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A790BD" w14:textId="69003D27" w:rsidR="004A518A" w:rsidRDefault="004A518A" w:rsidP="004A518A">
      <w:pPr>
        <w:spacing w:line="259" w:lineRule="auto"/>
        <w:rPr>
          <w:rFonts w:ascii="Helvetica" w:hAnsi="Helvetica" w:cs="Helvetica"/>
          <w:b/>
        </w:rPr>
      </w:pPr>
    </w:p>
    <w:bookmarkStart w:id="0" w:name="_Toc517043695" w:displacedByCustomXml="next"/>
    <w:sdt>
      <w:sdtPr>
        <w:id w:val="-1816411229"/>
        <w:docPartObj>
          <w:docPartGallery w:val="Table of Contents"/>
          <w:docPartUnique/>
        </w:docPartObj>
      </w:sdtPr>
      <w:sdtEndPr>
        <w:rPr>
          <w:rFonts w:asciiTheme="minorHAnsi" w:eastAsiaTheme="minorHAnsi" w:hAnsiTheme="minorHAnsi" w:cstheme="minorBidi"/>
          <w:b/>
          <w:bCs/>
          <w:color w:val="auto"/>
          <w:sz w:val="22"/>
          <w:szCs w:val="22"/>
        </w:rPr>
      </w:sdtEndPr>
      <w:sdtContent>
        <w:p w14:paraId="7AAB684D" w14:textId="754FD4E7" w:rsidR="004A518A" w:rsidRPr="004A518A" w:rsidRDefault="004A518A" w:rsidP="004A518A">
          <w:pPr>
            <w:pStyle w:val="2"/>
            <w:rPr>
              <w:rFonts w:ascii="Helvetica" w:hAnsi="Helvetica" w:cs="Helvetica"/>
              <w:b/>
              <w:sz w:val="32"/>
              <w:szCs w:val="32"/>
            </w:rPr>
          </w:pPr>
          <w:r>
            <w:t>Оглавление</w:t>
          </w:r>
          <w:bookmarkEnd w:id="0"/>
        </w:p>
        <w:p w14:paraId="43197AAC" w14:textId="4F1B96A7" w:rsidR="005826F7" w:rsidRDefault="004A518A">
          <w:pPr>
            <w:pStyle w:val="21"/>
            <w:tabs>
              <w:tab w:val="right" w:leader="dot" w:pos="9579"/>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517043695" w:history="1">
            <w:r w:rsidR="005826F7" w:rsidRPr="004F0D55">
              <w:rPr>
                <w:rStyle w:val="a3"/>
                <w:noProof/>
              </w:rPr>
              <w:t>Оглавление</w:t>
            </w:r>
            <w:r w:rsidR="005826F7">
              <w:rPr>
                <w:noProof/>
                <w:webHidden/>
              </w:rPr>
              <w:tab/>
            </w:r>
            <w:r w:rsidR="005826F7">
              <w:rPr>
                <w:noProof/>
                <w:webHidden/>
              </w:rPr>
              <w:fldChar w:fldCharType="begin"/>
            </w:r>
            <w:r w:rsidR="005826F7">
              <w:rPr>
                <w:noProof/>
                <w:webHidden/>
              </w:rPr>
              <w:instrText xml:space="preserve"> PAGEREF _Toc517043695 \h </w:instrText>
            </w:r>
            <w:r w:rsidR="005826F7">
              <w:rPr>
                <w:noProof/>
                <w:webHidden/>
              </w:rPr>
            </w:r>
            <w:r w:rsidR="005826F7">
              <w:rPr>
                <w:noProof/>
                <w:webHidden/>
              </w:rPr>
              <w:fldChar w:fldCharType="separate"/>
            </w:r>
            <w:r w:rsidR="005826F7">
              <w:rPr>
                <w:noProof/>
                <w:webHidden/>
              </w:rPr>
              <w:t>2</w:t>
            </w:r>
            <w:r w:rsidR="005826F7">
              <w:rPr>
                <w:noProof/>
                <w:webHidden/>
              </w:rPr>
              <w:fldChar w:fldCharType="end"/>
            </w:r>
          </w:hyperlink>
        </w:p>
        <w:p w14:paraId="4383EE0D" w14:textId="3CB18434" w:rsidR="005826F7" w:rsidRDefault="005826F7">
          <w:pPr>
            <w:pStyle w:val="13"/>
            <w:tabs>
              <w:tab w:val="right" w:leader="dot" w:pos="9579"/>
            </w:tabs>
            <w:rPr>
              <w:rFonts w:asciiTheme="minorHAnsi" w:eastAsiaTheme="minorEastAsia" w:hAnsiTheme="minorHAnsi"/>
              <w:noProof/>
              <w:sz w:val="22"/>
              <w:lang w:eastAsia="ru-RU"/>
            </w:rPr>
          </w:pPr>
          <w:hyperlink w:anchor="_Toc517043696" w:history="1">
            <w:r w:rsidRPr="004F0D55">
              <w:rPr>
                <w:rStyle w:val="a3"/>
                <w:rFonts w:ascii="Helvetica" w:hAnsi="Helvetica" w:cs="Helvetica"/>
                <w:b/>
                <w:noProof/>
              </w:rPr>
              <w:t>1.Использование функций. Создание и использование простой функции. Прототипы функций. Вызов по значению и вызов по ссылке.</w:t>
            </w:r>
            <w:r>
              <w:rPr>
                <w:noProof/>
                <w:webHidden/>
              </w:rPr>
              <w:tab/>
            </w:r>
            <w:r>
              <w:rPr>
                <w:noProof/>
                <w:webHidden/>
              </w:rPr>
              <w:fldChar w:fldCharType="begin"/>
            </w:r>
            <w:r>
              <w:rPr>
                <w:noProof/>
                <w:webHidden/>
              </w:rPr>
              <w:instrText xml:space="preserve"> PAGEREF _Toc517043696 \h </w:instrText>
            </w:r>
            <w:r>
              <w:rPr>
                <w:noProof/>
                <w:webHidden/>
              </w:rPr>
            </w:r>
            <w:r>
              <w:rPr>
                <w:noProof/>
                <w:webHidden/>
              </w:rPr>
              <w:fldChar w:fldCharType="separate"/>
            </w:r>
            <w:r>
              <w:rPr>
                <w:noProof/>
                <w:webHidden/>
              </w:rPr>
              <w:t>10</w:t>
            </w:r>
            <w:r>
              <w:rPr>
                <w:noProof/>
                <w:webHidden/>
              </w:rPr>
              <w:fldChar w:fldCharType="end"/>
            </w:r>
          </w:hyperlink>
        </w:p>
        <w:p w14:paraId="37505332" w14:textId="68D9D5F3" w:rsidR="005826F7" w:rsidRDefault="005826F7">
          <w:pPr>
            <w:pStyle w:val="13"/>
            <w:tabs>
              <w:tab w:val="right" w:leader="dot" w:pos="9579"/>
            </w:tabs>
            <w:rPr>
              <w:rFonts w:asciiTheme="minorHAnsi" w:eastAsiaTheme="minorEastAsia" w:hAnsiTheme="minorHAnsi"/>
              <w:noProof/>
              <w:sz w:val="22"/>
              <w:lang w:eastAsia="ru-RU"/>
            </w:rPr>
          </w:pPr>
          <w:hyperlink w:anchor="_Toc517043697" w:history="1">
            <w:r w:rsidRPr="004F0D55">
              <w:rPr>
                <w:rStyle w:val="a3"/>
                <w:rFonts w:ascii="Helvetica" w:hAnsi="Helvetica" w:cs="Helvetica"/>
                <w:b/>
                <w:noProof/>
              </w:rPr>
              <w:t>2.Использование функций. Использование указателей для связи между функциями. Рекурсия. Равноправность функций в языке Си.</w:t>
            </w:r>
            <w:r>
              <w:rPr>
                <w:noProof/>
                <w:webHidden/>
              </w:rPr>
              <w:tab/>
            </w:r>
            <w:r>
              <w:rPr>
                <w:noProof/>
                <w:webHidden/>
              </w:rPr>
              <w:fldChar w:fldCharType="begin"/>
            </w:r>
            <w:r>
              <w:rPr>
                <w:noProof/>
                <w:webHidden/>
              </w:rPr>
              <w:instrText xml:space="preserve"> PAGEREF _Toc517043697 \h </w:instrText>
            </w:r>
            <w:r>
              <w:rPr>
                <w:noProof/>
                <w:webHidden/>
              </w:rPr>
            </w:r>
            <w:r>
              <w:rPr>
                <w:noProof/>
                <w:webHidden/>
              </w:rPr>
              <w:fldChar w:fldCharType="separate"/>
            </w:r>
            <w:r>
              <w:rPr>
                <w:noProof/>
                <w:webHidden/>
              </w:rPr>
              <w:t>11</w:t>
            </w:r>
            <w:r>
              <w:rPr>
                <w:noProof/>
                <w:webHidden/>
              </w:rPr>
              <w:fldChar w:fldCharType="end"/>
            </w:r>
          </w:hyperlink>
        </w:p>
        <w:p w14:paraId="179C956E" w14:textId="70DC1A7D" w:rsidR="005826F7" w:rsidRDefault="005826F7" w:rsidP="005826F7">
          <w:pPr>
            <w:pStyle w:val="13"/>
            <w:tabs>
              <w:tab w:val="right" w:leader="dot" w:pos="9579"/>
            </w:tabs>
            <w:rPr>
              <w:rFonts w:asciiTheme="minorHAnsi" w:eastAsiaTheme="minorEastAsia" w:hAnsiTheme="minorHAnsi"/>
              <w:noProof/>
              <w:sz w:val="22"/>
              <w:lang w:eastAsia="ru-RU"/>
            </w:rPr>
          </w:pPr>
          <w:hyperlink w:anchor="_Toc517043698" w:history="1">
            <w:r w:rsidRPr="004F0D55">
              <w:rPr>
                <w:rStyle w:val="a3"/>
                <w:rFonts w:ascii="Helvetica" w:hAnsi="Helvetica" w:cs="Helvetica"/>
                <w:b/>
                <w:noProof/>
              </w:rPr>
              <w:t>3.Использование функций. Параметры и аргументы функций. Формальные и фактические параметры. Аргумент типа void. Символьные параметры. Целочисленные параметры. Параметры в формате чисел с плавающей точкой. Параметры в формате чисел двойной длины. Массивы в качестве параметров. Аргументы по умолчанию.</w:t>
            </w:r>
            <w:r>
              <w:rPr>
                <w:noProof/>
                <w:webHidden/>
              </w:rPr>
              <w:tab/>
            </w:r>
            <w:r>
              <w:rPr>
                <w:noProof/>
                <w:webHidden/>
              </w:rPr>
              <w:fldChar w:fldCharType="begin"/>
            </w:r>
            <w:r>
              <w:rPr>
                <w:noProof/>
                <w:webHidden/>
              </w:rPr>
              <w:instrText xml:space="preserve"> PAGEREF _Toc517043698 \h </w:instrText>
            </w:r>
            <w:r>
              <w:rPr>
                <w:noProof/>
                <w:webHidden/>
              </w:rPr>
            </w:r>
            <w:r>
              <w:rPr>
                <w:noProof/>
                <w:webHidden/>
              </w:rPr>
              <w:fldChar w:fldCharType="separate"/>
            </w:r>
            <w:r>
              <w:rPr>
                <w:noProof/>
                <w:webHidden/>
              </w:rPr>
              <w:t>15</w:t>
            </w:r>
            <w:r>
              <w:rPr>
                <w:noProof/>
                <w:webHidden/>
              </w:rPr>
              <w:fldChar w:fldCharType="end"/>
            </w:r>
          </w:hyperlink>
        </w:p>
        <w:p w14:paraId="6D1D5A2D" w14:textId="328342FC" w:rsidR="005826F7" w:rsidRDefault="005826F7">
          <w:pPr>
            <w:pStyle w:val="13"/>
            <w:tabs>
              <w:tab w:val="right" w:leader="dot" w:pos="9579"/>
            </w:tabs>
            <w:rPr>
              <w:rFonts w:asciiTheme="minorHAnsi" w:eastAsiaTheme="minorEastAsia" w:hAnsiTheme="minorHAnsi"/>
              <w:noProof/>
              <w:sz w:val="22"/>
              <w:lang w:eastAsia="ru-RU"/>
            </w:rPr>
          </w:pPr>
          <w:hyperlink w:anchor="_Toc517043701" w:history="1">
            <w:r w:rsidRPr="004F0D55">
              <w:rPr>
                <w:rStyle w:val="a3"/>
                <w:rFonts w:ascii="Helvetica" w:hAnsi="Helvetica" w:cs="Helvetica"/>
                <w:b/>
                <w:noProof/>
              </w:rPr>
              <w:t>4.Использование функций. Возвращение значения функцией: оператор return. Типы функций. Функции типа void. Функции типа char. Функции типа int. Функции типа long. Функции типа float. Функции типа double.</w:t>
            </w:r>
            <w:r>
              <w:rPr>
                <w:noProof/>
                <w:webHidden/>
              </w:rPr>
              <w:tab/>
            </w:r>
            <w:r>
              <w:rPr>
                <w:noProof/>
                <w:webHidden/>
              </w:rPr>
              <w:fldChar w:fldCharType="begin"/>
            </w:r>
            <w:r>
              <w:rPr>
                <w:noProof/>
                <w:webHidden/>
              </w:rPr>
              <w:instrText xml:space="preserve"> PAGEREF _Toc517043701 \h </w:instrText>
            </w:r>
            <w:r>
              <w:rPr>
                <w:noProof/>
                <w:webHidden/>
              </w:rPr>
            </w:r>
            <w:r>
              <w:rPr>
                <w:noProof/>
                <w:webHidden/>
              </w:rPr>
              <w:fldChar w:fldCharType="separate"/>
            </w:r>
            <w:r>
              <w:rPr>
                <w:noProof/>
                <w:webHidden/>
              </w:rPr>
              <w:t>21</w:t>
            </w:r>
            <w:r>
              <w:rPr>
                <w:noProof/>
                <w:webHidden/>
              </w:rPr>
              <w:fldChar w:fldCharType="end"/>
            </w:r>
          </w:hyperlink>
        </w:p>
        <w:p w14:paraId="1A19598D" w14:textId="253DAB22" w:rsidR="005826F7" w:rsidRDefault="005826F7">
          <w:pPr>
            <w:pStyle w:val="13"/>
            <w:tabs>
              <w:tab w:val="right" w:leader="dot" w:pos="9579"/>
            </w:tabs>
            <w:rPr>
              <w:rFonts w:asciiTheme="minorHAnsi" w:eastAsiaTheme="minorEastAsia" w:hAnsiTheme="minorHAnsi"/>
              <w:noProof/>
              <w:sz w:val="22"/>
              <w:lang w:eastAsia="ru-RU"/>
            </w:rPr>
          </w:pPr>
          <w:hyperlink w:anchor="_Toc517043702" w:history="1">
            <w:r w:rsidRPr="004F0D55">
              <w:rPr>
                <w:rStyle w:val="a3"/>
                <w:rFonts w:ascii="Helvetica" w:hAnsi="Helvetica" w:cs="Helvetica"/>
                <w:b/>
                <w:noProof/>
              </w:rPr>
              <w:t>5. Использование функций. Важные возможности C++. Встраивание (inline). Перегрузка (overloading).</w:t>
            </w:r>
            <w:r>
              <w:rPr>
                <w:noProof/>
                <w:webHidden/>
              </w:rPr>
              <w:tab/>
            </w:r>
            <w:r>
              <w:rPr>
                <w:noProof/>
                <w:webHidden/>
              </w:rPr>
              <w:fldChar w:fldCharType="begin"/>
            </w:r>
            <w:r>
              <w:rPr>
                <w:noProof/>
                <w:webHidden/>
              </w:rPr>
              <w:instrText xml:space="preserve"> PAGEREF _Toc517043702 \h </w:instrText>
            </w:r>
            <w:r>
              <w:rPr>
                <w:noProof/>
                <w:webHidden/>
              </w:rPr>
            </w:r>
            <w:r>
              <w:rPr>
                <w:noProof/>
                <w:webHidden/>
              </w:rPr>
              <w:fldChar w:fldCharType="separate"/>
            </w:r>
            <w:r>
              <w:rPr>
                <w:noProof/>
                <w:webHidden/>
              </w:rPr>
              <w:t>26</w:t>
            </w:r>
            <w:r>
              <w:rPr>
                <w:noProof/>
                <w:webHidden/>
              </w:rPr>
              <w:fldChar w:fldCharType="end"/>
            </w:r>
          </w:hyperlink>
        </w:p>
        <w:p w14:paraId="598D2A99" w14:textId="0DE85A7F" w:rsidR="005826F7" w:rsidRDefault="005826F7">
          <w:pPr>
            <w:pStyle w:val="13"/>
            <w:tabs>
              <w:tab w:val="right" w:leader="dot" w:pos="9579"/>
            </w:tabs>
            <w:rPr>
              <w:rFonts w:asciiTheme="minorHAnsi" w:eastAsiaTheme="minorEastAsia" w:hAnsiTheme="minorHAnsi"/>
              <w:noProof/>
              <w:sz w:val="22"/>
              <w:lang w:eastAsia="ru-RU"/>
            </w:rPr>
          </w:pPr>
          <w:hyperlink w:anchor="_Toc517043703" w:history="1">
            <w:r w:rsidRPr="004F0D55">
              <w:rPr>
                <w:rStyle w:val="a3"/>
                <w:rFonts w:ascii="Helvetica" w:hAnsi="Helvetica" w:cs="Helvetica"/>
                <w:b/>
                <w:noProof/>
              </w:rPr>
              <w:t>6. Использование функций. Функции с переменным числом параметров. Многоточие (...). Задание числа дополнительных параметров с помощью первого параметра. Определение конца списка параметров с помощью параметра индикатора. Использование специального набора макроопределений. Список указателей переменной длины на char (конкатинация строк). Изменение параметров по числу и по типу. Дополнительные примеры функций с произвольным числом параметров.</w:t>
            </w:r>
            <w:r>
              <w:rPr>
                <w:noProof/>
                <w:webHidden/>
              </w:rPr>
              <w:tab/>
            </w:r>
            <w:r>
              <w:rPr>
                <w:noProof/>
                <w:webHidden/>
              </w:rPr>
              <w:fldChar w:fldCharType="begin"/>
            </w:r>
            <w:r>
              <w:rPr>
                <w:noProof/>
                <w:webHidden/>
              </w:rPr>
              <w:instrText xml:space="preserve"> PAGEREF _Toc517043703 \h </w:instrText>
            </w:r>
            <w:r>
              <w:rPr>
                <w:noProof/>
                <w:webHidden/>
              </w:rPr>
            </w:r>
            <w:r>
              <w:rPr>
                <w:noProof/>
                <w:webHidden/>
              </w:rPr>
              <w:fldChar w:fldCharType="separate"/>
            </w:r>
            <w:r>
              <w:rPr>
                <w:noProof/>
                <w:webHidden/>
              </w:rPr>
              <w:t>28</w:t>
            </w:r>
            <w:r>
              <w:rPr>
                <w:noProof/>
                <w:webHidden/>
              </w:rPr>
              <w:fldChar w:fldCharType="end"/>
            </w:r>
          </w:hyperlink>
        </w:p>
        <w:p w14:paraId="17A80826" w14:textId="4A3279FA" w:rsidR="005826F7" w:rsidRDefault="005826F7">
          <w:pPr>
            <w:pStyle w:val="13"/>
            <w:tabs>
              <w:tab w:val="right" w:leader="dot" w:pos="9579"/>
            </w:tabs>
            <w:rPr>
              <w:rFonts w:asciiTheme="minorHAnsi" w:eastAsiaTheme="minorEastAsia" w:hAnsiTheme="minorHAnsi"/>
              <w:noProof/>
              <w:sz w:val="22"/>
              <w:lang w:eastAsia="ru-RU"/>
            </w:rPr>
          </w:pPr>
          <w:hyperlink w:anchor="_Toc517043704" w:history="1">
            <w:r w:rsidRPr="004F0D55">
              <w:rPr>
                <w:rStyle w:val="a3"/>
                <w:rFonts w:ascii="Helvetica" w:eastAsia="Tahoma" w:hAnsi="Helvetica" w:cs="Helvetica"/>
                <w:b/>
                <w:noProof/>
              </w:rPr>
              <w:t>7.</w:t>
            </w:r>
            <w:r w:rsidRPr="004F0D55">
              <w:rPr>
                <w:rStyle w:val="a3"/>
                <w:rFonts w:ascii="Helvetica" w:hAnsi="Helvetica" w:cs="Helvetica"/>
                <w:b/>
                <w:noProof/>
              </w:rPr>
              <w:t xml:space="preserve"> Использование функций. Аргументы функции main(). Строки. Целые числа. Числа с плавающей точкой.</w:t>
            </w:r>
            <w:r>
              <w:rPr>
                <w:noProof/>
                <w:webHidden/>
              </w:rPr>
              <w:tab/>
            </w:r>
            <w:r>
              <w:rPr>
                <w:noProof/>
                <w:webHidden/>
              </w:rPr>
              <w:fldChar w:fldCharType="begin"/>
            </w:r>
            <w:r>
              <w:rPr>
                <w:noProof/>
                <w:webHidden/>
              </w:rPr>
              <w:instrText xml:space="preserve"> PAGEREF _Toc517043704 \h </w:instrText>
            </w:r>
            <w:r>
              <w:rPr>
                <w:noProof/>
                <w:webHidden/>
              </w:rPr>
            </w:r>
            <w:r>
              <w:rPr>
                <w:noProof/>
                <w:webHidden/>
              </w:rPr>
              <w:fldChar w:fldCharType="separate"/>
            </w:r>
            <w:r>
              <w:rPr>
                <w:noProof/>
                <w:webHidden/>
              </w:rPr>
              <w:t>30</w:t>
            </w:r>
            <w:r>
              <w:rPr>
                <w:noProof/>
                <w:webHidden/>
              </w:rPr>
              <w:fldChar w:fldCharType="end"/>
            </w:r>
          </w:hyperlink>
        </w:p>
        <w:p w14:paraId="244D681B" w14:textId="117CEC9A" w:rsidR="005826F7" w:rsidRDefault="005826F7">
          <w:pPr>
            <w:pStyle w:val="13"/>
            <w:tabs>
              <w:tab w:val="right" w:leader="dot" w:pos="9579"/>
            </w:tabs>
            <w:rPr>
              <w:rFonts w:asciiTheme="minorHAnsi" w:eastAsiaTheme="minorEastAsia" w:hAnsiTheme="minorHAnsi"/>
              <w:noProof/>
              <w:sz w:val="22"/>
              <w:lang w:eastAsia="ru-RU"/>
            </w:rPr>
          </w:pPr>
          <w:hyperlink w:anchor="_Toc517043705" w:history="1">
            <w:r w:rsidRPr="004F0D55">
              <w:rPr>
                <w:rStyle w:val="a3"/>
                <w:rFonts w:ascii="Helvetica" w:hAnsi="Helvetica" w:cs="Helvetica"/>
                <w:b/>
                <w:noProof/>
              </w:rPr>
              <w:t>8. Использование функций. Области видимости. Локальные и глобальные переменные. Сложности в правилах области действия (scope rules). Неопределенные символы в программе на С. Использование переменной с файловой областью действия. Приоритет переменных с файловой и локальной областями действия. Проблемы области действия в C++. Операция уточнения области действия в C++.</w:t>
            </w:r>
            <w:r>
              <w:rPr>
                <w:noProof/>
                <w:webHidden/>
              </w:rPr>
              <w:tab/>
            </w:r>
            <w:r>
              <w:rPr>
                <w:noProof/>
                <w:webHidden/>
              </w:rPr>
              <w:fldChar w:fldCharType="begin"/>
            </w:r>
            <w:r>
              <w:rPr>
                <w:noProof/>
                <w:webHidden/>
              </w:rPr>
              <w:instrText xml:space="preserve"> PAGEREF _Toc517043705 \h </w:instrText>
            </w:r>
            <w:r>
              <w:rPr>
                <w:noProof/>
                <w:webHidden/>
              </w:rPr>
            </w:r>
            <w:r>
              <w:rPr>
                <w:noProof/>
                <w:webHidden/>
              </w:rPr>
              <w:fldChar w:fldCharType="separate"/>
            </w:r>
            <w:r>
              <w:rPr>
                <w:noProof/>
                <w:webHidden/>
              </w:rPr>
              <w:t>31</w:t>
            </w:r>
            <w:r>
              <w:rPr>
                <w:noProof/>
                <w:webHidden/>
              </w:rPr>
              <w:fldChar w:fldCharType="end"/>
            </w:r>
          </w:hyperlink>
        </w:p>
        <w:p w14:paraId="489FA687" w14:textId="5FC8FB0E" w:rsidR="005826F7" w:rsidRDefault="005826F7">
          <w:pPr>
            <w:pStyle w:val="13"/>
            <w:tabs>
              <w:tab w:val="right" w:leader="dot" w:pos="9579"/>
            </w:tabs>
            <w:rPr>
              <w:rFonts w:asciiTheme="minorHAnsi" w:eastAsiaTheme="minorEastAsia" w:hAnsiTheme="minorHAnsi"/>
              <w:noProof/>
              <w:sz w:val="22"/>
              <w:lang w:eastAsia="ru-RU"/>
            </w:rPr>
          </w:pPr>
          <w:hyperlink w:anchor="_Toc517043706" w:history="1">
            <w:r w:rsidRPr="004F0D55">
              <w:rPr>
                <w:rStyle w:val="a3"/>
                <w:rFonts w:ascii="Helvetica" w:hAnsi="Helvetica" w:cs="Helvetica"/>
                <w:b/>
                <w:noProof/>
              </w:rPr>
              <w:t>9. Использование функций. Математические функции</w:t>
            </w:r>
            <w:r>
              <w:rPr>
                <w:noProof/>
                <w:webHidden/>
              </w:rPr>
              <w:tab/>
            </w:r>
            <w:r>
              <w:rPr>
                <w:noProof/>
                <w:webHidden/>
              </w:rPr>
              <w:fldChar w:fldCharType="begin"/>
            </w:r>
            <w:r>
              <w:rPr>
                <w:noProof/>
                <w:webHidden/>
              </w:rPr>
              <w:instrText xml:space="preserve"> PAGEREF _Toc517043706 \h </w:instrText>
            </w:r>
            <w:r>
              <w:rPr>
                <w:noProof/>
                <w:webHidden/>
              </w:rPr>
            </w:r>
            <w:r>
              <w:rPr>
                <w:noProof/>
                <w:webHidden/>
              </w:rPr>
              <w:fldChar w:fldCharType="separate"/>
            </w:r>
            <w:r>
              <w:rPr>
                <w:noProof/>
                <w:webHidden/>
              </w:rPr>
              <w:t>34</w:t>
            </w:r>
            <w:r>
              <w:rPr>
                <w:noProof/>
                <w:webHidden/>
              </w:rPr>
              <w:fldChar w:fldCharType="end"/>
            </w:r>
          </w:hyperlink>
        </w:p>
        <w:p w14:paraId="2FC47744" w14:textId="158C9A7E" w:rsidR="005826F7" w:rsidRDefault="005826F7">
          <w:pPr>
            <w:pStyle w:val="13"/>
            <w:tabs>
              <w:tab w:val="right" w:leader="dot" w:pos="9579"/>
            </w:tabs>
            <w:rPr>
              <w:rFonts w:asciiTheme="minorHAnsi" w:eastAsiaTheme="minorEastAsia" w:hAnsiTheme="minorHAnsi"/>
              <w:noProof/>
              <w:sz w:val="22"/>
              <w:lang w:eastAsia="ru-RU"/>
            </w:rPr>
          </w:pPr>
          <w:hyperlink w:anchor="_Toc517043707" w:history="1">
            <w:r w:rsidRPr="004F0D55">
              <w:rPr>
                <w:rStyle w:val="a3"/>
                <w:rFonts w:ascii="Helvetica" w:hAnsi="Helvetica" w:cs="Helvetica"/>
                <w:b/>
                <w:noProof/>
              </w:rPr>
              <w:t>10. Использование функций. Указатель на функцию. Указатели на функции. Указатели на методы. Указатель на функцию и динамическое связывание. Таблицы функций, вызов по имени. Указатель на функцию как средство параметризации алгоритма.</w:t>
            </w:r>
            <w:r>
              <w:rPr>
                <w:noProof/>
                <w:webHidden/>
              </w:rPr>
              <w:tab/>
            </w:r>
            <w:r>
              <w:rPr>
                <w:noProof/>
                <w:webHidden/>
              </w:rPr>
              <w:fldChar w:fldCharType="begin"/>
            </w:r>
            <w:r>
              <w:rPr>
                <w:noProof/>
                <w:webHidden/>
              </w:rPr>
              <w:instrText xml:space="preserve"> PAGEREF _Toc517043707 \h </w:instrText>
            </w:r>
            <w:r>
              <w:rPr>
                <w:noProof/>
                <w:webHidden/>
              </w:rPr>
            </w:r>
            <w:r>
              <w:rPr>
                <w:noProof/>
                <w:webHidden/>
              </w:rPr>
              <w:fldChar w:fldCharType="separate"/>
            </w:r>
            <w:r>
              <w:rPr>
                <w:noProof/>
                <w:webHidden/>
              </w:rPr>
              <w:t>35</w:t>
            </w:r>
            <w:r>
              <w:rPr>
                <w:noProof/>
                <w:webHidden/>
              </w:rPr>
              <w:fldChar w:fldCharType="end"/>
            </w:r>
          </w:hyperlink>
        </w:p>
        <w:p w14:paraId="1F202699" w14:textId="167D2D6B" w:rsidR="005826F7" w:rsidRDefault="005826F7">
          <w:pPr>
            <w:pStyle w:val="13"/>
            <w:tabs>
              <w:tab w:val="right" w:leader="dot" w:pos="9579"/>
            </w:tabs>
            <w:rPr>
              <w:rFonts w:asciiTheme="minorHAnsi" w:eastAsiaTheme="minorEastAsia" w:hAnsiTheme="minorHAnsi"/>
              <w:noProof/>
              <w:sz w:val="22"/>
              <w:lang w:eastAsia="ru-RU"/>
            </w:rPr>
          </w:pPr>
          <w:hyperlink w:anchor="_Toc517043708" w:history="1">
            <w:r w:rsidRPr="004F0D55">
              <w:rPr>
                <w:rStyle w:val="a3"/>
                <w:rFonts w:ascii="Helvetica" w:hAnsi="Helvetica" w:cs="Helvetica"/>
                <w:b/>
                <w:noProof/>
              </w:rPr>
              <w:t>11. Использование функций. Массив указателей на функции. Шаблоны функций в С++. Основные понятия. Параметры шаблонов функций.</w:t>
            </w:r>
            <w:r>
              <w:rPr>
                <w:noProof/>
                <w:webHidden/>
              </w:rPr>
              <w:tab/>
            </w:r>
            <w:r>
              <w:rPr>
                <w:noProof/>
                <w:webHidden/>
              </w:rPr>
              <w:fldChar w:fldCharType="begin"/>
            </w:r>
            <w:r>
              <w:rPr>
                <w:noProof/>
                <w:webHidden/>
              </w:rPr>
              <w:instrText xml:space="preserve"> PAGEREF _Toc517043708 \h </w:instrText>
            </w:r>
            <w:r>
              <w:rPr>
                <w:noProof/>
                <w:webHidden/>
              </w:rPr>
            </w:r>
            <w:r>
              <w:rPr>
                <w:noProof/>
                <w:webHidden/>
              </w:rPr>
              <w:fldChar w:fldCharType="separate"/>
            </w:r>
            <w:r>
              <w:rPr>
                <w:noProof/>
                <w:webHidden/>
              </w:rPr>
              <w:t>41</w:t>
            </w:r>
            <w:r>
              <w:rPr>
                <w:noProof/>
                <w:webHidden/>
              </w:rPr>
              <w:fldChar w:fldCharType="end"/>
            </w:r>
          </w:hyperlink>
        </w:p>
        <w:p w14:paraId="2F758C95" w14:textId="1B6EC0B3" w:rsidR="005826F7" w:rsidRDefault="005826F7">
          <w:pPr>
            <w:pStyle w:val="13"/>
            <w:tabs>
              <w:tab w:val="right" w:leader="dot" w:pos="9579"/>
            </w:tabs>
            <w:rPr>
              <w:rFonts w:asciiTheme="minorHAnsi" w:eastAsiaTheme="minorEastAsia" w:hAnsiTheme="minorHAnsi"/>
              <w:noProof/>
              <w:sz w:val="22"/>
              <w:lang w:eastAsia="ru-RU"/>
            </w:rPr>
          </w:pPr>
          <w:hyperlink w:anchor="_Toc517043709" w:history="1">
            <w:r w:rsidRPr="004F0D55">
              <w:rPr>
                <w:rStyle w:val="a3"/>
                <w:rFonts w:ascii="Helvetica" w:hAnsi="Helvetica" w:cs="Helvetica"/>
                <w:b/>
                <w:noProof/>
              </w:rPr>
              <w:t>12. Использование функций. Шаблоны функций. Аргументы по умолчанию. Функции округления. Компиляция программ, состоящих из двух или более функций.</w:t>
            </w:r>
            <w:r>
              <w:rPr>
                <w:noProof/>
                <w:webHidden/>
              </w:rPr>
              <w:tab/>
            </w:r>
            <w:r>
              <w:rPr>
                <w:noProof/>
                <w:webHidden/>
              </w:rPr>
              <w:fldChar w:fldCharType="begin"/>
            </w:r>
            <w:r>
              <w:rPr>
                <w:noProof/>
                <w:webHidden/>
              </w:rPr>
              <w:instrText xml:space="preserve"> PAGEREF _Toc517043709 \h </w:instrText>
            </w:r>
            <w:r>
              <w:rPr>
                <w:noProof/>
                <w:webHidden/>
              </w:rPr>
            </w:r>
            <w:r>
              <w:rPr>
                <w:noProof/>
                <w:webHidden/>
              </w:rPr>
              <w:fldChar w:fldCharType="separate"/>
            </w:r>
            <w:r>
              <w:rPr>
                <w:noProof/>
                <w:webHidden/>
              </w:rPr>
              <w:t>46</w:t>
            </w:r>
            <w:r>
              <w:rPr>
                <w:noProof/>
                <w:webHidden/>
              </w:rPr>
              <w:fldChar w:fldCharType="end"/>
            </w:r>
          </w:hyperlink>
        </w:p>
        <w:p w14:paraId="4B9EF12B" w14:textId="4688B3B5" w:rsidR="005826F7" w:rsidRDefault="005826F7">
          <w:pPr>
            <w:pStyle w:val="13"/>
            <w:tabs>
              <w:tab w:val="right" w:leader="dot" w:pos="9579"/>
            </w:tabs>
            <w:rPr>
              <w:rFonts w:asciiTheme="minorHAnsi" w:eastAsiaTheme="minorEastAsia" w:hAnsiTheme="minorHAnsi"/>
              <w:noProof/>
              <w:sz w:val="22"/>
              <w:lang w:eastAsia="ru-RU"/>
            </w:rPr>
          </w:pPr>
          <w:hyperlink w:anchor="_Toc517043710" w:history="1">
            <w:r w:rsidRPr="004F0D55">
              <w:rPr>
                <w:rStyle w:val="a3"/>
                <w:rFonts w:ascii="Helvetica" w:hAnsi="Helvetica" w:cs="Helvetica"/>
                <w:b/>
                <w:noProof/>
              </w:rPr>
              <w:t>13? Классы памяти. "Зоопарк" классов памяти. Автоматические переменные. Регистровые переменные. Статические переменные. Внешние переменные. Внешние статические переменные.</w:t>
            </w:r>
            <w:r>
              <w:rPr>
                <w:noProof/>
                <w:webHidden/>
              </w:rPr>
              <w:tab/>
            </w:r>
            <w:r>
              <w:rPr>
                <w:noProof/>
                <w:webHidden/>
              </w:rPr>
              <w:fldChar w:fldCharType="begin"/>
            </w:r>
            <w:r>
              <w:rPr>
                <w:noProof/>
                <w:webHidden/>
              </w:rPr>
              <w:instrText xml:space="preserve"> PAGEREF _Toc517043710 \h </w:instrText>
            </w:r>
            <w:r>
              <w:rPr>
                <w:noProof/>
                <w:webHidden/>
              </w:rPr>
            </w:r>
            <w:r>
              <w:rPr>
                <w:noProof/>
                <w:webHidden/>
              </w:rPr>
              <w:fldChar w:fldCharType="separate"/>
            </w:r>
            <w:r>
              <w:rPr>
                <w:noProof/>
                <w:webHidden/>
              </w:rPr>
              <w:t>47</w:t>
            </w:r>
            <w:r>
              <w:rPr>
                <w:noProof/>
                <w:webHidden/>
              </w:rPr>
              <w:fldChar w:fldCharType="end"/>
            </w:r>
          </w:hyperlink>
        </w:p>
        <w:p w14:paraId="2B96CB93" w14:textId="280D3498" w:rsidR="005826F7" w:rsidRDefault="005826F7">
          <w:pPr>
            <w:pStyle w:val="13"/>
            <w:tabs>
              <w:tab w:val="right" w:leader="dot" w:pos="9579"/>
            </w:tabs>
            <w:rPr>
              <w:rFonts w:asciiTheme="minorHAnsi" w:eastAsiaTheme="minorEastAsia" w:hAnsiTheme="minorHAnsi"/>
              <w:noProof/>
              <w:sz w:val="22"/>
              <w:lang w:eastAsia="ru-RU"/>
            </w:rPr>
          </w:pPr>
          <w:hyperlink w:anchor="_Toc517043711" w:history="1">
            <w:r w:rsidRPr="004F0D55">
              <w:rPr>
                <w:rStyle w:val="a3"/>
                <w:rFonts w:ascii="Helvetica" w:hAnsi="Helvetica" w:cs="Helvetica"/>
                <w:b/>
                <w:noProof/>
              </w:rPr>
              <w:t>14? Классы памяти. Объявление переменных на внутреннем уровне. Объявление переменных на внешнем уровне.</w:t>
            </w:r>
            <w:r>
              <w:rPr>
                <w:noProof/>
                <w:webHidden/>
              </w:rPr>
              <w:tab/>
            </w:r>
            <w:r>
              <w:rPr>
                <w:noProof/>
                <w:webHidden/>
              </w:rPr>
              <w:fldChar w:fldCharType="begin"/>
            </w:r>
            <w:r>
              <w:rPr>
                <w:noProof/>
                <w:webHidden/>
              </w:rPr>
              <w:instrText xml:space="preserve"> PAGEREF _Toc517043711 \h </w:instrText>
            </w:r>
            <w:r>
              <w:rPr>
                <w:noProof/>
                <w:webHidden/>
              </w:rPr>
            </w:r>
            <w:r>
              <w:rPr>
                <w:noProof/>
                <w:webHidden/>
              </w:rPr>
              <w:fldChar w:fldCharType="separate"/>
            </w:r>
            <w:r>
              <w:rPr>
                <w:noProof/>
                <w:webHidden/>
              </w:rPr>
              <w:t>49</w:t>
            </w:r>
            <w:r>
              <w:rPr>
                <w:noProof/>
                <w:webHidden/>
              </w:rPr>
              <w:fldChar w:fldCharType="end"/>
            </w:r>
          </w:hyperlink>
        </w:p>
        <w:p w14:paraId="530C8EC8" w14:textId="72B07558" w:rsidR="005826F7" w:rsidRDefault="005826F7">
          <w:pPr>
            <w:pStyle w:val="13"/>
            <w:tabs>
              <w:tab w:val="right" w:leader="dot" w:pos="9579"/>
            </w:tabs>
            <w:rPr>
              <w:rFonts w:asciiTheme="minorHAnsi" w:eastAsiaTheme="minorEastAsia" w:hAnsiTheme="minorHAnsi"/>
              <w:noProof/>
              <w:sz w:val="22"/>
              <w:lang w:eastAsia="ru-RU"/>
            </w:rPr>
          </w:pPr>
          <w:hyperlink w:anchor="_Toc517043712" w:history="1">
            <w:r w:rsidRPr="004F0D55">
              <w:rPr>
                <w:rStyle w:val="a3"/>
                <w:rFonts w:ascii="Helvetica" w:hAnsi="Helvetica" w:cs="Helvetica"/>
                <w:b/>
                <w:noProof/>
              </w:rPr>
              <w:t>15? Классы памяти. Переменные класса volatile. Ключевое слово mutable. Классы памяти и область действия. Правила области действия переменной. Операция уточнения области действия в C++. Выбор класса памяти.</w:t>
            </w:r>
            <w:r>
              <w:rPr>
                <w:noProof/>
                <w:webHidden/>
              </w:rPr>
              <w:tab/>
            </w:r>
            <w:r>
              <w:rPr>
                <w:noProof/>
                <w:webHidden/>
              </w:rPr>
              <w:fldChar w:fldCharType="begin"/>
            </w:r>
            <w:r>
              <w:rPr>
                <w:noProof/>
                <w:webHidden/>
              </w:rPr>
              <w:instrText xml:space="preserve"> PAGEREF _Toc517043712 \h </w:instrText>
            </w:r>
            <w:r>
              <w:rPr>
                <w:noProof/>
                <w:webHidden/>
              </w:rPr>
            </w:r>
            <w:r>
              <w:rPr>
                <w:noProof/>
                <w:webHidden/>
              </w:rPr>
              <w:fldChar w:fldCharType="separate"/>
            </w:r>
            <w:r>
              <w:rPr>
                <w:noProof/>
                <w:webHidden/>
              </w:rPr>
              <w:t>52</w:t>
            </w:r>
            <w:r>
              <w:rPr>
                <w:noProof/>
                <w:webHidden/>
              </w:rPr>
              <w:fldChar w:fldCharType="end"/>
            </w:r>
          </w:hyperlink>
        </w:p>
        <w:p w14:paraId="23CE7A55" w14:textId="587A7F0C" w:rsidR="005826F7" w:rsidRDefault="005826F7">
          <w:pPr>
            <w:pStyle w:val="13"/>
            <w:tabs>
              <w:tab w:val="right" w:leader="dot" w:pos="9579"/>
            </w:tabs>
            <w:rPr>
              <w:rFonts w:asciiTheme="minorHAnsi" w:eastAsiaTheme="minorEastAsia" w:hAnsiTheme="minorHAnsi"/>
              <w:noProof/>
              <w:sz w:val="22"/>
              <w:lang w:eastAsia="ru-RU"/>
            </w:rPr>
          </w:pPr>
          <w:hyperlink w:anchor="_Toc517043713" w:history="1">
            <w:r w:rsidRPr="004F0D55">
              <w:rPr>
                <w:rStyle w:val="a3"/>
                <w:rFonts w:ascii="Helvetica" w:hAnsi="Helvetica" w:cs="Helvetica"/>
                <w:b/>
                <w:noProof/>
              </w:rPr>
              <w:t>16? Классы памяти. Пространства имен. Функции и классы памяти. Объявления функций на внешнем уровне.</w:t>
            </w:r>
            <w:r>
              <w:rPr>
                <w:noProof/>
                <w:webHidden/>
              </w:rPr>
              <w:tab/>
            </w:r>
            <w:r>
              <w:rPr>
                <w:noProof/>
                <w:webHidden/>
              </w:rPr>
              <w:fldChar w:fldCharType="begin"/>
            </w:r>
            <w:r>
              <w:rPr>
                <w:noProof/>
                <w:webHidden/>
              </w:rPr>
              <w:instrText xml:space="preserve"> PAGEREF _Toc517043713 \h </w:instrText>
            </w:r>
            <w:r>
              <w:rPr>
                <w:noProof/>
                <w:webHidden/>
              </w:rPr>
            </w:r>
            <w:r>
              <w:rPr>
                <w:noProof/>
                <w:webHidden/>
              </w:rPr>
              <w:fldChar w:fldCharType="separate"/>
            </w:r>
            <w:r>
              <w:rPr>
                <w:noProof/>
                <w:webHidden/>
              </w:rPr>
              <w:t>54</w:t>
            </w:r>
            <w:r>
              <w:rPr>
                <w:noProof/>
                <w:webHidden/>
              </w:rPr>
              <w:fldChar w:fldCharType="end"/>
            </w:r>
          </w:hyperlink>
        </w:p>
        <w:p w14:paraId="4337C307" w14:textId="4AC407C4" w:rsidR="005826F7" w:rsidRDefault="005826F7">
          <w:pPr>
            <w:pStyle w:val="13"/>
            <w:tabs>
              <w:tab w:val="right" w:leader="dot" w:pos="9579"/>
            </w:tabs>
            <w:rPr>
              <w:rFonts w:asciiTheme="minorHAnsi" w:eastAsiaTheme="minorEastAsia" w:hAnsiTheme="minorHAnsi"/>
              <w:noProof/>
              <w:sz w:val="22"/>
              <w:lang w:eastAsia="ru-RU"/>
            </w:rPr>
          </w:pPr>
          <w:hyperlink w:anchor="_Toc517043714" w:history="1">
            <w:r w:rsidRPr="004F0D55">
              <w:rPr>
                <w:rStyle w:val="a3"/>
                <w:rFonts w:ascii="Helvetica" w:hAnsi="Helvetica" w:cs="Helvetica"/>
                <w:b/>
                <w:noProof/>
              </w:rPr>
              <w:t>17. Дополнительные приемы программирования. Совместимость типов. Определение совместимости типов в ANSI С.</w:t>
            </w:r>
            <w:r>
              <w:rPr>
                <w:noProof/>
                <w:webHidden/>
              </w:rPr>
              <w:tab/>
            </w:r>
            <w:r>
              <w:rPr>
                <w:noProof/>
                <w:webHidden/>
              </w:rPr>
              <w:fldChar w:fldCharType="begin"/>
            </w:r>
            <w:r>
              <w:rPr>
                <w:noProof/>
                <w:webHidden/>
              </w:rPr>
              <w:instrText xml:space="preserve"> PAGEREF _Toc517043714 \h </w:instrText>
            </w:r>
            <w:r>
              <w:rPr>
                <w:noProof/>
                <w:webHidden/>
              </w:rPr>
            </w:r>
            <w:r>
              <w:rPr>
                <w:noProof/>
                <w:webHidden/>
              </w:rPr>
              <w:fldChar w:fldCharType="separate"/>
            </w:r>
            <w:r>
              <w:rPr>
                <w:noProof/>
                <w:webHidden/>
              </w:rPr>
              <w:t>56</w:t>
            </w:r>
            <w:r>
              <w:rPr>
                <w:noProof/>
                <w:webHidden/>
              </w:rPr>
              <w:fldChar w:fldCharType="end"/>
            </w:r>
          </w:hyperlink>
        </w:p>
        <w:p w14:paraId="4B2AF147" w14:textId="29A4E5B3" w:rsidR="005826F7" w:rsidRDefault="005826F7" w:rsidP="005826F7">
          <w:pPr>
            <w:pStyle w:val="13"/>
            <w:tabs>
              <w:tab w:val="right" w:leader="dot" w:pos="9579"/>
            </w:tabs>
            <w:rPr>
              <w:rFonts w:asciiTheme="minorHAnsi" w:eastAsiaTheme="minorEastAsia" w:hAnsiTheme="minorHAnsi"/>
              <w:noProof/>
              <w:sz w:val="22"/>
              <w:lang w:eastAsia="ru-RU"/>
            </w:rPr>
          </w:pPr>
          <w:hyperlink w:anchor="_Toc517043715" w:history="1">
            <w:r w:rsidRPr="004F0D55">
              <w:rPr>
                <w:rStyle w:val="a3"/>
                <w:rFonts w:ascii="Helvetica" w:hAnsi="Helvetica" w:cs="Helvetica"/>
                <w:b/>
                <w:noProof/>
              </w:rPr>
              <w:t>18. Дополнительные приемы программирования. Идентичный тип. Перечисляемые типы. Типы массивов. Типы функций. Типы структур и объединений. Типы указателей. Совместимость нескольких исходных файлов</w:t>
            </w:r>
            <w:r>
              <w:rPr>
                <w:noProof/>
                <w:webHidden/>
              </w:rPr>
              <w:tab/>
            </w:r>
            <w:r>
              <w:rPr>
                <w:noProof/>
                <w:webHidden/>
              </w:rPr>
              <w:fldChar w:fldCharType="begin"/>
            </w:r>
            <w:r>
              <w:rPr>
                <w:noProof/>
                <w:webHidden/>
              </w:rPr>
              <w:instrText xml:space="preserve"> PAGEREF _Toc517043715 \h </w:instrText>
            </w:r>
            <w:r>
              <w:rPr>
                <w:noProof/>
                <w:webHidden/>
              </w:rPr>
            </w:r>
            <w:r>
              <w:rPr>
                <w:noProof/>
                <w:webHidden/>
              </w:rPr>
              <w:fldChar w:fldCharType="separate"/>
            </w:r>
            <w:r>
              <w:rPr>
                <w:noProof/>
                <w:webHidden/>
              </w:rPr>
              <w:t>58</w:t>
            </w:r>
            <w:r>
              <w:rPr>
                <w:noProof/>
                <w:webHidden/>
              </w:rPr>
              <w:fldChar w:fldCharType="end"/>
            </w:r>
          </w:hyperlink>
          <w:r>
            <w:rPr>
              <w:rFonts w:asciiTheme="minorHAnsi" w:eastAsiaTheme="minorEastAsia" w:hAnsiTheme="minorHAnsi"/>
              <w:noProof/>
              <w:sz w:val="22"/>
              <w:lang w:eastAsia="ru-RU"/>
            </w:rPr>
            <w:t xml:space="preserve"> </w:t>
          </w:r>
        </w:p>
        <w:p w14:paraId="49771E6A" w14:textId="789EE1DA" w:rsidR="005826F7" w:rsidRDefault="005826F7">
          <w:pPr>
            <w:pStyle w:val="13"/>
            <w:tabs>
              <w:tab w:val="right" w:leader="dot" w:pos="9579"/>
            </w:tabs>
            <w:rPr>
              <w:rFonts w:asciiTheme="minorHAnsi" w:eastAsiaTheme="minorEastAsia" w:hAnsiTheme="minorHAnsi"/>
              <w:noProof/>
              <w:sz w:val="22"/>
              <w:lang w:eastAsia="ru-RU"/>
            </w:rPr>
          </w:pPr>
          <w:hyperlink w:anchor="_Toc517043720" w:history="1">
            <w:r w:rsidRPr="004F0D55">
              <w:rPr>
                <w:rStyle w:val="a3"/>
                <w:rFonts w:ascii="Helvetica" w:hAnsi="Helvetica" w:cs="Helvetica"/>
                <w:b/>
                <w:noProof/>
              </w:rPr>
              <w:t>19. Дополнительные приемы программирования. Макроопределения. Определение макросов. Макросы и параметры. Сложности при раскрытии макросов. Создание и использование собственных макросов. Макросы, поставляемые вместе с компилятором. Выбор макроопределения или функции.</w:t>
            </w:r>
            <w:r>
              <w:rPr>
                <w:noProof/>
                <w:webHidden/>
              </w:rPr>
              <w:tab/>
            </w:r>
            <w:r>
              <w:rPr>
                <w:noProof/>
                <w:webHidden/>
              </w:rPr>
              <w:fldChar w:fldCharType="begin"/>
            </w:r>
            <w:r>
              <w:rPr>
                <w:noProof/>
                <w:webHidden/>
              </w:rPr>
              <w:instrText xml:space="preserve"> PAGEREF _Toc517043720 \h </w:instrText>
            </w:r>
            <w:r>
              <w:rPr>
                <w:noProof/>
                <w:webHidden/>
              </w:rPr>
            </w:r>
            <w:r>
              <w:rPr>
                <w:noProof/>
                <w:webHidden/>
              </w:rPr>
              <w:fldChar w:fldCharType="separate"/>
            </w:r>
            <w:r>
              <w:rPr>
                <w:noProof/>
                <w:webHidden/>
              </w:rPr>
              <w:t>64</w:t>
            </w:r>
            <w:r>
              <w:rPr>
                <w:noProof/>
                <w:webHidden/>
              </w:rPr>
              <w:fldChar w:fldCharType="end"/>
            </w:r>
          </w:hyperlink>
        </w:p>
        <w:p w14:paraId="79D69861" w14:textId="70CD5451" w:rsidR="005826F7" w:rsidRDefault="005826F7">
          <w:pPr>
            <w:pStyle w:val="13"/>
            <w:tabs>
              <w:tab w:val="right" w:leader="dot" w:pos="9579"/>
            </w:tabs>
            <w:rPr>
              <w:rFonts w:asciiTheme="minorHAnsi" w:eastAsiaTheme="minorEastAsia" w:hAnsiTheme="minorHAnsi"/>
              <w:noProof/>
              <w:sz w:val="22"/>
              <w:lang w:eastAsia="ru-RU"/>
            </w:rPr>
          </w:pPr>
          <w:hyperlink w:anchor="_Toc517043721" w:history="1">
            <w:r w:rsidRPr="004F0D55">
              <w:rPr>
                <w:rStyle w:val="a3"/>
                <w:rFonts w:ascii="Helvetica" w:hAnsi="Helvetica" w:cs="Helvetica"/>
                <w:b/>
                <w:noProof/>
              </w:rPr>
              <w:t>20. Дополнительные приемы программирования. Директивы препроцессора. Директива #define. Директива #include. Заголовочные файлы. Правильное использование заголовочных файлов. Более эффективное использование заголовочных файлов. Новый стиль заголовков. Предварительная компиляция заголовочных файлов. Файлы limits.h и float.h.</w:t>
            </w:r>
            <w:r>
              <w:rPr>
                <w:noProof/>
                <w:webHidden/>
              </w:rPr>
              <w:tab/>
            </w:r>
            <w:r>
              <w:rPr>
                <w:noProof/>
                <w:webHidden/>
              </w:rPr>
              <w:fldChar w:fldCharType="begin"/>
            </w:r>
            <w:r>
              <w:rPr>
                <w:noProof/>
                <w:webHidden/>
              </w:rPr>
              <w:instrText xml:space="preserve"> PAGEREF _Toc517043721 \h </w:instrText>
            </w:r>
            <w:r>
              <w:rPr>
                <w:noProof/>
                <w:webHidden/>
              </w:rPr>
            </w:r>
            <w:r>
              <w:rPr>
                <w:noProof/>
                <w:webHidden/>
              </w:rPr>
              <w:fldChar w:fldCharType="separate"/>
            </w:r>
            <w:r>
              <w:rPr>
                <w:noProof/>
                <w:webHidden/>
              </w:rPr>
              <w:t>65</w:t>
            </w:r>
            <w:r>
              <w:rPr>
                <w:noProof/>
                <w:webHidden/>
              </w:rPr>
              <w:fldChar w:fldCharType="end"/>
            </w:r>
          </w:hyperlink>
        </w:p>
        <w:p w14:paraId="38A0B334" w14:textId="3B4352BF" w:rsidR="005826F7" w:rsidRDefault="005826F7">
          <w:pPr>
            <w:pStyle w:val="13"/>
            <w:tabs>
              <w:tab w:val="right" w:leader="dot" w:pos="9579"/>
            </w:tabs>
            <w:rPr>
              <w:rFonts w:asciiTheme="minorHAnsi" w:eastAsiaTheme="minorEastAsia" w:hAnsiTheme="minorHAnsi"/>
              <w:noProof/>
              <w:sz w:val="22"/>
              <w:lang w:eastAsia="ru-RU"/>
            </w:rPr>
          </w:pPr>
          <w:hyperlink w:anchor="_Toc517043722" w:history="1">
            <w:r w:rsidRPr="004F0D55">
              <w:rPr>
                <w:rStyle w:val="a3"/>
                <w:rFonts w:ascii="Helvetica" w:hAnsi="Helvetica" w:cs="Helvetica"/>
                <w:b/>
                <w:noProof/>
              </w:rPr>
              <w:t>21. Дополнительные приемы программирования. Директивы #ifdef и #endif. Директива #undef. Директива #ifndef. Директива #if. Директива #else. Директива #elif.</w:t>
            </w:r>
            <w:r>
              <w:rPr>
                <w:noProof/>
                <w:webHidden/>
              </w:rPr>
              <w:tab/>
            </w:r>
            <w:r>
              <w:rPr>
                <w:noProof/>
                <w:webHidden/>
              </w:rPr>
              <w:fldChar w:fldCharType="begin"/>
            </w:r>
            <w:r>
              <w:rPr>
                <w:noProof/>
                <w:webHidden/>
              </w:rPr>
              <w:instrText xml:space="preserve"> PAGEREF _Toc517043722 \h </w:instrText>
            </w:r>
            <w:r>
              <w:rPr>
                <w:noProof/>
                <w:webHidden/>
              </w:rPr>
            </w:r>
            <w:r>
              <w:rPr>
                <w:noProof/>
                <w:webHidden/>
              </w:rPr>
              <w:fldChar w:fldCharType="separate"/>
            </w:r>
            <w:r>
              <w:rPr>
                <w:noProof/>
                <w:webHidden/>
              </w:rPr>
              <w:t>71</w:t>
            </w:r>
            <w:r>
              <w:rPr>
                <w:noProof/>
                <w:webHidden/>
              </w:rPr>
              <w:fldChar w:fldCharType="end"/>
            </w:r>
          </w:hyperlink>
        </w:p>
        <w:p w14:paraId="0807B660" w14:textId="55B5AFED" w:rsidR="005826F7" w:rsidRDefault="005826F7">
          <w:pPr>
            <w:pStyle w:val="13"/>
            <w:tabs>
              <w:tab w:val="right" w:leader="dot" w:pos="9579"/>
            </w:tabs>
            <w:rPr>
              <w:rFonts w:asciiTheme="minorHAnsi" w:eastAsiaTheme="minorEastAsia" w:hAnsiTheme="minorHAnsi"/>
              <w:noProof/>
              <w:sz w:val="22"/>
              <w:lang w:eastAsia="ru-RU"/>
            </w:rPr>
          </w:pPr>
          <w:hyperlink w:anchor="_Toc517043723" w:history="1">
            <w:r w:rsidRPr="004F0D55">
              <w:rPr>
                <w:rStyle w:val="a3"/>
                <w:rFonts w:ascii="Helvetica" w:hAnsi="Helvetica" w:cs="Helvetica"/>
                <w:b/>
                <w:noProof/>
              </w:rPr>
              <w:t>22. Дополнительные приемы программирования. Директива #line. Директива #error. Директива #pragma.</w:t>
            </w:r>
            <w:r>
              <w:rPr>
                <w:noProof/>
                <w:webHidden/>
              </w:rPr>
              <w:tab/>
            </w:r>
            <w:r>
              <w:rPr>
                <w:noProof/>
                <w:webHidden/>
              </w:rPr>
              <w:fldChar w:fldCharType="begin"/>
            </w:r>
            <w:r>
              <w:rPr>
                <w:noProof/>
                <w:webHidden/>
              </w:rPr>
              <w:instrText xml:space="preserve"> PAGEREF _Toc517043723 \h </w:instrText>
            </w:r>
            <w:r>
              <w:rPr>
                <w:noProof/>
                <w:webHidden/>
              </w:rPr>
            </w:r>
            <w:r>
              <w:rPr>
                <w:noProof/>
                <w:webHidden/>
              </w:rPr>
              <w:fldChar w:fldCharType="separate"/>
            </w:r>
            <w:r>
              <w:rPr>
                <w:noProof/>
                <w:webHidden/>
              </w:rPr>
              <w:t>73</w:t>
            </w:r>
            <w:r>
              <w:rPr>
                <w:noProof/>
                <w:webHidden/>
              </w:rPr>
              <w:fldChar w:fldCharType="end"/>
            </w:r>
          </w:hyperlink>
        </w:p>
        <w:p w14:paraId="2AEC243E" w14:textId="37A5F4FE" w:rsidR="005826F7" w:rsidRDefault="005826F7">
          <w:pPr>
            <w:pStyle w:val="13"/>
            <w:tabs>
              <w:tab w:val="right" w:leader="dot" w:pos="9579"/>
            </w:tabs>
            <w:rPr>
              <w:rFonts w:asciiTheme="minorHAnsi" w:eastAsiaTheme="minorEastAsia" w:hAnsiTheme="minorHAnsi"/>
              <w:noProof/>
              <w:sz w:val="22"/>
              <w:lang w:eastAsia="ru-RU"/>
            </w:rPr>
          </w:pPr>
          <w:hyperlink w:anchor="_Toc517043724" w:history="1">
            <w:r w:rsidRPr="004F0D55">
              <w:rPr>
                <w:rStyle w:val="a3"/>
                <w:rFonts w:ascii="Helvetica" w:hAnsi="Helvetica" w:cs="Helvetica"/>
                <w:b/>
                <w:noProof/>
              </w:rPr>
              <w:t>23. Дополнительные приемы программирования. Оператор defined. Условная компиляция</w:t>
            </w:r>
            <w:r>
              <w:rPr>
                <w:noProof/>
                <w:webHidden/>
              </w:rPr>
              <w:tab/>
            </w:r>
            <w:r>
              <w:rPr>
                <w:noProof/>
                <w:webHidden/>
              </w:rPr>
              <w:fldChar w:fldCharType="begin"/>
            </w:r>
            <w:r>
              <w:rPr>
                <w:noProof/>
                <w:webHidden/>
              </w:rPr>
              <w:instrText xml:space="preserve"> PAGEREF _Toc517043724 \h </w:instrText>
            </w:r>
            <w:r>
              <w:rPr>
                <w:noProof/>
                <w:webHidden/>
              </w:rPr>
            </w:r>
            <w:r>
              <w:rPr>
                <w:noProof/>
                <w:webHidden/>
              </w:rPr>
              <w:fldChar w:fldCharType="separate"/>
            </w:r>
            <w:r>
              <w:rPr>
                <w:noProof/>
                <w:webHidden/>
              </w:rPr>
              <w:t>74</w:t>
            </w:r>
            <w:r>
              <w:rPr>
                <w:noProof/>
                <w:webHidden/>
              </w:rPr>
              <w:fldChar w:fldCharType="end"/>
            </w:r>
          </w:hyperlink>
        </w:p>
        <w:p w14:paraId="40372E2C" w14:textId="7CEC6449" w:rsidR="005826F7" w:rsidRDefault="005826F7">
          <w:pPr>
            <w:pStyle w:val="13"/>
            <w:tabs>
              <w:tab w:val="right" w:leader="dot" w:pos="9579"/>
            </w:tabs>
            <w:rPr>
              <w:rFonts w:asciiTheme="minorHAnsi" w:eastAsiaTheme="minorEastAsia" w:hAnsiTheme="minorHAnsi"/>
              <w:noProof/>
              <w:sz w:val="22"/>
              <w:lang w:eastAsia="ru-RU"/>
            </w:rPr>
          </w:pPr>
          <w:hyperlink w:anchor="_Toc517043725" w:history="1">
            <w:r w:rsidRPr="004F0D55">
              <w:rPr>
                <w:rStyle w:val="a3"/>
                <w:rFonts w:ascii="Helvetica" w:hAnsi="Helvetica" w:cs="Helvetica"/>
                <w:b/>
                <w:noProof/>
              </w:rPr>
              <w:t>24. Дополнительные приемы программирования. Дополнительные операции препроцессора. Операция подстановки строки (#). Операция конкатенации (##). Операция подстановки символа (#@).</w:t>
            </w:r>
            <w:r>
              <w:rPr>
                <w:noProof/>
                <w:webHidden/>
              </w:rPr>
              <w:tab/>
            </w:r>
            <w:r>
              <w:rPr>
                <w:noProof/>
                <w:webHidden/>
              </w:rPr>
              <w:fldChar w:fldCharType="begin"/>
            </w:r>
            <w:r>
              <w:rPr>
                <w:noProof/>
                <w:webHidden/>
              </w:rPr>
              <w:instrText xml:space="preserve"> PAGEREF _Toc517043725 \h </w:instrText>
            </w:r>
            <w:r>
              <w:rPr>
                <w:noProof/>
                <w:webHidden/>
              </w:rPr>
            </w:r>
            <w:r>
              <w:rPr>
                <w:noProof/>
                <w:webHidden/>
              </w:rPr>
              <w:fldChar w:fldCharType="separate"/>
            </w:r>
            <w:r>
              <w:rPr>
                <w:noProof/>
                <w:webHidden/>
              </w:rPr>
              <w:t>75</w:t>
            </w:r>
            <w:r>
              <w:rPr>
                <w:noProof/>
                <w:webHidden/>
              </w:rPr>
              <w:fldChar w:fldCharType="end"/>
            </w:r>
          </w:hyperlink>
        </w:p>
        <w:p w14:paraId="1FF32B0C" w14:textId="33432365" w:rsidR="005826F7" w:rsidRDefault="005826F7">
          <w:pPr>
            <w:pStyle w:val="13"/>
            <w:tabs>
              <w:tab w:val="right" w:leader="dot" w:pos="9579"/>
            </w:tabs>
            <w:rPr>
              <w:rFonts w:asciiTheme="minorHAnsi" w:eastAsiaTheme="minorEastAsia" w:hAnsiTheme="minorHAnsi"/>
              <w:noProof/>
              <w:sz w:val="22"/>
              <w:lang w:eastAsia="ru-RU"/>
            </w:rPr>
          </w:pPr>
          <w:hyperlink w:anchor="_Toc517043726" w:history="1">
            <w:r w:rsidRPr="004F0D55">
              <w:rPr>
                <w:rStyle w:val="a3"/>
                <w:rFonts w:ascii="Helvetica" w:hAnsi="Helvetica" w:cs="Helvetica"/>
                <w:b/>
                <w:noProof/>
              </w:rPr>
              <w:t>25.Дополнительные приемы программирования. Обработка ошибок: perror(). Модели памяти. Модель tiny. Модель small. Модель medium. Модель compact. Модель</w:t>
            </w:r>
            <w:r w:rsidRPr="004F0D55">
              <w:rPr>
                <w:rStyle w:val="a3"/>
                <w:rFonts w:ascii="Helvetica" w:hAnsi="Helvetica" w:cs="Helvetica"/>
                <w:b/>
                <w:noProof/>
                <w:lang w:val="en-US"/>
              </w:rPr>
              <w:t xml:space="preserve"> large. </w:t>
            </w:r>
            <w:r w:rsidRPr="004F0D55">
              <w:rPr>
                <w:rStyle w:val="a3"/>
                <w:rFonts w:ascii="Helvetica" w:hAnsi="Helvetica" w:cs="Helvetica"/>
                <w:b/>
                <w:noProof/>
              </w:rPr>
              <w:t>Модель</w:t>
            </w:r>
            <w:r w:rsidRPr="004F0D55">
              <w:rPr>
                <w:rStyle w:val="a3"/>
                <w:rFonts w:ascii="Helvetica" w:hAnsi="Helvetica" w:cs="Helvetica"/>
                <w:b/>
                <w:noProof/>
                <w:lang w:val="en-US"/>
              </w:rPr>
              <w:t xml:space="preserve"> huge.</w:t>
            </w:r>
            <w:r>
              <w:rPr>
                <w:noProof/>
                <w:webHidden/>
              </w:rPr>
              <w:tab/>
            </w:r>
            <w:r>
              <w:rPr>
                <w:noProof/>
                <w:webHidden/>
              </w:rPr>
              <w:fldChar w:fldCharType="begin"/>
            </w:r>
            <w:r>
              <w:rPr>
                <w:noProof/>
                <w:webHidden/>
              </w:rPr>
              <w:instrText xml:space="preserve"> PAGEREF _Toc517043726 \h </w:instrText>
            </w:r>
            <w:r>
              <w:rPr>
                <w:noProof/>
                <w:webHidden/>
              </w:rPr>
            </w:r>
            <w:r>
              <w:rPr>
                <w:noProof/>
                <w:webHidden/>
              </w:rPr>
              <w:fldChar w:fldCharType="separate"/>
            </w:r>
            <w:r>
              <w:rPr>
                <w:noProof/>
                <w:webHidden/>
              </w:rPr>
              <w:t>76</w:t>
            </w:r>
            <w:r>
              <w:rPr>
                <w:noProof/>
                <w:webHidden/>
              </w:rPr>
              <w:fldChar w:fldCharType="end"/>
            </w:r>
          </w:hyperlink>
        </w:p>
        <w:p w14:paraId="4EC735C3" w14:textId="2EE3A8B0" w:rsidR="005826F7" w:rsidRDefault="005826F7">
          <w:pPr>
            <w:pStyle w:val="13"/>
            <w:tabs>
              <w:tab w:val="right" w:leader="dot" w:pos="9579"/>
            </w:tabs>
            <w:rPr>
              <w:rFonts w:asciiTheme="minorHAnsi" w:eastAsiaTheme="minorEastAsia" w:hAnsiTheme="minorHAnsi"/>
              <w:noProof/>
              <w:sz w:val="22"/>
              <w:lang w:eastAsia="ru-RU"/>
            </w:rPr>
          </w:pPr>
          <w:hyperlink w:anchor="_Toc517043727" w:history="1">
            <w:r w:rsidRPr="004F0D55">
              <w:rPr>
                <w:rStyle w:val="a3"/>
                <w:rFonts w:ascii="Helvetica" w:hAnsi="Helvetica" w:cs="Helvetica"/>
                <w:b/>
                <w:noProof/>
              </w:rPr>
              <w:t>26. Дополнительные приемы программирования. Модификаторы функций. Модификаторы cdecl и pascal.</w:t>
            </w:r>
            <w:r>
              <w:rPr>
                <w:noProof/>
                <w:webHidden/>
              </w:rPr>
              <w:tab/>
            </w:r>
            <w:r>
              <w:rPr>
                <w:noProof/>
                <w:webHidden/>
              </w:rPr>
              <w:fldChar w:fldCharType="begin"/>
            </w:r>
            <w:r>
              <w:rPr>
                <w:noProof/>
                <w:webHidden/>
              </w:rPr>
              <w:instrText xml:space="preserve"> PAGEREF _Toc517043727 \h </w:instrText>
            </w:r>
            <w:r>
              <w:rPr>
                <w:noProof/>
                <w:webHidden/>
              </w:rPr>
            </w:r>
            <w:r>
              <w:rPr>
                <w:noProof/>
                <w:webHidden/>
              </w:rPr>
              <w:fldChar w:fldCharType="separate"/>
            </w:r>
            <w:r>
              <w:rPr>
                <w:noProof/>
                <w:webHidden/>
              </w:rPr>
              <w:t>80</w:t>
            </w:r>
            <w:r>
              <w:rPr>
                <w:noProof/>
                <w:webHidden/>
              </w:rPr>
              <w:fldChar w:fldCharType="end"/>
            </w:r>
          </w:hyperlink>
        </w:p>
        <w:p w14:paraId="4B6661D7" w14:textId="53BEBFE9" w:rsidR="005826F7" w:rsidRDefault="005826F7">
          <w:pPr>
            <w:pStyle w:val="13"/>
            <w:tabs>
              <w:tab w:val="right" w:leader="dot" w:pos="9579"/>
            </w:tabs>
            <w:rPr>
              <w:rFonts w:asciiTheme="minorHAnsi" w:eastAsiaTheme="minorEastAsia" w:hAnsiTheme="minorHAnsi"/>
              <w:noProof/>
              <w:sz w:val="22"/>
              <w:lang w:eastAsia="ru-RU"/>
            </w:rPr>
          </w:pPr>
          <w:hyperlink w:anchor="_Toc517043728" w:history="1">
            <w:r w:rsidRPr="004F0D55">
              <w:rPr>
                <w:rStyle w:val="a3"/>
                <w:rFonts w:ascii="Helvetica" w:hAnsi="Helvetica" w:cs="Helvetica"/>
                <w:b/>
                <w:noProof/>
              </w:rPr>
              <w:t>27. Файлы в C. Файлы и потоки. Связь с файлами. Закрытие потоков. Обработка ошибок в C и C++. Переменная errno и коды ошибок.</w:t>
            </w:r>
            <w:r>
              <w:rPr>
                <w:noProof/>
                <w:webHidden/>
              </w:rPr>
              <w:tab/>
            </w:r>
            <w:r>
              <w:rPr>
                <w:noProof/>
                <w:webHidden/>
              </w:rPr>
              <w:fldChar w:fldCharType="begin"/>
            </w:r>
            <w:r>
              <w:rPr>
                <w:noProof/>
                <w:webHidden/>
              </w:rPr>
              <w:instrText xml:space="preserve"> PAGEREF _Toc517043728 \h </w:instrText>
            </w:r>
            <w:r>
              <w:rPr>
                <w:noProof/>
                <w:webHidden/>
              </w:rPr>
            </w:r>
            <w:r>
              <w:rPr>
                <w:noProof/>
                <w:webHidden/>
              </w:rPr>
              <w:fldChar w:fldCharType="separate"/>
            </w:r>
            <w:r>
              <w:rPr>
                <w:noProof/>
                <w:webHidden/>
              </w:rPr>
              <w:t>81</w:t>
            </w:r>
            <w:r>
              <w:rPr>
                <w:noProof/>
                <w:webHidden/>
              </w:rPr>
              <w:fldChar w:fldCharType="end"/>
            </w:r>
          </w:hyperlink>
        </w:p>
        <w:p w14:paraId="31C45371" w14:textId="6DAFA894" w:rsidR="005826F7" w:rsidRDefault="005826F7">
          <w:pPr>
            <w:pStyle w:val="13"/>
            <w:tabs>
              <w:tab w:val="right" w:leader="dot" w:pos="9579"/>
            </w:tabs>
            <w:rPr>
              <w:rFonts w:asciiTheme="minorHAnsi" w:eastAsiaTheme="minorEastAsia" w:hAnsiTheme="minorHAnsi"/>
              <w:noProof/>
              <w:sz w:val="22"/>
              <w:lang w:eastAsia="ru-RU"/>
            </w:rPr>
          </w:pPr>
          <w:hyperlink w:anchor="_Toc517043729" w:history="1">
            <w:r w:rsidRPr="004F0D55">
              <w:rPr>
                <w:rStyle w:val="a3"/>
                <w:b/>
                <w:noProof/>
              </w:rPr>
              <w:t>28.Файлы в C. Переключение и работа с файлами. Переключение вывода. Переключение ввода. Комбинированное переключение. Конвейерная пересылка. Текстовые и бинарные (двоичные) файлы.</w:t>
            </w:r>
            <w:r>
              <w:rPr>
                <w:noProof/>
                <w:webHidden/>
              </w:rPr>
              <w:tab/>
            </w:r>
            <w:r>
              <w:rPr>
                <w:noProof/>
                <w:webHidden/>
              </w:rPr>
              <w:fldChar w:fldCharType="begin"/>
            </w:r>
            <w:r>
              <w:rPr>
                <w:noProof/>
                <w:webHidden/>
              </w:rPr>
              <w:instrText xml:space="preserve"> PAGEREF _Toc517043729 \h </w:instrText>
            </w:r>
            <w:r>
              <w:rPr>
                <w:noProof/>
                <w:webHidden/>
              </w:rPr>
            </w:r>
            <w:r>
              <w:rPr>
                <w:noProof/>
                <w:webHidden/>
              </w:rPr>
              <w:fldChar w:fldCharType="separate"/>
            </w:r>
            <w:r>
              <w:rPr>
                <w:noProof/>
                <w:webHidden/>
              </w:rPr>
              <w:t>85</w:t>
            </w:r>
            <w:r>
              <w:rPr>
                <w:noProof/>
                <w:webHidden/>
              </w:rPr>
              <w:fldChar w:fldCharType="end"/>
            </w:r>
          </w:hyperlink>
        </w:p>
        <w:p w14:paraId="53C1E3D3" w14:textId="5E37E6BB" w:rsidR="005826F7" w:rsidRDefault="005826F7">
          <w:pPr>
            <w:pStyle w:val="13"/>
            <w:tabs>
              <w:tab w:val="right" w:leader="dot" w:pos="9579"/>
            </w:tabs>
            <w:rPr>
              <w:rFonts w:asciiTheme="minorHAnsi" w:eastAsiaTheme="minorEastAsia" w:hAnsiTheme="minorHAnsi"/>
              <w:noProof/>
              <w:sz w:val="22"/>
              <w:lang w:eastAsia="ru-RU"/>
            </w:rPr>
          </w:pPr>
          <w:hyperlink w:anchor="_Toc517043730" w:history="1">
            <w:r w:rsidRPr="004F0D55">
              <w:rPr>
                <w:rStyle w:val="a3"/>
                <w:rFonts w:ascii="Helvetica" w:hAnsi="Helvetica" w:cs="Helvetica"/>
                <w:b/>
                <w:noProof/>
              </w:rPr>
              <w:t>29. Файлы в C. Потоковый ввод-вывод. Соединение и отсоединение потока от файла. Функция fopen. Функция fclose. Функция freopen.</w:t>
            </w:r>
            <w:r>
              <w:rPr>
                <w:noProof/>
                <w:webHidden/>
              </w:rPr>
              <w:tab/>
            </w:r>
            <w:r>
              <w:rPr>
                <w:noProof/>
                <w:webHidden/>
              </w:rPr>
              <w:fldChar w:fldCharType="begin"/>
            </w:r>
            <w:r>
              <w:rPr>
                <w:noProof/>
                <w:webHidden/>
              </w:rPr>
              <w:instrText xml:space="preserve"> PAGEREF _Toc517043730 \h </w:instrText>
            </w:r>
            <w:r>
              <w:rPr>
                <w:noProof/>
                <w:webHidden/>
              </w:rPr>
            </w:r>
            <w:r>
              <w:rPr>
                <w:noProof/>
                <w:webHidden/>
              </w:rPr>
              <w:fldChar w:fldCharType="separate"/>
            </w:r>
            <w:r>
              <w:rPr>
                <w:noProof/>
                <w:webHidden/>
              </w:rPr>
              <w:t>88</w:t>
            </w:r>
            <w:r>
              <w:rPr>
                <w:noProof/>
                <w:webHidden/>
              </w:rPr>
              <w:fldChar w:fldCharType="end"/>
            </w:r>
          </w:hyperlink>
        </w:p>
        <w:p w14:paraId="504E0452" w14:textId="3012A40E" w:rsidR="005826F7" w:rsidRDefault="005826F7">
          <w:pPr>
            <w:pStyle w:val="13"/>
            <w:tabs>
              <w:tab w:val="right" w:leader="dot" w:pos="9579"/>
            </w:tabs>
            <w:rPr>
              <w:rFonts w:asciiTheme="minorHAnsi" w:eastAsiaTheme="minorEastAsia" w:hAnsiTheme="minorHAnsi"/>
              <w:noProof/>
              <w:sz w:val="22"/>
              <w:lang w:eastAsia="ru-RU"/>
            </w:rPr>
          </w:pPr>
          <w:hyperlink w:anchor="_Toc517043731" w:history="1">
            <w:r w:rsidRPr="004F0D55">
              <w:rPr>
                <w:rStyle w:val="a3"/>
                <w:rFonts w:ascii="Helvetica" w:hAnsi="Helvetica" w:cs="Helvetica"/>
                <w:b/>
                <w:noProof/>
              </w:rPr>
              <w:t>30. Файлы в C. Работа с индикаторами ошибки, позиции и конца файла (ferror, clearerr, feof, rewind, fseek, fsetpos, ftell, fgetpos). Блочный ввод-вывод (fwrite, fread).</w:t>
            </w:r>
            <w:r>
              <w:rPr>
                <w:noProof/>
                <w:webHidden/>
              </w:rPr>
              <w:tab/>
            </w:r>
            <w:r>
              <w:rPr>
                <w:noProof/>
                <w:webHidden/>
              </w:rPr>
              <w:fldChar w:fldCharType="begin"/>
            </w:r>
            <w:r>
              <w:rPr>
                <w:noProof/>
                <w:webHidden/>
              </w:rPr>
              <w:instrText xml:space="preserve"> PAGEREF _Toc517043731 \h </w:instrText>
            </w:r>
            <w:r>
              <w:rPr>
                <w:noProof/>
                <w:webHidden/>
              </w:rPr>
            </w:r>
            <w:r>
              <w:rPr>
                <w:noProof/>
                <w:webHidden/>
              </w:rPr>
              <w:fldChar w:fldCharType="separate"/>
            </w:r>
            <w:r>
              <w:rPr>
                <w:noProof/>
                <w:webHidden/>
              </w:rPr>
              <w:t>89</w:t>
            </w:r>
            <w:r>
              <w:rPr>
                <w:noProof/>
                <w:webHidden/>
              </w:rPr>
              <w:fldChar w:fldCharType="end"/>
            </w:r>
          </w:hyperlink>
        </w:p>
        <w:p w14:paraId="5C08A27E" w14:textId="7F87ED1B" w:rsidR="005826F7" w:rsidRDefault="005826F7">
          <w:pPr>
            <w:pStyle w:val="13"/>
            <w:tabs>
              <w:tab w:val="right" w:leader="dot" w:pos="9579"/>
            </w:tabs>
            <w:rPr>
              <w:rFonts w:asciiTheme="minorHAnsi" w:eastAsiaTheme="minorEastAsia" w:hAnsiTheme="minorHAnsi"/>
              <w:noProof/>
              <w:sz w:val="22"/>
              <w:lang w:eastAsia="ru-RU"/>
            </w:rPr>
          </w:pPr>
          <w:hyperlink w:anchor="_Toc517043732" w:history="1">
            <w:r w:rsidRPr="004F0D55">
              <w:rPr>
                <w:rStyle w:val="a3"/>
                <w:rFonts w:ascii="Helvetica" w:hAnsi="Helvetica" w:cs="Helvetica"/>
                <w:b/>
                <w:noProof/>
              </w:rPr>
              <w:t>31. Файлы в C. Символьный ввод-вывод. Функции fputc, putc, fgetc, getc, ungetc. Функции fputs и fgets. Функции fprintf, fscanf.</w:t>
            </w:r>
            <w:r>
              <w:rPr>
                <w:noProof/>
                <w:webHidden/>
              </w:rPr>
              <w:tab/>
            </w:r>
            <w:r>
              <w:rPr>
                <w:noProof/>
                <w:webHidden/>
              </w:rPr>
              <w:fldChar w:fldCharType="begin"/>
            </w:r>
            <w:r>
              <w:rPr>
                <w:noProof/>
                <w:webHidden/>
              </w:rPr>
              <w:instrText xml:space="preserve"> PAGEREF _Toc517043732 \h </w:instrText>
            </w:r>
            <w:r>
              <w:rPr>
                <w:noProof/>
                <w:webHidden/>
              </w:rPr>
            </w:r>
            <w:r>
              <w:rPr>
                <w:noProof/>
                <w:webHidden/>
              </w:rPr>
              <w:fldChar w:fldCharType="separate"/>
            </w:r>
            <w:r>
              <w:rPr>
                <w:noProof/>
                <w:webHidden/>
              </w:rPr>
              <w:t>92</w:t>
            </w:r>
            <w:r>
              <w:rPr>
                <w:noProof/>
                <w:webHidden/>
              </w:rPr>
              <w:fldChar w:fldCharType="end"/>
            </w:r>
          </w:hyperlink>
        </w:p>
        <w:p w14:paraId="524E9A68" w14:textId="5703035F" w:rsidR="005826F7" w:rsidRDefault="005826F7">
          <w:pPr>
            <w:pStyle w:val="13"/>
            <w:tabs>
              <w:tab w:val="right" w:leader="dot" w:pos="9579"/>
            </w:tabs>
            <w:rPr>
              <w:rFonts w:asciiTheme="minorHAnsi" w:eastAsiaTheme="minorEastAsia" w:hAnsiTheme="minorHAnsi"/>
              <w:noProof/>
              <w:sz w:val="22"/>
              <w:lang w:eastAsia="ru-RU"/>
            </w:rPr>
          </w:pPr>
          <w:hyperlink w:anchor="_Toc517043733" w:history="1">
            <w:r w:rsidRPr="004F0D55">
              <w:rPr>
                <w:rStyle w:val="a3"/>
                <w:rFonts w:ascii="Helvetica" w:hAnsi="Helvetica" w:cs="Helvetica"/>
                <w:b/>
                <w:noProof/>
              </w:rPr>
              <w:t>32. Файлы в C. Работа с буферами (setvbuf, setbuf, fflush). Стандартные</w:t>
            </w:r>
            <w:r w:rsidRPr="004F0D55">
              <w:rPr>
                <w:rStyle w:val="a3"/>
                <w:rFonts w:ascii="Helvetica" w:hAnsi="Helvetica" w:cs="Helvetica"/>
                <w:b/>
                <w:noProof/>
                <w:lang w:val="en-US"/>
              </w:rPr>
              <w:t xml:space="preserve"> </w:t>
            </w:r>
            <w:r w:rsidRPr="004F0D55">
              <w:rPr>
                <w:rStyle w:val="a3"/>
                <w:rFonts w:ascii="Helvetica" w:hAnsi="Helvetica" w:cs="Helvetica"/>
                <w:b/>
                <w:noProof/>
              </w:rPr>
              <w:t>потоки</w:t>
            </w:r>
            <w:r w:rsidRPr="004F0D55">
              <w:rPr>
                <w:rStyle w:val="a3"/>
                <w:rFonts w:ascii="Helvetica" w:hAnsi="Helvetica" w:cs="Helvetica"/>
                <w:b/>
                <w:noProof/>
                <w:lang w:val="en-US"/>
              </w:rPr>
              <w:t xml:space="preserve"> (putchar, getchar, puts, gets, perror). </w:t>
            </w:r>
            <w:r w:rsidRPr="004F0D55">
              <w:rPr>
                <w:rStyle w:val="a3"/>
                <w:rFonts w:ascii="Helvetica" w:hAnsi="Helvetica" w:cs="Helvetica"/>
                <w:b/>
                <w:noProof/>
              </w:rPr>
              <w:t>Служебные функции для работы с файлами (remove, rename, tmpfile, tmpnam).</w:t>
            </w:r>
            <w:r>
              <w:rPr>
                <w:noProof/>
                <w:webHidden/>
              </w:rPr>
              <w:tab/>
            </w:r>
            <w:r>
              <w:rPr>
                <w:noProof/>
                <w:webHidden/>
              </w:rPr>
              <w:fldChar w:fldCharType="begin"/>
            </w:r>
            <w:r>
              <w:rPr>
                <w:noProof/>
                <w:webHidden/>
              </w:rPr>
              <w:instrText xml:space="preserve"> PAGEREF _Toc517043733 \h </w:instrText>
            </w:r>
            <w:r>
              <w:rPr>
                <w:noProof/>
                <w:webHidden/>
              </w:rPr>
            </w:r>
            <w:r>
              <w:rPr>
                <w:noProof/>
                <w:webHidden/>
              </w:rPr>
              <w:fldChar w:fldCharType="separate"/>
            </w:r>
            <w:r>
              <w:rPr>
                <w:noProof/>
                <w:webHidden/>
              </w:rPr>
              <w:t>94</w:t>
            </w:r>
            <w:r>
              <w:rPr>
                <w:noProof/>
                <w:webHidden/>
              </w:rPr>
              <w:fldChar w:fldCharType="end"/>
            </w:r>
          </w:hyperlink>
        </w:p>
        <w:p w14:paraId="2C86716F" w14:textId="2DA86F01" w:rsidR="005826F7" w:rsidRDefault="005826F7">
          <w:pPr>
            <w:pStyle w:val="13"/>
            <w:tabs>
              <w:tab w:val="right" w:leader="dot" w:pos="9579"/>
            </w:tabs>
            <w:rPr>
              <w:rFonts w:asciiTheme="minorHAnsi" w:eastAsiaTheme="minorEastAsia" w:hAnsiTheme="minorHAnsi"/>
              <w:noProof/>
              <w:sz w:val="22"/>
              <w:lang w:eastAsia="ru-RU"/>
            </w:rPr>
          </w:pPr>
          <w:hyperlink w:anchor="_Toc517043734" w:history="1">
            <w:r w:rsidRPr="004F0D55">
              <w:rPr>
                <w:rStyle w:val="a3"/>
                <w:b/>
                <w:noProof/>
              </w:rPr>
              <w:t>33.Файлы в C. Низкоуровневый ввод и вывод в С. Форматированный вывод. Использование функций printf() и fprintf().</w:t>
            </w:r>
            <w:r>
              <w:rPr>
                <w:noProof/>
                <w:webHidden/>
              </w:rPr>
              <w:tab/>
            </w:r>
            <w:r>
              <w:rPr>
                <w:noProof/>
                <w:webHidden/>
              </w:rPr>
              <w:fldChar w:fldCharType="begin"/>
            </w:r>
            <w:r>
              <w:rPr>
                <w:noProof/>
                <w:webHidden/>
              </w:rPr>
              <w:instrText xml:space="preserve"> PAGEREF _Toc517043734 \h </w:instrText>
            </w:r>
            <w:r>
              <w:rPr>
                <w:noProof/>
                <w:webHidden/>
              </w:rPr>
            </w:r>
            <w:r>
              <w:rPr>
                <w:noProof/>
                <w:webHidden/>
              </w:rPr>
              <w:fldChar w:fldCharType="separate"/>
            </w:r>
            <w:r>
              <w:rPr>
                <w:noProof/>
                <w:webHidden/>
              </w:rPr>
              <w:t>98</w:t>
            </w:r>
            <w:r>
              <w:rPr>
                <w:noProof/>
                <w:webHidden/>
              </w:rPr>
              <w:fldChar w:fldCharType="end"/>
            </w:r>
          </w:hyperlink>
        </w:p>
        <w:p w14:paraId="3CBA6725" w14:textId="652AD2E6" w:rsidR="005826F7" w:rsidRDefault="005826F7">
          <w:pPr>
            <w:pStyle w:val="13"/>
            <w:tabs>
              <w:tab w:val="right" w:leader="dot" w:pos="9579"/>
            </w:tabs>
            <w:rPr>
              <w:rFonts w:asciiTheme="minorHAnsi" w:eastAsiaTheme="minorEastAsia" w:hAnsiTheme="minorHAnsi"/>
              <w:noProof/>
              <w:sz w:val="22"/>
              <w:lang w:eastAsia="ru-RU"/>
            </w:rPr>
          </w:pPr>
          <w:hyperlink w:anchor="_Toc517043735" w:history="1">
            <w:r w:rsidRPr="004F0D55">
              <w:rPr>
                <w:rStyle w:val="a3"/>
                <w:rFonts w:ascii="Helvetica" w:hAnsi="Helvetica" w:cs="Helvetica"/>
                <w:b/>
                <w:noProof/>
              </w:rPr>
              <w:t>34. Файлы в C++. Структура стандартной библиотеки ввода-вывода. Предопределенные потоки. От файла STREAM.H к файлу IOSTREAM.H. Список классов iostream.</w:t>
            </w:r>
            <w:r>
              <w:rPr>
                <w:noProof/>
                <w:webHidden/>
              </w:rPr>
              <w:tab/>
            </w:r>
            <w:r>
              <w:rPr>
                <w:noProof/>
                <w:webHidden/>
              </w:rPr>
              <w:fldChar w:fldCharType="begin"/>
            </w:r>
            <w:r>
              <w:rPr>
                <w:noProof/>
                <w:webHidden/>
              </w:rPr>
              <w:instrText xml:space="preserve"> PAGEREF _Toc517043735 \h </w:instrText>
            </w:r>
            <w:r>
              <w:rPr>
                <w:noProof/>
                <w:webHidden/>
              </w:rPr>
            </w:r>
            <w:r>
              <w:rPr>
                <w:noProof/>
                <w:webHidden/>
              </w:rPr>
              <w:fldChar w:fldCharType="separate"/>
            </w:r>
            <w:r>
              <w:rPr>
                <w:noProof/>
                <w:webHidden/>
              </w:rPr>
              <w:t>100</w:t>
            </w:r>
            <w:r>
              <w:rPr>
                <w:noProof/>
                <w:webHidden/>
              </w:rPr>
              <w:fldChar w:fldCharType="end"/>
            </w:r>
          </w:hyperlink>
        </w:p>
        <w:p w14:paraId="5613DCA4" w14:textId="4D4C9B0D" w:rsidR="005826F7" w:rsidRDefault="005826F7">
          <w:pPr>
            <w:pStyle w:val="13"/>
            <w:tabs>
              <w:tab w:val="right" w:leader="dot" w:pos="9579"/>
            </w:tabs>
            <w:rPr>
              <w:rFonts w:asciiTheme="minorHAnsi" w:eastAsiaTheme="minorEastAsia" w:hAnsiTheme="minorHAnsi"/>
              <w:noProof/>
              <w:sz w:val="22"/>
              <w:lang w:eastAsia="ru-RU"/>
            </w:rPr>
          </w:pPr>
          <w:hyperlink w:anchor="_Toc517043736" w:history="1">
            <w:r w:rsidRPr="004F0D55">
              <w:rPr>
                <w:rStyle w:val="a3"/>
                <w:rFonts w:ascii="Helvetica" w:hAnsi="Helvetica" w:cs="Helvetica"/>
                <w:b/>
                <w:noProof/>
              </w:rPr>
              <w:t>35. Файлы в C++. Простота ввода/вывода в С ++. Потоки cin, cout и се</w:t>
            </w:r>
            <w:r w:rsidRPr="004F0D55">
              <w:rPr>
                <w:rStyle w:val="a3"/>
                <w:rFonts w:ascii="Helvetica" w:hAnsi="Helvetica" w:cs="Helvetica"/>
                <w:b/>
                <w:noProof/>
                <w:lang w:val="en-US"/>
              </w:rPr>
              <w:t>rr</w:t>
            </w:r>
            <w:r w:rsidRPr="004F0D55">
              <w:rPr>
                <w:rStyle w:val="a3"/>
                <w:rFonts w:ascii="Helvetica" w:hAnsi="Helvetica" w:cs="Helvetica"/>
                <w:b/>
                <w:noProof/>
              </w:rPr>
              <w:t>. Операции выделения ( &gt;&gt; ) и вставки ( &lt;&lt; ). Опции ввода/вывода в С/С++.</w:t>
            </w:r>
            <w:r>
              <w:rPr>
                <w:noProof/>
                <w:webHidden/>
              </w:rPr>
              <w:tab/>
            </w:r>
            <w:r>
              <w:rPr>
                <w:noProof/>
                <w:webHidden/>
              </w:rPr>
              <w:fldChar w:fldCharType="begin"/>
            </w:r>
            <w:r>
              <w:rPr>
                <w:noProof/>
                <w:webHidden/>
              </w:rPr>
              <w:instrText xml:space="preserve"> PAGEREF _Toc517043736 \h </w:instrText>
            </w:r>
            <w:r>
              <w:rPr>
                <w:noProof/>
                <w:webHidden/>
              </w:rPr>
            </w:r>
            <w:r>
              <w:rPr>
                <w:noProof/>
                <w:webHidden/>
              </w:rPr>
              <w:fldChar w:fldCharType="separate"/>
            </w:r>
            <w:r>
              <w:rPr>
                <w:noProof/>
                <w:webHidden/>
              </w:rPr>
              <w:t>101</w:t>
            </w:r>
            <w:r>
              <w:rPr>
                <w:noProof/>
                <w:webHidden/>
              </w:rPr>
              <w:fldChar w:fldCharType="end"/>
            </w:r>
          </w:hyperlink>
        </w:p>
        <w:p w14:paraId="5304767D" w14:textId="2E852478" w:rsidR="005826F7" w:rsidRDefault="005826F7">
          <w:pPr>
            <w:pStyle w:val="13"/>
            <w:tabs>
              <w:tab w:val="right" w:leader="dot" w:pos="9579"/>
            </w:tabs>
            <w:rPr>
              <w:rFonts w:asciiTheme="minorHAnsi" w:eastAsiaTheme="minorEastAsia" w:hAnsiTheme="minorHAnsi"/>
              <w:noProof/>
              <w:sz w:val="22"/>
              <w:lang w:eastAsia="ru-RU"/>
            </w:rPr>
          </w:pPr>
          <w:hyperlink w:anchor="_Toc517043737" w:history="1">
            <w:r w:rsidRPr="004F0D55">
              <w:rPr>
                <w:rStyle w:val="a3"/>
                <w:rFonts w:ascii="Helvetica" w:hAnsi="Helvetica" w:cs="Helvetica"/>
                <w:b/>
                <w:noProof/>
              </w:rPr>
              <w:t>36. Файлы в C++. Операции и методы классов. Вывод символов в C++. Преобразование системы счисления в C++. Форматирование строк в C++. Форматирование чисел в C++. Файловый ввод и вывод в C++.</w:t>
            </w:r>
            <w:r>
              <w:rPr>
                <w:noProof/>
                <w:webHidden/>
              </w:rPr>
              <w:tab/>
            </w:r>
            <w:r>
              <w:rPr>
                <w:noProof/>
                <w:webHidden/>
              </w:rPr>
              <w:fldChar w:fldCharType="begin"/>
            </w:r>
            <w:r>
              <w:rPr>
                <w:noProof/>
                <w:webHidden/>
              </w:rPr>
              <w:instrText xml:space="preserve"> PAGEREF _Toc517043737 \h </w:instrText>
            </w:r>
            <w:r>
              <w:rPr>
                <w:noProof/>
                <w:webHidden/>
              </w:rPr>
            </w:r>
            <w:r>
              <w:rPr>
                <w:noProof/>
                <w:webHidden/>
              </w:rPr>
              <w:fldChar w:fldCharType="separate"/>
            </w:r>
            <w:r>
              <w:rPr>
                <w:noProof/>
                <w:webHidden/>
              </w:rPr>
              <w:t>102</w:t>
            </w:r>
            <w:r>
              <w:rPr>
                <w:noProof/>
                <w:webHidden/>
              </w:rPr>
              <w:fldChar w:fldCharType="end"/>
            </w:r>
          </w:hyperlink>
        </w:p>
        <w:p w14:paraId="6D427D5D" w14:textId="5141CFDF" w:rsidR="005826F7" w:rsidRDefault="005826F7">
          <w:pPr>
            <w:pStyle w:val="13"/>
            <w:tabs>
              <w:tab w:val="right" w:leader="dot" w:pos="9579"/>
            </w:tabs>
            <w:rPr>
              <w:rFonts w:asciiTheme="minorHAnsi" w:eastAsiaTheme="minorEastAsia" w:hAnsiTheme="minorHAnsi"/>
              <w:noProof/>
              <w:sz w:val="22"/>
              <w:lang w:eastAsia="ru-RU"/>
            </w:rPr>
          </w:pPr>
          <w:hyperlink w:anchor="_Toc517043738" w:history="1">
            <w:r w:rsidRPr="004F0D55">
              <w:rPr>
                <w:rStyle w:val="a3"/>
                <w:rFonts w:ascii="Helvetica" w:hAnsi="Helvetica" w:cs="Helvetica"/>
                <w:b/>
                <w:noProof/>
              </w:rPr>
              <w:t>37. Файлы в C++. Классы ios_base и ios. Потоки вывода. Функции open, close и is_open. Функция flush. Функция put. Функция seekp и tellp. Функция write. Функция str. Классы потокового вывода.</w:t>
            </w:r>
            <w:r>
              <w:rPr>
                <w:noProof/>
                <w:webHidden/>
              </w:rPr>
              <w:tab/>
            </w:r>
            <w:r>
              <w:rPr>
                <w:noProof/>
                <w:webHidden/>
              </w:rPr>
              <w:fldChar w:fldCharType="begin"/>
            </w:r>
            <w:r>
              <w:rPr>
                <w:noProof/>
                <w:webHidden/>
              </w:rPr>
              <w:instrText xml:space="preserve"> PAGEREF _Toc517043738 \h </w:instrText>
            </w:r>
            <w:r>
              <w:rPr>
                <w:noProof/>
                <w:webHidden/>
              </w:rPr>
            </w:r>
            <w:r>
              <w:rPr>
                <w:noProof/>
                <w:webHidden/>
              </w:rPr>
              <w:fldChar w:fldCharType="separate"/>
            </w:r>
            <w:r>
              <w:rPr>
                <w:noProof/>
                <w:webHidden/>
              </w:rPr>
              <w:t>106</w:t>
            </w:r>
            <w:r>
              <w:rPr>
                <w:noProof/>
                <w:webHidden/>
              </w:rPr>
              <w:fldChar w:fldCharType="end"/>
            </w:r>
          </w:hyperlink>
        </w:p>
        <w:p w14:paraId="0B5D0D9D" w14:textId="657B2214" w:rsidR="005826F7" w:rsidRPr="005826F7" w:rsidRDefault="005826F7" w:rsidP="005826F7">
          <w:pPr>
            <w:pStyle w:val="13"/>
            <w:tabs>
              <w:tab w:val="right" w:leader="dot" w:pos="9579"/>
            </w:tabs>
            <w:rPr>
              <w:rFonts w:asciiTheme="minorHAnsi" w:eastAsiaTheme="minorEastAsia" w:hAnsiTheme="minorHAnsi"/>
              <w:noProof/>
              <w:sz w:val="22"/>
              <w:lang w:eastAsia="ru-RU"/>
            </w:rPr>
          </w:pPr>
          <w:hyperlink w:anchor="_Toc517043739" w:history="1">
            <w:r w:rsidRPr="004F0D55">
              <w:rPr>
                <w:rStyle w:val="a3"/>
                <w:rFonts w:ascii="Helvetica" w:hAnsi="Helvetica" w:cs="Helvetica"/>
                <w:b/>
                <w:noProof/>
              </w:rPr>
              <w:t>38. Файлы в C++. Потоки ввода. Функция gcount. Функция get. Функция getline. Функция ignore. Функция peek. Функция putback. Функция read. Функция seekg. Функция sync. Функция unget. Функция str. Классы потокового ввода.</w:t>
            </w:r>
            <w:r>
              <w:rPr>
                <w:noProof/>
                <w:webHidden/>
              </w:rPr>
              <w:tab/>
            </w:r>
            <w:r>
              <w:rPr>
                <w:noProof/>
                <w:webHidden/>
              </w:rPr>
              <w:fldChar w:fldCharType="begin"/>
            </w:r>
            <w:r>
              <w:rPr>
                <w:noProof/>
                <w:webHidden/>
              </w:rPr>
              <w:instrText xml:space="preserve"> PAGEREF _Toc517043739 \h </w:instrText>
            </w:r>
            <w:r>
              <w:rPr>
                <w:noProof/>
                <w:webHidden/>
              </w:rPr>
            </w:r>
            <w:r>
              <w:rPr>
                <w:noProof/>
                <w:webHidden/>
              </w:rPr>
              <w:fldChar w:fldCharType="separate"/>
            </w:r>
            <w:r>
              <w:rPr>
                <w:noProof/>
                <w:webHidden/>
              </w:rPr>
              <w:t>110</w:t>
            </w:r>
            <w:r>
              <w:rPr>
                <w:noProof/>
                <w:webHidden/>
              </w:rPr>
              <w:fldChar w:fldCharType="end"/>
            </w:r>
          </w:hyperlink>
        </w:p>
        <w:p w14:paraId="0F9A9130" w14:textId="1C9B4F53" w:rsidR="005826F7" w:rsidRPr="005826F7" w:rsidRDefault="005826F7" w:rsidP="005826F7">
          <w:pPr>
            <w:pStyle w:val="13"/>
            <w:tabs>
              <w:tab w:val="right" w:leader="dot" w:pos="9579"/>
            </w:tabs>
            <w:rPr>
              <w:rFonts w:asciiTheme="minorHAnsi" w:eastAsiaTheme="minorEastAsia" w:hAnsiTheme="minorHAnsi"/>
              <w:noProof/>
              <w:sz w:val="22"/>
              <w:lang w:eastAsia="ru-RU"/>
            </w:rPr>
          </w:pPr>
          <w:hyperlink w:anchor="_Toc517043751" w:history="1">
            <w:r w:rsidRPr="005826F7">
              <w:rPr>
                <w:rStyle w:val="a3"/>
                <w:rFonts w:ascii="Helvetica" w:hAnsi="Helvetica" w:cs="Helvetica"/>
                <w:b/>
                <w:noProof/>
              </w:rPr>
              <w:t xml:space="preserve">39. Файлы в </w:t>
            </w:r>
            <w:r w:rsidRPr="005826F7">
              <w:rPr>
                <w:rStyle w:val="a3"/>
                <w:rFonts w:ascii="Helvetica" w:hAnsi="Helvetica" w:cs="Helvetica"/>
                <w:b/>
                <w:noProof/>
                <w:lang w:val="en-US"/>
              </w:rPr>
              <w:t>C</w:t>
            </w:r>
            <w:r w:rsidRPr="005826F7">
              <w:rPr>
                <w:rStyle w:val="a3"/>
                <w:rFonts w:ascii="Helvetica" w:hAnsi="Helvetica" w:cs="Helvetica"/>
                <w:b/>
                <w:noProof/>
              </w:rPr>
              <w:t>++. Потоки ввода-вывода. Классы буферизированных потоков. Класс строковых потоков. Форматирование потока. Резидентные в памяти потоки. Буферы и синхронизация.</w:t>
            </w:r>
            <w:r>
              <w:rPr>
                <w:noProof/>
                <w:webHidden/>
              </w:rPr>
              <w:tab/>
            </w:r>
            <w:r>
              <w:rPr>
                <w:noProof/>
                <w:webHidden/>
              </w:rPr>
              <w:fldChar w:fldCharType="begin"/>
            </w:r>
            <w:r>
              <w:rPr>
                <w:noProof/>
                <w:webHidden/>
              </w:rPr>
              <w:instrText xml:space="preserve"> PAGEREF _Toc517043751 \h </w:instrText>
            </w:r>
            <w:r>
              <w:rPr>
                <w:noProof/>
                <w:webHidden/>
              </w:rPr>
            </w:r>
            <w:r>
              <w:rPr>
                <w:noProof/>
                <w:webHidden/>
              </w:rPr>
              <w:fldChar w:fldCharType="separate"/>
            </w:r>
            <w:r>
              <w:rPr>
                <w:noProof/>
                <w:webHidden/>
              </w:rPr>
              <w:t>112</w:t>
            </w:r>
            <w:r>
              <w:rPr>
                <w:noProof/>
                <w:webHidden/>
              </w:rPr>
              <w:fldChar w:fldCharType="end"/>
            </w:r>
          </w:hyperlink>
        </w:p>
        <w:p w14:paraId="37C08E9E" w14:textId="66F9DC14" w:rsidR="005826F7" w:rsidRDefault="005826F7">
          <w:pPr>
            <w:pStyle w:val="13"/>
            <w:tabs>
              <w:tab w:val="right" w:leader="dot" w:pos="9579"/>
            </w:tabs>
            <w:rPr>
              <w:rFonts w:asciiTheme="minorHAnsi" w:eastAsiaTheme="minorEastAsia" w:hAnsiTheme="minorHAnsi"/>
              <w:noProof/>
              <w:sz w:val="22"/>
              <w:lang w:eastAsia="ru-RU"/>
            </w:rPr>
          </w:pPr>
          <w:hyperlink w:anchor="_Toc517043758" w:history="1">
            <w:r w:rsidRPr="004F0D55">
              <w:rPr>
                <w:rStyle w:val="a3"/>
                <w:rFonts w:ascii="Helvetica" w:hAnsi="Helvetica" w:cs="Helvetica"/>
                <w:b/>
                <w:noProof/>
              </w:rPr>
              <w:t>40. Файлы в C++. Условные признаки файлов в C++. Опрос и установка состояния потока. Ошибки потоков. Часто применяемые функции. Двоичные файлы. Объединение программ на С и С++. Использование спецификатора extern "С".</w:t>
            </w:r>
            <w:r>
              <w:rPr>
                <w:noProof/>
                <w:webHidden/>
              </w:rPr>
              <w:tab/>
            </w:r>
            <w:r>
              <w:rPr>
                <w:noProof/>
                <w:webHidden/>
              </w:rPr>
              <w:fldChar w:fldCharType="begin"/>
            </w:r>
            <w:r>
              <w:rPr>
                <w:noProof/>
                <w:webHidden/>
              </w:rPr>
              <w:instrText xml:space="preserve"> PAGEREF _Toc517043758 \h </w:instrText>
            </w:r>
            <w:r>
              <w:rPr>
                <w:noProof/>
                <w:webHidden/>
              </w:rPr>
            </w:r>
            <w:r>
              <w:rPr>
                <w:noProof/>
                <w:webHidden/>
              </w:rPr>
              <w:fldChar w:fldCharType="separate"/>
            </w:r>
            <w:r>
              <w:rPr>
                <w:noProof/>
                <w:webHidden/>
              </w:rPr>
              <w:t>114</w:t>
            </w:r>
            <w:r>
              <w:rPr>
                <w:noProof/>
                <w:webHidden/>
              </w:rPr>
              <w:fldChar w:fldCharType="end"/>
            </w:r>
          </w:hyperlink>
        </w:p>
        <w:p w14:paraId="712C155E" w14:textId="01F059C7" w:rsidR="005826F7" w:rsidRDefault="005826F7">
          <w:pPr>
            <w:pStyle w:val="13"/>
            <w:tabs>
              <w:tab w:val="right" w:leader="dot" w:pos="9579"/>
            </w:tabs>
            <w:rPr>
              <w:rFonts w:asciiTheme="minorHAnsi" w:eastAsiaTheme="minorEastAsia" w:hAnsiTheme="minorHAnsi"/>
              <w:noProof/>
              <w:sz w:val="22"/>
              <w:lang w:eastAsia="ru-RU"/>
            </w:rPr>
          </w:pPr>
          <w:hyperlink w:anchor="_Toc517043759" w:history="1">
            <w:r w:rsidRPr="004F0D55">
              <w:rPr>
                <w:rStyle w:val="a3"/>
                <w:rFonts w:ascii="Helvetica" w:eastAsia="Times New Roman" w:hAnsi="Helvetica" w:cs="Helvetica"/>
                <w:b/>
                <w:noProof/>
              </w:rPr>
              <w:t xml:space="preserve">41. </w:t>
            </w:r>
            <w:r w:rsidRPr="004F0D55">
              <w:rPr>
                <w:rStyle w:val="a3"/>
                <w:rFonts w:ascii="Helvetica" w:hAnsi="Helvetica" w:cs="Helvetica"/>
                <w:b/>
                <w:noProof/>
              </w:rPr>
              <w:t>Файлы в C++. Манипуляторы. Манипуляторы без параметров. Манипуляторы с одним параметром. Манипуляторы с несколькими параметрами.</w:t>
            </w:r>
            <w:r>
              <w:rPr>
                <w:noProof/>
                <w:webHidden/>
              </w:rPr>
              <w:tab/>
            </w:r>
            <w:r>
              <w:rPr>
                <w:noProof/>
                <w:webHidden/>
              </w:rPr>
              <w:fldChar w:fldCharType="begin"/>
            </w:r>
            <w:r>
              <w:rPr>
                <w:noProof/>
                <w:webHidden/>
              </w:rPr>
              <w:instrText xml:space="preserve"> PAGEREF _Toc517043759 \h </w:instrText>
            </w:r>
            <w:r>
              <w:rPr>
                <w:noProof/>
                <w:webHidden/>
              </w:rPr>
            </w:r>
            <w:r>
              <w:rPr>
                <w:noProof/>
                <w:webHidden/>
              </w:rPr>
              <w:fldChar w:fldCharType="separate"/>
            </w:r>
            <w:r>
              <w:rPr>
                <w:noProof/>
                <w:webHidden/>
              </w:rPr>
              <w:t>118</w:t>
            </w:r>
            <w:r>
              <w:rPr>
                <w:noProof/>
                <w:webHidden/>
              </w:rPr>
              <w:fldChar w:fldCharType="end"/>
            </w:r>
          </w:hyperlink>
        </w:p>
        <w:p w14:paraId="433CAC69" w14:textId="515F5A05" w:rsidR="005826F7" w:rsidRDefault="005826F7">
          <w:pPr>
            <w:pStyle w:val="13"/>
            <w:tabs>
              <w:tab w:val="right" w:leader="dot" w:pos="9579"/>
            </w:tabs>
            <w:rPr>
              <w:rFonts w:asciiTheme="minorHAnsi" w:eastAsiaTheme="minorEastAsia" w:hAnsiTheme="minorHAnsi"/>
              <w:noProof/>
              <w:sz w:val="22"/>
              <w:lang w:eastAsia="ru-RU"/>
            </w:rPr>
          </w:pPr>
          <w:hyperlink w:anchor="_Toc517043760" w:history="1">
            <w:r w:rsidRPr="004F0D55">
              <w:rPr>
                <w:rStyle w:val="a3"/>
                <w:rFonts w:ascii="Helvetica" w:hAnsi="Helvetica" w:cs="Helvetica"/>
                <w:noProof/>
              </w:rPr>
              <w:t>42. Функции для работы с файлами. Полезные функции для работы с файлами. clearerr(). fclose(). fcloseall(). fdopen(). feof(). ferror(). fflush(). fgetc(). fgetchar(). fgetpos().</w:t>
            </w:r>
            <w:r>
              <w:rPr>
                <w:noProof/>
                <w:webHidden/>
              </w:rPr>
              <w:tab/>
            </w:r>
            <w:r>
              <w:rPr>
                <w:noProof/>
                <w:webHidden/>
              </w:rPr>
              <w:fldChar w:fldCharType="begin"/>
            </w:r>
            <w:r>
              <w:rPr>
                <w:noProof/>
                <w:webHidden/>
              </w:rPr>
              <w:instrText xml:space="preserve"> PAGEREF _Toc517043760 \h </w:instrText>
            </w:r>
            <w:r>
              <w:rPr>
                <w:noProof/>
                <w:webHidden/>
              </w:rPr>
            </w:r>
            <w:r>
              <w:rPr>
                <w:noProof/>
                <w:webHidden/>
              </w:rPr>
              <w:fldChar w:fldCharType="separate"/>
            </w:r>
            <w:r>
              <w:rPr>
                <w:noProof/>
                <w:webHidden/>
              </w:rPr>
              <w:t>120</w:t>
            </w:r>
            <w:r>
              <w:rPr>
                <w:noProof/>
                <w:webHidden/>
              </w:rPr>
              <w:fldChar w:fldCharType="end"/>
            </w:r>
          </w:hyperlink>
        </w:p>
        <w:p w14:paraId="09AF1C54" w14:textId="2E7659D7" w:rsidR="005826F7" w:rsidRDefault="005826F7">
          <w:pPr>
            <w:pStyle w:val="13"/>
            <w:tabs>
              <w:tab w:val="right" w:leader="dot" w:pos="9579"/>
            </w:tabs>
            <w:rPr>
              <w:rFonts w:asciiTheme="minorHAnsi" w:eastAsiaTheme="minorEastAsia" w:hAnsiTheme="minorHAnsi"/>
              <w:noProof/>
              <w:sz w:val="22"/>
              <w:lang w:eastAsia="ru-RU"/>
            </w:rPr>
          </w:pPr>
          <w:hyperlink w:anchor="_Toc517043761" w:history="1">
            <w:r w:rsidRPr="004F0D55">
              <w:rPr>
                <w:rStyle w:val="a3"/>
                <w:rFonts w:ascii="Helvetica" w:hAnsi="Helvetica" w:cs="Helvetica"/>
                <w:noProof/>
              </w:rPr>
              <w:t>43. Функции для работы с файлами. fgets(). filelength(). fileno(). flushall() fflush(). fopen(). fprintf(). fputc(). fputchar(). fputs(). fread().</w:t>
            </w:r>
            <w:r>
              <w:rPr>
                <w:noProof/>
                <w:webHidden/>
              </w:rPr>
              <w:tab/>
            </w:r>
            <w:r>
              <w:rPr>
                <w:noProof/>
                <w:webHidden/>
              </w:rPr>
              <w:fldChar w:fldCharType="begin"/>
            </w:r>
            <w:r>
              <w:rPr>
                <w:noProof/>
                <w:webHidden/>
              </w:rPr>
              <w:instrText xml:space="preserve"> PAGEREF _Toc517043761 \h </w:instrText>
            </w:r>
            <w:r>
              <w:rPr>
                <w:noProof/>
                <w:webHidden/>
              </w:rPr>
            </w:r>
            <w:r>
              <w:rPr>
                <w:noProof/>
                <w:webHidden/>
              </w:rPr>
              <w:fldChar w:fldCharType="separate"/>
            </w:r>
            <w:r>
              <w:rPr>
                <w:noProof/>
                <w:webHidden/>
              </w:rPr>
              <w:t>121</w:t>
            </w:r>
            <w:r>
              <w:rPr>
                <w:noProof/>
                <w:webHidden/>
              </w:rPr>
              <w:fldChar w:fldCharType="end"/>
            </w:r>
          </w:hyperlink>
        </w:p>
        <w:p w14:paraId="1DDE7060" w14:textId="2491D08E" w:rsidR="005826F7" w:rsidRDefault="005826F7">
          <w:pPr>
            <w:pStyle w:val="13"/>
            <w:tabs>
              <w:tab w:val="right" w:leader="dot" w:pos="9579"/>
            </w:tabs>
            <w:rPr>
              <w:rFonts w:asciiTheme="minorHAnsi" w:eastAsiaTheme="minorEastAsia" w:hAnsiTheme="minorHAnsi"/>
              <w:noProof/>
              <w:sz w:val="22"/>
              <w:lang w:eastAsia="ru-RU"/>
            </w:rPr>
          </w:pPr>
          <w:hyperlink w:anchor="_Toc517043762" w:history="1">
            <w:r w:rsidRPr="004F0D55">
              <w:rPr>
                <w:rStyle w:val="a3"/>
                <w:rFonts w:ascii="Helvetica" w:hAnsi="Helvetica" w:cs="Helvetica"/>
                <w:noProof/>
              </w:rPr>
              <w:t xml:space="preserve">44. Функции для работы с файлами. freopen(). </w:t>
            </w:r>
            <w:r w:rsidRPr="004F0D55">
              <w:rPr>
                <w:rStyle w:val="a3"/>
                <w:rFonts w:ascii="Helvetica" w:hAnsi="Helvetica" w:cs="Helvetica"/>
                <w:noProof/>
                <w:lang w:val="en-US"/>
              </w:rPr>
              <w:t>fscanf</w:t>
            </w:r>
            <w:r w:rsidRPr="004F0D55">
              <w:rPr>
                <w:rStyle w:val="a3"/>
                <w:rFonts w:ascii="Helvetica" w:hAnsi="Helvetica" w:cs="Helvetica"/>
                <w:noProof/>
              </w:rPr>
              <w:t xml:space="preserve">(). </w:t>
            </w:r>
            <w:r w:rsidRPr="004F0D55">
              <w:rPr>
                <w:rStyle w:val="a3"/>
                <w:rFonts w:ascii="Helvetica" w:hAnsi="Helvetica" w:cs="Helvetica"/>
                <w:noProof/>
                <w:lang w:val="en-US"/>
              </w:rPr>
              <w:t>fseek</w:t>
            </w:r>
            <w:r w:rsidRPr="004F0D55">
              <w:rPr>
                <w:rStyle w:val="a3"/>
                <w:rFonts w:ascii="Helvetica" w:hAnsi="Helvetica" w:cs="Helvetica"/>
                <w:noProof/>
              </w:rPr>
              <w:t xml:space="preserve">(). </w:t>
            </w:r>
            <w:r w:rsidRPr="004F0D55">
              <w:rPr>
                <w:rStyle w:val="a3"/>
                <w:rFonts w:ascii="Helvetica" w:hAnsi="Helvetica" w:cs="Helvetica"/>
                <w:noProof/>
                <w:lang w:val="en-US"/>
              </w:rPr>
              <w:t>fsetpos</w:t>
            </w:r>
            <w:r w:rsidRPr="004F0D55">
              <w:rPr>
                <w:rStyle w:val="a3"/>
                <w:rFonts w:ascii="Helvetica" w:hAnsi="Helvetica" w:cs="Helvetica"/>
                <w:noProof/>
              </w:rPr>
              <w:t xml:space="preserve">(). </w:t>
            </w:r>
            <w:r w:rsidRPr="004F0D55">
              <w:rPr>
                <w:rStyle w:val="a3"/>
                <w:rFonts w:ascii="Helvetica" w:hAnsi="Helvetica" w:cs="Helvetica"/>
                <w:noProof/>
                <w:lang w:val="en-US"/>
              </w:rPr>
              <w:t>fstat</w:t>
            </w:r>
            <w:r w:rsidRPr="004F0D55">
              <w:rPr>
                <w:rStyle w:val="a3"/>
                <w:rFonts w:ascii="Helvetica" w:hAnsi="Helvetica" w:cs="Helvetica"/>
                <w:noProof/>
              </w:rPr>
              <w:t xml:space="preserve">(). </w:t>
            </w:r>
            <w:r w:rsidRPr="004F0D55">
              <w:rPr>
                <w:rStyle w:val="a3"/>
                <w:rFonts w:ascii="Helvetica" w:hAnsi="Helvetica" w:cs="Helvetica"/>
                <w:noProof/>
                <w:lang w:val="en-US"/>
              </w:rPr>
              <w:t>ftell</w:t>
            </w:r>
            <w:r w:rsidRPr="004F0D55">
              <w:rPr>
                <w:rStyle w:val="a3"/>
                <w:rFonts w:ascii="Helvetica" w:hAnsi="Helvetica" w:cs="Helvetica"/>
                <w:noProof/>
              </w:rPr>
              <w:t xml:space="preserve">(). </w:t>
            </w:r>
            <w:r w:rsidRPr="004F0D55">
              <w:rPr>
                <w:rStyle w:val="a3"/>
                <w:rFonts w:ascii="Helvetica" w:hAnsi="Helvetica" w:cs="Helvetica"/>
                <w:noProof/>
                <w:lang w:val="en-US"/>
              </w:rPr>
              <w:t>fwrite</w:t>
            </w:r>
            <w:r w:rsidRPr="004F0D55">
              <w:rPr>
                <w:rStyle w:val="a3"/>
                <w:rFonts w:ascii="Helvetica" w:hAnsi="Helvetica" w:cs="Helvetica"/>
                <w:noProof/>
              </w:rPr>
              <w:t xml:space="preserve">(). </w:t>
            </w:r>
            <w:r w:rsidRPr="004F0D55">
              <w:rPr>
                <w:rStyle w:val="a3"/>
                <w:rFonts w:ascii="Helvetica" w:hAnsi="Helvetica" w:cs="Helvetica"/>
                <w:noProof/>
                <w:lang w:val="en-US"/>
              </w:rPr>
              <w:t>getc</w:t>
            </w:r>
            <w:r w:rsidRPr="004F0D55">
              <w:rPr>
                <w:rStyle w:val="a3"/>
                <w:rFonts w:ascii="Helvetica" w:hAnsi="Helvetica" w:cs="Helvetica"/>
                <w:noProof/>
              </w:rPr>
              <w:t xml:space="preserve">(). </w:t>
            </w:r>
            <w:r w:rsidRPr="004F0D55">
              <w:rPr>
                <w:rStyle w:val="a3"/>
                <w:rFonts w:ascii="Helvetica" w:hAnsi="Helvetica" w:cs="Helvetica"/>
                <w:noProof/>
                <w:lang w:val="en-US"/>
              </w:rPr>
              <w:t>getchar</w:t>
            </w:r>
            <w:r w:rsidRPr="004F0D55">
              <w:rPr>
                <w:rStyle w:val="a3"/>
                <w:rFonts w:ascii="Helvetica" w:hAnsi="Helvetica" w:cs="Helvetica"/>
                <w:noProof/>
              </w:rPr>
              <w:t xml:space="preserve">(). </w:t>
            </w:r>
            <w:r w:rsidRPr="004F0D55">
              <w:rPr>
                <w:rStyle w:val="a3"/>
                <w:rFonts w:ascii="Helvetica" w:hAnsi="Helvetica" w:cs="Helvetica"/>
                <w:noProof/>
                <w:lang w:val="en-US"/>
              </w:rPr>
              <w:t>gets</w:t>
            </w:r>
            <w:r w:rsidRPr="004F0D55">
              <w:rPr>
                <w:rStyle w:val="a3"/>
                <w:rFonts w:ascii="Helvetica" w:hAnsi="Helvetica" w:cs="Helvetica"/>
                <w:noProof/>
              </w:rPr>
              <w:t xml:space="preserve">(). </w:t>
            </w:r>
            <w:r w:rsidRPr="004F0D55">
              <w:rPr>
                <w:rStyle w:val="a3"/>
                <w:rFonts w:ascii="Helvetica" w:hAnsi="Helvetica" w:cs="Helvetica"/>
                <w:noProof/>
                <w:lang w:val="en-US"/>
              </w:rPr>
              <w:t>getw</w:t>
            </w:r>
            <w:r w:rsidRPr="004F0D55">
              <w:rPr>
                <w:rStyle w:val="a3"/>
                <w:rFonts w:ascii="Helvetica" w:hAnsi="Helvetica" w:cs="Helvetica"/>
                <w:noProof/>
              </w:rPr>
              <w:t>().</w:t>
            </w:r>
            <w:r>
              <w:rPr>
                <w:noProof/>
                <w:webHidden/>
              </w:rPr>
              <w:tab/>
            </w:r>
            <w:r>
              <w:rPr>
                <w:noProof/>
                <w:webHidden/>
              </w:rPr>
              <w:fldChar w:fldCharType="begin"/>
            </w:r>
            <w:r>
              <w:rPr>
                <w:noProof/>
                <w:webHidden/>
              </w:rPr>
              <w:instrText xml:space="preserve"> PAGEREF _Toc517043762 \h </w:instrText>
            </w:r>
            <w:r>
              <w:rPr>
                <w:noProof/>
                <w:webHidden/>
              </w:rPr>
            </w:r>
            <w:r>
              <w:rPr>
                <w:noProof/>
                <w:webHidden/>
              </w:rPr>
              <w:fldChar w:fldCharType="separate"/>
            </w:r>
            <w:r>
              <w:rPr>
                <w:noProof/>
                <w:webHidden/>
              </w:rPr>
              <w:t>122</w:t>
            </w:r>
            <w:r>
              <w:rPr>
                <w:noProof/>
                <w:webHidden/>
              </w:rPr>
              <w:fldChar w:fldCharType="end"/>
            </w:r>
          </w:hyperlink>
        </w:p>
        <w:p w14:paraId="7989CCA4" w14:textId="36FA7958" w:rsidR="005826F7" w:rsidRDefault="005826F7">
          <w:pPr>
            <w:pStyle w:val="13"/>
            <w:tabs>
              <w:tab w:val="right" w:leader="dot" w:pos="9579"/>
            </w:tabs>
            <w:rPr>
              <w:rFonts w:asciiTheme="minorHAnsi" w:eastAsiaTheme="minorEastAsia" w:hAnsiTheme="minorHAnsi"/>
              <w:noProof/>
              <w:sz w:val="22"/>
              <w:lang w:eastAsia="ru-RU"/>
            </w:rPr>
          </w:pPr>
          <w:hyperlink w:anchor="_Toc517043763" w:history="1">
            <w:r w:rsidRPr="004F0D55">
              <w:rPr>
                <w:rStyle w:val="a3"/>
                <w:rFonts w:ascii="Helvetica" w:hAnsi="Helvetica" w:cs="Helvetica"/>
                <w:noProof/>
                <w:lang w:val="en-US"/>
              </w:rPr>
              <w:t xml:space="preserve">45. </w:t>
            </w:r>
            <w:r w:rsidRPr="004F0D55">
              <w:rPr>
                <w:rStyle w:val="a3"/>
                <w:rFonts w:ascii="Helvetica" w:hAnsi="Helvetica" w:cs="Helvetica"/>
                <w:noProof/>
              </w:rPr>
              <w:t>Функции</w:t>
            </w:r>
            <w:r w:rsidRPr="004F0D55">
              <w:rPr>
                <w:rStyle w:val="a3"/>
                <w:rFonts w:ascii="Helvetica" w:hAnsi="Helvetica" w:cs="Helvetica"/>
                <w:noProof/>
                <w:lang w:val="en-US"/>
              </w:rPr>
              <w:t xml:space="preserve"> </w:t>
            </w:r>
            <w:r w:rsidRPr="004F0D55">
              <w:rPr>
                <w:rStyle w:val="a3"/>
                <w:rFonts w:ascii="Helvetica" w:hAnsi="Helvetica" w:cs="Helvetica"/>
                <w:noProof/>
              </w:rPr>
              <w:t>для</w:t>
            </w:r>
            <w:r w:rsidRPr="004F0D55">
              <w:rPr>
                <w:rStyle w:val="a3"/>
                <w:rFonts w:ascii="Helvetica" w:hAnsi="Helvetica" w:cs="Helvetica"/>
                <w:noProof/>
                <w:lang w:val="en-US"/>
              </w:rPr>
              <w:t xml:space="preserve"> </w:t>
            </w:r>
            <w:r w:rsidRPr="004F0D55">
              <w:rPr>
                <w:rStyle w:val="a3"/>
                <w:rFonts w:ascii="Helvetica" w:hAnsi="Helvetica" w:cs="Helvetica"/>
                <w:noProof/>
              </w:rPr>
              <w:t>работы</w:t>
            </w:r>
            <w:r w:rsidRPr="004F0D55">
              <w:rPr>
                <w:rStyle w:val="a3"/>
                <w:rFonts w:ascii="Helvetica" w:hAnsi="Helvetica" w:cs="Helvetica"/>
                <w:noProof/>
                <w:lang w:val="en-US"/>
              </w:rPr>
              <w:t xml:space="preserve"> </w:t>
            </w:r>
            <w:r w:rsidRPr="004F0D55">
              <w:rPr>
                <w:rStyle w:val="a3"/>
                <w:rFonts w:ascii="Helvetica" w:hAnsi="Helvetica" w:cs="Helvetica"/>
                <w:noProof/>
              </w:rPr>
              <w:t>с</w:t>
            </w:r>
            <w:r w:rsidRPr="004F0D55">
              <w:rPr>
                <w:rStyle w:val="a3"/>
                <w:rFonts w:ascii="Helvetica" w:hAnsi="Helvetica" w:cs="Helvetica"/>
                <w:noProof/>
                <w:lang w:val="en-US"/>
              </w:rPr>
              <w:t xml:space="preserve"> </w:t>
            </w:r>
            <w:r w:rsidRPr="004F0D55">
              <w:rPr>
                <w:rStyle w:val="a3"/>
                <w:rFonts w:ascii="Helvetica" w:hAnsi="Helvetica" w:cs="Helvetica"/>
                <w:noProof/>
              </w:rPr>
              <w:t>файлами</w:t>
            </w:r>
            <w:r w:rsidRPr="004F0D55">
              <w:rPr>
                <w:rStyle w:val="a3"/>
                <w:rFonts w:ascii="Helvetica" w:hAnsi="Helvetica" w:cs="Helvetica"/>
                <w:noProof/>
                <w:lang w:val="en-US"/>
              </w:rPr>
              <w:t>. perror(). printf(). putc(). putchar(). puts(). putw(). remove(). rename(). rewind(). scanf(). setbuf().</w:t>
            </w:r>
            <w:r>
              <w:rPr>
                <w:noProof/>
                <w:webHidden/>
              </w:rPr>
              <w:tab/>
            </w:r>
            <w:r>
              <w:rPr>
                <w:noProof/>
                <w:webHidden/>
              </w:rPr>
              <w:fldChar w:fldCharType="begin"/>
            </w:r>
            <w:r>
              <w:rPr>
                <w:noProof/>
                <w:webHidden/>
              </w:rPr>
              <w:instrText xml:space="preserve"> PAGEREF _Toc517043763 \h </w:instrText>
            </w:r>
            <w:r>
              <w:rPr>
                <w:noProof/>
                <w:webHidden/>
              </w:rPr>
            </w:r>
            <w:r>
              <w:rPr>
                <w:noProof/>
                <w:webHidden/>
              </w:rPr>
              <w:fldChar w:fldCharType="separate"/>
            </w:r>
            <w:r>
              <w:rPr>
                <w:noProof/>
                <w:webHidden/>
              </w:rPr>
              <w:t>123</w:t>
            </w:r>
            <w:r>
              <w:rPr>
                <w:noProof/>
                <w:webHidden/>
              </w:rPr>
              <w:fldChar w:fldCharType="end"/>
            </w:r>
          </w:hyperlink>
        </w:p>
        <w:p w14:paraId="367CB181" w14:textId="4AF4248E" w:rsidR="005826F7" w:rsidRDefault="005826F7">
          <w:pPr>
            <w:pStyle w:val="13"/>
            <w:tabs>
              <w:tab w:val="right" w:leader="dot" w:pos="9579"/>
            </w:tabs>
            <w:rPr>
              <w:rFonts w:asciiTheme="minorHAnsi" w:eastAsiaTheme="minorEastAsia" w:hAnsiTheme="minorHAnsi"/>
              <w:noProof/>
              <w:sz w:val="22"/>
              <w:lang w:eastAsia="ru-RU"/>
            </w:rPr>
          </w:pPr>
          <w:hyperlink w:anchor="_Toc517043764" w:history="1">
            <w:r w:rsidRPr="004F0D55">
              <w:rPr>
                <w:rStyle w:val="a3"/>
                <w:rFonts w:ascii="Helvetica" w:hAnsi="Helvetica" w:cs="Helvetica"/>
                <w:noProof/>
              </w:rPr>
              <w:t>46. Функции для работы с файлами. setvbuf(). sprintf(). sscanf(). tmpfile(). tmpnam(). ungetc(). vfprintf(). vfscanf(). vprintf(). vsprintf(). vsscanf().</w:t>
            </w:r>
            <w:r>
              <w:rPr>
                <w:noProof/>
                <w:webHidden/>
              </w:rPr>
              <w:tab/>
            </w:r>
            <w:r>
              <w:rPr>
                <w:noProof/>
                <w:webHidden/>
              </w:rPr>
              <w:fldChar w:fldCharType="begin"/>
            </w:r>
            <w:r>
              <w:rPr>
                <w:noProof/>
                <w:webHidden/>
              </w:rPr>
              <w:instrText xml:space="preserve"> PAGEREF _Toc517043764 \h </w:instrText>
            </w:r>
            <w:r>
              <w:rPr>
                <w:noProof/>
                <w:webHidden/>
              </w:rPr>
            </w:r>
            <w:r>
              <w:rPr>
                <w:noProof/>
                <w:webHidden/>
              </w:rPr>
              <w:fldChar w:fldCharType="separate"/>
            </w:r>
            <w:r>
              <w:rPr>
                <w:noProof/>
                <w:webHidden/>
              </w:rPr>
              <w:t>123</w:t>
            </w:r>
            <w:r>
              <w:rPr>
                <w:noProof/>
                <w:webHidden/>
              </w:rPr>
              <w:fldChar w:fldCharType="end"/>
            </w:r>
          </w:hyperlink>
        </w:p>
        <w:p w14:paraId="68B27A80" w14:textId="7066C958" w:rsidR="005826F7" w:rsidRDefault="005826F7">
          <w:pPr>
            <w:pStyle w:val="13"/>
            <w:tabs>
              <w:tab w:val="right" w:leader="dot" w:pos="9579"/>
            </w:tabs>
            <w:rPr>
              <w:rFonts w:asciiTheme="minorHAnsi" w:eastAsiaTheme="minorEastAsia" w:hAnsiTheme="minorHAnsi"/>
              <w:noProof/>
              <w:sz w:val="22"/>
              <w:lang w:eastAsia="ru-RU"/>
            </w:rPr>
          </w:pPr>
          <w:hyperlink w:anchor="_Toc517043765" w:history="1">
            <w:r w:rsidRPr="004F0D55">
              <w:rPr>
                <w:rStyle w:val="a3"/>
                <w:rFonts w:ascii="Helvetica" w:hAnsi="Helvetica" w:cs="Helvetica"/>
                <w:noProof/>
              </w:rPr>
              <w:t>47. Функции для работы с файлами. Низкоуровневый</w:t>
            </w:r>
            <w:r w:rsidRPr="004F0D55">
              <w:rPr>
                <w:rStyle w:val="a3"/>
                <w:rFonts w:ascii="Helvetica" w:hAnsi="Helvetica" w:cs="Helvetica"/>
                <w:noProof/>
                <w:lang w:val="en-US"/>
              </w:rPr>
              <w:t xml:space="preserve"> </w:t>
            </w:r>
            <w:r w:rsidRPr="004F0D55">
              <w:rPr>
                <w:rStyle w:val="a3"/>
                <w:rFonts w:ascii="Helvetica" w:hAnsi="Helvetica" w:cs="Helvetica"/>
                <w:noProof/>
              </w:rPr>
              <w:t>ввод</w:t>
            </w:r>
            <w:r w:rsidRPr="004F0D55">
              <w:rPr>
                <w:rStyle w:val="a3"/>
                <w:rFonts w:ascii="Helvetica" w:hAnsi="Helvetica" w:cs="Helvetica"/>
                <w:noProof/>
                <w:lang w:val="en-US"/>
              </w:rPr>
              <w:t xml:space="preserve"> </w:t>
            </w:r>
            <w:r w:rsidRPr="004F0D55">
              <w:rPr>
                <w:rStyle w:val="a3"/>
                <w:rFonts w:ascii="Helvetica" w:hAnsi="Helvetica" w:cs="Helvetica"/>
                <w:noProof/>
              </w:rPr>
              <w:t>и</w:t>
            </w:r>
            <w:r w:rsidRPr="004F0D55">
              <w:rPr>
                <w:rStyle w:val="a3"/>
                <w:rFonts w:ascii="Helvetica" w:hAnsi="Helvetica" w:cs="Helvetica"/>
                <w:noProof/>
                <w:lang w:val="en-US"/>
              </w:rPr>
              <w:t xml:space="preserve"> </w:t>
            </w:r>
            <w:r w:rsidRPr="004F0D55">
              <w:rPr>
                <w:rStyle w:val="a3"/>
                <w:rFonts w:ascii="Helvetica" w:hAnsi="Helvetica" w:cs="Helvetica"/>
                <w:noProof/>
              </w:rPr>
              <w:t>вывод</w:t>
            </w:r>
            <w:r w:rsidRPr="004F0D55">
              <w:rPr>
                <w:rStyle w:val="a3"/>
                <w:rFonts w:ascii="Helvetica" w:hAnsi="Helvetica" w:cs="Helvetica"/>
                <w:noProof/>
                <w:lang w:val="en-US"/>
              </w:rPr>
              <w:t>. close(). lseek(). open(). read(). unlink() (_unlink()). write().</w:t>
            </w:r>
            <w:r>
              <w:rPr>
                <w:noProof/>
                <w:webHidden/>
              </w:rPr>
              <w:tab/>
            </w:r>
            <w:r>
              <w:rPr>
                <w:noProof/>
                <w:webHidden/>
              </w:rPr>
              <w:fldChar w:fldCharType="begin"/>
            </w:r>
            <w:r>
              <w:rPr>
                <w:noProof/>
                <w:webHidden/>
              </w:rPr>
              <w:instrText xml:space="preserve"> PAGEREF _Toc517043765 \h </w:instrText>
            </w:r>
            <w:r>
              <w:rPr>
                <w:noProof/>
                <w:webHidden/>
              </w:rPr>
            </w:r>
            <w:r>
              <w:rPr>
                <w:noProof/>
                <w:webHidden/>
              </w:rPr>
              <w:fldChar w:fldCharType="separate"/>
            </w:r>
            <w:r>
              <w:rPr>
                <w:noProof/>
                <w:webHidden/>
              </w:rPr>
              <w:t>123</w:t>
            </w:r>
            <w:r>
              <w:rPr>
                <w:noProof/>
                <w:webHidden/>
              </w:rPr>
              <w:fldChar w:fldCharType="end"/>
            </w:r>
          </w:hyperlink>
        </w:p>
        <w:p w14:paraId="22127C22" w14:textId="6D3118DD" w:rsidR="005826F7" w:rsidRDefault="005826F7">
          <w:pPr>
            <w:pStyle w:val="21"/>
            <w:tabs>
              <w:tab w:val="right" w:leader="dot" w:pos="9579"/>
            </w:tabs>
            <w:rPr>
              <w:rFonts w:asciiTheme="minorHAnsi" w:eastAsiaTheme="minorEastAsia" w:hAnsiTheme="minorHAnsi"/>
              <w:noProof/>
              <w:sz w:val="22"/>
              <w:lang w:eastAsia="ru-RU"/>
            </w:rPr>
          </w:pPr>
          <w:hyperlink w:anchor="_Toc517043766" w:history="1">
            <w:r w:rsidRPr="004F0D55">
              <w:rPr>
                <w:rStyle w:val="a3"/>
                <w:rFonts w:ascii="Helvetica" w:hAnsi="Helvetica" w:cs="Helvetica"/>
                <w:noProof/>
              </w:rPr>
              <w:t xml:space="preserve">48. Структуры С и </w:t>
            </w:r>
            <w:r w:rsidRPr="004F0D55">
              <w:rPr>
                <w:rStyle w:val="a3"/>
                <w:rFonts w:ascii="Helvetica" w:hAnsi="Helvetica" w:cs="Helvetica"/>
                <w:noProof/>
                <w:lang w:val="en-US"/>
              </w:rPr>
              <w:t>C</w:t>
            </w:r>
            <w:r w:rsidRPr="004F0D55">
              <w:rPr>
                <w:rStyle w:val="a3"/>
                <w:rFonts w:ascii="Helvetica" w:hAnsi="Helvetica" w:cs="Helvetica"/>
                <w:noProof/>
              </w:rPr>
              <w:t xml:space="preserve">++: синтаксис и правила. Структуры </w:t>
            </w:r>
            <w:r w:rsidRPr="004F0D55">
              <w:rPr>
                <w:rStyle w:val="a3"/>
                <w:rFonts w:ascii="Helvetica" w:hAnsi="Helvetica" w:cs="Helvetica"/>
                <w:noProof/>
                <w:lang w:val="en-US"/>
              </w:rPr>
              <w:t>C</w:t>
            </w:r>
            <w:r w:rsidRPr="004F0D55">
              <w:rPr>
                <w:rStyle w:val="a3"/>
                <w:rFonts w:ascii="Helvetica" w:hAnsi="Helvetica" w:cs="Helvetica"/>
                <w:noProof/>
              </w:rPr>
              <w:t>++: расширения синтаксиса и правил. Доступ к элементам структуры. Инициализация структуры. Передача структур в функции.</w:t>
            </w:r>
            <w:r>
              <w:rPr>
                <w:noProof/>
                <w:webHidden/>
              </w:rPr>
              <w:tab/>
            </w:r>
            <w:r>
              <w:rPr>
                <w:noProof/>
                <w:webHidden/>
              </w:rPr>
              <w:fldChar w:fldCharType="begin"/>
            </w:r>
            <w:r>
              <w:rPr>
                <w:noProof/>
                <w:webHidden/>
              </w:rPr>
              <w:instrText xml:space="preserve"> PAGEREF _Toc517043766 \h </w:instrText>
            </w:r>
            <w:r>
              <w:rPr>
                <w:noProof/>
                <w:webHidden/>
              </w:rPr>
            </w:r>
            <w:r>
              <w:rPr>
                <w:noProof/>
                <w:webHidden/>
              </w:rPr>
              <w:fldChar w:fldCharType="separate"/>
            </w:r>
            <w:r>
              <w:rPr>
                <w:noProof/>
                <w:webHidden/>
              </w:rPr>
              <w:t>129</w:t>
            </w:r>
            <w:r>
              <w:rPr>
                <w:noProof/>
                <w:webHidden/>
              </w:rPr>
              <w:fldChar w:fldCharType="end"/>
            </w:r>
          </w:hyperlink>
        </w:p>
        <w:p w14:paraId="3A30F2F4" w14:textId="049882DA" w:rsidR="005826F7" w:rsidRDefault="005826F7">
          <w:pPr>
            <w:pStyle w:val="21"/>
            <w:tabs>
              <w:tab w:val="right" w:leader="dot" w:pos="9579"/>
            </w:tabs>
            <w:rPr>
              <w:rFonts w:asciiTheme="minorHAnsi" w:eastAsiaTheme="minorEastAsia" w:hAnsiTheme="minorHAnsi"/>
              <w:noProof/>
              <w:sz w:val="22"/>
              <w:lang w:eastAsia="ru-RU"/>
            </w:rPr>
          </w:pPr>
          <w:hyperlink w:anchor="_Toc517043767" w:history="1">
            <w:r w:rsidRPr="004F0D55">
              <w:rPr>
                <w:rStyle w:val="a3"/>
                <w:rFonts w:ascii="Helvetica" w:hAnsi="Helvetica" w:cs="Helvetica"/>
                <w:noProof/>
              </w:rPr>
              <w:t>49. Массив структур. Описание массива структур. Определение элементов массива структур. Вложенные структуры.</w:t>
            </w:r>
            <w:r>
              <w:rPr>
                <w:noProof/>
                <w:webHidden/>
              </w:rPr>
              <w:tab/>
            </w:r>
            <w:r>
              <w:rPr>
                <w:noProof/>
                <w:webHidden/>
              </w:rPr>
              <w:fldChar w:fldCharType="begin"/>
            </w:r>
            <w:r>
              <w:rPr>
                <w:noProof/>
                <w:webHidden/>
              </w:rPr>
              <w:instrText xml:space="preserve"> PAGEREF _Toc517043767 \h </w:instrText>
            </w:r>
            <w:r>
              <w:rPr>
                <w:noProof/>
                <w:webHidden/>
              </w:rPr>
            </w:r>
            <w:r>
              <w:rPr>
                <w:noProof/>
                <w:webHidden/>
              </w:rPr>
              <w:fldChar w:fldCharType="separate"/>
            </w:r>
            <w:r>
              <w:rPr>
                <w:noProof/>
                <w:webHidden/>
              </w:rPr>
              <w:t>131</w:t>
            </w:r>
            <w:r>
              <w:rPr>
                <w:noProof/>
                <w:webHidden/>
              </w:rPr>
              <w:fldChar w:fldCharType="end"/>
            </w:r>
          </w:hyperlink>
        </w:p>
        <w:p w14:paraId="02E542E0" w14:textId="31E3533F" w:rsidR="005826F7" w:rsidRDefault="005826F7">
          <w:pPr>
            <w:pStyle w:val="21"/>
            <w:tabs>
              <w:tab w:val="right" w:leader="dot" w:pos="9579"/>
            </w:tabs>
            <w:rPr>
              <w:rFonts w:asciiTheme="minorHAnsi" w:eastAsiaTheme="minorEastAsia" w:hAnsiTheme="minorHAnsi"/>
              <w:noProof/>
              <w:sz w:val="22"/>
              <w:lang w:eastAsia="ru-RU"/>
            </w:rPr>
          </w:pPr>
          <w:hyperlink w:anchor="_Toc517043768" w:history="1">
            <w:r w:rsidRPr="004F0D55">
              <w:rPr>
                <w:rStyle w:val="a3"/>
                <w:rFonts w:ascii="Helvetica" w:hAnsi="Helvetica" w:cs="Helvetica"/>
                <w:noProof/>
              </w:rPr>
              <w:t>50. Использование указателей на структуры. Описание и инициализация указателя на структуру. Доступ к элементу структуры при помощи указателя.</w:t>
            </w:r>
            <w:r>
              <w:rPr>
                <w:noProof/>
                <w:webHidden/>
              </w:rPr>
              <w:tab/>
            </w:r>
            <w:r>
              <w:rPr>
                <w:noProof/>
                <w:webHidden/>
              </w:rPr>
              <w:fldChar w:fldCharType="begin"/>
            </w:r>
            <w:r>
              <w:rPr>
                <w:noProof/>
                <w:webHidden/>
              </w:rPr>
              <w:instrText xml:space="preserve"> PAGEREF _Toc517043768 \h </w:instrText>
            </w:r>
            <w:r>
              <w:rPr>
                <w:noProof/>
                <w:webHidden/>
              </w:rPr>
            </w:r>
            <w:r>
              <w:rPr>
                <w:noProof/>
                <w:webHidden/>
              </w:rPr>
              <w:fldChar w:fldCharType="separate"/>
            </w:r>
            <w:r>
              <w:rPr>
                <w:noProof/>
                <w:webHidden/>
              </w:rPr>
              <w:t>132</w:t>
            </w:r>
            <w:r>
              <w:rPr>
                <w:noProof/>
                <w:webHidden/>
              </w:rPr>
              <w:fldChar w:fldCharType="end"/>
            </w:r>
          </w:hyperlink>
        </w:p>
        <w:p w14:paraId="304342C0" w14:textId="12BECD4B" w:rsidR="005826F7" w:rsidRDefault="005826F7">
          <w:pPr>
            <w:pStyle w:val="21"/>
            <w:tabs>
              <w:tab w:val="right" w:leader="dot" w:pos="9579"/>
            </w:tabs>
            <w:rPr>
              <w:rFonts w:asciiTheme="minorHAnsi" w:eastAsiaTheme="minorEastAsia" w:hAnsiTheme="minorHAnsi"/>
              <w:noProof/>
              <w:sz w:val="22"/>
              <w:lang w:eastAsia="ru-RU"/>
            </w:rPr>
          </w:pPr>
          <w:hyperlink w:anchor="_Toc517043769" w:history="1">
            <w:r w:rsidRPr="004F0D55">
              <w:rPr>
                <w:rStyle w:val="a3"/>
                <w:rFonts w:ascii="Helvetica" w:hAnsi="Helvetica" w:cs="Helvetica"/>
                <w:noProof/>
              </w:rPr>
              <w:t>53. Структуры и битовые поля. Структуры. Их дальнейшее использование. Объединения. Объединения: синтаксис и правила. Создание простого объединения.</w:t>
            </w:r>
            <w:r>
              <w:rPr>
                <w:noProof/>
                <w:webHidden/>
              </w:rPr>
              <w:tab/>
            </w:r>
            <w:r>
              <w:rPr>
                <w:noProof/>
                <w:webHidden/>
              </w:rPr>
              <w:fldChar w:fldCharType="begin"/>
            </w:r>
            <w:r>
              <w:rPr>
                <w:noProof/>
                <w:webHidden/>
              </w:rPr>
              <w:instrText xml:space="preserve"> PAGEREF _Toc517043769 \h </w:instrText>
            </w:r>
            <w:r>
              <w:rPr>
                <w:noProof/>
                <w:webHidden/>
              </w:rPr>
            </w:r>
            <w:r>
              <w:rPr>
                <w:noProof/>
                <w:webHidden/>
              </w:rPr>
              <w:fldChar w:fldCharType="separate"/>
            </w:r>
            <w:r>
              <w:rPr>
                <w:noProof/>
                <w:webHidden/>
              </w:rPr>
              <w:t>133</w:t>
            </w:r>
            <w:r>
              <w:rPr>
                <w:noProof/>
                <w:webHidden/>
              </w:rPr>
              <w:fldChar w:fldCharType="end"/>
            </w:r>
          </w:hyperlink>
        </w:p>
        <w:p w14:paraId="1F647C26" w14:textId="41A5A918" w:rsidR="005826F7" w:rsidRDefault="005826F7">
          <w:pPr>
            <w:pStyle w:val="21"/>
            <w:tabs>
              <w:tab w:val="right" w:leader="dot" w:pos="9579"/>
            </w:tabs>
            <w:rPr>
              <w:rFonts w:asciiTheme="minorHAnsi" w:eastAsiaTheme="minorEastAsia" w:hAnsiTheme="minorHAnsi"/>
              <w:noProof/>
              <w:sz w:val="22"/>
              <w:lang w:eastAsia="ru-RU"/>
            </w:rPr>
          </w:pPr>
          <w:hyperlink w:anchor="_Toc517043770" w:history="1">
            <w:r w:rsidRPr="004F0D55">
              <w:rPr>
                <w:rStyle w:val="a3"/>
                <w:rFonts w:ascii="Helvetica" w:hAnsi="Helvetica" w:cs="Helvetica"/>
                <w:noProof/>
              </w:rPr>
              <w:t>54. Вспомогательные средства. Использование typedef. Использование enum. Сложные формы данных. Функции работы с датой и временем.</w:t>
            </w:r>
            <w:r>
              <w:rPr>
                <w:noProof/>
                <w:webHidden/>
              </w:rPr>
              <w:tab/>
            </w:r>
            <w:r>
              <w:rPr>
                <w:noProof/>
                <w:webHidden/>
              </w:rPr>
              <w:fldChar w:fldCharType="begin"/>
            </w:r>
            <w:r>
              <w:rPr>
                <w:noProof/>
                <w:webHidden/>
              </w:rPr>
              <w:instrText xml:space="preserve"> PAGEREF _Toc517043770 \h </w:instrText>
            </w:r>
            <w:r>
              <w:rPr>
                <w:noProof/>
                <w:webHidden/>
              </w:rPr>
            </w:r>
            <w:r>
              <w:rPr>
                <w:noProof/>
                <w:webHidden/>
              </w:rPr>
              <w:fldChar w:fldCharType="separate"/>
            </w:r>
            <w:r>
              <w:rPr>
                <w:noProof/>
                <w:webHidden/>
              </w:rPr>
              <w:t>138</w:t>
            </w:r>
            <w:r>
              <w:rPr>
                <w:noProof/>
                <w:webHidden/>
              </w:rPr>
              <w:fldChar w:fldCharType="end"/>
            </w:r>
          </w:hyperlink>
        </w:p>
        <w:p w14:paraId="58892FCD" w14:textId="460ED77B" w:rsidR="005826F7" w:rsidRDefault="005826F7" w:rsidP="005826F7">
          <w:pPr>
            <w:pStyle w:val="13"/>
            <w:tabs>
              <w:tab w:val="right" w:leader="dot" w:pos="9579"/>
            </w:tabs>
            <w:rPr>
              <w:rFonts w:asciiTheme="minorHAnsi" w:eastAsiaTheme="minorEastAsia" w:hAnsiTheme="minorHAnsi"/>
              <w:noProof/>
              <w:sz w:val="22"/>
              <w:lang w:eastAsia="ru-RU"/>
            </w:rPr>
          </w:pPr>
          <w:r w:rsidRPr="004F0D55">
            <w:rPr>
              <w:rStyle w:val="a3"/>
              <w:noProof/>
            </w:rPr>
            <w:t xml:space="preserve"> </w:t>
          </w:r>
          <w:hyperlink w:anchor="_Toc517043772" w:history="1">
            <w:r w:rsidRPr="004F0D55">
              <w:rPr>
                <w:rStyle w:val="a3"/>
                <w:rFonts w:ascii="Helvetica" w:hAnsi="Helvetica" w:cs="Helvetica"/>
                <w:noProof/>
              </w:rPr>
              <w:t>55.Динамические структуры данных C++. Линейные однонаправленные списки. Общие сведения. Однонаправленные списки без заглавного звена. Построение списка с заглавным звеном. Удаление списка из памяти.</w:t>
            </w:r>
            <w:r>
              <w:rPr>
                <w:noProof/>
                <w:webHidden/>
              </w:rPr>
              <w:tab/>
            </w:r>
            <w:r>
              <w:rPr>
                <w:noProof/>
                <w:webHidden/>
              </w:rPr>
              <w:fldChar w:fldCharType="begin"/>
            </w:r>
            <w:r>
              <w:rPr>
                <w:noProof/>
                <w:webHidden/>
              </w:rPr>
              <w:instrText xml:space="preserve"> PAGEREF _Toc517043772 \h </w:instrText>
            </w:r>
            <w:r>
              <w:rPr>
                <w:noProof/>
                <w:webHidden/>
              </w:rPr>
            </w:r>
            <w:r>
              <w:rPr>
                <w:noProof/>
                <w:webHidden/>
              </w:rPr>
              <w:fldChar w:fldCharType="separate"/>
            </w:r>
            <w:r>
              <w:rPr>
                <w:noProof/>
                <w:webHidden/>
              </w:rPr>
              <w:t>147</w:t>
            </w:r>
            <w:r>
              <w:rPr>
                <w:noProof/>
                <w:webHidden/>
              </w:rPr>
              <w:fldChar w:fldCharType="end"/>
            </w:r>
          </w:hyperlink>
        </w:p>
        <w:p w14:paraId="11F0FA6F" w14:textId="719D3400" w:rsidR="005826F7" w:rsidRDefault="005826F7" w:rsidP="005826F7">
          <w:pPr>
            <w:pStyle w:val="13"/>
            <w:tabs>
              <w:tab w:val="right" w:leader="dot" w:pos="9579"/>
            </w:tabs>
            <w:rPr>
              <w:rFonts w:asciiTheme="minorHAnsi" w:eastAsiaTheme="minorEastAsia" w:hAnsiTheme="minorHAnsi"/>
              <w:noProof/>
              <w:sz w:val="22"/>
              <w:lang w:eastAsia="ru-RU"/>
            </w:rPr>
          </w:pPr>
          <w:hyperlink w:anchor="_Toc517043778" w:history="1">
            <w:r w:rsidRPr="004F0D55">
              <w:rPr>
                <w:rStyle w:val="a3"/>
                <w:rFonts w:ascii="Helvetica" w:hAnsi="Helvetica" w:cs="Helvetica"/>
                <w:noProof/>
              </w:rPr>
              <w:t>56.Операции над списками с заглавным звеном. Поиск звена. Включение звена после звена (1-й случай). Включение звена с заданным информационным полем перед звеном (2-й случай). Удаление звена после звена (1-й случай). Удаление звена на которое указывает ссылка (2-й случай).</w:t>
            </w:r>
            <w:r>
              <w:rPr>
                <w:noProof/>
                <w:webHidden/>
              </w:rPr>
              <w:tab/>
            </w:r>
            <w:r>
              <w:rPr>
                <w:noProof/>
                <w:webHidden/>
              </w:rPr>
              <w:fldChar w:fldCharType="begin"/>
            </w:r>
            <w:r>
              <w:rPr>
                <w:noProof/>
                <w:webHidden/>
              </w:rPr>
              <w:instrText xml:space="preserve"> PAGEREF _Toc517043778 \h </w:instrText>
            </w:r>
            <w:r>
              <w:rPr>
                <w:noProof/>
                <w:webHidden/>
              </w:rPr>
            </w:r>
            <w:r>
              <w:rPr>
                <w:noProof/>
                <w:webHidden/>
              </w:rPr>
              <w:fldChar w:fldCharType="separate"/>
            </w:r>
            <w:r>
              <w:rPr>
                <w:noProof/>
                <w:webHidden/>
              </w:rPr>
              <w:t>155</w:t>
            </w:r>
            <w:r>
              <w:rPr>
                <w:noProof/>
                <w:webHidden/>
              </w:rPr>
              <w:fldChar w:fldCharType="end"/>
            </w:r>
          </w:hyperlink>
          <w:r>
            <w:rPr>
              <w:rFonts w:asciiTheme="minorHAnsi" w:eastAsiaTheme="minorEastAsia" w:hAnsiTheme="minorHAnsi"/>
              <w:noProof/>
              <w:sz w:val="22"/>
              <w:lang w:eastAsia="ru-RU"/>
            </w:rPr>
            <w:t xml:space="preserve"> </w:t>
          </w:r>
        </w:p>
        <w:bookmarkStart w:id="1" w:name="_GoBack"/>
        <w:p w14:paraId="50EC317C" w14:textId="20A87A06" w:rsidR="005826F7" w:rsidRDefault="005826F7" w:rsidP="005826F7">
          <w:pPr>
            <w:pStyle w:val="13"/>
            <w:tabs>
              <w:tab w:val="right" w:leader="dot" w:pos="9579"/>
            </w:tabs>
            <w:rPr>
              <w:rFonts w:asciiTheme="minorHAnsi" w:eastAsiaTheme="minorEastAsia" w:hAnsiTheme="minorHAnsi"/>
              <w:noProof/>
              <w:sz w:val="22"/>
              <w:lang w:eastAsia="ru-RU"/>
            </w:rPr>
          </w:pPr>
          <w:r w:rsidRPr="004F0D55">
            <w:rPr>
              <w:rStyle w:val="a3"/>
              <w:noProof/>
            </w:rPr>
            <w:fldChar w:fldCharType="begin"/>
          </w:r>
          <w:r w:rsidRPr="004F0D55">
            <w:rPr>
              <w:rStyle w:val="a3"/>
              <w:noProof/>
            </w:rPr>
            <w:instrText xml:space="preserve"> </w:instrText>
          </w:r>
          <w:r>
            <w:rPr>
              <w:noProof/>
            </w:rPr>
            <w:instrText>HYPERLINK \l "_Toc517043784"</w:instrText>
          </w:r>
          <w:r w:rsidRPr="004F0D55">
            <w:rPr>
              <w:rStyle w:val="a3"/>
              <w:noProof/>
            </w:rPr>
            <w:instrText xml:space="preserve"> </w:instrText>
          </w:r>
          <w:r w:rsidRPr="004F0D55">
            <w:rPr>
              <w:rStyle w:val="a3"/>
              <w:noProof/>
            </w:rPr>
          </w:r>
          <w:r w:rsidRPr="004F0D55">
            <w:rPr>
              <w:rStyle w:val="a3"/>
              <w:noProof/>
            </w:rPr>
            <w:fldChar w:fldCharType="separate"/>
          </w:r>
          <w:r w:rsidRPr="004F0D55">
            <w:rPr>
              <w:rStyle w:val="a3"/>
              <w:rFonts w:ascii="Helvetica" w:hAnsi="Helvetica" w:cs="Helvetica"/>
              <w:noProof/>
            </w:rPr>
            <w:t>57.Динамические структуры данных C++. Ортогональные списки. Реализация операций над ортогональными списками.</w:t>
          </w:r>
          <w:r>
            <w:rPr>
              <w:noProof/>
              <w:webHidden/>
            </w:rPr>
            <w:tab/>
          </w:r>
          <w:r>
            <w:rPr>
              <w:noProof/>
              <w:webHidden/>
            </w:rPr>
            <w:fldChar w:fldCharType="begin"/>
          </w:r>
          <w:r>
            <w:rPr>
              <w:noProof/>
              <w:webHidden/>
            </w:rPr>
            <w:instrText xml:space="preserve"> PAGEREF _Toc517043784 \h </w:instrText>
          </w:r>
          <w:r>
            <w:rPr>
              <w:noProof/>
              <w:webHidden/>
            </w:rPr>
          </w:r>
          <w:r>
            <w:rPr>
              <w:noProof/>
              <w:webHidden/>
            </w:rPr>
            <w:fldChar w:fldCharType="separate"/>
          </w:r>
          <w:r>
            <w:rPr>
              <w:noProof/>
              <w:webHidden/>
            </w:rPr>
            <w:t>166</w:t>
          </w:r>
          <w:r>
            <w:rPr>
              <w:noProof/>
              <w:webHidden/>
            </w:rPr>
            <w:fldChar w:fldCharType="end"/>
          </w:r>
          <w:r w:rsidRPr="004F0D55">
            <w:rPr>
              <w:rStyle w:val="a3"/>
              <w:noProof/>
            </w:rPr>
            <w:fldChar w:fldCharType="end"/>
          </w:r>
        </w:p>
        <w:bookmarkEnd w:id="1"/>
        <w:p w14:paraId="10333C6A" w14:textId="3807DF4B" w:rsidR="005826F7" w:rsidRDefault="005826F7">
          <w:pPr>
            <w:pStyle w:val="13"/>
            <w:tabs>
              <w:tab w:val="right" w:leader="dot" w:pos="9579"/>
            </w:tabs>
            <w:rPr>
              <w:rFonts w:asciiTheme="minorHAnsi" w:eastAsiaTheme="minorEastAsia" w:hAnsiTheme="minorHAnsi"/>
              <w:noProof/>
              <w:sz w:val="22"/>
              <w:lang w:eastAsia="ru-RU"/>
            </w:rPr>
          </w:pPr>
          <w:r w:rsidRPr="004F0D55">
            <w:rPr>
              <w:rStyle w:val="a3"/>
              <w:noProof/>
            </w:rPr>
            <w:fldChar w:fldCharType="begin"/>
          </w:r>
          <w:r w:rsidRPr="004F0D55">
            <w:rPr>
              <w:rStyle w:val="a3"/>
              <w:noProof/>
            </w:rPr>
            <w:instrText xml:space="preserve"> </w:instrText>
          </w:r>
          <w:r>
            <w:rPr>
              <w:noProof/>
            </w:rPr>
            <w:instrText>HYPERLINK \l "_Toc517043787"</w:instrText>
          </w:r>
          <w:r w:rsidRPr="004F0D55">
            <w:rPr>
              <w:rStyle w:val="a3"/>
              <w:noProof/>
            </w:rPr>
            <w:instrText xml:space="preserve"> </w:instrText>
          </w:r>
          <w:r w:rsidRPr="004F0D55">
            <w:rPr>
              <w:rStyle w:val="a3"/>
              <w:noProof/>
            </w:rPr>
          </w:r>
          <w:r w:rsidRPr="004F0D55">
            <w:rPr>
              <w:rStyle w:val="a3"/>
              <w:noProof/>
            </w:rPr>
            <w:fldChar w:fldCharType="separate"/>
          </w:r>
          <w:r w:rsidRPr="004F0D55">
            <w:rPr>
              <w:rStyle w:val="a3"/>
              <w:rFonts w:ascii="Helvetica" w:hAnsi="Helvetica" w:cs="Helvetica"/>
              <w:noProof/>
            </w:rPr>
            <w:t>58.Динамические структуры данных C++. Кольцевые списки. Построение и вывод кольца. Основные операции.</w:t>
          </w:r>
          <w:r>
            <w:rPr>
              <w:noProof/>
              <w:webHidden/>
            </w:rPr>
            <w:tab/>
          </w:r>
          <w:r>
            <w:rPr>
              <w:noProof/>
              <w:webHidden/>
            </w:rPr>
            <w:fldChar w:fldCharType="begin"/>
          </w:r>
          <w:r>
            <w:rPr>
              <w:noProof/>
              <w:webHidden/>
            </w:rPr>
            <w:instrText xml:space="preserve"> PAGEREF _Toc517043787 \h </w:instrText>
          </w:r>
          <w:r>
            <w:rPr>
              <w:noProof/>
              <w:webHidden/>
            </w:rPr>
          </w:r>
          <w:r>
            <w:rPr>
              <w:noProof/>
              <w:webHidden/>
            </w:rPr>
            <w:fldChar w:fldCharType="separate"/>
          </w:r>
          <w:r>
            <w:rPr>
              <w:noProof/>
              <w:webHidden/>
            </w:rPr>
            <w:t>172</w:t>
          </w:r>
          <w:r>
            <w:rPr>
              <w:noProof/>
              <w:webHidden/>
            </w:rPr>
            <w:fldChar w:fldCharType="end"/>
          </w:r>
          <w:r w:rsidRPr="004F0D55">
            <w:rPr>
              <w:rStyle w:val="a3"/>
              <w:noProof/>
            </w:rPr>
            <w:fldChar w:fldCharType="end"/>
          </w:r>
        </w:p>
        <w:p w14:paraId="46C46D05" w14:textId="7FD6AC98" w:rsidR="005826F7" w:rsidRDefault="005826F7" w:rsidP="005826F7">
          <w:pPr>
            <w:pStyle w:val="21"/>
            <w:tabs>
              <w:tab w:val="right" w:leader="dot" w:pos="9579"/>
            </w:tabs>
            <w:rPr>
              <w:rFonts w:asciiTheme="minorHAnsi" w:eastAsiaTheme="minorEastAsia" w:hAnsiTheme="minorHAnsi"/>
              <w:noProof/>
              <w:sz w:val="22"/>
              <w:lang w:eastAsia="ru-RU"/>
            </w:rPr>
          </w:pPr>
          <w:r>
            <w:rPr>
              <w:rFonts w:asciiTheme="minorHAnsi" w:eastAsiaTheme="minorEastAsia" w:hAnsiTheme="minorHAnsi"/>
              <w:noProof/>
              <w:sz w:val="22"/>
              <w:lang w:eastAsia="ru-RU"/>
            </w:rPr>
            <w:t xml:space="preserve"> </w:t>
          </w:r>
          <w:hyperlink w:anchor="_Toc517043790" w:history="1">
            <w:r w:rsidRPr="004F0D55">
              <w:rPr>
                <w:rStyle w:val="a3"/>
                <w:rFonts w:ascii="Helvetica" w:hAnsi="Helvetica" w:cs="Helvetica"/>
                <w:noProof/>
              </w:rPr>
              <w:t>59.Динамические структуры данных C++. Списки магазинного типа. Списки магазинного типа. Очереди. Формирование очереди. Добавление звена к очереди. Удаление звена из очереди.</w:t>
            </w:r>
            <w:r>
              <w:rPr>
                <w:noProof/>
                <w:webHidden/>
              </w:rPr>
              <w:tab/>
            </w:r>
            <w:r>
              <w:rPr>
                <w:noProof/>
                <w:webHidden/>
              </w:rPr>
              <w:fldChar w:fldCharType="begin"/>
            </w:r>
            <w:r>
              <w:rPr>
                <w:noProof/>
                <w:webHidden/>
              </w:rPr>
              <w:instrText xml:space="preserve"> PAGEREF _Toc517043790 \h </w:instrText>
            </w:r>
            <w:r>
              <w:rPr>
                <w:noProof/>
                <w:webHidden/>
              </w:rPr>
            </w:r>
            <w:r>
              <w:rPr>
                <w:noProof/>
                <w:webHidden/>
              </w:rPr>
              <w:fldChar w:fldCharType="separate"/>
            </w:r>
            <w:r>
              <w:rPr>
                <w:noProof/>
                <w:webHidden/>
              </w:rPr>
              <w:t>177</w:t>
            </w:r>
            <w:r>
              <w:rPr>
                <w:noProof/>
                <w:webHidden/>
              </w:rPr>
              <w:fldChar w:fldCharType="end"/>
            </w:r>
          </w:hyperlink>
        </w:p>
        <w:p w14:paraId="61F2378D" w14:textId="4B76F350" w:rsidR="005826F7" w:rsidRDefault="005826F7" w:rsidP="005826F7">
          <w:pPr>
            <w:pStyle w:val="13"/>
            <w:tabs>
              <w:tab w:val="right" w:leader="dot" w:pos="9579"/>
            </w:tabs>
            <w:rPr>
              <w:rFonts w:asciiTheme="minorHAnsi" w:eastAsiaTheme="minorEastAsia" w:hAnsiTheme="minorHAnsi"/>
              <w:noProof/>
              <w:sz w:val="22"/>
              <w:lang w:eastAsia="ru-RU"/>
            </w:rPr>
          </w:pPr>
          <w:hyperlink w:anchor="_Toc517043796" w:history="1">
            <w:r w:rsidRPr="004F0D55">
              <w:rPr>
                <w:rStyle w:val="a3"/>
                <w:rFonts w:ascii="Helvetica" w:hAnsi="Helvetica" w:cs="Helvetica"/>
                <w:noProof/>
              </w:rPr>
              <w:t>60.Динамические структуры данных C++. Стек. Формирование стека. Включение звена в стек. Удаление звена из стека.</w:t>
            </w:r>
            <w:r>
              <w:rPr>
                <w:noProof/>
                <w:webHidden/>
              </w:rPr>
              <w:tab/>
            </w:r>
            <w:r>
              <w:rPr>
                <w:noProof/>
                <w:webHidden/>
              </w:rPr>
              <w:fldChar w:fldCharType="begin"/>
            </w:r>
            <w:r>
              <w:rPr>
                <w:noProof/>
                <w:webHidden/>
              </w:rPr>
              <w:instrText xml:space="preserve"> PAGEREF _Toc517043796 \h </w:instrText>
            </w:r>
            <w:r>
              <w:rPr>
                <w:noProof/>
                <w:webHidden/>
              </w:rPr>
            </w:r>
            <w:r>
              <w:rPr>
                <w:noProof/>
                <w:webHidden/>
              </w:rPr>
              <w:fldChar w:fldCharType="separate"/>
            </w:r>
            <w:r>
              <w:rPr>
                <w:noProof/>
                <w:webHidden/>
              </w:rPr>
              <w:t>184</w:t>
            </w:r>
            <w:r>
              <w:rPr>
                <w:noProof/>
                <w:webHidden/>
              </w:rPr>
              <w:fldChar w:fldCharType="end"/>
            </w:r>
          </w:hyperlink>
          <w:r>
            <w:rPr>
              <w:rFonts w:asciiTheme="minorHAnsi" w:eastAsiaTheme="minorEastAsia" w:hAnsiTheme="minorHAnsi"/>
              <w:noProof/>
              <w:sz w:val="22"/>
              <w:lang w:eastAsia="ru-RU"/>
            </w:rPr>
            <w:t xml:space="preserve"> </w:t>
          </w:r>
        </w:p>
        <w:p w14:paraId="244A15AF" w14:textId="39DBD99E" w:rsidR="005826F7" w:rsidRDefault="005826F7">
          <w:pPr>
            <w:pStyle w:val="13"/>
            <w:tabs>
              <w:tab w:val="right" w:leader="dot" w:pos="9579"/>
            </w:tabs>
            <w:rPr>
              <w:rFonts w:asciiTheme="minorHAnsi" w:eastAsiaTheme="minorEastAsia" w:hAnsiTheme="minorHAnsi"/>
              <w:noProof/>
              <w:sz w:val="22"/>
              <w:lang w:eastAsia="ru-RU"/>
            </w:rPr>
          </w:pPr>
          <w:hyperlink w:anchor="_Toc517043800" w:history="1">
            <w:r w:rsidRPr="004F0D55">
              <w:rPr>
                <w:rStyle w:val="a3"/>
                <w:rFonts w:ascii="Helvetica" w:hAnsi="Helvetica" w:cs="Helvetica"/>
                <w:noProof/>
              </w:rPr>
              <w:t>61.Динамические структуры данных C++. Дек.</w:t>
            </w:r>
            <w:r>
              <w:rPr>
                <w:noProof/>
                <w:webHidden/>
              </w:rPr>
              <w:tab/>
            </w:r>
            <w:r>
              <w:rPr>
                <w:noProof/>
                <w:webHidden/>
              </w:rPr>
              <w:fldChar w:fldCharType="begin"/>
            </w:r>
            <w:r>
              <w:rPr>
                <w:noProof/>
                <w:webHidden/>
              </w:rPr>
              <w:instrText xml:space="preserve"> PAGEREF _Toc517043800 \h </w:instrText>
            </w:r>
            <w:r>
              <w:rPr>
                <w:noProof/>
                <w:webHidden/>
              </w:rPr>
            </w:r>
            <w:r>
              <w:rPr>
                <w:noProof/>
                <w:webHidden/>
              </w:rPr>
              <w:fldChar w:fldCharType="separate"/>
            </w:r>
            <w:r>
              <w:rPr>
                <w:noProof/>
                <w:webHidden/>
              </w:rPr>
              <w:t>190</w:t>
            </w:r>
            <w:r>
              <w:rPr>
                <w:noProof/>
                <w:webHidden/>
              </w:rPr>
              <w:fldChar w:fldCharType="end"/>
            </w:r>
          </w:hyperlink>
        </w:p>
        <w:p w14:paraId="492E9EE9" w14:textId="1ABCC90A" w:rsidR="005826F7" w:rsidRDefault="005826F7">
          <w:pPr>
            <w:pStyle w:val="13"/>
            <w:tabs>
              <w:tab w:val="right" w:leader="dot" w:pos="9579"/>
            </w:tabs>
            <w:rPr>
              <w:rFonts w:asciiTheme="minorHAnsi" w:eastAsiaTheme="minorEastAsia" w:hAnsiTheme="minorHAnsi"/>
              <w:noProof/>
              <w:sz w:val="22"/>
              <w:lang w:eastAsia="ru-RU"/>
            </w:rPr>
          </w:pPr>
          <w:hyperlink w:anchor="_Toc517043801" w:history="1">
            <w:r w:rsidRPr="004F0D55">
              <w:rPr>
                <w:rStyle w:val="a3"/>
                <w:rFonts w:ascii="Helvetica" w:hAnsi="Helvetica" w:cs="Helvetica"/>
                <w:b/>
                <w:noProof/>
              </w:rPr>
              <w:t xml:space="preserve">63. Динамические структуры данных C++. Вставка звена в двунаправленный список (1-й случай). Вставка звена в двунаправленный список (2-й случай). Удаление звена из двунаправленного списка. Указатель на удаляемое звено </w:t>
            </w:r>
            <w:r w:rsidRPr="004F0D55">
              <w:rPr>
                <w:rStyle w:val="a3"/>
                <w:rFonts w:ascii="Helvetica" w:hAnsi="Helvetica" w:cs="Helvetica"/>
                <w:b/>
                <w:noProof/>
              </w:rPr>
              <w:lastRenderedPageBreak/>
              <w:t>(1-й случай). Удаление звена из двунаправленного списка. После звена (2-й случай).</w:t>
            </w:r>
            <w:r>
              <w:rPr>
                <w:noProof/>
                <w:webHidden/>
              </w:rPr>
              <w:tab/>
            </w:r>
            <w:r>
              <w:rPr>
                <w:noProof/>
                <w:webHidden/>
              </w:rPr>
              <w:fldChar w:fldCharType="begin"/>
            </w:r>
            <w:r>
              <w:rPr>
                <w:noProof/>
                <w:webHidden/>
              </w:rPr>
              <w:instrText xml:space="preserve"> PAGEREF _Toc517043801 \h </w:instrText>
            </w:r>
            <w:r>
              <w:rPr>
                <w:noProof/>
                <w:webHidden/>
              </w:rPr>
            </w:r>
            <w:r>
              <w:rPr>
                <w:noProof/>
                <w:webHidden/>
              </w:rPr>
              <w:fldChar w:fldCharType="separate"/>
            </w:r>
            <w:r>
              <w:rPr>
                <w:noProof/>
                <w:webHidden/>
              </w:rPr>
              <w:t>192</w:t>
            </w:r>
            <w:r>
              <w:rPr>
                <w:noProof/>
                <w:webHidden/>
              </w:rPr>
              <w:fldChar w:fldCharType="end"/>
            </w:r>
          </w:hyperlink>
        </w:p>
        <w:p w14:paraId="1C931D4C" w14:textId="57FA1CC2" w:rsidR="005826F7" w:rsidRDefault="005826F7">
          <w:pPr>
            <w:pStyle w:val="13"/>
            <w:tabs>
              <w:tab w:val="right" w:leader="dot" w:pos="9579"/>
            </w:tabs>
            <w:rPr>
              <w:rFonts w:asciiTheme="minorHAnsi" w:eastAsiaTheme="minorEastAsia" w:hAnsiTheme="minorHAnsi"/>
              <w:noProof/>
              <w:sz w:val="22"/>
              <w:lang w:eastAsia="ru-RU"/>
            </w:rPr>
          </w:pPr>
          <w:hyperlink w:anchor="_Toc517043802" w:history="1">
            <w:r w:rsidRPr="004F0D55">
              <w:rPr>
                <w:rStyle w:val="a3"/>
                <w:rFonts w:ascii="Helvetica" w:hAnsi="Helvetica" w:cs="Helvetica"/>
                <w:b/>
                <w:noProof/>
              </w:rPr>
              <w:t>64. Динамические структуры данных C++. Двунаправленные кольцевые списки.</w:t>
            </w:r>
            <w:r>
              <w:rPr>
                <w:noProof/>
                <w:webHidden/>
              </w:rPr>
              <w:tab/>
            </w:r>
            <w:r>
              <w:rPr>
                <w:noProof/>
                <w:webHidden/>
              </w:rPr>
              <w:fldChar w:fldCharType="begin"/>
            </w:r>
            <w:r>
              <w:rPr>
                <w:noProof/>
                <w:webHidden/>
              </w:rPr>
              <w:instrText xml:space="preserve"> PAGEREF _Toc517043802 \h </w:instrText>
            </w:r>
            <w:r>
              <w:rPr>
                <w:noProof/>
                <w:webHidden/>
              </w:rPr>
            </w:r>
            <w:r>
              <w:rPr>
                <w:noProof/>
                <w:webHidden/>
              </w:rPr>
              <w:fldChar w:fldCharType="separate"/>
            </w:r>
            <w:r>
              <w:rPr>
                <w:noProof/>
                <w:webHidden/>
              </w:rPr>
              <w:t>204</w:t>
            </w:r>
            <w:r>
              <w:rPr>
                <w:noProof/>
                <w:webHidden/>
              </w:rPr>
              <w:fldChar w:fldCharType="end"/>
            </w:r>
          </w:hyperlink>
        </w:p>
        <w:p w14:paraId="52D7BF7B" w14:textId="7FE9C78E" w:rsidR="005826F7" w:rsidRDefault="005826F7">
          <w:pPr>
            <w:pStyle w:val="13"/>
            <w:tabs>
              <w:tab w:val="right" w:leader="dot" w:pos="9579"/>
            </w:tabs>
            <w:rPr>
              <w:rFonts w:asciiTheme="minorHAnsi" w:eastAsiaTheme="minorEastAsia" w:hAnsiTheme="minorHAnsi"/>
              <w:noProof/>
              <w:sz w:val="22"/>
              <w:lang w:eastAsia="ru-RU"/>
            </w:rPr>
          </w:pPr>
          <w:hyperlink w:anchor="_Toc517043803" w:history="1">
            <w:r w:rsidRPr="004F0D55">
              <w:rPr>
                <w:rStyle w:val="a3"/>
                <w:rFonts w:ascii="Helvetica" w:hAnsi="Helvetica" w:cs="Helvetica"/>
                <w:b/>
                <w:i/>
                <w:noProof/>
              </w:rPr>
              <w:t>65. Динамические структуры данных C++. Деки на базе двунаправленных списков. Формирование дека и его просмотр. Добавление звена в начало дека. Добавление звена в конец дека. Удаление звена из дека слева. Удаление звена из дека справа.</w:t>
            </w:r>
            <w:r>
              <w:rPr>
                <w:noProof/>
                <w:webHidden/>
              </w:rPr>
              <w:tab/>
            </w:r>
            <w:r>
              <w:rPr>
                <w:noProof/>
                <w:webHidden/>
              </w:rPr>
              <w:fldChar w:fldCharType="begin"/>
            </w:r>
            <w:r>
              <w:rPr>
                <w:noProof/>
                <w:webHidden/>
              </w:rPr>
              <w:instrText xml:space="preserve"> PAGEREF _Toc517043803 \h </w:instrText>
            </w:r>
            <w:r>
              <w:rPr>
                <w:noProof/>
                <w:webHidden/>
              </w:rPr>
            </w:r>
            <w:r>
              <w:rPr>
                <w:noProof/>
                <w:webHidden/>
              </w:rPr>
              <w:fldChar w:fldCharType="separate"/>
            </w:r>
            <w:r>
              <w:rPr>
                <w:noProof/>
                <w:webHidden/>
              </w:rPr>
              <w:t>210</w:t>
            </w:r>
            <w:r>
              <w:rPr>
                <w:noProof/>
                <w:webHidden/>
              </w:rPr>
              <w:fldChar w:fldCharType="end"/>
            </w:r>
          </w:hyperlink>
        </w:p>
        <w:p w14:paraId="39D9A77A" w14:textId="3EDFF06A" w:rsidR="005826F7" w:rsidRDefault="005826F7">
          <w:pPr>
            <w:pStyle w:val="13"/>
            <w:tabs>
              <w:tab w:val="right" w:leader="dot" w:pos="9579"/>
            </w:tabs>
            <w:rPr>
              <w:rFonts w:asciiTheme="minorHAnsi" w:eastAsiaTheme="minorEastAsia" w:hAnsiTheme="minorHAnsi"/>
              <w:noProof/>
              <w:sz w:val="22"/>
              <w:lang w:eastAsia="ru-RU"/>
            </w:rPr>
          </w:pPr>
          <w:hyperlink w:anchor="_Toc517043804" w:history="1">
            <w:r w:rsidRPr="004F0D55">
              <w:rPr>
                <w:rStyle w:val="a3"/>
                <w:rFonts w:ascii="Helvetica" w:hAnsi="Helvetica" w:cs="Helvetica"/>
                <w:b/>
                <w:i/>
                <w:noProof/>
              </w:rPr>
              <w:t>66. Динамические структуры данных C++. Дерево. Бинарные деревья. Основная терминология. Бинарные деревья поиска. Построение бинарного дерева поиска (рекурсивный алгоритм). Анализ алгоpитма поиска с включениями. Дерево отрезков</w:t>
            </w:r>
            <w:r>
              <w:rPr>
                <w:noProof/>
                <w:webHidden/>
              </w:rPr>
              <w:tab/>
            </w:r>
            <w:r>
              <w:rPr>
                <w:noProof/>
                <w:webHidden/>
              </w:rPr>
              <w:fldChar w:fldCharType="begin"/>
            </w:r>
            <w:r>
              <w:rPr>
                <w:noProof/>
                <w:webHidden/>
              </w:rPr>
              <w:instrText xml:space="preserve"> PAGEREF _Toc517043804 \h </w:instrText>
            </w:r>
            <w:r>
              <w:rPr>
                <w:noProof/>
                <w:webHidden/>
              </w:rPr>
            </w:r>
            <w:r>
              <w:rPr>
                <w:noProof/>
                <w:webHidden/>
              </w:rPr>
              <w:fldChar w:fldCharType="separate"/>
            </w:r>
            <w:r>
              <w:rPr>
                <w:noProof/>
                <w:webHidden/>
              </w:rPr>
              <w:t>218</w:t>
            </w:r>
            <w:r>
              <w:rPr>
                <w:noProof/>
                <w:webHidden/>
              </w:rPr>
              <w:fldChar w:fldCharType="end"/>
            </w:r>
          </w:hyperlink>
        </w:p>
        <w:p w14:paraId="6DFACC55" w14:textId="2F046368" w:rsidR="005826F7" w:rsidRDefault="005826F7">
          <w:pPr>
            <w:pStyle w:val="13"/>
            <w:tabs>
              <w:tab w:val="right" w:leader="dot" w:pos="9579"/>
            </w:tabs>
            <w:rPr>
              <w:rFonts w:asciiTheme="minorHAnsi" w:eastAsiaTheme="minorEastAsia" w:hAnsiTheme="minorHAnsi"/>
              <w:noProof/>
              <w:sz w:val="22"/>
              <w:lang w:eastAsia="ru-RU"/>
            </w:rPr>
          </w:pPr>
          <w:hyperlink w:anchor="_Toc517043805" w:history="1">
            <w:r w:rsidRPr="004F0D55">
              <w:rPr>
                <w:rStyle w:val="a3"/>
                <w:rFonts w:ascii="Helvetica" w:hAnsi="Helvetica" w:cs="Helvetica"/>
                <w:b/>
                <w:i/>
                <w:noProof/>
              </w:rPr>
              <w:t>67. Динамические структуры данных C++. Дерево. Обход бинарного дерева. Левосторонний обход бинарного дерева поиска. Концевой обход бинарного дерева поиска. Обратный обход бинарного дерева поиска.</w:t>
            </w:r>
            <w:r>
              <w:rPr>
                <w:noProof/>
                <w:webHidden/>
              </w:rPr>
              <w:tab/>
            </w:r>
            <w:r>
              <w:rPr>
                <w:noProof/>
                <w:webHidden/>
              </w:rPr>
              <w:fldChar w:fldCharType="begin"/>
            </w:r>
            <w:r>
              <w:rPr>
                <w:noProof/>
                <w:webHidden/>
              </w:rPr>
              <w:instrText xml:space="preserve"> PAGEREF _Toc517043805 \h </w:instrText>
            </w:r>
            <w:r>
              <w:rPr>
                <w:noProof/>
                <w:webHidden/>
              </w:rPr>
            </w:r>
            <w:r>
              <w:rPr>
                <w:noProof/>
                <w:webHidden/>
              </w:rPr>
              <w:fldChar w:fldCharType="separate"/>
            </w:r>
            <w:r>
              <w:rPr>
                <w:noProof/>
                <w:webHidden/>
              </w:rPr>
              <w:t>220</w:t>
            </w:r>
            <w:r>
              <w:rPr>
                <w:noProof/>
                <w:webHidden/>
              </w:rPr>
              <w:fldChar w:fldCharType="end"/>
            </w:r>
          </w:hyperlink>
        </w:p>
        <w:p w14:paraId="497DD0FD" w14:textId="6A135312" w:rsidR="005826F7" w:rsidRDefault="005826F7">
          <w:pPr>
            <w:pStyle w:val="13"/>
            <w:tabs>
              <w:tab w:val="right" w:leader="dot" w:pos="9579"/>
            </w:tabs>
            <w:rPr>
              <w:rFonts w:asciiTheme="minorHAnsi" w:eastAsiaTheme="minorEastAsia" w:hAnsiTheme="minorHAnsi"/>
              <w:noProof/>
              <w:sz w:val="22"/>
              <w:lang w:eastAsia="ru-RU"/>
            </w:rPr>
          </w:pPr>
          <w:hyperlink w:anchor="_Toc517043806" w:history="1">
            <w:r w:rsidRPr="004F0D55">
              <w:rPr>
                <w:rStyle w:val="a3"/>
                <w:rFonts w:ascii="Helvetica" w:hAnsi="Helvetica" w:cs="Helvetica"/>
                <w:b/>
                <w:noProof/>
              </w:rPr>
              <w:t>72 Структуры данных: двоичная куча (binary heap). Введение. Реализация двоичной кучи (binary heap). Реализация класса кучи. Конструктор кучи.</w:t>
            </w:r>
            <w:r>
              <w:rPr>
                <w:noProof/>
                <w:webHidden/>
              </w:rPr>
              <w:tab/>
            </w:r>
            <w:r>
              <w:rPr>
                <w:noProof/>
                <w:webHidden/>
              </w:rPr>
              <w:fldChar w:fldCharType="begin"/>
            </w:r>
            <w:r>
              <w:rPr>
                <w:noProof/>
                <w:webHidden/>
              </w:rPr>
              <w:instrText xml:space="preserve"> PAGEREF _Toc517043806 \h </w:instrText>
            </w:r>
            <w:r>
              <w:rPr>
                <w:noProof/>
                <w:webHidden/>
              </w:rPr>
            </w:r>
            <w:r>
              <w:rPr>
                <w:noProof/>
                <w:webHidden/>
              </w:rPr>
              <w:fldChar w:fldCharType="separate"/>
            </w:r>
            <w:r>
              <w:rPr>
                <w:noProof/>
                <w:webHidden/>
              </w:rPr>
              <w:t>221</w:t>
            </w:r>
            <w:r>
              <w:rPr>
                <w:noProof/>
                <w:webHidden/>
              </w:rPr>
              <w:fldChar w:fldCharType="end"/>
            </w:r>
          </w:hyperlink>
        </w:p>
        <w:p w14:paraId="7AC75A57" w14:textId="642A0119" w:rsidR="005826F7" w:rsidRDefault="005826F7">
          <w:pPr>
            <w:pStyle w:val="13"/>
            <w:tabs>
              <w:tab w:val="right" w:leader="dot" w:pos="9579"/>
            </w:tabs>
            <w:rPr>
              <w:rFonts w:asciiTheme="minorHAnsi" w:eastAsiaTheme="minorEastAsia" w:hAnsiTheme="minorHAnsi"/>
              <w:noProof/>
              <w:sz w:val="22"/>
              <w:lang w:eastAsia="ru-RU"/>
            </w:rPr>
          </w:pPr>
          <w:hyperlink w:anchor="_Toc517043807" w:history="1">
            <w:r w:rsidRPr="004F0D55">
              <w:rPr>
                <w:rStyle w:val="a3"/>
                <w:rFonts w:ascii="Helvetica" w:hAnsi="Helvetica" w:cs="Helvetica"/>
                <w:b/>
                <w:noProof/>
                <w:shd w:val="clear" w:color="auto" w:fill="FFFFFF"/>
              </w:rPr>
              <w:t>73 Структуры данных: двоичная куча (binary heap). Добавление элемента кучи. Вывод элементов кучи. Упорядочение кучи. Удаление вершины кучи (максимального элемента).</w:t>
            </w:r>
            <w:r>
              <w:rPr>
                <w:noProof/>
                <w:webHidden/>
              </w:rPr>
              <w:tab/>
            </w:r>
            <w:r>
              <w:rPr>
                <w:noProof/>
                <w:webHidden/>
              </w:rPr>
              <w:fldChar w:fldCharType="begin"/>
            </w:r>
            <w:r>
              <w:rPr>
                <w:noProof/>
                <w:webHidden/>
              </w:rPr>
              <w:instrText xml:space="preserve"> PAGEREF _Toc517043807 \h </w:instrText>
            </w:r>
            <w:r>
              <w:rPr>
                <w:noProof/>
                <w:webHidden/>
              </w:rPr>
            </w:r>
            <w:r>
              <w:rPr>
                <w:noProof/>
                <w:webHidden/>
              </w:rPr>
              <w:fldChar w:fldCharType="separate"/>
            </w:r>
            <w:r>
              <w:rPr>
                <w:noProof/>
                <w:webHidden/>
              </w:rPr>
              <w:t>223</w:t>
            </w:r>
            <w:r>
              <w:rPr>
                <w:noProof/>
                <w:webHidden/>
              </w:rPr>
              <w:fldChar w:fldCharType="end"/>
            </w:r>
          </w:hyperlink>
        </w:p>
        <w:p w14:paraId="4CE1B30A" w14:textId="53DBB8E9" w:rsidR="005826F7" w:rsidRDefault="005826F7">
          <w:pPr>
            <w:pStyle w:val="13"/>
            <w:tabs>
              <w:tab w:val="right" w:leader="dot" w:pos="9579"/>
            </w:tabs>
            <w:rPr>
              <w:rFonts w:asciiTheme="minorHAnsi" w:eastAsiaTheme="minorEastAsia" w:hAnsiTheme="minorHAnsi"/>
              <w:noProof/>
              <w:sz w:val="22"/>
              <w:lang w:eastAsia="ru-RU"/>
            </w:rPr>
          </w:pPr>
          <w:hyperlink w:anchor="_Toc517043808" w:history="1">
            <w:r w:rsidRPr="004F0D55">
              <w:rPr>
                <w:rStyle w:val="a3"/>
                <w:rFonts w:ascii="Helvetica" w:hAnsi="Helvetica" w:cs="Helvetica"/>
                <w:b/>
                <w:noProof/>
                <w:lang w:val="en-US"/>
              </w:rPr>
              <w:t xml:space="preserve">74. </w:t>
            </w:r>
            <w:r w:rsidRPr="004F0D55">
              <w:rPr>
                <w:rStyle w:val="a3"/>
                <w:rFonts w:ascii="Helvetica" w:hAnsi="Helvetica" w:cs="Helvetica"/>
                <w:b/>
                <w:noProof/>
              </w:rPr>
              <w:t>Рекурсия</w:t>
            </w:r>
            <w:r w:rsidRPr="004F0D55">
              <w:rPr>
                <w:rStyle w:val="a3"/>
                <w:rFonts w:ascii="Helvetica" w:hAnsi="Helvetica" w:cs="Helvetica"/>
                <w:b/>
                <w:noProof/>
                <w:lang w:val="en-US"/>
              </w:rPr>
              <w:t xml:space="preserve"> </w:t>
            </w:r>
            <w:r w:rsidRPr="004F0D55">
              <w:rPr>
                <w:rStyle w:val="a3"/>
                <w:rFonts w:ascii="Helvetica" w:hAnsi="Helvetica" w:cs="Helvetica"/>
                <w:b/>
                <w:noProof/>
              </w:rPr>
              <w:t>и</w:t>
            </w:r>
            <w:r w:rsidRPr="004F0D55">
              <w:rPr>
                <w:rStyle w:val="a3"/>
                <w:rFonts w:ascii="Helvetica" w:hAnsi="Helvetica" w:cs="Helvetica"/>
                <w:b/>
                <w:noProof/>
                <w:lang w:val="en-US"/>
              </w:rPr>
              <w:t xml:space="preserve"> </w:t>
            </w:r>
            <w:r w:rsidRPr="004F0D55">
              <w:rPr>
                <w:rStyle w:val="a3"/>
                <w:rFonts w:ascii="Helvetica" w:hAnsi="Helvetica" w:cs="Helvetica"/>
                <w:b/>
                <w:noProof/>
              </w:rPr>
              <w:t>рекурсивные</w:t>
            </w:r>
            <w:r w:rsidRPr="004F0D55">
              <w:rPr>
                <w:rStyle w:val="a3"/>
                <w:rFonts w:ascii="Helvetica" w:hAnsi="Helvetica" w:cs="Helvetica"/>
                <w:b/>
                <w:noProof/>
                <w:lang w:val="en-US"/>
              </w:rPr>
              <w:t xml:space="preserve"> </w:t>
            </w:r>
            <w:r w:rsidRPr="004F0D55">
              <w:rPr>
                <w:rStyle w:val="a3"/>
                <w:rFonts w:ascii="Helvetica" w:hAnsi="Helvetica" w:cs="Helvetica"/>
                <w:b/>
                <w:noProof/>
              </w:rPr>
              <w:t>алгоритмы</w:t>
            </w:r>
            <w:r w:rsidRPr="004F0D55">
              <w:rPr>
                <w:rStyle w:val="a3"/>
                <w:rFonts w:ascii="Helvetica" w:hAnsi="Helvetica" w:cs="Helvetica"/>
                <w:b/>
                <w:noProof/>
                <w:lang w:val="en-US"/>
              </w:rPr>
              <w:t xml:space="preserve">. </w:t>
            </w:r>
            <w:r w:rsidRPr="004F0D55">
              <w:rPr>
                <w:rStyle w:val="a3"/>
                <w:rFonts w:ascii="Helvetica" w:hAnsi="Helvetica" w:cs="Helvetica"/>
                <w:b/>
                <w:noProof/>
              </w:rPr>
              <w:t>Сущность рекурсии. Виды рекурсии. Прямая рекурсия. Косвенная рекурсия. Линейная рекурсия. Ветвящаяся рекурсия. Бесконечная рекурсия. Сложная рекурсия. Опережающее описание.</w:t>
            </w:r>
            <w:r>
              <w:rPr>
                <w:noProof/>
                <w:webHidden/>
              </w:rPr>
              <w:tab/>
            </w:r>
            <w:r>
              <w:rPr>
                <w:noProof/>
                <w:webHidden/>
              </w:rPr>
              <w:fldChar w:fldCharType="begin"/>
            </w:r>
            <w:r>
              <w:rPr>
                <w:noProof/>
                <w:webHidden/>
              </w:rPr>
              <w:instrText xml:space="preserve"> PAGEREF _Toc517043808 \h </w:instrText>
            </w:r>
            <w:r>
              <w:rPr>
                <w:noProof/>
                <w:webHidden/>
              </w:rPr>
            </w:r>
            <w:r>
              <w:rPr>
                <w:noProof/>
                <w:webHidden/>
              </w:rPr>
              <w:fldChar w:fldCharType="separate"/>
            </w:r>
            <w:r>
              <w:rPr>
                <w:noProof/>
                <w:webHidden/>
              </w:rPr>
              <w:t>226</w:t>
            </w:r>
            <w:r>
              <w:rPr>
                <w:noProof/>
                <w:webHidden/>
              </w:rPr>
              <w:fldChar w:fldCharType="end"/>
            </w:r>
          </w:hyperlink>
        </w:p>
        <w:p w14:paraId="099E7528" w14:textId="77B879CA" w:rsidR="005826F7" w:rsidRDefault="005826F7">
          <w:pPr>
            <w:pStyle w:val="13"/>
            <w:tabs>
              <w:tab w:val="right" w:leader="dot" w:pos="9579"/>
            </w:tabs>
            <w:rPr>
              <w:rFonts w:asciiTheme="minorHAnsi" w:eastAsiaTheme="minorEastAsia" w:hAnsiTheme="minorHAnsi"/>
              <w:noProof/>
              <w:sz w:val="22"/>
              <w:lang w:eastAsia="ru-RU"/>
            </w:rPr>
          </w:pPr>
          <w:hyperlink w:anchor="_Toc517043809" w:history="1">
            <w:r w:rsidRPr="004F0D55">
              <w:rPr>
                <w:rStyle w:val="a3"/>
                <w:rFonts w:ascii="Helvetica" w:hAnsi="Helvetica" w:cs="Helvetica"/>
                <w:b/>
                <w:noProof/>
              </w:rPr>
              <w:t>75. Рекурсия и рекурсивные алгоритмы. Имитация работы цикла с помощью рекурсии. Пример 1. Инкремент счетчика итераций. Пример 2. Декремент счетчика итераций. Пример 3. Двойной цикл. Пример 4: Перевод числа в двоичную систему.</w:t>
            </w:r>
            <w:r>
              <w:rPr>
                <w:noProof/>
                <w:webHidden/>
              </w:rPr>
              <w:tab/>
            </w:r>
            <w:r>
              <w:rPr>
                <w:noProof/>
                <w:webHidden/>
              </w:rPr>
              <w:fldChar w:fldCharType="begin"/>
            </w:r>
            <w:r>
              <w:rPr>
                <w:noProof/>
                <w:webHidden/>
              </w:rPr>
              <w:instrText xml:space="preserve"> PAGEREF _Toc517043809 \h </w:instrText>
            </w:r>
            <w:r>
              <w:rPr>
                <w:noProof/>
                <w:webHidden/>
              </w:rPr>
            </w:r>
            <w:r>
              <w:rPr>
                <w:noProof/>
                <w:webHidden/>
              </w:rPr>
              <w:fldChar w:fldCharType="separate"/>
            </w:r>
            <w:r>
              <w:rPr>
                <w:noProof/>
                <w:webHidden/>
              </w:rPr>
              <w:t>228</w:t>
            </w:r>
            <w:r>
              <w:rPr>
                <w:noProof/>
                <w:webHidden/>
              </w:rPr>
              <w:fldChar w:fldCharType="end"/>
            </w:r>
          </w:hyperlink>
        </w:p>
        <w:p w14:paraId="1F012FF0" w14:textId="7D907B24" w:rsidR="005826F7" w:rsidRDefault="005826F7">
          <w:pPr>
            <w:pStyle w:val="13"/>
            <w:tabs>
              <w:tab w:val="right" w:leader="dot" w:pos="9579"/>
            </w:tabs>
            <w:rPr>
              <w:rFonts w:asciiTheme="minorHAnsi" w:eastAsiaTheme="minorEastAsia" w:hAnsiTheme="minorHAnsi"/>
              <w:noProof/>
              <w:sz w:val="22"/>
              <w:lang w:eastAsia="ru-RU"/>
            </w:rPr>
          </w:pPr>
          <w:hyperlink w:anchor="_Toc517043810" w:history="1">
            <w:r w:rsidRPr="004F0D55">
              <w:rPr>
                <w:rStyle w:val="a3"/>
                <w:rFonts w:ascii="Helvetica" w:hAnsi="Helvetica" w:cs="Helvetica"/>
                <w:b/>
                <w:noProof/>
              </w:rPr>
              <w:t>76. Рекурсия и рекурсивные алгоритмы. Рекуррентные соотношения. Рекурсия и итерация. Произвольное количество вложенных циклов. Примеры рекурсивных алгоритмов.</w:t>
            </w:r>
            <w:r>
              <w:rPr>
                <w:noProof/>
                <w:webHidden/>
              </w:rPr>
              <w:tab/>
            </w:r>
            <w:r>
              <w:rPr>
                <w:noProof/>
                <w:webHidden/>
              </w:rPr>
              <w:fldChar w:fldCharType="begin"/>
            </w:r>
            <w:r>
              <w:rPr>
                <w:noProof/>
                <w:webHidden/>
              </w:rPr>
              <w:instrText xml:space="preserve"> PAGEREF _Toc517043810 \h </w:instrText>
            </w:r>
            <w:r>
              <w:rPr>
                <w:noProof/>
                <w:webHidden/>
              </w:rPr>
            </w:r>
            <w:r>
              <w:rPr>
                <w:noProof/>
                <w:webHidden/>
              </w:rPr>
              <w:fldChar w:fldCharType="separate"/>
            </w:r>
            <w:r>
              <w:rPr>
                <w:noProof/>
                <w:webHidden/>
              </w:rPr>
              <w:t>229</w:t>
            </w:r>
            <w:r>
              <w:rPr>
                <w:noProof/>
                <w:webHidden/>
              </w:rPr>
              <w:fldChar w:fldCharType="end"/>
            </w:r>
          </w:hyperlink>
        </w:p>
        <w:p w14:paraId="0B98CAB4" w14:textId="2DF781DA" w:rsidR="005826F7" w:rsidRDefault="005826F7">
          <w:pPr>
            <w:pStyle w:val="13"/>
            <w:tabs>
              <w:tab w:val="right" w:leader="dot" w:pos="9579"/>
            </w:tabs>
            <w:rPr>
              <w:rFonts w:asciiTheme="minorHAnsi" w:eastAsiaTheme="minorEastAsia" w:hAnsiTheme="minorHAnsi"/>
              <w:noProof/>
              <w:sz w:val="22"/>
              <w:lang w:eastAsia="ru-RU"/>
            </w:rPr>
          </w:pPr>
          <w:hyperlink w:anchor="_Toc517043811" w:history="1">
            <w:r w:rsidRPr="004F0D55">
              <w:rPr>
                <w:rStyle w:val="a3"/>
                <w:rFonts w:ascii="Helvetica" w:hAnsi="Helvetica" w:cs="Helvetica"/>
                <w:b/>
                <w:noProof/>
              </w:rPr>
              <w:t>77. Рекурсия и рекурсивные алгоритмы. Избавление от рекурсии. Явное использование стека. Запоминание последовательности рекурсивных вызовов. Определение узла дерева по его номеру.</w:t>
            </w:r>
            <w:r>
              <w:rPr>
                <w:noProof/>
                <w:webHidden/>
              </w:rPr>
              <w:tab/>
            </w:r>
            <w:r>
              <w:rPr>
                <w:noProof/>
                <w:webHidden/>
              </w:rPr>
              <w:fldChar w:fldCharType="begin"/>
            </w:r>
            <w:r>
              <w:rPr>
                <w:noProof/>
                <w:webHidden/>
              </w:rPr>
              <w:instrText xml:space="preserve"> PAGEREF _Toc517043811 \h </w:instrText>
            </w:r>
            <w:r>
              <w:rPr>
                <w:noProof/>
                <w:webHidden/>
              </w:rPr>
            </w:r>
            <w:r>
              <w:rPr>
                <w:noProof/>
                <w:webHidden/>
              </w:rPr>
              <w:fldChar w:fldCharType="separate"/>
            </w:r>
            <w:r>
              <w:rPr>
                <w:noProof/>
                <w:webHidden/>
              </w:rPr>
              <w:t>231</w:t>
            </w:r>
            <w:r>
              <w:rPr>
                <w:noProof/>
                <w:webHidden/>
              </w:rPr>
              <w:fldChar w:fldCharType="end"/>
            </w:r>
          </w:hyperlink>
        </w:p>
        <w:p w14:paraId="7FA51DEC" w14:textId="0C214055" w:rsidR="005826F7" w:rsidRDefault="005826F7">
          <w:pPr>
            <w:pStyle w:val="13"/>
            <w:tabs>
              <w:tab w:val="right" w:leader="dot" w:pos="9579"/>
            </w:tabs>
            <w:rPr>
              <w:rFonts w:asciiTheme="minorHAnsi" w:eastAsiaTheme="minorEastAsia" w:hAnsiTheme="minorHAnsi"/>
              <w:noProof/>
              <w:sz w:val="22"/>
              <w:lang w:eastAsia="ru-RU"/>
            </w:rPr>
          </w:pPr>
          <w:hyperlink w:anchor="_Toc517043812" w:history="1">
            <w:r w:rsidRPr="004F0D55">
              <w:rPr>
                <w:rStyle w:val="a3"/>
                <w:rFonts w:ascii="Helvetica" w:hAnsi="Helvetica" w:cs="Helvetica"/>
                <w:b/>
                <w:noProof/>
              </w:rPr>
              <w:t>78.Хеш-таблицы. Ключевые термины темы. Простое представление хеш-таблиц. Практическое применение хеш-таблиц.</w:t>
            </w:r>
            <w:r>
              <w:rPr>
                <w:noProof/>
                <w:webHidden/>
              </w:rPr>
              <w:tab/>
            </w:r>
            <w:r>
              <w:rPr>
                <w:noProof/>
                <w:webHidden/>
              </w:rPr>
              <w:fldChar w:fldCharType="begin"/>
            </w:r>
            <w:r>
              <w:rPr>
                <w:noProof/>
                <w:webHidden/>
              </w:rPr>
              <w:instrText xml:space="preserve"> PAGEREF _Toc517043812 \h </w:instrText>
            </w:r>
            <w:r>
              <w:rPr>
                <w:noProof/>
                <w:webHidden/>
              </w:rPr>
            </w:r>
            <w:r>
              <w:rPr>
                <w:noProof/>
                <w:webHidden/>
              </w:rPr>
              <w:fldChar w:fldCharType="separate"/>
            </w:r>
            <w:r>
              <w:rPr>
                <w:noProof/>
                <w:webHidden/>
              </w:rPr>
              <w:t>232</w:t>
            </w:r>
            <w:r>
              <w:rPr>
                <w:noProof/>
                <w:webHidden/>
              </w:rPr>
              <w:fldChar w:fldCharType="end"/>
            </w:r>
          </w:hyperlink>
        </w:p>
        <w:p w14:paraId="7C79F253" w14:textId="549EB613" w:rsidR="005826F7" w:rsidRDefault="005826F7">
          <w:pPr>
            <w:pStyle w:val="13"/>
            <w:tabs>
              <w:tab w:val="right" w:leader="dot" w:pos="9579"/>
            </w:tabs>
            <w:rPr>
              <w:rFonts w:asciiTheme="minorHAnsi" w:eastAsiaTheme="minorEastAsia" w:hAnsiTheme="minorHAnsi"/>
              <w:noProof/>
              <w:sz w:val="22"/>
              <w:lang w:eastAsia="ru-RU"/>
            </w:rPr>
          </w:pPr>
          <w:hyperlink w:anchor="_Toc517043813" w:history="1">
            <w:r w:rsidRPr="004F0D55">
              <w:rPr>
                <w:rStyle w:val="a3"/>
                <w:rFonts w:ascii="Helvetica" w:hAnsi="Helvetica" w:cs="Helvetica"/>
                <w:b/>
                <w:i/>
                <w:noProof/>
              </w:rPr>
              <w:t>79</w:t>
            </w:r>
            <w:r w:rsidRPr="004F0D55">
              <w:rPr>
                <w:rStyle w:val="a3"/>
                <w:rFonts w:ascii="Helvetica" w:hAnsi="Helvetica" w:cs="Helvetica"/>
                <w:b/>
                <w:noProof/>
              </w:rPr>
              <w:t>. Хеш-таблицы. Алгоритмы хеширования данных. Таблица прямого доступа. Метод остатков от деления. Метод функции середины квадрата. Метод свертки. Открытое хеширование. Закрытое хеширование (открытая индексация).</w:t>
            </w:r>
            <w:r>
              <w:rPr>
                <w:noProof/>
                <w:webHidden/>
              </w:rPr>
              <w:tab/>
            </w:r>
            <w:r>
              <w:rPr>
                <w:noProof/>
                <w:webHidden/>
              </w:rPr>
              <w:fldChar w:fldCharType="begin"/>
            </w:r>
            <w:r>
              <w:rPr>
                <w:noProof/>
                <w:webHidden/>
              </w:rPr>
              <w:instrText xml:space="preserve"> PAGEREF _Toc517043813 \h </w:instrText>
            </w:r>
            <w:r>
              <w:rPr>
                <w:noProof/>
                <w:webHidden/>
              </w:rPr>
            </w:r>
            <w:r>
              <w:rPr>
                <w:noProof/>
                <w:webHidden/>
              </w:rPr>
              <w:fldChar w:fldCharType="separate"/>
            </w:r>
            <w:r>
              <w:rPr>
                <w:noProof/>
                <w:webHidden/>
              </w:rPr>
              <w:t>234</w:t>
            </w:r>
            <w:r>
              <w:rPr>
                <w:noProof/>
                <w:webHidden/>
              </w:rPr>
              <w:fldChar w:fldCharType="end"/>
            </w:r>
          </w:hyperlink>
        </w:p>
        <w:p w14:paraId="6D524346" w14:textId="69F0F3B8" w:rsidR="005826F7" w:rsidRDefault="005826F7">
          <w:pPr>
            <w:pStyle w:val="13"/>
            <w:tabs>
              <w:tab w:val="right" w:leader="dot" w:pos="9579"/>
            </w:tabs>
            <w:rPr>
              <w:rFonts w:asciiTheme="minorHAnsi" w:eastAsiaTheme="minorEastAsia" w:hAnsiTheme="minorHAnsi"/>
              <w:noProof/>
              <w:sz w:val="22"/>
              <w:lang w:eastAsia="ru-RU"/>
            </w:rPr>
          </w:pPr>
          <w:hyperlink w:anchor="_Toc517043814" w:history="1">
            <w:r w:rsidRPr="004F0D55">
              <w:rPr>
                <w:rStyle w:val="a3"/>
                <w:rFonts w:ascii="Helvetica" w:hAnsi="Helvetica" w:cs="Helvetica"/>
                <w:b/>
                <w:noProof/>
              </w:rPr>
              <w:t>80. Хеш-таблицы. Основные, наиболее часто используемые функции хэширования.</w:t>
            </w:r>
            <w:r>
              <w:rPr>
                <w:noProof/>
                <w:webHidden/>
              </w:rPr>
              <w:tab/>
            </w:r>
            <w:r>
              <w:rPr>
                <w:noProof/>
                <w:webHidden/>
              </w:rPr>
              <w:fldChar w:fldCharType="begin"/>
            </w:r>
            <w:r>
              <w:rPr>
                <w:noProof/>
                <w:webHidden/>
              </w:rPr>
              <w:instrText xml:space="preserve"> PAGEREF _Toc517043814 \h </w:instrText>
            </w:r>
            <w:r>
              <w:rPr>
                <w:noProof/>
                <w:webHidden/>
              </w:rPr>
            </w:r>
            <w:r>
              <w:rPr>
                <w:noProof/>
                <w:webHidden/>
              </w:rPr>
              <w:fldChar w:fldCharType="separate"/>
            </w:r>
            <w:r>
              <w:rPr>
                <w:noProof/>
                <w:webHidden/>
              </w:rPr>
              <w:t>236</w:t>
            </w:r>
            <w:r>
              <w:rPr>
                <w:noProof/>
                <w:webHidden/>
              </w:rPr>
              <w:fldChar w:fldCharType="end"/>
            </w:r>
          </w:hyperlink>
        </w:p>
        <w:p w14:paraId="02D9E2B1" w14:textId="67B0AFB1" w:rsidR="005826F7" w:rsidRDefault="005826F7" w:rsidP="005826F7">
          <w:pPr>
            <w:pStyle w:val="13"/>
            <w:tabs>
              <w:tab w:val="right" w:leader="dot" w:pos="9579"/>
            </w:tabs>
            <w:rPr>
              <w:rFonts w:asciiTheme="minorHAnsi" w:eastAsiaTheme="minorEastAsia" w:hAnsiTheme="minorHAnsi"/>
              <w:noProof/>
              <w:sz w:val="22"/>
              <w:lang w:eastAsia="ru-RU"/>
            </w:rPr>
          </w:pPr>
          <w:hyperlink w:anchor="_Toc517043815" w:history="1">
            <w:r w:rsidRPr="004F0D55">
              <w:rPr>
                <w:rStyle w:val="a3"/>
                <w:rFonts w:ascii="Helvetica" w:hAnsi="Helvetica" w:cs="Helvetica"/>
                <w:noProof/>
              </w:rPr>
              <w:t xml:space="preserve">81. Хеш-таблицы. Коллизи (они же столкновения). Пример коллизий. Методы разрешения коллизий. Борьба с коллизиями. Метод цепочек. Открытая индексация </w:t>
            </w:r>
            <w:r w:rsidRPr="004F0D55">
              <w:rPr>
                <w:rStyle w:val="a3"/>
                <w:rFonts w:ascii="Helvetica" w:hAnsi="Helvetica" w:cs="Helvetica"/>
                <w:noProof/>
              </w:rPr>
              <w:lastRenderedPageBreak/>
              <w:t>(или закрытое хеширование). Переполнение таблицы и рехеширование. Оценка качества хеш-функции.</w:t>
            </w:r>
            <w:r>
              <w:rPr>
                <w:noProof/>
                <w:webHidden/>
              </w:rPr>
              <w:tab/>
            </w:r>
            <w:r>
              <w:rPr>
                <w:noProof/>
                <w:webHidden/>
              </w:rPr>
              <w:fldChar w:fldCharType="begin"/>
            </w:r>
            <w:r>
              <w:rPr>
                <w:noProof/>
                <w:webHidden/>
              </w:rPr>
              <w:instrText xml:space="preserve"> PAGEREF _Toc517043815 \h </w:instrText>
            </w:r>
            <w:r>
              <w:rPr>
                <w:noProof/>
                <w:webHidden/>
              </w:rPr>
            </w:r>
            <w:r>
              <w:rPr>
                <w:noProof/>
                <w:webHidden/>
              </w:rPr>
              <w:fldChar w:fldCharType="separate"/>
            </w:r>
            <w:r>
              <w:rPr>
                <w:noProof/>
                <w:webHidden/>
              </w:rPr>
              <w:t>237</w:t>
            </w:r>
            <w:r>
              <w:rPr>
                <w:noProof/>
                <w:webHidden/>
              </w:rPr>
              <w:fldChar w:fldCharType="end"/>
            </w:r>
          </w:hyperlink>
        </w:p>
        <w:p w14:paraId="7BDA4C95" w14:textId="446B15AD" w:rsidR="005826F7" w:rsidRDefault="005826F7">
          <w:pPr>
            <w:pStyle w:val="13"/>
            <w:tabs>
              <w:tab w:val="right" w:leader="dot" w:pos="9579"/>
            </w:tabs>
            <w:rPr>
              <w:rFonts w:asciiTheme="minorHAnsi" w:eastAsiaTheme="minorEastAsia" w:hAnsiTheme="minorHAnsi"/>
              <w:noProof/>
              <w:sz w:val="22"/>
              <w:lang w:eastAsia="ru-RU"/>
            </w:rPr>
          </w:pPr>
          <w:hyperlink w:anchor="_Toc517043818" w:history="1">
            <w:r w:rsidRPr="004F0D55">
              <w:rPr>
                <w:rStyle w:val="a3"/>
                <w:rFonts w:ascii="Helvetica" w:hAnsi="Helvetica" w:cs="Helvetica"/>
                <w:noProof/>
              </w:rPr>
              <w:t>82 Хеш-таблицы. Организация данных для ускорения поиска по вторичным ключам. Инвертированные индексы. Битовые карты.</w:t>
            </w:r>
            <w:r>
              <w:rPr>
                <w:noProof/>
                <w:webHidden/>
              </w:rPr>
              <w:tab/>
            </w:r>
            <w:r>
              <w:rPr>
                <w:noProof/>
                <w:webHidden/>
              </w:rPr>
              <w:fldChar w:fldCharType="begin"/>
            </w:r>
            <w:r>
              <w:rPr>
                <w:noProof/>
                <w:webHidden/>
              </w:rPr>
              <w:instrText xml:space="preserve"> PAGEREF _Toc517043818 \h </w:instrText>
            </w:r>
            <w:r>
              <w:rPr>
                <w:noProof/>
                <w:webHidden/>
              </w:rPr>
            </w:r>
            <w:r>
              <w:rPr>
                <w:noProof/>
                <w:webHidden/>
              </w:rPr>
              <w:fldChar w:fldCharType="separate"/>
            </w:r>
            <w:r>
              <w:rPr>
                <w:noProof/>
                <w:webHidden/>
              </w:rPr>
              <w:t>238</w:t>
            </w:r>
            <w:r>
              <w:rPr>
                <w:noProof/>
                <w:webHidden/>
              </w:rPr>
              <w:fldChar w:fldCharType="end"/>
            </w:r>
          </w:hyperlink>
        </w:p>
        <w:p w14:paraId="00B8D763" w14:textId="34679488" w:rsidR="005826F7" w:rsidRDefault="005826F7">
          <w:pPr>
            <w:pStyle w:val="13"/>
            <w:tabs>
              <w:tab w:val="right" w:leader="dot" w:pos="9579"/>
            </w:tabs>
            <w:rPr>
              <w:rFonts w:asciiTheme="minorHAnsi" w:eastAsiaTheme="minorEastAsia" w:hAnsiTheme="minorHAnsi"/>
              <w:noProof/>
              <w:sz w:val="22"/>
              <w:lang w:eastAsia="ru-RU"/>
            </w:rPr>
          </w:pPr>
          <w:hyperlink w:anchor="_Toc517043819" w:history="1">
            <w:r w:rsidRPr="004F0D55">
              <w:rPr>
                <w:rStyle w:val="a3"/>
                <w:rFonts w:ascii="Helvetica" w:hAnsi="Helvetica" w:cs="Helvetica"/>
                <w:b/>
                <w:noProof/>
              </w:rPr>
              <w:t>83. Сортировка данных. Основные понятия и определения. Оценка эффективности алгоритмов. Нотация Big-O. Формулировка задачи. Оценка алгоритма сортировки. Нотация "большое О". Список алгоритмов сортировки.</w:t>
            </w:r>
            <w:r>
              <w:rPr>
                <w:noProof/>
                <w:webHidden/>
              </w:rPr>
              <w:tab/>
            </w:r>
            <w:r>
              <w:rPr>
                <w:noProof/>
                <w:webHidden/>
              </w:rPr>
              <w:fldChar w:fldCharType="begin"/>
            </w:r>
            <w:r>
              <w:rPr>
                <w:noProof/>
                <w:webHidden/>
              </w:rPr>
              <w:instrText xml:space="preserve"> PAGEREF _Toc517043819 \h </w:instrText>
            </w:r>
            <w:r>
              <w:rPr>
                <w:noProof/>
                <w:webHidden/>
              </w:rPr>
            </w:r>
            <w:r>
              <w:rPr>
                <w:noProof/>
                <w:webHidden/>
              </w:rPr>
              <w:fldChar w:fldCharType="separate"/>
            </w:r>
            <w:r>
              <w:rPr>
                <w:noProof/>
                <w:webHidden/>
              </w:rPr>
              <w:t>238</w:t>
            </w:r>
            <w:r>
              <w:rPr>
                <w:noProof/>
                <w:webHidden/>
              </w:rPr>
              <w:fldChar w:fldCharType="end"/>
            </w:r>
          </w:hyperlink>
        </w:p>
        <w:p w14:paraId="4E2BA0B2" w14:textId="0A790172" w:rsidR="005826F7" w:rsidRDefault="005826F7">
          <w:pPr>
            <w:pStyle w:val="13"/>
            <w:tabs>
              <w:tab w:val="right" w:leader="dot" w:pos="9579"/>
            </w:tabs>
            <w:rPr>
              <w:rFonts w:asciiTheme="minorHAnsi" w:eastAsiaTheme="minorEastAsia" w:hAnsiTheme="minorHAnsi"/>
              <w:noProof/>
              <w:sz w:val="22"/>
              <w:lang w:eastAsia="ru-RU"/>
            </w:rPr>
          </w:pPr>
          <w:hyperlink w:anchor="_Toc517043820" w:history="1">
            <w:r w:rsidRPr="004F0D55">
              <w:rPr>
                <w:rStyle w:val="a3"/>
                <w:rFonts w:ascii="Helvetica" w:hAnsi="Helvetica" w:cs="Helvetica"/>
                <w:b/>
                <w:noProof/>
              </w:rPr>
              <w:t>84.</w:t>
            </w:r>
            <w:r w:rsidRPr="004F0D55">
              <w:rPr>
                <w:rStyle w:val="a3"/>
                <w:rFonts w:ascii="Helvetica" w:hAnsi="Helvetica" w:cs="Helvetica"/>
                <w:noProof/>
              </w:rPr>
              <w:t xml:space="preserve"> </w:t>
            </w:r>
            <w:r w:rsidRPr="004F0D55">
              <w:rPr>
                <w:rStyle w:val="a3"/>
                <w:rFonts w:ascii="Helvetica" w:hAnsi="Helvetica" w:cs="Helvetica"/>
                <w:b/>
                <w:noProof/>
              </w:rPr>
              <w:t>Сортировка данных. Сортировка пузырьком (Bubble sort). Описание алгоритма. Реализация. Анализ алгоритма.</w:t>
            </w:r>
            <w:r>
              <w:rPr>
                <w:noProof/>
                <w:webHidden/>
              </w:rPr>
              <w:tab/>
            </w:r>
            <w:r>
              <w:rPr>
                <w:noProof/>
                <w:webHidden/>
              </w:rPr>
              <w:fldChar w:fldCharType="begin"/>
            </w:r>
            <w:r>
              <w:rPr>
                <w:noProof/>
                <w:webHidden/>
              </w:rPr>
              <w:instrText xml:space="preserve"> PAGEREF _Toc517043820 \h </w:instrText>
            </w:r>
            <w:r>
              <w:rPr>
                <w:noProof/>
                <w:webHidden/>
              </w:rPr>
            </w:r>
            <w:r>
              <w:rPr>
                <w:noProof/>
                <w:webHidden/>
              </w:rPr>
              <w:fldChar w:fldCharType="separate"/>
            </w:r>
            <w:r>
              <w:rPr>
                <w:noProof/>
                <w:webHidden/>
              </w:rPr>
              <w:t>239</w:t>
            </w:r>
            <w:r>
              <w:rPr>
                <w:noProof/>
                <w:webHidden/>
              </w:rPr>
              <w:fldChar w:fldCharType="end"/>
            </w:r>
          </w:hyperlink>
        </w:p>
        <w:p w14:paraId="7AC09B30" w14:textId="37776C7F" w:rsidR="005826F7" w:rsidRDefault="005826F7">
          <w:pPr>
            <w:pStyle w:val="13"/>
            <w:tabs>
              <w:tab w:val="right" w:leader="dot" w:pos="9579"/>
            </w:tabs>
            <w:rPr>
              <w:rFonts w:asciiTheme="minorHAnsi" w:eastAsiaTheme="minorEastAsia" w:hAnsiTheme="minorHAnsi"/>
              <w:noProof/>
              <w:sz w:val="22"/>
              <w:lang w:eastAsia="ru-RU"/>
            </w:rPr>
          </w:pPr>
          <w:hyperlink w:anchor="_Toc517043821" w:history="1">
            <w:r w:rsidRPr="004F0D55">
              <w:rPr>
                <w:rStyle w:val="a3"/>
                <w:rFonts w:ascii="Helvetica" w:hAnsi="Helvetica" w:cs="Helvetica"/>
                <w:b/>
                <w:noProof/>
              </w:rPr>
              <w:t>85.</w:t>
            </w:r>
            <w:r w:rsidRPr="004F0D55">
              <w:rPr>
                <w:rStyle w:val="a3"/>
                <w:rFonts w:ascii="Helvetica" w:hAnsi="Helvetica" w:cs="Helvetica"/>
                <w:noProof/>
              </w:rPr>
              <w:t xml:space="preserve"> </w:t>
            </w:r>
            <w:r w:rsidRPr="004F0D55">
              <w:rPr>
                <w:rStyle w:val="a3"/>
                <w:rFonts w:ascii="Helvetica" w:hAnsi="Helvetica" w:cs="Helvetica"/>
                <w:b/>
                <w:noProof/>
              </w:rPr>
              <w:t>Сортировка данных. Сортировка вставками (Insertion sort). Описание алгоритма. Реализация. Анализ алгоритма.</w:t>
            </w:r>
            <w:r>
              <w:rPr>
                <w:noProof/>
                <w:webHidden/>
              </w:rPr>
              <w:tab/>
            </w:r>
            <w:r>
              <w:rPr>
                <w:noProof/>
                <w:webHidden/>
              </w:rPr>
              <w:fldChar w:fldCharType="begin"/>
            </w:r>
            <w:r>
              <w:rPr>
                <w:noProof/>
                <w:webHidden/>
              </w:rPr>
              <w:instrText xml:space="preserve"> PAGEREF _Toc517043821 \h </w:instrText>
            </w:r>
            <w:r>
              <w:rPr>
                <w:noProof/>
                <w:webHidden/>
              </w:rPr>
            </w:r>
            <w:r>
              <w:rPr>
                <w:noProof/>
                <w:webHidden/>
              </w:rPr>
              <w:fldChar w:fldCharType="separate"/>
            </w:r>
            <w:r>
              <w:rPr>
                <w:noProof/>
                <w:webHidden/>
              </w:rPr>
              <w:t>239</w:t>
            </w:r>
            <w:r>
              <w:rPr>
                <w:noProof/>
                <w:webHidden/>
              </w:rPr>
              <w:fldChar w:fldCharType="end"/>
            </w:r>
          </w:hyperlink>
        </w:p>
        <w:p w14:paraId="4A0E7387" w14:textId="0371FA69" w:rsidR="005826F7" w:rsidRDefault="005826F7">
          <w:pPr>
            <w:pStyle w:val="13"/>
            <w:tabs>
              <w:tab w:val="right" w:leader="dot" w:pos="9579"/>
            </w:tabs>
            <w:rPr>
              <w:rFonts w:asciiTheme="minorHAnsi" w:eastAsiaTheme="minorEastAsia" w:hAnsiTheme="minorHAnsi"/>
              <w:noProof/>
              <w:sz w:val="22"/>
              <w:lang w:eastAsia="ru-RU"/>
            </w:rPr>
          </w:pPr>
          <w:hyperlink w:anchor="_Toc517043822" w:history="1">
            <w:r w:rsidRPr="004F0D55">
              <w:rPr>
                <w:rStyle w:val="a3"/>
                <w:rFonts w:ascii="Helvetica" w:hAnsi="Helvetica" w:cs="Helvetica"/>
                <w:b/>
                <w:noProof/>
              </w:rPr>
              <w:t>86.</w:t>
            </w:r>
            <w:r w:rsidRPr="004F0D55">
              <w:rPr>
                <w:rStyle w:val="a3"/>
                <w:rFonts w:ascii="Helvetica" w:hAnsi="Helvetica" w:cs="Helvetica"/>
                <w:noProof/>
              </w:rPr>
              <w:t xml:space="preserve"> </w:t>
            </w:r>
            <w:r w:rsidRPr="004F0D55">
              <w:rPr>
                <w:rStyle w:val="a3"/>
                <w:rFonts w:ascii="Helvetica" w:hAnsi="Helvetica" w:cs="Helvetica"/>
                <w:b/>
                <w:noProof/>
              </w:rPr>
              <w:t>Сортировка данных. Сортировка выбором (Selection sort). Описание алгоритма. Реализация. Анализ алгоритма.</w:t>
            </w:r>
            <w:r>
              <w:rPr>
                <w:noProof/>
                <w:webHidden/>
              </w:rPr>
              <w:tab/>
            </w:r>
            <w:r>
              <w:rPr>
                <w:noProof/>
                <w:webHidden/>
              </w:rPr>
              <w:fldChar w:fldCharType="begin"/>
            </w:r>
            <w:r>
              <w:rPr>
                <w:noProof/>
                <w:webHidden/>
              </w:rPr>
              <w:instrText xml:space="preserve"> PAGEREF _Toc517043822 \h </w:instrText>
            </w:r>
            <w:r>
              <w:rPr>
                <w:noProof/>
                <w:webHidden/>
              </w:rPr>
            </w:r>
            <w:r>
              <w:rPr>
                <w:noProof/>
                <w:webHidden/>
              </w:rPr>
              <w:fldChar w:fldCharType="separate"/>
            </w:r>
            <w:r>
              <w:rPr>
                <w:noProof/>
                <w:webHidden/>
              </w:rPr>
              <w:t>240</w:t>
            </w:r>
            <w:r>
              <w:rPr>
                <w:noProof/>
                <w:webHidden/>
              </w:rPr>
              <w:fldChar w:fldCharType="end"/>
            </w:r>
          </w:hyperlink>
        </w:p>
        <w:p w14:paraId="2772DBE2" w14:textId="4D943FF6" w:rsidR="005826F7" w:rsidRDefault="005826F7">
          <w:pPr>
            <w:pStyle w:val="13"/>
            <w:tabs>
              <w:tab w:val="right" w:leader="dot" w:pos="9579"/>
            </w:tabs>
            <w:rPr>
              <w:rFonts w:asciiTheme="minorHAnsi" w:eastAsiaTheme="minorEastAsia" w:hAnsiTheme="minorHAnsi"/>
              <w:noProof/>
              <w:sz w:val="22"/>
              <w:lang w:eastAsia="ru-RU"/>
            </w:rPr>
          </w:pPr>
          <w:hyperlink w:anchor="_Toc517043823" w:history="1">
            <w:r w:rsidRPr="004F0D55">
              <w:rPr>
                <w:rStyle w:val="a3"/>
                <w:rFonts w:ascii="Helvetica" w:hAnsi="Helvetica" w:cs="Helvetica"/>
                <w:b/>
                <w:noProof/>
              </w:rPr>
              <w:t>87. Сортировка данных. Сортировка слиянием (Merge sort) [Рекурсивные алгоритмы]. Описание алгоритма. Реализация. Анализ алгоритма.</w:t>
            </w:r>
            <w:r>
              <w:rPr>
                <w:noProof/>
                <w:webHidden/>
              </w:rPr>
              <w:tab/>
            </w:r>
            <w:r>
              <w:rPr>
                <w:noProof/>
                <w:webHidden/>
              </w:rPr>
              <w:fldChar w:fldCharType="begin"/>
            </w:r>
            <w:r>
              <w:rPr>
                <w:noProof/>
                <w:webHidden/>
              </w:rPr>
              <w:instrText xml:space="preserve"> PAGEREF _Toc517043823 \h </w:instrText>
            </w:r>
            <w:r>
              <w:rPr>
                <w:noProof/>
                <w:webHidden/>
              </w:rPr>
            </w:r>
            <w:r>
              <w:rPr>
                <w:noProof/>
                <w:webHidden/>
              </w:rPr>
              <w:fldChar w:fldCharType="separate"/>
            </w:r>
            <w:r>
              <w:rPr>
                <w:noProof/>
                <w:webHidden/>
              </w:rPr>
              <w:t>241</w:t>
            </w:r>
            <w:r>
              <w:rPr>
                <w:noProof/>
                <w:webHidden/>
              </w:rPr>
              <w:fldChar w:fldCharType="end"/>
            </w:r>
          </w:hyperlink>
        </w:p>
        <w:p w14:paraId="7C6A3EC5" w14:textId="7E389F25" w:rsidR="005826F7" w:rsidRDefault="005826F7">
          <w:pPr>
            <w:pStyle w:val="13"/>
            <w:tabs>
              <w:tab w:val="right" w:leader="dot" w:pos="9579"/>
            </w:tabs>
            <w:rPr>
              <w:rFonts w:asciiTheme="minorHAnsi" w:eastAsiaTheme="minorEastAsia" w:hAnsiTheme="minorHAnsi"/>
              <w:noProof/>
              <w:sz w:val="22"/>
              <w:lang w:eastAsia="ru-RU"/>
            </w:rPr>
          </w:pPr>
          <w:hyperlink w:anchor="_Toc517043824" w:history="1">
            <w:r w:rsidRPr="004F0D55">
              <w:rPr>
                <w:rStyle w:val="a3"/>
                <w:rFonts w:ascii="Helvetica" w:hAnsi="Helvetica" w:cs="Helvetica"/>
                <w:b/>
                <w:noProof/>
              </w:rPr>
              <w:t>88.Сортировка данных. Быстрая сортировка (Quicksort) [Рекурсивные алгоритмы]. Описание алгоритма. Реализация. Анализ</w:t>
            </w:r>
            <w:r>
              <w:rPr>
                <w:noProof/>
                <w:webHidden/>
              </w:rPr>
              <w:tab/>
            </w:r>
            <w:r>
              <w:rPr>
                <w:noProof/>
                <w:webHidden/>
              </w:rPr>
              <w:fldChar w:fldCharType="begin"/>
            </w:r>
            <w:r>
              <w:rPr>
                <w:noProof/>
                <w:webHidden/>
              </w:rPr>
              <w:instrText xml:space="preserve"> PAGEREF _Toc517043824 \h </w:instrText>
            </w:r>
            <w:r>
              <w:rPr>
                <w:noProof/>
                <w:webHidden/>
              </w:rPr>
            </w:r>
            <w:r>
              <w:rPr>
                <w:noProof/>
                <w:webHidden/>
              </w:rPr>
              <w:fldChar w:fldCharType="separate"/>
            </w:r>
            <w:r>
              <w:rPr>
                <w:noProof/>
                <w:webHidden/>
              </w:rPr>
              <w:t>242</w:t>
            </w:r>
            <w:r>
              <w:rPr>
                <w:noProof/>
                <w:webHidden/>
              </w:rPr>
              <w:fldChar w:fldCharType="end"/>
            </w:r>
          </w:hyperlink>
        </w:p>
        <w:p w14:paraId="2A7A1717" w14:textId="4F28BDA5" w:rsidR="005826F7" w:rsidRPr="005826F7" w:rsidRDefault="005826F7" w:rsidP="005826F7">
          <w:pPr>
            <w:pStyle w:val="13"/>
            <w:tabs>
              <w:tab w:val="right" w:leader="dot" w:pos="9579"/>
            </w:tabs>
            <w:rPr>
              <w:rFonts w:asciiTheme="minorHAnsi" w:eastAsiaTheme="minorEastAsia" w:hAnsiTheme="minorHAnsi"/>
              <w:noProof/>
              <w:sz w:val="22"/>
              <w:lang w:eastAsia="ru-RU"/>
            </w:rPr>
          </w:pPr>
          <w:hyperlink w:anchor="_Toc517043825" w:history="1">
            <w:r w:rsidRPr="004F0D55">
              <w:rPr>
                <w:rStyle w:val="a3"/>
                <w:rFonts w:ascii="Helvetica" w:hAnsi="Helvetica" w:cs="Helvetica"/>
                <w:b/>
                <w:noProof/>
              </w:rPr>
              <w:t>89. Сортировка данных. Сортировка подсчётом. Простой алгоритм. Алгоритм со списком. Алгоритм с двусвязным списком. Сортировка вставками.</w:t>
            </w:r>
            <w:r>
              <w:rPr>
                <w:noProof/>
                <w:webHidden/>
              </w:rPr>
              <w:tab/>
            </w:r>
            <w:r>
              <w:rPr>
                <w:noProof/>
                <w:webHidden/>
              </w:rPr>
              <w:fldChar w:fldCharType="begin"/>
            </w:r>
            <w:r>
              <w:rPr>
                <w:noProof/>
                <w:webHidden/>
              </w:rPr>
              <w:instrText xml:space="preserve"> PAGEREF _Toc517043825 \h </w:instrText>
            </w:r>
            <w:r>
              <w:rPr>
                <w:noProof/>
                <w:webHidden/>
              </w:rPr>
            </w:r>
            <w:r>
              <w:rPr>
                <w:noProof/>
                <w:webHidden/>
              </w:rPr>
              <w:fldChar w:fldCharType="separate"/>
            </w:r>
            <w:r>
              <w:rPr>
                <w:noProof/>
                <w:webHidden/>
              </w:rPr>
              <w:t>244</w:t>
            </w:r>
            <w:r>
              <w:rPr>
                <w:noProof/>
                <w:webHidden/>
              </w:rPr>
              <w:fldChar w:fldCharType="end"/>
            </w:r>
          </w:hyperlink>
        </w:p>
        <w:p w14:paraId="28D4A014" w14:textId="0883B3DF" w:rsidR="005826F7" w:rsidRDefault="005826F7">
          <w:pPr>
            <w:pStyle w:val="13"/>
            <w:tabs>
              <w:tab w:val="right" w:leader="dot" w:pos="9579"/>
            </w:tabs>
            <w:rPr>
              <w:rFonts w:asciiTheme="minorHAnsi" w:eastAsiaTheme="minorEastAsia" w:hAnsiTheme="minorHAnsi"/>
              <w:noProof/>
              <w:sz w:val="22"/>
              <w:lang w:eastAsia="ru-RU"/>
            </w:rPr>
          </w:pPr>
          <w:hyperlink w:anchor="_Toc517043827" w:history="1">
            <w:r w:rsidRPr="004F0D55">
              <w:rPr>
                <w:rStyle w:val="a3"/>
                <w:rFonts w:ascii="Helvetica" w:hAnsi="Helvetica" w:cs="Helvetica"/>
                <w:b/>
                <w:noProof/>
              </w:rPr>
              <w:t>90 Сортировка данных. Устойчивый алгоритм. Обобщение на произвольный целочисленный диапазон. Анализ. Квадратичный алгоритм сортировки подсчётом. Анализ.</w:t>
            </w:r>
            <w:r>
              <w:rPr>
                <w:noProof/>
                <w:webHidden/>
              </w:rPr>
              <w:tab/>
            </w:r>
            <w:r>
              <w:rPr>
                <w:noProof/>
                <w:webHidden/>
              </w:rPr>
              <w:fldChar w:fldCharType="begin"/>
            </w:r>
            <w:r>
              <w:rPr>
                <w:noProof/>
                <w:webHidden/>
              </w:rPr>
              <w:instrText xml:space="preserve"> PAGEREF _Toc517043827 \h </w:instrText>
            </w:r>
            <w:r>
              <w:rPr>
                <w:noProof/>
                <w:webHidden/>
              </w:rPr>
            </w:r>
            <w:r>
              <w:rPr>
                <w:noProof/>
                <w:webHidden/>
              </w:rPr>
              <w:fldChar w:fldCharType="separate"/>
            </w:r>
            <w:r>
              <w:rPr>
                <w:noProof/>
                <w:webHidden/>
              </w:rPr>
              <w:t>247</w:t>
            </w:r>
            <w:r>
              <w:rPr>
                <w:noProof/>
                <w:webHidden/>
              </w:rPr>
              <w:fldChar w:fldCharType="end"/>
            </w:r>
          </w:hyperlink>
        </w:p>
        <w:p w14:paraId="000DE720" w14:textId="2047BF18" w:rsidR="005826F7" w:rsidRDefault="005826F7">
          <w:pPr>
            <w:pStyle w:val="13"/>
            <w:tabs>
              <w:tab w:val="right" w:leader="dot" w:pos="9579"/>
            </w:tabs>
            <w:rPr>
              <w:rFonts w:asciiTheme="minorHAnsi" w:eastAsiaTheme="minorEastAsia" w:hAnsiTheme="minorHAnsi"/>
              <w:noProof/>
              <w:sz w:val="22"/>
              <w:lang w:eastAsia="ru-RU"/>
            </w:rPr>
          </w:pPr>
          <w:hyperlink w:anchor="_Toc517043828" w:history="1">
            <w:r w:rsidRPr="004F0D55">
              <w:rPr>
                <w:rStyle w:val="a3"/>
                <w:rFonts w:ascii="Helvetica" w:hAnsi="Helvetica" w:cs="Helvetica"/>
                <w:b/>
                <w:noProof/>
              </w:rPr>
              <w:t>91. Сортировка данных. Пирамидальная сортировка. Суть метода. Просеивание. Структура пирамиды. Построение пирамиды.</w:t>
            </w:r>
            <w:r>
              <w:rPr>
                <w:noProof/>
                <w:webHidden/>
              </w:rPr>
              <w:tab/>
            </w:r>
            <w:r>
              <w:rPr>
                <w:noProof/>
                <w:webHidden/>
              </w:rPr>
              <w:fldChar w:fldCharType="begin"/>
            </w:r>
            <w:r>
              <w:rPr>
                <w:noProof/>
                <w:webHidden/>
              </w:rPr>
              <w:instrText xml:space="preserve"> PAGEREF _Toc517043828 \h </w:instrText>
            </w:r>
            <w:r>
              <w:rPr>
                <w:noProof/>
                <w:webHidden/>
              </w:rPr>
            </w:r>
            <w:r>
              <w:rPr>
                <w:noProof/>
                <w:webHidden/>
              </w:rPr>
              <w:fldChar w:fldCharType="separate"/>
            </w:r>
            <w:r>
              <w:rPr>
                <w:noProof/>
                <w:webHidden/>
              </w:rPr>
              <w:t>248</w:t>
            </w:r>
            <w:r>
              <w:rPr>
                <w:noProof/>
                <w:webHidden/>
              </w:rPr>
              <w:fldChar w:fldCharType="end"/>
            </w:r>
          </w:hyperlink>
        </w:p>
        <w:p w14:paraId="30687185" w14:textId="3624650E" w:rsidR="005826F7" w:rsidRDefault="005826F7">
          <w:pPr>
            <w:pStyle w:val="13"/>
            <w:tabs>
              <w:tab w:val="right" w:leader="dot" w:pos="9579"/>
            </w:tabs>
            <w:rPr>
              <w:rFonts w:asciiTheme="minorHAnsi" w:eastAsiaTheme="minorEastAsia" w:hAnsiTheme="minorHAnsi"/>
              <w:noProof/>
              <w:sz w:val="22"/>
              <w:lang w:eastAsia="ru-RU"/>
            </w:rPr>
          </w:pPr>
          <w:hyperlink w:anchor="_Toc517043829" w:history="1">
            <w:r w:rsidRPr="004F0D55">
              <w:rPr>
                <w:rStyle w:val="a3"/>
                <w:rFonts w:ascii="Helvetica" w:hAnsi="Helvetica" w:cs="Helvetica"/>
                <w:b/>
                <w:noProof/>
              </w:rPr>
              <w:t>92.Сортировка данных. Поразрядная сортировка.</w:t>
            </w:r>
            <w:r>
              <w:rPr>
                <w:noProof/>
                <w:webHidden/>
              </w:rPr>
              <w:tab/>
            </w:r>
            <w:r>
              <w:rPr>
                <w:noProof/>
                <w:webHidden/>
              </w:rPr>
              <w:fldChar w:fldCharType="begin"/>
            </w:r>
            <w:r>
              <w:rPr>
                <w:noProof/>
                <w:webHidden/>
              </w:rPr>
              <w:instrText xml:space="preserve"> PAGEREF _Toc517043829 \h </w:instrText>
            </w:r>
            <w:r>
              <w:rPr>
                <w:noProof/>
                <w:webHidden/>
              </w:rPr>
            </w:r>
            <w:r>
              <w:rPr>
                <w:noProof/>
                <w:webHidden/>
              </w:rPr>
              <w:fldChar w:fldCharType="separate"/>
            </w:r>
            <w:r>
              <w:rPr>
                <w:noProof/>
                <w:webHidden/>
              </w:rPr>
              <w:t>251</w:t>
            </w:r>
            <w:r>
              <w:rPr>
                <w:noProof/>
                <w:webHidden/>
              </w:rPr>
              <w:fldChar w:fldCharType="end"/>
            </w:r>
          </w:hyperlink>
        </w:p>
        <w:p w14:paraId="1CCD437E" w14:textId="49A7BD64" w:rsidR="004A518A" w:rsidRDefault="004A518A">
          <w:r>
            <w:rPr>
              <w:b/>
              <w:bCs/>
            </w:rPr>
            <w:fldChar w:fldCharType="end"/>
          </w:r>
        </w:p>
      </w:sdtContent>
    </w:sdt>
    <w:p w14:paraId="2ACCE23A" w14:textId="5FB2C94B" w:rsidR="00D55B0D" w:rsidRPr="006E296E" w:rsidRDefault="00D55B0D" w:rsidP="0034623B">
      <w:pPr>
        <w:pStyle w:val="1"/>
        <w:spacing w:line="276" w:lineRule="auto"/>
        <w:jc w:val="center"/>
        <w:rPr>
          <w:rFonts w:ascii="Helvetica" w:hAnsi="Helvetica" w:cs="Helvetica"/>
          <w:b/>
        </w:rPr>
      </w:pPr>
      <w:bookmarkStart w:id="2" w:name="_Toc517043696"/>
      <w:r w:rsidRPr="006E296E">
        <w:rPr>
          <w:rFonts w:ascii="Helvetica" w:hAnsi="Helvetica" w:cs="Helvetica"/>
          <w:b/>
        </w:rPr>
        <w:t>1.Использование функций. Создание и использование простой функции. Прототипы функций. Вызов по значению и вызов по ссылке.</w:t>
      </w:r>
      <w:bookmarkEnd w:id="2"/>
    </w:p>
    <w:p w14:paraId="110F96FA" w14:textId="77777777" w:rsidR="00D55B0D" w:rsidRPr="00FA210F" w:rsidRDefault="00D55B0D" w:rsidP="0034623B">
      <w:pPr>
        <w:pStyle w:val="a6"/>
        <w:spacing w:line="276" w:lineRule="auto"/>
        <w:ind w:left="-426"/>
        <w:rPr>
          <w:rFonts w:ascii="Helvetica" w:hAnsi="Helvetica" w:cs="Helvetica"/>
          <w:color w:val="000000"/>
          <w:sz w:val="21"/>
          <w:szCs w:val="21"/>
        </w:rPr>
      </w:pPr>
      <w:r w:rsidRPr="00FA210F">
        <w:rPr>
          <w:rFonts w:ascii="Helvetica" w:hAnsi="Helvetica" w:cs="Helvetica"/>
          <w:color w:val="000000"/>
          <w:sz w:val="21"/>
          <w:szCs w:val="21"/>
        </w:rPr>
        <w:t>Функцию можно рассматривать как операцию, определенную пользователем. В общем случае она задается своим именем. Операнды функции, или </w:t>
      </w:r>
      <w:r w:rsidRPr="00FA210F">
        <w:rPr>
          <w:rStyle w:val="a9"/>
          <w:rFonts w:ascii="Helvetica" w:hAnsi="Helvetica" w:cs="Helvetica"/>
          <w:color w:val="000000"/>
          <w:sz w:val="21"/>
          <w:szCs w:val="21"/>
        </w:rPr>
        <w:t>формальные параметры</w:t>
      </w:r>
      <w:r w:rsidRPr="00FA210F">
        <w:rPr>
          <w:rFonts w:ascii="Helvetica" w:hAnsi="Helvetica" w:cs="Helvetica"/>
          <w:color w:val="000000"/>
          <w:sz w:val="21"/>
          <w:szCs w:val="21"/>
        </w:rPr>
        <w:t>, задаются в </w:t>
      </w:r>
      <w:r w:rsidRPr="00FA210F">
        <w:rPr>
          <w:rStyle w:val="a9"/>
          <w:rFonts w:ascii="Helvetica" w:hAnsi="Helvetica" w:cs="Helvetica"/>
          <w:color w:val="000000"/>
          <w:sz w:val="21"/>
          <w:szCs w:val="21"/>
        </w:rPr>
        <w:t>списке параметров</w:t>
      </w:r>
      <w:r w:rsidRPr="00FA210F">
        <w:rPr>
          <w:rFonts w:ascii="Helvetica" w:hAnsi="Helvetica" w:cs="Helvetica"/>
          <w:color w:val="000000"/>
          <w:sz w:val="21"/>
          <w:szCs w:val="21"/>
        </w:rPr>
        <w:t>, через запятую. Такой список заключается в круглые скобки. Результатом функции может быть значение, которое называют </w:t>
      </w:r>
      <w:r w:rsidRPr="00FA210F">
        <w:rPr>
          <w:rStyle w:val="a9"/>
          <w:rFonts w:ascii="Helvetica" w:hAnsi="Helvetica" w:cs="Helvetica"/>
          <w:color w:val="000000"/>
          <w:sz w:val="21"/>
          <w:szCs w:val="21"/>
        </w:rPr>
        <w:t>возвращаемым</w:t>
      </w:r>
      <w:r w:rsidRPr="00FA210F">
        <w:rPr>
          <w:rFonts w:ascii="Helvetica" w:hAnsi="Helvetica" w:cs="Helvetica"/>
          <w:color w:val="000000"/>
          <w:sz w:val="21"/>
          <w:szCs w:val="21"/>
        </w:rPr>
        <w:t>. Об отсутствии возвращаемого значения сообщают ключевым словом void. Действия, которые производит функция, составляют ее </w:t>
      </w:r>
      <w:r w:rsidRPr="00FA210F">
        <w:rPr>
          <w:rStyle w:val="a9"/>
          <w:rFonts w:ascii="Helvetica" w:hAnsi="Helvetica" w:cs="Helvetica"/>
          <w:color w:val="000000"/>
          <w:sz w:val="21"/>
          <w:szCs w:val="21"/>
        </w:rPr>
        <w:t>тело</w:t>
      </w:r>
      <w:r w:rsidRPr="00FA210F">
        <w:rPr>
          <w:rFonts w:ascii="Helvetica" w:hAnsi="Helvetica" w:cs="Helvetica"/>
          <w:color w:val="000000"/>
          <w:sz w:val="21"/>
          <w:szCs w:val="21"/>
        </w:rPr>
        <w:t>; оно заключено в фигурные скобки. Тип возвращаемого значения, ее имя, список параметров и тело составляют </w:t>
      </w:r>
      <w:r w:rsidRPr="00FA210F">
        <w:rPr>
          <w:rStyle w:val="a9"/>
          <w:rFonts w:ascii="Helvetica" w:hAnsi="Helvetica" w:cs="Helvetica"/>
          <w:color w:val="000000"/>
          <w:sz w:val="21"/>
          <w:szCs w:val="21"/>
        </w:rPr>
        <w:t>определение функции</w:t>
      </w:r>
      <w:r w:rsidRPr="00FA210F">
        <w:rPr>
          <w:rFonts w:ascii="Helvetica" w:hAnsi="Helvetica" w:cs="Helvetica"/>
          <w:color w:val="000000"/>
          <w:sz w:val="21"/>
          <w:szCs w:val="21"/>
        </w:rPr>
        <w:t xml:space="preserve">. Ниже представлен пример кода где  используется простая функция которая выводит сумму значений </w:t>
      </w:r>
      <w:r w:rsidRPr="00FA210F">
        <w:rPr>
          <w:rFonts w:ascii="Helvetica" w:hAnsi="Helvetica" w:cs="Helvetica"/>
          <w:color w:val="000000"/>
          <w:sz w:val="21"/>
          <w:szCs w:val="21"/>
          <w:lang w:val="en-US"/>
        </w:rPr>
        <w:t>a</w:t>
      </w:r>
      <w:r w:rsidRPr="00FA210F">
        <w:rPr>
          <w:rFonts w:ascii="Helvetica" w:hAnsi="Helvetica" w:cs="Helvetica"/>
          <w:color w:val="000000"/>
          <w:sz w:val="21"/>
          <w:szCs w:val="21"/>
        </w:rPr>
        <w:t xml:space="preserve"> и </w:t>
      </w:r>
      <w:r w:rsidRPr="00FA210F">
        <w:rPr>
          <w:rFonts w:ascii="Helvetica" w:hAnsi="Helvetica" w:cs="Helvetica"/>
          <w:color w:val="000000"/>
          <w:sz w:val="21"/>
          <w:szCs w:val="21"/>
          <w:lang w:val="en-US"/>
        </w:rPr>
        <w:t>b</w:t>
      </w:r>
      <w:r w:rsidRPr="00FA210F">
        <w:rPr>
          <w:rFonts w:ascii="Helvetica" w:hAnsi="Helvetica" w:cs="Helvetica"/>
          <w:color w:val="000000"/>
          <w:sz w:val="21"/>
          <w:szCs w:val="21"/>
        </w:rPr>
        <w:t>.</w:t>
      </w:r>
    </w:p>
    <w:p w14:paraId="1E1FA860" w14:textId="77777777" w:rsidR="00D55B0D" w:rsidRDefault="00D55B0D" w:rsidP="0034623B">
      <w:pPr>
        <w:autoSpaceDE w:val="0"/>
        <w:autoSpaceDN w:val="0"/>
        <w:adjustRightInd w:val="0"/>
        <w:spacing w:after="0" w:line="276" w:lineRule="auto"/>
        <w:rPr>
          <w:rFonts w:cstheme="minorHAnsi"/>
          <w:color w:val="000000"/>
          <w:sz w:val="19"/>
          <w:szCs w:val="19"/>
          <w:lang w:val="en-US"/>
        </w:rPr>
      </w:pPr>
      <w:r>
        <w:rPr>
          <w:rFonts w:cstheme="minorHAnsi"/>
          <w:color w:val="0000FF"/>
          <w:sz w:val="19"/>
          <w:szCs w:val="19"/>
          <w:lang w:val="en-US"/>
        </w:rPr>
        <w:t>void</w:t>
      </w:r>
      <w:r>
        <w:rPr>
          <w:rFonts w:cstheme="minorHAnsi"/>
          <w:color w:val="000000"/>
          <w:sz w:val="19"/>
          <w:szCs w:val="19"/>
          <w:lang w:val="en-US"/>
        </w:rPr>
        <w:t xml:space="preserve"> sum(</w:t>
      </w:r>
      <w:r>
        <w:rPr>
          <w:rFonts w:cstheme="minorHAnsi"/>
          <w:color w:val="0000FF"/>
          <w:sz w:val="19"/>
          <w:szCs w:val="19"/>
          <w:lang w:val="en-US"/>
        </w:rPr>
        <w:t>int</w:t>
      </w:r>
      <w:r>
        <w:rPr>
          <w:rFonts w:cstheme="minorHAnsi"/>
          <w:color w:val="000000"/>
          <w:sz w:val="19"/>
          <w:szCs w:val="19"/>
          <w:lang w:val="en-US"/>
        </w:rPr>
        <w:t xml:space="preserve"> </w:t>
      </w:r>
      <w:r>
        <w:rPr>
          <w:rFonts w:cstheme="minorHAnsi"/>
          <w:color w:val="808080"/>
          <w:sz w:val="19"/>
          <w:szCs w:val="19"/>
          <w:lang w:val="en-US"/>
        </w:rPr>
        <w:t>a</w:t>
      </w:r>
      <w:r>
        <w:rPr>
          <w:rFonts w:cstheme="minorHAnsi"/>
          <w:color w:val="000000"/>
          <w:sz w:val="19"/>
          <w:szCs w:val="19"/>
          <w:lang w:val="en-US"/>
        </w:rPr>
        <w:t>,</w:t>
      </w:r>
      <w:r>
        <w:rPr>
          <w:rFonts w:cstheme="minorHAnsi"/>
          <w:color w:val="0000FF"/>
          <w:sz w:val="19"/>
          <w:szCs w:val="19"/>
          <w:lang w:val="en-US"/>
        </w:rPr>
        <w:t>int</w:t>
      </w:r>
      <w:r>
        <w:rPr>
          <w:rFonts w:cstheme="minorHAnsi"/>
          <w:color w:val="000000"/>
          <w:sz w:val="19"/>
          <w:szCs w:val="19"/>
          <w:lang w:val="en-US"/>
        </w:rPr>
        <w:t xml:space="preserve"> </w:t>
      </w:r>
      <w:r>
        <w:rPr>
          <w:rFonts w:cstheme="minorHAnsi"/>
          <w:color w:val="808080"/>
          <w:sz w:val="19"/>
          <w:szCs w:val="19"/>
          <w:lang w:val="en-US"/>
        </w:rPr>
        <w:t>b</w:t>
      </w:r>
      <w:r>
        <w:rPr>
          <w:rFonts w:cstheme="minorHAnsi"/>
          <w:color w:val="000000"/>
          <w:sz w:val="19"/>
          <w:szCs w:val="19"/>
          <w:lang w:val="en-US"/>
        </w:rPr>
        <w:t>)</w:t>
      </w:r>
    </w:p>
    <w:p w14:paraId="3F8B1D27" w14:textId="77777777" w:rsidR="00D55B0D" w:rsidRDefault="00D55B0D" w:rsidP="0034623B">
      <w:pPr>
        <w:autoSpaceDE w:val="0"/>
        <w:autoSpaceDN w:val="0"/>
        <w:adjustRightInd w:val="0"/>
        <w:spacing w:after="0" w:line="276" w:lineRule="auto"/>
        <w:rPr>
          <w:rFonts w:cstheme="minorHAnsi"/>
          <w:color w:val="000000"/>
          <w:sz w:val="19"/>
          <w:szCs w:val="19"/>
          <w:lang w:val="en-US"/>
        </w:rPr>
      </w:pPr>
      <w:r>
        <w:rPr>
          <w:rFonts w:cstheme="minorHAnsi"/>
          <w:color w:val="000000"/>
          <w:sz w:val="19"/>
          <w:szCs w:val="19"/>
          <w:lang w:val="en-US"/>
        </w:rPr>
        <w:t>{</w:t>
      </w:r>
    </w:p>
    <w:p w14:paraId="56EA366F" w14:textId="77777777" w:rsidR="00D55B0D" w:rsidRDefault="00D55B0D" w:rsidP="0034623B">
      <w:pPr>
        <w:autoSpaceDE w:val="0"/>
        <w:autoSpaceDN w:val="0"/>
        <w:adjustRightInd w:val="0"/>
        <w:spacing w:after="0" w:line="276" w:lineRule="auto"/>
        <w:rPr>
          <w:rFonts w:cstheme="minorHAnsi"/>
          <w:color w:val="000000"/>
          <w:sz w:val="19"/>
          <w:szCs w:val="19"/>
          <w:lang w:val="en-US"/>
        </w:rPr>
      </w:pPr>
      <w:r>
        <w:rPr>
          <w:rFonts w:cstheme="minorHAnsi"/>
          <w:color w:val="000000"/>
          <w:sz w:val="19"/>
          <w:szCs w:val="19"/>
          <w:lang w:val="en-US"/>
        </w:rPr>
        <w:tab/>
        <w:t xml:space="preserve">cout </w:t>
      </w:r>
      <w:r>
        <w:rPr>
          <w:rFonts w:cstheme="minorHAnsi"/>
          <w:color w:val="008080"/>
          <w:sz w:val="19"/>
          <w:szCs w:val="19"/>
          <w:lang w:val="en-US"/>
        </w:rPr>
        <w:t>&lt;&lt;</w:t>
      </w:r>
      <w:r>
        <w:rPr>
          <w:rFonts w:cstheme="minorHAnsi"/>
          <w:color w:val="000000"/>
          <w:sz w:val="19"/>
          <w:szCs w:val="19"/>
          <w:lang w:val="en-US"/>
        </w:rPr>
        <w:t xml:space="preserve"> </w:t>
      </w:r>
      <w:r>
        <w:rPr>
          <w:rFonts w:cstheme="minorHAnsi"/>
          <w:color w:val="808080"/>
          <w:sz w:val="19"/>
          <w:szCs w:val="19"/>
          <w:lang w:val="en-US"/>
        </w:rPr>
        <w:t>a</w:t>
      </w:r>
      <w:r>
        <w:rPr>
          <w:rFonts w:cstheme="minorHAnsi"/>
          <w:color w:val="000000"/>
          <w:sz w:val="19"/>
          <w:szCs w:val="19"/>
          <w:lang w:val="en-US"/>
        </w:rPr>
        <w:t xml:space="preserve"> + </w:t>
      </w:r>
      <w:r>
        <w:rPr>
          <w:rFonts w:cstheme="minorHAnsi"/>
          <w:color w:val="808080"/>
          <w:sz w:val="19"/>
          <w:szCs w:val="19"/>
          <w:lang w:val="en-US"/>
        </w:rPr>
        <w:t>b</w:t>
      </w:r>
      <w:r>
        <w:rPr>
          <w:rFonts w:cstheme="minorHAnsi"/>
          <w:color w:val="000000"/>
          <w:sz w:val="19"/>
          <w:szCs w:val="19"/>
          <w:lang w:val="en-US"/>
        </w:rPr>
        <w:t xml:space="preserve"> </w:t>
      </w:r>
      <w:r>
        <w:rPr>
          <w:rFonts w:cstheme="minorHAnsi"/>
          <w:color w:val="008080"/>
          <w:sz w:val="19"/>
          <w:szCs w:val="19"/>
          <w:lang w:val="en-US"/>
        </w:rPr>
        <w:t>&lt;&lt;</w:t>
      </w:r>
      <w:r>
        <w:rPr>
          <w:rFonts w:cstheme="minorHAnsi"/>
          <w:color w:val="000000"/>
          <w:sz w:val="19"/>
          <w:szCs w:val="19"/>
          <w:lang w:val="en-US"/>
        </w:rPr>
        <w:t xml:space="preserve"> endl ;</w:t>
      </w:r>
    </w:p>
    <w:p w14:paraId="72373549" w14:textId="77777777" w:rsidR="00D55B0D" w:rsidRDefault="00D55B0D" w:rsidP="0034623B">
      <w:pPr>
        <w:autoSpaceDE w:val="0"/>
        <w:autoSpaceDN w:val="0"/>
        <w:adjustRightInd w:val="0"/>
        <w:spacing w:after="0" w:line="276" w:lineRule="auto"/>
        <w:rPr>
          <w:rFonts w:cstheme="minorHAnsi"/>
          <w:color w:val="000000"/>
          <w:sz w:val="19"/>
          <w:szCs w:val="19"/>
          <w:lang w:val="en-US"/>
        </w:rPr>
      </w:pPr>
      <w:r>
        <w:rPr>
          <w:rFonts w:cstheme="minorHAnsi"/>
          <w:color w:val="000000"/>
          <w:sz w:val="19"/>
          <w:szCs w:val="19"/>
          <w:lang w:val="en-US"/>
        </w:rPr>
        <w:t>}</w:t>
      </w:r>
    </w:p>
    <w:p w14:paraId="4B04201D" w14:textId="77777777" w:rsidR="00D55B0D" w:rsidRDefault="00D55B0D" w:rsidP="0034623B">
      <w:pPr>
        <w:autoSpaceDE w:val="0"/>
        <w:autoSpaceDN w:val="0"/>
        <w:adjustRightInd w:val="0"/>
        <w:spacing w:after="0" w:line="276" w:lineRule="auto"/>
        <w:rPr>
          <w:rFonts w:cstheme="minorHAnsi"/>
          <w:color w:val="000000"/>
          <w:sz w:val="19"/>
          <w:szCs w:val="19"/>
          <w:lang w:val="en-US"/>
        </w:rPr>
      </w:pPr>
      <w:r>
        <w:rPr>
          <w:rFonts w:cstheme="minorHAnsi"/>
          <w:color w:val="0000FF"/>
          <w:sz w:val="19"/>
          <w:szCs w:val="19"/>
          <w:lang w:val="en-US"/>
        </w:rPr>
        <w:t>int</w:t>
      </w:r>
      <w:r>
        <w:rPr>
          <w:rFonts w:cstheme="minorHAnsi"/>
          <w:color w:val="000000"/>
          <w:sz w:val="19"/>
          <w:szCs w:val="19"/>
          <w:lang w:val="en-US"/>
        </w:rPr>
        <w:t xml:space="preserve"> main()</w:t>
      </w:r>
    </w:p>
    <w:p w14:paraId="7850D644" w14:textId="77777777" w:rsidR="00D55B0D" w:rsidRDefault="00D55B0D" w:rsidP="0034623B">
      <w:pPr>
        <w:autoSpaceDE w:val="0"/>
        <w:autoSpaceDN w:val="0"/>
        <w:adjustRightInd w:val="0"/>
        <w:spacing w:after="0" w:line="276" w:lineRule="auto"/>
        <w:rPr>
          <w:rFonts w:cstheme="minorHAnsi"/>
          <w:color w:val="000000"/>
          <w:sz w:val="19"/>
          <w:szCs w:val="19"/>
          <w:lang w:val="en-US"/>
        </w:rPr>
      </w:pPr>
      <w:r>
        <w:rPr>
          <w:rFonts w:cstheme="minorHAnsi"/>
          <w:color w:val="000000"/>
          <w:sz w:val="19"/>
          <w:szCs w:val="19"/>
          <w:lang w:val="en-US"/>
        </w:rPr>
        <w:lastRenderedPageBreak/>
        <w:t>{</w:t>
      </w:r>
    </w:p>
    <w:p w14:paraId="5038F7D2" w14:textId="77777777" w:rsidR="00D55B0D" w:rsidRDefault="00D55B0D" w:rsidP="0034623B">
      <w:pPr>
        <w:autoSpaceDE w:val="0"/>
        <w:autoSpaceDN w:val="0"/>
        <w:adjustRightInd w:val="0"/>
        <w:spacing w:after="0" w:line="276" w:lineRule="auto"/>
        <w:rPr>
          <w:rFonts w:cstheme="minorHAnsi"/>
          <w:color w:val="000000"/>
          <w:sz w:val="19"/>
          <w:szCs w:val="19"/>
          <w:lang w:val="en-US"/>
        </w:rPr>
      </w:pPr>
      <w:r>
        <w:rPr>
          <w:rFonts w:cstheme="minorHAnsi"/>
          <w:color w:val="000000"/>
          <w:sz w:val="19"/>
          <w:szCs w:val="19"/>
          <w:lang w:val="en-US"/>
        </w:rPr>
        <w:tab/>
        <w:t>setlocale(</w:t>
      </w:r>
      <w:r>
        <w:rPr>
          <w:rFonts w:cstheme="minorHAnsi"/>
          <w:color w:val="6F008A"/>
          <w:sz w:val="19"/>
          <w:szCs w:val="19"/>
          <w:lang w:val="en-US"/>
        </w:rPr>
        <w:t>LC_CTYPE</w:t>
      </w:r>
      <w:r>
        <w:rPr>
          <w:rFonts w:cstheme="minorHAnsi"/>
          <w:color w:val="000000"/>
          <w:sz w:val="19"/>
          <w:szCs w:val="19"/>
          <w:lang w:val="en-US"/>
        </w:rPr>
        <w:t xml:space="preserve">, </w:t>
      </w:r>
      <w:r>
        <w:rPr>
          <w:rFonts w:cstheme="minorHAnsi"/>
          <w:color w:val="A31515"/>
          <w:sz w:val="19"/>
          <w:szCs w:val="19"/>
          <w:lang w:val="en-US"/>
        </w:rPr>
        <w:t>"rus"</w:t>
      </w:r>
      <w:r>
        <w:rPr>
          <w:rFonts w:cstheme="minorHAnsi"/>
          <w:color w:val="000000"/>
          <w:sz w:val="19"/>
          <w:szCs w:val="19"/>
          <w:lang w:val="en-US"/>
        </w:rPr>
        <w:t>);</w:t>
      </w:r>
    </w:p>
    <w:p w14:paraId="34881CB7" w14:textId="77777777" w:rsidR="00D55B0D" w:rsidRDefault="00D55B0D" w:rsidP="0034623B">
      <w:pPr>
        <w:autoSpaceDE w:val="0"/>
        <w:autoSpaceDN w:val="0"/>
        <w:adjustRightInd w:val="0"/>
        <w:spacing w:after="0" w:line="276" w:lineRule="auto"/>
        <w:rPr>
          <w:rFonts w:cstheme="minorHAnsi"/>
          <w:color w:val="000000"/>
          <w:sz w:val="19"/>
          <w:szCs w:val="19"/>
          <w:lang w:val="en-US"/>
        </w:rPr>
      </w:pPr>
      <w:r>
        <w:rPr>
          <w:rFonts w:cstheme="minorHAnsi"/>
          <w:color w:val="000000"/>
          <w:sz w:val="19"/>
          <w:szCs w:val="19"/>
          <w:lang w:val="en-US"/>
        </w:rPr>
        <w:tab/>
      </w:r>
      <w:r>
        <w:rPr>
          <w:rFonts w:cstheme="minorHAnsi"/>
          <w:color w:val="0000FF"/>
          <w:sz w:val="19"/>
          <w:szCs w:val="19"/>
          <w:lang w:val="en-US"/>
        </w:rPr>
        <w:t>int</w:t>
      </w:r>
      <w:r>
        <w:rPr>
          <w:rFonts w:cstheme="minorHAnsi"/>
          <w:color w:val="000000"/>
          <w:sz w:val="19"/>
          <w:szCs w:val="19"/>
          <w:lang w:val="en-US"/>
        </w:rPr>
        <w:t xml:space="preserve"> a;</w:t>
      </w:r>
    </w:p>
    <w:p w14:paraId="64C261C2" w14:textId="77777777" w:rsidR="00D55B0D" w:rsidRDefault="00D55B0D" w:rsidP="0034623B">
      <w:pPr>
        <w:autoSpaceDE w:val="0"/>
        <w:autoSpaceDN w:val="0"/>
        <w:adjustRightInd w:val="0"/>
        <w:spacing w:after="0" w:line="276" w:lineRule="auto"/>
        <w:rPr>
          <w:rFonts w:cstheme="minorHAnsi"/>
          <w:color w:val="000000"/>
          <w:sz w:val="19"/>
          <w:szCs w:val="19"/>
        </w:rPr>
      </w:pPr>
      <w:r>
        <w:rPr>
          <w:rFonts w:cstheme="minorHAnsi"/>
          <w:color w:val="000000"/>
          <w:sz w:val="19"/>
          <w:szCs w:val="19"/>
          <w:lang w:val="en-US"/>
        </w:rPr>
        <w:tab/>
      </w:r>
      <w:r>
        <w:rPr>
          <w:rFonts w:cstheme="minorHAnsi"/>
          <w:color w:val="0000FF"/>
          <w:sz w:val="19"/>
          <w:szCs w:val="19"/>
        </w:rPr>
        <w:t>int</w:t>
      </w:r>
      <w:r>
        <w:rPr>
          <w:rFonts w:cstheme="minorHAnsi"/>
          <w:color w:val="000000"/>
          <w:sz w:val="19"/>
          <w:szCs w:val="19"/>
        </w:rPr>
        <w:t xml:space="preserve"> b;</w:t>
      </w:r>
    </w:p>
    <w:p w14:paraId="102D420C" w14:textId="77777777" w:rsidR="00D55B0D" w:rsidRDefault="00D55B0D" w:rsidP="0034623B">
      <w:pPr>
        <w:autoSpaceDE w:val="0"/>
        <w:autoSpaceDN w:val="0"/>
        <w:adjustRightInd w:val="0"/>
        <w:spacing w:after="0" w:line="276" w:lineRule="auto"/>
        <w:rPr>
          <w:rFonts w:cstheme="minorHAnsi"/>
          <w:color w:val="000000"/>
          <w:sz w:val="19"/>
          <w:szCs w:val="19"/>
        </w:rPr>
      </w:pPr>
      <w:r>
        <w:rPr>
          <w:rFonts w:cstheme="minorHAnsi"/>
          <w:color w:val="000000"/>
          <w:sz w:val="19"/>
          <w:szCs w:val="19"/>
        </w:rPr>
        <w:tab/>
        <w:t xml:space="preserve">cout </w:t>
      </w:r>
      <w:r>
        <w:rPr>
          <w:rFonts w:cstheme="minorHAnsi"/>
          <w:color w:val="008080"/>
          <w:sz w:val="19"/>
          <w:szCs w:val="19"/>
        </w:rPr>
        <w:t>&lt;&lt;</w:t>
      </w:r>
      <w:r>
        <w:rPr>
          <w:rFonts w:cstheme="minorHAnsi"/>
          <w:color w:val="000000"/>
          <w:sz w:val="19"/>
          <w:szCs w:val="19"/>
        </w:rPr>
        <w:t xml:space="preserve"> </w:t>
      </w:r>
      <w:r>
        <w:rPr>
          <w:rFonts w:cstheme="minorHAnsi"/>
          <w:color w:val="A31515"/>
          <w:sz w:val="19"/>
          <w:szCs w:val="19"/>
        </w:rPr>
        <w:t>"Введите числа a и b"</w:t>
      </w:r>
      <w:r>
        <w:rPr>
          <w:rFonts w:cstheme="minorHAnsi"/>
          <w:color w:val="000000"/>
          <w:sz w:val="19"/>
          <w:szCs w:val="19"/>
        </w:rPr>
        <w:t xml:space="preserve"> </w:t>
      </w:r>
      <w:r>
        <w:rPr>
          <w:rFonts w:cstheme="minorHAnsi"/>
          <w:color w:val="008080"/>
          <w:sz w:val="19"/>
          <w:szCs w:val="19"/>
        </w:rPr>
        <w:t>&lt;&lt;</w:t>
      </w:r>
      <w:r>
        <w:rPr>
          <w:rFonts w:cstheme="minorHAnsi"/>
          <w:color w:val="000000"/>
          <w:sz w:val="19"/>
          <w:szCs w:val="19"/>
        </w:rPr>
        <w:t xml:space="preserve"> endl;</w:t>
      </w:r>
    </w:p>
    <w:p w14:paraId="334B6F6C" w14:textId="77777777" w:rsidR="00D55B0D" w:rsidRDefault="00D55B0D" w:rsidP="0034623B">
      <w:pPr>
        <w:autoSpaceDE w:val="0"/>
        <w:autoSpaceDN w:val="0"/>
        <w:adjustRightInd w:val="0"/>
        <w:spacing w:after="0" w:line="276" w:lineRule="auto"/>
        <w:rPr>
          <w:rFonts w:cstheme="minorHAnsi"/>
          <w:color w:val="000000"/>
          <w:sz w:val="19"/>
          <w:szCs w:val="19"/>
          <w:lang w:val="en-US"/>
        </w:rPr>
      </w:pPr>
      <w:r>
        <w:rPr>
          <w:rFonts w:cstheme="minorHAnsi"/>
          <w:color w:val="000000"/>
          <w:sz w:val="19"/>
          <w:szCs w:val="19"/>
        </w:rPr>
        <w:tab/>
      </w:r>
      <w:r>
        <w:rPr>
          <w:rFonts w:cstheme="minorHAnsi"/>
          <w:color w:val="000000"/>
          <w:sz w:val="19"/>
          <w:szCs w:val="19"/>
          <w:lang w:val="en-US"/>
        </w:rPr>
        <w:t xml:space="preserve">cin </w:t>
      </w:r>
      <w:r>
        <w:rPr>
          <w:rFonts w:cstheme="minorHAnsi"/>
          <w:color w:val="008080"/>
          <w:sz w:val="19"/>
          <w:szCs w:val="19"/>
          <w:lang w:val="en-US"/>
        </w:rPr>
        <w:t>&gt;&gt;</w:t>
      </w:r>
      <w:r>
        <w:rPr>
          <w:rFonts w:cstheme="minorHAnsi"/>
          <w:color w:val="000000"/>
          <w:sz w:val="19"/>
          <w:szCs w:val="19"/>
          <w:lang w:val="en-US"/>
        </w:rPr>
        <w:t xml:space="preserve"> a;</w:t>
      </w:r>
    </w:p>
    <w:p w14:paraId="6FFE4A63" w14:textId="77777777" w:rsidR="00D55B0D" w:rsidRDefault="00D55B0D" w:rsidP="0034623B">
      <w:pPr>
        <w:autoSpaceDE w:val="0"/>
        <w:autoSpaceDN w:val="0"/>
        <w:adjustRightInd w:val="0"/>
        <w:spacing w:after="0" w:line="276" w:lineRule="auto"/>
        <w:rPr>
          <w:rFonts w:cstheme="minorHAnsi"/>
          <w:color w:val="000000"/>
          <w:sz w:val="19"/>
          <w:szCs w:val="19"/>
          <w:lang w:val="en-US"/>
        </w:rPr>
      </w:pPr>
      <w:r>
        <w:rPr>
          <w:rFonts w:cstheme="minorHAnsi"/>
          <w:color w:val="000000"/>
          <w:sz w:val="19"/>
          <w:szCs w:val="19"/>
          <w:lang w:val="en-US"/>
        </w:rPr>
        <w:tab/>
        <w:t xml:space="preserve">cin </w:t>
      </w:r>
      <w:r>
        <w:rPr>
          <w:rFonts w:cstheme="minorHAnsi"/>
          <w:color w:val="008080"/>
          <w:sz w:val="19"/>
          <w:szCs w:val="19"/>
          <w:lang w:val="en-US"/>
        </w:rPr>
        <w:t>&gt;&gt;</w:t>
      </w:r>
      <w:r>
        <w:rPr>
          <w:rFonts w:cstheme="minorHAnsi"/>
          <w:color w:val="000000"/>
          <w:sz w:val="19"/>
          <w:szCs w:val="19"/>
          <w:lang w:val="en-US"/>
        </w:rPr>
        <w:t xml:space="preserve"> b;</w:t>
      </w:r>
    </w:p>
    <w:p w14:paraId="0978B519" w14:textId="77777777" w:rsidR="00D55B0D" w:rsidRDefault="00D55B0D" w:rsidP="0034623B">
      <w:pPr>
        <w:autoSpaceDE w:val="0"/>
        <w:autoSpaceDN w:val="0"/>
        <w:adjustRightInd w:val="0"/>
        <w:spacing w:after="0" w:line="276" w:lineRule="auto"/>
        <w:rPr>
          <w:rFonts w:cstheme="minorHAnsi"/>
          <w:color w:val="000000"/>
          <w:sz w:val="19"/>
          <w:szCs w:val="19"/>
          <w:lang w:val="en-US"/>
        </w:rPr>
      </w:pPr>
      <w:r>
        <w:rPr>
          <w:rFonts w:cstheme="minorHAnsi"/>
          <w:color w:val="000000"/>
          <w:sz w:val="19"/>
          <w:szCs w:val="19"/>
          <w:lang w:val="en-US"/>
        </w:rPr>
        <w:tab/>
        <w:t>sum(a,b);</w:t>
      </w:r>
    </w:p>
    <w:p w14:paraId="76C840BE" w14:textId="77777777" w:rsidR="00D55B0D" w:rsidRPr="00120290" w:rsidRDefault="00D55B0D" w:rsidP="0034623B">
      <w:pPr>
        <w:autoSpaceDE w:val="0"/>
        <w:autoSpaceDN w:val="0"/>
        <w:adjustRightInd w:val="0"/>
        <w:spacing w:after="0" w:line="276" w:lineRule="auto"/>
        <w:rPr>
          <w:rFonts w:cstheme="minorHAnsi"/>
          <w:color w:val="000000"/>
          <w:sz w:val="19"/>
          <w:szCs w:val="19"/>
        </w:rPr>
      </w:pPr>
      <w:r>
        <w:rPr>
          <w:rFonts w:cstheme="minorHAnsi"/>
          <w:color w:val="000000"/>
          <w:sz w:val="19"/>
          <w:szCs w:val="19"/>
          <w:lang w:val="en-US"/>
        </w:rPr>
        <w:t xml:space="preserve">    </w:t>
      </w:r>
      <w:r>
        <w:rPr>
          <w:rFonts w:cstheme="minorHAnsi"/>
          <w:color w:val="0000FF"/>
          <w:sz w:val="19"/>
          <w:szCs w:val="19"/>
          <w:lang w:val="en-US"/>
        </w:rPr>
        <w:t>return</w:t>
      </w:r>
      <w:r w:rsidRPr="00120290">
        <w:rPr>
          <w:rFonts w:cstheme="minorHAnsi"/>
          <w:color w:val="000000"/>
          <w:sz w:val="19"/>
          <w:szCs w:val="19"/>
        </w:rPr>
        <w:t xml:space="preserve"> 0;</w:t>
      </w:r>
    </w:p>
    <w:p w14:paraId="7B68AFDB" w14:textId="77777777" w:rsidR="00D55B0D" w:rsidRDefault="00D55B0D" w:rsidP="0034623B">
      <w:pPr>
        <w:autoSpaceDE w:val="0"/>
        <w:autoSpaceDN w:val="0"/>
        <w:adjustRightInd w:val="0"/>
        <w:spacing w:after="0" w:line="276" w:lineRule="auto"/>
        <w:rPr>
          <w:rFonts w:cstheme="minorHAnsi"/>
          <w:color w:val="000000"/>
          <w:sz w:val="19"/>
          <w:szCs w:val="19"/>
        </w:rPr>
      </w:pPr>
      <w:r>
        <w:rPr>
          <w:rFonts w:cstheme="minorHAnsi"/>
          <w:color w:val="000000"/>
          <w:sz w:val="19"/>
          <w:szCs w:val="19"/>
        </w:rPr>
        <w:t>}</w:t>
      </w:r>
    </w:p>
    <w:p w14:paraId="7A2F680E" w14:textId="77777777" w:rsidR="00D55B0D" w:rsidRPr="00706F1E" w:rsidRDefault="00D55B0D" w:rsidP="0034623B">
      <w:pPr>
        <w:pStyle w:val="a4"/>
        <w:spacing w:before="0" w:beforeAutospacing="0" w:after="0" w:afterAutospacing="0" w:line="276" w:lineRule="auto"/>
        <w:jc w:val="both"/>
        <w:rPr>
          <w:rFonts w:ascii="Helvetica" w:hAnsi="Helvetica" w:cs="Helvetica"/>
          <w:color w:val="000000"/>
          <w:sz w:val="21"/>
          <w:szCs w:val="21"/>
        </w:rPr>
      </w:pPr>
      <w:r w:rsidRPr="00706F1E">
        <w:rPr>
          <w:rFonts w:ascii="Helvetica" w:hAnsi="Helvetica" w:cs="Helvetica"/>
          <w:b/>
          <w:color w:val="000000"/>
          <w:sz w:val="21"/>
          <w:szCs w:val="21"/>
        </w:rPr>
        <w:t>Прототип функции</w:t>
      </w:r>
      <w:r w:rsidRPr="00706F1E">
        <w:rPr>
          <w:rFonts w:ascii="Helvetica" w:hAnsi="Helvetica" w:cs="Helvetica"/>
          <w:color w:val="000000"/>
          <w:sz w:val="21"/>
          <w:szCs w:val="21"/>
        </w:rPr>
        <w:t xml:space="preserve"> описывает ее интерфейс и состоит из типа возвращаемого функцией значения, имени и списка параметров. </w:t>
      </w:r>
    </w:p>
    <w:p w14:paraId="07B7D8E6" w14:textId="77777777" w:rsidR="00D55B0D" w:rsidRPr="00706F1E" w:rsidRDefault="00D55B0D" w:rsidP="0034623B">
      <w:pPr>
        <w:pStyle w:val="a4"/>
        <w:spacing w:before="0" w:beforeAutospacing="0" w:after="0" w:afterAutospacing="0" w:line="276" w:lineRule="auto"/>
        <w:jc w:val="both"/>
        <w:rPr>
          <w:rFonts w:ascii="Helvetica" w:hAnsi="Helvetica" w:cs="Helvetica"/>
          <w:color w:val="000000"/>
          <w:sz w:val="21"/>
          <w:szCs w:val="21"/>
        </w:rPr>
      </w:pPr>
      <w:r w:rsidRPr="00706F1E">
        <w:rPr>
          <w:rFonts w:ascii="Helvetica" w:hAnsi="Helvetica" w:cs="Helvetica"/>
          <w:b/>
          <w:color w:val="000000"/>
          <w:sz w:val="21"/>
          <w:szCs w:val="21"/>
        </w:rPr>
        <w:t>Тип возвращаемого функцией значения</w:t>
      </w:r>
      <w:r w:rsidRPr="00706F1E">
        <w:rPr>
          <w:rFonts w:ascii="Helvetica" w:hAnsi="Helvetica" w:cs="Helvetica"/>
          <w:color w:val="000000"/>
          <w:sz w:val="21"/>
          <w:szCs w:val="21"/>
        </w:rPr>
        <w:t xml:space="preserve"> бывает встроенным, как int или double, составным, как int&amp; или double*, или определенным пользователем – перечислением или классом. Можно также использовать специальное ключевое слово void, которое говорит о том, что функция не возвращает никакого значения:</w:t>
      </w:r>
    </w:p>
    <w:p w14:paraId="3308B41D" w14:textId="77777777" w:rsidR="00D55B0D" w:rsidRPr="00706F1E" w:rsidRDefault="00D55B0D" w:rsidP="0034623B">
      <w:pPr>
        <w:pStyle w:val="HTML0"/>
        <w:spacing w:line="276" w:lineRule="auto"/>
        <w:jc w:val="both"/>
        <w:rPr>
          <w:rFonts w:ascii="Helvetica" w:hAnsi="Helvetica" w:cs="Helvetica"/>
          <w:color w:val="00008B"/>
          <w:sz w:val="21"/>
          <w:szCs w:val="21"/>
          <w:lang w:val="en-US"/>
        </w:rPr>
      </w:pPr>
      <w:r w:rsidRPr="00706F1E">
        <w:rPr>
          <w:rFonts w:ascii="Helvetica" w:hAnsi="Helvetica" w:cs="Helvetica"/>
          <w:color w:val="00008B"/>
          <w:sz w:val="21"/>
          <w:szCs w:val="21"/>
          <w:lang w:val="en-US"/>
        </w:rPr>
        <w:t>bool look_up( int *, int );</w:t>
      </w:r>
    </w:p>
    <w:p w14:paraId="6FF29E17" w14:textId="77777777" w:rsidR="00D55B0D" w:rsidRPr="00706F1E" w:rsidRDefault="00D55B0D" w:rsidP="0034623B">
      <w:pPr>
        <w:pStyle w:val="HTML0"/>
        <w:spacing w:line="276" w:lineRule="auto"/>
        <w:jc w:val="both"/>
        <w:rPr>
          <w:rFonts w:ascii="Helvetica" w:hAnsi="Helvetica" w:cs="Helvetica"/>
          <w:color w:val="00008B"/>
          <w:sz w:val="21"/>
          <w:szCs w:val="21"/>
          <w:lang w:val="en-US"/>
        </w:rPr>
      </w:pPr>
      <w:r w:rsidRPr="00706F1E">
        <w:rPr>
          <w:rFonts w:ascii="Helvetica" w:hAnsi="Helvetica" w:cs="Helvetica"/>
          <w:color w:val="00008B"/>
          <w:sz w:val="21"/>
          <w:szCs w:val="21"/>
          <w:lang w:val="en-US"/>
        </w:rPr>
        <w:t>double calc( double );</w:t>
      </w:r>
    </w:p>
    <w:p w14:paraId="49A7C53A" w14:textId="77777777" w:rsidR="00D55B0D" w:rsidRPr="00706F1E" w:rsidRDefault="00D55B0D" w:rsidP="0034623B">
      <w:pPr>
        <w:pStyle w:val="HTML0"/>
        <w:spacing w:line="276" w:lineRule="auto"/>
        <w:jc w:val="both"/>
        <w:rPr>
          <w:rFonts w:ascii="Helvetica" w:hAnsi="Helvetica" w:cs="Helvetica"/>
          <w:color w:val="00008B"/>
          <w:sz w:val="21"/>
          <w:szCs w:val="21"/>
          <w:lang w:val="en-US"/>
        </w:rPr>
      </w:pPr>
      <w:r w:rsidRPr="00706F1E">
        <w:rPr>
          <w:rFonts w:ascii="Helvetica" w:hAnsi="Helvetica" w:cs="Helvetica"/>
          <w:color w:val="00008B"/>
          <w:sz w:val="21"/>
          <w:szCs w:val="21"/>
          <w:lang w:val="en-US"/>
        </w:rPr>
        <w:t>int count( const string &amp;, char );</w:t>
      </w:r>
    </w:p>
    <w:p w14:paraId="44461910" w14:textId="77777777" w:rsidR="00D55B0D" w:rsidRPr="00706F1E" w:rsidRDefault="00D55B0D" w:rsidP="0034623B">
      <w:pPr>
        <w:pStyle w:val="HTML0"/>
        <w:spacing w:line="276" w:lineRule="auto"/>
        <w:jc w:val="both"/>
        <w:rPr>
          <w:rFonts w:ascii="Helvetica" w:hAnsi="Helvetica" w:cs="Helvetica"/>
          <w:color w:val="00008B"/>
          <w:sz w:val="21"/>
          <w:szCs w:val="21"/>
          <w:lang w:val="en-US"/>
        </w:rPr>
      </w:pPr>
      <w:r w:rsidRPr="00706F1E">
        <w:rPr>
          <w:rFonts w:ascii="Helvetica" w:hAnsi="Helvetica" w:cs="Helvetica"/>
          <w:color w:val="00008B"/>
          <w:sz w:val="21"/>
          <w:szCs w:val="21"/>
          <w:lang w:val="en-US"/>
        </w:rPr>
        <w:t>Date&amp; calendar( const char );</w:t>
      </w:r>
    </w:p>
    <w:p w14:paraId="503C503B" w14:textId="77777777" w:rsidR="00D55B0D" w:rsidRPr="00706F1E" w:rsidRDefault="00D55B0D" w:rsidP="0034623B">
      <w:pPr>
        <w:pStyle w:val="HTML0"/>
        <w:spacing w:line="276" w:lineRule="auto"/>
        <w:jc w:val="both"/>
        <w:rPr>
          <w:rFonts w:ascii="Helvetica" w:hAnsi="Helvetica" w:cs="Helvetica"/>
          <w:color w:val="00008B"/>
          <w:sz w:val="21"/>
          <w:szCs w:val="21"/>
          <w:lang w:val="en-US"/>
        </w:rPr>
      </w:pPr>
      <w:r w:rsidRPr="00706F1E">
        <w:rPr>
          <w:rFonts w:ascii="Helvetica" w:hAnsi="Helvetica" w:cs="Helvetica"/>
          <w:color w:val="00008B"/>
          <w:sz w:val="21"/>
          <w:szCs w:val="21"/>
          <w:lang w:val="en-US"/>
        </w:rPr>
        <w:t>void sum( vector&lt;int&gt;&amp;, int );</w:t>
      </w:r>
    </w:p>
    <w:p w14:paraId="34DEC3F9" w14:textId="77777777" w:rsidR="00D55B0D" w:rsidRPr="00706F1E" w:rsidRDefault="00D55B0D" w:rsidP="00346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Helvetica" w:eastAsia="Times New Roman" w:hAnsi="Helvetica" w:cs="Helvetica"/>
          <w:color w:val="000000"/>
          <w:sz w:val="21"/>
          <w:szCs w:val="21"/>
          <w:lang w:eastAsia="ru-RU"/>
        </w:rPr>
      </w:pPr>
      <w:r w:rsidRPr="00706F1E">
        <w:rPr>
          <w:rFonts w:ascii="Helvetica" w:eastAsia="Times New Roman" w:hAnsi="Helvetica" w:cs="Helvetica"/>
          <w:color w:val="000000"/>
          <w:sz w:val="21"/>
          <w:szCs w:val="21"/>
          <w:lang w:eastAsia="ru-RU"/>
        </w:rPr>
        <w:t>Однако функция или встроенный массив не могут быть типом возвращаемого значения. Следующий пример ошибочен:</w:t>
      </w:r>
    </w:p>
    <w:p w14:paraId="6110E772" w14:textId="77777777" w:rsidR="00D55B0D" w:rsidRPr="00706F1E" w:rsidRDefault="00D55B0D" w:rsidP="00346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Helvetica" w:eastAsia="Times New Roman" w:hAnsi="Helvetica" w:cs="Helvetica"/>
          <w:color w:val="000000"/>
          <w:sz w:val="21"/>
          <w:szCs w:val="21"/>
          <w:lang w:eastAsia="ru-RU"/>
        </w:rPr>
      </w:pPr>
      <w:r w:rsidRPr="00706F1E">
        <w:rPr>
          <w:rFonts w:ascii="Helvetica" w:eastAsia="Times New Roman" w:hAnsi="Helvetica" w:cs="Helvetica"/>
          <w:color w:val="00008B"/>
          <w:sz w:val="21"/>
          <w:szCs w:val="21"/>
          <w:lang w:eastAsia="ru-RU"/>
        </w:rPr>
        <w:t>int[10] foo_bar();</w:t>
      </w:r>
    </w:p>
    <w:p w14:paraId="608BDEE6" w14:textId="77777777" w:rsidR="00D55B0D" w:rsidRPr="00706F1E" w:rsidRDefault="00D55B0D" w:rsidP="00346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Helvetica" w:eastAsia="Times New Roman" w:hAnsi="Helvetica" w:cs="Helvetica"/>
          <w:color w:val="00008B"/>
          <w:sz w:val="21"/>
          <w:szCs w:val="21"/>
          <w:lang w:eastAsia="ru-RU"/>
        </w:rPr>
      </w:pPr>
      <w:r w:rsidRPr="00706F1E">
        <w:rPr>
          <w:rFonts w:ascii="Helvetica" w:eastAsia="Times New Roman" w:hAnsi="Helvetica" w:cs="Helvetica"/>
          <w:color w:val="000000"/>
          <w:sz w:val="21"/>
          <w:szCs w:val="21"/>
          <w:lang w:eastAsia="ru-RU"/>
        </w:rPr>
        <w:t>Но можно вернуть указатель на первый элемент массива: (Размер массива должен быть известен вызывающей программе.)</w:t>
      </w:r>
    </w:p>
    <w:p w14:paraId="70F2F944" w14:textId="77777777" w:rsidR="00D55B0D" w:rsidRPr="00706F1E" w:rsidRDefault="00D55B0D" w:rsidP="00346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Helvetica" w:eastAsia="Times New Roman" w:hAnsi="Helvetica" w:cs="Helvetica"/>
          <w:color w:val="00008B"/>
          <w:sz w:val="21"/>
          <w:szCs w:val="21"/>
          <w:lang w:eastAsia="ru-RU"/>
        </w:rPr>
      </w:pPr>
      <w:r w:rsidRPr="00706F1E">
        <w:rPr>
          <w:rFonts w:ascii="Helvetica" w:eastAsia="Times New Roman" w:hAnsi="Helvetica" w:cs="Helvetica"/>
          <w:color w:val="00008B"/>
          <w:sz w:val="21"/>
          <w:szCs w:val="21"/>
          <w:lang w:eastAsia="ru-RU"/>
        </w:rPr>
        <w:t>int *foo_bar();</w:t>
      </w:r>
    </w:p>
    <w:p w14:paraId="34518C22" w14:textId="77777777" w:rsidR="00D55B0D" w:rsidRPr="00706F1E" w:rsidRDefault="00D55B0D" w:rsidP="00346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Helvetica" w:eastAsia="Times New Roman" w:hAnsi="Helvetica" w:cs="Helvetica"/>
          <w:color w:val="00008B"/>
          <w:sz w:val="21"/>
          <w:szCs w:val="21"/>
          <w:lang w:eastAsia="ru-RU"/>
        </w:rPr>
      </w:pPr>
      <w:r w:rsidRPr="00706F1E">
        <w:rPr>
          <w:rFonts w:ascii="Helvetica" w:hAnsi="Helvetica" w:cs="Helvetica"/>
          <w:b/>
          <w:color w:val="000000"/>
          <w:sz w:val="21"/>
          <w:szCs w:val="21"/>
        </w:rPr>
        <w:t>Список параметров</w:t>
      </w:r>
      <w:r w:rsidRPr="00706F1E">
        <w:rPr>
          <w:rFonts w:ascii="Helvetica" w:hAnsi="Helvetica" w:cs="Helvetica"/>
          <w:color w:val="000000"/>
          <w:sz w:val="21"/>
          <w:szCs w:val="21"/>
        </w:rPr>
        <w:t xml:space="preserve"> не может быть опущен. Функция, которая не требует параметров, должна иметь пустой список либо список, состоящий из одного ключевого слова void. Например, следующие объявления эквивалентны:</w:t>
      </w:r>
      <w:r w:rsidRPr="00706F1E">
        <w:rPr>
          <w:rFonts w:ascii="Helvetica" w:eastAsia="Times New Roman" w:hAnsi="Helvetica" w:cs="Helvetica"/>
          <w:color w:val="00008B"/>
          <w:sz w:val="21"/>
          <w:szCs w:val="21"/>
          <w:lang w:eastAsia="ru-RU"/>
        </w:rPr>
        <w:t xml:space="preserve"> </w:t>
      </w:r>
    </w:p>
    <w:p w14:paraId="3779B384" w14:textId="77777777" w:rsidR="00D55B0D" w:rsidRPr="00120290" w:rsidRDefault="00D55B0D" w:rsidP="00346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Helvetica" w:hAnsi="Helvetica" w:cs="Helvetica"/>
          <w:color w:val="000000"/>
          <w:sz w:val="21"/>
          <w:szCs w:val="21"/>
        </w:rPr>
      </w:pPr>
      <w:r w:rsidRPr="00706F1E">
        <w:rPr>
          <w:rFonts w:ascii="Helvetica" w:hAnsi="Helvetica" w:cs="Helvetica"/>
          <w:color w:val="000000"/>
          <w:sz w:val="21"/>
          <w:szCs w:val="21"/>
          <w:lang w:val="en-US"/>
        </w:rPr>
        <w:t>int</w:t>
      </w:r>
      <w:r w:rsidRPr="00120290">
        <w:rPr>
          <w:rFonts w:ascii="Helvetica" w:hAnsi="Helvetica" w:cs="Helvetica"/>
          <w:color w:val="000000"/>
          <w:sz w:val="21"/>
          <w:szCs w:val="21"/>
        </w:rPr>
        <w:t xml:space="preserve"> </w:t>
      </w:r>
      <w:r w:rsidRPr="00706F1E">
        <w:rPr>
          <w:rFonts w:ascii="Helvetica" w:hAnsi="Helvetica" w:cs="Helvetica"/>
          <w:color w:val="000000"/>
          <w:sz w:val="21"/>
          <w:szCs w:val="21"/>
          <w:lang w:val="en-US"/>
        </w:rPr>
        <w:t>fork</w:t>
      </w:r>
      <w:r w:rsidRPr="00120290">
        <w:rPr>
          <w:rFonts w:ascii="Helvetica" w:hAnsi="Helvetica" w:cs="Helvetica"/>
          <w:color w:val="000000"/>
          <w:sz w:val="21"/>
          <w:szCs w:val="21"/>
        </w:rPr>
        <w:t>();</w:t>
      </w:r>
    </w:p>
    <w:p w14:paraId="52E8AD83" w14:textId="77777777" w:rsidR="00D55B0D" w:rsidRPr="00120290" w:rsidRDefault="00D55B0D" w:rsidP="00346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Helvetica" w:hAnsi="Helvetica" w:cs="Helvetica"/>
          <w:color w:val="000000"/>
          <w:sz w:val="21"/>
          <w:szCs w:val="21"/>
        </w:rPr>
      </w:pPr>
      <w:r w:rsidRPr="00706F1E">
        <w:rPr>
          <w:rFonts w:ascii="Helvetica" w:hAnsi="Helvetica" w:cs="Helvetica"/>
          <w:color w:val="000000"/>
          <w:sz w:val="21"/>
          <w:szCs w:val="21"/>
          <w:lang w:val="en-US"/>
        </w:rPr>
        <w:t>int</w:t>
      </w:r>
      <w:r w:rsidRPr="00120290">
        <w:rPr>
          <w:rFonts w:ascii="Helvetica" w:hAnsi="Helvetica" w:cs="Helvetica"/>
          <w:color w:val="000000"/>
          <w:sz w:val="21"/>
          <w:szCs w:val="21"/>
        </w:rPr>
        <w:t xml:space="preserve"> </w:t>
      </w:r>
      <w:r w:rsidRPr="00706F1E">
        <w:rPr>
          <w:rFonts w:ascii="Helvetica" w:hAnsi="Helvetica" w:cs="Helvetica"/>
          <w:color w:val="000000"/>
          <w:sz w:val="21"/>
          <w:szCs w:val="21"/>
          <w:lang w:val="en-US"/>
        </w:rPr>
        <w:t>fork</w:t>
      </w:r>
      <w:r w:rsidRPr="00120290">
        <w:rPr>
          <w:rFonts w:ascii="Helvetica" w:hAnsi="Helvetica" w:cs="Helvetica"/>
          <w:color w:val="000000"/>
          <w:sz w:val="21"/>
          <w:szCs w:val="21"/>
        </w:rPr>
        <w:t xml:space="preserve">( </w:t>
      </w:r>
      <w:r w:rsidRPr="00706F1E">
        <w:rPr>
          <w:rFonts w:ascii="Helvetica" w:hAnsi="Helvetica" w:cs="Helvetica"/>
          <w:color w:val="000000"/>
          <w:sz w:val="21"/>
          <w:szCs w:val="21"/>
          <w:lang w:val="en-US"/>
        </w:rPr>
        <w:t>void</w:t>
      </w:r>
      <w:r w:rsidRPr="00120290">
        <w:rPr>
          <w:rFonts w:ascii="Helvetica" w:hAnsi="Helvetica" w:cs="Helvetica"/>
          <w:color w:val="000000"/>
          <w:sz w:val="21"/>
          <w:szCs w:val="21"/>
        </w:rPr>
        <w:t xml:space="preserve"> );</w:t>
      </w:r>
    </w:p>
    <w:p w14:paraId="43555D45" w14:textId="77777777" w:rsidR="00D55B0D" w:rsidRPr="00706F1E" w:rsidRDefault="00D55B0D" w:rsidP="00346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Helvetica" w:hAnsi="Helvetica" w:cs="Helvetica"/>
          <w:color w:val="000000"/>
          <w:sz w:val="21"/>
          <w:szCs w:val="21"/>
        </w:rPr>
      </w:pPr>
      <w:r w:rsidRPr="00706F1E">
        <w:rPr>
          <w:rFonts w:ascii="Helvetica" w:hAnsi="Helvetica" w:cs="Helvetica"/>
          <w:color w:val="000000"/>
          <w:sz w:val="21"/>
          <w:szCs w:val="21"/>
        </w:rPr>
        <w:t>Такой список состоит из названий типов, разделенных запятыми. После имени типа может находиться имя параметра, хотя это и необязательно. В списке параметров не разрешается использовать сокращенную запись, соотнося одно имя типа с несколькими параметрами:</w:t>
      </w:r>
    </w:p>
    <w:p w14:paraId="3CE8025F" w14:textId="77777777" w:rsidR="00D55B0D" w:rsidRPr="00706F1E" w:rsidRDefault="00D55B0D" w:rsidP="00346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Helvetica" w:hAnsi="Helvetica" w:cs="Helvetica"/>
          <w:color w:val="000000"/>
          <w:sz w:val="21"/>
          <w:szCs w:val="21"/>
          <w:lang w:val="en-US"/>
        </w:rPr>
      </w:pPr>
      <w:r w:rsidRPr="00706F1E">
        <w:rPr>
          <w:rFonts w:ascii="Helvetica" w:hAnsi="Helvetica" w:cs="Helvetica"/>
          <w:color w:val="000000"/>
          <w:sz w:val="21"/>
          <w:szCs w:val="21"/>
          <w:lang w:val="en-US"/>
        </w:rPr>
        <w:t xml:space="preserve">int manip( int vl, v2 ); // </w:t>
      </w:r>
      <w:r w:rsidRPr="00706F1E">
        <w:rPr>
          <w:rFonts w:ascii="Helvetica" w:hAnsi="Helvetica" w:cs="Helvetica"/>
          <w:color w:val="000000"/>
          <w:sz w:val="21"/>
          <w:szCs w:val="21"/>
        </w:rPr>
        <w:t>ошибка</w:t>
      </w:r>
    </w:p>
    <w:p w14:paraId="2BAFDC57" w14:textId="77777777" w:rsidR="00D55B0D" w:rsidRPr="00706F1E" w:rsidRDefault="00D55B0D" w:rsidP="00346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Helvetica" w:hAnsi="Helvetica" w:cs="Helvetica"/>
          <w:color w:val="000000"/>
          <w:sz w:val="21"/>
          <w:szCs w:val="21"/>
          <w:lang w:val="en-US"/>
        </w:rPr>
      </w:pPr>
      <w:r w:rsidRPr="00706F1E">
        <w:rPr>
          <w:rFonts w:ascii="Helvetica" w:hAnsi="Helvetica" w:cs="Helvetica"/>
          <w:color w:val="000000"/>
          <w:sz w:val="21"/>
          <w:szCs w:val="21"/>
          <w:lang w:val="en-US"/>
        </w:rPr>
        <w:t xml:space="preserve">int manip( int vl, int v2 ); // </w:t>
      </w:r>
      <w:r w:rsidRPr="00706F1E">
        <w:rPr>
          <w:rFonts w:ascii="Helvetica" w:hAnsi="Helvetica" w:cs="Helvetica"/>
          <w:color w:val="000000"/>
          <w:sz w:val="21"/>
          <w:szCs w:val="21"/>
        </w:rPr>
        <w:t>правильно</w:t>
      </w:r>
    </w:p>
    <w:p w14:paraId="14A4C9AE" w14:textId="77777777" w:rsidR="00D55B0D" w:rsidRPr="00706F1E" w:rsidRDefault="00D55B0D" w:rsidP="00346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Helvetica" w:hAnsi="Helvetica" w:cs="Helvetica"/>
          <w:color w:val="000000"/>
          <w:sz w:val="21"/>
          <w:szCs w:val="21"/>
        </w:rPr>
      </w:pPr>
      <w:r w:rsidRPr="00706F1E">
        <w:rPr>
          <w:rFonts w:ascii="Helvetica" w:hAnsi="Helvetica" w:cs="Helvetica"/>
          <w:color w:val="000000"/>
          <w:sz w:val="21"/>
          <w:szCs w:val="21"/>
        </w:rPr>
        <w:t>Имена параметров не могут повторяться. Имена, фигурирующие в определении функции, можно и даже нужно использовать в ее теле. В объявлении же функции они не обязательны и служат средством документирования ее интерфейса. Например:</w:t>
      </w:r>
      <w:r w:rsidRPr="00706F1E">
        <w:rPr>
          <w:rFonts w:ascii="Helvetica" w:hAnsi="Helvetica" w:cs="Helvetica"/>
          <w:color w:val="000000"/>
          <w:sz w:val="21"/>
          <w:szCs w:val="21"/>
        </w:rPr>
        <w:br/>
        <w:t xml:space="preserve">void print( int *array, int size ); </w:t>
      </w:r>
    </w:p>
    <w:p w14:paraId="10D9C40C" w14:textId="77777777" w:rsidR="00D55B0D" w:rsidRPr="00706F1E" w:rsidRDefault="00D55B0D" w:rsidP="00346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Helvetica" w:hAnsi="Helvetica" w:cs="Helvetica"/>
          <w:color w:val="000000"/>
          <w:sz w:val="21"/>
          <w:szCs w:val="21"/>
        </w:rPr>
      </w:pPr>
      <w:r w:rsidRPr="00706F1E">
        <w:rPr>
          <w:rFonts w:ascii="Helvetica" w:hAnsi="Helvetica" w:cs="Helvetica"/>
          <w:color w:val="000000"/>
          <w:sz w:val="21"/>
          <w:szCs w:val="21"/>
        </w:rPr>
        <w:t>Имена параметров в объявлении и в определении одной и той же функции не обязаны совпадать. Однако употребление разных имен может запутать пользователя.</w:t>
      </w:r>
    </w:p>
    <w:p w14:paraId="0D42BDCE" w14:textId="77777777" w:rsidR="00D55B0D" w:rsidRPr="00706F1E" w:rsidRDefault="00D55B0D" w:rsidP="00346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Helvetica" w:hAnsi="Helvetica" w:cs="Helvetica"/>
          <w:b/>
          <w:color w:val="000000"/>
          <w:sz w:val="21"/>
          <w:szCs w:val="21"/>
        </w:rPr>
      </w:pPr>
      <w:r w:rsidRPr="00706F1E">
        <w:rPr>
          <w:rFonts w:ascii="Helvetica" w:hAnsi="Helvetica" w:cs="Helvetica"/>
          <w:b/>
          <w:color w:val="000000"/>
          <w:sz w:val="21"/>
          <w:szCs w:val="21"/>
        </w:rPr>
        <w:t>Передача аргументов.</w:t>
      </w:r>
    </w:p>
    <w:p w14:paraId="54783936" w14:textId="77777777" w:rsidR="00D55B0D" w:rsidRPr="00706F1E" w:rsidRDefault="00D55B0D" w:rsidP="00346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Helvetica" w:hAnsi="Helvetica" w:cs="Helvetica"/>
          <w:color w:val="000000"/>
          <w:sz w:val="21"/>
          <w:szCs w:val="21"/>
        </w:rPr>
      </w:pPr>
      <w:r w:rsidRPr="00706F1E">
        <w:rPr>
          <w:rFonts w:ascii="Helvetica" w:hAnsi="Helvetica" w:cs="Helvetica"/>
          <w:color w:val="000000"/>
          <w:sz w:val="21"/>
          <w:szCs w:val="21"/>
        </w:rPr>
        <w:t>Передача данных может происходить по ссылке или по значению.</w:t>
      </w:r>
    </w:p>
    <w:p w14:paraId="2337C15C" w14:textId="77777777" w:rsidR="00D55B0D" w:rsidRPr="00706F1E" w:rsidRDefault="00D55B0D" w:rsidP="00346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Helvetica" w:hAnsi="Helvetica" w:cs="Helvetica"/>
          <w:color w:val="000000"/>
          <w:sz w:val="21"/>
          <w:szCs w:val="21"/>
          <w:shd w:val="clear" w:color="auto" w:fill="F6F6F6"/>
        </w:rPr>
      </w:pPr>
      <w:r w:rsidRPr="00706F1E">
        <w:rPr>
          <w:rFonts w:ascii="Helvetica" w:hAnsi="Helvetica" w:cs="Helvetica"/>
          <w:color w:val="000000"/>
          <w:sz w:val="21"/>
          <w:szCs w:val="21"/>
          <w:shd w:val="clear" w:color="auto" w:fill="F6F6F6"/>
        </w:rPr>
        <w:t>Ссылка - это по сути второе имя того же самого объекта. Когда в функцию передаётся объект по ссылке, то передаётся фактически этот объект. Когда же мы передаём объект по значению, то в функцию передаётся его копия.</w:t>
      </w:r>
      <w:r w:rsidRPr="00706F1E">
        <w:rPr>
          <w:rFonts w:ascii="Helvetica" w:hAnsi="Helvetica" w:cs="Helvetica"/>
          <w:color w:val="000000"/>
          <w:sz w:val="21"/>
          <w:szCs w:val="21"/>
        </w:rPr>
        <w:br/>
      </w:r>
      <w:r w:rsidRPr="00706F1E">
        <w:rPr>
          <w:rFonts w:ascii="Helvetica" w:hAnsi="Helvetica" w:cs="Helvetica"/>
          <w:color w:val="000000"/>
          <w:sz w:val="21"/>
          <w:szCs w:val="21"/>
          <w:shd w:val="clear" w:color="auto" w:fill="F6F6F6"/>
        </w:rPr>
        <w:t>Допустим, есть такой код:</w:t>
      </w:r>
    </w:p>
    <w:p w14:paraId="2D0199C0" w14:textId="77777777" w:rsidR="00D55B0D" w:rsidRDefault="00D55B0D" w:rsidP="0034623B">
      <w:pPr>
        <w:pStyle w:val="HTML0"/>
        <w:shd w:val="clear" w:color="auto" w:fill="F6F6F6"/>
        <w:spacing w:line="276" w:lineRule="auto"/>
        <w:textAlignment w:val="top"/>
        <w:rPr>
          <w:rFonts w:asciiTheme="minorHAnsi" w:hAnsiTheme="minorHAnsi" w:cstheme="minorHAnsi"/>
          <w:color w:val="000000"/>
        </w:rPr>
      </w:pPr>
      <w:r>
        <w:rPr>
          <w:rStyle w:val="kw4"/>
          <w:rFonts w:asciiTheme="minorHAnsi" w:hAnsiTheme="minorHAnsi" w:cstheme="minorHAnsi"/>
          <w:color w:val="0000FF"/>
        </w:rPr>
        <w:t>void</w:t>
      </w:r>
      <w:r>
        <w:rPr>
          <w:rFonts w:asciiTheme="minorHAnsi" w:hAnsiTheme="minorHAnsi" w:cstheme="minorHAnsi"/>
          <w:color w:val="000000"/>
        </w:rPr>
        <w:t xml:space="preserve"> func_1</w:t>
      </w:r>
      <w:r>
        <w:rPr>
          <w:rStyle w:val="br0"/>
          <w:rFonts w:asciiTheme="minorHAnsi" w:hAnsiTheme="minorHAnsi" w:cstheme="minorHAnsi"/>
          <w:color w:val="008000"/>
        </w:rPr>
        <w:t>(</w:t>
      </w:r>
      <w:r>
        <w:rPr>
          <w:rStyle w:val="kw4"/>
          <w:rFonts w:asciiTheme="minorHAnsi" w:hAnsiTheme="minorHAnsi" w:cstheme="minorHAnsi"/>
          <w:color w:val="0000FF"/>
        </w:rPr>
        <w:t>int</w:t>
      </w:r>
      <w:r>
        <w:rPr>
          <w:rFonts w:asciiTheme="minorHAnsi" w:hAnsiTheme="minorHAnsi" w:cstheme="minorHAnsi"/>
          <w:color w:val="000000"/>
        </w:rPr>
        <w:t xml:space="preserve"> a</w:t>
      </w:r>
      <w:r>
        <w:rPr>
          <w:rStyle w:val="br0"/>
          <w:rFonts w:asciiTheme="minorHAnsi" w:hAnsiTheme="minorHAnsi" w:cstheme="minorHAnsi"/>
          <w:color w:val="008000"/>
        </w:rPr>
        <w:t>)</w:t>
      </w:r>
      <w:r>
        <w:rPr>
          <w:rFonts w:asciiTheme="minorHAnsi" w:hAnsiTheme="minorHAnsi" w:cstheme="minorHAnsi"/>
          <w:color w:val="000000"/>
        </w:rPr>
        <w:t xml:space="preserve"> </w:t>
      </w:r>
      <w:r>
        <w:rPr>
          <w:rStyle w:val="co1"/>
          <w:rFonts w:asciiTheme="minorHAnsi" w:hAnsiTheme="minorHAnsi" w:cstheme="minorHAnsi"/>
          <w:color w:val="666666"/>
        </w:rPr>
        <w:t>// передача по значению</w:t>
      </w:r>
    </w:p>
    <w:p w14:paraId="31741E7D" w14:textId="77777777" w:rsidR="00D55B0D" w:rsidRDefault="00D55B0D" w:rsidP="0034623B">
      <w:pPr>
        <w:pStyle w:val="HTML0"/>
        <w:shd w:val="clear" w:color="auto" w:fill="F6F6F6"/>
        <w:spacing w:line="276" w:lineRule="auto"/>
        <w:textAlignment w:val="top"/>
        <w:rPr>
          <w:rFonts w:asciiTheme="minorHAnsi" w:hAnsiTheme="minorHAnsi" w:cstheme="minorHAnsi"/>
          <w:color w:val="000000"/>
          <w:lang w:val="en-US"/>
        </w:rPr>
      </w:pPr>
      <w:r>
        <w:rPr>
          <w:rStyle w:val="br0"/>
          <w:rFonts w:asciiTheme="minorHAnsi" w:hAnsiTheme="minorHAnsi" w:cstheme="minorHAnsi"/>
          <w:color w:val="008000"/>
          <w:lang w:val="en-US"/>
        </w:rPr>
        <w:t>{</w:t>
      </w:r>
    </w:p>
    <w:p w14:paraId="4EC25CAE" w14:textId="77777777" w:rsidR="00D55B0D" w:rsidRDefault="00D55B0D" w:rsidP="0034623B">
      <w:pPr>
        <w:pStyle w:val="HTML0"/>
        <w:shd w:val="clear" w:color="auto" w:fill="F6F6F6"/>
        <w:spacing w:line="276" w:lineRule="auto"/>
        <w:textAlignment w:val="top"/>
        <w:rPr>
          <w:rFonts w:asciiTheme="minorHAnsi" w:hAnsiTheme="minorHAnsi" w:cstheme="minorHAnsi"/>
          <w:color w:val="000000"/>
          <w:lang w:val="en-US"/>
        </w:rPr>
      </w:pPr>
      <w:r>
        <w:rPr>
          <w:rFonts w:asciiTheme="minorHAnsi" w:hAnsiTheme="minorHAnsi" w:cstheme="minorHAnsi"/>
          <w:color w:val="000000"/>
          <w:lang w:val="en-US"/>
        </w:rPr>
        <w:t xml:space="preserve">   a </w:t>
      </w:r>
      <w:r>
        <w:rPr>
          <w:rStyle w:val="sy1"/>
          <w:rFonts w:asciiTheme="minorHAnsi" w:hAnsiTheme="minorHAnsi" w:cstheme="minorHAnsi"/>
          <w:color w:val="000080"/>
          <w:lang w:val="en-US"/>
        </w:rPr>
        <w:t>=</w:t>
      </w:r>
      <w:r>
        <w:rPr>
          <w:rFonts w:asciiTheme="minorHAnsi" w:hAnsiTheme="minorHAnsi" w:cstheme="minorHAnsi"/>
          <w:color w:val="000000"/>
          <w:lang w:val="en-US"/>
        </w:rPr>
        <w:t xml:space="preserve"> a </w:t>
      </w:r>
      <w:r>
        <w:rPr>
          <w:rStyle w:val="sy2"/>
          <w:rFonts w:asciiTheme="minorHAnsi" w:hAnsiTheme="minorHAnsi" w:cstheme="minorHAnsi"/>
          <w:color w:val="000040"/>
          <w:lang w:val="en-US"/>
        </w:rPr>
        <w:t>+</w:t>
      </w:r>
      <w:r>
        <w:rPr>
          <w:rFonts w:asciiTheme="minorHAnsi" w:hAnsiTheme="minorHAnsi" w:cstheme="minorHAnsi"/>
          <w:color w:val="000000"/>
          <w:lang w:val="en-US"/>
        </w:rPr>
        <w:t xml:space="preserve"> </w:t>
      </w:r>
      <w:r>
        <w:rPr>
          <w:rStyle w:val="nu0"/>
          <w:rFonts w:asciiTheme="minorHAnsi" w:hAnsiTheme="minorHAnsi" w:cstheme="minorHAnsi"/>
          <w:color w:val="0000DD"/>
          <w:lang w:val="en-US"/>
        </w:rPr>
        <w:t>100500</w:t>
      </w:r>
      <w:r>
        <w:rPr>
          <w:rStyle w:val="sy4"/>
          <w:rFonts w:asciiTheme="minorHAnsi" w:hAnsiTheme="minorHAnsi" w:cstheme="minorHAnsi"/>
          <w:color w:val="008080"/>
          <w:lang w:val="en-US"/>
        </w:rPr>
        <w:t>;</w:t>
      </w:r>
    </w:p>
    <w:p w14:paraId="116A4CB1" w14:textId="77777777" w:rsidR="00D55B0D" w:rsidRDefault="00D55B0D" w:rsidP="0034623B">
      <w:pPr>
        <w:pStyle w:val="HTML0"/>
        <w:shd w:val="clear" w:color="auto" w:fill="F6F6F6"/>
        <w:spacing w:line="276" w:lineRule="auto"/>
        <w:textAlignment w:val="top"/>
        <w:rPr>
          <w:rFonts w:asciiTheme="minorHAnsi" w:hAnsiTheme="minorHAnsi" w:cstheme="minorHAnsi"/>
          <w:color w:val="000000"/>
          <w:lang w:val="en-US"/>
        </w:rPr>
      </w:pPr>
      <w:r>
        <w:rPr>
          <w:rStyle w:val="br0"/>
          <w:rFonts w:asciiTheme="minorHAnsi" w:hAnsiTheme="minorHAnsi" w:cstheme="minorHAnsi"/>
          <w:color w:val="008000"/>
          <w:lang w:val="en-US"/>
        </w:rPr>
        <w:lastRenderedPageBreak/>
        <w:t>}</w:t>
      </w:r>
    </w:p>
    <w:p w14:paraId="360CCEBC" w14:textId="77777777" w:rsidR="00D55B0D" w:rsidRDefault="00D55B0D" w:rsidP="0034623B">
      <w:pPr>
        <w:pStyle w:val="HTML0"/>
        <w:shd w:val="clear" w:color="auto" w:fill="F6F6F6"/>
        <w:spacing w:line="276" w:lineRule="auto"/>
        <w:textAlignment w:val="top"/>
        <w:rPr>
          <w:rFonts w:asciiTheme="minorHAnsi" w:hAnsiTheme="minorHAnsi" w:cstheme="minorHAnsi"/>
          <w:color w:val="000000"/>
          <w:lang w:val="en-US"/>
        </w:rPr>
      </w:pPr>
      <w:r>
        <w:rPr>
          <w:rStyle w:val="kw4"/>
          <w:rFonts w:asciiTheme="minorHAnsi" w:hAnsiTheme="minorHAnsi" w:cstheme="minorHAnsi"/>
          <w:color w:val="0000FF"/>
          <w:lang w:val="en-US"/>
        </w:rPr>
        <w:t>void</w:t>
      </w:r>
      <w:r>
        <w:rPr>
          <w:rFonts w:asciiTheme="minorHAnsi" w:hAnsiTheme="minorHAnsi" w:cstheme="minorHAnsi"/>
          <w:color w:val="000000"/>
          <w:lang w:val="en-US"/>
        </w:rPr>
        <w:t xml:space="preserve"> func_2</w:t>
      </w:r>
      <w:r>
        <w:rPr>
          <w:rStyle w:val="br0"/>
          <w:rFonts w:asciiTheme="minorHAnsi" w:hAnsiTheme="minorHAnsi" w:cstheme="minorHAnsi"/>
          <w:color w:val="008000"/>
          <w:lang w:val="en-US"/>
        </w:rPr>
        <w:t>(</w:t>
      </w:r>
      <w:r>
        <w:rPr>
          <w:rStyle w:val="kw4"/>
          <w:rFonts w:asciiTheme="minorHAnsi" w:hAnsiTheme="minorHAnsi" w:cstheme="minorHAnsi"/>
          <w:color w:val="0000FF"/>
          <w:lang w:val="en-US"/>
        </w:rPr>
        <w:t>int</w:t>
      </w:r>
      <w:r>
        <w:rPr>
          <w:rFonts w:asciiTheme="minorHAnsi" w:hAnsiTheme="minorHAnsi" w:cstheme="minorHAnsi"/>
          <w:color w:val="000000"/>
          <w:lang w:val="en-US"/>
        </w:rPr>
        <w:t xml:space="preserve"> </w:t>
      </w:r>
      <w:r>
        <w:rPr>
          <w:rStyle w:val="sy3"/>
          <w:rFonts w:asciiTheme="minorHAnsi" w:hAnsiTheme="minorHAnsi" w:cstheme="minorHAnsi"/>
          <w:color w:val="000040"/>
          <w:lang w:val="en-US"/>
        </w:rPr>
        <w:t>&amp;</w:t>
      </w:r>
      <w:r>
        <w:rPr>
          <w:rFonts w:asciiTheme="minorHAnsi" w:hAnsiTheme="minorHAnsi" w:cstheme="minorHAnsi"/>
          <w:color w:val="000000"/>
          <w:lang w:val="en-US"/>
        </w:rPr>
        <w:t xml:space="preserve"> a</w:t>
      </w:r>
      <w:r>
        <w:rPr>
          <w:rStyle w:val="br0"/>
          <w:rFonts w:asciiTheme="minorHAnsi" w:hAnsiTheme="minorHAnsi" w:cstheme="minorHAnsi"/>
          <w:color w:val="008000"/>
          <w:lang w:val="en-US"/>
        </w:rPr>
        <w:t>)</w:t>
      </w:r>
      <w:r>
        <w:rPr>
          <w:rFonts w:asciiTheme="minorHAnsi" w:hAnsiTheme="minorHAnsi" w:cstheme="minorHAnsi"/>
          <w:color w:val="000000"/>
          <w:lang w:val="en-US"/>
        </w:rPr>
        <w:t xml:space="preserve"> </w:t>
      </w:r>
      <w:r>
        <w:rPr>
          <w:rStyle w:val="co1"/>
          <w:rFonts w:asciiTheme="minorHAnsi" w:hAnsiTheme="minorHAnsi" w:cstheme="minorHAnsi"/>
          <w:color w:val="666666"/>
          <w:lang w:val="en-US"/>
        </w:rPr>
        <w:t xml:space="preserve">// </w:t>
      </w:r>
      <w:r>
        <w:rPr>
          <w:rStyle w:val="co1"/>
          <w:rFonts w:asciiTheme="minorHAnsi" w:hAnsiTheme="minorHAnsi" w:cstheme="minorHAnsi"/>
          <w:color w:val="666666"/>
        </w:rPr>
        <w:t>передача</w:t>
      </w:r>
      <w:r>
        <w:rPr>
          <w:rStyle w:val="co1"/>
          <w:rFonts w:asciiTheme="minorHAnsi" w:hAnsiTheme="minorHAnsi" w:cstheme="minorHAnsi"/>
          <w:color w:val="666666"/>
          <w:lang w:val="en-US"/>
        </w:rPr>
        <w:t xml:space="preserve"> </w:t>
      </w:r>
      <w:r>
        <w:rPr>
          <w:rStyle w:val="co1"/>
          <w:rFonts w:asciiTheme="minorHAnsi" w:hAnsiTheme="minorHAnsi" w:cstheme="minorHAnsi"/>
          <w:color w:val="666666"/>
        </w:rPr>
        <w:t>по</w:t>
      </w:r>
      <w:r>
        <w:rPr>
          <w:rStyle w:val="co1"/>
          <w:rFonts w:asciiTheme="minorHAnsi" w:hAnsiTheme="minorHAnsi" w:cstheme="minorHAnsi"/>
          <w:color w:val="666666"/>
          <w:lang w:val="en-US"/>
        </w:rPr>
        <w:t xml:space="preserve"> </w:t>
      </w:r>
      <w:r>
        <w:rPr>
          <w:rStyle w:val="co1"/>
          <w:rFonts w:asciiTheme="minorHAnsi" w:hAnsiTheme="minorHAnsi" w:cstheme="minorHAnsi"/>
          <w:color w:val="666666"/>
        </w:rPr>
        <w:t>ссылке</w:t>
      </w:r>
    </w:p>
    <w:p w14:paraId="2463D120" w14:textId="77777777" w:rsidR="00D55B0D" w:rsidRDefault="00D55B0D" w:rsidP="0034623B">
      <w:pPr>
        <w:pStyle w:val="HTML0"/>
        <w:shd w:val="clear" w:color="auto" w:fill="F6F6F6"/>
        <w:spacing w:line="276" w:lineRule="auto"/>
        <w:textAlignment w:val="top"/>
        <w:rPr>
          <w:rFonts w:asciiTheme="minorHAnsi" w:hAnsiTheme="minorHAnsi" w:cstheme="minorHAnsi"/>
          <w:color w:val="000000"/>
          <w:lang w:val="en-US"/>
        </w:rPr>
      </w:pPr>
      <w:r>
        <w:rPr>
          <w:rStyle w:val="br0"/>
          <w:rFonts w:asciiTheme="minorHAnsi" w:hAnsiTheme="minorHAnsi" w:cstheme="minorHAnsi"/>
          <w:color w:val="008000"/>
          <w:lang w:val="en-US"/>
        </w:rPr>
        <w:t>{</w:t>
      </w:r>
    </w:p>
    <w:p w14:paraId="245A6F66" w14:textId="77777777" w:rsidR="00D55B0D" w:rsidRDefault="00D55B0D" w:rsidP="0034623B">
      <w:pPr>
        <w:pStyle w:val="HTML0"/>
        <w:shd w:val="clear" w:color="auto" w:fill="F6F6F6"/>
        <w:spacing w:line="276" w:lineRule="auto"/>
        <w:textAlignment w:val="top"/>
        <w:rPr>
          <w:rFonts w:asciiTheme="minorHAnsi" w:hAnsiTheme="minorHAnsi" w:cstheme="minorHAnsi"/>
          <w:color w:val="000000"/>
          <w:lang w:val="en-US"/>
        </w:rPr>
      </w:pPr>
      <w:r>
        <w:rPr>
          <w:rFonts w:asciiTheme="minorHAnsi" w:hAnsiTheme="minorHAnsi" w:cstheme="minorHAnsi"/>
          <w:color w:val="000000"/>
          <w:lang w:val="en-US"/>
        </w:rPr>
        <w:t xml:space="preserve">    a </w:t>
      </w:r>
      <w:r>
        <w:rPr>
          <w:rStyle w:val="sy1"/>
          <w:rFonts w:asciiTheme="minorHAnsi" w:hAnsiTheme="minorHAnsi" w:cstheme="minorHAnsi"/>
          <w:color w:val="000080"/>
          <w:lang w:val="en-US"/>
        </w:rPr>
        <w:t>=</w:t>
      </w:r>
      <w:r>
        <w:rPr>
          <w:rFonts w:asciiTheme="minorHAnsi" w:hAnsiTheme="minorHAnsi" w:cstheme="minorHAnsi"/>
          <w:color w:val="000000"/>
          <w:lang w:val="en-US"/>
        </w:rPr>
        <w:t xml:space="preserve"> a </w:t>
      </w:r>
      <w:r>
        <w:rPr>
          <w:rStyle w:val="sy2"/>
          <w:rFonts w:asciiTheme="minorHAnsi" w:hAnsiTheme="minorHAnsi" w:cstheme="minorHAnsi"/>
          <w:color w:val="000040"/>
          <w:lang w:val="en-US"/>
        </w:rPr>
        <w:t>+</w:t>
      </w:r>
      <w:r>
        <w:rPr>
          <w:rFonts w:asciiTheme="minorHAnsi" w:hAnsiTheme="minorHAnsi" w:cstheme="minorHAnsi"/>
          <w:color w:val="000000"/>
          <w:lang w:val="en-US"/>
        </w:rPr>
        <w:t xml:space="preserve"> </w:t>
      </w:r>
      <w:r>
        <w:rPr>
          <w:rStyle w:val="nu0"/>
          <w:rFonts w:asciiTheme="minorHAnsi" w:hAnsiTheme="minorHAnsi" w:cstheme="minorHAnsi"/>
          <w:color w:val="0000DD"/>
          <w:lang w:val="en-US"/>
        </w:rPr>
        <w:t>100500</w:t>
      </w:r>
      <w:r>
        <w:rPr>
          <w:rStyle w:val="sy4"/>
          <w:rFonts w:asciiTheme="minorHAnsi" w:hAnsiTheme="minorHAnsi" w:cstheme="minorHAnsi"/>
          <w:color w:val="008080"/>
          <w:lang w:val="en-US"/>
        </w:rPr>
        <w:t>;</w:t>
      </w:r>
    </w:p>
    <w:p w14:paraId="3C706D6D" w14:textId="77777777" w:rsidR="00D55B0D" w:rsidRDefault="00D55B0D" w:rsidP="0034623B">
      <w:pPr>
        <w:pStyle w:val="HTML0"/>
        <w:shd w:val="clear" w:color="auto" w:fill="F6F6F6"/>
        <w:spacing w:line="276" w:lineRule="auto"/>
        <w:textAlignment w:val="top"/>
        <w:rPr>
          <w:rFonts w:asciiTheme="minorHAnsi" w:hAnsiTheme="minorHAnsi" w:cstheme="minorHAnsi"/>
          <w:color w:val="000000"/>
          <w:lang w:val="en-US"/>
        </w:rPr>
      </w:pPr>
      <w:r>
        <w:rPr>
          <w:rStyle w:val="br0"/>
          <w:rFonts w:asciiTheme="minorHAnsi" w:hAnsiTheme="minorHAnsi" w:cstheme="minorHAnsi"/>
          <w:color w:val="008000"/>
          <w:lang w:val="en-US"/>
        </w:rPr>
        <w:t>}</w:t>
      </w:r>
    </w:p>
    <w:p w14:paraId="4022D27A" w14:textId="77777777" w:rsidR="00D55B0D" w:rsidRDefault="00D55B0D" w:rsidP="0034623B">
      <w:pPr>
        <w:pStyle w:val="HTML0"/>
        <w:shd w:val="clear" w:color="auto" w:fill="F6F6F6"/>
        <w:spacing w:line="276" w:lineRule="auto"/>
        <w:textAlignment w:val="top"/>
        <w:rPr>
          <w:rFonts w:asciiTheme="minorHAnsi" w:hAnsiTheme="minorHAnsi" w:cstheme="minorHAnsi"/>
          <w:color w:val="000000"/>
          <w:lang w:val="en-US"/>
        </w:rPr>
      </w:pPr>
      <w:r>
        <w:rPr>
          <w:rStyle w:val="kw4"/>
          <w:rFonts w:asciiTheme="minorHAnsi" w:hAnsiTheme="minorHAnsi" w:cstheme="minorHAnsi"/>
          <w:color w:val="0000FF"/>
          <w:lang w:val="en-US"/>
        </w:rPr>
        <w:t>int</w:t>
      </w:r>
      <w:r>
        <w:rPr>
          <w:rFonts w:asciiTheme="minorHAnsi" w:hAnsiTheme="minorHAnsi" w:cstheme="minorHAnsi"/>
          <w:color w:val="000000"/>
          <w:lang w:val="en-US"/>
        </w:rPr>
        <w:t xml:space="preserve"> main</w:t>
      </w:r>
      <w:r>
        <w:rPr>
          <w:rStyle w:val="br0"/>
          <w:rFonts w:asciiTheme="minorHAnsi" w:hAnsiTheme="minorHAnsi" w:cstheme="minorHAnsi"/>
          <w:color w:val="008000"/>
          <w:lang w:val="en-US"/>
        </w:rPr>
        <w:t>()</w:t>
      </w:r>
    </w:p>
    <w:p w14:paraId="12F17108" w14:textId="77777777" w:rsidR="00D55B0D" w:rsidRDefault="00D55B0D" w:rsidP="0034623B">
      <w:pPr>
        <w:pStyle w:val="HTML0"/>
        <w:shd w:val="clear" w:color="auto" w:fill="F6F6F6"/>
        <w:spacing w:line="276" w:lineRule="auto"/>
        <w:textAlignment w:val="top"/>
        <w:rPr>
          <w:rFonts w:asciiTheme="minorHAnsi" w:hAnsiTheme="minorHAnsi" w:cstheme="minorHAnsi"/>
          <w:color w:val="000000"/>
          <w:lang w:val="en-US"/>
        </w:rPr>
      </w:pPr>
      <w:r>
        <w:rPr>
          <w:rStyle w:val="br0"/>
          <w:rFonts w:asciiTheme="minorHAnsi" w:hAnsiTheme="minorHAnsi" w:cstheme="minorHAnsi"/>
          <w:color w:val="008000"/>
          <w:lang w:val="en-US"/>
        </w:rPr>
        <w:t>{</w:t>
      </w:r>
    </w:p>
    <w:p w14:paraId="538A0A29" w14:textId="77777777" w:rsidR="00D55B0D" w:rsidRDefault="00D55B0D" w:rsidP="0034623B">
      <w:pPr>
        <w:pStyle w:val="HTML0"/>
        <w:shd w:val="clear" w:color="auto" w:fill="F6F6F6"/>
        <w:spacing w:line="276" w:lineRule="auto"/>
        <w:textAlignment w:val="top"/>
        <w:rPr>
          <w:rFonts w:asciiTheme="minorHAnsi" w:hAnsiTheme="minorHAnsi" w:cstheme="minorHAnsi"/>
          <w:color w:val="000000"/>
          <w:lang w:val="en-US"/>
        </w:rPr>
      </w:pPr>
      <w:r>
        <w:rPr>
          <w:rFonts w:asciiTheme="minorHAnsi" w:hAnsiTheme="minorHAnsi" w:cstheme="minorHAnsi"/>
          <w:color w:val="000000"/>
          <w:lang w:val="en-US"/>
        </w:rPr>
        <w:t>   </w:t>
      </w:r>
      <w:r>
        <w:rPr>
          <w:rStyle w:val="kw4"/>
          <w:rFonts w:asciiTheme="minorHAnsi" w:hAnsiTheme="minorHAnsi" w:cstheme="minorHAnsi"/>
          <w:color w:val="0000FF"/>
          <w:lang w:val="en-US"/>
        </w:rPr>
        <w:t>int</w:t>
      </w:r>
      <w:r>
        <w:rPr>
          <w:rFonts w:asciiTheme="minorHAnsi" w:hAnsiTheme="minorHAnsi" w:cstheme="minorHAnsi"/>
          <w:color w:val="000000"/>
          <w:lang w:val="en-US"/>
        </w:rPr>
        <w:t xml:space="preserve"> x </w:t>
      </w:r>
      <w:r>
        <w:rPr>
          <w:rStyle w:val="sy1"/>
          <w:rFonts w:asciiTheme="minorHAnsi" w:hAnsiTheme="minorHAnsi" w:cstheme="minorHAnsi"/>
          <w:color w:val="000080"/>
          <w:lang w:val="en-US"/>
        </w:rPr>
        <w:t>=</w:t>
      </w:r>
      <w:r>
        <w:rPr>
          <w:rFonts w:asciiTheme="minorHAnsi" w:hAnsiTheme="minorHAnsi" w:cstheme="minorHAnsi"/>
          <w:color w:val="000000"/>
          <w:lang w:val="en-US"/>
        </w:rPr>
        <w:t xml:space="preserve"> </w:t>
      </w:r>
      <w:r>
        <w:rPr>
          <w:rStyle w:val="nu0"/>
          <w:rFonts w:asciiTheme="minorHAnsi" w:hAnsiTheme="minorHAnsi" w:cstheme="minorHAnsi"/>
          <w:color w:val="0000DD"/>
          <w:lang w:val="en-US"/>
        </w:rPr>
        <w:t>12345</w:t>
      </w:r>
      <w:r>
        <w:rPr>
          <w:rStyle w:val="sy4"/>
          <w:rFonts w:asciiTheme="minorHAnsi" w:hAnsiTheme="minorHAnsi" w:cstheme="minorHAnsi"/>
          <w:color w:val="008080"/>
          <w:lang w:val="en-US"/>
        </w:rPr>
        <w:t>;</w:t>
      </w:r>
    </w:p>
    <w:p w14:paraId="71B4A0F5" w14:textId="77777777" w:rsidR="00D55B0D" w:rsidRDefault="00D55B0D" w:rsidP="0034623B">
      <w:pPr>
        <w:pStyle w:val="HTML0"/>
        <w:shd w:val="clear" w:color="auto" w:fill="F6F6F6"/>
        <w:spacing w:line="276" w:lineRule="auto"/>
        <w:textAlignment w:val="top"/>
        <w:rPr>
          <w:rFonts w:asciiTheme="minorHAnsi" w:hAnsiTheme="minorHAnsi" w:cstheme="minorHAnsi"/>
          <w:color w:val="000000"/>
          <w:lang w:val="en-US"/>
        </w:rPr>
      </w:pPr>
      <w:r>
        <w:rPr>
          <w:rFonts w:asciiTheme="minorHAnsi" w:hAnsiTheme="minorHAnsi" w:cstheme="minorHAnsi"/>
          <w:color w:val="000000"/>
          <w:lang w:val="en-US"/>
        </w:rPr>
        <w:t>   func_1</w:t>
      </w:r>
      <w:r>
        <w:rPr>
          <w:rStyle w:val="br0"/>
          <w:rFonts w:asciiTheme="minorHAnsi" w:hAnsiTheme="minorHAnsi" w:cstheme="minorHAnsi"/>
          <w:color w:val="008000"/>
          <w:lang w:val="en-US"/>
        </w:rPr>
        <w:t>(</w:t>
      </w:r>
      <w:r>
        <w:rPr>
          <w:rFonts w:asciiTheme="minorHAnsi" w:hAnsiTheme="minorHAnsi" w:cstheme="minorHAnsi"/>
          <w:color w:val="000000"/>
          <w:lang w:val="en-US"/>
        </w:rPr>
        <w:t>x</w:t>
      </w:r>
      <w:r>
        <w:rPr>
          <w:rStyle w:val="br0"/>
          <w:rFonts w:asciiTheme="minorHAnsi" w:hAnsiTheme="minorHAnsi" w:cstheme="minorHAnsi"/>
          <w:color w:val="008000"/>
          <w:lang w:val="en-US"/>
        </w:rPr>
        <w:t>)</w:t>
      </w:r>
      <w:r>
        <w:rPr>
          <w:rStyle w:val="sy4"/>
          <w:rFonts w:asciiTheme="minorHAnsi" w:hAnsiTheme="minorHAnsi" w:cstheme="minorHAnsi"/>
          <w:color w:val="008080"/>
          <w:lang w:val="en-US"/>
        </w:rPr>
        <w:t>;</w:t>
      </w:r>
    </w:p>
    <w:p w14:paraId="398FBD95" w14:textId="77777777" w:rsidR="00D55B0D" w:rsidRDefault="00D55B0D" w:rsidP="0034623B">
      <w:pPr>
        <w:pStyle w:val="HTML0"/>
        <w:shd w:val="clear" w:color="auto" w:fill="F6F6F6"/>
        <w:spacing w:line="276" w:lineRule="auto"/>
        <w:textAlignment w:val="top"/>
        <w:rPr>
          <w:rFonts w:asciiTheme="minorHAnsi" w:hAnsiTheme="minorHAnsi" w:cstheme="minorHAnsi"/>
          <w:color w:val="000000"/>
          <w:lang w:val="en-US"/>
        </w:rPr>
      </w:pPr>
      <w:r>
        <w:rPr>
          <w:rFonts w:asciiTheme="minorHAnsi" w:hAnsiTheme="minorHAnsi" w:cstheme="minorHAnsi"/>
          <w:color w:val="000000"/>
          <w:lang w:val="en-US"/>
        </w:rPr>
        <w:t>   </w:t>
      </w:r>
      <w:r>
        <w:rPr>
          <w:rStyle w:val="kw3"/>
          <w:rFonts w:asciiTheme="minorHAnsi" w:hAnsiTheme="minorHAnsi" w:cstheme="minorHAnsi"/>
          <w:color w:val="0000DD"/>
          <w:lang w:val="en-US"/>
        </w:rPr>
        <w:t>cout</w:t>
      </w:r>
      <w:r>
        <w:rPr>
          <w:rFonts w:asciiTheme="minorHAnsi" w:hAnsiTheme="minorHAnsi" w:cstheme="minorHAnsi"/>
          <w:color w:val="000000"/>
          <w:lang w:val="en-US"/>
        </w:rPr>
        <w:t xml:space="preserve"> </w:t>
      </w:r>
      <w:r>
        <w:rPr>
          <w:rStyle w:val="sy1"/>
          <w:rFonts w:asciiTheme="minorHAnsi" w:hAnsiTheme="minorHAnsi" w:cstheme="minorHAnsi"/>
          <w:color w:val="000080"/>
          <w:lang w:val="en-US"/>
        </w:rPr>
        <w:t>&lt;&lt;</w:t>
      </w:r>
      <w:r>
        <w:rPr>
          <w:rFonts w:asciiTheme="minorHAnsi" w:hAnsiTheme="minorHAnsi" w:cstheme="minorHAnsi"/>
          <w:color w:val="000000"/>
          <w:lang w:val="en-US"/>
        </w:rPr>
        <w:t xml:space="preserve"> x</w:t>
      </w:r>
      <w:r>
        <w:rPr>
          <w:rStyle w:val="sy4"/>
          <w:rFonts w:asciiTheme="minorHAnsi" w:hAnsiTheme="minorHAnsi" w:cstheme="minorHAnsi"/>
          <w:color w:val="008080"/>
          <w:lang w:val="en-US"/>
        </w:rPr>
        <w:t>;</w:t>
      </w:r>
    </w:p>
    <w:p w14:paraId="5A68CA3B" w14:textId="77777777" w:rsidR="00D55B0D" w:rsidRDefault="00D55B0D" w:rsidP="0034623B">
      <w:pPr>
        <w:pStyle w:val="HTML0"/>
        <w:shd w:val="clear" w:color="auto" w:fill="F6F6F6"/>
        <w:spacing w:line="276" w:lineRule="auto"/>
        <w:textAlignment w:val="top"/>
        <w:rPr>
          <w:rFonts w:asciiTheme="minorHAnsi" w:hAnsiTheme="minorHAnsi" w:cstheme="minorHAnsi"/>
          <w:color w:val="000000"/>
          <w:lang w:val="en-US"/>
        </w:rPr>
      </w:pPr>
      <w:r>
        <w:rPr>
          <w:rFonts w:asciiTheme="minorHAnsi" w:hAnsiTheme="minorHAnsi" w:cstheme="minorHAnsi"/>
          <w:color w:val="000000"/>
          <w:lang w:val="en-US"/>
        </w:rPr>
        <w:t>   func_2</w:t>
      </w:r>
      <w:r>
        <w:rPr>
          <w:rStyle w:val="br0"/>
          <w:rFonts w:asciiTheme="minorHAnsi" w:hAnsiTheme="minorHAnsi" w:cstheme="minorHAnsi"/>
          <w:color w:val="008000"/>
          <w:lang w:val="en-US"/>
        </w:rPr>
        <w:t>(</w:t>
      </w:r>
      <w:r>
        <w:rPr>
          <w:rFonts w:asciiTheme="minorHAnsi" w:hAnsiTheme="minorHAnsi" w:cstheme="minorHAnsi"/>
          <w:color w:val="000000"/>
          <w:lang w:val="en-US"/>
        </w:rPr>
        <w:t>x</w:t>
      </w:r>
      <w:r>
        <w:rPr>
          <w:rStyle w:val="br0"/>
          <w:rFonts w:asciiTheme="minorHAnsi" w:hAnsiTheme="minorHAnsi" w:cstheme="minorHAnsi"/>
          <w:color w:val="008000"/>
          <w:lang w:val="en-US"/>
        </w:rPr>
        <w:t>)</w:t>
      </w:r>
      <w:r>
        <w:rPr>
          <w:rStyle w:val="sy4"/>
          <w:rFonts w:asciiTheme="minorHAnsi" w:hAnsiTheme="minorHAnsi" w:cstheme="minorHAnsi"/>
          <w:color w:val="008080"/>
          <w:lang w:val="en-US"/>
        </w:rPr>
        <w:t>;</w:t>
      </w:r>
    </w:p>
    <w:p w14:paraId="01230FC1" w14:textId="77777777" w:rsidR="00D55B0D" w:rsidRDefault="00D55B0D" w:rsidP="0034623B">
      <w:pPr>
        <w:pStyle w:val="HTML0"/>
        <w:shd w:val="clear" w:color="auto" w:fill="F6F6F6"/>
        <w:spacing w:line="276" w:lineRule="auto"/>
        <w:textAlignment w:val="top"/>
        <w:rPr>
          <w:rFonts w:asciiTheme="minorHAnsi" w:hAnsiTheme="minorHAnsi" w:cstheme="minorHAnsi"/>
          <w:color w:val="000000"/>
        </w:rPr>
      </w:pPr>
      <w:r>
        <w:rPr>
          <w:rFonts w:asciiTheme="minorHAnsi" w:hAnsiTheme="minorHAnsi" w:cstheme="minorHAnsi"/>
          <w:color w:val="000000"/>
          <w:lang w:val="en-US"/>
        </w:rPr>
        <w:t>   </w:t>
      </w:r>
      <w:r>
        <w:rPr>
          <w:rStyle w:val="kw3"/>
          <w:rFonts w:asciiTheme="minorHAnsi" w:hAnsiTheme="minorHAnsi" w:cstheme="minorHAnsi"/>
          <w:color w:val="0000DD"/>
        </w:rPr>
        <w:t>cout</w:t>
      </w:r>
      <w:r>
        <w:rPr>
          <w:rFonts w:asciiTheme="minorHAnsi" w:hAnsiTheme="minorHAnsi" w:cstheme="minorHAnsi"/>
          <w:color w:val="000000"/>
        </w:rPr>
        <w:t xml:space="preserve"> </w:t>
      </w:r>
      <w:r>
        <w:rPr>
          <w:rStyle w:val="sy1"/>
          <w:rFonts w:asciiTheme="minorHAnsi" w:hAnsiTheme="minorHAnsi" w:cstheme="minorHAnsi"/>
          <w:color w:val="000080"/>
        </w:rPr>
        <w:t>&lt;&lt;</w:t>
      </w:r>
      <w:r>
        <w:rPr>
          <w:rFonts w:asciiTheme="minorHAnsi" w:hAnsiTheme="minorHAnsi" w:cstheme="minorHAnsi"/>
          <w:color w:val="000000"/>
        </w:rPr>
        <w:t xml:space="preserve"> x</w:t>
      </w:r>
      <w:r>
        <w:rPr>
          <w:rStyle w:val="sy4"/>
          <w:rFonts w:asciiTheme="minorHAnsi" w:hAnsiTheme="minorHAnsi" w:cstheme="minorHAnsi"/>
          <w:color w:val="008080"/>
        </w:rPr>
        <w:t>;</w:t>
      </w:r>
    </w:p>
    <w:p w14:paraId="39201C2E" w14:textId="77777777" w:rsidR="00D55B0D" w:rsidRDefault="00D55B0D" w:rsidP="0034623B">
      <w:pPr>
        <w:pStyle w:val="HTML0"/>
        <w:shd w:val="clear" w:color="auto" w:fill="F6F6F6"/>
        <w:spacing w:line="276" w:lineRule="auto"/>
        <w:textAlignment w:val="top"/>
        <w:rPr>
          <w:rFonts w:asciiTheme="minorHAnsi" w:hAnsiTheme="minorHAnsi" w:cstheme="minorHAnsi"/>
          <w:color w:val="000000"/>
        </w:rPr>
      </w:pPr>
      <w:r>
        <w:rPr>
          <w:rStyle w:val="br0"/>
          <w:rFonts w:asciiTheme="minorHAnsi" w:hAnsiTheme="minorHAnsi" w:cstheme="minorHAnsi"/>
          <w:color w:val="008000"/>
        </w:rPr>
        <w:t>}</w:t>
      </w:r>
    </w:p>
    <w:p w14:paraId="1FE5EBFA" w14:textId="61F72CDB" w:rsidR="00D55B0D" w:rsidRDefault="00D55B0D" w:rsidP="00346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Helvetica" w:hAnsi="Helvetica" w:cs="Helvetica"/>
          <w:color w:val="000000"/>
          <w:sz w:val="21"/>
          <w:szCs w:val="21"/>
          <w:shd w:val="clear" w:color="auto" w:fill="F6F6F6"/>
        </w:rPr>
      </w:pPr>
      <w:r w:rsidRPr="00706F1E">
        <w:rPr>
          <w:rFonts w:ascii="Helvetica" w:hAnsi="Helvetica" w:cs="Helvetica"/>
          <w:color w:val="000000"/>
          <w:sz w:val="21"/>
          <w:szCs w:val="21"/>
          <w:shd w:val="clear" w:color="auto" w:fill="F6F6F6"/>
        </w:rPr>
        <w:t>В первом случае выведется значние </w:t>
      </w:r>
      <w:r w:rsidRPr="00706F1E">
        <w:rPr>
          <w:rFonts w:ascii="Helvetica" w:hAnsi="Helvetica" w:cs="Helvetica"/>
          <w:i/>
          <w:iCs/>
          <w:color w:val="000000"/>
          <w:sz w:val="21"/>
          <w:szCs w:val="21"/>
          <w:shd w:val="clear" w:color="auto" w:fill="F6F6F6"/>
        </w:rPr>
        <w:t>x</w:t>
      </w:r>
      <w:r w:rsidRPr="00706F1E">
        <w:rPr>
          <w:rFonts w:ascii="Helvetica" w:hAnsi="Helvetica" w:cs="Helvetica"/>
          <w:color w:val="000000"/>
          <w:sz w:val="21"/>
          <w:szCs w:val="21"/>
          <w:shd w:val="clear" w:color="auto" w:fill="F6F6F6"/>
        </w:rPr>
        <w:t>, равное начальному - 12345, так как в первую функцию передавалась не сама переменная</w:t>
      </w:r>
      <w:r w:rsidRPr="00706F1E">
        <w:rPr>
          <w:rFonts w:ascii="Helvetica" w:hAnsi="Helvetica" w:cs="Helvetica"/>
          <w:i/>
          <w:iCs/>
          <w:color w:val="000000"/>
          <w:sz w:val="21"/>
          <w:szCs w:val="21"/>
          <w:shd w:val="clear" w:color="auto" w:fill="F6F6F6"/>
        </w:rPr>
        <w:t>x</w:t>
      </w:r>
      <w:r w:rsidRPr="00706F1E">
        <w:rPr>
          <w:rFonts w:ascii="Helvetica" w:hAnsi="Helvetica" w:cs="Helvetica"/>
          <w:color w:val="000000"/>
          <w:sz w:val="21"/>
          <w:szCs w:val="21"/>
          <w:shd w:val="clear" w:color="auto" w:fill="F6F6F6"/>
        </w:rPr>
        <w:t>, а её значени. Во втором случае выведется значение 112845 (100500 + 12345), так как в функцию передавался сам объект (переменная) </w:t>
      </w:r>
      <w:r w:rsidRPr="00706F1E">
        <w:rPr>
          <w:rFonts w:ascii="Helvetica" w:hAnsi="Helvetica" w:cs="Helvetica"/>
          <w:i/>
          <w:iCs/>
          <w:color w:val="000000"/>
          <w:sz w:val="21"/>
          <w:szCs w:val="21"/>
          <w:shd w:val="clear" w:color="auto" w:fill="F6F6F6"/>
        </w:rPr>
        <w:t>х</w:t>
      </w:r>
      <w:r w:rsidRPr="00706F1E">
        <w:rPr>
          <w:rFonts w:ascii="Helvetica" w:hAnsi="Helvetica" w:cs="Helvetica"/>
          <w:color w:val="000000"/>
          <w:sz w:val="21"/>
          <w:szCs w:val="21"/>
          <w:shd w:val="clear" w:color="auto" w:fill="F6F6F6"/>
        </w:rPr>
        <w:t> и её значение в функции изменилось.</w:t>
      </w:r>
    </w:p>
    <w:p w14:paraId="6280BDA6" w14:textId="77777777" w:rsidR="006E296E" w:rsidRPr="00706F1E" w:rsidRDefault="006E296E" w:rsidP="00346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Helvetica" w:hAnsi="Helvetica" w:cs="Helvetica"/>
          <w:color w:val="000000"/>
          <w:sz w:val="21"/>
          <w:szCs w:val="21"/>
        </w:rPr>
      </w:pPr>
    </w:p>
    <w:p w14:paraId="529A9DE7" w14:textId="77777777" w:rsidR="00D55B0D" w:rsidRPr="006E296E" w:rsidRDefault="00D55B0D" w:rsidP="0034623B">
      <w:pPr>
        <w:pStyle w:val="1"/>
        <w:spacing w:line="276" w:lineRule="auto"/>
        <w:jc w:val="center"/>
        <w:rPr>
          <w:rFonts w:ascii="Helvetica" w:hAnsi="Helvetica" w:cs="Helvetica"/>
          <w:b/>
        </w:rPr>
      </w:pPr>
      <w:bookmarkStart w:id="3" w:name="_Toc517043697"/>
      <w:r w:rsidRPr="006E296E">
        <w:rPr>
          <w:rFonts w:ascii="Helvetica" w:hAnsi="Helvetica" w:cs="Helvetica"/>
          <w:b/>
        </w:rPr>
        <w:t>2.Использование функций. Использование указателей для связи между функциями. Рекурсия. Равноправность функций в языке Си.</w:t>
      </w:r>
      <w:bookmarkEnd w:id="3"/>
    </w:p>
    <w:p w14:paraId="10A876B8" w14:textId="77777777" w:rsidR="00D55B0D" w:rsidRDefault="00D55B0D" w:rsidP="00346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cstheme="minorHAnsi"/>
          <w:color w:val="000000"/>
          <w:sz w:val="28"/>
          <w:szCs w:val="28"/>
        </w:rPr>
      </w:pPr>
      <w:r>
        <w:rPr>
          <w:rFonts w:cstheme="minorHAnsi"/>
          <w:color w:val="000000"/>
          <w:sz w:val="28"/>
          <w:szCs w:val="28"/>
        </w:rPr>
        <w:t>Использование указателей для связи между функциями</w:t>
      </w:r>
    </w:p>
    <w:p w14:paraId="29DF357B" w14:textId="77777777" w:rsidR="00D55B0D" w:rsidRPr="00FA210F" w:rsidRDefault="00D55B0D" w:rsidP="00346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cstheme="minorHAnsi"/>
          <w:color w:val="000000"/>
          <w:sz w:val="28"/>
          <w:szCs w:val="28"/>
        </w:rPr>
      </w:pPr>
      <w:r>
        <w:rPr>
          <w:rFonts w:cstheme="minorHAnsi"/>
          <w:color w:val="000000"/>
          <w:sz w:val="28"/>
          <w:szCs w:val="28"/>
          <w:lang w:val="en-US"/>
        </w:rPr>
        <w:t>I</w:t>
      </w:r>
      <w:r w:rsidRPr="00FA210F">
        <w:rPr>
          <w:rFonts w:cstheme="minorHAnsi"/>
          <w:color w:val="000000"/>
          <w:sz w:val="28"/>
          <w:szCs w:val="28"/>
        </w:rPr>
        <w:t xml:space="preserve"> </w:t>
      </w:r>
      <w:r>
        <w:rPr>
          <w:rFonts w:cstheme="minorHAnsi"/>
          <w:color w:val="000000"/>
          <w:sz w:val="28"/>
          <w:szCs w:val="28"/>
          <w:lang w:val="en-US"/>
        </w:rPr>
        <w:t>Variant</w:t>
      </w:r>
    </w:p>
    <w:p w14:paraId="731371D8" w14:textId="77777777" w:rsidR="00D55B0D" w:rsidRPr="00706F1E"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Helvetica" w:hAnsi="Helvetica" w:cs="Helvetica"/>
          <w:color w:val="424242"/>
          <w:sz w:val="21"/>
          <w:szCs w:val="21"/>
        </w:rPr>
      </w:pPr>
      <w:r w:rsidRPr="00706F1E">
        <w:rPr>
          <w:rFonts w:ascii="Helvetica" w:hAnsi="Helvetica" w:cs="Helvetica"/>
          <w:color w:val="424242"/>
          <w:sz w:val="21"/>
          <w:szCs w:val="21"/>
        </w:rPr>
        <w:t>Мы только прикоснулись к обширному и увлекательному миру указателей. Сейчас нашей целью является использование указателей для решения задачи об установлении связи между функциями. Ниже приводится программа, в которой указатели служат средством, обеспечивающим правильную работу функции, которая осуществляет обмен значениями переменных.</w:t>
      </w:r>
    </w:p>
    <w:p w14:paraId="4C035438"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#include&lt;stdio.h&gt;</w:t>
      </w:r>
    </w:p>
    <w:p w14:paraId="36C2BFC9"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void interchange(int * ,int * );</w:t>
      </w:r>
    </w:p>
    <w:p w14:paraId="68445AE2"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void main()</w:t>
      </w:r>
    </w:p>
    <w:p w14:paraId="215F7A47"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66E2B807"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int x = 5, y = 10;</w:t>
      </w:r>
    </w:p>
    <w:p w14:paraId="22BAD44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printf(" At the beginning x = %d and y = %d.\n" , x, y);</w:t>
      </w:r>
    </w:p>
    <w:p w14:paraId="746DE182"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interchange(&amp;x,&amp;y); /* передача адресов функции */</w:t>
      </w:r>
    </w:p>
    <w:p w14:paraId="367129E5"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printf(" And now x = %d and y = %d.\n" , x, y);</w:t>
      </w:r>
    </w:p>
    <w:p w14:paraId="2E60FECC"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5A1BB252"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 xml:space="preserve">void interchange(int *u, int *v) /* u </w:t>
      </w:r>
      <w:r>
        <w:rPr>
          <w:rFonts w:asciiTheme="minorHAnsi" w:hAnsiTheme="minorHAnsi" w:cstheme="minorHAnsi"/>
          <w:color w:val="424242"/>
          <w:sz w:val="20"/>
          <w:szCs w:val="20"/>
        </w:rPr>
        <w:t>и</w:t>
      </w:r>
      <w:r>
        <w:rPr>
          <w:rFonts w:asciiTheme="minorHAnsi" w:hAnsiTheme="minorHAnsi" w:cstheme="minorHAnsi"/>
          <w:color w:val="424242"/>
          <w:sz w:val="20"/>
          <w:szCs w:val="20"/>
          <w:lang w:val="en-US"/>
        </w:rPr>
        <w:t xml:space="preserve"> v </w:t>
      </w:r>
      <w:r>
        <w:rPr>
          <w:rFonts w:asciiTheme="minorHAnsi" w:hAnsiTheme="minorHAnsi" w:cstheme="minorHAnsi"/>
          <w:color w:val="424242"/>
          <w:sz w:val="20"/>
          <w:szCs w:val="20"/>
        </w:rPr>
        <w:t>являются</w:t>
      </w:r>
      <w:r>
        <w:rPr>
          <w:rFonts w:asciiTheme="minorHAnsi" w:hAnsiTheme="minorHAnsi" w:cstheme="minorHAnsi"/>
          <w:color w:val="424242"/>
          <w:sz w:val="20"/>
          <w:szCs w:val="20"/>
          <w:lang w:val="en-US"/>
        </w:rPr>
        <w:t xml:space="preserve"> </w:t>
      </w:r>
      <w:r>
        <w:rPr>
          <w:rFonts w:asciiTheme="minorHAnsi" w:hAnsiTheme="minorHAnsi" w:cstheme="minorHAnsi"/>
          <w:color w:val="424242"/>
          <w:sz w:val="20"/>
          <w:szCs w:val="20"/>
        </w:rPr>
        <w:t>указателями</w:t>
      </w:r>
      <w:r>
        <w:rPr>
          <w:rFonts w:asciiTheme="minorHAnsi" w:hAnsiTheme="minorHAnsi" w:cstheme="minorHAnsi"/>
          <w:color w:val="424242"/>
          <w:sz w:val="20"/>
          <w:szCs w:val="20"/>
          <w:lang w:val="en-US"/>
        </w:rPr>
        <w:t xml:space="preserve"> */</w:t>
      </w:r>
    </w:p>
    <w:p w14:paraId="7394E84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32A0BD1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int temp;</w:t>
      </w:r>
    </w:p>
    <w:p w14:paraId="5B841E82"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temp = *u; /* temp присваивается значение, на которое указывает u */</w:t>
      </w:r>
    </w:p>
    <w:p w14:paraId="76934FAB"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*u = *v;</w:t>
      </w:r>
    </w:p>
    <w:p w14:paraId="0C644949"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*v = temp;</w:t>
      </w:r>
    </w:p>
    <w:p w14:paraId="7E5C3A3A"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w:t>
      </w:r>
    </w:p>
    <w:p w14:paraId="3332B291" w14:textId="77777777" w:rsidR="00D55B0D" w:rsidRPr="00706F1E"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Helvetica" w:hAnsi="Helvetica" w:cs="Helvetica"/>
          <w:color w:val="424242"/>
          <w:sz w:val="21"/>
          <w:szCs w:val="21"/>
        </w:rPr>
      </w:pPr>
      <w:r w:rsidRPr="00706F1E">
        <w:rPr>
          <w:rFonts w:ascii="Helvetica" w:hAnsi="Helvetica" w:cs="Helvetica"/>
          <w:color w:val="424242"/>
          <w:sz w:val="21"/>
          <w:szCs w:val="21"/>
        </w:rPr>
        <w:t>Посмотрим, как она работает. Во-первых, теперь вызов функции выглядит следующим образом:</w:t>
      </w:r>
    </w:p>
    <w:p w14:paraId="3AF922F1"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w:t>
      </w:r>
    </w:p>
    <w:p w14:paraId="02BE4F39"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lastRenderedPageBreak/>
        <w:t>interchange(&amp;x, &amp;y);</w:t>
      </w:r>
    </w:p>
    <w:p w14:paraId="59F1DEC0"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w:t>
      </w:r>
    </w:p>
    <w:p w14:paraId="2EFB4990" w14:textId="77777777" w:rsidR="00D55B0D" w:rsidRPr="00706F1E"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Helvetica" w:hAnsi="Helvetica" w:cs="Helvetica"/>
          <w:color w:val="424242"/>
          <w:sz w:val="21"/>
          <w:szCs w:val="21"/>
        </w:rPr>
      </w:pPr>
      <w:r w:rsidRPr="00706F1E">
        <w:rPr>
          <w:rFonts w:ascii="Helvetica" w:hAnsi="Helvetica" w:cs="Helvetica"/>
          <w:color w:val="424242"/>
          <w:sz w:val="21"/>
          <w:szCs w:val="21"/>
        </w:rPr>
        <w:t>Вместо передачи значений х и у мы передаем их адреса. Это означает, что формальные аргументы и и v, имеющиеся в спецификации</w:t>
      </w:r>
    </w:p>
    <w:p w14:paraId="7941F3AC"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w:t>
      </w:r>
    </w:p>
    <w:p w14:paraId="722E0FE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interchange(u,v)</w:t>
      </w:r>
    </w:p>
    <w:p w14:paraId="6C2626C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w:t>
      </w:r>
    </w:p>
    <w:p w14:paraId="0EAB84BB" w14:textId="77777777" w:rsidR="00D55B0D" w:rsidRPr="00706F1E"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Helvetica" w:hAnsi="Helvetica" w:cs="Helvetica"/>
          <w:color w:val="424242"/>
          <w:sz w:val="21"/>
          <w:szCs w:val="21"/>
        </w:rPr>
      </w:pPr>
      <w:r w:rsidRPr="00706F1E">
        <w:rPr>
          <w:rFonts w:ascii="Helvetica" w:hAnsi="Helvetica" w:cs="Helvetica"/>
          <w:color w:val="424242"/>
          <w:sz w:val="21"/>
          <w:szCs w:val="21"/>
        </w:rPr>
        <w:t>при обращении будут заменены адресами и, следовательно, они должны быть описаны как указатели. Поскольку х и у — целого типа, а u и v являются указателями на переменные целого типа, и мы вводим следующее описание:</w:t>
      </w:r>
    </w:p>
    <w:p w14:paraId="650FAFF4"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w:t>
      </w:r>
    </w:p>
    <w:p w14:paraId="25DE226C"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int *u, *v;</w:t>
      </w:r>
    </w:p>
    <w:p w14:paraId="55DB4999"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w:t>
      </w:r>
    </w:p>
    <w:p w14:paraId="58A34D8B" w14:textId="77777777" w:rsidR="00D55B0D" w:rsidRPr="00706F1E"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Helvetica" w:hAnsi="Helvetica" w:cs="Helvetica"/>
          <w:color w:val="424242"/>
          <w:sz w:val="21"/>
          <w:szCs w:val="21"/>
        </w:rPr>
      </w:pPr>
      <w:r w:rsidRPr="00706F1E">
        <w:rPr>
          <w:rFonts w:ascii="Helvetica" w:hAnsi="Helvetica" w:cs="Helvetica"/>
          <w:color w:val="424242"/>
          <w:sz w:val="21"/>
          <w:szCs w:val="21"/>
        </w:rPr>
        <w:t>Далее в теле функции оператор описания</w:t>
      </w:r>
    </w:p>
    <w:p w14:paraId="0BE2BAF8"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w:t>
      </w:r>
    </w:p>
    <w:p w14:paraId="142B7E09"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int temp</w:t>
      </w:r>
    </w:p>
    <w:p w14:paraId="638ECCC0" w14:textId="77777777" w:rsidR="00D55B0D" w:rsidRDefault="00D55B0D" w:rsidP="0034623B">
      <w:pPr>
        <w:pStyle w:val="ab"/>
        <w:spacing w:line="276" w:lineRule="auto"/>
      </w:pPr>
      <w:r>
        <w:t> </w:t>
      </w:r>
    </w:p>
    <w:p w14:paraId="7851C567" w14:textId="77777777" w:rsidR="00D55B0D" w:rsidRPr="00706F1E" w:rsidRDefault="00D55B0D" w:rsidP="0034623B">
      <w:pPr>
        <w:pStyle w:val="ab"/>
        <w:spacing w:line="276" w:lineRule="auto"/>
        <w:rPr>
          <w:rStyle w:val="ae"/>
        </w:rPr>
      </w:pPr>
      <w:r w:rsidRPr="00706F1E">
        <w:rPr>
          <w:rFonts w:ascii="Helvetica" w:hAnsi="Helvetica" w:cs="Helvetica"/>
          <w:sz w:val="21"/>
          <w:szCs w:val="21"/>
        </w:rPr>
        <w:t>используется с целью резервирования памяти. Мы хотим поместить значение переменной х в</w:t>
      </w:r>
      <w:r w:rsidRPr="00706F1E">
        <w:t xml:space="preserve"> </w:t>
      </w:r>
      <w:r w:rsidRPr="00706F1E">
        <w:rPr>
          <w:rStyle w:val="ae"/>
        </w:rPr>
        <w:t>переменную temp, поэтому пишем</w:t>
      </w:r>
    </w:p>
    <w:p w14:paraId="740EF095"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w:t>
      </w:r>
    </w:p>
    <w:p w14:paraId="7C30812E"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temp = *u;</w:t>
      </w:r>
    </w:p>
    <w:p w14:paraId="6BD8C80E"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w:t>
      </w:r>
    </w:p>
    <w:p w14:paraId="767FB526" w14:textId="77777777" w:rsidR="00D55B0D" w:rsidRDefault="00D55B0D" w:rsidP="0034623B">
      <w:pPr>
        <w:pStyle w:val="ad"/>
        <w:spacing w:line="276" w:lineRule="auto"/>
      </w:pPr>
      <w:r>
        <w:t>Вспомните, что значение переменной u — это &amp;х, поэтому переменная и ссылается на х. Это означает, что операция *u дает значение х, которое как раз нам и требуется. Мы не должны писать, например, так:</w:t>
      </w:r>
    </w:p>
    <w:p w14:paraId="1C555A95"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w:t>
      </w:r>
    </w:p>
    <w:p w14:paraId="1180CFA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temp = u; /* неправильно */</w:t>
      </w:r>
    </w:p>
    <w:p w14:paraId="15AA5AF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w:t>
      </w:r>
    </w:p>
    <w:p w14:paraId="4370526E" w14:textId="77777777" w:rsidR="00D55B0D" w:rsidRDefault="00D55B0D" w:rsidP="0034623B">
      <w:pPr>
        <w:pStyle w:val="ad"/>
        <w:spacing w:line="276" w:lineRule="auto"/>
      </w:pPr>
      <w:r>
        <w:t>поскольку при этом происходит запоминание адреса переменной х, а не ее значения; мы же пытаемся осуществить обмен значениями, а не адресами.</w:t>
      </w:r>
    </w:p>
    <w:p w14:paraId="47170F3E" w14:textId="77777777" w:rsidR="00D55B0D" w:rsidRDefault="00D55B0D" w:rsidP="0034623B">
      <w:pPr>
        <w:pStyle w:val="ad"/>
        <w:spacing w:line="276" w:lineRule="auto"/>
      </w:pPr>
      <w:r>
        <w:t>Точно так же, желая присвоить переменной у значение переменной х, мы пользуемся оператором</w:t>
      </w:r>
    </w:p>
    <w:p w14:paraId="5AB089B9" w14:textId="77777777" w:rsidR="00D55B0D" w:rsidRDefault="00D55B0D" w:rsidP="0034623B">
      <w:pPr>
        <w:pStyle w:val="ad"/>
        <w:spacing w:line="276" w:lineRule="auto"/>
      </w:pPr>
      <w:r>
        <w:t>*u = *v;</w:t>
      </w:r>
    </w:p>
    <w:p w14:paraId="41A073FF" w14:textId="77777777" w:rsidR="00D55B0D" w:rsidRDefault="00D55B0D" w:rsidP="0034623B">
      <w:pPr>
        <w:pStyle w:val="ad"/>
        <w:spacing w:line="276" w:lineRule="auto"/>
      </w:pPr>
      <w:r>
        <w:t>который соответствует оператору</w:t>
      </w:r>
    </w:p>
    <w:p w14:paraId="438EC5CB" w14:textId="77777777" w:rsidR="00D55B0D" w:rsidRDefault="00D55B0D" w:rsidP="0034623B">
      <w:pPr>
        <w:pStyle w:val="ad"/>
        <w:spacing w:line="276" w:lineRule="auto"/>
      </w:pPr>
      <w:r>
        <w:t>х = у;</w:t>
      </w:r>
    </w:p>
    <w:p w14:paraId="5746D383" w14:textId="77777777" w:rsidR="00D55B0D" w:rsidRDefault="00D55B0D" w:rsidP="0034623B">
      <w:pPr>
        <w:pStyle w:val="ad"/>
        <w:spacing w:line="276" w:lineRule="auto"/>
      </w:pPr>
      <w:r>
        <w:t>Подведем итоги. Нам требовалась функция, которая могла бы изменять значения переменных x и у. Путем передачи функции адресов переменных х и у мы предоставили ей возможность доступна к ним. Используя указатели и операцию *, функция смогла извлечь величины, помещенные в соответствующие ячейки памяти, и поменять их местами.</w:t>
      </w:r>
    </w:p>
    <w:p w14:paraId="532D2F77" w14:textId="77777777" w:rsidR="00D55B0D" w:rsidRDefault="00D55B0D" w:rsidP="0034623B">
      <w:pPr>
        <w:pStyle w:val="ad"/>
        <w:spacing w:line="276" w:lineRule="auto"/>
      </w:pPr>
      <w:r>
        <w:t>Вообще говоря, при вызове функции информация о переменной может передаваться функции в двух видах. Если мы используем форму обращения</w:t>
      </w:r>
    </w:p>
    <w:p w14:paraId="0782D122" w14:textId="77777777" w:rsidR="00D55B0D" w:rsidRDefault="00D55B0D" w:rsidP="0034623B">
      <w:pPr>
        <w:pStyle w:val="ad"/>
        <w:spacing w:line="276" w:lineRule="auto"/>
      </w:pPr>
      <w:r>
        <w:t>function1(х);</w:t>
      </w:r>
    </w:p>
    <w:p w14:paraId="409DC437" w14:textId="77777777" w:rsidR="00D55B0D" w:rsidRDefault="00D55B0D" w:rsidP="0034623B">
      <w:pPr>
        <w:pStyle w:val="ad"/>
        <w:spacing w:line="276" w:lineRule="auto"/>
      </w:pPr>
      <w:r>
        <w:t>происходит передача значения переменной х. Если же мы используем форму обращения</w:t>
      </w:r>
    </w:p>
    <w:p w14:paraId="7F7D5B07" w14:textId="77777777" w:rsidR="00D55B0D" w:rsidRDefault="00D55B0D" w:rsidP="0034623B">
      <w:pPr>
        <w:pStyle w:val="ad"/>
        <w:spacing w:line="276" w:lineRule="auto"/>
      </w:pPr>
      <w:r>
        <w:t>function2(&amp;x);</w:t>
      </w:r>
    </w:p>
    <w:p w14:paraId="071A0EB6" w14:textId="77777777" w:rsidR="00D55B0D" w:rsidRDefault="00D55B0D" w:rsidP="0034623B">
      <w:pPr>
        <w:pStyle w:val="ad"/>
        <w:spacing w:line="276" w:lineRule="auto"/>
      </w:pPr>
      <w:r>
        <w:lastRenderedPageBreak/>
        <w:t>происходит передача адреса переменной х. Первая форма обращения требует, чтобы определение функции включало в себя формальный аргумент того же типа, что и х:</w:t>
      </w:r>
    </w:p>
    <w:p w14:paraId="0DB316A4" w14:textId="77777777" w:rsidR="00D55B0D" w:rsidRDefault="00D55B0D" w:rsidP="0034623B">
      <w:pPr>
        <w:pStyle w:val="ad"/>
        <w:spacing w:line="276" w:lineRule="auto"/>
      </w:pPr>
      <w:r>
        <w:t>function1(num)</w:t>
      </w:r>
    </w:p>
    <w:p w14:paraId="2A783FBC" w14:textId="77777777" w:rsidR="00D55B0D" w:rsidRDefault="00D55B0D" w:rsidP="0034623B">
      <w:pPr>
        <w:pStyle w:val="ad"/>
        <w:spacing w:line="276" w:lineRule="auto"/>
      </w:pPr>
      <w:r>
        <w:t>int num;</w:t>
      </w:r>
    </w:p>
    <w:p w14:paraId="6231E4F0" w14:textId="77777777" w:rsidR="00D55B0D" w:rsidRDefault="00D55B0D" w:rsidP="0034623B">
      <w:pPr>
        <w:pStyle w:val="ad"/>
        <w:spacing w:line="276" w:lineRule="auto"/>
      </w:pPr>
      <w:r>
        <w:t>Вторая форма обращения требует, чтобы определение функции включало в себя формальный аргумент, являющийся указателем на объект соответствующего типа:</w:t>
      </w:r>
    </w:p>
    <w:p w14:paraId="2F28BCA1" w14:textId="77777777" w:rsidR="00D55B0D" w:rsidRDefault="00D55B0D" w:rsidP="0034623B">
      <w:pPr>
        <w:pStyle w:val="ad"/>
        <w:spacing w:line="276" w:lineRule="auto"/>
        <w:rPr>
          <w:lang w:val="en-US"/>
        </w:rPr>
      </w:pPr>
      <w:r>
        <w:rPr>
          <w:lang w:val="en-US"/>
        </w:rPr>
        <w:t>function2(ptr)</w:t>
      </w:r>
    </w:p>
    <w:p w14:paraId="48D9467A" w14:textId="77777777" w:rsidR="00D55B0D" w:rsidRDefault="00D55B0D" w:rsidP="0034623B">
      <w:pPr>
        <w:pStyle w:val="ad"/>
        <w:spacing w:line="276" w:lineRule="auto"/>
        <w:rPr>
          <w:lang w:val="en-US"/>
        </w:rPr>
      </w:pPr>
      <w:r>
        <w:rPr>
          <w:lang w:val="en-US"/>
        </w:rPr>
        <w:t>int *ptr;</w:t>
      </w:r>
    </w:p>
    <w:p w14:paraId="527195EE"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276" w:lineRule="auto"/>
        <w:ind w:left="150" w:right="150"/>
        <w:rPr>
          <w:rFonts w:ascii="Tahoma" w:hAnsi="Tahoma" w:cs="Tahoma"/>
          <w:color w:val="424242"/>
          <w:sz w:val="21"/>
          <w:szCs w:val="21"/>
          <w:lang w:val="en-US"/>
        </w:rPr>
      </w:pPr>
      <w:r>
        <w:rPr>
          <w:rFonts w:ascii="Tahoma" w:hAnsi="Tahoma" w:cs="Tahoma"/>
          <w:color w:val="424242"/>
          <w:sz w:val="21"/>
          <w:szCs w:val="21"/>
          <w:lang w:val="en-US"/>
        </w:rPr>
        <w:t>II Variant</w:t>
      </w:r>
    </w:p>
    <w:p w14:paraId="6A919C9B" w14:textId="77777777" w:rsidR="00D55B0D" w:rsidRDefault="00D55B0D" w:rsidP="0034623B">
      <w:pPr>
        <w:pStyle w:val="ad"/>
        <w:spacing w:line="276" w:lineRule="auto"/>
        <w:rPr>
          <w:lang w:eastAsia="ru-RU"/>
        </w:rPr>
      </w:pPr>
      <w:r>
        <w:rPr>
          <w:lang w:val="en-US" w:eastAsia="ru-RU"/>
        </w:rPr>
        <w:t xml:space="preserve"> </w:t>
      </w:r>
      <w:r>
        <w:rPr>
          <w:lang w:eastAsia="ru-RU"/>
        </w:rPr>
        <w:t>Указатели могут ссылаться на функции. Имя функции, как и имя массива само по себе является указателем, то есть содержит адрес входа.</w:t>
      </w:r>
    </w:p>
    <w:tbl>
      <w:tblPr>
        <w:tblW w:w="12675" w:type="dxa"/>
        <w:tblCellMar>
          <w:left w:w="0" w:type="dxa"/>
          <w:right w:w="0" w:type="dxa"/>
        </w:tblCellMar>
        <w:tblLook w:val="04A0" w:firstRow="1" w:lastRow="0" w:firstColumn="1" w:lastColumn="0" w:noHBand="0" w:noVBand="1"/>
      </w:tblPr>
      <w:tblGrid>
        <w:gridCol w:w="555"/>
        <w:gridCol w:w="12120"/>
      </w:tblGrid>
      <w:tr w:rsidR="00D55B0D" w14:paraId="02DCA20A" w14:textId="77777777" w:rsidTr="00D55B0D">
        <w:tc>
          <w:tcPr>
            <w:tcW w:w="0" w:type="auto"/>
            <w:vAlign w:val="center"/>
            <w:hideMark/>
          </w:tcPr>
          <w:p w14:paraId="6F31DBA5" w14:textId="77777777" w:rsidR="00D55B0D" w:rsidRDefault="00D55B0D" w:rsidP="0034623B">
            <w:pPr>
              <w:pStyle w:val="ad"/>
              <w:spacing w:line="276" w:lineRule="auto"/>
              <w:rPr>
                <w:lang w:eastAsia="ru-RU"/>
              </w:rPr>
            </w:pPr>
            <w:r>
              <w:rPr>
                <w:lang w:eastAsia="ru-RU"/>
              </w:rPr>
              <w:t>1</w:t>
            </w:r>
          </w:p>
          <w:p w14:paraId="66C43403" w14:textId="77777777" w:rsidR="00D55B0D" w:rsidRDefault="00D55B0D" w:rsidP="0034623B">
            <w:pPr>
              <w:pStyle w:val="ad"/>
              <w:spacing w:line="276" w:lineRule="auto"/>
              <w:rPr>
                <w:lang w:eastAsia="ru-RU"/>
              </w:rPr>
            </w:pPr>
            <w:r>
              <w:rPr>
                <w:lang w:eastAsia="ru-RU"/>
              </w:rPr>
              <w:t>2</w:t>
            </w:r>
          </w:p>
        </w:tc>
        <w:tc>
          <w:tcPr>
            <w:tcW w:w="12120" w:type="dxa"/>
            <w:vAlign w:val="center"/>
            <w:hideMark/>
          </w:tcPr>
          <w:p w14:paraId="100C46A9" w14:textId="77777777" w:rsidR="00D55B0D" w:rsidRDefault="00D55B0D" w:rsidP="0034623B">
            <w:pPr>
              <w:pStyle w:val="ad"/>
              <w:spacing w:line="276" w:lineRule="auto"/>
              <w:rPr>
                <w:lang w:eastAsia="ru-RU"/>
              </w:rPr>
            </w:pPr>
            <w:r>
              <w:rPr>
                <w:lang w:eastAsia="ru-RU"/>
              </w:rPr>
              <w:t>// объявление указателя на функцию</w:t>
            </w:r>
          </w:p>
          <w:p w14:paraId="41FF86A1" w14:textId="77777777" w:rsidR="00D55B0D" w:rsidRDefault="00D55B0D" w:rsidP="0034623B">
            <w:pPr>
              <w:pStyle w:val="ad"/>
              <w:spacing w:line="276" w:lineRule="auto"/>
              <w:rPr>
                <w:lang w:eastAsia="ru-RU"/>
              </w:rPr>
            </w:pPr>
            <w:r>
              <w:rPr>
                <w:lang w:eastAsia="ru-RU"/>
              </w:rPr>
              <w:t>/*тип данных*/ (* /*имя указателя*/)(/*список аргументов функции*/);</w:t>
            </w:r>
          </w:p>
        </w:tc>
      </w:tr>
    </w:tbl>
    <w:p w14:paraId="6540FB0D" w14:textId="77777777" w:rsidR="00D55B0D" w:rsidRDefault="00D55B0D" w:rsidP="0034623B">
      <w:pPr>
        <w:pStyle w:val="ad"/>
        <w:spacing w:line="276" w:lineRule="auto"/>
        <w:rPr>
          <w:lang w:eastAsia="ru-RU"/>
        </w:rPr>
      </w:pPr>
      <w:r>
        <w:rPr>
          <w:lang w:eastAsia="ru-RU"/>
        </w:rPr>
        <w:t>Тип данных определяем такой, который будет возвращать функция, на которую будет ссылаться указатель. Символ указателя и его имя берутся в круглые скобочки, чтобы показать, что это указатель, а не функция, возвращающая указатель на определённый тип данных.  После имени указателя идут круглые скобки, в этих скобках перечисляются все аргументы через запятую как в объявлении прототипа функции. Аргументы наследуются от той функции, на которую будет ссылаться указатель. Разработаем программу, которая использует указатель на функцию. Программа должна находить НОД – наибольший общий делитель. НОД – это наибольшее целое число, на которое без остатка делятся два числа, введенных пользователем. Входные числа также должны быть целыми.</w:t>
      </w:r>
    </w:p>
    <w:p w14:paraId="08EBFC04" w14:textId="77777777" w:rsidR="00D55B0D" w:rsidRDefault="00D55B0D" w:rsidP="0034623B">
      <w:pPr>
        <w:pBdr>
          <w:bottom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76" w:lineRule="auto"/>
        <w:ind w:left="720"/>
        <w:jc w:val="both"/>
        <w:rPr>
          <w:rFonts w:ascii="Helvetica" w:eastAsia="Times New Roman" w:hAnsi="Helvetica" w:cs="Helvetica"/>
          <w:color w:val="333333"/>
          <w:sz w:val="21"/>
          <w:szCs w:val="21"/>
          <w:lang w:eastAsia="ru-RU"/>
        </w:rPr>
      </w:pPr>
    </w:p>
    <w:tbl>
      <w:tblPr>
        <w:tblW w:w="12360" w:type="dxa"/>
        <w:tblCellMar>
          <w:left w:w="0" w:type="dxa"/>
          <w:right w:w="0" w:type="dxa"/>
        </w:tblCellMar>
        <w:tblLook w:val="04A0" w:firstRow="1" w:lastRow="0" w:firstColumn="1" w:lastColumn="0" w:noHBand="0" w:noVBand="1"/>
      </w:tblPr>
      <w:tblGrid>
        <w:gridCol w:w="360"/>
        <w:gridCol w:w="12000"/>
      </w:tblGrid>
      <w:tr w:rsidR="00D55B0D" w14:paraId="7189422B" w14:textId="77777777" w:rsidTr="00D55B0D">
        <w:tc>
          <w:tcPr>
            <w:tcW w:w="360" w:type="dxa"/>
            <w:vAlign w:val="center"/>
            <w:hideMark/>
          </w:tcPr>
          <w:p w14:paraId="602FEB36"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1</w:t>
            </w:r>
          </w:p>
          <w:p w14:paraId="295F5494"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2</w:t>
            </w:r>
          </w:p>
          <w:p w14:paraId="493C8310"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3</w:t>
            </w:r>
          </w:p>
          <w:p w14:paraId="317CD9BA"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4</w:t>
            </w:r>
          </w:p>
          <w:p w14:paraId="1DB9710A"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5</w:t>
            </w:r>
          </w:p>
          <w:p w14:paraId="6E325682"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6</w:t>
            </w:r>
          </w:p>
          <w:p w14:paraId="1C2DBD2E"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7</w:t>
            </w:r>
          </w:p>
          <w:p w14:paraId="21BF3C3E"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8</w:t>
            </w:r>
          </w:p>
          <w:p w14:paraId="4076E8A5"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9</w:t>
            </w:r>
          </w:p>
          <w:p w14:paraId="2CC7DEC7"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10</w:t>
            </w:r>
          </w:p>
          <w:p w14:paraId="0ABA5429"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11</w:t>
            </w:r>
          </w:p>
          <w:p w14:paraId="293B5089"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12</w:t>
            </w:r>
          </w:p>
          <w:p w14:paraId="638D4E9D"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13</w:t>
            </w:r>
          </w:p>
          <w:p w14:paraId="3F0DDBBD"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14</w:t>
            </w:r>
          </w:p>
          <w:p w14:paraId="11B3C16C"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15</w:t>
            </w:r>
          </w:p>
          <w:p w14:paraId="381004F5"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16</w:t>
            </w:r>
          </w:p>
          <w:p w14:paraId="599AF1BC"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17</w:t>
            </w:r>
          </w:p>
          <w:p w14:paraId="2838A51F"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18</w:t>
            </w:r>
          </w:p>
          <w:p w14:paraId="2023585A"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19</w:t>
            </w:r>
          </w:p>
          <w:p w14:paraId="0701301E"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20</w:t>
            </w:r>
          </w:p>
          <w:p w14:paraId="539FA3F2"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21</w:t>
            </w:r>
          </w:p>
          <w:p w14:paraId="2E616BD5"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22</w:t>
            </w:r>
          </w:p>
          <w:p w14:paraId="6A7299F3"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lastRenderedPageBreak/>
              <w:t>23</w:t>
            </w:r>
          </w:p>
          <w:p w14:paraId="4988FBBC"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24</w:t>
            </w:r>
          </w:p>
          <w:p w14:paraId="272E29D3"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25</w:t>
            </w:r>
          </w:p>
        </w:tc>
        <w:tc>
          <w:tcPr>
            <w:tcW w:w="12000" w:type="dxa"/>
            <w:vAlign w:val="center"/>
            <w:hideMark/>
          </w:tcPr>
          <w:p w14:paraId="310744EB"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lastRenderedPageBreak/>
              <w:t>// pointer_onfunc.cpp: определяет точку входа для консольного приложения.</w:t>
            </w:r>
          </w:p>
          <w:p w14:paraId="7EEBA6DC"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 </w:t>
            </w:r>
          </w:p>
          <w:p w14:paraId="316D4EAB" w14:textId="77777777" w:rsidR="00D55B0D" w:rsidRDefault="00D55B0D" w:rsidP="0034623B">
            <w:pPr>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#include "stdafx.h"</w:t>
            </w:r>
          </w:p>
          <w:p w14:paraId="496FBCA1" w14:textId="77777777" w:rsidR="00D55B0D" w:rsidRDefault="00D55B0D" w:rsidP="0034623B">
            <w:pPr>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#include &lt;iostream&gt;</w:t>
            </w:r>
          </w:p>
          <w:p w14:paraId="5EA44367" w14:textId="77777777" w:rsidR="00D55B0D" w:rsidRDefault="00D55B0D" w:rsidP="0034623B">
            <w:pPr>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using namespace std;</w:t>
            </w:r>
          </w:p>
          <w:p w14:paraId="5EBABB3B" w14:textId="77777777" w:rsidR="00D55B0D" w:rsidRPr="00120290" w:rsidRDefault="00D55B0D" w:rsidP="0034623B">
            <w:pPr>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int</w:t>
            </w:r>
            <w:r w:rsidRPr="00120290">
              <w:rPr>
                <w:rFonts w:eastAsia="Times New Roman" w:cstheme="minorHAnsi"/>
                <w:sz w:val="20"/>
                <w:szCs w:val="20"/>
                <w:lang w:val="en-US" w:eastAsia="ru-RU"/>
              </w:rPr>
              <w:t xml:space="preserve"> </w:t>
            </w:r>
            <w:r>
              <w:rPr>
                <w:rFonts w:eastAsia="Times New Roman" w:cstheme="minorHAnsi"/>
                <w:sz w:val="20"/>
                <w:szCs w:val="20"/>
                <w:lang w:val="en-US" w:eastAsia="ru-RU"/>
              </w:rPr>
              <w:t>nod</w:t>
            </w:r>
            <w:r w:rsidRPr="00120290">
              <w:rPr>
                <w:rFonts w:eastAsia="Times New Roman" w:cstheme="minorHAnsi"/>
                <w:sz w:val="20"/>
                <w:szCs w:val="20"/>
                <w:lang w:val="en-US" w:eastAsia="ru-RU"/>
              </w:rPr>
              <w:t>(</w:t>
            </w:r>
            <w:r>
              <w:rPr>
                <w:rFonts w:eastAsia="Times New Roman" w:cstheme="minorHAnsi"/>
                <w:sz w:val="20"/>
                <w:szCs w:val="20"/>
                <w:lang w:val="en-US" w:eastAsia="ru-RU"/>
              </w:rPr>
              <w:t>int</w:t>
            </w:r>
            <w:r w:rsidRPr="00120290">
              <w:rPr>
                <w:rFonts w:eastAsia="Times New Roman" w:cstheme="minorHAnsi"/>
                <w:sz w:val="20"/>
                <w:szCs w:val="20"/>
                <w:lang w:val="en-US" w:eastAsia="ru-RU"/>
              </w:rPr>
              <w:t>,</w:t>
            </w:r>
            <w:r>
              <w:rPr>
                <w:rFonts w:eastAsia="Times New Roman" w:cstheme="minorHAnsi"/>
                <w:sz w:val="20"/>
                <w:szCs w:val="20"/>
                <w:lang w:val="en-US" w:eastAsia="ru-RU"/>
              </w:rPr>
              <w:t> int</w:t>
            </w:r>
            <w:r w:rsidRPr="00120290">
              <w:rPr>
                <w:rFonts w:eastAsia="Times New Roman" w:cstheme="minorHAnsi"/>
                <w:sz w:val="20"/>
                <w:szCs w:val="20"/>
                <w:lang w:val="en-US" w:eastAsia="ru-RU"/>
              </w:rPr>
              <w:t xml:space="preserve"> );</w:t>
            </w:r>
            <w:r>
              <w:rPr>
                <w:rFonts w:eastAsia="Times New Roman" w:cstheme="minorHAnsi"/>
                <w:sz w:val="20"/>
                <w:szCs w:val="20"/>
                <w:lang w:val="en-US" w:eastAsia="ru-RU"/>
              </w:rPr>
              <w:t> </w:t>
            </w:r>
            <w:r w:rsidRPr="00120290">
              <w:rPr>
                <w:rFonts w:eastAsia="Times New Roman" w:cstheme="minorHAnsi"/>
                <w:sz w:val="20"/>
                <w:szCs w:val="20"/>
                <w:lang w:val="en-US" w:eastAsia="ru-RU"/>
              </w:rPr>
              <w:t xml:space="preserve">// </w:t>
            </w:r>
            <w:r>
              <w:rPr>
                <w:rFonts w:eastAsia="Times New Roman" w:cstheme="minorHAnsi"/>
                <w:sz w:val="20"/>
                <w:szCs w:val="20"/>
                <w:lang w:eastAsia="ru-RU"/>
              </w:rPr>
              <w:t>прототип</w:t>
            </w:r>
            <w:r w:rsidRPr="00120290">
              <w:rPr>
                <w:rFonts w:eastAsia="Times New Roman" w:cstheme="minorHAnsi"/>
                <w:sz w:val="20"/>
                <w:szCs w:val="20"/>
                <w:lang w:val="en-US" w:eastAsia="ru-RU"/>
              </w:rPr>
              <w:t xml:space="preserve"> </w:t>
            </w:r>
            <w:r>
              <w:rPr>
                <w:rFonts w:eastAsia="Times New Roman" w:cstheme="minorHAnsi"/>
                <w:sz w:val="20"/>
                <w:szCs w:val="20"/>
                <w:lang w:eastAsia="ru-RU"/>
              </w:rPr>
              <w:t>указываемой</w:t>
            </w:r>
            <w:r w:rsidRPr="00120290">
              <w:rPr>
                <w:rFonts w:eastAsia="Times New Roman" w:cstheme="minorHAnsi"/>
                <w:sz w:val="20"/>
                <w:szCs w:val="20"/>
                <w:lang w:val="en-US" w:eastAsia="ru-RU"/>
              </w:rPr>
              <w:t xml:space="preserve"> </w:t>
            </w:r>
            <w:r>
              <w:rPr>
                <w:rFonts w:eastAsia="Times New Roman" w:cstheme="minorHAnsi"/>
                <w:sz w:val="20"/>
                <w:szCs w:val="20"/>
                <w:lang w:eastAsia="ru-RU"/>
              </w:rPr>
              <w:t>функции</w:t>
            </w:r>
          </w:p>
          <w:p w14:paraId="3CADA717" w14:textId="77777777" w:rsidR="00D55B0D" w:rsidRDefault="00D55B0D" w:rsidP="0034623B">
            <w:pPr>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int main(int argc, char* argv[])</w:t>
            </w:r>
          </w:p>
          <w:p w14:paraId="6CF00355"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w:t>
            </w:r>
          </w:p>
          <w:p w14:paraId="4EBCB5E2"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color w:val="C7254E"/>
                <w:sz w:val="20"/>
                <w:szCs w:val="20"/>
                <w:lang w:eastAsia="ru-RU"/>
              </w:rPr>
              <w:t>    </w:t>
            </w:r>
            <w:r>
              <w:rPr>
                <w:rFonts w:eastAsia="Times New Roman" w:cstheme="minorHAnsi"/>
                <w:sz w:val="20"/>
                <w:szCs w:val="20"/>
                <w:lang w:eastAsia="ru-RU"/>
              </w:rPr>
              <w:t>int (*ptrnod)(int, int); // объявление указателя на функцию</w:t>
            </w:r>
          </w:p>
          <w:p w14:paraId="389A8F6B"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color w:val="C7254E"/>
                <w:sz w:val="20"/>
                <w:szCs w:val="20"/>
                <w:lang w:eastAsia="ru-RU"/>
              </w:rPr>
              <w:t>    </w:t>
            </w:r>
            <w:r>
              <w:rPr>
                <w:rFonts w:eastAsia="Times New Roman" w:cstheme="minorHAnsi"/>
                <w:sz w:val="20"/>
                <w:szCs w:val="20"/>
                <w:lang w:eastAsia="ru-RU"/>
              </w:rPr>
              <w:t>ptrnod=nod; // присваиваем адрес функции указателю ptrnod</w:t>
            </w:r>
          </w:p>
          <w:p w14:paraId="1C7CE06D" w14:textId="77777777" w:rsidR="00D55B0D" w:rsidRDefault="00D55B0D" w:rsidP="0034623B">
            <w:pPr>
              <w:spacing w:after="0" w:line="276" w:lineRule="auto"/>
              <w:rPr>
                <w:rFonts w:eastAsia="Times New Roman" w:cstheme="minorHAnsi"/>
                <w:sz w:val="20"/>
                <w:szCs w:val="20"/>
                <w:lang w:val="en-US" w:eastAsia="ru-RU"/>
              </w:rPr>
            </w:pPr>
            <w:r>
              <w:rPr>
                <w:rFonts w:eastAsia="Times New Roman" w:cstheme="minorHAnsi"/>
                <w:color w:val="C7254E"/>
                <w:sz w:val="20"/>
                <w:szCs w:val="20"/>
                <w:lang w:eastAsia="ru-RU"/>
              </w:rPr>
              <w:t>    </w:t>
            </w:r>
            <w:r>
              <w:rPr>
                <w:rFonts w:eastAsia="Times New Roman" w:cstheme="minorHAnsi"/>
                <w:sz w:val="20"/>
                <w:szCs w:val="20"/>
                <w:lang w:val="en-US" w:eastAsia="ru-RU"/>
              </w:rPr>
              <w:t>int a, b;</w:t>
            </w:r>
          </w:p>
          <w:p w14:paraId="7DBA864B" w14:textId="77777777" w:rsidR="00D55B0D" w:rsidRDefault="00D55B0D" w:rsidP="0034623B">
            <w:pPr>
              <w:spacing w:after="0" w:line="276" w:lineRule="auto"/>
              <w:rPr>
                <w:rFonts w:eastAsia="Times New Roman" w:cstheme="minorHAnsi"/>
                <w:sz w:val="20"/>
                <w:szCs w:val="20"/>
                <w:lang w:val="en-US" w:eastAsia="ru-RU"/>
              </w:rPr>
            </w:pPr>
            <w:r>
              <w:rPr>
                <w:rFonts w:eastAsia="Times New Roman" w:cstheme="minorHAnsi"/>
                <w:color w:val="C7254E"/>
                <w:sz w:val="20"/>
                <w:szCs w:val="20"/>
                <w:lang w:val="en-US" w:eastAsia="ru-RU"/>
              </w:rPr>
              <w:t>    </w:t>
            </w:r>
            <w:r>
              <w:rPr>
                <w:rFonts w:eastAsia="Times New Roman" w:cstheme="minorHAnsi"/>
                <w:sz w:val="20"/>
                <w:szCs w:val="20"/>
                <w:lang w:val="en-US" w:eastAsia="ru-RU"/>
              </w:rPr>
              <w:t>cout &lt;&lt; "Enter first number: ";</w:t>
            </w:r>
          </w:p>
          <w:p w14:paraId="77BEDD22" w14:textId="77777777" w:rsidR="00D55B0D" w:rsidRDefault="00D55B0D" w:rsidP="0034623B">
            <w:pPr>
              <w:spacing w:after="0" w:line="276" w:lineRule="auto"/>
              <w:rPr>
                <w:rFonts w:eastAsia="Times New Roman" w:cstheme="minorHAnsi"/>
                <w:sz w:val="20"/>
                <w:szCs w:val="20"/>
                <w:lang w:val="en-US" w:eastAsia="ru-RU"/>
              </w:rPr>
            </w:pPr>
            <w:r>
              <w:rPr>
                <w:rFonts w:eastAsia="Times New Roman" w:cstheme="minorHAnsi"/>
                <w:color w:val="C7254E"/>
                <w:sz w:val="20"/>
                <w:szCs w:val="20"/>
                <w:lang w:val="en-US" w:eastAsia="ru-RU"/>
              </w:rPr>
              <w:t>    </w:t>
            </w:r>
            <w:r>
              <w:rPr>
                <w:rFonts w:eastAsia="Times New Roman" w:cstheme="minorHAnsi"/>
                <w:sz w:val="20"/>
                <w:szCs w:val="20"/>
                <w:lang w:val="en-US" w:eastAsia="ru-RU"/>
              </w:rPr>
              <w:t>cin &gt;&gt; a;</w:t>
            </w:r>
          </w:p>
          <w:p w14:paraId="70366526" w14:textId="77777777" w:rsidR="00D55B0D" w:rsidRDefault="00D55B0D" w:rsidP="0034623B">
            <w:pPr>
              <w:spacing w:after="0" w:line="276" w:lineRule="auto"/>
              <w:rPr>
                <w:rFonts w:eastAsia="Times New Roman" w:cstheme="minorHAnsi"/>
                <w:sz w:val="20"/>
                <w:szCs w:val="20"/>
                <w:lang w:val="en-US" w:eastAsia="ru-RU"/>
              </w:rPr>
            </w:pPr>
            <w:r>
              <w:rPr>
                <w:rFonts w:eastAsia="Times New Roman" w:cstheme="minorHAnsi"/>
                <w:color w:val="C7254E"/>
                <w:sz w:val="20"/>
                <w:szCs w:val="20"/>
                <w:lang w:val="en-US" w:eastAsia="ru-RU"/>
              </w:rPr>
              <w:t>    </w:t>
            </w:r>
            <w:r>
              <w:rPr>
                <w:rFonts w:eastAsia="Times New Roman" w:cstheme="minorHAnsi"/>
                <w:sz w:val="20"/>
                <w:szCs w:val="20"/>
                <w:lang w:val="en-US" w:eastAsia="ru-RU"/>
              </w:rPr>
              <w:t>cout &lt;&lt; "Enter second number: ";</w:t>
            </w:r>
          </w:p>
          <w:p w14:paraId="71D3501F"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color w:val="C7254E"/>
                <w:sz w:val="20"/>
                <w:szCs w:val="20"/>
                <w:lang w:val="en-US" w:eastAsia="ru-RU"/>
              </w:rPr>
              <w:t>    </w:t>
            </w:r>
            <w:r>
              <w:rPr>
                <w:rFonts w:eastAsia="Times New Roman" w:cstheme="minorHAnsi"/>
                <w:sz w:val="20"/>
                <w:szCs w:val="20"/>
                <w:lang w:eastAsia="ru-RU"/>
              </w:rPr>
              <w:t>cin &gt;&gt; b;</w:t>
            </w:r>
          </w:p>
          <w:p w14:paraId="52B5B610"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color w:val="C7254E"/>
                <w:sz w:val="20"/>
                <w:szCs w:val="20"/>
                <w:lang w:eastAsia="ru-RU"/>
              </w:rPr>
              <w:t>    </w:t>
            </w:r>
            <w:r>
              <w:rPr>
                <w:rFonts w:eastAsia="Times New Roman" w:cstheme="minorHAnsi"/>
                <w:sz w:val="20"/>
                <w:szCs w:val="20"/>
                <w:lang w:eastAsia="ru-RU"/>
              </w:rPr>
              <w:t>cout &lt;&lt; "NOD = " &lt;&lt; ptrnod(a, b) &lt;&lt; endl; // обращаемся к функции через указатель</w:t>
            </w:r>
          </w:p>
          <w:p w14:paraId="201666F2"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color w:val="C7254E"/>
                <w:sz w:val="20"/>
                <w:szCs w:val="20"/>
                <w:lang w:eastAsia="ru-RU"/>
              </w:rPr>
              <w:t>    </w:t>
            </w:r>
            <w:r>
              <w:rPr>
                <w:rFonts w:eastAsia="Times New Roman" w:cstheme="minorHAnsi"/>
                <w:sz w:val="20"/>
                <w:szCs w:val="20"/>
                <w:lang w:eastAsia="ru-RU"/>
              </w:rPr>
              <w:t>system("pause");</w:t>
            </w:r>
          </w:p>
          <w:p w14:paraId="1678114E"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color w:val="C7254E"/>
                <w:sz w:val="20"/>
                <w:szCs w:val="20"/>
                <w:lang w:eastAsia="ru-RU"/>
              </w:rPr>
              <w:t>    </w:t>
            </w:r>
            <w:r>
              <w:rPr>
                <w:rFonts w:eastAsia="Times New Roman" w:cstheme="minorHAnsi"/>
                <w:sz w:val="20"/>
                <w:szCs w:val="20"/>
                <w:lang w:eastAsia="ru-RU"/>
              </w:rPr>
              <w:t>return 0;</w:t>
            </w:r>
          </w:p>
          <w:p w14:paraId="173CAA71"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w:t>
            </w:r>
          </w:p>
          <w:p w14:paraId="0D636102"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int nod(int number1, int number2) // рекурсивная функция нахождения наибольшего общего делителя НОД</w:t>
            </w:r>
          </w:p>
          <w:p w14:paraId="388D46CB" w14:textId="77777777" w:rsidR="00D55B0D" w:rsidRDefault="00D55B0D" w:rsidP="0034623B">
            <w:pPr>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w:t>
            </w:r>
          </w:p>
          <w:p w14:paraId="1EE1B503" w14:textId="77777777" w:rsidR="00D55B0D" w:rsidRDefault="00D55B0D" w:rsidP="0034623B">
            <w:pPr>
              <w:spacing w:after="0" w:line="276" w:lineRule="auto"/>
              <w:rPr>
                <w:rFonts w:eastAsia="Times New Roman" w:cstheme="minorHAnsi"/>
                <w:sz w:val="20"/>
                <w:szCs w:val="20"/>
                <w:lang w:val="en-US" w:eastAsia="ru-RU"/>
              </w:rPr>
            </w:pPr>
            <w:r>
              <w:rPr>
                <w:rFonts w:eastAsia="Times New Roman" w:cstheme="minorHAnsi"/>
                <w:color w:val="C7254E"/>
                <w:sz w:val="20"/>
                <w:szCs w:val="20"/>
                <w:lang w:val="en-US" w:eastAsia="ru-RU"/>
              </w:rPr>
              <w:t>    </w:t>
            </w:r>
            <w:r>
              <w:rPr>
                <w:rFonts w:eastAsia="Times New Roman" w:cstheme="minorHAnsi"/>
                <w:sz w:val="20"/>
                <w:szCs w:val="20"/>
                <w:lang w:val="en-US" w:eastAsia="ru-RU"/>
              </w:rPr>
              <w:t>if ( number2 == 0 ) //</w:t>
            </w:r>
            <w:r>
              <w:rPr>
                <w:rFonts w:eastAsia="Times New Roman" w:cstheme="minorHAnsi"/>
                <w:sz w:val="20"/>
                <w:szCs w:val="20"/>
                <w:lang w:eastAsia="ru-RU"/>
              </w:rPr>
              <w:t>базовое</w:t>
            </w:r>
            <w:r>
              <w:rPr>
                <w:rFonts w:eastAsia="Times New Roman" w:cstheme="minorHAnsi"/>
                <w:sz w:val="20"/>
                <w:szCs w:val="20"/>
                <w:lang w:val="en-US" w:eastAsia="ru-RU"/>
              </w:rPr>
              <w:t xml:space="preserve"> </w:t>
            </w:r>
            <w:r>
              <w:rPr>
                <w:rFonts w:eastAsia="Times New Roman" w:cstheme="minorHAnsi"/>
                <w:sz w:val="20"/>
                <w:szCs w:val="20"/>
                <w:lang w:eastAsia="ru-RU"/>
              </w:rPr>
              <w:t>решение</w:t>
            </w:r>
          </w:p>
          <w:p w14:paraId="53E9F0B5" w14:textId="77777777" w:rsidR="00D55B0D" w:rsidRDefault="00D55B0D" w:rsidP="0034623B">
            <w:pPr>
              <w:spacing w:after="0" w:line="276" w:lineRule="auto"/>
              <w:rPr>
                <w:rFonts w:eastAsia="Times New Roman" w:cstheme="minorHAnsi"/>
                <w:sz w:val="20"/>
                <w:szCs w:val="20"/>
                <w:lang w:val="en-US" w:eastAsia="ru-RU"/>
              </w:rPr>
            </w:pPr>
            <w:r>
              <w:rPr>
                <w:rFonts w:eastAsia="Times New Roman" w:cstheme="minorHAnsi"/>
                <w:color w:val="C7254E"/>
                <w:sz w:val="20"/>
                <w:szCs w:val="20"/>
                <w:lang w:val="en-US" w:eastAsia="ru-RU"/>
              </w:rPr>
              <w:lastRenderedPageBreak/>
              <w:t>        </w:t>
            </w:r>
            <w:r>
              <w:rPr>
                <w:rFonts w:eastAsia="Times New Roman" w:cstheme="minorHAnsi"/>
                <w:sz w:val="20"/>
                <w:szCs w:val="20"/>
                <w:lang w:val="en-US" w:eastAsia="ru-RU"/>
              </w:rPr>
              <w:t>return number1;</w:t>
            </w:r>
          </w:p>
          <w:p w14:paraId="50C42792" w14:textId="77777777" w:rsidR="00D55B0D" w:rsidRDefault="00D55B0D" w:rsidP="0034623B">
            <w:pPr>
              <w:spacing w:after="0" w:line="276" w:lineRule="auto"/>
              <w:rPr>
                <w:rFonts w:eastAsia="Times New Roman" w:cstheme="minorHAnsi"/>
                <w:sz w:val="20"/>
                <w:szCs w:val="20"/>
                <w:lang w:val="en-US" w:eastAsia="ru-RU"/>
              </w:rPr>
            </w:pPr>
            <w:r>
              <w:rPr>
                <w:rFonts w:eastAsia="Times New Roman" w:cstheme="minorHAnsi"/>
                <w:color w:val="C7254E"/>
                <w:sz w:val="20"/>
                <w:szCs w:val="20"/>
                <w:lang w:val="en-US" w:eastAsia="ru-RU"/>
              </w:rPr>
              <w:t>    </w:t>
            </w:r>
            <w:r>
              <w:rPr>
                <w:rFonts w:eastAsia="Times New Roman" w:cstheme="minorHAnsi"/>
                <w:sz w:val="20"/>
                <w:szCs w:val="20"/>
                <w:lang w:val="en-US" w:eastAsia="ru-RU"/>
              </w:rPr>
              <w:t xml:space="preserve">return nod(number2, number1 % number2); // </w:t>
            </w:r>
            <w:r>
              <w:rPr>
                <w:rFonts w:eastAsia="Times New Roman" w:cstheme="minorHAnsi"/>
                <w:sz w:val="20"/>
                <w:szCs w:val="20"/>
                <w:lang w:eastAsia="ru-RU"/>
              </w:rPr>
              <w:t>рекурсивное</w:t>
            </w:r>
            <w:r>
              <w:rPr>
                <w:rFonts w:eastAsia="Times New Roman" w:cstheme="minorHAnsi"/>
                <w:sz w:val="20"/>
                <w:szCs w:val="20"/>
                <w:lang w:val="en-US" w:eastAsia="ru-RU"/>
              </w:rPr>
              <w:t xml:space="preserve"> </w:t>
            </w:r>
            <w:r>
              <w:rPr>
                <w:rFonts w:eastAsia="Times New Roman" w:cstheme="minorHAnsi"/>
                <w:sz w:val="20"/>
                <w:szCs w:val="20"/>
                <w:lang w:eastAsia="ru-RU"/>
              </w:rPr>
              <w:t>решение</w:t>
            </w:r>
            <w:r>
              <w:rPr>
                <w:rFonts w:eastAsia="Times New Roman" w:cstheme="minorHAnsi"/>
                <w:sz w:val="20"/>
                <w:szCs w:val="20"/>
                <w:lang w:val="en-US" w:eastAsia="ru-RU"/>
              </w:rPr>
              <w:t xml:space="preserve"> </w:t>
            </w:r>
            <w:r>
              <w:rPr>
                <w:rFonts w:eastAsia="Times New Roman" w:cstheme="minorHAnsi"/>
                <w:sz w:val="20"/>
                <w:szCs w:val="20"/>
                <w:lang w:eastAsia="ru-RU"/>
              </w:rPr>
              <w:t>НОД</w:t>
            </w:r>
          </w:p>
          <w:p w14:paraId="102EE163"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w:t>
            </w:r>
          </w:p>
        </w:tc>
      </w:tr>
    </w:tbl>
    <w:p w14:paraId="39BC5618" w14:textId="77777777" w:rsidR="00D55B0D" w:rsidRDefault="00D55B0D" w:rsidP="003462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jc w:val="both"/>
        <w:rPr>
          <w:rFonts w:eastAsia="Times New Roman" w:cstheme="minorHAnsi"/>
          <w:color w:val="333333"/>
          <w:sz w:val="20"/>
          <w:szCs w:val="20"/>
          <w:lang w:eastAsia="ru-RU"/>
        </w:rPr>
      </w:pPr>
      <w:r w:rsidRPr="00706F1E">
        <w:rPr>
          <w:rStyle w:val="ae"/>
        </w:rPr>
        <w:lastRenderedPageBreak/>
        <w:t>Данная задача решена рекурсивно, чтоб уменьшить объём кода программы, по сравнению с итеративным решением этой же задачи. В строке 9 объявляется указатель,  которому в строке 10 присвоили адрес функции. Как мы уже говорили до этого, адресом функции является просто её имя. То есть данный указатель теперь указывает на функцию nod(). При объявлении указателя на функцию ни в коем случае не забываем о скобочках, в которые заключаются символ указателя и его имя. При объявлении указателя в аргументах</w:t>
      </w:r>
      <w:r>
        <w:rPr>
          <w:rFonts w:eastAsia="Times New Roman" w:cstheme="minorHAnsi"/>
          <w:color w:val="333333"/>
          <w:sz w:val="20"/>
          <w:szCs w:val="20"/>
          <w:lang w:eastAsia="ru-RU"/>
        </w:rPr>
        <w:t xml:space="preserve"> </w:t>
      </w:r>
      <w:r w:rsidRPr="00706F1E">
        <w:rPr>
          <w:rStyle w:val="ae"/>
        </w:rPr>
        <w:t>указываем то же самое, что и в прототипе указываемой функции. Результат работы программы (см. Рисунок 5).</w:t>
      </w:r>
    </w:p>
    <w:p w14:paraId="093FB4E8" w14:textId="77777777" w:rsidR="00D55B0D" w:rsidRPr="004A518A" w:rsidRDefault="00D55B0D" w:rsidP="0034623B">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Verdana" w:eastAsia="Times New Roman" w:hAnsi="Verdana" w:cs="Helvetica"/>
          <w:color w:val="F5F5F5"/>
          <w:sz w:val="28"/>
          <w:szCs w:val="28"/>
          <w:lang w:eastAsia="ru-RU"/>
        </w:rPr>
      </w:pPr>
      <w:r w:rsidRPr="00120290">
        <w:rPr>
          <w:rFonts w:ascii="Verdana" w:eastAsia="Times New Roman" w:hAnsi="Verdana" w:cs="Helvetica"/>
          <w:color w:val="F5F5F5"/>
          <w:sz w:val="28"/>
          <w:szCs w:val="28"/>
          <w:lang w:val="en-US" w:eastAsia="ru-RU"/>
        </w:rPr>
        <w:t>CppStudio</w:t>
      </w:r>
      <w:r w:rsidRPr="004A518A">
        <w:rPr>
          <w:rFonts w:ascii="Verdana" w:eastAsia="Times New Roman" w:hAnsi="Verdana" w:cs="Helvetica"/>
          <w:color w:val="F5F5F5"/>
          <w:sz w:val="28"/>
          <w:szCs w:val="28"/>
          <w:lang w:eastAsia="ru-RU"/>
        </w:rPr>
        <w:t>.</w:t>
      </w:r>
      <w:r w:rsidRPr="00120290">
        <w:rPr>
          <w:rFonts w:ascii="Verdana" w:eastAsia="Times New Roman" w:hAnsi="Verdana" w:cs="Helvetica"/>
          <w:color w:val="F5F5F5"/>
          <w:sz w:val="28"/>
          <w:szCs w:val="28"/>
          <w:lang w:val="en-US" w:eastAsia="ru-RU"/>
        </w:rPr>
        <w:t>com</w:t>
      </w:r>
    </w:p>
    <w:p w14:paraId="6C0BE81E" w14:textId="77777777" w:rsidR="00D55B0D" w:rsidRPr="004A518A" w:rsidRDefault="00D55B0D" w:rsidP="0034623B">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Consolas" w:eastAsia="Times New Roman" w:hAnsi="Consolas" w:cs="Courier New"/>
          <w:color w:val="FFFFFF"/>
          <w:sz w:val="20"/>
          <w:szCs w:val="20"/>
          <w:lang w:eastAsia="ru-RU"/>
        </w:rPr>
      </w:pPr>
      <w:r w:rsidRPr="00120290">
        <w:rPr>
          <w:rFonts w:ascii="Consolas" w:eastAsia="Times New Roman" w:hAnsi="Consolas" w:cs="Courier New"/>
          <w:color w:val="FFFFFF"/>
          <w:sz w:val="20"/>
          <w:szCs w:val="20"/>
          <w:lang w:val="en-US" w:eastAsia="ru-RU"/>
        </w:rPr>
        <w:t>Enter</w:t>
      </w:r>
      <w:r w:rsidRPr="004A518A">
        <w:rPr>
          <w:rFonts w:ascii="Consolas" w:eastAsia="Times New Roman" w:hAnsi="Consolas" w:cs="Courier New"/>
          <w:color w:val="FFFFFF"/>
          <w:sz w:val="20"/>
          <w:szCs w:val="20"/>
          <w:lang w:eastAsia="ru-RU"/>
        </w:rPr>
        <w:t xml:space="preserve"> </w:t>
      </w:r>
      <w:r w:rsidRPr="00120290">
        <w:rPr>
          <w:rFonts w:ascii="Consolas" w:eastAsia="Times New Roman" w:hAnsi="Consolas" w:cs="Courier New"/>
          <w:color w:val="FFFFFF"/>
          <w:sz w:val="20"/>
          <w:szCs w:val="20"/>
          <w:lang w:val="en-US" w:eastAsia="ru-RU"/>
        </w:rPr>
        <w:t>first</w:t>
      </w:r>
      <w:r w:rsidRPr="004A518A">
        <w:rPr>
          <w:rFonts w:ascii="Consolas" w:eastAsia="Times New Roman" w:hAnsi="Consolas" w:cs="Courier New"/>
          <w:color w:val="FFFFFF"/>
          <w:sz w:val="20"/>
          <w:szCs w:val="20"/>
          <w:lang w:eastAsia="ru-RU"/>
        </w:rPr>
        <w:t xml:space="preserve"> </w:t>
      </w:r>
      <w:r w:rsidRPr="00120290">
        <w:rPr>
          <w:rFonts w:ascii="Consolas" w:eastAsia="Times New Roman" w:hAnsi="Consolas" w:cs="Courier New"/>
          <w:color w:val="FFFFFF"/>
          <w:sz w:val="20"/>
          <w:szCs w:val="20"/>
          <w:lang w:val="en-US" w:eastAsia="ru-RU"/>
        </w:rPr>
        <w:t>number</w:t>
      </w:r>
      <w:r w:rsidRPr="004A518A">
        <w:rPr>
          <w:rFonts w:ascii="Consolas" w:eastAsia="Times New Roman" w:hAnsi="Consolas" w:cs="Courier New"/>
          <w:color w:val="FFFFFF"/>
          <w:sz w:val="20"/>
          <w:szCs w:val="20"/>
          <w:lang w:eastAsia="ru-RU"/>
        </w:rPr>
        <w:t>: 16</w:t>
      </w:r>
    </w:p>
    <w:p w14:paraId="1FD4BDD0" w14:textId="77777777" w:rsidR="00D55B0D" w:rsidRDefault="00D55B0D" w:rsidP="0034623B">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Consolas" w:eastAsia="Times New Roman" w:hAnsi="Consolas" w:cs="Courier New"/>
          <w:color w:val="FFFFFF"/>
          <w:sz w:val="20"/>
          <w:szCs w:val="20"/>
          <w:lang w:eastAsia="ru-RU"/>
        </w:rPr>
      </w:pPr>
      <w:r>
        <w:rPr>
          <w:rFonts w:ascii="Consolas" w:eastAsia="Times New Roman" w:hAnsi="Consolas" w:cs="Courier New"/>
          <w:color w:val="FFFFFF"/>
          <w:sz w:val="20"/>
          <w:szCs w:val="20"/>
          <w:lang w:eastAsia="ru-RU"/>
        </w:rPr>
        <w:t>Enter second number: 20</w:t>
      </w:r>
    </w:p>
    <w:p w14:paraId="3F82923B" w14:textId="77777777" w:rsidR="00D55B0D" w:rsidRDefault="00D55B0D" w:rsidP="0034623B">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Consolas" w:eastAsia="Times New Roman" w:hAnsi="Consolas" w:cs="Courier New"/>
          <w:color w:val="FFFFFF"/>
          <w:sz w:val="20"/>
          <w:szCs w:val="20"/>
          <w:lang w:eastAsia="ru-RU"/>
        </w:rPr>
      </w:pPr>
      <w:r>
        <w:rPr>
          <w:rFonts w:ascii="Consolas" w:eastAsia="Times New Roman" w:hAnsi="Consolas" w:cs="Courier New"/>
          <w:color w:val="FFFFFF"/>
          <w:sz w:val="20"/>
          <w:szCs w:val="20"/>
          <w:lang w:eastAsia="ru-RU"/>
        </w:rPr>
        <w:t>NOD = 4</w:t>
      </w:r>
    </w:p>
    <w:p w14:paraId="0F30A7B8" w14:textId="77777777" w:rsidR="00D55B0D" w:rsidRDefault="00D55B0D" w:rsidP="0034623B">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both"/>
        <w:rPr>
          <w:rFonts w:ascii="Consolas" w:eastAsia="Times New Roman" w:hAnsi="Consolas" w:cs="Courier New"/>
          <w:color w:val="FFFFFF"/>
          <w:sz w:val="20"/>
          <w:szCs w:val="20"/>
          <w:lang w:eastAsia="ru-RU"/>
        </w:rPr>
      </w:pPr>
      <w:r>
        <w:rPr>
          <w:rFonts w:ascii="Consolas" w:eastAsia="Times New Roman" w:hAnsi="Consolas" w:cs="Courier New"/>
          <w:color w:val="FFFFFF"/>
          <w:sz w:val="20"/>
          <w:szCs w:val="20"/>
          <w:lang w:eastAsia="ru-RU"/>
        </w:rPr>
        <w:t>Для продолжения нажмите любую к</w:t>
      </w:r>
    </w:p>
    <w:p w14:paraId="589EFFDB" w14:textId="77777777" w:rsidR="00D55B0D" w:rsidRPr="00706F1E" w:rsidRDefault="00D55B0D" w:rsidP="0034623B">
      <w:pPr>
        <w:pStyle w:val="ad"/>
        <w:spacing w:line="276" w:lineRule="auto"/>
        <w:rPr>
          <w:b/>
          <w:sz w:val="26"/>
          <w:szCs w:val="26"/>
        </w:rPr>
      </w:pPr>
      <w:r w:rsidRPr="00706F1E">
        <w:rPr>
          <w:b/>
          <w:sz w:val="26"/>
          <w:szCs w:val="26"/>
        </w:rPr>
        <w:t>Рекурсия</w:t>
      </w:r>
    </w:p>
    <w:p w14:paraId="66CA4F5F" w14:textId="77777777" w:rsidR="00D55B0D" w:rsidRPr="00706F1E" w:rsidRDefault="00D55B0D" w:rsidP="0034623B">
      <w:pPr>
        <w:pStyle w:val="ad"/>
        <w:spacing w:line="276" w:lineRule="auto"/>
        <w:rPr>
          <w:szCs w:val="21"/>
          <w:lang w:val="en-US"/>
        </w:rPr>
      </w:pPr>
      <w:r w:rsidRPr="00706F1E">
        <w:rPr>
          <w:szCs w:val="21"/>
        </w:rPr>
        <w:t>Функция, которая прямо или косвенно вызывает сама себя, называется рекурсивной. Например</w:t>
      </w:r>
      <w:r w:rsidRPr="00706F1E">
        <w:rPr>
          <w:szCs w:val="21"/>
          <w:lang w:val="en-US"/>
        </w:rPr>
        <w:t>:</w:t>
      </w:r>
    </w:p>
    <w:p w14:paraId="7A53CF0B" w14:textId="77777777" w:rsidR="00D55B0D" w:rsidRDefault="00D55B0D" w:rsidP="0034623B">
      <w:pPr>
        <w:pStyle w:val="HTML0"/>
        <w:spacing w:line="276" w:lineRule="auto"/>
        <w:jc w:val="both"/>
        <w:rPr>
          <w:rFonts w:asciiTheme="minorHAnsi" w:hAnsiTheme="minorHAnsi" w:cstheme="minorHAnsi"/>
          <w:color w:val="00008B"/>
          <w:lang w:val="en-US"/>
        </w:rPr>
      </w:pPr>
      <w:r>
        <w:rPr>
          <w:rFonts w:asciiTheme="minorHAnsi" w:hAnsiTheme="minorHAnsi" w:cstheme="minorHAnsi"/>
          <w:color w:val="00008B"/>
          <w:lang w:val="en-US"/>
        </w:rPr>
        <w:t>int rgcd( int vl, int v2 )</w:t>
      </w:r>
    </w:p>
    <w:p w14:paraId="7C3AC989" w14:textId="77777777" w:rsidR="00D55B0D" w:rsidRDefault="00D55B0D" w:rsidP="0034623B">
      <w:pPr>
        <w:pStyle w:val="HTML0"/>
        <w:spacing w:line="276" w:lineRule="auto"/>
        <w:jc w:val="both"/>
        <w:rPr>
          <w:rFonts w:asciiTheme="minorHAnsi" w:hAnsiTheme="minorHAnsi" w:cstheme="minorHAnsi"/>
          <w:color w:val="00008B"/>
          <w:lang w:val="en-US"/>
        </w:rPr>
      </w:pPr>
      <w:r>
        <w:rPr>
          <w:rFonts w:asciiTheme="minorHAnsi" w:hAnsiTheme="minorHAnsi" w:cstheme="minorHAnsi"/>
          <w:color w:val="00008B"/>
          <w:lang w:val="en-US"/>
        </w:rPr>
        <w:t>{</w:t>
      </w:r>
    </w:p>
    <w:p w14:paraId="76528660" w14:textId="77777777" w:rsidR="00D55B0D" w:rsidRDefault="00D55B0D" w:rsidP="0034623B">
      <w:pPr>
        <w:pStyle w:val="HTML0"/>
        <w:spacing w:line="276" w:lineRule="auto"/>
        <w:jc w:val="both"/>
        <w:rPr>
          <w:rFonts w:asciiTheme="minorHAnsi" w:hAnsiTheme="minorHAnsi" w:cstheme="minorHAnsi"/>
          <w:color w:val="00008B"/>
          <w:lang w:val="en-US"/>
        </w:rPr>
      </w:pPr>
      <w:r>
        <w:rPr>
          <w:rFonts w:asciiTheme="minorHAnsi" w:hAnsiTheme="minorHAnsi" w:cstheme="minorHAnsi"/>
          <w:color w:val="00008B"/>
          <w:lang w:val="en-US"/>
        </w:rPr>
        <w:t xml:space="preserve">   if ( v2 != 0 )</w:t>
      </w:r>
    </w:p>
    <w:p w14:paraId="56FA0995" w14:textId="77777777" w:rsidR="00D55B0D" w:rsidRDefault="00D55B0D" w:rsidP="0034623B">
      <w:pPr>
        <w:pStyle w:val="HTML0"/>
        <w:spacing w:line="276" w:lineRule="auto"/>
        <w:jc w:val="both"/>
        <w:rPr>
          <w:rFonts w:asciiTheme="minorHAnsi" w:hAnsiTheme="minorHAnsi" w:cstheme="minorHAnsi"/>
          <w:color w:val="00008B"/>
          <w:lang w:val="en-US"/>
        </w:rPr>
      </w:pPr>
      <w:r>
        <w:rPr>
          <w:rFonts w:asciiTheme="minorHAnsi" w:hAnsiTheme="minorHAnsi" w:cstheme="minorHAnsi"/>
          <w:color w:val="00008B"/>
          <w:lang w:val="en-US"/>
        </w:rPr>
        <w:t xml:space="preserve">     return rgcd( v2, vl%v2 );</w:t>
      </w:r>
    </w:p>
    <w:p w14:paraId="514E8AF2" w14:textId="77777777" w:rsidR="00D55B0D" w:rsidRDefault="00D55B0D" w:rsidP="0034623B">
      <w:pPr>
        <w:pStyle w:val="HTML0"/>
        <w:spacing w:line="276" w:lineRule="auto"/>
        <w:jc w:val="both"/>
        <w:rPr>
          <w:rFonts w:asciiTheme="minorHAnsi" w:hAnsiTheme="minorHAnsi" w:cstheme="minorHAnsi"/>
          <w:color w:val="00008B"/>
        </w:rPr>
      </w:pPr>
      <w:r>
        <w:rPr>
          <w:rFonts w:asciiTheme="minorHAnsi" w:hAnsiTheme="minorHAnsi" w:cstheme="minorHAnsi"/>
          <w:color w:val="00008B"/>
          <w:lang w:val="en-US"/>
        </w:rPr>
        <w:t xml:space="preserve">   </w:t>
      </w:r>
      <w:r>
        <w:rPr>
          <w:rFonts w:asciiTheme="minorHAnsi" w:hAnsiTheme="minorHAnsi" w:cstheme="minorHAnsi"/>
          <w:color w:val="00008B"/>
        </w:rPr>
        <w:t>return vl;</w:t>
      </w:r>
    </w:p>
    <w:p w14:paraId="4D353C61" w14:textId="77777777" w:rsidR="00D55B0D" w:rsidRDefault="00D55B0D" w:rsidP="0034623B">
      <w:pPr>
        <w:pStyle w:val="HTML0"/>
        <w:spacing w:line="276" w:lineRule="auto"/>
        <w:jc w:val="both"/>
        <w:rPr>
          <w:rFonts w:asciiTheme="minorHAnsi" w:hAnsiTheme="minorHAnsi" w:cstheme="minorHAnsi"/>
          <w:color w:val="00008B"/>
        </w:rPr>
      </w:pPr>
      <w:r>
        <w:rPr>
          <w:rFonts w:asciiTheme="minorHAnsi" w:hAnsiTheme="minorHAnsi" w:cstheme="minorHAnsi"/>
          <w:color w:val="00008B"/>
        </w:rPr>
        <w:t>}</w:t>
      </w:r>
    </w:p>
    <w:p w14:paraId="0E5A469C" w14:textId="77777777" w:rsidR="00D55B0D" w:rsidRDefault="00D55B0D" w:rsidP="0034623B">
      <w:pPr>
        <w:pStyle w:val="ad"/>
        <w:spacing w:line="276" w:lineRule="auto"/>
      </w:pPr>
      <w:r>
        <w:t>Такая функция обязательно должна определять условие окончания, в противном случае рекурсия будет продолжаться бесконечно. Подобную ошибку так иногда и называют – бесконечная рекурсия. Для rgcd() условием окончания является равенство нулю остатка.</w:t>
      </w:r>
      <w:r>
        <w:br/>
        <w:t>Вызов rgcd( 15, 123 ); возвращает 3 (см. табл. 7.1).</w:t>
      </w:r>
    </w:p>
    <w:p w14:paraId="38537B54" w14:textId="77777777" w:rsidR="00D55B0D" w:rsidRDefault="00D55B0D" w:rsidP="0034623B">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heme="minorHAnsi" w:hAnsiTheme="minorHAnsi" w:cstheme="minorHAnsi"/>
          <w:b/>
          <w:bCs/>
          <w:color w:val="000000"/>
          <w:sz w:val="20"/>
          <w:szCs w:val="20"/>
        </w:rPr>
      </w:pPr>
      <w:r>
        <w:rPr>
          <w:rFonts w:asciiTheme="minorHAnsi" w:hAnsiTheme="minorHAnsi" w:cstheme="minorHAnsi"/>
          <w:b/>
          <w:bCs/>
          <w:color w:val="000000"/>
          <w:sz w:val="20"/>
          <w:szCs w:val="20"/>
        </w:rPr>
        <w:t>Таблица 7.1. Трассировка вызова rgcd (15,123)</w:t>
      </w:r>
    </w:p>
    <w:tbl>
      <w:tblPr>
        <w:tblW w:w="2463" w:type="dxa"/>
        <w:tblCellSpacing w:w="15" w:type="dxa"/>
        <w:tblInd w:w="100" w:type="dxa"/>
        <w:tblLook w:val="04A0" w:firstRow="1" w:lastRow="0" w:firstColumn="1" w:lastColumn="0" w:noHBand="0" w:noVBand="1"/>
      </w:tblPr>
      <w:tblGrid>
        <w:gridCol w:w="506"/>
        <w:gridCol w:w="491"/>
        <w:gridCol w:w="1466"/>
      </w:tblGrid>
      <w:tr w:rsidR="00D55B0D" w14:paraId="42780AE2" w14:textId="77777777" w:rsidTr="00D55B0D">
        <w:trPr>
          <w:trHeight w:val="265"/>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75AF293E" w14:textId="77777777" w:rsidR="00D55B0D" w:rsidRDefault="00D55B0D" w:rsidP="0034623B">
            <w:pPr>
              <w:spacing w:before="100" w:after="100" w:line="276" w:lineRule="auto"/>
              <w:jc w:val="both"/>
              <w:rPr>
                <w:rFonts w:ascii="Arial" w:eastAsia="Times New Roman" w:hAnsi="Arial" w:cs="Arial"/>
                <w:sz w:val="24"/>
                <w:szCs w:val="24"/>
                <w:lang w:eastAsia="ru-RU"/>
              </w:rPr>
            </w:pPr>
            <w:r>
              <w:rPr>
                <w:rFonts w:ascii="Arial" w:eastAsia="Times New Roman" w:hAnsi="Arial" w:cs="Arial"/>
                <w:sz w:val="24"/>
                <w:szCs w:val="24"/>
                <w:lang w:eastAsia="ru-RU"/>
              </w:rPr>
              <w:t>v1</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5BCE26A8" w14:textId="77777777" w:rsidR="00D55B0D" w:rsidRDefault="00D55B0D" w:rsidP="0034623B">
            <w:pPr>
              <w:spacing w:before="100" w:after="100" w:line="276" w:lineRule="auto"/>
              <w:jc w:val="both"/>
              <w:rPr>
                <w:rFonts w:ascii="Arial" w:eastAsia="Times New Roman" w:hAnsi="Arial" w:cs="Arial"/>
                <w:sz w:val="24"/>
                <w:szCs w:val="24"/>
                <w:lang w:eastAsia="ru-RU"/>
              </w:rPr>
            </w:pPr>
            <w:r>
              <w:rPr>
                <w:rFonts w:ascii="Arial" w:eastAsia="Times New Roman" w:hAnsi="Arial" w:cs="Arial"/>
                <w:sz w:val="24"/>
                <w:szCs w:val="24"/>
                <w:lang w:eastAsia="ru-RU"/>
              </w:rPr>
              <w:t>v2</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0EADF40B" w14:textId="77777777" w:rsidR="00D55B0D" w:rsidRDefault="00D55B0D" w:rsidP="0034623B">
            <w:pPr>
              <w:spacing w:before="100" w:after="100" w:line="276" w:lineRule="auto"/>
              <w:jc w:val="both"/>
              <w:rPr>
                <w:rFonts w:ascii="Arial" w:eastAsia="Times New Roman" w:hAnsi="Arial" w:cs="Arial"/>
                <w:sz w:val="24"/>
                <w:szCs w:val="24"/>
                <w:lang w:eastAsia="ru-RU"/>
              </w:rPr>
            </w:pPr>
            <w:r>
              <w:rPr>
                <w:rFonts w:ascii="Arial" w:eastAsia="Times New Roman" w:hAnsi="Arial" w:cs="Arial"/>
                <w:sz w:val="24"/>
                <w:szCs w:val="24"/>
                <w:lang w:eastAsia="ru-RU"/>
              </w:rPr>
              <w:t>Return</w:t>
            </w:r>
          </w:p>
        </w:tc>
      </w:tr>
      <w:tr w:rsidR="00D55B0D" w14:paraId="115C8489" w14:textId="77777777" w:rsidTr="00D55B0D">
        <w:trPr>
          <w:trHeight w:val="265"/>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1246657C" w14:textId="77777777" w:rsidR="00D55B0D" w:rsidRDefault="00D55B0D" w:rsidP="0034623B">
            <w:pPr>
              <w:spacing w:before="100" w:after="100" w:line="276" w:lineRule="auto"/>
              <w:jc w:val="both"/>
              <w:rPr>
                <w:rFonts w:ascii="Arial" w:eastAsia="Times New Roman" w:hAnsi="Arial" w:cs="Arial"/>
                <w:sz w:val="24"/>
                <w:szCs w:val="24"/>
                <w:lang w:eastAsia="ru-RU"/>
              </w:rPr>
            </w:pPr>
            <w:r>
              <w:rPr>
                <w:rFonts w:ascii="Arial" w:eastAsia="Times New Roman" w:hAnsi="Arial" w:cs="Arial"/>
                <w:sz w:val="24"/>
                <w:szCs w:val="24"/>
                <w:lang w:eastAsia="ru-RU"/>
              </w:rPr>
              <w:t>15</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31AFF04F" w14:textId="77777777" w:rsidR="00D55B0D" w:rsidRDefault="00D55B0D" w:rsidP="0034623B">
            <w:pPr>
              <w:spacing w:before="100" w:after="100" w:line="276" w:lineRule="auto"/>
              <w:jc w:val="both"/>
              <w:rPr>
                <w:rFonts w:ascii="Arial" w:eastAsia="Times New Roman" w:hAnsi="Arial" w:cs="Arial"/>
                <w:sz w:val="24"/>
                <w:szCs w:val="24"/>
                <w:lang w:eastAsia="ru-RU"/>
              </w:rPr>
            </w:pPr>
            <w:r>
              <w:rPr>
                <w:rFonts w:ascii="Arial" w:eastAsia="Times New Roman" w:hAnsi="Arial" w:cs="Arial"/>
                <w:sz w:val="24"/>
                <w:szCs w:val="24"/>
                <w:lang w:eastAsia="ru-RU"/>
              </w:rPr>
              <w:t>123</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45A2CB42" w14:textId="77777777" w:rsidR="00D55B0D" w:rsidRDefault="00D55B0D" w:rsidP="0034623B">
            <w:pPr>
              <w:spacing w:before="100" w:after="100" w:line="276" w:lineRule="auto"/>
              <w:jc w:val="both"/>
              <w:rPr>
                <w:rFonts w:ascii="Arial" w:eastAsia="Times New Roman" w:hAnsi="Arial" w:cs="Arial"/>
                <w:sz w:val="24"/>
                <w:szCs w:val="24"/>
                <w:lang w:eastAsia="ru-RU"/>
              </w:rPr>
            </w:pPr>
            <w:r>
              <w:rPr>
                <w:rFonts w:ascii="Arial" w:eastAsia="Times New Roman" w:hAnsi="Arial" w:cs="Arial"/>
                <w:sz w:val="24"/>
                <w:szCs w:val="24"/>
                <w:lang w:eastAsia="ru-RU"/>
              </w:rPr>
              <w:t>rgcd(123,15)</w:t>
            </w:r>
          </w:p>
        </w:tc>
      </w:tr>
      <w:tr w:rsidR="00D55B0D" w14:paraId="4864F355" w14:textId="77777777" w:rsidTr="00D55B0D">
        <w:trPr>
          <w:trHeight w:val="259"/>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25554247" w14:textId="77777777" w:rsidR="00D55B0D" w:rsidRDefault="00D55B0D" w:rsidP="0034623B">
            <w:pPr>
              <w:spacing w:before="100" w:after="100" w:line="276" w:lineRule="auto"/>
              <w:jc w:val="both"/>
              <w:rPr>
                <w:rFonts w:ascii="Arial" w:eastAsia="Times New Roman" w:hAnsi="Arial" w:cs="Arial"/>
                <w:sz w:val="24"/>
                <w:szCs w:val="24"/>
                <w:lang w:eastAsia="ru-RU"/>
              </w:rPr>
            </w:pPr>
            <w:r>
              <w:rPr>
                <w:rFonts w:ascii="Arial" w:eastAsia="Times New Roman" w:hAnsi="Arial" w:cs="Arial"/>
                <w:sz w:val="24"/>
                <w:szCs w:val="24"/>
                <w:lang w:eastAsia="ru-RU"/>
              </w:rPr>
              <w:t>123</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52DC74B5" w14:textId="77777777" w:rsidR="00D55B0D" w:rsidRDefault="00D55B0D" w:rsidP="0034623B">
            <w:pPr>
              <w:spacing w:before="100" w:after="100" w:line="276" w:lineRule="auto"/>
              <w:jc w:val="both"/>
              <w:rPr>
                <w:rFonts w:ascii="Arial" w:eastAsia="Times New Roman" w:hAnsi="Arial" w:cs="Arial"/>
                <w:sz w:val="24"/>
                <w:szCs w:val="24"/>
                <w:lang w:eastAsia="ru-RU"/>
              </w:rPr>
            </w:pPr>
            <w:r>
              <w:rPr>
                <w:rFonts w:ascii="Arial" w:eastAsia="Times New Roman" w:hAnsi="Arial" w:cs="Arial"/>
                <w:sz w:val="24"/>
                <w:szCs w:val="24"/>
                <w:lang w:eastAsia="ru-RU"/>
              </w:rPr>
              <w:t>15</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6E763891" w14:textId="77777777" w:rsidR="00D55B0D" w:rsidRDefault="00D55B0D" w:rsidP="0034623B">
            <w:pPr>
              <w:spacing w:before="100" w:after="100" w:line="276" w:lineRule="auto"/>
              <w:jc w:val="both"/>
              <w:rPr>
                <w:rFonts w:ascii="Arial" w:eastAsia="Times New Roman" w:hAnsi="Arial" w:cs="Arial"/>
                <w:sz w:val="24"/>
                <w:szCs w:val="24"/>
                <w:lang w:eastAsia="ru-RU"/>
              </w:rPr>
            </w:pPr>
            <w:r>
              <w:rPr>
                <w:rFonts w:ascii="Arial" w:eastAsia="Times New Roman" w:hAnsi="Arial" w:cs="Arial"/>
                <w:sz w:val="24"/>
                <w:szCs w:val="24"/>
                <w:lang w:eastAsia="ru-RU"/>
              </w:rPr>
              <w:t>rgcd(15,3)</w:t>
            </w:r>
          </w:p>
        </w:tc>
      </w:tr>
      <w:tr w:rsidR="00D55B0D" w14:paraId="6A27B185" w14:textId="77777777" w:rsidTr="00D55B0D">
        <w:trPr>
          <w:trHeight w:val="265"/>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63D7EA01" w14:textId="77777777" w:rsidR="00D55B0D" w:rsidRDefault="00D55B0D" w:rsidP="0034623B">
            <w:pPr>
              <w:spacing w:before="100" w:after="100" w:line="276" w:lineRule="auto"/>
              <w:jc w:val="both"/>
              <w:rPr>
                <w:rFonts w:ascii="Arial" w:eastAsia="Times New Roman" w:hAnsi="Arial" w:cs="Arial"/>
                <w:sz w:val="24"/>
                <w:szCs w:val="24"/>
                <w:lang w:eastAsia="ru-RU"/>
              </w:rPr>
            </w:pPr>
            <w:r>
              <w:rPr>
                <w:rFonts w:ascii="Arial" w:eastAsia="Times New Roman" w:hAnsi="Arial" w:cs="Arial"/>
                <w:sz w:val="24"/>
                <w:szCs w:val="24"/>
                <w:lang w:eastAsia="ru-RU"/>
              </w:rPr>
              <w:t>15</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6D39184E" w14:textId="77777777" w:rsidR="00D55B0D" w:rsidRDefault="00D55B0D" w:rsidP="0034623B">
            <w:pPr>
              <w:spacing w:before="100" w:after="100" w:line="276" w:lineRule="auto"/>
              <w:jc w:val="both"/>
              <w:rPr>
                <w:rFonts w:ascii="Arial" w:eastAsia="Times New Roman" w:hAnsi="Arial" w:cs="Arial"/>
                <w:sz w:val="24"/>
                <w:szCs w:val="24"/>
                <w:lang w:eastAsia="ru-RU"/>
              </w:rPr>
            </w:pPr>
            <w:r>
              <w:rPr>
                <w:rFonts w:ascii="Arial" w:eastAsia="Times New Roman" w:hAnsi="Arial" w:cs="Arial"/>
                <w:sz w:val="24"/>
                <w:szCs w:val="24"/>
                <w:lang w:eastAsia="ru-RU"/>
              </w:rPr>
              <w:t>3</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42665069" w14:textId="77777777" w:rsidR="00D55B0D" w:rsidRDefault="00D55B0D" w:rsidP="0034623B">
            <w:pPr>
              <w:spacing w:before="100" w:after="100" w:line="276" w:lineRule="auto"/>
              <w:jc w:val="both"/>
              <w:rPr>
                <w:rFonts w:ascii="Arial" w:eastAsia="Times New Roman" w:hAnsi="Arial" w:cs="Arial"/>
                <w:sz w:val="24"/>
                <w:szCs w:val="24"/>
                <w:lang w:eastAsia="ru-RU"/>
              </w:rPr>
            </w:pPr>
            <w:r>
              <w:rPr>
                <w:rFonts w:ascii="Arial" w:eastAsia="Times New Roman" w:hAnsi="Arial" w:cs="Arial"/>
                <w:sz w:val="24"/>
                <w:szCs w:val="24"/>
                <w:lang w:eastAsia="ru-RU"/>
              </w:rPr>
              <w:t>rgcd(3,0)</w:t>
            </w:r>
          </w:p>
        </w:tc>
      </w:tr>
      <w:tr w:rsidR="00D55B0D" w14:paraId="18BCC443" w14:textId="77777777" w:rsidTr="00D55B0D">
        <w:trPr>
          <w:trHeight w:val="265"/>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0FD2324E" w14:textId="77777777" w:rsidR="00D55B0D" w:rsidRDefault="00D55B0D" w:rsidP="0034623B">
            <w:pPr>
              <w:spacing w:before="100" w:after="100" w:line="276" w:lineRule="auto"/>
              <w:jc w:val="both"/>
              <w:rPr>
                <w:rFonts w:ascii="Arial" w:eastAsia="Times New Roman" w:hAnsi="Arial" w:cs="Arial"/>
                <w:sz w:val="24"/>
                <w:szCs w:val="24"/>
                <w:lang w:eastAsia="ru-RU"/>
              </w:rPr>
            </w:pPr>
            <w:r>
              <w:rPr>
                <w:rFonts w:ascii="Arial" w:eastAsia="Times New Roman" w:hAnsi="Arial" w:cs="Arial"/>
                <w:sz w:val="24"/>
                <w:szCs w:val="24"/>
                <w:lang w:eastAsia="ru-RU"/>
              </w:rPr>
              <w:t>3</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0DE09EE6" w14:textId="77777777" w:rsidR="00D55B0D" w:rsidRDefault="00D55B0D" w:rsidP="0034623B">
            <w:pPr>
              <w:spacing w:before="100" w:after="100" w:line="276" w:lineRule="auto"/>
              <w:jc w:val="both"/>
              <w:rPr>
                <w:rFonts w:ascii="Arial" w:eastAsia="Times New Roman" w:hAnsi="Arial" w:cs="Arial"/>
                <w:sz w:val="24"/>
                <w:szCs w:val="24"/>
                <w:lang w:eastAsia="ru-RU"/>
              </w:rPr>
            </w:pPr>
            <w:r>
              <w:rPr>
                <w:rFonts w:ascii="Arial" w:eastAsia="Times New Roman" w:hAnsi="Arial" w:cs="Arial"/>
                <w:sz w:val="24"/>
                <w:szCs w:val="24"/>
                <w:lang w:eastAsia="ru-RU"/>
              </w:rPr>
              <w:t>0</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7D3C98BF" w14:textId="77777777" w:rsidR="00D55B0D" w:rsidRDefault="00D55B0D" w:rsidP="0034623B">
            <w:pPr>
              <w:spacing w:before="100" w:after="100" w:line="276" w:lineRule="auto"/>
              <w:jc w:val="both"/>
              <w:rPr>
                <w:rFonts w:ascii="Arial" w:eastAsia="Times New Roman" w:hAnsi="Arial" w:cs="Arial"/>
                <w:sz w:val="24"/>
                <w:szCs w:val="24"/>
                <w:lang w:eastAsia="ru-RU"/>
              </w:rPr>
            </w:pPr>
            <w:r>
              <w:rPr>
                <w:rFonts w:ascii="Arial" w:eastAsia="Times New Roman" w:hAnsi="Arial" w:cs="Arial"/>
                <w:sz w:val="24"/>
                <w:szCs w:val="24"/>
                <w:lang w:eastAsia="ru-RU"/>
              </w:rPr>
              <w:t>3</w:t>
            </w:r>
          </w:p>
        </w:tc>
      </w:tr>
    </w:tbl>
    <w:p w14:paraId="1CC1EEF9" w14:textId="77777777" w:rsidR="00D55B0D" w:rsidRDefault="00D55B0D" w:rsidP="0034623B">
      <w:pPr>
        <w:pStyle w:val="ad"/>
        <w:spacing w:line="276" w:lineRule="auto"/>
      </w:pPr>
      <w:r>
        <w:t>Последний вызов,</w:t>
      </w:r>
    </w:p>
    <w:p w14:paraId="56F97583" w14:textId="77777777" w:rsidR="00D55B0D" w:rsidRDefault="00D55B0D" w:rsidP="0034623B">
      <w:pPr>
        <w:pStyle w:val="ad"/>
        <w:spacing w:line="276" w:lineRule="auto"/>
        <w:rPr>
          <w:color w:val="00008B"/>
        </w:rPr>
      </w:pPr>
      <w:r>
        <w:rPr>
          <w:color w:val="00008B"/>
        </w:rPr>
        <w:t>rgcd(3,0);</w:t>
      </w:r>
    </w:p>
    <w:p w14:paraId="3B1DFF20" w14:textId="77777777" w:rsidR="00D55B0D" w:rsidRDefault="00D55B0D" w:rsidP="0034623B">
      <w:pPr>
        <w:pStyle w:val="ad"/>
        <w:spacing w:line="276" w:lineRule="auto"/>
      </w:pPr>
      <w:r>
        <w:t>удовлетворяет условию окончания. Функция возвращает наибольший общий делитель, он же возвращается и каждым предшествующим вызовом. Говорят, что значение всплывает (percolates) вверх, пока управление не вернется в функцию, вызвавшую rgcd() в первый раз.</w:t>
      </w:r>
      <w:r>
        <w:br/>
        <w:t xml:space="preserve">Рекурсивные функции обычно выполняются медленнее, чем их нерекурсивные (итеративные) аналоги. Это связано с затратами времени на вызов функции. Однако, как правило, они </w:t>
      </w:r>
      <w:r>
        <w:lastRenderedPageBreak/>
        <w:t>компактнее и понятнее.</w:t>
      </w:r>
      <w:r>
        <w:br/>
        <w:t>Приведем пример. Факториалом числа n является произведение натуральных чисел от 1 до n. Так, факториал 5 равен 120: 1 ? 2 ? 3 ? 4 ? 5 = 120.</w:t>
      </w:r>
      <w:r>
        <w:br/>
        <w:t>Вычислять факториал удобно с помощью рекурсивной функции:</w:t>
      </w:r>
    </w:p>
    <w:p w14:paraId="08D154FB" w14:textId="77777777" w:rsidR="00D55B0D" w:rsidRPr="004A518A" w:rsidRDefault="00D55B0D" w:rsidP="0034623B">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heme="minorHAnsi" w:hAnsiTheme="minorHAnsi" w:cstheme="minorHAnsi"/>
          <w:color w:val="000000"/>
          <w:sz w:val="20"/>
          <w:szCs w:val="20"/>
        </w:rPr>
      </w:pPr>
      <w:r>
        <w:rPr>
          <w:rFonts w:asciiTheme="minorHAnsi" w:hAnsiTheme="minorHAnsi" w:cstheme="minorHAnsi"/>
          <w:color w:val="00008B"/>
          <w:lang w:val="en-US"/>
        </w:rPr>
        <w:t>unsigned</w:t>
      </w:r>
      <w:r w:rsidRPr="004A518A">
        <w:rPr>
          <w:rFonts w:asciiTheme="minorHAnsi" w:hAnsiTheme="minorHAnsi" w:cstheme="minorHAnsi"/>
          <w:color w:val="00008B"/>
        </w:rPr>
        <w:t xml:space="preserve"> </w:t>
      </w:r>
      <w:r>
        <w:rPr>
          <w:rFonts w:asciiTheme="minorHAnsi" w:hAnsiTheme="minorHAnsi" w:cstheme="minorHAnsi"/>
          <w:color w:val="00008B"/>
          <w:lang w:val="en-US"/>
        </w:rPr>
        <w:t>long</w:t>
      </w:r>
    </w:p>
    <w:p w14:paraId="61B5D94E" w14:textId="77777777" w:rsidR="00D55B0D" w:rsidRPr="004A518A" w:rsidRDefault="00D55B0D" w:rsidP="0034623B">
      <w:pPr>
        <w:pStyle w:val="HTML0"/>
        <w:spacing w:line="276" w:lineRule="auto"/>
        <w:jc w:val="both"/>
        <w:rPr>
          <w:rFonts w:asciiTheme="minorHAnsi" w:hAnsiTheme="minorHAnsi" w:cstheme="minorHAnsi"/>
          <w:color w:val="00008B"/>
        </w:rPr>
      </w:pPr>
      <w:r>
        <w:rPr>
          <w:rFonts w:asciiTheme="minorHAnsi" w:hAnsiTheme="minorHAnsi" w:cstheme="minorHAnsi"/>
          <w:color w:val="00008B"/>
          <w:lang w:val="en-US"/>
        </w:rPr>
        <w:t>factorial</w:t>
      </w:r>
      <w:r w:rsidRPr="004A518A">
        <w:rPr>
          <w:rFonts w:asciiTheme="minorHAnsi" w:hAnsiTheme="minorHAnsi" w:cstheme="minorHAnsi"/>
          <w:color w:val="00008B"/>
        </w:rPr>
        <w:t xml:space="preserve">( </w:t>
      </w:r>
      <w:r>
        <w:rPr>
          <w:rFonts w:asciiTheme="minorHAnsi" w:hAnsiTheme="minorHAnsi" w:cstheme="minorHAnsi"/>
          <w:color w:val="00008B"/>
          <w:lang w:val="en-US"/>
        </w:rPr>
        <w:t>int</w:t>
      </w:r>
      <w:r w:rsidRPr="004A518A">
        <w:rPr>
          <w:rFonts w:asciiTheme="minorHAnsi" w:hAnsiTheme="minorHAnsi" w:cstheme="minorHAnsi"/>
          <w:color w:val="00008B"/>
        </w:rPr>
        <w:t xml:space="preserve"> </w:t>
      </w:r>
      <w:r>
        <w:rPr>
          <w:rFonts w:asciiTheme="minorHAnsi" w:hAnsiTheme="minorHAnsi" w:cstheme="minorHAnsi"/>
          <w:color w:val="00008B"/>
          <w:lang w:val="en-US"/>
        </w:rPr>
        <w:t>val</w:t>
      </w:r>
      <w:r w:rsidRPr="004A518A">
        <w:rPr>
          <w:rFonts w:asciiTheme="minorHAnsi" w:hAnsiTheme="minorHAnsi" w:cstheme="minorHAnsi"/>
          <w:color w:val="00008B"/>
        </w:rPr>
        <w:t xml:space="preserve"> ) {</w:t>
      </w:r>
    </w:p>
    <w:p w14:paraId="185E610D" w14:textId="77777777" w:rsidR="00D55B0D" w:rsidRDefault="00D55B0D" w:rsidP="0034623B">
      <w:pPr>
        <w:pStyle w:val="HTML0"/>
        <w:spacing w:line="276" w:lineRule="auto"/>
        <w:jc w:val="both"/>
        <w:rPr>
          <w:rFonts w:asciiTheme="minorHAnsi" w:hAnsiTheme="minorHAnsi" w:cstheme="minorHAnsi"/>
          <w:color w:val="00008B"/>
          <w:lang w:val="en-US"/>
        </w:rPr>
      </w:pPr>
      <w:r w:rsidRPr="004A518A">
        <w:rPr>
          <w:rFonts w:asciiTheme="minorHAnsi" w:hAnsiTheme="minorHAnsi" w:cstheme="minorHAnsi"/>
          <w:color w:val="00008B"/>
        </w:rPr>
        <w:t xml:space="preserve">   </w:t>
      </w:r>
      <w:r>
        <w:rPr>
          <w:rFonts w:asciiTheme="minorHAnsi" w:hAnsiTheme="minorHAnsi" w:cstheme="minorHAnsi"/>
          <w:color w:val="00008B"/>
          <w:lang w:val="en-US"/>
        </w:rPr>
        <w:t>if ( val &gt; 1 )</w:t>
      </w:r>
    </w:p>
    <w:p w14:paraId="77BDEFC9" w14:textId="77777777" w:rsidR="00D55B0D" w:rsidRDefault="00D55B0D" w:rsidP="0034623B">
      <w:pPr>
        <w:pStyle w:val="HTML0"/>
        <w:spacing w:line="276" w:lineRule="auto"/>
        <w:jc w:val="both"/>
        <w:rPr>
          <w:rFonts w:asciiTheme="minorHAnsi" w:hAnsiTheme="minorHAnsi" w:cstheme="minorHAnsi"/>
          <w:color w:val="00008B"/>
          <w:lang w:val="en-US"/>
        </w:rPr>
      </w:pPr>
      <w:r>
        <w:rPr>
          <w:rFonts w:asciiTheme="minorHAnsi" w:hAnsiTheme="minorHAnsi" w:cstheme="minorHAnsi"/>
          <w:color w:val="00008B"/>
          <w:lang w:val="en-US"/>
        </w:rPr>
        <w:t xml:space="preserve">     return val * factorial( val-1 );</w:t>
      </w:r>
    </w:p>
    <w:p w14:paraId="4CA4D779" w14:textId="77777777" w:rsidR="00D55B0D" w:rsidRPr="00120290" w:rsidRDefault="00D55B0D" w:rsidP="0034623B">
      <w:pPr>
        <w:pStyle w:val="HTML0"/>
        <w:spacing w:line="276" w:lineRule="auto"/>
        <w:jc w:val="both"/>
        <w:rPr>
          <w:rFonts w:asciiTheme="minorHAnsi" w:hAnsiTheme="minorHAnsi" w:cstheme="minorHAnsi"/>
          <w:color w:val="00008B"/>
        </w:rPr>
      </w:pPr>
      <w:r>
        <w:rPr>
          <w:rFonts w:asciiTheme="minorHAnsi" w:hAnsiTheme="minorHAnsi" w:cstheme="minorHAnsi"/>
          <w:color w:val="00008B"/>
          <w:lang w:val="en-US"/>
        </w:rPr>
        <w:t xml:space="preserve">   return</w:t>
      </w:r>
      <w:r w:rsidRPr="00120290">
        <w:rPr>
          <w:rFonts w:asciiTheme="minorHAnsi" w:hAnsiTheme="minorHAnsi" w:cstheme="minorHAnsi"/>
          <w:color w:val="00008B"/>
        </w:rPr>
        <w:t xml:space="preserve"> 1;</w:t>
      </w:r>
    </w:p>
    <w:p w14:paraId="6AEB14B2" w14:textId="5C9153B4" w:rsidR="00D55B0D" w:rsidRDefault="00D55B0D" w:rsidP="0034623B">
      <w:pPr>
        <w:pStyle w:val="HTML0"/>
        <w:spacing w:line="276" w:lineRule="auto"/>
        <w:jc w:val="both"/>
        <w:rPr>
          <w:rFonts w:asciiTheme="minorHAnsi" w:hAnsiTheme="minorHAnsi" w:cstheme="minorHAnsi"/>
          <w:color w:val="00008B"/>
        </w:rPr>
      </w:pPr>
      <w:r>
        <w:rPr>
          <w:rFonts w:asciiTheme="minorHAnsi" w:hAnsiTheme="minorHAnsi" w:cstheme="minorHAnsi"/>
          <w:color w:val="00008B"/>
        </w:rPr>
        <w:t>}</w:t>
      </w:r>
    </w:p>
    <w:p w14:paraId="4E45126E" w14:textId="77777777" w:rsidR="009A29FF" w:rsidRDefault="009A29FF" w:rsidP="0034623B">
      <w:pPr>
        <w:pStyle w:val="HTML0"/>
        <w:spacing w:line="276" w:lineRule="auto"/>
        <w:jc w:val="both"/>
        <w:rPr>
          <w:rFonts w:asciiTheme="minorHAnsi" w:hAnsiTheme="minorHAnsi" w:cstheme="minorHAnsi"/>
          <w:color w:val="00008B"/>
        </w:rPr>
      </w:pPr>
    </w:p>
    <w:p w14:paraId="5785E567" w14:textId="77777777" w:rsidR="00D55B0D" w:rsidRPr="00706F1E" w:rsidRDefault="00D55B0D" w:rsidP="0034623B">
      <w:pPr>
        <w:pStyle w:val="ad"/>
        <w:spacing w:line="276" w:lineRule="auto"/>
        <w:jc w:val="center"/>
        <w:rPr>
          <w:b/>
          <w:sz w:val="32"/>
          <w:szCs w:val="32"/>
        </w:rPr>
      </w:pPr>
      <w:r w:rsidRPr="00706F1E">
        <w:rPr>
          <w:b/>
          <w:sz w:val="32"/>
          <w:szCs w:val="32"/>
        </w:rPr>
        <w:t>Равноправность функций в языке Си</w:t>
      </w:r>
    </w:p>
    <w:p w14:paraId="46BE7A42" w14:textId="77777777" w:rsidR="00D55B0D" w:rsidRDefault="00D55B0D" w:rsidP="0034623B">
      <w:pPr>
        <w:pStyle w:val="ad"/>
        <w:spacing w:line="276" w:lineRule="auto"/>
      </w:pPr>
      <w:r>
        <w:rPr>
          <w:rFonts w:cs="Helvetica"/>
          <w:szCs w:val="21"/>
        </w:rPr>
        <w:t>  </w:t>
      </w:r>
      <w:r>
        <w:t> Все функции в программе, написанной на языке Си, равноправны: каждая из них может вызывать любую другую функцию и в свою очередь каждая может быть вызвана любой другой функцией. Это делает функции языка Си несколько отличными от процедур Паскаля, поскольку процедуры в Паскале могут быть вложены в другие процедуры (причем, процедуры, содержащиеся в одном гнезде, являются недоступными для процедур, расположенных в другом).</w:t>
      </w:r>
    </w:p>
    <w:p w14:paraId="146507A7" w14:textId="631B5C8E" w:rsidR="00D55B0D" w:rsidRDefault="00D55B0D" w:rsidP="0034623B">
      <w:pPr>
        <w:pStyle w:val="ad"/>
        <w:spacing w:line="276" w:lineRule="auto"/>
      </w:pPr>
      <w:r>
        <w:t>     Нет ли у функции </w:t>
      </w:r>
      <w:r>
        <w:rPr>
          <w:rStyle w:val="aa"/>
          <w:rFonts w:asciiTheme="minorHAnsi" w:hAnsiTheme="minorHAnsi" w:cstheme="minorHAnsi"/>
          <w:color w:val="333333"/>
          <w:sz w:val="20"/>
          <w:szCs w:val="20"/>
        </w:rPr>
        <w:t>main( )</w:t>
      </w:r>
      <w:r>
        <w:t> какой-то специфики? Безусловно, есть; она заключается в том, что после "сборки" программы, состоящей из нескольких функций, ее выполнение начинается с первого оператора функции </w:t>
      </w:r>
      <w:r>
        <w:rPr>
          <w:rStyle w:val="aa"/>
          <w:rFonts w:asciiTheme="minorHAnsi" w:hAnsiTheme="minorHAnsi" w:cstheme="minorHAnsi"/>
          <w:color w:val="333333"/>
          <w:sz w:val="20"/>
          <w:szCs w:val="20"/>
        </w:rPr>
        <w:t>main( )</w:t>
      </w:r>
      <w:r>
        <w:t>. Но этим ее исключительность и ограничивается. </w:t>
      </w:r>
    </w:p>
    <w:p w14:paraId="2BBA99A4" w14:textId="77777777" w:rsidR="009A29FF" w:rsidRDefault="009A29FF" w:rsidP="0034623B">
      <w:pPr>
        <w:pStyle w:val="ad"/>
        <w:spacing w:line="276" w:lineRule="auto"/>
      </w:pPr>
    </w:p>
    <w:p w14:paraId="02E344B3" w14:textId="77777777" w:rsidR="00D55B0D" w:rsidRPr="006E296E" w:rsidRDefault="00D55B0D" w:rsidP="0034623B">
      <w:pPr>
        <w:pStyle w:val="1"/>
        <w:spacing w:line="276" w:lineRule="auto"/>
        <w:jc w:val="center"/>
        <w:rPr>
          <w:rFonts w:ascii="Helvetica" w:hAnsi="Helvetica" w:cs="Helvetica"/>
          <w:b/>
        </w:rPr>
      </w:pPr>
      <w:bookmarkStart w:id="4" w:name="_Toc517043698"/>
      <w:r w:rsidRPr="006E296E">
        <w:rPr>
          <w:rFonts w:ascii="Helvetica" w:hAnsi="Helvetica" w:cs="Helvetica"/>
          <w:b/>
        </w:rPr>
        <w:t>3.Использование функций. Параметры и аргументы функций. Формальные и фактические параметры. Аргумент типа void. Символьные параметры. Целочисленные параметры. Параметры в формате чисел с плавающей точкой. Параметры в формате чисел двойной длины. Массивы в качестве параметров. Аргументы по умолчанию.</w:t>
      </w:r>
      <w:bookmarkEnd w:id="4"/>
    </w:p>
    <w:p w14:paraId="63CF2EE3" w14:textId="77777777" w:rsidR="00D55B0D" w:rsidRPr="00706F1E" w:rsidRDefault="00D55B0D" w:rsidP="004A51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76" w:lineRule="auto"/>
        <w:outlineLvl w:val="1"/>
        <w:rPr>
          <w:rFonts w:eastAsia="Times New Roman" w:cstheme="minorHAnsi"/>
          <w:b/>
          <w:bCs/>
          <w:color w:val="000000"/>
          <w:sz w:val="30"/>
          <w:szCs w:val="30"/>
          <w:lang w:eastAsia="ru-RU"/>
        </w:rPr>
      </w:pPr>
      <w:bookmarkStart w:id="5" w:name="_Toc517042747"/>
      <w:bookmarkStart w:id="6" w:name="_Toc517043699"/>
      <w:r w:rsidRPr="00706F1E">
        <w:rPr>
          <w:rFonts w:eastAsia="Times New Roman" w:cstheme="minorHAnsi"/>
          <w:b/>
          <w:bCs/>
          <w:color w:val="000000"/>
          <w:sz w:val="30"/>
          <w:szCs w:val="30"/>
          <w:lang w:eastAsia="ru-RU"/>
        </w:rPr>
        <w:t>Параметры и аргументы функций</w:t>
      </w:r>
      <w:bookmarkEnd w:id="5"/>
      <w:bookmarkEnd w:id="6"/>
    </w:p>
    <w:p w14:paraId="1E46AC96" w14:textId="77777777" w:rsidR="00D55B0D" w:rsidRDefault="00D55B0D" w:rsidP="004A518A">
      <w:pPr>
        <w:pStyle w:val="ad"/>
        <w:spacing w:line="276" w:lineRule="auto"/>
        <w:rPr>
          <w:lang w:eastAsia="ru-RU"/>
        </w:rPr>
      </w:pPr>
      <w:r>
        <w:rPr>
          <w:lang w:eastAsia="ru-RU"/>
        </w:rPr>
        <w:t>Во многих случаях полезно передавать данные в вызываемую функцию, чтобы она могла с ними как-то взаимодействовать. Например, если мы хотим написать функцию умножения двух чисел, то нам нужно сообщить функции при её вызове, что это будут за числа. В противном случае, как она узнает, что на что нужно умножать? Здесь нам на помощь приходят параметры и аргументы.</w:t>
      </w:r>
    </w:p>
    <w:p w14:paraId="1857B31D" w14:textId="77777777" w:rsidR="00D55B0D" w:rsidRDefault="00D55B0D" w:rsidP="004A51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76" w:lineRule="auto"/>
        <w:rPr>
          <w:rFonts w:eastAsia="Times New Roman" w:cstheme="minorHAnsi"/>
          <w:color w:val="000000"/>
          <w:spacing w:val="5"/>
          <w:sz w:val="20"/>
          <w:szCs w:val="20"/>
          <w:lang w:eastAsia="ru-RU"/>
        </w:rPr>
      </w:pPr>
      <w:r w:rsidRPr="00706F1E">
        <w:rPr>
          <w:rStyle w:val="ae"/>
          <w:sz w:val="26"/>
          <w:szCs w:val="26"/>
        </w:rPr>
        <w:t>Параметр функции</w:t>
      </w:r>
      <w:r>
        <w:rPr>
          <w:rFonts w:eastAsia="Times New Roman" w:cstheme="minorHAnsi"/>
          <w:color w:val="000000"/>
          <w:spacing w:val="5"/>
          <w:sz w:val="20"/>
          <w:szCs w:val="20"/>
          <w:lang w:eastAsia="ru-RU"/>
        </w:rPr>
        <w:t> –</w:t>
      </w:r>
      <w:r w:rsidRPr="00706F1E">
        <w:rPr>
          <w:rStyle w:val="ae"/>
        </w:rPr>
        <w:t xml:space="preserve"> это переменная, которая используется в функции и значение которой предоставляет caller (вызывающий объект). Параметры указываются при объявлении функции в круглых скобках. Если их много, то они перечисляются через запятую.</w:t>
      </w:r>
    </w:p>
    <w:p w14:paraId="777F10FC" w14:textId="77777777" w:rsidR="00D55B0D" w:rsidRDefault="00D55B0D" w:rsidP="004A518A">
      <w:pPr>
        <w:pStyle w:val="ad"/>
        <w:spacing w:line="276" w:lineRule="auto"/>
        <w:rPr>
          <w:lang w:eastAsia="ru-RU"/>
        </w:rPr>
      </w:pPr>
      <w:r>
        <w:rPr>
          <w:lang w:eastAsia="ru-RU"/>
        </w:rPr>
        <w:t>Например:</w:t>
      </w:r>
    </w:p>
    <w:tbl>
      <w:tblPr>
        <w:tblW w:w="0" w:type="auto"/>
        <w:tblCellSpacing w:w="15" w:type="dxa"/>
        <w:tblLook w:val="04A0" w:firstRow="1" w:lastRow="0" w:firstColumn="1" w:lastColumn="0" w:noHBand="0" w:noVBand="1"/>
      </w:tblPr>
      <w:tblGrid>
        <w:gridCol w:w="255"/>
        <w:gridCol w:w="9100"/>
      </w:tblGrid>
      <w:tr w:rsidR="00D55B0D" w14:paraId="48B12F59" w14:textId="77777777" w:rsidTr="00D55B0D">
        <w:trPr>
          <w:tblCellSpacing w:w="15" w:type="dxa"/>
        </w:trPr>
        <w:tc>
          <w:tcPr>
            <w:tcW w:w="0" w:type="auto"/>
            <w:tcMar>
              <w:top w:w="15" w:type="dxa"/>
              <w:left w:w="15" w:type="dxa"/>
              <w:bottom w:w="15" w:type="dxa"/>
              <w:right w:w="15" w:type="dxa"/>
            </w:tcMar>
            <w:vAlign w:val="center"/>
            <w:hideMark/>
          </w:tcPr>
          <w:p w14:paraId="60BB8F40" w14:textId="77777777" w:rsidR="00D55B0D" w:rsidRDefault="00D55B0D" w:rsidP="004A518A">
            <w:pPr>
              <w:spacing w:after="0" w:line="276" w:lineRule="auto"/>
              <w:jc w:val="center"/>
              <w:rPr>
                <w:rFonts w:ascii="inherit" w:eastAsia="Times New Roman" w:hAnsi="inherit" w:cs="Times New Roman"/>
                <w:sz w:val="18"/>
                <w:szCs w:val="18"/>
                <w:lang w:eastAsia="ru-RU"/>
              </w:rPr>
            </w:pPr>
            <w:r>
              <w:rPr>
                <w:rFonts w:ascii="inherit" w:eastAsia="Times New Roman" w:hAnsi="inherit" w:cs="Times New Roman"/>
                <w:sz w:val="18"/>
                <w:szCs w:val="18"/>
                <w:lang w:eastAsia="ru-RU"/>
              </w:rPr>
              <w:lastRenderedPageBreak/>
              <w:t>1</w:t>
            </w:r>
          </w:p>
          <w:p w14:paraId="16738642" w14:textId="77777777" w:rsidR="00D55B0D" w:rsidRDefault="00D55B0D" w:rsidP="004A518A">
            <w:pPr>
              <w:spacing w:after="0" w:line="276" w:lineRule="auto"/>
              <w:jc w:val="center"/>
              <w:rPr>
                <w:rFonts w:ascii="inherit" w:eastAsia="Times New Roman" w:hAnsi="inherit" w:cs="Times New Roman"/>
                <w:sz w:val="18"/>
                <w:szCs w:val="18"/>
                <w:lang w:eastAsia="ru-RU"/>
              </w:rPr>
            </w:pPr>
            <w:r>
              <w:rPr>
                <w:rFonts w:ascii="inherit" w:eastAsia="Times New Roman" w:hAnsi="inherit" w:cs="Times New Roman"/>
                <w:sz w:val="18"/>
                <w:szCs w:val="18"/>
                <w:lang w:eastAsia="ru-RU"/>
              </w:rPr>
              <w:t>2</w:t>
            </w:r>
          </w:p>
          <w:p w14:paraId="68F25D0D" w14:textId="77777777" w:rsidR="00D55B0D" w:rsidRDefault="00D55B0D" w:rsidP="004A518A">
            <w:pPr>
              <w:spacing w:after="0" w:line="276" w:lineRule="auto"/>
              <w:jc w:val="center"/>
              <w:rPr>
                <w:rFonts w:ascii="inherit" w:eastAsia="Times New Roman" w:hAnsi="inherit" w:cs="Times New Roman"/>
                <w:sz w:val="18"/>
                <w:szCs w:val="18"/>
                <w:lang w:eastAsia="ru-RU"/>
              </w:rPr>
            </w:pPr>
            <w:r>
              <w:rPr>
                <w:rFonts w:ascii="inherit" w:eastAsia="Times New Roman" w:hAnsi="inherit" w:cs="Times New Roman"/>
                <w:sz w:val="18"/>
                <w:szCs w:val="18"/>
                <w:lang w:eastAsia="ru-RU"/>
              </w:rPr>
              <w:t>3</w:t>
            </w:r>
          </w:p>
          <w:p w14:paraId="34E8BC13" w14:textId="77777777" w:rsidR="00D55B0D" w:rsidRDefault="00D55B0D" w:rsidP="004A518A">
            <w:pPr>
              <w:spacing w:after="0" w:line="276" w:lineRule="auto"/>
              <w:jc w:val="center"/>
              <w:rPr>
                <w:rFonts w:ascii="inherit" w:eastAsia="Times New Roman" w:hAnsi="inherit" w:cs="Times New Roman"/>
                <w:sz w:val="18"/>
                <w:szCs w:val="18"/>
                <w:lang w:eastAsia="ru-RU"/>
              </w:rPr>
            </w:pPr>
            <w:r>
              <w:rPr>
                <w:rFonts w:ascii="inherit" w:eastAsia="Times New Roman" w:hAnsi="inherit" w:cs="Times New Roman"/>
                <w:sz w:val="18"/>
                <w:szCs w:val="18"/>
                <w:lang w:eastAsia="ru-RU"/>
              </w:rPr>
              <w:t>4</w:t>
            </w:r>
          </w:p>
          <w:p w14:paraId="5F840482" w14:textId="77777777" w:rsidR="00D55B0D" w:rsidRDefault="00D55B0D" w:rsidP="004A518A">
            <w:pPr>
              <w:spacing w:after="0" w:line="276" w:lineRule="auto"/>
              <w:jc w:val="center"/>
              <w:rPr>
                <w:rFonts w:ascii="inherit" w:eastAsia="Times New Roman" w:hAnsi="inherit" w:cs="Times New Roman"/>
                <w:sz w:val="18"/>
                <w:szCs w:val="18"/>
                <w:lang w:eastAsia="ru-RU"/>
              </w:rPr>
            </w:pPr>
            <w:r>
              <w:rPr>
                <w:rFonts w:ascii="inherit" w:eastAsia="Times New Roman" w:hAnsi="inherit" w:cs="Times New Roman"/>
                <w:sz w:val="18"/>
                <w:szCs w:val="18"/>
                <w:lang w:eastAsia="ru-RU"/>
              </w:rPr>
              <w:t>5</w:t>
            </w:r>
          </w:p>
          <w:p w14:paraId="66ADE6BC" w14:textId="77777777" w:rsidR="00D55B0D" w:rsidRDefault="00D55B0D" w:rsidP="004A518A">
            <w:pPr>
              <w:spacing w:after="0" w:line="276" w:lineRule="auto"/>
              <w:jc w:val="center"/>
              <w:rPr>
                <w:rFonts w:ascii="inherit" w:eastAsia="Times New Roman" w:hAnsi="inherit" w:cs="Times New Roman"/>
                <w:sz w:val="18"/>
                <w:szCs w:val="18"/>
                <w:lang w:eastAsia="ru-RU"/>
              </w:rPr>
            </w:pPr>
            <w:r>
              <w:rPr>
                <w:rFonts w:ascii="inherit" w:eastAsia="Times New Roman" w:hAnsi="inherit" w:cs="Times New Roman"/>
                <w:sz w:val="18"/>
                <w:szCs w:val="18"/>
                <w:lang w:eastAsia="ru-RU"/>
              </w:rPr>
              <w:t>6</w:t>
            </w:r>
          </w:p>
          <w:p w14:paraId="3879AFA3" w14:textId="77777777" w:rsidR="00D55B0D" w:rsidRDefault="00D55B0D" w:rsidP="004A518A">
            <w:pPr>
              <w:spacing w:after="0" w:line="276" w:lineRule="auto"/>
              <w:jc w:val="center"/>
              <w:rPr>
                <w:rFonts w:ascii="inherit" w:eastAsia="Times New Roman" w:hAnsi="inherit" w:cs="Times New Roman"/>
                <w:sz w:val="18"/>
                <w:szCs w:val="18"/>
                <w:lang w:eastAsia="ru-RU"/>
              </w:rPr>
            </w:pPr>
            <w:r>
              <w:rPr>
                <w:rFonts w:ascii="inherit" w:eastAsia="Times New Roman" w:hAnsi="inherit" w:cs="Times New Roman"/>
                <w:sz w:val="18"/>
                <w:szCs w:val="18"/>
                <w:lang w:eastAsia="ru-RU"/>
              </w:rPr>
              <w:t>7</w:t>
            </w:r>
          </w:p>
          <w:p w14:paraId="2F53C4ED" w14:textId="77777777" w:rsidR="00D55B0D" w:rsidRDefault="00D55B0D" w:rsidP="004A518A">
            <w:pPr>
              <w:spacing w:after="0" w:line="276" w:lineRule="auto"/>
              <w:jc w:val="center"/>
              <w:rPr>
                <w:rFonts w:ascii="inherit" w:eastAsia="Times New Roman" w:hAnsi="inherit" w:cs="Times New Roman"/>
                <w:sz w:val="18"/>
                <w:szCs w:val="18"/>
                <w:lang w:eastAsia="ru-RU"/>
              </w:rPr>
            </w:pPr>
            <w:r>
              <w:rPr>
                <w:rFonts w:ascii="inherit" w:eastAsia="Times New Roman" w:hAnsi="inherit" w:cs="Times New Roman"/>
                <w:sz w:val="18"/>
                <w:szCs w:val="18"/>
                <w:lang w:eastAsia="ru-RU"/>
              </w:rPr>
              <w:t>8</w:t>
            </w:r>
          </w:p>
          <w:p w14:paraId="3BB6813A" w14:textId="77777777" w:rsidR="00D55B0D" w:rsidRDefault="00D55B0D" w:rsidP="004A518A">
            <w:pPr>
              <w:spacing w:after="0" w:line="276" w:lineRule="auto"/>
              <w:jc w:val="center"/>
              <w:rPr>
                <w:rFonts w:ascii="inherit" w:eastAsia="Times New Roman" w:hAnsi="inherit" w:cs="Times New Roman"/>
                <w:sz w:val="18"/>
                <w:szCs w:val="18"/>
                <w:lang w:eastAsia="ru-RU"/>
              </w:rPr>
            </w:pPr>
            <w:r>
              <w:rPr>
                <w:rFonts w:ascii="inherit" w:eastAsia="Times New Roman" w:hAnsi="inherit" w:cs="Times New Roman"/>
                <w:sz w:val="18"/>
                <w:szCs w:val="18"/>
                <w:lang w:eastAsia="ru-RU"/>
              </w:rPr>
              <w:t>9</w:t>
            </w:r>
          </w:p>
          <w:p w14:paraId="638872B2" w14:textId="77777777" w:rsidR="00D55B0D" w:rsidRDefault="00D55B0D" w:rsidP="004A518A">
            <w:pPr>
              <w:spacing w:after="0" w:line="276" w:lineRule="auto"/>
              <w:jc w:val="center"/>
              <w:rPr>
                <w:rFonts w:ascii="inherit" w:eastAsia="Times New Roman" w:hAnsi="inherit" w:cs="Times New Roman"/>
                <w:sz w:val="18"/>
                <w:szCs w:val="18"/>
                <w:lang w:eastAsia="ru-RU"/>
              </w:rPr>
            </w:pPr>
            <w:r>
              <w:rPr>
                <w:rFonts w:ascii="inherit" w:eastAsia="Times New Roman" w:hAnsi="inherit" w:cs="Times New Roman"/>
                <w:sz w:val="18"/>
                <w:szCs w:val="18"/>
                <w:lang w:eastAsia="ru-RU"/>
              </w:rPr>
              <w:t>10</w:t>
            </w:r>
          </w:p>
          <w:p w14:paraId="04A514B3" w14:textId="77777777" w:rsidR="00D55B0D" w:rsidRDefault="00D55B0D" w:rsidP="004A518A">
            <w:pPr>
              <w:spacing w:after="0" w:line="276" w:lineRule="auto"/>
              <w:jc w:val="center"/>
              <w:rPr>
                <w:rFonts w:ascii="inherit" w:eastAsia="Times New Roman" w:hAnsi="inherit" w:cs="Times New Roman"/>
                <w:sz w:val="18"/>
                <w:szCs w:val="18"/>
                <w:lang w:eastAsia="ru-RU"/>
              </w:rPr>
            </w:pPr>
            <w:r>
              <w:rPr>
                <w:rFonts w:ascii="inherit" w:eastAsia="Times New Roman" w:hAnsi="inherit" w:cs="Times New Roman"/>
                <w:sz w:val="18"/>
                <w:szCs w:val="18"/>
                <w:lang w:eastAsia="ru-RU"/>
              </w:rPr>
              <w:t>11</w:t>
            </w:r>
          </w:p>
          <w:p w14:paraId="4C17B812" w14:textId="77777777" w:rsidR="00D55B0D" w:rsidRDefault="00D55B0D" w:rsidP="004A518A">
            <w:pPr>
              <w:spacing w:after="0" w:line="276" w:lineRule="auto"/>
              <w:jc w:val="center"/>
              <w:rPr>
                <w:rFonts w:ascii="inherit" w:eastAsia="Times New Roman" w:hAnsi="inherit" w:cs="Times New Roman"/>
                <w:sz w:val="18"/>
                <w:szCs w:val="18"/>
                <w:lang w:eastAsia="ru-RU"/>
              </w:rPr>
            </w:pPr>
            <w:r>
              <w:rPr>
                <w:rFonts w:ascii="inherit" w:eastAsia="Times New Roman" w:hAnsi="inherit" w:cs="Times New Roman"/>
                <w:sz w:val="18"/>
                <w:szCs w:val="18"/>
                <w:lang w:eastAsia="ru-RU"/>
              </w:rPr>
              <w:t>12</w:t>
            </w:r>
          </w:p>
          <w:p w14:paraId="44FD6859" w14:textId="77777777" w:rsidR="00D55B0D" w:rsidRDefault="00D55B0D" w:rsidP="004A518A">
            <w:pPr>
              <w:spacing w:after="0" w:line="276" w:lineRule="auto"/>
              <w:jc w:val="center"/>
              <w:rPr>
                <w:rFonts w:ascii="inherit" w:eastAsia="Times New Roman" w:hAnsi="inherit" w:cs="Times New Roman"/>
                <w:sz w:val="18"/>
                <w:szCs w:val="18"/>
                <w:lang w:eastAsia="ru-RU"/>
              </w:rPr>
            </w:pPr>
            <w:r>
              <w:rPr>
                <w:rFonts w:ascii="inherit" w:eastAsia="Times New Roman" w:hAnsi="inherit" w:cs="Times New Roman"/>
                <w:sz w:val="18"/>
                <w:szCs w:val="18"/>
                <w:lang w:eastAsia="ru-RU"/>
              </w:rPr>
              <w:t>13</w:t>
            </w:r>
          </w:p>
          <w:p w14:paraId="4899080E" w14:textId="77777777" w:rsidR="00D55B0D" w:rsidRDefault="00D55B0D" w:rsidP="004A518A">
            <w:pPr>
              <w:spacing w:after="0" w:line="276" w:lineRule="auto"/>
              <w:jc w:val="center"/>
              <w:rPr>
                <w:rFonts w:ascii="inherit" w:eastAsia="Times New Roman" w:hAnsi="inherit" w:cs="Times New Roman"/>
                <w:sz w:val="18"/>
                <w:szCs w:val="18"/>
                <w:lang w:eastAsia="ru-RU"/>
              </w:rPr>
            </w:pPr>
            <w:r>
              <w:rPr>
                <w:rFonts w:ascii="inherit" w:eastAsia="Times New Roman" w:hAnsi="inherit" w:cs="Times New Roman"/>
                <w:sz w:val="18"/>
                <w:szCs w:val="18"/>
                <w:lang w:eastAsia="ru-RU"/>
              </w:rPr>
              <w:t>14</w:t>
            </w:r>
          </w:p>
          <w:p w14:paraId="31D6E63E" w14:textId="77777777" w:rsidR="00D55B0D" w:rsidRDefault="00D55B0D" w:rsidP="004A518A">
            <w:pPr>
              <w:spacing w:after="0" w:line="276" w:lineRule="auto"/>
              <w:jc w:val="center"/>
              <w:rPr>
                <w:rFonts w:ascii="inherit" w:eastAsia="Times New Roman" w:hAnsi="inherit" w:cs="Times New Roman"/>
                <w:sz w:val="18"/>
                <w:szCs w:val="18"/>
                <w:lang w:eastAsia="ru-RU"/>
              </w:rPr>
            </w:pPr>
            <w:r>
              <w:rPr>
                <w:rFonts w:ascii="inherit" w:eastAsia="Times New Roman" w:hAnsi="inherit" w:cs="Times New Roman"/>
                <w:sz w:val="18"/>
                <w:szCs w:val="18"/>
                <w:lang w:eastAsia="ru-RU"/>
              </w:rPr>
              <w:t>15</w:t>
            </w:r>
          </w:p>
          <w:p w14:paraId="1C4B943E" w14:textId="77777777" w:rsidR="00D55B0D" w:rsidRDefault="00D55B0D" w:rsidP="004A518A">
            <w:pPr>
              <w:spacing w:after="0" w:line="276" w:lineRule="auto"/>
              <w:jc w:val="center"/>
              <w:rPr>
                <w:rFonts w:ascii="inherit" w:eastAsia="Times New Roman" w:hAnsi="inherit" w:cs="Times New Roman"/>
                <w:sz w:val="18"/>
                <w:szCs w:val="18"/>
                <w:lang w:eastAsia="ru-RU"/>
              </w:rPr>
            </w:pPr>
            <w:r>
              <w:rPr>
                <w:rFonts w:ascii="inherit" w:eastAsia="Times New Roman" w:hAnsi="inherit" w:cs="Times New Roman"/>
                <w:sz w:val="18"/>
                <w:szCs w:val="18"/>
                <w:lang w:eastAsia="ru-RU"/>
              </w:rPr>
              <w:t>16</w:t>
            </w:r>
          </w:p>
          <w:p w14:paraId="1A82DF73" w14:textId="77777777" w:rsidR="00D55B0D" w:rsidRDefault="00D55B0D" w:rsidP="004A518A">
            <w:pPr>
              <w:spacing w:after="0" w:line="276" w:lineRule="auto"/>
              <w:jc w:val="center"/>
              <w:rPr>
                <w:rFonts w:ascii="inherit" w:eastAsia="Times New Roman" w:hAnsi="inherit" w:cs="Times New Roman"/>
                <w:sz w:val="18"/>
                <w:szCs w:val="18"/>
                <w:lang w:eastAsia="ru-RU"/>
              </w:rPr>
            </w:pPr>
            <w:r>
              <w:rPr>
                <w:rFonts w:ascii="inherit" w:eastAsia="Times New Roman" w:hAnsi="inherit" w:cs="Times New Roman"/>
                <w:sz w:val="18"/>
                <w:szCs w:val="18"/>
                <w:lang w:eastAsia="ru-RU"/>
              </w:rPr>
              <w:t>17</w:t>
            </w:r>
          </w:p>
        </w:tc>
        <w:tc>
          <w:tcPr>
            <w:tcW w:w="9055" w:type="dxa"/>
            <w:tcMar>
              <w:top w:w="15" w:type="dxa"/>
              <w:left w:w="15" w:type="dxa"/>
              <w:bottom w:w="15" w:type="dxa"/>
              <w:right w:w="15" w:type="dxa"/>
            </w:tcMar>
            <w:vAlign w:val="center"/>
            <w:hideMark/>
          </w:tcPr>
          <w:p w14:paraId="29C2F8D9" w14:textId="77777777" w:rsidR="00D55B0D" w:rsidRDefault="00D55B0D" w:rsidP="004A518A">
            <w:pPr>
              <w:spacing w:after="0" w:line="276" w:lineRule="auto"/>
              <w:rPr>
                <w:rFonts w:ascii="inherit" w:eastAsia="Times New Roman" w:hAnsi="inherit" w:cs="Times New Roman"/>
                <w:sz w:val="18"/>
                <w:szCs w:val="18"/>
                <w:lang w:eastAsia="ru-RU"/>
              </w:rPr>
            </w:pPr>
            <w:r>
              <w:rPr>
                <w:rFonts w:ascii="inherit" w:eastAsia="Times New Roman" w:hAnsi="inherit" w:cs="Times New Roman"/>
                <w:sz w:val="18"/>
                <w:szCs w:val="18"/>
                <w:lang w:eastAsia="ru-RU"/>
              </w:rPr>
              <w:t>// Эта функция не имеет параметров</w:t>
            </w:r>
          </w:p>
          <w:p w14:paraId="37D16DE8" w14:textId="77777777" w:rsidR="00D55B0D" w:rsidRDefault="00D55B0D" w:rsidP="004A518A">
            <w:pPr>
              <w:spacing w:after="0" w:line="276" w:lineRule="auto"/>
              <w:rPr>
                <w:rFonts w:ascii="inherit" w:eastAsia="Times New Roman" w:hAnsi="inherit" w:cs="Times New Roman"/>
                <w:sz w:val="18"/>
                <w:szCs w:val="18"/>
                <w:lang w:eastAsia="ru-RU"/>
              </w:rPr>
            </w:pPr>
            <w:r>
              <w:rPr>
                <w:rFonts w:ascii="inherit" w:eastAsia="Times New Roman" w:hAnsi="inherit" w:cs="Times New Roman"/>
                <w:sz w:val="18"/>
                <w:szCs w:val="18"/>
                <w:lang w:eastAsia="ru-RU"/>
              </w:rPr>
              <w:t>void doPrint()</w:t>
            </w:r>
          </w:p>
          <w:p w14:paraId="78722549" w14:textId="77777777" w:rsidR="00D55B0D" w:rsidRPr="00120290" w:rsidRDefault="00D55B0D" w:rsidP="004A518A">
            <w:pPr>
              <w:spacing w:after="0" w:line="276" w:lineRule="auto"/>
              <w:rPr>
                <w:rFonts w:ascii="inherit" w:eastAsia="Times New Roman" w:hAnsi="inherit" w:cs="Times New Roman"/>
                <w:sz w:val="18"/>
                <w:szCs w:val="18"/>
                <w:lang w:val="en-US" w:eastAsia="ru-RU"/>
              </w:rPr>
            </w:pPr>
            <w:r w:rsidRPr="00120290">
              <w:rPr>
                <w:rFonts w:ascii="inherit" w:eastAsia="Times New Roman" w:hAnsi="inherit" w:cs="Times New Roman"/>
                <w:sz w:val="18"/>
                <w:szCs w:val="18"/>
                <w:lang w:val="en-US" w:eastAsia="ru-RU"/>
              </w:rPr>
              <w:t>{</w:t>
            </w:r>
          </w:p>
          <w:p w14:paraId="4E0D50B6" w14:textId="77777777" w:rsidR="00D55B0D" w:rsidRDefault="00D55B0D" w:rsidP="004A518A">
            <w:pPr>
              <w:spacing w:after="0" w:line="276" w:lineRule="auto"/>
              <w:rPr>
                <w:rFonts w:ascii="inherit" w:eastAsia="Times New Roman" w:hAnsi="inherit" w:cs="Times New Roman"/>
                <w:sz w:val="18"/>
                <w:szCs w:val="18"/>
                <w:lang w:val="en-US" w:eastAsia="ru-RU"/>
              </w:rPr>
            </w:pPr>
            <w:r>
              <w:rPr>
                <w:rFonts w:ascii="inherit" w:eastAsia="Times New Roman" w:hAnsi="inherit" w:cs="Times New Roman"/>
                <w:sz w:val="18"/>
                <w:szCs w:val="18"/>
                <w:lang w:val="en-US" w:eastAsia="ru-RU"/>
              </w:rPr>
              <w:t>  </w:t>
            </w:r>
            <w:r w:rsidRPr="00120290">
              <w:rPr>
                <w:rFonts w:ascii="inherit" w:eastAsia="Times New Roman" w:hAnsi="inherit" w:cs="Times New Roman"/>
                <w:sz w:val="18"/>
                <w:szCs w:val="18"/>
                <w:lang w:val="en-US" w:eastAsia="ru-RU"/>
              </w:rPr>
              <w:t xml:space="preserve"> </w:t>
            </w:r>
            <w:r>
              <w:rPr>
                <w:rFonts w:ascii="inherit" w:eastAsia="Times New Roman" w:hAnsi="inherit" w:cs="Times New Roman"/>
                <w:sz w:val="18"/>
                <w:szCs w:val="18"/>
                <w:lang w:val="en-US" w:eastAsia="ru-RU"/>
              </w:rPr>
              <w:t>std::cout &lt;&lt; "In doPrint()" &lt;&lt; std::endl;</w:t>
            </w:r>
          </w:p>
          <w:p w14:paraId="6FDE453C" w14:textId="77777777" w:rsidR="00D55B0D" w:rsidRDefault="00D55B0D" w:rsidP="004A518A">
            <w:pPr>
              <w:spacing w:after="0" w:line="276" w:lineRule="auto"/>
              <w:rPr>
                <w:rFonts w:ascii="inherit" w:eastAsia="Times New Roman" w:hAnsi="inherit" w:cs="Times New Roman"/>
                <w:sz w:val="18"/>
                <w:szCs w:val="18"/>
                <w:lang w:eastAsia="ru-RU"/>
              </w:rPr>
            </w:pPr>
            <w:r>
              <w:rPr>
                <w:rFonts w:ascii="inherit" w:eastAsia="Times New Roman" w:hAnsi="inherit" w:cs="Times New Roman"/>
                <w:sz w:val="18"/>
                <w:szCs w:val="18"/>
                <w:lang w:eastAsia="ru-RU"/>
              </w:rPr>
              <w:t>}</w:t>
            </w:r>
          </w:p>
          <w:p w14:paraId="3D12F6F3" w14:textId="77777777" w:rsidR="00D55B0D" w:rsidRDefault="00D55B0D" w:rsidP="004A518A">
            <w:pPr>
              <w:spacing w:after="0" w:line="276" w:lineRule="auto"/>
              <w:rPr>
                <w:rFonts w:ascii="inherit" w:eastAsia="Times New Roman" w:hAnsi="inherit" w:cs="Times New Roman"/>
                <w:sz w:val="18"/>
                <w:szCs w:val="18"/>
                <w:lang w:eastAsia="ru-RU"/>
              </w:rPr>
            </w:pPr>
            <w:r>
              <w:rPr>
                <w:rFonts w:ascii="inherit" w:eastAsia="Times New Roman" w:hAnsi="inherit" w:cs="Times New Roman"/>
                <w:sz w:val="18"/>
                <w:szCs w:val="18"/>
                <w:lang w:eastAsia="ru-RU"/>
              </w:rPr>
              <w:t> </w:t>
            </w:r>
          </w:p>
          <w:p w14:paraId="1B988E56" w14:textId="77777777" w:rsidR="00D55B0D" w:rsidRDefault="00D55B0D" w:rsidP="004A518A">
            <w:pPr>
              <w:spacing w:after="0" w:line="276" w:lineRule="auto"/>
              <w:rPr>
                <w:rFonts w:ascii="inherit" w:eastAsia="Times New Roman" w:hAnsi="inherit" w:cs="Times New Roman"/>
                <w:sz w:val="18"/>
                <w:szCs w:val="18"/>
                <w:lang w:eastAsia="ru-RU"/>
              </w:rPr>
            </w:pPr>
            <w:r>
              <w:rPr>
                <w:rFonts w:ascii="inherit" w:eastAsia="Times New Roman" w:hAnsi="inherit" w:cs="Times New Roman"/>
                <w:sz w:val="18"/>
                <w:szCs w:val="18"/>
                <w:lang w:eastAsia="ru-RU"/>
              </w:rPr>
              <w:t xml:space="preserve">// Эта функция имеет один параметр типа int - a </w:t>
            </w:r>
          </w:p>
          <w:p w14:paraId="46994CB6" w14:textId="77777777" w:rsidR="00D55B0D" w:rsidRDefault="00D55B0D" w:rsidP="004A518A">
            <w:pPr>
              <w:spacing w:after="0" w:line="276" w:lineRule="auto"/>
              <w:rPr>
                <w:rFonts w:ascii="inherit" w:eastAsia="Times New Roman" w:hAnsi="inherit" w:cs="Times New Roman"/>
                <w:sz w:val="18"/>
                <w:szCs w:val="18"/>
                <w:lang w:val="en-US" w:eastAsia="ru-RU"/>
              </w:rPr>
            </w:pPr>
            <w:r>
              <w:rPr>
                <w:rFonts w:ascii="inherit" w:eastAsia="Times New Roman" w:hAnsi="inherit" w:cs="Times New Roman"/>
                <w:sz w:val="18"/>
                <w:szCs w:val="18"/>
                <w:lang w:val="en-US" w:eastAsia="ru-RU"/>
              </w:rPr>
              <w:t>void printValue(int a)</w:t>
            </w:r>
          </w:p>
          <w:p w14:paraId="0220C94C" w14:textId="77777777" w:rsidR="00D55B0D" w:rsidRDefault="00D55B0D" w:rsidP="004A518A">
            <w:pPr>
              <w:spacing w:after="0" w:line="276" w:lineRule="auto"/>
              <w:rPr>
                <w:rFonts w:ascii="inherit" w:eastAsia="Times New Roman" w:hAnsi="inherit" w:cs="Times New Roman"/>
                <w:sz w:val="18"/>
                <w:szCs w:val="18"/>
                <w:lang w:val="en-US" w:eastAsia="ru-RU"/>
              </w:rPr>
            </w:pPr>
            <w:r>
              <w:rPr>
                <w:rFonts w:ascii="inherit" w:eastAsia="Times New Roman" w:hAnsi="inherit" w:cs="Times New Roman"/>
                <w:sz w:val="18"/>
                <w:szCs w:val="18"/>
                <w:lang w:val="en-US" w:eastAsia="ru-RU"/>
              </w:rPr>
              <w:t>{</w:t>
            </w:r>
          </w:p>
          <w:p w14:paraId="3ED720A8" w14:textId="77777777" w:rsidR="00D55B0D" w:rsidRDefault="00D55B0D" w:rsidP="004A518A">
            <w:pPr>
              <w:spacing w:after="0" w:line="276" w:lineRule="auto"/>
              <w:rPr>
                <w:rFonts w:ascii="inherit" w:eastAsia="Times New Roman" w:hAnsi="inherit" w:cs="Times New Roman"/>
                <w:sz w:val="18"/>
                <w:szCs w:val="18"/>
                <w:lang w:val="en-US" w:eastAsia="ru-RU"/>
              </w:rPr>
            </w:pPr>
            <w:r>
              <w:rPr>
                <w:rFonts w:ascii="inherit" w:eastAsia="Times New Roman" w:hAnsi="inherit" w:cs="Times New Roman"/>
                <w:sz w:val="18"/>
                <w:szCs w:val="18"/>
                <w:lang w:val="en-US" w:eastAsia="ru-RU"/>
              </w:rPr>
              <w:t>   std::cout &lt;&lt; a &lt;&lt; std::endl;</w:t>
            </w:r>
          </w:p>
          <w:p w14:paraId="5E0CA1C7" w14:textId="77777777" w:rsidR="00D55B0D" w:rsidRDefault="00D55B0D" w:rsidP="004A518A">
            <w:pPr>
              <w:spacing w:after="0" w:line="276" w:lineRule="auto"/>
              <w:rPr>
                <w:rFonts w:ascii="inherit" w:eastAsia="Times New Roman" w:hAnsi="inherit" w:cs="Times New Roman"/>
                <w:sz w:val="18"/>
                <w:szCs w:val="18"/>
                <w:lang w:eastAsia="ru-RU"/>
              </w:rPr>
            </w:pPr>
            <w:r>
              <w:rPr>
                <w:rFonts w:ascii="inherit" w:eastAsia="Times New Roman" w:hAnsi="inherit" w:cs="Times New Roman"/>
                <w:sz w:val="18"/>
                <w:szCs w:val="18"/>
                <w:lang w:eastAsia="ru-RU"/>
              </w:rPr>
              <w:t>}</w:t>
            </w:r>
          </w:p>
          <w:p w14:paraId="25A72A7C" w14:textId="77777777" w:rsidR="00D55B0D" w:rsidRDefault="00D55B0D" w:rsidP="004A518A">
            <w:pPr>
              <w:spacing w:after="0" w:line="276" w:lineRule="auto"/>
              <w:rPr>
                <w:rFonts w:ascii="inherit" w:eastAsia="Times New Roman" w:hAnsi="inherit" w:cs="Times New Roman"/>
                <w:sz w:val="18"/>
                <w:szCs w:val="18"/>
                <w:lang w:eastAsia="ru-RU"/>
              </w:rPr>
            </w:pPr>
            <w:r>
              <w:rPr>
                <w:rFonts w:ascii="inherit" w:eastAsia="Times New Roman" w:hAnsi="inherit" w:cs="Times New Roman"/>
                <w:sz w:val="18"/>
                <w:szCs w:val="18"/>
                <w:lang w:eastAsia="ru-RU"/>
              </w:rPr>
              <w:t> </w:t>
            </w:r>
          </w:p>
          <w:p w14:paraId="19158CB3" w14:textId="77777777" w:rsidR="00D55B0D" w:rsidRDefault="00D55B0D" w:rsidP="004A518A">
            <w:pPr>
              <w:spacing w:after="0" w:line="276" w:lineRule="auto"/>
              <w:rPr>
                <w:rFonts w:ascii="inherit" w:eastAsia="Times New Roman" w:hAnsi="inherit" w:cs="Times New Roman"/>
                <w:sz w:val="18"/>
                <w:szCs w:val="18"/>
                <w:lang w:eastAsia="ru-RU"/>
              </w:rPr>
            </w:pPr>
            <w:r>
              <w:rPr>
                <w:rFonts w:ascii="inherit" w:eastAsia="Times New Roman" w:hAnsi="inherit" w:cs="Times New Roman"/>
                <w:sz w:val="18"/>
                <w:szCs w:val="18"/>
                <w:lang w:eastAsia="ru-RU"/>
              </w:rPr>
              <w:t>// Эта функция имеет два параметра типа int: a и b</w:t>
            </w:r>
          </w:p>
          <w:p w14:paraId="6AC36499" w14:textId="77777777" w:rsidR="00D55B0D" w:rsidRDefault="00D55B0D" w:rsidP="004A518A">
            <w:pPr>
              <w:spacing w:after="0" w:line="276" w:lineRule="auto"/>
              <w:rPr>
                <w:rFonts w:ascii="inherit" w:eastAsia="Times New Roman" w:hAnsi="inherit" w:cs="Times New Roman"/>
                <w:sz w:val="18"/>
                <w:szCs w:val="18"/>
                <w:lang w:val="en-US" w:eastAsia="ru-RU"/>
              </w:rPr>
            </w:pPr>
            <w:r>
              <w:rPr>
                <w:rFonts w:ascii="inherit" w:eastAsia="Times New Roman" w:hAnsi="inherit" w:cs="Times New Roman"/>
                <w:sz w:val="18"/>
                <w:szCs w:val="18"/>
                <w:lang w:val="en-US" w:eastAsia="ru-RU"/>
              </w:rPr>
              <w:t>int add(int a, int b)</w:t>
            </w:r>
          </w:p>
          <w:p w14:paraId="64F73CE9" w14:textId="77777777" w:rsidR="00D55B0D" w:rsidRDefault="00D55B0D" w:rsidP="004A518A">
            <w:pPr>
              <w:spacing w:after="0" w:line="276" w:lineRule="auto"/>
              <w:rPr>
                <w:rFonts w:ascii="inherit" w:eastAsia="Times New Roman" w:hAnsi="inherit" w:cs="Times New Roman"/>
                <w:sz w:val="18"/>
                <w:szCs w:val="18"/>
                <w:lang w:eastAsia="ru-RU"/>
              </w:rPr>
            </w:pPr>
            <w:r>
              <w:rPr>
                <w:rFonts w:ascii="inherit" w:eastAsia="Times New Roman" w:hAnsi="inherit" w:cs="Times New Roman"/>
                <w:sz w:val="18"/>
                <w:szCs w:val="18"/>
                <w:lang w:eastAsia="ru-RU"/>
              </w:rPr>
              <w:t>{</w:t>
            </w:r>
          </w:p>
          <w:p w14:paraId="7BE8B618" w14:textId="77777777" w:rsidR="00D55B0D" w:rsidRDefault="00D55B0D" w:rsidP="004A518A">
            <w:pPr>
              <w:spacing w:after="0" w:line="276" w:lineRule="auto"/>
              <w:rPr>
                <w:rFonts w:ascii="inherit" w:eastAsia="Times New Roman" w:hAnsi="inherit" w:cs="Times New Roman"/>
                <w:sz w:val="18"/>
                <w:szCs w:val="18"/>
                <w:lang w:eastAsia="ru-RU"/>
              </w:rPr>
            </w:pPr>
            <w:r>
              <w:rPr>
                <w:rFonts w:ascii="inherit" w:eastAsia="Times New Roman" w:hAnsi="inherit" w:cs="Times New Roman"/>
                <w:sz w:val="18"/>
                <w:szCs w:val="18"/>
                <w:lang w:eastAsia="ru-RU"/>
              </w:rPr>
              <w:t>   return a + b;</w:t>
            </w:r>
          </w:p>
          <w:p w14:paraId="299EB5CC" w14:textId="77777777" w:rsidR="00D55B0D" w:rsidRDefault="00D55B0D" w:rsidP="004A518A">
            <w:pPr>
              <w:spacing w:after="0" w:line="276" w:lineRule="auto"/>
              <w:rPr>
                <w:rFonts w:ascii="inherit" w:eastAsia="Times New Roman" w:hAnsi="inherit" w:cs="Times New Roman"/>
                <w:sz w:val="18"/>
                <w:szCs w:val="18"/>
                <w:lang w:eastAsia="ru-RU"/>
              </w:rPr>
            </w:pPr>
            <w:r>
              <w:rPr>
                <w:rFonts w:ascii="inherit" w:eastAsia="Times New Roman" w:hAnsi="inherit" w:cs="Times New Roman"/>
                <w:sz w:val="18"/>
                <w:szCs w:val="18"/>
                <w:lang w:eastAsia="ru-RU"/>
              </w:rPr>
              <w:t>}</w:t>
            </w:r>
          </w:p>
        </w:tc>
      </w:tr>
    </w:tbl>
    <w:p w14:paraId="507233CF" w14:textId="77777777" w:rsidR="00D55B0D" w:rsidRDefault="00D55B0D" w:rsidP="004A518A">
      <w:pPr>
        <w:pStyle w:val="ad"/>
        <w:spacing w:line="276" w:lineRule="auto"/>
        <w:rPr>
          <w:lang w:eastAsia="ru-RU"/>
        </w:rPr>
      </w:pPr>
      <w:r>
        <w:rPr>
          <w:lang w:eastAsia="ru-RU"/>
        </w:rPr>
        <w:t>Параметры каждой функции действительны только внутри этой функции. Поэтому, если printValue() и add() имеют параметр с именем a, то это не означает, что произойдет конфликт имен. Эти параметры считаются отдельными и никак не взаимодействуют друг с другом.</w:t>
      </w:r>
    </w:p>
    <w:p w14:paraId="483A7B2B" w14:textId="77777777" w:rsidR="00D55B0D" w:rsidRDefault="00D55B0D" w:rsidP="004A518A">
      <w:pPr>
        <w:pStyle w:val="ad"/>
        <w:spacing w:line="276" w:lineRule="auto"/>
        <w:rPr>
          <w:lang w:eastAsia="ru-RU"/>
        </w:rPr>
      </w:pPr>
      <w:r w:rsidRPr="00706F1E">
        <w:rPr>
          <w:b/>
          <w:bCs/>
          <w:sz w:val="26"/>
          <w:szCs w:val="26"/>
          <w:lang w:eastAsia="ru-RU"/>
        </w:rPr>
        <w:t>Аргумент</w:t>
      </w:r>
      <w:r>
        <w:rPr>
          <w:lang w:eastAsia="ru-RU"/>
        </w:rPr>
        <w:t> – это значение, которое передается из caller-а в функцию. Указывается в скобках при </w:t>
      </w:r>
      <w:r>
        <w:rPr>
          <w:i/>
          <w:iCs/>
          <w:lang w:eastAsia="ru-RU"/>
        </w:rPr>
        <w:t>вызове</w:t>
      </w:r>
      <w:r>
        <w:rPr>
          <w:lang w:eastAsia="ru-RU"/>
        </w:rPr>
        <w:t>функции в программе:</w:t>
      </w:r>
    </w:p>
    <w:tbl>
      <w:tblPr>
        <w:tblW w:w="0" w:type="auto"/>
        <w:tblCellSpacing w:w="15" w:type="dxa"/>
        <w:tblLook w:val="04A0" w:firstRow="1" w:lastRow="0" w:firstColumn="1" w:lastColumn="0" w:noHBand="0" w:noVBand="1"/>
      </w:tblPr>
      <w:tblGrid>
        <w:gridCol w:w="177"/>
        <w:gridCol w:w="9190"/>
      </w:tblGrid>
      <w:tr w:rsidR="00D55B0D" w14:paraId="43D3379F" w14:textId="77777777" w:rsidTr="00D55B0D">
        <w:trPr>
          <w:tblCellSpacing w:w="15" w:type="dxa"/>
        </w:trPr>
        <w:tc>
          <w:tcPr>
            <w:tcW w:w="0" w:type="auto"/>
            <w:tcMar>
              <w:top w:w="15" w:type="dxa"/>
              <w:left w:w="15" w:type="dxa"/>
              <w:bottom w:w="15" w:type="dxa"/>
              <w:right w:w="15" w:type="dxa"/>
            </w:tcMar>
            <w:vAlign w:val="center"/>
            <w:hideMark/>
          </w:tcPr>
          <w:p w14:paraId="0693FAD7" w14:textId="77777777" w:rsidR="00D55B0D" w:rsidRDefault="00D55B0D" w:rsidP="004A518A">
            <w:pPr>
              <w:spacing w:after="0" w:line="276" w:lineRule="auto"/>
              <w:rPr>
                <w:rFonts w:eastAsia="Times New Roman" w:cstheme="minorHAnsi"/>
                <w:sz w:val="20"/>
                <w:szCs w:val="20"/>
                <w:lang w:eastAsia="ru-RU"/>
              </w:rPr>
            </w:pPr>
            <w:r>
              <w:rPr>
                <w:rFonts w:eastAsia="Times New Roman" w:cstheme="minorHAnsi"/>
                <w:sz w:val="20"/>
                <w:szCs w:val="20"/>
                <w:lang w:eastAsia="ru-RU"/>
              </w:rPr>
              <w:t>1</w:t>
            </w:r>
          </w:p>
          <w:p w14:paraId="760AB1E4" w14:textId="77777777" w:rsidR="00D55B0D" w:rsidRDefault="00D55B0D" w:rsidP="004A518A">
            <w:pPr>
              <w:spacing w:after="0" w:line="276" w:lineRule="auto"/>
              <w:jc w:val="center"/>
              <w:rPr>
                <w:rFonts w:eastAsia="Times New Roman" w:cstheme="minorHAnsi"/>
                <w:sz w:val="20"/>
                <w:szCs w:val="20"/>
                <w:lang w:eastAsia="ru-RU"/>
              </w:rPr>
            </w:pPr>
            <w:r>
              <w:rPr>
                <w:rFonts w:eastAsia="Times New Roman" w:cstheme="minorHAnsi"/>
                <w:sz w:val="20"/>
                <w:szCs w:val="20"/>
                <w:lang w:eastAsia="ru-RU"/>
              </w:rPr>
              <w:t>2</w:t>
            </w:r>
          </w:p>
        </w:tc>
        <w:tc>
          <w:tcPr>
            <w:tcW w:w="9145" w:type="dxa"/>
            <w:tcMar>
              <w:top w:w="15" w:type="dxa"/>
              <w:left w:w="15" w:type="dxa"/>
              <w:bottom w:w="15" w:type="dxa"/>
              <w:right w:w="15" w:type="dxa"/>
            </w:tcMar>
            <w:vAlign w:val="center"/>
            <w:hideMark/>
          </w:tcPr>
          <w:p w14:paraId="135762FB" w14:textId="77777777" w:rsidR="00D55B0D" w:rsidRDefault="00D55B0D" w:rsidP="004A518A">
            <w:pPr>
              <w:spacing w:after="0" w:line="276" w:lineRule="auto"/>
              <w:rPr>
                <w:rFonts w:eastAsia="Times New Roman" w:cstheme="minorHAnsi"/>
                <w:sz w:val="20"/>
                <w:szCs w:val="20"/>
                <w:lang w:eastAsia="ru-RU"/>
              </w:rPr>
            </w:pPr>
            <w:r>
              <w:rPr>
                <w:rFonts w:eastAsia="Times New Roman" w:cstheme="minorHAnsi"/>
                <w:sz w:val="20"/>
                <w:szCs w:val="20"/>
                <w:lang w:eastAsia="ru-RU"/>
              </w:rPr>
              <w:t>printValue(7); // 7 – аргумент функции printValue()</w:t>
            </w:r>
          </w:p>
          <w:p w14:paraId="1A7CE112" w14:textId="77777777" w:rsidR="00D55B0D" w:rsidRDefault="00D55B0D" w:rsidP="004A518A">
            <w:pPr>
              <w:spacing w:after="0" w:line="276" w:lineRule="auto"/>
              <w:rPr>
                <w:rFonts w:eastAsia="Times New Roman" w:cstheme="minorHAnsi"/>
                <w:sz w:val="20"/>
                <w:szCs w:val="20"/>
                <w:lang w:eastAsia="ru-RU"/>
              </w:rPr>
            </w:pPr>
            <w:r>
              <w:rPr>
                <w:rFonts w:eastAsia="Times New Roman" w:cstheme="minorHAnsi"/>
                <w:sz w:val="20"/>
                <w:szCs w:val="20"/>
                <w:lang w:eastAsia="ru-RU"/>
              </w:rPr>
              <w:t>add(4, 5); // 4 и 5 – аргументы функции add()</w:t>
            </w:r>
          </w:p>
        </w:tc>
      </w:tr>
    </w:tbl>
    <w:p w14:paraId="19099E90" w14:textId="77777777" w:rsidR="00D55B0D" w:rsidRDefault="00D55B0D" w:rsidP="004A518A">
      <w:pPr>
        <w:pStyle w:val="ad"/>
        <w:spacing w:line="276" w:lineRule="auto"/>
        <w:rPr>
          <w:lang w:eastAsia="ru-RU"/>
        </w:rPr>
      </w:pPr>
      <w:r>
        <w:rPr>
          <w:lang w:eastAsia="ru-RU"/>
        </w:rPr>
        <w:t>Обратите внимание, аргументы также перечисляются через запятую. Количество аргументов должно совпадать с количеством параметров, иначе компилятор выдаст сообщение об ошибке.</w:t>
      </w:r>
    </w:p>
    <w:p w14:paraId="43FEAA1F" w14:textId="1BD14D04" w:rsidR="00706F1E" w:rsidRPr="00706F1E" w:rsidRDefault="00D55B0D" w:rsidP="0034623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heme="minorHAnsi" w:hAnsiTheme="minorHAnsi" w:cstheme="minorHAnsi"/>
          <w:b/>
          <w:bCs/>
          <w:color w:val="000000"/>
          <w:sz w:val="30"/>
          <w:szCs w:val="30"/>
        </w:rPr>
      </w:pPr>
      <w:bookmarkStart w:id="7" w:name="_Toc517042748"/>
      <w:bookmarkStart w:id="8" w:name="_Toc517043700"/>
      <w:r w:rsidRPr="00706F1E">
        <w:rPr>
          <w:rFonts w:asciiTheme="minorHAnsi" w:hAnsiTheme="minorHAnsi" w:cstheme="minorHAnsi"/>
          <w:b/>
          <w:bCs/>
          <w:color w:val="000000"/>
          <w:sz w:val="30"/>
          <w:szCs w:val="30"/>
        </w:rPr>
        <w:t>Формальные и фактические параметры функции.</w:t>
      </w:r>
      <w:bookmarkEnd w:id="7"/>
      <w:bookmarkEnd w:id="8"/>
    </w:p>
    <w:p w14:paraId="33EE3271" w14:textId="77777777" w:rsidR="00D55B0D" w:rsidRDefault="00D55B0D" w:rsidP="0034623B">
      <w:pPr>
        <w:pStyle w:val="ad"/>
        <w:spacing w:line="276" w:lineRule="auto"/>
      </w:pPr>
      <w:r>
        <w:t>Формальные параметры – это параметры, которые принимают значение, переменные функции от функционального вызова. Формальные параметры объявляются в списке параметров в начале описания функции. Список параметров определяет имена параметров и порядок, в котором они принимают значение при вызове функции. Формальные параметры – входные и выходные. Входные – те, которые должны быть известны для вычисления в функции. Выходные – результат.</w:t>
      </w:r>
    </w:p>
    <w:p w14:paraId="5411DB70" w14:textId="77777777" w:rsidR="00D55B0D" w:rsidRDefault="00D55B0D" w:rsidP="0034623B">
      <w:pPr>
        <w:pStyle w:val="ad"/>
        <w:spacing w:line="276" w:lineRule="auto"/>
      </w:pPr>
      <w:r>
        <w:t>Список параметров состоит из нуля или более идентификаторов, разделенных запятой. Список должен быть ограничен круглыми скобками даже в случае, когда он пуст.</w:t>
      </w:r>
    </w:p>
    <w:p w14:paraId="4C1C2EFB" w14:textId="77777777" w:rsidR="00D55B0D" w:rsidRDefault="00D55B0D" w:rsidP="0034623B">
      <w:pPr>
        <w:pStyle w:val="ad"/>
        <w:spacing w:line="276" w:lineRule="auto"/>
      </w:pPr>
      <w:r>
        <w:t>Аргументы, задаваемые при вызове функции, называются фактическими параметрами. Список фактических параметров, как правило, должен в точности соответствовать списку формальных параметров, хотя в С++ возможны исключения.</w:t>
      </w:r>
    </w:p>
    <w:p w14:paraId="70431E1C" w14:textId="77777777" w:rsidR="00D55B0D" w:rsidRDefault="00D55B0D" w:rsidP="0034623B">
      <w:pPr>
        <w:pStyle w:val="ad"/>
        <w:spacing w:line="276" w:lineRule="auto"/>
      </w:pPr>
      <w:r>
        <w:t>Примеры объявления функций maximum:</w:t>
      </w:r>
    </w:p>
    <w:p w14:paraId="59E70A96" w14:textId="77777777" w:rsidR="00D55B0D" w:rsidRDefault="00D55B0D" w:rsidP="0034623B">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heme="minorHAnsi" w:hAnsiTheme="minorHAnsi" w:cstheme="minorHAnsi"/>
          <w:color w:val="000000"/>
          <w:sz w:val="20"/>
          <w:szCs w:val="20"/>
        </w:rPr>
      </w:pPr>
      <w:r>
        <w:rPr>
          <w:rFonts w:asciiTheme="minorHAnsi" w:hAnsiTheme="minorHAnsi" w:cstheme="minorHAnsi"/>
          <w:color w:val="000000"/>
          <w:sz w:val="20"/>
          <w:szCs w:val="20"/>
        </w:rPr>
        <w:t>Intmaximum(intx;inty;intz– фактические параметр) { формальные параметры }</w:t>
      </w:r>
    </w:p>
    <w:p w14:paraId="0F8E046C"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rPr>
          <w:rFonts w:asciiTheme="minorHAnsi" w:hAnsiTheme="minorHAnsi" w:cstheme="minorHAnsi"/>
          <w:color w:val="000000"/>
          <w:sz w:val="28"/>
          <w:szCs w:val="28"/>
        </w:rPr>
      </w:pPr>
      <w:r>
        <w:rPr>
          <w:rFonts w:asciiTheme="minorHAnsi" w:hAnsiTheme="minorHAnsi" w:cstheme="minorHAnsi"/>
          <w:color w:val="000000"/>
          <w:sz w:val="28"/>
          <w:szCs w:val="28"/>
        </w:rPr>
        <w:t>Аргумент типа void</w:t>
      </w:r>
    </w:p>
    <w:p w14:paraId="564C543D" w14:textId="77777777" w:rsidR="00D55B0D" w:rsidRDefault="00D55B0D" w:rsidP="0034623B">
      <w:pPr>
        <w:pStyle w:val="ad"/>
        <w:spacing w:line="276" w:lineRule="auto"/>
      </w:pPr>
      <w:r>
        <w:rPr>
          <w:color w:val="444444"/>
          <w:shd w:val="clear" w:color="auto" w:fill="FFFFFF"/>
        </w:rPr>
        <w:t> </w:t>
      </w:r>
      <w:r>
        <w:t xml:space="preserve">В соответствии с ANSI С, отсутствие списка аргументов функции должно быть указано явно при помощи ключевого слова void. В C++ использование void пока не обязательно, но считается целесообразным. В следующей программе имеется простая функция voutput(), не имеющая параметров и не возвращающая никакого значения. Функция main() вызывает voutput(). При </w:t>
      </w:r>
      <w:r>
        <w:lastRenderedPageBreak/>
        <w:t>выходе из voutput() управление возвращается функции main(). Трудно придумать более простую функцию</w:t>
      </w:r>
    </w:p>
    <w:p w14:paraId="49487A0E" w14:textId="77777777" w:rsidR="00D55B0D" w:rsidRDefault="00D55B0D" w:rsidP="0034623B">
      <w:pPr>
        <w:pStyle w:val="ad"/>
        <w:spacing w:line="276" w:lineRule="auto"/>
      </w:pPr>
      <w:r>
        <w:t>Программа на С печатает сообщение при помощи функции.</w:t>
      </w:r>
    </w:p>
    <w:p w14:paraId="7C7F5961" w14:textId="77777777" w:rsidR="00D55B0D" w:rsidRDefault="00D55B0D" w:rsidP="0034623B">
      <w:pPr>
        <w:pStyle w:val="ad"/>
        <w:spacing w:line="276" w:lineRule="auto"/>
      </w:pPr>
      <w:r>
        <w:t>В функции используются параметр типа void и стандартная</w:t>
      </w:r>
    </w:p>
    <w:p w14:paraId="3C94C677" w14:textId="77777777" w:rsidR="00D55B0D" w:rsidRDefault="00D55B0D" w:rsidP="0034623B">
      <w:pPr>
        <w:pStyle w:val="ad"/>
        <w:spacing w:line="276" w:lineRule="auto"/>
      </w:pPr>
      <w:r>
        <w:t>библиотечная функция С sqrt()*/</w:t>
      </w:r>
    </w:p>
    <w:p w14:paraId="328E902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#include "stdafx.h"</w:t>
      </w:r>
    </w:p>
    <w:p w14:paraId="223E2375"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&lt;iostream&gt;</w:t>
      </w:r>
    </w:p>
    <w:p w14:paraId="44E304D0"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&lt;conio.h&gt;</w:t>
      </w:r>
    </w:p>
    <w:p w14:paraId="543C7A1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&lt;stdio.h&gt;</w:t>
      </w:r>
    </w:p>
    <w:p w14:paraId="2F2414E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&lt;process.h&gt;</w:t>
      </w:r>
    </w:p>
    <w:p w14:paraId="1643A2C4"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&lt;ctype.h&gt;</w:t>
      </w:r>
    </w:p>
    <w:p w14:paraId="3BC7E470"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&lt;stdlib.h&gt;</w:t>
      </w:r>
    </w:p>
    <w:p w14:paraId="7E936F1B"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&lt;math.h&gt;</w:t>
      </w:r>
    </w:p>
    <w:p w14:paraId="791A5784"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using namespace std;</w:t>
      </w:r>
    </w:p>
    <w:p w14:paraId="029C54C6" w14:textId="77777777" w:rsidR="00D55B0D" w:rsidRPr="00706F1E"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lang w:val="en-US"/>
        </w:rPr>
        <w:t>void</w:t>
      </w:r>
      <w:r w:rsidRPr="00706F1E">
        <w:rPr>
          <w:rFonts w:asciiTheme="minorHAnsi" w:hAnsiTheme="minorHAnsi" w:cstheme="minorHAnsi"/>
          <w:color w:val="424242"/>
          <w:sz w:val="20"/>
          <w:szCs w:val="20"/>
        </w:rPr>
        <w:t xml:space="preserve"> </w:t>
      </w:r>
      <w:r>
        <w:rPr>
          <w:rFonts w:asciiTheme="minorHAnsi" w:hAnsiTheme="minorHAnsi" w:cstheme="minorHAnsi"/>
          <w:color w:val="424242"/>
          <w:sz w:val="20"/>
          <w:szCs w:val="20"/>
          <w:lang w:val="en-US"/>
        </w:rPr>
        <w:t>voutput</w:t>
      </w:r>
      <w:r w:rsidRPr="00706F1E">
        <w:rPr>
          <w:rFonts w:asciiTheme="minorHAnsi" w:hAnsiTheme="minorHAnsi" w:cstheme="minorHAnsi"/>
          <w:color w:val="424242"/>
          <w:sz w:val="20"/>
          <w:szCs w:val="20"/>
        </w:rPr>
        <w:t>(</w:t>
      </w:r>
      <w:r>
        <w:rPr>
          <w:rFonts w:asciiTheme="minorHAnsi" w:hAnsiTheme="minorHAnsi" w:cstheme="minorHAnsi"/>
          <w:color w:val="424242"/>
          <w:sz w:val="20"/>
          <w:szCs w:val="20"/>
          <w:lang w:val="en-US"/>
        </w:rPr>
        <w:t>void</w:t>
      </w:r>
      <w:r w:rsidRPr="00706F1E">
        <w:rPr>
          <w:rFonts w:asciiTheme="minorHAnsi" w:hAnsiTheme="minorHAnsi" w:cstheme="minorHAnsi"/>
          <w:color w:val="424242"/>
          <w:sz w:val="20"/>
          <w:szCs w:val="20"/>
        </w:rPr>
        <w:t>);</w:t>
      </w:r>
    </w:p>
    <w:p w14:paraId="426CE01C"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main()</w:t>
      </w:r>
    </w:p>
    <w:p w14:paraId="65DE6425"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w:t>
      </w:r>
    </w:p>
    <w:p w14:paraId="1FB4C559"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Программа определяет квадратный корень */</w:t>
      </w:r>
    </w:p>
    <w:p w14:paraId="75039C01"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printf("This programm will find the square root\n\n\n");</w:t>
      </w:r>
    </w:p>
    <w:p w14:paraId="2684C6CE"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voutput();</w:t>
      </w:r>
    </w:p>
    <w:p w14:paraId="4ECB8AC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printf ("\n\nPress any key to finish\n");</w:t>
      </w:r>
    </w:p>
    <w:p w14:paraId="7198BCA0"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_getch();</w:t>
      </w:r>
    </w:p>
    <w:p w14:paraId="0B894462"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return(0);</w:t>
      </w:r>
    </w:p>
    <w:p w14:paraId="2C1119A0"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2710E78B"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void voutput(void)</w:t>
      </w:r>
    </w:p>
    <w:p w14:paraId="4E8F7FDC"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7228F5E2"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double dt=12345.0;</w:t>
      </w:r>
    </w:p>
    <w:p w14:paraId="286DCC9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double du;</w:t>
      </w:r>
    </w:p>
    <w:p w14:paraId="174DE56B"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du=sqrt(dt);</w:t>
      </w:r>
    </w:p>
    <w:p w14:paraId="2266EE5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printf("The squre root of %lf is %lf\n",dt,du);</w:t>
      </w:r>
    </w:p>
    <w:p w14:paraId="61D19F52"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w:t>
      </w:r>
    </w:p>
    <w:p w14:paraId="41D9FD55" w14:textId="77777777" w:rsidR="00D55B0D" w:rsidRDefault="00D55B0D" w:rsidP="0034623B">
      <w:pPr>
        <w:pStyle w:val="ad"/>
        <w:spacing w:line="276" w:lineRule="auto"/>
      </w:pPr>
      <w:r>
        <w:t>Обратите внимание, что функция voutput() вызывает библиотечную функцию С, называемую sqrt(). Прототип sqrt() находится в файле math.h. У функции один параметр в формате числа двойной длины, и возвращает она результат извлечения квадратного корня тоже в виде числа двойной длины.</w:t>
      </w:r>
    </w:p>
    <w:p w14:paraId="62D878F9" w14:textId="77777777" w:rsidR="00D55B0D" w:rsidRPr="00F34581"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rPr>
          <w:rFonts w:ascii="Helvetica" w:hAnsi="Helvetica" w:cs="Helvetica"/>
          <w:color w:val="000000"/>
          <w:sz w:val="28"/>
          <w:szCs w:val="28"/>
        </w:rPr>
      </w:pPr>
      <w:r w:rsidRPr="00F34581">
        <w:rPr>
          <w:rFonts w:ascii="Helvetica" w:hAnsi="Helvetica" w:cs="Helvetica"/>
          <w:color w:val="000000"/>
          <w:sz w:val="28"/>
          <w:szCs w:val="28"/>
        </w:rPr>
        <w:t xml:space="preserve"> Символьные параметры</w:t>
      </w:r>
    </w:p>
    <w:p w14:paraId="25A5D328" w14:textId="77777777" w:rsidR="00D55B0D" w:rsidRPr="00F34581" w:rsidRDefault="00D55B0D" w:rsidP="0034623B">
      <w:pPr>
        <w:pStyle w:val="ad"/>
        <w:spacing w:line="276" w:lineRule="auto"/>
      </w:pPr>
      <w:r w:rsidRPr="00F34581">
        <w:rPr>
          <w:rStyle w:val="a9"/>
          <w:i w:val="0"/>
          <w:iCs w:val="0"/>
        </w:rPr>
        <w:t>Символьный литерал</w:t>
      </w:r>
      <w:r w:rsidRPr="00F34581">
        <w:t> состоит из символьной константы. Она представлена символом, заключенным в одинарные кавычки. Существует четыре типа символьных литералов:</w:t>
      </w:r>
    </w:p>
    <w:p w14:paraId="65A2722E" w14:textId="77777777" w:rsidR="00D55B0D" w:rsidRDefault="00D55B0D" w:rsidP="00046440">
      <w:pPr>
        <w:pStyle w:val="a4"/>
        <w:numPr>
          <w:ilvl w:val="0"/>
          <w:numId w:val="1"/>
        </w:numPr>
        <w:shd w:val="clear" w:color="auto" w:fill="FFFFFF"/>
        <w:spacing w:before="0" w:beforeAutospacing="0" w:after="0" w:afterAutospacing="0" w:line="276" w:lineRule="auto"/>
        <w:rPr>
          <w:rFonts w:asciiTheme="minorHAnsi" w:hAnsiTheme="minorHAnsi" w:cstheme="minorHAnsi"/>
          <w:color w:val="2A2A2A"/>
          <w:sz w:val="20"/>
          <w:szCs w:val="20"/>
        </w:rPr>
      </w:pPr>
      <w:r w:rsidRPr="00F34581">
        <w:rPr>
          <w:rStyle w:val="ae"/>
        </w:rPr>
        <w:t>Узкие символьные литералы типа</w:t>
      </w:r>
      <w:r>
        <w:rPr>
          <w:rFonts w:asciiTheme="minorHAnsi" w:hAnsiTheme="minorHAnsi" w:cstheme="minorHAnsi"/>
          <w:color w:val="2A2A2A"/>
          <w:sz w:val="20"/>
          <w:szCs w:val="20"/>
        </w:rPr>
        <w:t> </w:t>
      </w:r>
      <w:r>
        <w:rPr>
          <w:rStyle w:val="HTML"/>
          <w:rFonts w:asciiTheme="minorHAnsi" w:hAnsiTheme="minorHAnsi" w:cstheme="minorHAnsi"/>
          <w:color w:val="C7254E"/>
          <w:shd w:val="clear" w:color="auto" w:fill="F9F2F4"/>
        </w:rPr>
        <w:t>char</w:t>
      </w:r>
      <w:r>
        <w:rPr>
          <w:rFonts w:asciiTheme="minorHAnsi" w:hAnsiTheme="minorHAnsi" w:cstheme="minorHAnsi"/>
          <w:color w:val="2A2A2A"/>
          <w:sz w:val="20"/>
          <w:szCs w:val="20"/>
        </w:rPr>
        <w:t xml:space="preserve">, </w:t>
      </w:r>
      <w:r w:rsidRPr="00F34581">
        <w:rPr>
          <w:rStyle w:val="ae"/>
        </w:rPr>
        <w:t>например</w:t>
      </w:r>
      <w:r>
        <w:rPr>
          <w:rFonts w:asciiTheme="minorHAnsi" w:hAnsiTheme="minorHAnsi" w:cstheme="minorHAnsi"/>
          <w:color w:val="2A2A2A"/>
          <w:sz w:val="20"/>
          <w:szCs w:val="20"/>
        </w:rPr>
        <w:t> </w:t>
      </w:r>
      <w:r>
        <w:rPr>
          <w:rStyle w:val="HTML"/>
          <w:rFonts w:asciiTheme="minorHAnsi" w:hAnsiTheme="minorHAnsi" w:cstheme="minorHAnsi"/>
          <w:color w:val="C7254E"/>
          <w:shd w:val="clear" w:color="auto" w:fill="F9F2F4"/>
        </w:rPr>
        <w:t>'a'</w:t>
      </w:r>
      <w:r>
        <w:rPr>
          <w:rFonts w:asciiTheme="minorHAnsi" w:hAnsiTheme="minorHAnsi" w:cstheme="minorHAnsi"/>
          <w:color w:val="2A2A2A"/>
          <w:sz w:val="20"/>
          <w:szCs w:val="20"/>
        </w:rPr>
        <w:t>.</w:t>
      </w:r>
    </w:p>
    <w:p w14:paraId="240347F2" w14:textId="77777777" w:rsidR="00D55B0D" w:rsidRDefault="00D55B0D" w:rsidP="00046440">
      <w:pPr>
        <w:pStyle w:val="a4"/>
        <w:numPr>
          <w:ilvl w:val="0"/>
          <w:numId w:val="1"/>
        </w:numPr>
        <w:shd w:val="clear" w:color="auto" w:fill="FFFFFF"/>
        <w:spacing w:before="0" w:beforeAutospacing="0" w:after="0" w:afterAutospacing="0" w:line="276" w:lineRule="auto"/>
        <w:rPr>
          <w:rFonts w:asciiTheme="minorHAnsi" w:hAnsiTheme="minorHAnsi" w:cstheme="minorHAnsi"/>
          <w:color w:val="2A2A2A"/>
          <w:sz w:val="20"/>
          <w:szCs w:val="20"/>
        </w:rPr>
      </w:pPr>
      <w:r w:rsidRPr="00F34581">
        <w:rPr>
          <w:rStyle w:val="ae"/>
        </w:rPr>
        <w:t>Расширенные символьные литералы типа</w:t>
      </w:r>
      <w:r>
        <w:rPr>
          <w:rFonts w:asciiTheme="minorHAnsi" w:hAnsiTheme="minorHAnsi" w:cstheme="minorHAnsi"/>
          <w:color w:val="2A2A2A"/>
          <w:sz w:val="20"/>
          <w:szCs w:val="20"/>
        </w:rPr>
        <w:t> </w:t>
      </w:r>
      <w:r>
        <w:rPr>
          <w:rStyle w:val="HTML"/>
          <w:rFonts w:asciiTheme="minorHAnsi" w:hAnsiTheme="minorHAnsi" w:cstheme="minorHAnsi"/>
          <w:color w:val="C7254E"/>
          <w:shd w:val="clear" w:color="auto" w:fill="F9F2F4"/>
        </w:rPr>
        <w:t>wchar_t</w:t>
      </w:r>
      <w:r>
        <w:rPr>
          <w:rFonts w:asciiTheme="minorHAnsi" w:hAnsiTheme="minorHAnsi" w:cstheme="minorHAnsi"/>
          <w:color w:val="2A2A2A"/>
          <w:sz w:val="20"/>
          <w:szCs w:val="20"/>
        </w:rPr>
        <w:t xml:space="preserve">, </w:t>
      </w:r>
      <w:r w:rsidRPr="00F34581">
        <w:rPr>
          <w:rStyle w:val="ae"/>
        </w:rPr>
        <w:t>например</w:t>
      </w:r>
      <w:r>
        <w:rPr>
          <w:rFonts w:asciiTheme="minorHAnsi" w:hAnsiTheme="minorHAnsi" w:cstheme="minorHAnsi"/>
          <w:color w:val="2A2A2A"/>
          <w:sz w:val="20"/>
          <w:szCs w:val="20"/>
        </w:rPr>
        <w:t> </w:t>
      </w:r>
      <w:r>
        <w:rPr>
          <w:rStyle w:val="HTML"/>
          <w:rFonts w:asciiTheme="minorHAnsi" w:hAnsiTheme="minorHAnsi" w:cstheme="minorHAnsi"/>
          <w:color w:val="C7254E"/>
          <w:shd w:val="clear" w:color="auto" w:fill="F9F2F4"/>
        </w:rPr>
        <w:t>L'a'</w:t>
      </w:r>
      <w:r>
        <w:rPr>
          <w:rFonts w:asciiTheme="minorHAnsi" w:hAnsiTheme="minorHAnsi" w:cstheme="minorHAnsi"/>
          <w:color w:val="2A2A2A"/>
          <w:sz w:val="20"/>
          <w:szCs w:val="20"/>
        </w:rPr>
        <w:t>.</w:t>
      </w:r>
    </w:p>
    <w:p w14:paraId="2CEBE4B5" w14:textId="77777777" w:rsidR="00D55B0D" w:rsidRDefault="00D55B0D" w:rsidP="00046440">
      <w:pPr>
        <w:pStyle w:val="a4"/>
        <w:numPr>
          <w:ilvl w:val="0"/>
          <w:numId w:val="1"/>
        </w:numPr>
        <w:shd w:val="clear" w:color="auto" w:fill="FFFFFF"/>
        <w:spacing w:before="0" w:beforeAutospacing="0" w:after="0" w:afterAutospacing="0" w:line="276" w:lineRule="auto"/>
        <w:rPr>
          <w:rFonts w:asciiTheme="minorHAnsi" w:hAnsiTheme="minorHAnsi" w:cstheme="minorHAnsi"/>
          <w:color w:val="2A2A2A"/>
          <w:sz w:val="20"/>
          <w:szCs w:val="20"/>
        </w:rPr>
      </w:pPr>
      <w:r w:rsidRPr="00F34581">
        <w:rPr>
          <w:rStyle w:val="ae"/>
        </w:rPr>
        <w:t>Расширенные символьные литералы типа</w:t>
      </w:r>
      <w:r>
        <w:rPr>
          <w:rFonts w:asciiTheme="minorHAnsi" w:hAnsiTheme="minorHAnsi" w:cstheme="minorHAnsi"/>
          <w:color w:val="2A2A2A"/>
          <w:sz w:val="20"/>
          <w:szCs w:val="20"/>
        </w:rPr>
        <w:t> </w:t>
      </w:r>
      <w:r>
        <w:rPr>
          <w:rStyle w:val="HTML"/>
          <w:rFonts w:asciiTheme="minorHAnsi" w:hAnsiTheme="minorHAnsi" w:cstheme="minorHAnsi"/>
          <w:color w:val="C7254E"/>
          <w:shd w:val="clear" w:color="auto" w:fill="F9F2F4"/>
        </w:rPr>
        <w:t>char16_t</w:t>
      </w:r>
      <w:r w:rsidRPr="00F34581">
        <w:rPr>
          <w:rStyle w:val="ae"/>
        </w:rPr>
        <w:t>, например</w:t>
      </w:r>
      <w:r>
        <w:rPr>
          <w:rFonts w:asciiTheme="minorHAnsi" w:hAnsiTheme="minorHAnsi" w:cstheme="minorHAnsi"/>
          <w:color w:val="2A2A2A"/>
          <w:sz w:val="20"/>
          <w:szCs w:val="20"/>
        </w:rPr>
        <w:t> </w:t>
      </w:r>
      <w:r>
        <w:rPr>
          <w:rStyle w:val="HTML"/>
          <w:rFonts w:asciiTheme="minorHAnsi" w:hAnsiTheme="minorHAnsi" w:cstheme="minorHAnsi"/>
          <w:color w:val="C7254E"/>
          <w:shd w:val="clear" w:color="auto" w:fill="F9F2F4"/>
        </w:rPr>
        <w:t>u'a'</w:t>
      </w:r>
      <w:r>
        <w:rPr>
          <w:rFonts w:asciiTheme="minorHAnsi" w:hAnsiTheme="minorHAnsi" w:cstheme="minorHAnsi"/>
          <w:color w:val="2A2A2A"/>
          <w:sz w:val="20"/>
          <w:szCs w:val="20"/>
        </w:rPr>
        <w:t>.</w:t>
      </w:r>
    </w:p>
    <w:p w14:paraId="70B1CCC4" w14:textId="77777777" w:rsidR="00D55B0D" w:rsidRDefault="00D55B0D" w:rsidP="00046440">
      <w:pPr>
        <w:pStyle w:val="a4"/>
        <w:numPr>
          <w:ilvl w:val="0"/>
          <w:numId w:val="1"/>
        </w:numPr>
        <w:shd w:val="clear" w:color="auto" w:fill="FFFFFF"/>
        <w:spacing w:before="0" w:beforeAutospacing="0" w:after="0" w:afterAutospacing="0" w:line="276" w:lineRule="auto"/>
        <w:rPr>
          <w:rFonts w:asciiTheme="minorHAnsi" w:hAnsiTheme="minorHAnsi" w:cstheme="minorHAnsi"/>
          <w:color w:val="2A2A2A"/>
          <w:sz w:val="20"/>
          <w:szCs w:val="20"/>
        </w:rPr>
      </w:pPr>
      <w:r w:rsidRPr="00F34581">
        <w:rPr>
          <w:rStyle w:val="ae"/>
        </w:rPr>
        <w:t>Расширенные символьные литералы типа</w:t>
      </w:r>
      <w:r>
        <w:rPr>
          <w:rFonts w:asciiTheme="minorHAnsi" w:hAnsiTheme="minorHAnsi" w:cstheme="minorHAnsi"/>
          <w:color w:val="2A2A2A"/>
          <w:sz w:val="20"/>
          <w:szCs w:val="20"/>
        </w:rPr>
        <w:t> </w:t>
      </w:r>
      <w:r>
        <w:rPr>
          <w:rStyle w:val="HTML"/>
          <w:rFonts w:asciiTheme="minorHAnsi" w:hAnsiTheme="minorHAnsi" w:cstheme="minorHAnsi"/>
          <w:color w:val="C7254E"/>
          <w:shd w:val="clear" w:color="auto" w:fill="F9F2F4"/>
        </w:rPr>
        <w:t>char32_t</w:t>
      </w:r>
      <w:r w:rsidRPr="00F34581">
        <w:rPr>
          <w:rStyle w:val="ae"/>
        </w:rPr>
        <w:t>, например</w:t>
      </w:r>
      <w:r>
        <w:rPr>
          <w:rFonts w:asciiTheme="minorHAnsi" w:hAnsiTheme="minorHAnsi" w:cstheme="minorHAnsi"/>
          <w:color w:val="2A2A2A"/>
          <w:sz w:val="20"/>
          <w:szCs w:val="20"/>
        </w:rPr>
        <w:t> </w:t>
      </w:r>
      <w:r>
        <w:rPr>
          <w:rStyle w:val="HTML"/>
          <w:rFonts w:asciiTheme="minorHAnsi" w:hAnsiTheme="minorHAnsi" w:cstheme="minorHAnsi"/>
          <w:color w:val="C7254E"/>
          <w:shd w:val="clear" w:color="auto" w:fill="F9F2F4"/>
        </w:rPr>
        <w:t>U'a'</w:t>
      </w:r>
      <w:r>
        <w:rPr>
          <w:rFonts w:asciiTheme="minorHAnsi" w:hAnsiTheme="minorHAnsi" w:cstheme="minorHAnsi"/>
          <w:color w:val="2A2A2A"/>
          <w:sz w:val="20"/>
          <w:szCs w:val="20"/>
        </w:rPr>
        <w:t>.</w:t>
      </w:r>
    </w:p>
    <w:p w14:paraId="70097350" w14:textId="77777777" w:rsidR="00D55B0D" w:rsidRDefault="00D55B0D" w:rsidP="0034623B">
      <w:pPr>
        <w:pStyle w:val="ad"/>
        <w:spacing w:line="276" w:lineRule="auto"/>
      </w:pPr>
      <w:r>
        <w:t>Для символьных литералов могут использоваться любые символы, за исключением зарезервированных символов обратной косой черты ("\"), одинарных кавычек (') или новой строки. Символы можно указывать с помощью универсальных имен символов, при условии что тип является достаточно крупным для размещения символа.</w:t>
      </w:r>
    </w:p>
    <w:p w14:paraId="3599A47F" w14:textId="77777777" w:rsidR="00D55B0D" w:rsidRDefault="00D55B0D" w:rsidP="0034623B">
      <w:pPr>
        <w:pStyle w:val="ad"/>
        <w:spacing w:line="276" w:lineRule="auto"/>
        <w:rPr>
          <w:color w:val="2A2A2A"/>
        </w:rPr>
      </w:pPr>
      <w:r>
        <w:rPr>
          <w:shd w:val="clear" w:color="auto" w:fill="FFFFFF"/>
        </w:rPr>
        <w:lastRenderedPageBreak/>
        <w:t>В следующем примере в функции main() одиночный символ считывается с клавиатуры и передается функции voutput(). Символ считывается функцией getch(). В стандартной библиотеке С имеются другие функции, тесно связанные с функцией getch(): getc(), getcharQ и getcheQ Эти функции можно использовать и в C++, однако во многих случаях предпочтительнее пользоваться cm. Функция getch() получает символ от стандартного устройства ввода (клавиатуры) и возвращает символьное значение, не отображая его на экране:</w:t>
      </w:r>
    </w:p>
    <w:p w14:paraId="62486D48"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/*Программа на С считывает символ с клавиатуры, передает его функции</w:t>
      </w:r>
    </w:p>
    <w:p w14:paraId="0F95587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и печатает сообщение, использующее этот символ*/</w:t>
      </w:r>
    </w:p>
    <w:p w14:paraId="6F70C4D8"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"stdafx.h"</w:t>
      </w:r>
    </w:p>
    <w:p w14:paraId="543C81F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&lt;iostream&gt;</w:t>
      </w:r>
    </w:p>
    <w:p w14:paraId="30529EF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&lt;conio.h&gt;</w:t>
      </w:r>
    </w:p>
    <w:p w14:paraId="6CAA744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&lt;stdio.h&gt;</w:t>
      </w:r>
    </w:p>
    <w:p w14:paraId="623C9BBE"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&lt;process.h&gt;</w:t>
      </w:r>
    </w:p>
    <w:p w14:paraId="4A2FA5E9"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&lt;ctype.h&gt;</w:t>
      </w:r>
    </w:p>
    <w:p w14:paraId="20FCA5FA"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&lt;stdlib.h&gt;</w:t>
      </w:r>
    </w:p>
    <w:p w14:paraId="1778227E"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&lt;math.h&gt;</w:t>
      </w:r>
    </w:p>
    <w:p w14:paraId="76CFF7D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using namespace std;</w:t>
      </w:r>
    </w:p>
    <w:p w14:paraId="2364CD0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void voutput(char c);</w:t>
      </w:r>
    </w:p>
    <w:p w14:paraId="6D1B379F" w14:textId="77777777" w:rsidR="00D55B0D" w:rsidRPr="00120290"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sidRPr="002546E7">
        <w:rPr>
          <w:rFonts w:asciiTheme="minorHAnsi" w:hAnsiTheme="minorHAnsi" w:cstheme="minorHAnsi"/>
          <w:color w:val="424242"/>
          <w:sz w:val="20"/>
          <w:szCs w:val="20"/>
          <w:lang w:val="en-US"/>
        </w:rPr>
        <w:t>main</w:t>
      </w:r>
      <w:r w:rsidRPr="00120290">
        <w:rPr>
          <w:rFonts w:asciiTheme="minorHAnsi" w:hAnsiTheme="minorHAnsi" w:cstheme="minorHAnsi"/>
          <w:color w:val="424242"/>
          <w:sz w:val="20"/>
          <w:szCs w:val="20"/>
        </w:rPr>
        <w:t>()</w:t>
      </w:r>
    </w:p>
    <w:p w14:paraId="4831CF0A"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w:t>
      </w:r>
    </w:p>
    <w:p w14:paraId="39E08B4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char cyourchar;</w:t>
      </w:r>
    </w:p>
    <w:p w14:paraId="764BD1B2"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Введите один символ с клавиатуры */</w:t>
      </w:r>
    </w:p>
    <w:p w14:paraId="55B88EA0"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printf("Enter one character from the keyboard. \n");</w:t>
      </w:r>
    </w:p>
    <w:p w14:paraId="24447ECC"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cyourchar=getch();</w:t>
      </w:r>
    </w:p>
    <w:p w14:paraId="72C11672"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voutput(cyourchar);</w:t>
      </w:r>
    </w:p>
    <w:p w14:paraId="74871869"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printf ("\n\nPress any key to finish\n");</w:t>
      </w:r>
    </w:p>
    <w:p w14:paraId="7DC05DD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_getch();</w:t>
      </w:r>
    </w:p>
    <w:p w14:paraId="57DDF2E0"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return(0);</w:t>
      </w:r>
    </w:p>
    <w:p w14:paraId="78BB647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480B5645"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void voutput(char c)</w:t>
      </w:r>
    </w:p>
    <w:p w14:paraId="75F971E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7D9386C7" w14:textId="77777777" w:rsidR="00D55B0D" w:rsidRPr="00120290"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int</w:t>
      </w:r>
      <w:r w:rsidRPr="00120290">
        <w:rPr>
          <w:rFonts w:asciiTheme="minorHAnsi" w:hAnsiTheme="minorHAnsi" w:cstheme="minorHAnsi"/>
          <w:color w:val="424242"/>
          <w:sz w:val="20"/>
          <w:szCs w:val="20"/>
          <w:lang w:val="en-US"/>
        </w:rPr>
        <w:t xml:space="preserve"> </w:t>
      </w:r>
      <w:r>
        <w:rPr>
          <w:rFonts w:asciiTheme="minorHAnsi" w:hAnsiTheme="minorHAnsi" w:cstheme="minorHAnsi"/>
          <w:color w:val="424242"/>
          <w:sz w:val="20"/>
          <w:szCs w:val="20"/>
          <w:lang w:val="en-US"/>
        </w:rPr>
        <w:t>j</w:t>
      </w:r>
      <w:r w:rsidRPr="00120290">
        <w:rPr>
          <w:rFonts w:asciiTheme="minorHAnsi" w:hAnsiTheme="minorHAnsi" w:cstheme="minorHAnsi"/>
          <w:color w:val="424242"/>
          <w:sz w:val="20"/>
          <w:szCs w:val="20"/>
          <w:lang w:val="en-US"/>
        </w:rPr>
        <w:t>;</w:t>
      </w:r>
    </w:p>
    <w:p w14:paraId="1FA674CF" w14:textId="77777777" w:rsidR="00D55B0D" w:rsidRPr="00120290"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for</w:t>
      </w:r>
      <w:r w:rsidRPr="00120290">
        <w:rPr>
          <w:rFonts w:asciiTheme="minorHAnsi" w:hAnsiTheme="minorHAnsi" w:cstheme="minorHAnsi"/>
          <w:color w:val="424242"/>
          <w:sz w:val="20"/>
          <w:szCs w:val="20"/>
          <w:lang w:val="en-US"/>
        </w:rPr>
        <w:t>(</w:t>
      </w:r>
      <w:r>
        <w:rPr>
          <w:rFonts w:asciiTheme="minorHAnsi" w:hAnsiTheme="minorHAnsi" w:cstheme="minorHAnsi"/>
          <w:color w:val="424242"/>
          <w:sz w:val="20"/>
          <w:szCs w:val="20"/>
          <w:lang w:val="en-US"/>
        </w:rPr>
        <w:t>j</w:t>
      </w:r>
      <w:r w:rsidRPr="00120290">
        <w:rPr>
          <w:rFonts w:asciiTheme="minorHAnsi" w:hAnsiTheme="minorHAnsi" w:cstheme="minorHAnsi"/>
          <w:color w:val="424242"/>
          <w:sz w:val="20"/>
          <w:szCs w:val="20"/>
          <w:lang w:val="en-US"/>
        </w:rPr>
        <w:t>=0;</w:t>
      </w:r>
      <w:r>
        <w:rPr>
          <w:rFonts w:asciiTheme="minorHAnsi" w:hAnsiTheme="minorHAnsi" w:cstheme="minorHAnsi"/>
          <w:color w:val="424242"/>
          <w:sz w:val="20"/>
          <w:szCs w:val="20"/>
          <w:lang w:val="en-US"/>
        </w:rPr>
        <w:t>j</w:t>
      </w:r>
      <w:r w:rsidRPr="00120290">
        <w:rPr>
          <w:rFonts w:asciiTheme="minorHAnsi" w:hAnsiTheme="minorHAnsi" w:cstheme="minorHAnsi"/>
          <w:color w:val="424242"/>
          <w:sz w:val="20"/>
          <w:szCs w:val="20"/>
          <w:lang w:val="en-US"/>
        </w:rPr>
        <w:t>&lt;=16;</w:t>
      </w:r>
      <w:r>
        <w:rPr>
          <w:rFonts w:asciiTheme="minorHAnsi" w:hAnsiTheme="minorHAnsi" w:cstheme="minorHAnsi"/>
          <w:color w:val="424242"/>
          <w:sz w:val="20"/>
          <w:szCs w:val="20"/>
          <w:lang w:val="en-US"/>
        </w:rPr>
        <w:t>j</w:t>
      </w:r>
      <w:r w:rsidRPr="00120290">
        <w:rPr>
          <w:rFonts w:asciiTheme="minorHAnsi" w:hAnsiTheme="minorHAnsi" w:cstheme="minorHAnsi"/>
          <w:color w:val="424242"/>
          <w:sz w:val="20"/>
          <w:szCs w:val="20"/>
          <w:lang w:val="en-US"/>
        </w:rPr>
        <w:t>++)</w:t>
      </w:r>
    </w:p>
    <w:p w14:paraId="4FDBEE0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sidRPr="004A518A">
        <w:rPr>
          <w:rFonts w:asciiTheme="minorHAnsi" w:hAnsiTheme="minorHAnsi" w:cstheme="minorHAnsi"/>
          <w:color w:val="424242"/>
          <w:sz w:val="20"/>
          <w:szCs w:val="20"/>
          <w:lang w:val="en-US"/>
        </w:rPr>
        <w:t xml:space="preserve">/* </w:t>
      </w:r>
      <w:r>
        <w:rPr>
          <w:rFonts w:asciiTheme="minorHAnsi" w:hAnsiTheme="minorHAnsi" w:cstheme="minorHAnsi"/>
          <w:color w:val="424242"/>
          <w:sz w:val="20"/>
          <w:szCs w:val="20"/>
        </w:rPr>
        <w:t>Введен</w:t>
      </w:r>
      <w:r w:rsidRPr="004A518A">
        <w:rPr>
          <w:rFonts w:asciiTheme="minorHAnsi" w:hAnsiTheme="minorHAnsi" w:cstheme="minorHAnsi"/>
          <w:color w:val="424242"/>
          <w:sz w:val="20"/>
          <w:szCs w:val="20"/>
          <w:lang w:val="en-US"/>
        </w:rPr>
        <w:t xml:space="preserve"> </w:t>
      </w:r>
      <w:r>
        <w:rPr>
          <w:rFonts w:asciiTheme="minorHAnsi" w:hAnsiTheme="minorHAnsi" w:cstheme="minorHAnsi"/>
          <w:color w:val="424242"/>
          <w:sz w:val="20"/>
          <w:szCs w:val="20"/>
        </w:rPr>
        <w:t>символ</w:t>
      </w:r>
      <w:r w:rsidRPr="004A518A">
        <w:rPr>
          <w:rFonts w:asciiTheme="minorHAnsi" w:hAnsiTheme="minorHAnsi" w:cstheme="minorHAnsi"/>
          <w:color w:val="424242"/>
          <w:sz w:val="20"/>
          <w:szCs w:val="20"/>
          <w:lang w:val="en-US"/>
        </w:rPr>
        <w:t xml:space="preserve"> ... </w:t>
      </w:r>
      <w:r>
        <w:rPr>
          <w:rFonts w:asciiTheme="minorHAnsi" w:hAnsiTheme="minorHAnsi" w:cstheme="minorHAnsi"/>
          <w:color w:val="424242"/>
          <w:sz w:val="20"/>
          <w:szCs w:val="20"/>
          <w:lang w:val="en-US"/>
        </w:rPr>
        <w:t>*/</w:t>
      </w:r>
    </w:p>
    <w:p w14:paraId="43488C84"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printf("The character typed is %c \n",c);</w:t>
      </w:r>
    </w:p>
    <w:p w14:paraId="51438057"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w:t>
      </w:r>
    </w:p>
    <w:p w14:paraId="259F6206" w14:textId="77777777" w:rsidR="00D55B0D" w:rsidRPr="00F34581"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rPr>
          <w:rFonts w:ascii="Helvetica" w:hAnsi="Helvetica" w:cs="Helvetica"/>
          <w:color w:val="000000"/>
          <w:sz w:val="28"/>
          <w:szCs w:val="28"/>
        </w:rPr>
      </w:pPr>
      <w:r w:rsidRPr="00F34581">
        <w:rPr>
          <w:rFonts w:ascii="Helvetica" w:hAnsi="Helvetica" w:cs="Helvetica"/>
          <w:color w:val="000000"/>
          <w:sz w:val="28"/>
          <w:szCs w:val="28"/>
        </w:rPr>
        <w:t>Целочисленные параметры</w:t>
      </w:r>
    </w:p>
    <w:p w14:paraId="6E80408A" w14:textId="77777777" w:rsidR="00D55B0D" w:rsidRDefault="00D55B0D" w:rsidP="0034623B">
      <w:pPr>
        <w:pStyle w:val="ad"/>
        <w:spacing w:line="276" w:lineRule="auto"/>
        <w:rPr>
          <w:lang w:eastAsia="ru-RU"/>
        </w:rPr>
      </w:pPr>
      <w:r>
        <w:rPr>
          <w:lang w:eastAsia="ru-RU"/>
        </w:rPr>
        <w:t>Целочисленные литералы начинаются с цифры и не имеют дробных частей или экспонент. Целочисленные литералы можно задавать в десятеричной, восьмеричной или шестнадцатеричной форме. Они могут обозначать знаковые или беззнаковые, а также длине или короткие типы.</w:t>
      </w:r>
    </w:p>
    <w:p w14:paraId="4938EF75" w14:textId="77777777" w:rsidR="00D55B0D" w:rsidRDefault="00D55B0D" w:rsidP="0034623B">
      <w:pPr>
        <w:pStyle w:val="ad"/>
        <w:spacing w:line="276" w:lineRule="auto"/>
        <w:rPr>
          <w:lang w:eastAsia="ru-RU"/>
        </w:rPr>
      </w:pPr>
      <w:r>
        <w:rPr>
          <w:lang w:eastAsia="ru-RU"/>
        </w:rPr>
        <w:t>Если нет ни префикса, ни суффикса, компилятор будет предоставлять значению целочисленного литерала тип </w:t>
      </w:r>
      <w:r>
        <w:rPr>
          <w:color w:val="C7254E"/>
          <w:shd w:val="clear" w:color="auto" w:fill="F9F2F4"/>
          <w:lang w:eastAsia="ru-RU"/>
        </w:rPr>
        <w:t>int</w:t>
      </w:r>
      <w:r>
        <w:rPr>
          <w:lang w:eastAsia="ru-RU"/>
        </w:rPr>
        <w:t> (32 бита), если значение помещается в этот размер; в противном случае он будет предоставлять значению тип </w:t>
      </w:r>
      <w:r>
        <w:rPr>
          <w:color w:val="C7254E"/>
          <w:shd w:val="clear" w:color="auto" w:fill="F9F2F4"/>
          <w:lang w:eastAsia="ru-RU"/>
        </w:rPr>
        <w:t>long long</w:t>
      </w:r>
      <w:r>
        <w:rPr>
          <w:lang w:eastAsia="ru-RU"/>
        </w:rPr>
        <w:t> (64 бита).</w:t>
      </w:r>
    </w:p>
    <w:p w14:paraId="28474920" w14:textId="77777777" w:rsidR="00D55B0D" w:rsidRDefault="00D55B0D" w:rsidP="0034623B">
      <w:pPr>
        <w:pStyle w:val="ad"/>
        <w:spacing w:line="276" w:lineRule="auto"/>
        <w:rPr>
          <w:lang w:eastAsia="ru-RU"/>
        </w:rPr>
      </w:pPr>
      <w:r>
        <w:rPr>
          <w:lang w:eastAsia="ru-RU"/>
        </w:rPr>
        <w:t>Чтобы указать десятичный целочисленный литерал, начинайте спецификацию с любой цифры, кроме нуля. </w:t>
      </w:r>
    </w:p>
    <w:p w14:paraId="51CD207F" w14:textId="77777777" w:rsidR="00D55B0D" w:rsidRDefault="00D55B0D" w:rsidP="0034623B">
      <w:pPr>
        <w:pStyle w:val="ad"/>
        <w:spacing w:line="276" w:lineRule="auto"/>
        <w:rPr>
          <w:rFonts w:asciiTheme="minorHAnsi" w:hAnsiTheme="minorHAnsi"/>
          <w:color w:val="424242"/>
        </w:rPr>
      </w:pPr>
      <w:r>
        <w:rPr>
          <w:rFonts w:asciiTheme="minorHAnsi" w:hAnsiTheme="minorHAnsi"/>
          <w:color w:val="424242"/>
        </w:rPr>
        <w:lastRenderedPageBreak/>
        <w:t>В следующем примере одно целое число вводится с клавиатуры при помощи функции С scanf() и передается функции vside(), в которой на основе полученного значения, означающего длину стороны, вычисляются и печатаются площадь квадрата, объем куба и площадь поверхности куба.</w:t>
      </w:r>
    </w:p>
    <w:p w14:paraId="45649A1A"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/*Программа на С вычисляет значения на основании введенной длины.</w:t>
      </w:r>
    </w:p>
    <w:p w14:paraId="3F78BBD9"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Функция получает параметр типа int, введенный с</w:t>
      </w:r>
    </w:p>
    <w:p w14:paraId="15CB5CF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клавиатуры при помощи функции scanf()*/</w:t>
      </w:r>
    </w:p>
    <w:p w14:paraId="35B9F6C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"stdafx.h"</w:t>
      </w:r>
    </w:p>
    <w:p w14:paraId="3A3CE69E"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&lt;iostream&gt;</w:t>
      </w:r>
    </w:p>
    <w:p w14:paraId="4D68095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&lt;conio.h&gt;</w:t>
      </w:r>
    </w:p>
    <w:p w14:paraId="2B3A8B65"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&lt;stdio.h&gt;</w:t>
      </w:r>
    </w:p>
    <w:p w14:paraId="00027E28"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&lt;process.h&gt;</w:t>
      </w:r>
    </w:p>
    <w:p w14:paraId="7AAE7D8C"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&lt;ctype.h&gt;</w:t>
      </w:r>
    </w:p>
    <w:p w14:paraId="13136CD5"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&lt;stdlib.h&gt;</w:t>
      </w:r>
    </w:p>
    <w:p w14:paraId="6B42EA4A"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&lt;math.h&gt;</w:t>
      </w:r>
    </w:p>
    <w:p w14:paraId="0122FA98"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using namespace std; </w:t>
      </w:r>
    </w:p>
    <w:p w14:paraId="35F4474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void vside(int is);</w:t>
      </w:r>
    </w:p>
    <w:p w14:paraId="776023A5" w14:textId="77777777" w:rsidR="00D55B0D" w:rsidRPr="00120290"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sidRPr="002546E7">
        <w:rPr>
          <w:rFonts w:asciiTheme="minorHAnsi" w:hAnsiTheme="minorHAnsi" w:cstheme="minorHAnsi"/>
          <w:color w:val="424242"/>
          <w:sz w:val="20"/>
          <w:szCs w:val="20"/>
          <w:lang w:val="en-US"/>
        </w:rPr>
        <w:t>main</w:t>
      </w:r>
      <w:r w:rsidRPr="00120290">
        <w:rPr>
          <w:rFonts w:asciiTheme="minorHAnsi" w:hAnsiTheme="minorHAnsi" w:cstheme="minorHAnsi"/>
          <w:color w:val="424242"/>
          <w:sz w:val="20"/>
          <w:szCs w:val="20"/>
        </w:rPr>
        <w:t>()</w:t>
      </w:r>
    </w:p>
    <w:p w14:paraId="3E4471F8"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w:t>
      </w:r>
    </w:p>
    <w:p w14:paraId="62D508D7"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int iyourlength=0;</w:t>
      </w:r>
    </w:p>
    <w:p w14:paraId="21C10077"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Введите с клавиатуры длину как целое число */</w:t>
      </w:r>
    </w:p>
    <w:p w14:paraId="043B9F57"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printf("Enter the length, as an integer from the keyboard. \n");</w:t>
      </w:r>
    </w:p>
    <w:p w14:paraId="7E5C725E"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scanf("%d",&amp;iyourlength);</w:t>
      </w:r>
    </w:p>
    <w:p w14:paraId="3B9C6EF8"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vside(iyourlength);</w:t>
      </w:r>
    </w:p>
    <w:p w14:paraId="7B59EC71"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printf ("\n\nPress any key to finish\n");</w:t>
      </w:r>
    </w:p>
    <w:p w14:paraId="43D0AEC6" w14:textId="77777777" w:rsidR="00D55B0D" w:rsidRPr="00706F1E"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sidRPr="00706F1E">
        <w:rPr>
          <w:rFonts w:asciiTheme="minorHAnsi" w:hAnsiTheme="minorHAnsi" w:cstheme="minorHAnsi"/>
          <w:color w:val="424242"/>
          <w:sz w:val="20"/>
          <w:szCs w:val="20"/>
          <w:lang w:val="en-US"/>
        </w:rPr>
        <w:t>_getch();</w:t>
      </w:r>
    </w:p>
    <w:p w14:paraId="37CDC85C" w14:textId="77777777" w:rsidR="00D55B0D" w:rsidRPr="00706F1E"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sidRPr="00706F1E">
        <w:rPr>
          <w:rFonts w:asciiTheme="minorHAnsi" w:hAnsiTheme="minorHAnsi" w:cstheme="minorHAnsi"/>
          <w:color w:val="424242"/>
          <w:sz w:val="20"/>
          <w:szCs w:val="20"/>
          <w:lang w:val="en-US"/>
        </w:rPr>
        <w:t>return(0);</w:t>
      </w:r>
    </w:p>
    <w:p w14:paraId="6C8C3082"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592DE92E"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void vside(int is)</w:t>
      </w:r>
    </w:p>
    <w:p w14:paraId="5157709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22871365"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int iarea, ivolume,isarea;</w:t>
      </w:r>
    </w:p>
    <w:p w14:paraId="32FFC88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iarea=is*is;</w:t>
      </w:r>
    </w:p>
    <w:p w14:paraId="19BDD8A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ivolume=is*is*is;</w:t>
      </w:r>
    </w:p>
    <w:p w14:paraId="232CB205" w14:textId="77777777" w:rsidR="00D55B0D" w:rsidRPr="00706F1E"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sidRPr="00706F1E">
        <w:rPr>
          <w:rFonts w:asciiTheme="minorHAnsi" w:hAnsiTheme="minorHAnsi" w:cstheme="minorHAnsi"/>
          <w:color w:val="424242"/>
          <w:sz w:val="20"/>
          <w:szCs w:val="20"/>
          <w:lang w:val="en-US"/>
        </w:rPr>
        <w:t>isarea=6*iarea;</w:t>
      </w:r>
    </w:p>
    <w:p w14:paraId="04B62444" w14:textId="77777777" w:rsidR="00D55B0D" w:rsidRPr="00706F1E"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sidRPr="00706F1E">
        <w:rPr>
          <w:rFonts w:asciiTheme="minorHAnsi" w:hAnsiTheme="minorHAnsi" w:cstheme="minorHAnsi"/>
          <w:color w:val="424242"/>
          <w:sz w:val="20"/>
          <w:szCs w:val="20"/>
          <w:lang w:val="en-US"/>
        </w:rPr>
        <w:t xml:space="preserve">/* </w:t>
      </w:r>
      <w:r>
        <w:rPr>
          <w:rFonts w:asciiTheme="minorHAnsi" w:hAnsiTheme="minorHAnsi" w:cstheme="minorHAnsi"/>
          <w:color w:val="424242"/>
          <w:sz w:val="20"/>
          <w:szCs w:val="20"/>
        </w:rPr>
        <w:t>Длина</w:t>
      </w:r>
      <w:r w:rsidRPr="00706F1E">
        <w:rPr>
          <w:rFonts w:asciiTheme="minorHAnsi" w:hAnsiTheme="minorHAnsi" w:cstheme="minorHAnsi"/>
          <w:color w:val="424242"/>
          <w:sz w:val="20"/>
          <w:szCs w:val="20"/>
          <w:lang w:val="en-US"/>
        </w:rPr>
        <w:t xml:space="preserve"> </w:t>
      </w:r>
      <w:r>
        <w:rPr>
          <w:rFonts w:asciiTheme="minorHAnsi" w:hAnsiTheme="minorHAnsi" w:cstheme="minorHAnsi"/>
          <w:color w:val="424242"/>
          <w:sz w:val="20"/>
          <w:szCs w:val="20"/>
        </w:rPr>
        <w:t>стороны</w:t>
      </w:r>
      <w:r w:rsidRPr="00706F1E">
        <w:rPr>
          <w:rFonts w:asciiTheme="minorHAnsi" w:hAnsiTheme="minorHAnsi" w:cstheme="minorHAnsi"/>
          <w:color w:val="424242"/>
          <w:sz w:val="20"/>
          <w:szCs w:val="20"/>
          <w:lang w:val="en-US"/>
        </w:rPr>
        <w:t xml:space="preserve"> </w:t>
      </w:r>
      <w:r>
        <w:rPr>
          <w:rFonts w:asciiTheme="minorHAnsi" w:hAnsiTheme="minorHAnsi" w:cstheme="minorHAnsi"/>
          <w:color w:val="424242"/>
          <w:sz w:val="20"/>
          <w:szCs w:val="20"/>
        </w:rPr>
        <w:t>равна</w:t>
      </w:r>
      <w:r w:rsidRPr="00706F1E">
        <w:rPr>
          <w:rFonts w:asciiTheme="minorHAnsi" w:hAnsiTheme="minorHAnsi" w:cstheme="minorHAnsi"/>
          <w:color w:val="424242"/>
          <w:sz w:val="20"/>
          <w:szCs w:val="20"/>
          <w:lang w:val="en-US"/>
        </w:rPr>
        <w:t xml:space="preserve"> */</w:t>
      </w:r>
    </w:p>
    <w:p w14:paraId="5A99EBE4"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printf("The lenth of a side is %d \n",is);</w:t>
      </w:r>
    </w:p>
    <w:p w14:paraId="5DFB6397"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 xml:space="preserve">/* </w:t>
      </w:r>
      <w:r>
        <w:rPr>
          <w:rFonts w:asciiTheme="minorHAnsi" w:hAnsiTheme="minorHAnsi" w:cstheme="minorHAnsi"/>
          <w:color w:val="424242"/>
          <w:sz w:val="20"/>
          <w:szCs w:val="20"/>
        </w:rPr>
        <w:t>Квадрат</w:t>
      </w:r>
      <w:r>
        <w:rPr>
          <w:rFonts w:asciiTheme="minorHAnsi" w:hAnsiTheme="minorHAnsi" w:cstheme="minorHAnsi"/>
          <w:color w:val="424242"/>
          <w:sz w:val="20"/>
          <w:szCs w:val="20"/>
          <w:lang w:val="en-US"/>
        </w:rPr>
        <w:t xml:space="preserve"> </w:t>
      </w:r>
      <w:r>
        <w:rPr>
          <w:rFonts w:asciiTheme="minorHAnsi" w:hAnsiTheme="minorHAnsi" w:cstheme="minorHAnsi"/>
          <w:color w:val="424242"/>
          <w:sz w:val="20"/>
          <w:szCs w:val="20"/>
        </w:rPr>
        <w:t>будет</w:t>
      </w:r>
      <w:r>
        <w:rPr>
          <w:rFonts w:asciiTheme="minorHAnsi" w:hAnsiTheme="minorHAnsi" w:cstheme="minorHAnsi"/>
          <w:color w:val="424242"/>
          <w:sz w:val="20"/>
          <w:szCs w:val="20"/>
          <w:lang w:val="en-US"/>
        </w:rPr>
        <w:t xml:space="preserve"> </w:t>
      </w:r>
      <w:r>
        <w:rPr>
          <w:rFonts w:asciiTheme="minorHAnsi" w:hAnsiTheme="minorHAnsi" w:cstheme="minorHAnsi"/>
          <w:color w:val="424242"/>
          <w:sz w:val="20"/>
          <w:szCs w:val="20"/>
        </w:rPr>
        <w:t>иметь</w:t>
      </w:r>
      <w:r>
        <w:rPr>
          <w:rFonts w:asciiTheme="minorHAnsi" w:hAnsiTheme="minorHAnsi" w:cstheme="minorHAnsi"/>
          <w:color w:val="424242"/>
          <w:sz w:val="20"/>
          <w:szCs w:val="20"/>
          <w:lang w:val="en-US"/>
        </w:rPr>
        <w:t xml:space="preserve"> </w:t>
      </w:r>
      <w:r>
        <w:rPr>
          <w:rFonts w:asciiTheme="minorHAnsi" w:hAnsiTheme="minorHAnsi" w:cstheme="minorHAnsi"/>
          <w:color w:val="424242"/>
          <w:sz w:val="20"/>
          <w:szCs w:val="20"/>
        </w:rPr>
        <w:t>площадь</w:t>
      </w:r>
      <w:r>
        <w:rPr>
          <w:rFonts w:asciiTheme="minorHAnsi" w:hAnsiTheme="minorHAnsi" w:cstheme="minorHAnsi"/>
          <w:color w:val="424242"/>
          <w:sz w:val="20"/>
          <w:szCs w:val="20"/>
          <w:lang w:val="en-US"/>
        </w:rPr>
        <w:t xml:space="preserve"> */</w:t>
      </w:r>
    </w:p>
    <w:p w14:paraId="102888E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printf("The square would have an area of %d \n",iarea);</w:t>
      </w:r>
    </w:p>
    <w:p w14:paraId="7E19A33E"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 xml:space="preserve">/* </w:t>
      </w:r>
      <w:r>
        <w:rPr>
          <w:rFonts w:asciiTheme="minorHAnsi" w:hAnsiTheme="minorHAnsi" w:cstheme="minorHAnsi"/>
          <w:color w:val="424242"/>
          <w:sz w:val="20"/>
          <w:szCs w:val="20"/>
        </w:rPr>
        <w:t>Куб</w:t>
      </w:r>
      <w:r>
        <w:rPr>
          <w:rFonts w:asciiTheme="minorHAnsi" w:hAnsiTheme="minorHAnsi" w:cstheme="minorHAnsi"/>
          <w:color w:val="424242"/>
          <w:sz w:val="20"/>
          <w:szCs w:val="20"/>
          <w:lang w:val="en-US"/>
        </w:rPr>
        <w:t xml:space="preserve"> </w:t>
      </w:r>
      <w:r>
        <w:rPr>
          <w:rFonts w:asciiTheme="minorHAnsi" w:hAnsiTheme="minorHAnsi" w:cstheme="minorHAnsi"/>
          <w:color w:val="424242"/>
          <w:sz w:val="20"/>
          <w:szCs w:val="20"/>
        </w:rPr>
        <w:t>будет</w:t>
      </w:r>
      <w:r>
        <w:rPr>
          <w:rFonts w:asciiTheme="minorHAnsi" w:hAnsiTheme="minorHAnsi" w:cstheme="minorHAnsi"/>
          <w:color w:val="424242"/>
          <w:sz w:val="20"/>
          <w:szCs w:val="20"/>
          <w:lang w:val="en-US"/>
        </w:rPr>
        <w:t xml:space="preserve"> </w:t>
      </w:r>
      <w:r>
        <w:rPr>
          <w:rFonts w:asciiTheme="minorHAnsi" w:hAnsiTheme="minorHAnsi" w:cstheme="minorHAnsi"/>
          <w:color w:val="424242"/>
          <w:sz w:val="20"/>
          <w:szCs w:val="20"/>
        </w:rPr>
        <w:t>иметь</w:t>
      </w:r>
      <w:r>
        <w:rPr>
          <w:rFonts w:asciiTheme="minorHAnsi" w:hAnsiTheme="minorHAnsi" w:cstheme="minorHAnsi"/>
          <w:color w:val="424242"/>
          <w:sz w:val="20"/>
          <w:szCs w:val="20"/>
          <w:lang w:val="en-US"/>
        </w:rPr>
        <w:t xml:space="preserve"> </w:t>
      </w:r>
      <w:r>
        <w:rPr>
          <w:rFonts w:asciiTheme="minorHAnsi" w:hAnsiTheme="minorHAnsi" w:cstheme="minorHAnsi"/>
          <w:color w:val="424242"/>
          <w:sz w:val="20"/>
          <w:szCs w:val="20"/>
        </w:rPr>
        <w:t>объем</w:t>
      </w:r>
      <w:r>
        <w:rPr>
          <w:rFonts w:asciiTheme="minorHAnsi" w:hAnsiTheme="minorHAnsi" w:cstheme="minorHAnsi"/>
          <w:color w:val="424242"/>
          <w:sz w:val="20"/>
          <w:szCs w:val="20"/>
          <w:lang w:val="en-US"/>
        </w:rPr>
        <w:t xml:space="preserve"> */</w:t>
      </w:r>
    </w:p>
    <w:p w14:paraId="389875B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printf("The cube would have a volume of %d \n",ivolume);</w:t>
      </w:r>
    </w:p>
    <w:p w14:paraId="4BE9A302"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 xml:space="preserve">/* </w:t>
      </w:r>
      <w:r>
        <w:rPr>
          <w:rFonts w:asciiTheme="minorHAnsi" w:hAnsiTheme="minorHAnsi" w:cstheme="minorHAnsi"/>
          <w:color w:val="424242"/>
          <w:sz w:val="20"/>
          <w:szCs w:val="20"/>
        </w:rPr>
        <w:t>Площадь</w:t>
      </w:r>
      <w:r>
        <w:rPr>
          <w:rFonts w:asciiTheme="minorHAnsi" w:hAnsiTheme="minorHAnsi" w:cstheme="minorHAnsi"/>
          <w:color w:val="424242"/>
          <w:sz w:val="20"/>
          <w:szCs w:val="20"/>
          <w:lang w:val="en-US"/>
        </w:rPr>
        <w:t xml:space="preserve"> </w:t>
      </w:r>
      <w:r>
        <w:rPr>
          <w:rFonts w:asciiTheme="minorHAnsi" w:hAnsiTheme="minorHAnsi" w:cstheme="minorHAnsi"/>
          <w:color w:val="424242"/>
          <w:sz w:val="20"/>
          <w:szCs w:val="20"/>
        </w:rPr>
        <w:t>поверхности</w:t>
      </w:r>
      <w:r>
        <w:rPr>
          <w:rFonts w:asciiTheme="minorHAnsi" w:hAnsiTheme="minorHAnsi" w:cstheme="minorHAnsi"/>
          <w:color w:val="424242"/>
          <w:sz w:val="20"/>
          <w:szCs w:val="20"/>
          <w:lang w:val="en-US"/>
        </w:rPr>
        <w:t xml:space="preserve"> </w:t>
      </w:r>
      <w:r>
        <w:rPr>
          <w:rFonts w:asciiTheme="minorHAnsi" w:hAnsiTheme="minorHAnsi" w:cstheme="minorHAnsi"/>
          <w:color w:val="424242"/>
          <w:sz w:val="20"/>
          <w:szCs w:val="20"/>
        </w:rPr>
        <w:t>куба</w:t>
      </w:r>
      <w:r>
        <w:rPr>
          <w:rFonts w:asciiTheme="minorHAnsi" w:hAnsiTheme="minorHAnsi" w:cstheme="minorHAnsi"/>
          <w:color w:val="424242"/>
          <w:sz w:val="20"/>
          <w:szCs w:val="20"/>
          <w:lang w:val="en-US"/>
        </w:rPr>
        <w:t xml:space="preserve"> */</w:t>
      </w:r>
    </w:p>
    <w:p w14:paraId="5D1F6B47"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printf("The surface area of the cub would have a square of %d \n",isarea);</w:t>
      </w:r>
    </w:p>
    <w:p w14:paraId="19635DA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w:t>
      </w:r>
    </w:p>
    <w:p w14:paraId="140DC2B7" w14:textId="77777777" w:rsidR="00D55B0D" w:rsidRPr="00F34581"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rPr>
          <w:rFonts w:ascii="Helvetica" w:hAnsi="Helvetica" w:cs="Helvetica"/>
          <w:color w:val="000000"/>
          <w:sz w:val="28"/>
          <w:szCs w:val="28"/>
        </w:rPr>
      </w:pPr>
      <w:r w:rsidRPr="00F34581">
        <w:rPr>
          <w:rFonts w:ascii="Helvetica" w:hAnsi="Helvetica" w:cs="Helvetica"/>
          <w:color w:val="000000"/>
          <w:sz w:val="28"/>
          <w:szCs w:val="28"/>
        </w:rPr>
        <w:t>Параметры в формате чисел с плавающей точкой</w:t>
      </w:r>
    </w:p>
    <w:p w14:paraId="6EF3AC89" w14:textId="77777777" w:rsidR="00D55B0D" w:rsidRDefault="00D55B0D" w:rsidP="0034623B">
      <w:pPr>
        <w:pStyle w:val="ad"/>
        <w:spacing w:line="276" w:lineRule="auto"/>
      </w:pPr>
      <w:r>
        <w:t>Литералы с плавающей запятой задают значения, которые должны иметь дробную часть. Эти значения содержат десятичные точки (</w:t>
      </w:r>
      <w:r>
        <w:rPr>
          <w:rStyle w:val="aa"/>
          <w:rFonts w:ascii="Segoe UI" w:hAnsi="Segoe UI" w:cs="Segoe UI"/>
          <w:color w:val="2A2A2A"/>
          <w:sz w:val="20"/>
          <w:szCs w:val="20"/>
        </w:rPr>
        <w:t>.</w:t>
      </w:r>
      <w:r>
        <w:t>) и могут содержать показатели степени.</w:t>
      </w:r>
    </w:p>
    <w:p w14:paraId="152EFD9B" w14:textId="77777777" w:rsidR="00D55B0D" w:rsidRDefault="00D55B0D" w:rsidP="0034623B">
      <w:pPr>
        <w:pStyle w:val="ad"/>
        <w:spacing w:line="276" w:lineRule="auto"/>
      </w:pPr>
      <w:r>
        <w:t>Литералы с плавающей запятой имеют «мантиссу», которая определяет значение числа, «экспоненту», которая определяет порядок числа, и необязательный суффикс, задающий тип константы. Мантисса задается как последовательность цифр, затем точка, за которой следует необязательная последовательность цифр, представляющая дробную часть числа. Примеры.</w:t>
      </w:r>
    </w:p>
    <w:p w14:paraId="46C3E445" w14:textId="77777777" w:rsidR="00D55B0D" w:rsidRDefault="00D55B0D"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color w:val="333333"/>
        </w:rPr>
      </w:pPr>
      <w:r>
        <w:rPr>
          <w:color w:val="333333"/>
        </w:rPr>
        <w:lastRenderedPageBreak/>
        <w:t xml:space="preserve">18.46  </w:t>
      </w:r>
    </w:p>
    <w:p w14:paraId="64191769" w14:textId="77777777" w:rsidR="00D55B0D" w:rsidRDefault="00D55B0D"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color w:val="333333"/>
        </w:rPr>
      </w:pPr>
      <w:r>
        <w:rPr>
          <w:color w:val="333333"/>
        </w:rPr>
        <w:t xml:space="preserve">38.  </w:t>
      </w:r>
    </w:p>
    <w:p w14:paraId="31A40A03" w14:textId="77777777" w:rsidR="00D55B0D" w:rsidRDefault="00D55B0D"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color w:val="333333"/>
        </w:rPr>
      </w:pPr>
    </w:p>
    <w:p w14:paraId="7D20DA05" w14:textId="77777777" w:rsidR="00D55B0D" w:rsidRDefault="00D55B0D"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color w:val="333333"/>
        </w:rPr>
      </w:pPr>
    </w:p>
    <w:p w14:paraId="7058F636" w14:textId="77777777" w:rsidR="00D55B0D" w:rsidRDefault="00D55B0D" w:rsidP="0034623B">
      <w:pPr>
        <w:pStyle w:val="ad"/>
        <w:spacing w:line="276" w:lineRule="auto"/>
      </w:pPr>
      <w:r>
        <w:t>Если указан показатель степени, он задает порядок числа в виде степени 10, как показано в следующем примере:</w:t>
      </w:r>
    </w:p>
    <w:p w14:paraId="1FEA7453" w14:textId="77777777" w:rsidR="00D55B0D" w:rsidRDefault="00D55B0D"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color w:val="333333"/>
        </w:rPr>
      </w:pPr>
      <w:r>
        <w:rPr>
          <w:color w:val="333333"/>
        </w:rPr>
        <w:t xml:space="preserve">18.46e0      // 18.46  </w:t>
      </w:r>
    </w:p>
    <w:p w14:paraId="007D4DA0" w14:textId="77777777" w:rsidR="00D55B0D" w:rsidRDefault="00D55B0D"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color w:val="333333"/>
        </w:rPr>
      </w:pPr>
      <w:r>
        <w:rPr>
          <w:color w:val="333333"/>
        </w:rPr>
        <w:t xml:space="preserve">18.46e1           // 184.6  </w:t>
      </w:r>
    </w:p>
    <w:p w14:paraId="6217B2D0" w14:textId="77777777" w:rsidR="00D55B0D" w:rsidRDefault="00D55B0D"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color w:val="333333"/>
        </w:rPr>
      </w:pPr>
    </w:p>
    <w:p w14:paraId="4233BE8A" w14:textId="77777777" w:rsidR="00D55B0D" w:rsidRDefault="00D55B0D"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color w:val="333333"/>
        </w:rPr>
      </w:pPr>
    </w:p>
    <w:p w14:paraId="5621856E"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Segoe UI" w:hAnsi="Segoe UI" w:cs="Segoe UI"/>
          <w:color w:val="2A2A2A"/>
          <w:sz w:val="20"/>
          <w:szCs w:val="20"/>
        </w:rPr>
      </w:pPr>
      <w:r w:rsidRPr="00F34581">
        <w:rPr>
          <w:rFonts w:ascii="Helvetica" w:hAnsi="Helvetica" w:cs="Helvetica"/>
          <w:color w:val="2A2A2A"/>
          <w:sz w:val="21"/>
          <w:szCs w:val="21"/>
        </w:rPr>
        <w:t>Показатель степени указывается с помощью символа</w:t>
      </w:r>
      <w:r w:rsidRPr="00F34581">
        <w:rPr>
          <w:rFonts w:ascii="Helvetica" w:hAnsi="Helvetica" w:cs="Helvetica"/>
          <w:color w:val="2A2A2A"/>
          <w:sz w:val="20"/>
          <w:szCs w:val="20"/>
        </w:rPr>
        <w:t> </w:t>
      </w:r>
      <w:r w:rsidRPr="00F34581">
        <w:rPr>
          <w:rStyle w:val="aa"/>
          <w:rFonts w:ascii="Helvetica" w:hAnsi="Helvetica" w:cs="Helvetica"/>
          <w:color w:val="2A2A2A"/>
          <w:sz w:val="21"/>
          <w:szCs w:val="21"/>
          <w:u w:val="single"/>
        </w:rPr>
        <w:t>e</w:t>
      </w:r>
      <w:r w:rsidRPr="00F34581">
        <w:rPr>
          <w:rFonts w:ascii="Helvetica" w:hAnsi="Helvetica" w:cs="Helvetica"/>
          <w:color w:val="2A2A2A"/>
          <w:sz w:val="20"/>
          <w:szCs w:val="20"/>
          <w:u w:val="single"/>
        </w:rPr>
        <w:t> </w:t>
      </w:r>
      <w:r w:rsidRPr="00F34581">
        <w:rPr>
          <w:rFonts w:ascii="Helvetica" w:hAnsi="Helvetica" w:cs="Helvetica"/>
          <w:color w:val="2A2A2A"/>
          <w:sz w:val="21"/>
          <w:szCs w:val="21"/>
        </w:rPr>
        <w:t>или</w:t>
      </w:r>
      <w:r w:rsidRPr="00F34581">
        <w:rPr>
          <w:rFonts w:ascii="Helvetica" w:hAnsi="Helvetica" w:cs="Helvetica"/>
          <w:color w:val="2A2A2A"/>
          <w:sz w:val="20"/>
          <w:szCs w:val="20"/>
        </w:rPr>
        <w:t> </w:t>
      </w:r>
      <w:r w:rsidRPr="00F34581">
        <w:rPr>
          <w:rStyle w:val="aa"/>
          <w:rFonts w:ascii="Helvetica" w:hAnsi="Helvetica" w:cs="Helvetica"/>
          <w:color w:val="2A2A2A"/>
          <w:sz w:val="20"/>
          <w:szCs w:val="20"/>
          <w:u w:val="single"/>
        </w:rPr>
        <w:t>E</w:t>
      </w:r>
      <w:r w:rsidRPr="00F34581">
        <w:rPr>
          <w:rFonts w:ascii="Helvetica" w:hAnsi="Helvetica" w:cs="Helvetica"/>
          <w:color w:val="2A2A2A"/>
          <w:sz w:val="20"/>
          <w:szCs w:val="20"/>
        </w:rPr>
        <w:t xml:space="preserve">, </w:t>
      </w:r>
      <w:r w:rsidRPr="00F34581">
        <w:rPr>
          <w:rStyle w:val="ae"/>
        </w:rPr>
        <w:t>которые имеют одинаковое значение, затем следует необязательный знак (+ или -) и последовательность цифр. Если указан показатель степени, десятичная точка в конце целых чисел не требуется, например</w:t>
      </w:r>
      <w:r>
        <w:rPr>
          <w:rFonts w:ascii="Segoe UI" w:hAnsi="Segoe UI" w:cs="Segoe UI"/>
          <w:color w:val="2A2A2A"/>
          <w:sz w:val="20"/>
          <w:szCs w:val="20"/>
        </w:rPr>
        <w:t> </w:t>
      </w:r>
      <w:r>
        <w:rPr>
          <w:rStyle w:val="HTML"/>
          <w:rFonts w:ascii="Consolas" w:hAnsi="Consolas"/>
          <w:color w:val="C7254E"/>
          <w:sz w:val="18"/>
          <w:szCs w:val="18"/>
          <w:shd w:val="clear" w:color="auto" w:fill="F9F2F4"/>
        </w:rPr>
        <w:t>18E0</w:t>
      </w:r>
      <w:r>
        <w:rPr>
          <w:rFonts w:ascii="Segoe UI" w:hAnsi="Segoe UI" w:cs="Segoe UI"/>
          <w:color w:val="2A2A2A"/>
          <w:sz w:val="20"/>
          <w:szCs w:val="20"/>
        </w:rPr>
        <w:t>.</w:t>
      </w:r>
    </w:p>
    <w:p w14:paraId="5F08A9DF" w14:textId="77777777" w:rsidR="00D55B0D" w:rsidRDefault="00D55B0D" w:rsidP="0034623B">
      <w:pPr>
        <w:pStyle w:val="ad"/>
        <w:spacing w:line="276" w:lineRule="auto"/>
      </w:pPr>
      <w:r>
        <w:t>По умолчанию литералы с плавающей запятой имеют тип </w:t>
      </w:r>
      <w:r w:rsidRPr="00F34581">
        <w:rPr>
          <w:rStyle w:val="aa"/>
          <w:rFonts w:ascii="Segoe UI" w:hAnsi="Segoe UI" w:cs="Segoe UI"/>
          <w:color w:val="2A2A2A"/>
          <w:sz w:val="20"/>
          <w:szCs w:val="20"/>
          <w:u w:val="single"/>
        </w:rPr>
        <w:t>double</w:t>
      </w:r>
      <w:r>
        <w:t>. С помощью суффиксов </w:t>
      </w:r>
      <w:r>
        <w:rPr>
          <w:rStyle w:val="aa"/>
          <w:rFonts w:ascii="Segoe UI" w:hAnsi="Segoe UI" w:cs="Segoe UI"/>
          <w:color w:val="2A2A2A"/>
          <w:sz w:val="20"/>
          <w:szCs w:val="20"/>
        </w:rPr>
        <w:t>f</w:t>
      </w:r>
      <w:r>
        <w:t> или </w:t>
      </w:r>
      <w:r w:rsidRPr="00F34581">
        <w:rPr>
          <w:rStyle w:val="aa"/>
          <w:rFonts w:ascii="Segoe UI" w:hAnsi="Segoe UI" w:cs="Segoe UI"/>
          <w:color w:val="2A2A2A"/>
          <w:sz w:val="20"/>
          <w:szCs w:val="20"/>
          <w:u w:val="single"/>
        </w:rPr>
        <w:t>l</w:t>
      </w:r>
      <w:r w:rsidRPr="00F34581">
        <w:rPr>
          <w:u w:val="single"/>
        </w:rPr>
        <w:t> </w:t>
      </w:r>
      <w:r>
        <w:t>(или </w:t>
      </w:r>
      <w:r w:rsidRPr="00F34581">
        <w:rPr>
          <w:rStyle w:val="aa"/>
          <w:rFonts w:ascii="Segoe UI" w:hAnsi="Segoe UI" w:cs="Segoe UI"/>
          <w:color w:val="2A2A2A"/>
          <w:sz w:val="20"/>
          <w:szCs w:val="20"/>
          <w:u w:val="single"/>
        </w:rPr>
        <w:t>F</w:t>
      </w:r>
      <w:r>
        <w:t> или </w:t>
      </w:r>
      <w:r w:rsidRPr="00F34581">
        <w:rPr>
          <w:rStyle w:val="aa"/>
          <w:rFonts w:ascii="Segoe UI" w:hAnsi="Segoe UI" w:cs="Segoe UI"/>
          <w:color w:val="2A2A2A"/>
          <w:sz w:val="20"/>
          <w:szCs w:val="20"/>
          <w:u w:val="single"/>
        </w:rPr>
        <w:t>L</w:t>
      </w:r>
      <w:r>
        <w:t> — регистр суффикса не учитывается) литерал можно определить как </w:t>
      </w:r>
      <w:r w:rsidRPr="00F34581">
        <w:rPr>
          <w:rStyle w:val="aa"/>
          <w:rFonts w:ascii="Segoe UI" w:hAnsi="Segoe UI" w:cs="Segoe UI"/>
          <w:color w:val="2A2A2A"/>
          <w:sz w:val="20"/>
          <w:szCs w:val="20"/>
          <w:u w:val="single"/>
        </w:rPr>
        <w:t>float</w:t>
      </w:r>
      <w:r w:rsidRPr="00F34581">
        <w:rPr>
          <w:u w:val="single"/>
        </w:rPr>
        <w:t> </w:t>
      </w:r>
      <w:r>
        <w:t>или </w:t>
      </w:r>
      <w:r>
        <w:rPr>
          <w:rStyle w:val="HTML"/>
          <w:rFonts w:ascii="Consolas" w:eastAsiaTheme="minorHAnsi" w:hAnsi="Consolas"/>
          <w:color w:val="C7254E"/>
          <w:sz w:val="18"/>
          <w:szCs w:val="18"/>
          <w:shd w:val="clear" w:color="auto" w:fill="F9F2F4"/>
        </w:rPr>
        <w:t>long double</w:t>
      </w:r>
      <w:r>
        <w:t> соответственно.</w:t>
      </w:r>
    </w:p>
    <w:p w14:paraId="6A69B2D7" w14:textId="77777777" w:rsidR="00D55B0D" w:rsidRDefault="00D55B0D" w:rsidP="0034623B">
      <w:pPr>
        <w:pStyle w:val="ad"/>
        <w:spacing w:line="276" w:lineRule="auto"/>
      </w:pPr>
      <w:r>
        <w:t>Хотя </w:t>
      </w:r>
      <w:r>
        <w:rPr>
          <w:rStyle w:val="HTML"/>
          <w:rFonts w:ascii="Consolas" w:eastAsiaTheme="minorHAnsi" w:hAnsi="Consolas"/>
          <w:color w:val="C7254E"/>
          <w:sz w:val="18"/>
          <w:szCs w:val="18"/>
          <w:shd w:val="clear" w:color="auto" w:fill="F9F2F4"/>
        </w:rPr>
        <w:t>long double</w:t>
      </w:r>
      <w:r>
        <w:t> и </w:t>
      </w:r>
      <w:r w:rsidRPr="00F34581">
        <w:rPr>
          <w:rStyle w:val="aa"/>
          <w:rFonts w:ascii="Segoe UI" w:hAnsi="Segoe UI" w:cs="Segoe UI"/>
          <w:color w:val="2A2A2A"/>
          <w:sz w:val="20"/>
          <w:szCs w:val="20"/>
          <w:u w:val="single"/>
        </w:rPr>
        <w:t>double</w:t>
      </w:r>
      <w:r>
        <w:t> имеют одинаковое представление, это разные типы. Например, можно задать приведенные ниже перегруженные функции</w:t>
      </w:r>
    </w:p>
    <w:p w14:paraId="73FED258" w14:textId="77777777" w:rsidR="00D55B0D" w:rsidRPr="00120290" w:rsidRDefault="00D55B0D"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color w:val="333333"/>
        </w:rPr>
      </w:pPr>
      <w:r w:rsidRPr="002546E7">
        <w:rPr>
          <w:color w:val="333333"/>
          <w:lang w:val="en-US"/>
        </w:rPr>
        <w:t>void</w:t>
      </w:r>
      <w:r w:rsidRPr="00120290">
        <w:rPr>
          <w:color w:val="333333"/>
        </w:rPr>
        <w:t xml:space="preserve"> </w:t>
      </w:r>
      <w:r w:rsidRPr="002546E7">
        <w:rPr>
          <w:color w:val="333333"/>
          <w:lang w:val="en-US"/>
        </w:rPr>
        <w:t>func</w:t>
      </w:r>
      <w:r w:rsidRPr="00120290">
        <w:rPr>
          <w:color w:val="333333"/>
        </w:rPr>
        <w:t xml:space="preserve">( </w:t>
      </w:r>
      <w:r w:rsidRPr="002546E7">
        <w:rPr>
          <w:color w:val="333333"/>
          <w:lang w:val="en-US"/>
        </w:rPr>
        <w:t>double</w:t>
      </w:r>
      <w:r w:rsidRPr="00120290">
        <w:rPr>
          <w:color w:val="333333"/>
        </w:rPr>
        <w:t xml:space="preserve"> );  </w:t>
      </w:r>
    </w:p>
    <w:p w14:paraId="11D87DEC" w14:textId="77777777" w:rsidR="00D55B0D" w:rsidRPr="00120290"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Segoe UI" w:hAnsi="Segoe UI" w:cs="Segoe UI"/>
          <w:color w:val="2A2A2A"/>
          <w:sz w:val="20"/>
          <w:szCs w:val="20"/>
        </w:rPr>
      </w:pPr>
    </w:p>
    <w:p w14:paraId="39637544" w14:textId="77777777" w:rsidR="00D55B0D" w:rsidRPr="00120290" w:rsidRDefault="00D55B0D"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color w:val="333333"/>
        </w:rPr>
      </w:pPr>
      <w:r>
        <w:rPr>
          <w:color w:val="333333"/>
          <w:lang w:val="en-US"/>
        </w:rPr>
        <w:t>void</w:t>
      </w:r>
      <w:r w:rsidRPr="00120290">
        <w:rPr>
          <w:color w:val="333333"/>
        </w:rPr>
        <w:t xml:space="preserve"> </w:t>
      </w:r>
      <w:r>
        <w:rPr>
          <w:color w:val="333333"/>
          <w:lang w:val="en-US"/>
        </w:rPr>
        <w:t>func</w:t>
      </w:r>
      <w:r w:rsidRPr="00120290">
        <w:rPr>
          <w:color w:val="333333"/>
        </w:rPr>
        <w:t xml:space="preserve">( </w:t>
      </w:r>
      <w:r>
        <w:rPr>
          <w:color w:val="333333"/>
          <w:lang w:val="en-US"/>
        </w:rPr>
        <w:t>long</w:t>
      </w:r>
      <w:r w:rsidRPr="00120290">
        <w:rPr>
          <w:color w:val="333333"/>
        </w:rPr>
        <w:t xml:space="preserve"> </w:t>
      </w:r>
      <w:r>
        <w:rPr>
          <w:color w:val="333333"/>
          <w:lang w:val="en-US"/>
        </w:rPr>
        <w:t>double</w:t>
      </w:r>
      <w:r w:rsidRPr="00120290">
        <w:rPr>
          <w:color w:val="333333"/>
        </w:rPr>
        <w:t xml:space="preserve"> );  </w:t>
      </w:r>
    </w:p>
    <w:p w14:paraId="379683D3" w14:textId="77777777" w:rsidR="00D55B0D" w:rsidRPr="00F34581"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jc w:val="center"/>
        <w:rPr>
          <w:rFonts w:ascii="Helvetica" w:hAnsi="Helvetica" w:cs="Helvetica"/>
          <w:b/>
          <w:color w:val="000000"/>
          <w:sz w:val="28"/>
          <w:szCs w:val="28"/>
        </w:rPr>
      </w:pPr>
      <w:r w:rsidRPr="00F34581">
        <w:rPr>
          <w:rFonts w:ascii="Helvetica" w:hAnsi="Helvetica" w:cs="Helvetica"/>
          <w:b/>
          <w:color w:val="000000"/>
          <w:sz w:val="28"/>
          <w:szCs w:val="28"/>
        </w:rPr>
        <w:t>Параметры в формате чисел двойной длины</w:t>
      </w:r>
    </w:p>
    <w:p w14:paraId="244C127E" w14:textId="1C9319E1" w:rsidR="00D55B0D" w:rsidRDefault="00D55B0D" w:rsidP="0034623B">
      <w:pPr>
        <w:pStyle w:val="ad"/>
        <w:spacing w:line="276" w:lineRule="auto"/>
        <w:rPr>
          <w:color w:val="000000"/>
        </w:rPr>
      </w:pPr>
      <w:r>
        <w:rPr>
          <w:shd w:val="clear" w:color="auto" w:fill="FFFFFF"/>
        </w:rPr>
        <w:t>Тип чисел двойной длины double обеспечивает очень большую точность чисел с плавающей точкой. Все функции, описанные в заголовочном файле math.h, получают и возвращают значения типа double. В своих программах вы можете использовать и другие математические функции</w:t>
      </w:r>
      <w:r>
        <w:rPr>
          <w:color w:val="000000"/>
        </w:rPr>
        <w:t xml:space="preserve"> </w:t>
      </w:r>
    </w:p>
    <w:p w14:paraId="52548E3A" w14:textId="77777777" w:rsidR="00F34581" w:rsidRDefault="00F34581" w:rsidP="0034623B">
      <w:pPr>
        <w:pStyle w:val="ad"/>
        <w:spacing w:line="276" w:lineRule="auto"/>
        <w:rPr>
          <w:color w:val="000000"/>
        </w:rPr>
      </w:pPr>
    </w:p>
    <w:p w14:paraId="156E2146" w14:textId="3E35D719" w:rsidR="00D55B0D" w:rsidRPr="00F34581" w:rsidRDefault="00D55B0D" w:rsidP="003462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center"/>
        <w:rPr>
          <w:rFonts w:ascii="Helvetica" w:hAnsi="Helvetica" w:cs="Helvetica"/>
          <w:b/>
          <w:color w:val="000000"/>
          <w:sz w:val="28"/>
          <w:szCs w:val="28"/>
        </w:rPr>
      </w:pPr>
      <w:r w:rsidRPr="00F34581">
        <w:rPr>
          <w:rFonts w:ascii="Helvetica" w:hAnsi="Helvetica" w:cs="Helvetica"/>
          <w:b/>
          <w:color w:val="000000"/>
          <w:sz w:val="28"/>
          <w:szCs w:val="28"/>
        </w:rPr>
        <w:t>Массивы в качестве параметров</w:t>
      </w:r>
      <w:bookmarkStart w:id="9" w:name="first"/>
    </w:p>
    <w:p w14:paraId="3289B592" w14:textId="77777777" w:rsidR="00F34581" w:rsidRPr="00F34581" w:rsidRDefault="00F34581" w:rsidP="003462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Helvetica" w:hAnsi="Helvetica" w:cs="Helvetica"/>
          <w:color w:val="000000"/>
          <w:sz w:val="28"/>
          <w:szCs w:val="28"/>
        </w:rPr>
      </w:pPr>
    </w:p>
    <w:bookmarkEnd w:id="9"/>
    <w:p w14:paraId="3CFF486E" w14:textId="0454A475" w:rsidR="00D55B0D" w:rsidRDefault="00D55B0D" w:rsidP="0034623B">
      <w:pPr>
        <w:pStyle w:val="ad"/>
        <w:spacing w:line="276" w:lineRule="auto"/>
      </w:pPr>
      <w:r>
        <w:t>Передача в функцию одномерного массива</w:t>
      </w:r>
    </w:p>
    <w:p w14:paraId="288A812C" w14:textId="77777777" w:rsidR="00D55B0D" w:rsidRDefault="00D55B0D" w:rsidP="0034623B">
      <w:pPr>
        <w:pStyle w:val="ad"/>
        <w:spacing w:line="276" w:lineRule="auto"/>
      </w:pPr>
      <w:r>
        <w:t>Использование массива как параметра функции не вызывает ни каких трудностей. Как было сказано ранее, массив в подпрограмму всегда передаётся по адресу, поэтому достаточно при вызове функции указать адрес начала массива или адрес того элемента, начиная с которого предполагается обрабатывать массив.</w:t>
      </w:r>
    </w:p>
    <w:p w14:paraId="648A4D53" w14:textId="77777777" w:rsidR="00D55B0D" w:rsidRDefault="00D55B0D" w:rsidP="0034623B">
      <w:pPr>
        <w:pStyle w:val="ad"/>
        <w:spacing w:line="276" w:lineRule="auto"/>
      </w:pPr>
      <w:r>
        <w:rPr>
          <w:i/>
          <w:iCs/>
        </w:rPr>
        <w:t>Пример</w:t>
      </w:r>
      <w:r>
        <w:t>. Написать программу, которая будет вызывать функцию для вывода на печать элементов массива.</w:t>
      </w:r>
    </w:p>
    <w:p w14:paraId="28C548EA" w14:textId="77777777" w:rsidR="00D55B0D" w:rsidRDefault="00D55B0D" w:rsidP="0034623B">
      <w:pPr>
        <w:pStyle w:val="ad"/>
        <w:spacing w:line="276" w:lineRule="auto"/>
      </w:pPr>
      <w:r>
        <w:t>Возможный вариант решения:</w:t>
      </w:r>
    </w:p>
    <w:p w14:paraId="338AF1BB" w14:textId="77777777" w:rsidR="00D55B0D" w:rsidRDefault="00D55B0D" w:rsidP="0034623B">
      <w:pPr>
        <w:pStyle w:val="m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1500"/>
        <w:rPr>
          <w:rFonts w:asciiTheme="minorHAnsi" w:hAnsiTheme="minorHAnsi" w:cstheme="minorHAnsi"/>
          <w:b/>
          <w:bCs/>
          <w:color w:val="000000"/>
          <w:sz w:val="20"/>
          <w:szCs w:val="20"/>
        </w:rPr>
      </w:pPr>
      <w:r>
        <w:rPr>
          <w:rFonts w:asciiTheme="minorHAnsi" w:hAnsiTheme="minorHAnsi" w:cstheme="minorHAnsi"/>
          <w:b/>
          <w:bCs/>
          <w:color w:val="000000"/>
          <w:sz w:val="20"/>
          <w:szCs w:val="20"/>
        </w:rPr>
        <w:t>#include &lt;iostream&gt;</w:t>
      </w:r>
    </w:p>
    <w:p w14:paraId="746859AA" w14:textId="77777777" w:rsidR="00D55B0D" w:rsidRDefault="00D55B0D" w:rsidP="0034623B">
      <w:pPr>
        <w:pStyle w:val="m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1500"/>
        <w:rPr>
          <w:rFonts w:asciiTheme="minorHAnsi" w:hAnsiTheme="minorHAnsi" w:cstheme="minorHAnsi"/>
          <w:b/>
          <w:bCs/>
          <w:color w:val="000000"/>
          <w:sz w:val="20"/>
          <w:szCs w:val="20"/>
          <w:lang w:val="en-US"/>
        </w:rPr>
      </w:pPr>
      <w:r>
        <w:rPr>
          <w:rFonts w:asciiTheme="minorHAnsi" w:hAnsiTheme="minorHAnsi" w:cstheme="minorHAnsi"/>
          <w:b/>
          <w:bCs/>
          <w:color w:val="000000"/>
          <w:sz w:val="20"/>
          <w:szCs w:val="20"/>
          <w:lang w:val="en-US"/>
        </w:rPr>
        <w:t>using namespace std;</w:t>
      </w:r>
    </w:p>
    <w:p w14:paraId="6244BA94" w14:textId="77777777" w:rsidR="00D55B0D" w:rsidRDefault="00D55B0D" w:rsidP="0034623B">
      <w:pPr>
        <w:pStyle w:val="m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1500"/>
        <w:rPr>
          <w:rFonts w:asciiTheme="minorHAnsi" w:hAnsiTheme="minorHAnsi" w:cstheme="minorHAnsi"/>
          <w:b/>
          <w:bCs/>
          <w:color w:val="000000"/>
          <w:sz w:val="20"/>
          <w:szCs w:val="20"/>
          <w:lang w:val="en-US"/>
        </w:rPr>
      </w:pPr>
      <w:r>
        <w:rPr>
          <w:rFonts w:asciiTheme="minorHAnsi" w:hAnsiTheme="minorHAnsi" w:cstheme="minorHAnsi"/>
          <w:b/>
          <w:bCs/>
          <w:color w:val="000000"/>
          <w:sz w:val="20"/>
          <w:szCs w:val="20"/>
          <w:lang w:val="en-US"/>
        </w:rPr>
        <w:t>void print(int x[], int n);</w:t>
      </w:r>
    </w:p>
    <w:p w14:paraId="01B6A84B" w14:textId="77777777" w:rsidR="00D55B0D" w:rsidRDefault="00D55B0D" w:rsidP="0034623B">
      <w:pPr>
        <w:pStyle w:val="m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1500"/>
        <w:rPr>
          <w:rFonts w:asciiTheme="minorHAnsi" w:hAnsiTheme="minorHAnsi" w:cstheme="minorHAnsi"/>
          <w:b/>
          <w:bCs/>
          <w:color w:val="000000"/>
          <w:sz w:val="20"/>
          <w:szCs w:val="20"/>
          <w:lang w:val="en-US"/>
        </w:rPr>
      </w:pPr>
      <w:r>
        <w:rPr>
          <w:rFonts w:asciiTheme="minorHAnsi" w:hAnsiTheme="minorHAnsi" w:cstheme="minorHAnsi"/>
          <w:b/>
          <w:bCs/>
          <w:color w:val="000000"/>
          <w:sz w:val="20"/>
          <w:szCs w:val="20"/>
          <w:lang w:val="en-US"/>
        </w:rPr>
        <w:t>int main()</w:t>
      </w:r>
    </w:p>
    <w:p w14:paraId="576307A2" w14:textId="77777777" w:rsidR="00D55B0D" w:rsidRDefault="00D55B0D" w:rsidP="0034623B">
      <w:pPr>
        <w:pStyle w:val="m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1500"/>
        <w:rPr>
          <w:rFonts w:asciiTheme="minorHAnsi" w:hAnsiTheme="minorHAnsi" w:cstheme="minorHAnsi"/>
          <w:b/>
          <w:bCs/>
          <w:color w:val="000000"/>
          <w:sz w:val="20"/>
          <w:szCs w:val="20"/>
          <w:lang w:val="en-US"/>
        </w:rPr>
      </w:pPr>
      <w:r>
        <w:rPr>
          <w:rFonts w:asciiTheme="minorHAnsi" w:hAnsiTheme="minorHAnsi" w:cstheme="minorHAnsi"/>
          <w:b/>
          <w:bCs/>
          <w:color w:val="000000"/>
          <w:sz w:val="20"/>
          <w:szCs w:val="20"/>
          <w:lang w:val="en-US"/>
        </w:rPr>
        <w:t>{</w:t>
      </w:r>
    </w:p>
    <w:p w14:paraId="0D28A926" w14:textId="77777777" w:rsidR="00D55B0D" w:rsidRDefault="00D55B0D" w:rsidP="0034623B">
      <w:pPr>
        <w:pStyle w:val="m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1500"/>
        <w:rPr>
          <w:rFonts w:asciiTheme="minorHAnsi" w:hAnsiTheme="minorHAnsi" w:cstheme="minorHAnsi"/>
          <w:b/>
          <w:bCs/>
          <w:color w:val="000000"/>
          <w:sz w:val="20"/>
          <w:szCs w:val="20"/>
          <w:lang w:val="en-US"/>
        </w:rPr>
      </w:pPr>
      <w:r>
        <w:rPr>
          <w:rFonts w:asciiTheme="minorHAnsi" w:hAnsiTheme="minorHAnsi" w:cstheme="minorHAnsi"/>
          <w:b/>
          <w:bCs/>
          <w:color w:val="000000"/>
          <w:sz w:val="20"/>
          <w:szCs w:val="20"/>
          <w:lang w:val="en-US"/>
        </w:rPr>
        <w:lastRenderedPageBreak/>
        <w:t>   const int n = 5;</w:t>
      </w:r>
    </w:p>
    <w:p w14:paraId="6BEDD25F" w14:textId="77777777" w:rsidR="00D55B0D" w:rsidRDefault="00D55B0D" w:rsidP="0034623B">
      <w:pPr>
        <w:pStyle w:val="m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1500"/>
        <w:rPr>
          <w:rFonts w:asciiTheme="minorHAnsi" w:hAnsiTheme="minorHAnsi" w:cstheme="minorHAnsi"/>
          <w:b/>
          <w:bCs/>
          <w:color w:val="000000"/>
          <w:sz w:val="20"/>
          <w:szCs w:val="20"/>
          <w:lang w:val="en-US"/>
        </w:rPr>
      </w:pPr>
      <w:r>
        <w:rPr>
          <w:rFonts w:asciiTheme="minorHAnsi" w:hAnsiTheme="minorHAnsi" w:cstheme="minorHAnsi"/>
          <w:b/>
          <w:bCs/>
          <w:color w:val="000000"/>
          <w:sz w:val="20"/>
          <w:szCs w:val="20"/>
          <w:lang w:val="en-US"/>
        </w:rPr>
        <w:t>   int x[n] = {3, 5, 1 ,7, 4};</w:t>
      </w:r>
    </w:p>
    <w:p w14:paraId="1DAC6FDD" w14:textId="77777777" w:rsidR="00D55B0D" w:rsidRDefault="00D55B0D" w:rsidP="0034623B">
      <w:pPr>
        <w:pStyle w:val="m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1500"/>
        <w:rPr>
          <w:rFonts w:asciiTheme="minorHAnsi" w:hAnsiTheme="minorHAnsi" w:cstheme="minorHAnsi"/>
          <w:b/>
          <w:bCs/>
          <w:color w:val="000000"/>
          <w:sz w:val="20"/>
          <w:szCs w:val="20"/>
          <w:lang w:val="en-US"/>
        </w:rPr>
      </w:pPr>
      <w:r>
        <w:rPr>
          <w:rFonts w:asciiTheme="minorHAnsi" w:hAnsiTheme="minorHAnsi" w:cstheme="minorHAnsi"/>
          <w:b/>
          <w:bCs/>
          <w:color w:val="000000"/>
          <w:sz w:val="20"/>
          <w:szCs w:val="20"/>
          <w:lang w:val="en-US"/>
        </w:rPr>
        <w:t>   print(x, n);</w:t>
      </w:r>
    </w:p>
    <w:p w14:paraId="7B4C33BE" w14:textId="77777777" w:rsidR="00D55B0D" w:rsidRDefault="00D55B0D" w:rsidP="0034623B">
      <w:pPr>
        <w:pStyle w:val="m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1500"/>
        <w:rPr>
          <w:rFonts w:asciiTheme="minorHAnsi" w:hAnsiTheme="minorHAnsi" w:cstheme="minorHAnsi"/>
          <w:b/>
          <w:bCs/>
          <w:color w:val="000000"/>
          <w:sz w:val="20"/>
          <w:szCs w:val="20"/>
          <w:lang w:val="en-US"/>
        </w:rPr>
      </w:pPr>
      <w:r>
        <w:rPr>
          <w:rFonts w:asciiTheme="minorHAnsi" w:hAnsiTheme="minorHAnsi" w:cstheme="minorHAnsi"/>
          <w:b/>
          <w:bCs/>
          <w:color w:val="000000"/>
          <w:sz w:val="20"/>
          <w:szCs w:val="20"/>
          <w:lang w:val="en-US"/>
        </w:rPr>
        <w:t>   return 0;</w:t>
      </w:r>
    </w:p>
    <w:p w14:paraId="356A04A6" w14:textId="77777777" w:rsidR="00D55B0D" w:rsidRDefault="00D55B0D" w:rsidP="0034623B">
      <w:pPr>
        <w:pStyle w:val="m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1500"/>
        <w:rPr>
          <w:rFonts w:asciiTheme="minorHAnsi" w:hAnsiTheme="minorHAnsi" w:cstheme="minorHAnsi"/>
          <w:b/>
          <w:bCs/>
          <w:color w:val="000000"/>
          <w:sz w:val="20"/>
          <w:szCs w:val="20"/>
          <w:lang w:val="en-US"/>
        </w:rPr>
      </w:pPr>
      <w:r>
        <w:rPr>
          <w:rFonts w:asciiTheme="minorHAnsi" w:hAnsiTheme="minorHAnsi" w:cstheme="minorHAnsi"/>
          <w:b/>
          <w:bCs/>
          <w:color w:val="000000"/>
          <w:sz w:val="20"/>
          <w:szCs w:val="20"/>
          <w:lang w:val="en-US"/>
        </w:rPr>
        <w:t>}</w:t>
      </w:r>
    </w:p>
    <w:p w14:paraId="3F411B43" w14:textId="77777777" w:rsidR="00D55B0D" w:rsidRDefault="00D55B0D" w:rsidP="0034623B">
      <w:pPr>
        <w:pStyle w:val="m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1500"/>
        <w:rPr>
          <w:rFonts w:asciiTheme="minorHAnsi" w:hAnsiTheme="minorHAnsi" w:cstheme="minorHAnsi"/>
          <w:b/>
          <w:bCs/>
          <w:color w:val="000000"/>
          <w:sz w:val="20"/>
          <w:szCs w:val="20"/>
          <w:lang w:val="en-US"/>
        </w:rPr>
      </w:pPr>
      <w:r>
        <w:rPr>
          <w:rFonts w:asciiTheme="minorHAnsi" w:hAnsiTheme="minorHAnsi" w:cstheme="minorHAnsi"/>
          <w:b/>
          <w:bCs/>
          <w:color w:val="000000"/>
          <w:sz w:val="20"/>
          <w:szCs w:val="20"/>
          <w:lang w:val="en-US"/>
        </w:rPr>
        <w:t>void print(int x[], int n)</w:t>
      </w:r>
    </w:p>
    <w:p w14:paraId="3FBFB3B4" w14:textId="77777777" w:rsidR="00D55B0D" w:rsidRDefault="00D55B0D" w:rsidP="0034623B">
      <w:pPr>
        <w:pStyle w:val="m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1500"/>
        <w:rPr>
          <w:rFonts w:asciiTheme="minorHAnsi" w:hAnsiTheme="minorHAnsi" w:cstheme="minorHAnsi"/>
          <w:b/>
          <w:bCs/>
          <w:color w:val="000000"/>
          <w:sz w:val="20"/>
          <w:szCs w:val="20"/>
          <w:lang w:val="en-US"/>
        </w:rPr>
      </w:pPr>
      <w:r>
        <w:rPr>
          <w:rFonts w:asciiTheme="minorHAnsi" w:hAnsiTheme="minorHAnsi" w:cstheme="minorHAnsi"/>
          <w:b/>
          <w:bCs/>
          <w:color w:val="000000"/>
          <w:sz w:val="20"/>
          <w:szCs w:val="20"/>
          <w:lang w:val="en-US"/>
        </w:rPr>
        <w:t>{</w:t>
      </w:r>
    </w:p>
    <w:p w14:paraId="385DDC7A" w14:textId="77777777" w:rsidR="00D55B0D" w:rsidRDefault="00D55B0D" w:rsidP="0034623B">
      <w:pPr>
        <w:pStyle w:val="m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1500"/>
        <w:rPr>
          <w:rFonts w:asciiTheme="minorHAnsi" w:hAnsiTheme="minorHAnsi" w:cstheme="minorHAnsi"/>
          <w:b/>
          <w:bCs/>
          <w:color w:val="000000"/>
          <w:sz w:val="20"/>
          <w:szCs w:val="20"/>
          <w:lang w:val="en-US"/>
        </w:rPr>
      </w:pPr>
      <w:r>
        <w:rPr>
          <w:rFonts w:asciiTheme="minorHAnsi" w:hAnsiTheme="minorHAnsi" w:cstheme="minorHAnsi"/>
          <w:b/>
          <w:bCs/>
          <w:color w:val="000000"/>
          <w:sz w:val="20"/>
          <w:szCs w:val="20"/>
          <w:lang w:val="en-US"/>
        </w:rPr>
        <w:t>   cout &lt;&lt; "Massiv:" &lt;&lt; endl;</w:t>
      </w:r>
    </w:p>
    <w:p w14:paraId="03E0173B" w14:textId="77777777" w:rsidR="00D55B0D" w:rsidRDefault="00D55B0D" w:rsidP="0034623B">
      <w:pPr>
        <w:pStyle w:val="m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1500"/>
        <w:rPr>
          <w:rFonts w:asciiTheme="minorHAnsi" w:hAnsiTheme="minorHAnsi" w:cstheme="minorHAnsi"/>
          <w:b/>
          <w:bCs/>
          <w:color w:val="000000"/>
          <w:sz w:val="20"/>
          <w:szCs w:val="20"/>
          <w:lang w:val="en-US"/>
        </w:rPr>
      </w:pPr>
      <w:r>
        <w:rPr>
          <w:rFonts w:asciiTheme="minorHAnsi" w:hAnsiTheme="minorHAnsi" w:cstheme="minorHAnsi"/>
          <w:b/>
          <w:bCs/>
          <w:color w:val="000000"/>
          <w:sz w:val="20"/>
          <w:szCs w:val="20"/>
          <w:lang w:val="en-US"/>
        </w:rPr>
        <w:t>   for(int i = 0; i &lt; n; i++)</w:t>
      </w:r>
    </w:p>
    <w:p w14:paraId="46E7DCEB" w14:textId="77777777" w:rsidR="00D55B0D" w:rsidRDefault="00D55B0D" w:rsidP="0034623B">
      <w:pPr>
        <w:pStyle w:val="m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1500"/>
        <w:rPr>
          <w:rFonts w:asciiTheme="minorHAnsi" w:hAnsiTheme="minorHAnsi" w:cstheme="minorHAnsi"/>
          <w:b/>
          <w:bCs/>
          <w:color w:val="000000"/>
          <w:sz w:val="20"/>
          <w:szCs w:val="20"/>
        </w:rPr>
      </w:pPr>
      <w:r>
        <w:rPr>
          <w:rFonts w:asciiTheme="minorHAnsi" w:hAnsiTheme="minorHAnsi" w:cstheme="minorHAnsi"/>
          <w:b/>
          <w:bCs/>
          <w:color w:val="000000"/>
          <w:sz w:val="20"/>
          <w:szCs w:val="20"/>
          <w:lang w:val="en-US"/>
        </w:rPr>
        <w:t>      </w:t>
      </w:r>
      <w:r>
        <w:rPr>
          <w:rFonts w:asciiTheme="minorHAnsi" w:hAnsiTheme="minorHAnsi" w:cstheme="minorHAnsi"/>
          <w:b/>
          <w:bCs/>
          <w:color w:val="000000"/>
          <w:sz w:val="20"/>
          <w:szCs w:val="20"/>
        </w:rPr>
        <w:t>cout &lt;&lt; x[i] &lt;&lt; endl;</w:t>
      </w:r>
    </w:p>
    <w:p w14:paraId="4812FCD6" w14:textId="22D3EB6E" w:rsidR="00D55B0D" w:rsidRDefault="00D55B0D" w:rsidP="0034623B">
      <w:pPr>
        <w:pStyle w:val="m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1500"/>
        <w:rPr>
          <w:rFonts w:asciiTheme="minorHAnsi" w:hAnsiTheme="minorHAnsi" w:cstheme="minorHAnsi"/>
          <w:b/>
          <w:bCs/>
          <w:color w:val="000000"/>
          <w:sz w:val="20"/>
          <w:szCs w:val="20"/>
        </w:rPr>
      </w:pPr>
      <w:r>
        <w:rPr>
          <w:rFonts w:asciiTheme="minorHAnsi" w:hAnsiTheme="minorHAnsi" w:cstheme="minorHAnsi"/>
          <w:b/>
          <w:bCs/>
          <w:color w:val="000000"/>
          <w:sz w:val="20"/>
          <w:szCs w:val="20"/>
        </w:rPr>
        <w:t>}</w:t>
      </w:r>
    </w:p>
    <w:p w14:paraId="36FB9A93" w14:textId="77777777" w:rsidR="00F34581" w:rsidRDefault="00F34581" w:rsidP="0034623B">
      <w:pPr>
        <w:pStyle w:val="m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1500"/>
        <w:rPr>
          <w:rFonts w:asciiTheme="minorHAnsi" w:hAnsiTheme="minorHAnsi" w:cstheme="minorHAnsi"/>
          <w:b/>
          <w:bCs/>
          <w:color w:val="000000"/>
          <w:sz w:val="20"/>
          <w:szCs w:val="20"/>
        </w:rPr>
      </w:pPr>
    </w:p>
    <w:p w14:paraId="1B7A72F0" w14:textId="77777777" w:rsidR="00D55B0D" w:rsidRDefault="00D55B0D" w:rsidP="0034623B">
      <w:pPr>
        <w:pStyle w:val="ad"/>
        <w:spacing w:line="276" w:lineRule="auto"/>
      </w:pPr>
      <w:r>
        <w:t>При вызове функции оператором</w:t>
      </w:r>
    </w:p>
    <w:p w14:paraId="439828D2" w14:textId="20124A98" w:rsidR="00D55B0D" w:rsidRDefault="00D55B0D" w:rsidP="0034623B">
      <w:pPr>
        <w:pStyle w:val="m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1500"/>
        <w:rPr>
          <w:rFonts w:asciiTheme="minorHAnsi" w:hAnsiTheme="minorHAnsi" w:cstheme="minorHAnsi"/>
          <w:b/>
          <w:bCs/>
          <w:color w:val="000000"/>
          <w:sz w:val="20"/>
          <w:szCs w:val="20"/>
        </w:rPr>
      </w:pPr>
      <w:r>
        <w:rPr>
          <w:rFonts w:asciiTheme="minorHAnsi" w:hAnsiTheme="minorHAnsi" w:cstheme="minorHAnsi"/>
          <w:b/>
          <w:bCs/>
          <w:color w:val="000000"/>
          <w:sz w:val="20"/>
          <w:szCs w:val="20"/>
        </w:rPr>
        <w:t>print(x, n);</w:t>
      </w:r>
    </w:p>
    <w:p w14:paraId="78C46E99" w14:textId="77777777" w:rsidR="00F34581" w:rsidRDefault="00F34581" w:rsidP="0034623B">
      <w:pPr>
        <w:pStyle w:val="m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1500"/>
        <w:rPr>
          <w:rFonts w:asciiTheme="minorHAnsi" w:hAnsiTheme="minorHAnsi" w:cstheme="minorHAnsi"/>
          <w:b/>
          <w:bCs/>
          <w:color w:val="000000"/>
          <w:sz w:val="20"/>
          <w:szCs w:val="20"/>
        </w:rPr>
      </w:pPr>
    </w:p>
    <w:p w14:paraId="3F62CCA4" w14:textId="264E2C9D" w:rsidR="00D55B0D" w:rsidRDefault="00D55B0D" w:rsidP="0034623B">
      <w:pPr>
        <w:pStyle w:val="ad"/>
        <w:spacing w:line="276" w:lineRule="auto"/>
      </w:pPr>
      <w:r>
        <w:t>в неё передаётся адрес начала массива </w:t>
      </w:r>
      <w:r>
        <w:rPr>
          <w:b/>
          <w:bCs/>
        </w:rPr>
        <w:t>x</w:t>
      </w:r>
      <w:r>
        <w:t> и количество элементов </w:t>
      </w:r>
      <w:r>
        <w:rPr>
          <w:b/>
          <w:bCs/>
        </w:rPr>
        <w:t>n</w:t>
      </w:r>
      <w:r>
        <w:t>. Количество элементов </w:t>
      </w:r>
      <w:r>
        <w:rPr>
          <w:b/>
          <w:bCs/>
        </w:rPr>
        <w:t>n</w:t>
      </w:r>
      <w:r>
        <w:t> передаётся по значению и здесь всё должно быть понятно, но вот с передачей самого массива может быть некоторое непонимание, которое необходимо устранить.</w:t>
      </w:r>
    </w:p>
    <w:p w14:paraId="4C518CF0" w14:textId="77777777" w:rsidR="00D55B0D" w:rsidRDefault="00D55B0D" w:rsidP="0034623B">
      <w:pPr>
        <w:pStyle w:val="ad"/>
        <w:spacing w:line="276" w:lineRule="auto"/>
      </w:pPr>
      <w:r>
        <w:t>Итак, массив в функцию должен передаваться по адресу, и нам необходим в подпрограмме весь массив, поэтому логично вызов функции записать так:</w:t>
      </w:r>
    </w:p>
    <w:p w14:paraId="6F98B976" w14:textId="77777777" w:rsidR="00D55B0D" w:rsidRDefault="00D55B0D" w:rsidP="0034623B">
      <w:pPr>
        <w:pStyle w:val="m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1500"/>
        <w:rPr>
          <w:rFonts w:asciiTheme="minorHAnsi" w:hAnsiTheme="minorHAnsi" w:cstheme="minorHAnsi"/>
          <w:b/>
          <w:bCs/>
          <w:color w:val="000000"/>
          <w:sz w:val="20"/>
          <w:szCs w:val="20"/>
        </w:rPr>
      </w:pPr>
      <w:r>
        <w:rPr>
          <w:rFonts w:asciiTheme="minorHAnsi" w:hAnsiTheme="minorHAnsi" w:cstheme="minorHAnsi"/>
          <w:b/>
          <w:bCs/>
          <w:color w:val="000000"/>
          <w:sz w:val="20"/>
          <w:szCs w:val="20"/>
        </w:rPr>
        <w:t>print(&amp;x[0], n);</w:t>
      </w:r>
    </w:p>
    <w:p w14:paraId="510FE1BF" w14:textId="7D283E15" w:rsidR="00D55B0D" w:rsidRDefault="00D55B0D" w:rsidP="0034623B">
      <w:pPr>
        <w:pStyle w:val="ad"/>
        <w:spacing w:line="276" w:lineRule="auto"/>
      </w:pPr>
      <w:r>
        <w:t>С учётом того, что массив в подпрограмму чаще всего передаётся весь и с начала, разработчики языка запись вида </w:t>
      </w:r>
      <w:r w:rsidRPr="00F34581">
        <w:rPr>
          <w:b/>
          <w:bCs/>
          <w:u w:val="single"/>
        </w:rPr>
        <w:t>&amp;x[0]</w:t>
      </w:r>
      <w:r>
        <w:t> сократили до</w:t>
      </w:r>
      <w:r w:rsidRPr="00F34581">
        <w:rPr>
          <w:u w:val="single"/>
        </w:rPr>
        <w:t> </w:t>
      </w:r>
      <w:r w:rsidRPr="00F34581">
        <w:rPr>
          <w:b/>
          <w:bCs/>
          <w:u w:val="single"/>
        </w:rPr>
        <w:t>x</w:t>
      </w:r>
      <w:r>
        <w:t>, т.е. обращение к массиву по имени эквивалентно обращению по адресу к элементу с индексом</w:t>
      </w:r>
      <w:r w:rsidRPr="00F34581">
        <w:rPr>
          <w:u w:val="single"/>
        </w:rPr>
        <w:t> </w:t>
      </w:r>
      <w:r w:rsidRPr="00F34581">
        <w:rPr>
          <w:b/>
          <w:bCs/>
          <w:u w:val="single"/>
        </w:rPr>
        <w:t>0</w:t>
      </w:r>
      <w:r>
        <w:t>.</w:t>
      </w:r>
    </w:p>
    <w:p w14:paraId="69543C38" w14:textId="77777777" w:rsidR="00D55B0D" w:rsidRDefault="00D55B0D" w:rsidP="0034623B">
      <w:pPr>
        <w:pStyle w:val="ad"/>
        <w:spacing w:line="276" w:lineRule="auto"/>
        <w:ind w:firstLine="708"/>
      </w:pPr>
      <w:r>
        <w:t>В заголовке функции</w:t>
      </w:r>
    </w:p>
    <w:p w14:paraId="5F971665" w14:textId="4B323CF5" w:rsidR="00D55B0D" w:rsidRPr="00120290" w:rsidRDefault="00D55B0D" w:rsidP="0034623B">
      <w:pPr>
        <w:pStyle w:val="m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1500"/>
        <w:rPr>
          <w:rFonts w:asciiTheme="minorHAnsi" w:hAnsiTheme="minorHAnsi" w:cstheme="minorHAnsi"/>
          <w:b/>
          <w:bCs/>
          <w:color w:val="000000"/>
          <w:sz w:val="20"/>
          <w:szCs w:val="20"/>
        </w:rPr>
      </w:pPr>
      <w:r w:rsidRPr="002546E7">
        <w:rPr>
          <w:rFonts w:asciiTheme="minorHAnsi" w:hAnsiTheme="minorHAnsi" w:cstheme="minorHAnsi"/>
          <w:b/>
          <w:bCs/>
          <w:color w:val="000000"/>
          <w:sz w:val="20"/>
          <w:szCs w:val="20"/>
          <w:lang w:val="en-US"/>
        </w:rPr>
        <w:t>void</w:t>
      </w:r>
      <w:r w:rsidRPr="00120290">
        <w:rPr>
          <w:rFonts w:asciiTheme="minorHAnsi" w:hAnsiTheme="minorHAnsi" w:cstheme="minorHAnsi"/>
          <w:b/>
          <w:bCs/>
          <w:color w:val="000000"/>
          <w:sz w:val="20"/>
          <w:szCs w:val="20"/>
        </w:rPr>
        <w:t xml:space="preserve"> </w:t>
      </w:r>
      <w:r w:rsidRPr="002546E7">
        <w:rPr>
          <w:rFonts w:asciiTheme="minorHAnsi" w:hAnsiTheme="minorHAnsi" w:cstheme="minorHAnsi"/>
          <w:b/>
          <w:bCs/>
          <w:color w:val="000000"/>
          <w:sz w:val="20"/>
          <w:szCs w:val="20"/>
          <w:lang w:val="en-US"/>
        </w:rPr>
        <w:t>print</w:t>
      </w:r>
      <w:r w:rsidRPr="00120290">
        <w:rPr>
          <w:rFonts w:asciiTheme="minorHAnsi" w:hAnsiTheme="minorHAnsi" w:cstheme="minorHAnsi"/>
          <w:b/>
          <w:bCs/>
          <w:color w:val="000000"/>
          <w:sz w:val="20"/>
          <w:szCs w:val="20"/>
        </w:rPr>
        <w:t>(</w:t>
      </w:r>
      <w:r w:rsidRPr="002546E7">
        <w:rPr>
          <w:rFonts w:asciiTheme="minorHAnsi" w:hAnsiTheme="minorHAnsi" w:cstheme="minorHAnsi"/>
          <w:b/>
          <w:bCs/>
          <w:color w:val="000000"/>
          <w:sz w:val="20"/>
          <w:szCs w:val="20"/>
          <w:lang w:val="en-US"/>
        </w:rPr>
        <w:t>int</w:t>
      </w:r>
      <w:r w:rsidRPr="00120290">
        <w:rPr>
          <w:rFonts w:asciiTheme="minorHAnsi" w:hAnsiTheme="minorHAnsi" w:cstheme="minorHAnsi"/>
          <w:b/>
          <w:bCs/>
          <w:color w:val="000000"/>
          <w:sz w:val="20"/>
          <w:szCs w:val="20"/>
        </w:rPr>
        <w:t xml:space="preserve"> </w:t>
      </w:r>
      <w:r w:rsidRPr="002546E7">
        <w:rPr>
          <w:rFonts w:asciiTheme="minorHAnsi" w:hAnsiTheme="minorHAnsi" w:cstheme="minorHAnsi"/>
          <w:b/>
          <w:bCs/>
          <w:color w:val="000000"/>
          <w:sz w:val="20"/>
          <w:szCs w:val="20"/>
          <w:lang w:val="en-US"/>
        </w:rPr>
        <w:t>x</w:t>
      </w:r>
      <w:r w:rsidRPr="00120290">
        <w:rPr>
          <w:rFonts w:asciiTheme="minorHAnsi" w:hAnsiTheme="minorHAnsi" w:cstheme="minorHAnsi"/>
          <w:b/>
          <w:bCs/>
          <w:color w:val="000000"/>
          <w:sz w:val="20"/>
          <w:szCs w:val="20"/>
        </w:rPr>
        <w:t xml:space="preserve">[], </w:t>
      </w:r>
      <w:r w:rsidRPr="002546E7">
        <w:rPr>
          <w:rFonts w:asciiTheme="minorHAnsi" w:hAnsiTheme="minorHAnsi" w:cstheme="minorHAnsi"/>
          <w:b/>
          <w:bCs/>
          <w:color w:val="000000"/>
          <w:sz w:val="20"/>
          <w:szCs w:val="20"/>
          <w:lang w:val="en-US"/>
        </w:rPr>
        <w:t>int</w:t>
      </w:r>
      <w:r w:rsidRPr="00120290">
        <w:rPr>
          <w:rFonts w:asciiTheme="minorHAnsi" w:hAnsiTheme="minorHAnsi" w:cstheme="minorHAnsi"/>
          <w:b/>
          <w:bCs/>
          <w:color w:val="000000"/>
          <w:sz w:val="20"/>
          <w:szCs w:val="20"/>
        </w:rPr>
        <w:t xml:space="preserve"> </w:t>
      </w:r>
      <w:r w:rsidRPr="002546E7">
        <w:rPr>
          <w:rFonts w:asciiTheme="minorHAnsi" w:hAnsiTheme="minorHAnsi" w:cstheme="minorHAnsi"/>
          <w:b/>
          <w:bCs/>
          <w:color w:val="000000"/>
          <w:sz w:val="20"/>
          <w:szCs w:val="20"/>
          <w:lang w:val="en-US"/>
        </w:rPr>
        <w:t>n</w:t>
      </w:r>
      <w:r w:rsidRPr="00120290">
        <w:rPr>
          <w:rFonts w:asciiTheme="minorHAnsi" w:hAnsiTheme="minorHAnsi" w:cstheme="minorHAnsi"/>
          <w:b/>
          <w:bCs/>
          <w:color w:val="000000"/>
          <w:sz w:val="20"/>
          <w:szCs w:val="20"/>
        </w:rPr>
        <w:t>) // 1-</w:t>
      </w:r>
      <w:r>
        <w:rPr>
          <w:rFonts w:asciiTheme="minorHAnsi" w:hAnsiTheme="minorHAnsi" w:cstheme="minorHAnsi"/>
          <w:b/>
          <w:bCs/>
          <w:color w:val="000000"/>
          <w:sz w:val="20"/>
          <w:szCs w:val="20"/>
        </w:rPr>
        <w:t>й</w:t>
      </w:r>
      <w:r w:rsidRPr="00120290">
        <w:rPr>
          <w:rFonts w:asciiTheme="minorHAnsi" w:hAnsiTheme="minorHAnsi" w:cstheme="minorHAnsi"/>
          <w:b/>
          <w:bCs/>
          <w:color w:val="000000"/>
          <w:sz w:val="20"/>
          <w:szCs w:val="20"/>
        </w:rPr>
        <w:t xml:space="preserve"> </w:t>
      </w:r>
      <w:r>
        <w:rPr>
          <w:rFonts w:asciiTheme="minorHAnsi" w:hAnsiTheme="minorHAnsi" w:cstheme="minorHAnsi"/>
          <w:b/>
          <w:bCs/>
          <w:color w:val="000000"/>
          <w:sz w:val="20"/>
          <w:szCs w:val="20"/>
        </w:rPr>
        <w:t>вариант</w:t>
      </w:r>
    </w:p>
    <w:p w14:paraId="61595666" w14:textId="77777777" w:rsidR="00F34581" w:rsidRPr="00120290" w:rsidRDefault="00F34581" w:rsidP="0034623B">
      <w:pPr>
        <w:pStyle w:val="m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1500"/>
        <w:rPr>
          <w:rFonts w:asciiTheme="minorHAnsi" w:hAnsiTheme="minorHAnsi" w:cstheme="minorHAnsi"/>
          <w:b/>
          <w:bCs/>
          <w:color w:val="000000"/>
          <w:sz w:val="20"/>
          <w:szCs w:val="20"/>
        </w:rPr>
      </w:pPr>
    </w:p>
    <w:p w14:paraId="424309AB" w14:textId="521E83B9" w:rsidR="00D55B0D" w:rsidRDefault="00D55B0D" w:rsidP="0034623B">
      <w:pPr>
        <w:pStyle w:val="ad"/>
        <w:spacing w:line="276" w:lineRule="auto"/>
      </w:pPr>
      <w:r>
        <w:t>два формальных параметра. Запись </w:t>
      </w:r>
      <w:r w:rsidRPr="00F34581">
        <w:rPr>
          <w:b/>
          <w:bCs/>
          <w:u w:val="single"/>
        </w:rPr>
        <w:t>x[]</w:t>
      </w:r>
      <w:r>
        <w:t> говорит о том, что в подпрограмму передаётся именно массив.</w:t>
      </w:r>
    </w:p>
    <w:p w14:paraId="20D6AAF5" w14:textId="77777777" w:rsidR="00D55B0D" w:rsidRDefault="00D55B0D" w:rsidP="0034623B">
      <w:pPr>
        <w:pStyle w:val="ad"/>
        <w:spacing w:line="276" w:lineRule="auto"/>
      </w:pPr>
      <w:r>
        <w:t>Заголовок может выглядеть и так:</w:t>
      </w:r>
    </w:p>
    <w:p w14:paraId="66693791" w14:textId="72C83932" w:rsidR="00D55B0D" w:rsidRPr="002546E7" w:rsidRDefault="00D55B0D" w:rsidP="0034623B">
      <w:pPr>
        <w:pStyle w:val="m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1500"/>
        <w:rPr>
          <w:rFonts w:asciiTheme="minorHAnsi" w:hAnsiTheme="minorHAnsi" w:cstheme="minorHAnsi"/>
          <w:b/>
          <w:bCs/>
          <w:color w:val="000000"/>
          <w:sz w:val="20"/>
          <w:szCs w:val="20"/>
          <w:lang w:val="en-US"/>
        </w:rPr>
      </w:pPr>
      <w:r>
        <w:rPr>
          <w:rFonts w:asciiTheme="minorHAnsi" w:hAnsiTheme="minorHAnsi" w:cstheme="minorHAnsi"/>
          <w:b/>
          <w:bCs/>
          <w:color w:val="000000"/>
          <w:sz w:val="20"/>
          <w:szCs w:val="20"/>
          <w:lang w:val="en-US"/>
        </w:rPr>
        <w:t>void print(int *x, int n) // 2-</w:t>
      </w:r>
      <w:r>
        <w:rPr>
          <w:rFonts w:asciiTheme="minorHAnsi" w:hAnsiTheme="minorHAnsi" w:cstheme="minorHAnsi"/>
          <w:b/>
          <w:bCs/>
          <w:color w:val="000000"/>
          <w:sz w:val="20"/>
          <w:szCs w:val="20"/>
        </w:rPr>
        <w:t>й</w:t>
      </w:r>
      <w:r>
        <w:rPr>
          <w:rFonts w:asciiTheme="minorHAnsi" w:hAnsiTheme="minorHAnsi" w:cstheme="minorHAnsi"/>
          <w:b/>
          <w:bCs/>
          <w:color w:val="000000"/>
          <w:sz w:val="20"/>
          <w:szCs w:val="20"/>
          <w:lang w:val="en-US"/>
        </w:rPr>
        <w:t xml:space="preserve"> </w:t>
      </w:r>
      <w:r>
        <w:rPr>
          <w:rFonts w:asciiTheme="minorHAnsi" w:hAnsiTheme="minorHAnsi" w:cstheme="minorHAnsi"/>
          <w:b/>
          <w:bCs/>
          <w:color w:val="000000"/>
          <w:sz w:val="20"/>
          <w:szCs w:val="20"/>
        </w:rPr>
        <w:t>вариант</w:t>
      </w:r>
    </w:p>
    <w:p w14:paraId="064738D7" w14:textId="77777777" w:rsidR="00F34581" w:rsidRDefault="00F34581" w:rsidP="0034623B">
      <w:pPr>
        <w:pStyle w:val="m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1500"/>
        <w:rPr>
          <w:rFonts w:asciiTheme="minorHAnsi" w:hAnsiTheme="minorHAnsi" w:cstheme="minorHAnsi"/>
          <w:b/>
          <w:bCs/>
          <w:color w:val="000000"/>
          <w:sz w:val="20"/>
          <w:szCs w:val="20"/>
          <w:lang w:val="en-US"/>
        </w:rPr>
      </w:pPr>
    </w:p>
    <w:p w14:paraId="6D85A936" w14:textId="77777777" w:rsidR="00D55B0D" w:rsidRDefault="00D55B0D" w:rsidP="0034623B">
      <w:pPr>
        <w:pStyle w:val="ad"/>
        <w:spacing w:line="276" w:lineRule="auto"/>
      </w:pPr>
      <w:r>
        <w:t>Массив передаётся по адресу, поэтому и записываем первый параметр как адрес на объект типа </w:t>
      </w:r>
      <w:r w:rsidRPr="00F34581">
        <w:rPr>
          <w:b/>
          <w:bCs/>
          <w:u w:val="single"/>
        </w:rPr>
        <w:t>int</w:t>
      </w:r>
      <w:r>
        <w:t>. Этот объект-указатель принимает адрес того элемента массива, который вычисляется в вызывающей функции (</w:t>
      </w:r>
      <w:r w:rsidRPr="00F34581">
        <w:rPr>
          <w:u w:val="single"/>
        </w:rPr>
        <w:t>например, в </w:t>
      </w:r>
      <w:r w:rsidRPr="00F34581">
        <w:rPr>
          <w:b/>
          <w:bCs/>
          <w:u w:val="single"/>
        </w:rPr>
        <w:t>main()</w:t>
      </w:r>
      <w:r>
        <w:t>).</w:t>
      </w:r>
    </w:p>
    <w:p w14:paraId="3BB98044" w14:textId="77777777" w:rsidR="00D55B0D" w:rsidRDefault="00D55B0D" w:rsidP="0034623B">
      <w:pPr>
        <w:pStyle w:va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9" w:beforeAutospacing="0" w:after="119" w:afterAutospacing="0" w:line="276" w:lineRule="auto"/>
        <w:ind w:firstLine="750"/>
        <w:jc w:val="both"/>
        <w:rPr>
          <w:rFonts w:asciiTheme="minorHAnsi" w:hAnsiTheme="minorHAnsi" w:cstheme="minorHAnsi"/>
          <w:color w:val="000000"/>
          <w:sz w:val="20"/>
          <w:szCs w:val="20"/>
        </w:rPr>
      </w:pPr>
    </w:p>
    <w:p w14:paraId="567A9016" w14:textId="77777777" w:rsidR="00D55B0D" w:rsidRPr="00F34581"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jc w:val="center"/>
        <w:rPr>
          <w:rFonts w:ascii="Helvetica" w:hAnsi="Helvetica" w:cs="Helvetica"/>
          <w:b/>
          <w:color w:val="000000"/>
          <w:sz w:val="28"/>
          <w:szCs w:val="28"/>
        </w:rPr>
      </w:pPr>
      <w:r w:rsidRPr="00F34581">
        <w:rPr>
          <w:rFonts w:ascii="Helvetica" w:hAnsi="Helvetica" w:cs="Helvetica"/>
          <w:b/>
          <w:color w:val="000000"/>
          <w:sz w:val="28"/>
          <w:szCs w:val="28"/>
        </w:rPr>
        <w:t>Аргументы по умолчанию.</w:t>
      </w:r>
    </w:p>
    <w:p w14:paraId="36F67E99" w14:textId="77777777" w:rsidR="00D55B0D" w:rsidRDefault="00D55B0D" w:rsidP="0034623B">
      <w:pPr>
        <w:pStyle w:val="ad"/>
        <w:spacing w:line="276" w:lineRule="auto"/>
      </w:pPr>
      <w:r>
        <w:t>При обращении к функции, можно опускать некоторые её аргументы, но для этого необходимо при объявлении прототипа данной функции проинициализировать её параметры какими-то значениями, эти значения и будут использоваться в функции по умолчанию. Аргументы по умолчанию должны быть заданы в прототипе функции.  Если в функции несколько параметров, то параметры, которые опускаются должны находиться правее остальных. Таким образом, если опускается самый первый параметр функции, то все остальные параметры тоже должны быть опущены. Если опускается какой-то другой параметр, то все параметры, расположенные перед ним могут не опускаться, но после него они должны быть опущены. Разработаем программу, в которой объявим функцию с аргументами по умолчанию.</w:t>
      </w:r>
    </w:p>
    <w:tbl>
      <w:tblPr>
        <w:tblW w:w="16575" w:type="dxa"/>
        <w:tblCellMar>
          <w:left w:w="0" w:type="dxa"/>
          <w:right w:w="0" w:type="dxa"/>
        </w:tblCellMar>
        <w:tblLook w:val="04A0" w:firstRow="1" w:lastRow="0" w:firstColumn="1" w:lastColumn="0" w:noHBand="0" w:noVBand="1"/>
      </w:tblPr>
      <w:tblGrid>
        <w:gridCol w:w="675"/>
        <w:gridCol w:w="15900"/>
      </w:tblGrid>
      <w:tr w:rsidR="00D55B0D" w14:paraId="1D4A056F" w14:textId="77777777" w:rsidTr="00D55B0D">
        <w:tc>
          <w:tcPr>
            <w:tcW w:w="0" w:type="auto"/>
            <w:vAlign w:val="center"/>
            <w:hideMark/>
          </w:tcPr>
          <w:p w14:paraId="29638EEC" w14:textId="77777777" w:rsidR="00D55B0D" w:rsidRDefault="00D55B0D" w:rsidP="0034623B">
            <w:pPr>
              <w:spacing w:after="0" w:line="276" w:lineRule="auto"/>
              <w:rPr>
                <w:rFonts w:cstheme="minorHAnsi"/>
                <w:sz w:val="20"/>
                <w:szCs w:val="20"/>
              </w:rPr>
            </w:pPr>
            <w:r>
              <w:rPr>
                <w:rFonts w:cstheme="minorHAnsi"/>
                <w:sz w:val="20"/>
                <w:szCs w:val="20"/>
              </w:rPr>
              <w:lastRenderedPageBreak/>
              <w:t>1</w:t>
            </w:r>
          </w:p>
          <w:p w14:paraId="6B6EB751" w14:textId="77777777" w:rsidR="00D55B0D" w:rsidRDefault="00D55B0D" w:rsidP="0034623B">
            <w:pPr>
              <w:spacing w:after="0" w:line="276" w:lineRule="auto"/>
              <w:rPr>
                <w:rFonts w:cstheme="minorHAnsi"/>
                <w:sz w:val="20"/>
                <w:szCs w:val="20"/>
              </w:rPr>
            </w:pPr>
            <w:r>
              <w:rPr>
                <w:rFonts w:cstheme="minorHAnsi"/>
                <w:sz w:val="20"/>
                <w:szCs w:val="20"/>
              </w:rPr>
              <w:t>2</w:t>
            </w:r>
          </w:p>
          <w:p w14:paraId="117B987D" w14:textId="77777777" w:rsidR="00D55B0D" w:rsidRDefault="00D55B0D" w:rsidP="0034623B">
            <w:pPr>
              <w:spacing w:after="0" w:line="276" w:lineRule="auto"/>
              <w:rPr>
                <w:rFonts w:cstheme="minorHAnsi"/>
                <w:sz w:val="20"/>
                <w:szCs w:val="20"/>
              </w:rPr>
            </w:pPr>
            <w:r>
              <w:rPr>
                <w:rFonts w:cstheme="minorHAnsi"/>
                <w:sz w:val="20"/>
                <w:szCs w:val="20"/>
              </w:rPr>
              <w:t>3</w:t>
            </w:r>
          </w:p>
          <w:p w14:paraId="4D95A2D7" w14:textId="77777777" w:rsidR="00D55B0D" w:rsidRDefault="00D55B0D" w:rsidP="0034623B">
            <w:pPr>
              <w:spacing w:after="0" w:line="276" w:lineRule="auto"/>
              <w:rPr>
                <w:rFonts w:cstheme="minorHAnsi"/>
                <w:sz w:val="20"/>
                <w:szCs w:val="20"/>
              </w:rPr>
            </w:pPr>
            <w:r>
              <w:rPr>
                <w:rFonts w:cstheme="minorHAnsi"/>
                <w:sz w:val="20"/>
                <w:szCs w:val="20"/>
              </w:rPr>
              <w:t>4</w:t>
            </w:r>
          </w:p>
          <w:p w14:paraId="0094EB20" w14:textId="77777777" w:rsidR="00D55B0D" w:rsidRDefault="00D55B0D" w:rsidP="0034623B">
            <w:pPr>
              <w:spacing w:after="0" w:line="276" w:lineRule="auto"/>
              <w:rPr>
                <w:rFonts w:cstheme="minorHAnsi"/>
                <w:sz w:val="20"/>
                <w:szCs w:val="20"/>
              </w:rPr>
            </w:pPr>
            <w:r>
              <w:rPr>
                <w:rFonts w:cstheme="minorHAnsi"/>
                <w:sz w:val="20"/>
                <w:szCs w:val="20"/>
              </w:rPr>
              <w:t>5</w:t>
            </w:r>
          </w:p>
          <w:p w14:paraId="6C0CD602" w14:textId="77777777" w:rsidR="00D55B0D" w:rsidRDefault="00D55B0D" w:rsidP="0034623B">
            <w:pPr>
              <w:spacing w:after="0" w:line="276" w:lineRule="auto"/>
              <w:rPr>
                <w:rFonts w:cstheme="minorHAnsi"/>
                <w:sz w:val="20"/>
                <w:szCs w:val="20"/>
              </w:rPr>
            </w:pPr>
            <w:r>
              <w:rPr>
                <w:rFonts w:cstheme="minorHAnsi"/>
                <w:sz w:val="20"/>
                <w:szCs w:val="20"/>
              </w:rPr>
              <w:t>6</w:t>
            </w:r>
          </w:p>
          <w:p w14:paraId="437AEB16" w14:textId="77777777" w:rsidR="00D55B0D" w:rsidRDefault="00D55B0D" w:rsidP="0034623B">
            <w:pPr>
              <w:spacing w:after="0" w:line="276" w:lineRule="auto"/>
              <w:rPr>
                <w:rFonts w:cstheme="minorHAnsi"/>
                <w:sz w:val="20"/>
                <w:szCs w:val="20"/>
              </w:rPr>
            </w:pPr>
            <w:r>
              <w:rPr>
                <w:rFonts w:cstheme="minorHAnsi"/>
                <w:sz w:val="20"/>
                <w:szCs w:val="20"/>
              </w:rPr>
              <w:t>7</w:t>
            </w:r>
          </w:p>
          <w:p w14:paraId="5D9980A2" w14:textId="77777777" w:rsidR="00D55B0D" w:rsidRDefault="00D55B0D" w:rsidP="0034623B">
            <w:pPr>
              <w:spacing w:after="0" w:line="276" w:lineRule="auto"/>
              <w:rPr>
                <w:rFonts w:cstheme="minorHAnsi"/>
                <w:sz w:val="20"/>
                <w:szCs w:val="20"/>
              </w:rPr>
            </w:pPr>
            <w:r>
              <w:rPr>
                <w:rFonts w:cstheme="minorHAnsi"/>
                <w:sz w:val="20"/>
                <w:szCs w:val="20"/>
              </w:rPr>
              <w:t>8</w:t>
            </w:r>
          </w:p>
          <w:p w14:paraId="64E8B84B" w14:textId="77777777" w:rsidR="00D55B0D" w:rsidRDefault="00D55B0D" w:rsidP="0034623B">
            <w:pPr>
              <w:spacing w:after="0" w:line="276" w:lineRule="auto"/>
              <w:rPr>
                <w:rFonts w:cstheme="minorHAnsi"/>
                <w:sz w:val="20"/>
                <w:szCs w:val="20"/>
              </w:rPr>
            </w:pPr>
            <w:r>
              <w:rPr>
                <w:rFonts w:cstheme="minorHAnsi"/>
                <w:sz w:val="20"/>
                <w:szCs w:val="20"/>
              </w:rPr>
              <w:t>9</w:t>
            </w:r>
          </w:p>
          <w:p w14:paraId="4EF2EF3C" w14:textId="77777777" w:rsidR="00D55B0D" w:rsidRDefault="00D55B0D" w:rsidP="0034623B">
            <w:pPr>
              <w:spacing w:after="0" w:line="276" w:lineRule="auto"/>
              <w:rPr>
                <w:rFonts w:cstheme="minorHAnsi"/>
                <w:sz w:val="20"/>
                <w:szCs w:val="20"/>
              </w:rPr>
            </w:pPr>
            <w:r>
              <w:rPr>
                <w:rFonts w:cstheme="minorHAnsi"/>
                <w:sz w:val="20"/>
                <w:szCs w:val="20"/>
              </w:rPr>
              <w:t>10</w:t>
            </w:r>
          </w:p>
          <w:p w14:paraId="58D0B067" w14:textId="77777777" w:rsidR="00D55B0D" w:rsidRDefault="00D55B0D" w:rsidP="0034623B">
            <w:pPr>
              <w:spacing w:after="0" w:line="276" w:lineRule="auto"/>
              <w:rPr>
                <w:rFonts w:cstheme="minorHAnsi"/>
                <w:sz w:val="20"/>
                <w:szCs w:val="20"/>
              </w:rPr>
            </w:pPr>
            <w:r>
              <w:rPr>
                <w:rFonts w:cstheme="minorHAnsi"/>
                <w:sz w:val="20"/>
                <w:szCs w:val="20"/>
              </w:rPr>
              <w:t>11</w:t>
            </w:r>
          </w:p>
          <w:p w14:paraId="590C56ED" w14:textId="77777777" w:rsidR="00D55B0D" w:rsidRDefault="00D55B0D" w:rsidP="0034623B">
            <w:pPr>
              <w:spacing w:after="0" w:line="276" w:lineRule="auto"/>
              <w:rPr>
                <w:rFonts w:cstheme="minorHAnsi"/>
                <w:sz w:val="20"/>
                <w:szCs w:val="20"/>
              </w:rPr>
            </w:pPr>
            <w:r>
              <w:rPr>
                <w:rFonts w:cstheme="minorHAnsi"/>
                <w:sz w:val="20"/>
                <w:szCs w:val="20"/>
              </w:rPr>
              <w:t>12</w:t>
            </w:r>
          </w:p>
          <w:p w14:paraId="496FB76F" w14:textId="77777777" w:rsidR="00D55B0D" w:rsidRDefault="00D55B0D" w:rsidP="0034623B">
            <w:pPr>
              <w:spacing w:after="0" w:line="276" w:lineRule="auto"/>
              <w:rPr>
                <w:rFonts w:cstheme="minorHAnsi"/>
                <w:sz w:val="20"/>
                <w:szCs w:val="20"/>
              </w:rPr>
            </w:pPr>
            <w:r>
              <w:rPr>
                <w:rFonts w:cstheme="minorHAnsi"/>
                <w:sz w:val="20"/>
                <w:szCs w:val="20"/>
              </w:rPr>
              <w:t>13</w:t>
            </w:r>
          </w:p>
          <w:p w14:paraId="5DDD0865" w14:textId="77777777" w:rsidR="00D55B0D" w:rsidRDefault="00D55B0D" w:rsidP="0034623B">
            <w:pPr>
              <w:spacing w:after="0" w:line="276" w:lineRule="auto"/>
              <w:rPr>
                <w:rFonts w:cstheme="minorHAnsi"/>
                <w:sz w:val="20"/>
                <w:szCs w:val="20"/>
              </w:rPr>
            </w:pPr>
            <w:r>
              <w:rPr>
                <w:rFonts w:cstheme="minorHAnsi"/>
                <w:sz w:val="20"/>
                <w:szCs w:val="20"/>
              </w:rPr>
              <w:t>14</w:t>
            </w:r>
          </w:p>
          <w:p w14:paraId="0397FA30" w14:textId="77777777" w:rsidR="00D55B0D" w:rsidRDefault="00D55B0D" w:rsidP="0034623B">
            <w:pPr>
              <w:spacing w:after="0" w:line="276" w:lineRule="auto"/>
              <w:rPr>
                <w:rFonts w:cstheme="minorHAnsi"/>
                <w:sz w:val="20"/>
                <w:szCs w:val="20"/>
              </w:rPr>
            </w:pPr>
            <w:r>
              <w:rPr>
                <w:rFonts w:cstheme="minorHAnsi"/>
                <w:sz w:val="20"/>
                <w:szCs w:val="20"/>
              </w:rPr>
              <w:t>15</w:t>
            </w:r>
          </w:p>
          <w:p w14:paraId="7865C1B3" w14:textId="77777777" w:rsidR="00D55B0D" w:rsidRDefault="00D55B0D" w:rsidP="0034623B">
            <w:pPr>
              <w:spacing w:after="0" w:line="276" w:lineRule="auto"/>
              <w:rPr>
                <w:rFonts w:cstheme="minorHAnsi"/>
                <w:sz w:val="20"/>
                <w:szCs w:val="20"/>
              </w:rPr>
            </w:pPr>
            <w:r>
              <w:rPr>
                <w:rFonts w:cstheme="minorHAnsi"/>
                <w:sz w:val="20"/>
                <w:szCs w:val="20"/>
              </w:rPr>
              <w:t>16</w:t>
            </w:r>
          </w:p>
          <w:p w14:paraId="72C4EE0E" w14:textId="77777777" w:rsidR="00D55B0D" w:rsidRDefault="00D55B0D" w:rsidP="0034623B">
            <w:pPr>
              <w:spacing w:after="0" w:line="276" w:lineRule="auto"/>
              <w:rPr>
                <w:rFonts w:cstheme="minorHAnsi"/>
                <w:sz w:val="20"/>
                <w:szCs w:val="20"/>
              </w:rPr>
            </w:pPr>
            <w:r>
              <w:rPr>
                <w:rFonts w:cstheme="minorHAnsi"/>
                <w:sz w:val="20"/>
                <w:szCs w:val="20"/>
              </w:rPr>
              <w:t>17</w:t>
            </w:r>
          </w:p>
          <w:p w14:paraId="07ED7D02" w14:textId="77777777" w:rsidR="00D55B0D" w:rsidRDefault="00D55B0D" w:rsidP="0034623B">
            <w:pPr>
              <w:spacing w:after="0" w:line="276" w:lineRule="auto"/>
              <w:rPr>
                <w:rFonts w:cstheme="minorHAnsi"/>
                <w:sz w:val="20"/>
                <w:szCs w:val="20"/>
              </w:rPr>
            </w:pPr>
            <w:r>
              <w:rPr>
                <w:rFonts w:cstheme="minorHAnsi"/>
                <w:sz w:val="20"/>
                <w:szCs w:val="20"/>
              </w:rPr>
              <w:t>18</w:t>
            </w:r>
          </w:p>
          <w:p w14:paraId="3CE17B30" w14:textId="77777777" w:rsidR="00D55B0D" w:rsidRDefault="00D55B0D" w:rsidP="0034623B">
            <w:pPr>
              <w:spacing w:after="0" w:line="276" w:lineRule="auto"/>
              <w:rPr>
                <w:rFonts w:cstheme="minorHAnsi"/>
                <w:sz w:val="20"/>
                <w:szCs w:val="20"/>
              </w:rPr>
            </w:pPr>
            <w:r>
              <w:rPr>
                <w:rFonts w:cstheme="minorHAnsi"/>
                <w:sz w:val="20"/>
                <w:szCs w:val="20"/>
              </w:rPr>
              <w:t>19</w:t>
            </w:r>
          </w:p>
          <w:p w14:paraId="313FA287" w14:textId="77777777" w:rsidR="00D55B0D" w:rsidRDefault="00D55B0D" w:rsidP="0034623B">
            <w:pPr>
              <w:spacing w:after="0" w:line="276" w:lineRule="auto"/>
              <w:rPr>
                <w:rFonts w:cstheme="minorHAnsi"/>
                <w:sz w:val="20"/>
                <w:szCs w:val="20"/>
              </w:rPr>
            </w:pPr>
            <w:r>
              <w:rPr>
                <w:rFonts w:cstheme="minorHAnsi"/>
                <w:sz w:val="20"/>
                <w:szCs w:val="20"/>
              </w:rPr>
              <w:t>20</w:t>
            </w:r>
          </w:p>
          <w:p w14:paraId="714AD075" w14:textId="77777777" w:rsidR="00D55B0D" w:rsidRDefault="00D55B0D" w:rsidP="0034623B">
            <w:pPr>
              <w:spacing w:after="0" w:line="276" w:lineRule="auto"/>
              <w:rPr>
                <w:rFonts w:cstheme="minorHAnsi"/>
                <w:sz w:val="20"/>
                <w:szCs w:val="20"/>
              </w:rPr>
            </w:pPr>
            <w:r>
              <w:rPr>
                <w:rFonts w:cstheme="minorHAnsi"/>
                <w:sz w:val="20"/>
                <w:szCs w:val="20"/>
              </w:rPr>
              <w:t>21</w:t>
            </w:r>
          </w:p>
          <w:p w14:paraId="5E2C1A47" w14:textId="77777777" w:rsidR="00D55B0D" w:rsidRDefault="00D55B0D" w:rsidP="0034623B">
            <w:pPr>
              <w:spacing w:after="0" w:line="276" w:lineRule="auto"/>
              <w:rPr>
                <w:rFonts w:cstheme="minorHAnsi"/>
                <w:sz w:val="20"/>
                <w:szCs w:val="20"/>
              </w:rPr>
            </w:pPr>
            <w:r>
              <w:rPr>
                <w:rFonts w:cstheme="minorHAnsi"/>
                <w:sz w:val="20"/>
                <w:szCs w:val="20"/>
              </w:rPr>
              <w:t>22</w:t>
            </w:r>
          </w:p>
          <w:p w14:paraId="5CF906B5" w14:textId="77777777" w:rsidR="00D55B0D" w:rsidRDefault="00D55B0D" w:rsidP="0034623B">
            <w:pPr>
              <w:spacing w:after="0" w:line="276" w:lineRule="auto"/>
              <w:rPr>
                <w:rFonts w:cstheme="minorHAnsi"/>
                <w:sz w:val="20"/>
                <w:szCs w:val="20"/>
              </w:rPr>
            </w:pPr>
            <w:r>
              <w:rPr>
                <w:rFonts w:cstheme="minorHAnsi"/>
                <w:sz w:val="20"/>
                <w:szCs w:val="20"/>
              </w:rPr>
              <w:t>23</w:t>
            </w:r>
          </w:p>
          <w:p w14:paraId="588343B1" w14:textId="77777777" w:rsidR="00D55B0D" w:rsidRDefault="00D55B0D" w:rsidP="0034623B">
            <w:pPr>
              <w:spacing w:after="0" w:line="276" w:lineRule="auto"/>
              <w:rPr>
                <w:rFonts w:cstheme="minorHAnsi"/>
                <w:sz w:val="20"/>
                <w:szCs w:val="20"/>
              </w:rPr>
            </w:pPr>
            <w:r>
              <w:rPr>
                <w:rFonts w:cstheme="minorHAnsi"/>
                <w:sz w:val="20"/>
                <w:szCs w:val="20"/>
              </w:rPr>
              <w:t>24</w:t>
            </w:r>
          </w:p>
        </w:tc>
        <w:tc>
          <w:tcPr>
            <w:tcW w:w="15900" w:type="dxa"/>
            <w:vAlign w:val="center"/>
            <w:hideMark/>
          </w:tcPr>
          <w:p w14:paraId="3EC8B365" w14:textId="77777777" w:rsidR="00D55B0D" w:rsidRDefault="00D55B0D" w:rsidP="0034623B">
            <w:pPr>
              <w:spacing w:after="0" w:line="276" w:lineRule="auto"/>
              <w:rPr>
                <w:rFonts w:cstheme="minorHAnsi"/>
                <w:sz w:val="20"/>
                <w:szCs w:val="20"/>
              </w:rPr>
            </w:pPr>
            <w:r>
              <w:rPr>
                <w:rStyle w:val="HTML"/>
                <w:rFonts w:eastAsiaTheme="minorHAnsi" w:cstheme="minorHAnsi"/>
              </w:rPr>
              <w:t>// function.cpp: определяет точку входа для консольного приложения.</w:t>
            </w:r>
          </w:p>
          <w:p w14:paraId="3496F838" w14:textId="77777777" w:rsidR="00D55B0D" w:rsidRDefault="00D55B0D" w:rsidP="0034623B">
            <w:pPr>
              <w:spacing w:after="0" w:line="276" w:lineRule="auto"/>
              <w:rPr>
                <w:rFonts w:cstheme="minorHAnsi"/>
                <w:sz w:val="20"/>
                <w:szCs w:val="20"/>
              </w:rPr>
            </w:pPr>
            <w:r>
              <w:rPr>
                <w:rFonts w:cstheme="minorHAnsi"/>
                <w:sz w:val="20"/>
                <w:szCs w:val="20"/>
              </w:rPr>
              <w:t> </w:t>
            </w:r>
          </w:p>
          <w:p w14:paraId="1EBD3D9C" w14:textId="77777777" w:rsidR="00D55B0D" w:rsidRDefault="00D55B0D" w:rsidP="0034623B">
            <w:pPr>
              <w:spacing w:after="0" w:line="276" w:lineRule="auto"/>
              <w:rPr>
                <w:rFonts w:cstheme="minorHAnsi"/>
                <w:sz w:val="20"/>
                <w:szCs w:val="20"/>
                <w:lang w:val="en-US"/>
              </w:rPr>
            </w:pPr>
            <w:r>
              <w:rPr>
                <w:rStyle w:val="HTML"/>
                <w:rFonts w:eastAsiaTheme="minorHAnsi" w:cstheme="minorHAnsi"/>
                <w:lang w:val="en-US"/>
              </w:rPr>
              <w:t>#include "stdafx.h"</w:t>
            </w:r>
          </w:p>
          <w:p w14:paraId="5CF1452A" w14:textId="77777777" w:rsidR="00D55B0D" w:rsidRDefault="00D55B0D" w:rsidP="0034623B">
            <w:pPr>
              <w:spacing w:after="0" w:line="276" w:lineRule="auto"/>
              <w:rPr>
                <w:rFonts w:cstheme="minorHAnsi"/>
                <w:sz w:val="20"/>
                <w:szCs w:val="20"/>
                <w:lang w:val="en-US"/>
              </w:rPr>
            </w:pPr>
            <w:r>
              <w:rPr>
                <w:rStyle w:val="HTML"/>
                <w:rFonts w:eastAsiaTheme="minorHAnsi" w:cstheme="minorHAnsi"/>
                <w:lang w:val="en-US"/>
              </w:rPr>
              <w:t>#include &lt;iostream&gt;</w:t>
            </w:r>
          </w:p>
          <w:p w14:paraId="2EF73EA4" w14:textId="77777777" w:rsidR="00D55B0D" w:rsidRDefault="00D55B0D" w:rsidP="0034623B">
            <w:pPr>
              <w:spacing w:after="0" w:line="276" w:lineRule="auto"/>
              <w:rPr>
                <w:rFonts w:cstheme="minorHAnsi"/>
                <w:sz w:val="20"/>
                <w:szCs w:val="20"/>
              </w:rPr>
            </w:pPr>
            <w:r>
              <w:rPr>
                <w:rStyle w:val="HTML"/>
                <w:rFonts w:eastAsiaTheme="minorHAnsi" w:cstheme="minorHAnsi"/>
              </w:rPr>
              <w:t>#include &lt;cmath&gt; // описывает работу математической функции sqrt() - квадратный корень</w:t>
            </w:r>
          </w:p>
          <w:p w14:paraId="5E2AE002" w14:textId="77777777" w:rsidR="00D55B0D" w:rsidRDefault="00D55B0D" w:rsidP="0034623B">
            <w:pPr>
              <w:spacing w:after="0" w:line="276" w:lineRule="auto"/>
              <w:rPr>
                <w:rFonts w:cstheme="minorHAnsi"/>
                <w:sz w:val="20"/>
                <w:szCs w:val="20"/>
                <w:lang w:val="en-US"/>
              </w:rPr>
            </w:pPr>
            <w:r>
              <w:rPr>
                <w:rStyle w:val="HTML"/>
                <w:rFonts w:eastAsiaTheme="minorHAnsi" w:cstheme="minorHAnsi"/>
                <w:lang w:val="en-US"/>
              </w:rPr>
              <w:t>using</w:t>
            </w:r>
            <w:r>
              <w:rPr>
                <w:rFonts w:cstheme="minorHAnsi"/>
                <w:sz w:val="20"/>
                <w:szCs w:val="20"/>
                <w:lang w:val="en-US"/>
              </w:rPr>
              <w:t xml:space="preserve"> </w:t>
            </w:r>
            <w:r>
              <w:rPr>
                <w:rStyle w:val="HTML"/>
                <w:rFonts w:eastAsiaTheme="minorHAnsi" w:cstheme="minorHAnsi"/>
                <w:lang w:val="en-US"/>
              </w:rPr>
              <w:t>namespace</w:t>
            </w:r>
            <w:r>
              <w:rPr>
                <w:rFonts w:cstheme="minorHAnsi"/>
                <w:sz w:val="20"/>
                <w:szCs w:val="20"/>
                <w:lang w:val="en-US"/>
              </w:rPr>
              <w:t xml:space="preserve"> </w:t>
            </w:r>
            <w:r>
              <w:rPr>
                <w:rStyle w:val="HTML"/>
                <w:rFonts w:eastAsiaTheme="minorHAnsi" w:cstheme="minorHAnsi"/>
                <w:lang w:val="en-US"/>
              </w:rPr>
              <w:t>std;</w:t>
            </w:r>
          </w:p>
          <w:p w14:paraId="2DE0A30A" w14:textId="77777777" w:rsidR="00D55B0D" w:rsidRDefault="00D55B0D" w:rsidP="0034623B">
            <w:pPr>
              <w:spacing w:after="0" w:line="276" w:lineRule="auto"/>
              <w:rPr>
                <w:rFonts w:cstheme="minorHAnsi"/>
                <w:sz w:val="20"/>
                <w:szCs w:val="20"/>
                <w:lang w:val="en-US"/>
              </w:rPr>
            </w:pPr>
            <w:r>
              <w:rPr>
                <w:rFonts w:cstheme="minorHAnsi"/>
                <w:sz w:val="20"/>
                <w:szCs w:val="20"/>
                <w:lang w:val="en-US"/>
              </w:rPr>
              <w:t> </w:t>
            </w:r>
          </w:p>
          <w:p w14:paraId="1DDB8935" w14:textId="77777777" w:rsidR="00D55B0D" w:rsidRDefault="00D55B0D" w:rsidP="0034623B">
            <w:pPr>
              <w:spacing w:after="0" w:line="276" w:lineRule="auto"/>
              <w:rPr>
                <w:rFonts w:cstheme="minorHAnsi"/>
                <w:sz w:val="20"/>
                <w:szCs w:val="20"/>
                <w:lang w:val="en-US"/>
              </w:rPr>
            </w:pPr>
            <w:r>
              <w:rPr>
                <w:rStyle w:val="HTML"/>
                <w:rFonts w:eastAsiaTheme="minorHAnsi" w:cstheme="minorHAnsi"/>
                <w:lang w:val="en-US"/>
              </w:rPr>
              <w:t>double</w:t>
            </w:r>
            <w:r>
              <w:rPr>
                <w:rFonts w:cstheme="minorHAnsi"/>
                <w:sz w:val="20"/>
                <w:szCs w:val="20"/>
                <w:lang w:val="en-US"/>
              </w:rPr>
              <w:t xml:space="preserve"> </w:t>
            </w:r>
            <w:r>
              <w:rPr>
                <w:rStyle w:val="HTML"/>
                <w:rFonts w:eastAsiaTheme="minorHAnsi" w:cstheme="minorHAnsi"/>
                <w:lang w:val="en-US"/>
              </w:rPr>
              <w:t>heron_space(const</w:t>
            </w:r>
            <w:r>
              <w:rPr>
                <w:rFonts w:cstheme="minorHAnsi"/>
                <w:sz w:val="20"/>
                <w:szCs w:val="20"/>
                <w:lang w:val="en-US"/>
              </w:rPr>
              <w:t xml:space="preserve"> </w:t>
            </w:r>
            <w:r>
              <w:rPr>
                <w:rStyle w:val="HTML"/>
                <w:rFonts w:eastAsiaTheme="minorHAnsi" w:cstheme="minorHAnsi"/>
                <w:lang w:val="en-US"/>
              </w:rPr>
              <w:t>double</w:t>
            </w:r>
            <w:r>
              <w:rPr>
                <w:rFonts w:cstheme="minorHAnsi"/>
                <w:sz w:val="20"/>
                <w:szCs w:val="20"/>
                <w:lang w:val="en-US"/>
              </w:rPr>
              <w:t xml:space="preserve"> </w:t>
            </w:r>
            <w:r>
              <w:rPr>
                <w:rStyle w:val="HTML"/>
                <w:rFonts w:eastAsiaTheme="minorHAnsi" w:cstheme="minorHAnsi"/>
                <w:lang w:val="en-US"/>
              </w:rPr>
              <w:t>a = 5, const</w:t>
            </w:r>
            <w:r>
              <w:rPr>
                <w:rFonts w:cstheme="minorHAnsi"/>
                <w:sz w:val="20"/>
                <w:szCs w:val="20"/>
                <w:lang w:val="en-US"/>
              </w:rPr>
              <w:t xml:space="preserve"> </w:t>
            </w:r>
            <w:r>
              <w:rPr>
                <w:rStyle w:val="HTML"/>
                <w:rFonts w:eastAsiaTheme="minorHAnsi" w:cstheme="minorHAnsi"/>
                <w:lang w:val="en-US"/>
              </w:rPr>
              <w:t>double</w:t>
            </w:r>
            <w:r>
              <w:rPr>
                <w:rFonts w:cstheme="minorHAnsi"/>
                <w:sz w:val="20"/>
                <w:szCs w:val="20"/>
                <w:lang w:val="en-US"/>
              </w:rPr>
              <w:t xml:space="preserve"> </w:t>
            </w:r>
            <w:r>
              <w:rPr>
                <w:rStyle w:val="HTML"/>
                <w:rFonts w:eastAsiaTheme="minorHAnsi" w:cstheme="minorHAnsi"/>
                <w:lang w:val="en-US"/>
              </w:rPr>
              <w:t>b = 6.5, const</w:t>
            </w:r>
            <w:r>
              <w:rPr>
                <w:rFonts w:cstheme="minorHAnsi"/>
                <w:sz w:val="20"/>
                <w:szCs w:val="20"/>
                <w:lang w:val="en-US"/>
              </w:rPr>
              <w:t xml:space="preserve"> </w:t>
            </w:r>
            <w:r>
              <w:rPr>
                <w:rStyle w:val="HTML"/>
                <w:rFonts w:eastAsiaTheme="minorHAnsi" w:cstheme="minorHAnsi"/>
                <w:lang w:val="en-US"/>
              </w:rPr>
              <w:t>double</w:t>
            </w:r>
            <w:r>
              <w:rPr>
                <w:rFonts w:cstheme="minorHAnsi"/>
                <w:sz w:val="20"/>
                <w:szCs w:val="20"/>
                <w:lang w:val="en-US"/>
              </w:rPr>
              <w:t xml:space="preserve"> </w:t>
            </w:r>
            <w:r>
              <w:rPr>
                <w:rStyle w:val="HTML"/>
                <w:rFonts w:eastAsiaTheme="minorHAnsi" w:cstheme="minorHAnsi"/>
                <w:lang w:val="en-US"/>
              </w:rPr>
              <w:t>c = 10.7); //</w:t>
            </w:r>
            <w:r>
              <w:rPr>
                <w:rStyle w:val="HTML"/>
                <w:rFonts w:eastAsiaTheme="minorHAnsi" w:cstheme="minorHAnsi"/>
              </w:rPr>
              <w:t>параметры</w:t>
            </w:r>
            <w:r>
              <w:rPr>
                <w:rStyle w:val="HTML"/>
                <w:rFonts w:eastAsiaTheme="minorHAnsi" w:cstheme="minorHAnsi"/>
                <w:lang w:val="en-US"/>
              </w:rPr>
              <w:t xml:space="preserve"> </w:t>
            </w:r>
            <w:r>
              <w:rPr>
                <w:rStyle w:val="HTML"/>
                <w:rFonts w:eastAsiaTheme="minorHAnsi" w:cstheme="minorHAnsi"/>
              </w:rPr>
              <w:t>функции</w:t>
            </w:r>
            <w:r>
              <w:rPr>
                <w:rStyle w:val="HTML"/>
                <w:rFonts w:eastAsiaTheme="minorHAnsi" w:cstheme="minorHAnsi"/>
                <w:lang w:val="en-US"/>
              </w:rPr>
              <w:t xml:space="preserve"> </w:t>
            </w:r>
            <w:r>
              <w:rPr>
                <w:rStyle w:val="HTML"/>
                <w:rFonts w:eastAsiaTheme="minorHAnsi" w:cstheme="minorHAnsi"/>
              </w:rPr>
              <w:t>инициализированы</w:t>
            </w:r>
            <w:r>
              <w:rPr>
                <w:rStyle w:val="HTML"/>
                <w:rFonts w:eastAsiaTheme="minorHAnsi" w:cstheme="minorHAnsi"/>
                <w:lang w:val="en-US"/>
              </w:rPr>
              <w:t xml:space="preserve"> </w:t>
            </w:r>
            <w:r>
              <w:rPr>
                <w:rStyle w:val="HTML"/>
                <w:rFonts w:eastAsiaTheme="minorHAnsi" w:cstheme="minorHAnsi"/>
              </w:rPr>
              <w:t>по</w:t>
            </w:r>
            <w:r>
              <w:rPr>
                <w:rStyle w:val="HTML"/>
                <w:rFonts w:eastAsiaTheme="minorHAnsi" w:cstheme="minorHAnsi"/>
                <w:lang w:val="en-US"/>
              </w:rPr>
              <w:t xml:space="preserve"> </w:t>
            </w:r>
            <w:r>
              <w:rPr>
                <w:rStyle w:val="HTML"/>
                <w:rFonts w:eastAsiaTheme="minorHAnsi" w:cstheme="minorHAnsi"/>
              </w:rPr>
              <w:t>умолчанию</w:t>
            </w:r>
          </w:p>
          <w:p w14:paraId="0A2B702D" w14:textId="77777777" w:rsidR="00D55B0D" w:rsidRDefault="00D55B0D" w:rsidP="0034623B">
            <w:pPr>
              <w:spacing w:after="0" w:line="276" w:lineRule="auto"/>
              <w:rPr>
                <w:rFonts w:cstheme="minorHAnsi"/>
                <w:sz w:val="20"/>
                <w:szCs w:val="20"/>
                <w:lang w:val="en-US"/>
              </w:rPr>
            </w:pPr>
            <w:r>
              <w:rPr>
                <w:rFonts w:cstheme="minorHAnsi"/>
                <w:sz w:val="20"/>
                <w:szCs w:val="20"/>
                <w:lang w:val="en-US"/>
              </w:rPr>
              <w:t> </w:t>
            </w:r>
          </w:p>
          <w:p w14:paraId="3F7B317C" w14:textId="77777777" w:rsidR="00D55B0D" w:rsidRDefault="00D55B0D" w:rsidP="0034623B">
            <w:pPr>
              <w:spacing w:after="0" w:line="276" w:lineRule="auto"/>
              <w:rPr>
                <w:rFonts w:cstheme="minorHAnsi"/>
                <w:sz w:val="20"/>
                <w:szCs w:val="20"/>
                <w:lang w:val="en-US"/>
              </w:rPr>
            </w:pPr>
            <w:r>
              <w:rPr>
                <w:rStyle w:val="HTML"/>
                <w:rFonts w:eastAsiaTheme="minorHAnsi" w:cstheme="minorHAnsi"/>
                <w:lang w:val="en-US"/>
              </w:rPr>
              <w:t>int</w:t>
            </w:r>
            <w:r>
              <w:rPr>
                <w:rFonts w:cstheme="minorHAnsi"/>
                <w:sz w:val="20"/>
                <w:szCs w:val="20"/>
                <w:lang w:val="en-US"/>
              </w:rPr>
              <w:t xml:space="preserve"> </w:t>
            </w:r>
            <w:r>
              <w:rPr>
                <w:rStyle w:val="HTML"/>
                <w:rFonts w:eastAsiaTheme="minorHAnsi" w:cstheme="minorHAnsi"/>
                <w:lang w:val="en-US"/>
              </w:rPr>
              <w:t>main(int</w:t>
            </w:r>
            <w:r>
              <w:rPr>
                <w:rFonts w:cstheme="minorHAnsi"/>
                <w:sz w:val="20"/>
                <w:szCs w:val="20"/>
                <w:lang w:val="en-US"/>
              </w:rPr>
              <w:t xml:space="preserve"> </w:t>
            </w:r>
            <w:r>
              <w:rPr>
                <w:rStyle w:val="HTML"/>
                <w:rFonts w:eastAsiaTheme="minorHAnsi" w:cstheme="minorHAnsi"/>
                <w:lang w:val="en-US"/>
              </w:rPr>
              <w:t>argc, char* argv[])</w:t>
            </w:r>
          </w:p>
          <w:p w14:paraId="7426324B" w14:textId="77777777" w:rsidR="00D55B0D" w:rsidRDefault="00D55B0D" w:rsidP="0034623B">
            <w:pPr>
              <w:spacing w:after="0" w:line="276" w:lineRule="auto"/>
              <w:rPr>
                <w:rFonts w:cstheme="minorHAnsi"/>
                <w:sz w:val="20"/>
                <w:szCs w:val="20"/>
              </w:rPr>
            </w:pPr>
            <w:r>
              <w:rPr>
                <w:rStyle w:val="HTML"/>
                <w:rFonts w:eastAsiaTheme="minorHAnsi" w:cstheme="minorHAnsi"/>
              </w:rPr>
              <w:t>{</w:t>
            </w:r>
          </w:p>
          <w:p w14:paraId="786455B0" w14:textId="77777777" w:rsidR="00D55B0D" w:rsidRDefault="00D55B0D" w:rsidP="0034623B">
            <w:pPr>
              <w:spacing w:after="0" w:line="276" w:lineRule="auto"/>
              <w:rPr>
                <w:rFonts w:cstheme="minorHAnsi"/>
                <w:sz w:val="20"/>
                <w:szCs w:val="20"/>
              </w:rPr>
            </w:pPr>
            <w:r>
              <w:rPr>
                <w:rStyle w:val="HTML"/>
                <w:rFonts w:eastAsiaTheme="minorHAnsi" w:cstheme="minorHAnsi"/>
                <w:color w:val="C7254E"/>
              </w:rPr>
              <w:t>    </w:t>
            </w:r>
            <w:r>
              <w:rPr>
                <w:rStyle w:val="HTML"/>
                <w:rFonts w:eastAsiaTheme="minorHAnsi" w:cstheme="minorHAnsi"/>
              </w:rPr>
              <w:t>cout &lt;&lt; "S = "</w:t>
            </w:r>
            <w:r>
              <w:rPr>
                <w:rFonts w:cstheme="minorHAnsi"/>
                <w:sz w:val="20"/>
                <w:szCs w:val="20"/>
              </w:rPr>
              <w:t xml:space="preserve"> </w:t>
            </w:r>
            <w:r>
              <w:rPr>
                <w:rStyle w:val="HTML"/>
                <w:rFonts w:eastAsiaTheme="minorHAnsi" w:cstheme="minorHAnsi"/>
              </w:rPr>
              <w:t>&lt;&lt; heron_space()     &lt;&lt; endl &lt;&lt; endl; // все параметры используются по умолчанию</w:t>
            </w:r>
          </w:p>
          <w:p w14:paraId="3C383740" w14:textId="77777777" w:rsidR="00D55B0D" w:rsidRDefault="00D55B0D" w:rsidP="0034623B">
            <w:pPr>
              <w:spacing w:after="0" w:line="276" w:lineRule="auto"/>
              <w:rPr>
                <w:rFonts w:cstheme="minorHAnsi"/>
                <w:sz w:val="20"/>
                <w:szCs w:val="20"/>
              </w:rPr>
            </w:pPr>
            <w:r>
              <w:rPr>
                <w:rStyle w:val="HTML"/>
                <w:rFonts w:eastAsiaTheme="minorHAnsi" w:cstheme="minorHAnsi"/>
                <w:color w:val="C7254E"/>
              </w:rPr>
              <w:t>    </w:t>
            </w:r>
            <w:r>
              <w:rPr>
                <w:rStyle w:val="HTML"/>
                <w:rFonts w:eastAsiaTheme="minorHAnsi" w:cstheme="minorHAnsi"/>
              </w:rPr>
              <w:t>cout &lt;&lt; "S = "</w:t>
            </w:r>
            <w:r>
              <w:rPr>
                <w:rFonts w:cstheme="minorHAnsi"/>
                <w:sz w:val="20"/>
                <w:szCs w:val="20"/>
              </w:rPr>
              <w:t xml:space="preserve"> </w:t>
            </w:r>
            <w:r>
              <w:rPr>
                <w:rStyle w:val="HTML"/>
                <w:rFonts w:eastAsiaTheme="minorHAnsi" w:cstheme="minorHAnsi"/>
              </w:rPr>
              <w:t>&lt;&lt; heron_space(10,5) &lt;&lt; endl &lt;&lt; endl; // только последний параметр используется по умолчанию</w:t>
            </w:r>
          </w:p>
          <w:p w14:paraId="53AC64E5" w14:textId="77777777" w:rsidR="00D55B0D" w:rsidRDefault="00D55B0D" w:rsidP="0034623B">
            <w:pPr>
              <w:spacing w:after="0" w:line="276" w:lineRule="auto"/>
              <w:rPr>
                <w:rFonts w:cstheme="minorHAnsi"/>
                <w:sz w:val="20"/>
                <w:szCs w:val="20"/>
              </w:rPr>
            </w:pPr>
            <w:r>
              <w:rPr>
                <w:rStyle w:val="HTML"/>
                <w:rFonts w:eastAsiaTheme="minorHAnsi" w:cstheme="minorHAnsi"/>
                <w:color w:val="C7254E"/>
              </w:rPr>
              <w:t>    </w:t>
            </w:r>
            <w:r>
              <w:rPr>
                <w:rStyle w:val="HTML"/>
                <w:rFonts w:eastAsiaTheme="minorHAnsi" w:cstheme="minorHAnsi"/>
              </w:rPr>
              <w:t>cout &lt;&lt; "S = "</w:t>
            </w:r>
            <w:r>
              <w:rPr>
                <w:rFonts w:cstheme="minorHAnsi"/>
                <w:sz w:val="20"/>
                <w:szCs w:val="20"/>
              </w:rPr>
              <w:t xml:space="preserve"> </w:t>
            </w:r>
            <w:r>
              <w:rPr>
                <w:rStyle w:val="HTML"/>
                <w:rFonts w:eastAsiaTheme="minorHAnsi" w:cstheme="minorHAnsi"/>
              </w:rPr>
              <w:t>&lt;&lt; heron_space(7)    &lt;&lt; endl &lt;&lt; endl; // два последних параметра берутся по умолчанию, а первый равен 7</w:t>
            </w:r>
          </w:p>
          <w:p w14:paraId="17A78C72" w14:textId="77777777" w:rsidR="00D55B0D" w:rsidRDefault="00D55B0D" w:rsidP="0034623B">
            <w:pPr>
              <w:spacing w:after="0" w:line="276" w:lineRule="auto"/>
              <w:rPr>
                <w:rFonts w:cstheme="minorHAnsi"/>
                <w:sz w:val="20"/>
                <w:szCs w:val="20"/>
                <w:lang w:val="en-US"/>
              </w:rPr>
            </w:pPr>
            <w:r>
              <w:rPr>
                <w:rStyle w:val="HTML"/>
                <w:rFonts w:eastAsiaTheme="minorHAnsi" w:cstheme="minorHAnsi"/>
                <w:color w:val="C7254E"/>
              </w:rPr>
              <w:t>    </w:t>
            </w:r>
            <w:r>
              <w:rPr>
                <w:rStyle w:val="HTML"/>
                <w:rFonts w:eastAsiaTheme="minorHAnsi" w:cstheme="minorHAnsi"/>
                <w:lang w:val="en-US"/>
              </w:rPr>
              <w:t>system("pause");</w:t>
            </w:r>
          </w:p>
          <w:p w14:paraId="11C3B06F" w14:textId="77777777" w:rsidR="00D55B0D" w:rsidRDefault="00D55B0D" w:rsidP="0034623B">
            <w:pPr>
              <w:spacing w:after="0" w:line="276" w:lineRule="auto"/>
              <w:rPr>
                <w:rFonts w:cstheme="minorHAnsi"/>
                <w:sz w:val="20"/>
                <w:szCs w:val="20"/>
                <w:lang w:val="en-US"/>
              </w:rPr>
            </w:pPr>
            <w:r>
              <w:rPr>
                <w:rStyle w:val="HTML"/>
                <w:rFonts w:eastAsiaTheme="minorHAnsi" w:cstheme="minorHAnsi"/>
                <w:color w:val="C7254E"/>
                <w:lang w:val="en-US"/>
              </w:rPr>
              <w:t>    </w:t>
            </w:r>
            <w:r>
              <w:rPr>
                <w:rStyle w:val="HTML"/>
                <w:rFonts w:eastAsiaTheme="minorHAnsi" w:cstheme="minorHAnsi"/>
                <w:lang w:val="en-US"/>
              </w:rPr>
              <w:t>return</w:t>
            </w:r>
            <w:r>
              <w:rPr>
                <w:rFonts w:cstheme="minorHAnsi"/>
                <w:sz w:val="20"/>
                <w:szCs w:val="20"/>
                <w:lang w:val="en-US"/>
              </w:rPr>
              <w:t xml:space="preserve"> </w:t>
            </w:r>
            <w:r>
              <w:rPr>
                <w:rStyle w:val="HTML"/>
                <w:rFonts w:eastAsiaTheme="minorHAnsi" w:cstheme="minorHAnsi"/>
                <w:lang w:val="en-US"/>
              </w:rPr>
              <w:t>0;</w:t>
            </w:r>
          </w:p>
          <w:p w14:paraId="1B543C96" w14:textId="77777777" w:rsidR="00D55B0D" w:rsidRDefault="00D55B0D" w:rsidP="0034623B">
            <w:pPr>
              <w:spacing w:after="0" w:line="276" w:lineRule="auto"/>
              <w:rPr>
                <w:rFonts w:cstheme="minorHAnsi"/>
                <w:sz w:val="20"/>
                <w:szCs w:val="20"/>
                <w:lang w:val="en-US"/>
              </w:rPr>
            </w:pPr>
            <w:r>
              <w:rPr>
                <w:rStyle w:val="HTML"/>
                <w:rFonts w:eastAsiaTheme="minorHAnsi" w:cstheme="minorHAnsi"/>
                <w:lang w:val="en-US"/>
              </w:rPr>
              <w:t>}</w:t>
            </w:r>
          </w:p>
          <w:p w14:paraId="09A50B0E" w14:textId="77777777" w:rsidR="00D55B0D" w:rsidRDefault="00D55B0D" w:rsidP="0034623B">
            <w:pPr>
              <w:spacing w:after="0" w:line="276" w:lineRule="auto"/>
              <w:rPr>
                <w:rFonts w:cstheme="minorHAnsi"/>
                <w:sz w:val="20"/>
                <w:szCs w:val="20"/>
                <w:lang w:val="en-US"/>
              </w:rPr>
            </w:pPr>
            <w:r>
              <w:rPr>
                <w:rFonts w:cstheme="minorHAnsi"/>
                <w:sz w:val="20"/>
                <w:szCs w:val="20"/>
                <w:lang w:val="en-US"/>
              </w:rPr>
              <w:t> </w:t>
            </w:r>
          </w:p>
          <w:p w14:paraId="1BA5D348" w14:textId="77777777" w:rsidR="00D55B0D" w:rsidRDefault="00D55B0D" w:rsidP="0034623B">
            <w:pPr>
              <w:spacing w:after="0" w:line="276" w:lineRule="auto"/>
              <w:rPr>
                <w:rFonts w:cstheme="minorHAnsi"/>
                <w:sz w:val="20"/>
                <w:szCs w:val="20"/>
                <w:lang w:val="en-US"/>
              </w:rPr>
            </w:pPr>
            <w:r>
              <w:rPr>
                <w:rStyle w:val="HTML"/>
                <w:rFonts w:eastAsiaTheme="minorHAnsi" w:cstheme="minorHAnsi"/>
                <w:lang w:val="en-US"/>
              </w:rPr>
              <w:t>double</w:t>
            </w:r>
            <w:r>
              <w:rPr>
                <w:rFonts w:cstheme="minorHAnsi"/>
                <w:sz w:val="20"/>
                <w:szCs w:val="20"/>
                <w:lang w:val="en-US"/>
              </w:rPr>
              <w:t xml:space="preserve"> </w:t>
            </w:r>
            <w:r>
              <w:rPr>
                <w:rStyle w:val="HTML"/>
                <w:rFonts w:eastAsiaTheme="minorHAnsi" w:cstheme="minorHAnsi"/>
                <w:lang w:val="en-US"/>
              </w:rPr>
              <w:t>heron_space(const</w:t>
            </w:r>
            <w:r>
              <w:rPr>
                <w:rFonts w:cstheme="minorHAnsi"/>
                <w:sz w:val="20"/>
                <w:szCs w:val="20"/>
                <w:lang w:val="en-US"/>
              </w:rPr>
              <w:t xml:space="preserve"> </w:t>
            </w:r>
            <w:r>
              <w:rPr>
                <w:rStyle w:val="HTML"/>
                <w:rFonts w:eastAsiaTheme="minorHAnsi" w:cstheme="minorHAnsi"/>
                <w:lang w:val="en-US"/>
              </w:rPr>
              <w:t>double</w:t>
            </w:r>
            <w:r>
              <w:rPr>
                <w:rFonts w:cstheme="minorHAnsi"/>
                <w:sz w:val="20"/>
                <w:szCs w:val="20"/>
                <w:lang w:val="en-US"/>
              </w:rPr>
              <w:t xml:space="preserve"> </w:t>
            </w:r>
            <w:r>
              <w:rPr>
                <w:rStyle w:val="HTML"/>
                <w:rFonts w:eastAsiaTheme="minorHAnsi" w:cstheme="minorHAnsi"/>
                <w:lang w:val="en-US"/>
              </w:rPr>
              <w:t>a, const</w:t>
            </w:r>
            <w:r>
              <w:rPr>
                <w:rFonts w:cstheme="minorHAnsi"/>
                <w:sz w:val="20"/>
                <w:szCs w:val="20"/>
                <w:lang w:val="en-US"/>
              </w:rPr>
              <w:t xml:space="preserve"> </w:t>
            </w:r>
            <w:r>
              <w:rPr>
                <w:rStyle w:val="HTML"/>
                <w:rFonts w:eastAsiaTheme="minorHAnsi" w:cstheme="minorHAnsi"/>
                <w:lang w:val="en-US"/>
              </w:rPr>
              <w:t>double</w:t>
            </w:r>
            <w:r>
              <w:rPr>
                <w:rFonts w:cstheme="minorHAnsi"/>
                <w:sz w:val="20"/>
                <w:szCs w:val="20"/>
                <w:lang w:val="en-US"/>
              </w:rPr>
              <w:t xml:space="preserve"> </w:t>
            </w:r>
            <w:r>
              <w:rPr>
                <w:rStyle w:val="HTML"/>
                <w:rFonts w:eastAsiaTheme="minorHAnsi" w:cstheme="minorHAnsi"/>
                <w:lang w:val="en-US"/>
              </w:rPr>
              <w:t>b, const</w:t>
            </w:r>
            <w:r>
              <w:rPr>
                <w:rFonts w:cstheme="minorHAnsi"/>
                <w:sz w:val="20"/>
                <w:szCs w:val="20"/>
                <w:lang w:val="en-US"/>
              </w:rPr>
              <w:t xml:space="preserve"> </w:t>
            </w:r>
            <w:r>
              <w:rPr>
                <w:rStyle w:val="HTML"/>
                <w:rFonts w:eastAsiaTheme="minorHAnsi" w:cstheme="minorHAnsi"/>
                <w:lang w:val="en-US"/>
              </w:rPr>
              <w:t>double</w:t>
            </w:r>
            <w:r>
              <w:rPr>
                <w:rFonts w:cstheme="minorHAnsi"/>
                <w:sz w:val="20"/>
                <w:szCs w:val="20"/>
                <w:lang w:val="en-US"/>
              </w:rPr>
              <w:t xml:space="preserve"> </w:t>
            </w:r>
            <w:r>
              <w:rPr>
                <w:rStyle w:val="HTML"/>
                <w:rFonts w:eastAsiaTheme="minorHAnsi" w:cstheme="minorHAnsi"/>
                <w:lang w:val="en-US"/>
              </w:rPr>
              <w:t xml:space="preserve">c) // </w:t>
            </w:r>
            <w:r>
              <w:rPr>
                <w:rStyle w:val="HTML"/>
                <w:rFonts w:eastAsiaTheme="minorHAnsi" w:cstheme="minorHAnsi"/>
              </w:rPr>
              <w:t>функция</w:t>
            </w:r>
            <w:r>
              <w:rPr>
                <w:rStyle w:val="HTML"/>
                <w:rFonts w:eastAsiaTheme="minorHAnsi" w:cstheme="minorHAnsi"/>
                <w:lang w:val="en-US"/>
              </w:rPr>
              <w:t xml:space="preserve"> </w:t>
            </w:r>
            <w:r>
              <w:rPr>
                <w:rStyle w:val="HTML"/>
                <w:rFonts w:eastAsiaTheme="minorHAnsi" w:cstheme="minorHAnsi"/>
              </w:rPr>
              <w:t>вычисления</w:t>
            </w:r>
            <w:r>
              <w:rPr>
                <w:rStyle w:val="HTML"/>
                <w:rFonts w:eastAsiaTheme="minorHAnsi" w:cstheme="minorHAnsi"/>
                <w:lang w:val="en-US"/>
              </w:rPr>
              <w:t xml:space="preserve"> </w:t>
            </w:r>
            <w:r>
              <w:rPr>
                <w:rStyle w:val="HTML"/>
                <w:rFonts w:eastAsiaTheme="minorHAnsi" w:cstheme="minorHAnsi"/>
              </w:rPr>
              <w:t>площади</w:t>
            </w:r>
            <w:r>
              <w:rPr>
                <w:rStyle w:val="HTML"/>
                <w:rFonts w:eastAsiaTheme="minorHAnsi" w:cstheme="minorHAnsi"/>
                <w:lang w:val="en-US"/>
              </w:rPr>
              <w:t xml:space="preserve"> </w:t>
            </w:r>
            <w:r>
              <w:rPr>
                <w:rStyle w:val="HTML"/>
                <w:rFonts w:eastAsiaTheme="minorHAnsi" w:cstheme="minorHAnsi"/>
              </w:rPr>
              <w:t>треугольника</w:t>
            </w:r>
            <w:r>
              <w:rPr>
                <w:rStyle w:val="HTML"/>
                <w:rFonts w:eastAsiaTheme="minorHAnsi" w:cstheme="minorHAnsi"/>
                <w:lang w:val="en-US"/>
              </w:rPr>
              <w:t xml:space="preserve"> </w:t>
            </w:r>
            <w:r>
              <w:rPr>
                <w:rStyle w:val="HTML"/>
                <w:rFonts w:eastAsiaTheme="minorHAnsi" w:cstheme="minorHAnsi"/>
              </w:rPr>
              <w:t>по</w:t>
            </w:r>
            <w:r>
              <w:rPr>
                <w:rStyle w:val="HTML"/>
                <w:rFonts w:eastAsiaTheme="minorHAnsi" w:cstheme="minorHAnsi"/>
                <w:lang w:val="en-US"/>
              </w:rPr>
              <w:t xml:space="preserve"> </w:t>
            </w:r>
            <w:r>
              <w:rPr>
                <w:rStyle w:val="HTML"/>
                <w:rFonts w:eastAsiaTheme="minorHAnsi" w:cstheme="minorHAnsi"/>
              </w:rPr>
              <w:t>формуле</w:t>
            </w:r>
            <w:r>
              <w:rPr>
                <w:rStyle w:val="HTML"/>
                <w:rFonts w:eastAsiaTheme="minorHAnsi" w:cstheme="minorHAnsi"/>
                <w:lang w:val="en-US"/>
              </w:rPr>
              <w:t xml:space="preserve"> </w:t>
            </w:r>
            <w:r>
              <w:rPr>
                <w:rStyle w:val="HTML"/>
                <w:rFonts w:eastAsiaTheme="minorHAnsi" w:cstheme="minorHAnsi"/>
              </w:rPr>
              <w:t>Герона</w:t>
            </w:r>
          </w:p>
          <w:p w14:paraId="43A737AA" w14:textId="77777777" w:rsidR="00D55B0D" w:rsidRDefault="00D55B0D" w:rsidP="0034623B">
            <w:pPr>
              <w:spacing w:after="0" w:line="276" w:lineRule="auto"/>
              <w:rPr>
                <w:rFonts w:cstheme="minorHAnsi"/>
                <w:sz w:val="20"/>
                <w:szCs w:val="20"/>
                <w:lang w:val="en-US"/>
              </w:rPr>
            </w:pPr>
            <w:r>
              <w:rPr>
                <w:rStyle w:val="HTML"/>
                <w:rFonts w:eastAsiaTheme="minorHAnsi" w:cstheme="minorHAnsi"/>
                <w:lang w:val="en-US"/>
              </w:rPr>
              <w:t>{</w:t>
            </w:r>
          </w:p>
          <w:p w14:paraId="010F4BAE" w14:textId="77777777" w:rsidR="00D55B0D" w:rsidRDefault="00D55B0D" w:rsidP="0034623B">
            <w:pPr>
              <w:spacing w:after="0" w:line="276" w:lineRule="auto"/>
              <w:rPr>
                <w:rFonts w:cstheme="minorHAnsi"/>
                <w:sz w:val="20"/>
                <w:szCs w:val="20"/>
                <w:lang w:val="en-US"/>
              </w:rPr>
            </w:pPr>
            <w:r>
              <w:rPr>
                <w:rStyle w:val="HTML"/>
                <w:rFonts w:eastAsiaTheme="minorHAnsi" w:cstheme="minorHAnsi"/>
                <w:color w:val="C7254E"/>
                <w:lang w:val="en-US"/>
              </w:rPr>
              <w:t>    </w:t>
            </w:r>
            <w:r>
              <w:rPr>
                <w:rStyle w:val="HTML"/>
                <w:rFonts w:eastAsiaTheme="minorHAnsi" w:cstheme="minorHAnsi"/>
                <w:lang w:val="en-US"/>
              </w:rPr>
              <w:t>const</w:t>
            </w:r>
            <w:r>
              <w:rPr>
                <w:rFonts w:cstheme="minorHAnsi"/>
                <w:sz w:val="20"/>
                <w:szCs w:val="20"/>
                <w:lang w:val="en-US"/>
              </w:rPr>
              <w:t xml:space="preserve"> </w:t>
            </w:r>
            <w:r>
              <w:rPr>
                <w:rStyle w:val="HTML"/>
                <w:rFonts w:eastAsiaTheme="minorHAnsi" w:cstheme="minorHAnsi"/>
                <w:lang w:val="en-US"/>
              </w:rPr>
              <w:t>double</w:t>
            </w:r>
            <w:r>
              <w:rPr>
                <w:rFonts w:cstheme="minorHAnsi"/>
                <w:sz w:val="20"/>
                <w:szCs w:val="20"/>
                <w:lang w:val="en-US"/>
              </w:rPr>
              <w:t xml:space="preserve"> </w:t>
            </w:r>
            <w:r>
              <w:rPr>
                <w:rStyle w:val="HTML"/>
                <w:rFonts w:eastAsiaTheme="minorHAnsi" w:cstheme="minorHAnsi"/>
                <w:lang w:val="en-US"/>
              </w:rPr>
              <w:t xml:space="preserve">p = (a + b + c) / 2;   // </w:t>
            </w:r>
            <w:r>
              <w:rPr>
                <w:rStyle w:val="HTML"/>
                <w:rFonts w:eastAsiaTheme="minorHAnsi" w:cstheme="minorHAnsi"/>
              </w:rPr>
              <w:t>полупериметр</w:t>
            </w:r>
          </w:p>
          <w:p w14:paraId="42D6FA4C" w14:textId="77777777" w:rsidR="00D55B0D" w:rsidRDefault="00D55B0D" w:rsidP="0034623B">
            <w:pPr>
              <w:spacing w:after="0" w:line="276" w:lineRule="auto"/>
              <w:rPr>
                <w:rFonts w:cstheme="minorHAnsi"/>
                <w:sz w:val="20"/>
                <w:szCs w:val="20"/>
                <w:lang w:val="en-US"/>
              </w:rPr>
            </w:pPr>
            <w:r>
              <w:rPr>
                <w:rStyle w:val="HTML"/>
                <w:rFonts w:eastAsiaTheme="minorHAnsi" w:cstheme="minorHAnsi"/>
                <w:color w:val="C7254E"/>
                <w:lang w:val="en-US"/>
              </w:rPr>
              <w:t>    </w:t>
            </w:r>
            <w:r>
              <w:rPr>
                <w:rStyle w:val="HTML"/>
                <w:rFonts w:eastAsiaTheme="minorHAnsi" w:cstheme="minorHAnsi"/>
                <w:lang w:val="en-US"/>
              </w:rPr>
              <w:t>cout &lt;&lt; "a = "</w:t>
            </w:r>
            <w:r>
              <w:rPr>
                <w:rFonts w:cstheme="minorHAnsi"/>
                <w:sz w:val="20"/>
                <w:szCs w:val="20"/>
                <w:lang w:val="en-US"/>
              </w:rPr>
              <w:t xml:space="preserve"> </w:t>
            </w:r>
            <w:r>
              <w:rPr>
                <w:rStyle w:val="HTML"/>
                <w:rFonts w:eastAsiaTheme="minorHAnsi" w:cstheme="minorHAnsi"/>
                <w:lang w:val="en-US"/>
              </w:rPr>
              <w:t>&lt;&lt; a &lt;&lt; "\nb = "</w:t>
            </w:r>
            <w:r>
              <w:rPr>
                <w:rFonts w:cstheme="minorHAnsi"/>
                <w:sz w:val="20"/>
                <w:szCs w:val="20"/>
                <w:lang w:val="en-US"/>
              </w:rPr>
              <w:t xml:space="preserve"> </w:t>
            </w:r>
            <w:r>
              <w:rPr>
                <w:rStyle w:val="HTML"/>
                <w:rFonts w:eastAsiaTheme="minorHAnsi" w:cstheme="minorHAnsi"/>
                <w:lang w:val="en-US"/>
              </w:rPr>
              <w:t>&lt;&lt; b &lt;&lt; "\nc = "</w:t>
            </w:r>
            <w:r>
              <w:rPr>
                <w:rFonts w:cstheme="minorHAnsi"/>
                <w:sz w:val="20"/>
                <w:szCs w:val="20"/>
                <w:lang w:val="en-US"/>
              </w:rPr>
              <w:t xml:space="preserve"> </w:t>
            </w:r>
            <w:r>
              <w:rPr>
                <w:rStyle w:val="HTML"/>
                <w:rFonts w:eastAsiaTheme="minorHAnsi" w:cstheme="minorHAnsi"/>
                <w:lang w:val="en-US"/>
              </w:rPr>
              <w:t>&lt;&lt; c &lt;&lt; endl;</w:t>
            </w:r>
          </w:p>
          <w:p w14:paraId="4C4D1645" w14:textId="77777777" w:rsidR="00D55B0D" w:rsidRDefault="00D55B0D" w:rsidP="0034623B">
            <w:pPr>
              <w:spacing w:after="0" w:line="276" w:lineRule="auto"/>
              <w:rPr>
                <w:rFonts w:cstheme="minorHAnsi"/>
                <w:sz w:val="20"/>
                <w:szCs w:val="20"/>
              </w:rPr>
            </w:pPr>
            <w:r>
              <w:rPr>
                <w:rStyle w:val="HTML"/>
                <w:rFonts w:eastAsiaTheme="minorHAnsi" w:cstheme="minorHAnsi"/>
                <w:color w:val="C7254E"/>
                <w:lang w:val="en-US"/>
              </w:rPr>
              <w:t>    </w:t>
            </w:r>
            <w:r>
              <w:rPr>
                <w:rStyle w:val="HTML"/>
                <w:rFonts w:eastAsiaTheme="minorHAnsi" w:cstheme="minorHAnsi"/>
              </w:rPr>
              <w:t>return</w:t>
            </w:r>
            <w:r>
              <w:rPr>
                <w:rFonts w:cstheme="minorHAnsi"/>
                <w:sz w:val="20"/>
                <w:szCs w:val="20"/>
              </w:rPr>
              <w:t xml:space="preserve"> </w:t>
            </w:r>
            <w:r>
              <w:rPr>
                <w:rStyle w:val="HTML"/>
                <w:rFonts w:eastAsiaTheme="minorHAnsi" w:cstheme="minorHAnsi"/>
              </w:rPr>
              <w:t>(sqrt(p * (p - a) * (p - b) * (p - c))); // формула Герона для нахождения площади треугольника</w:t>
            </w:r>
          </w:p>
          <w:p w14:paraId="445C2025" w14:textId="77777777" w:rsidR="00D55B0D" w:rsidRDefault="00D55B0D" w:rsidP="0034623B">
            <w:pPr>
              <w:spacing w:after="0" w:line="276" w:lineRule="auto"/>
              <w:rPr>
                <w:rFonts w:cstheme="minorHAnsi"/>
                <w:sz w:val="20"/>
                <w:szCs w:val="20"/>
              </w:rPr>
            </w:pPr>
            <w:r>
              <w:rPr>
                <w:rStyle w:val="HTML"/>
                <w:rFonts w:eastAsiaTheme="minorHAnsi" w:cstheme="minorHAnsi"/>
              </w:rPr>
              <w:t>}</w:t>
            </w:r>
          </w:p>
        </w:tc>
      </w:tr>
    </w:tbl>
    <w:p w14:paraId="34C33A32" w14:textId="77777777" w:rsidR="00F34581" w:rsidRDefault="00F34581" w:rsidP="0034623B">
      <w:pPr>
        <w:pStyle w:val="ad"/>
        <w:spacing w:line="276" w:lineRule="auto"/>
        <w:rPr>
          <w:shd w:val="clear" w:color="auto" w:fill="FFFFFF"/>
        </w:rPr>
      </w:pPr>
    </w:p>
    <w:p w14:paraId="3BBF2C92" w14:textId="409C52DA" w:rsidR="00D55B0D" w:rsidRDefault="00D55B0D" w:rsidP="0034623B">
      <w:pPr>
        <w:pStyle w:val="ad"/>
        <w:spacing w:line="276" w:lineRule="auto"/>
        <w:rPr>
          <w:shd w:val="clear" w:color="auto" w:fill="FFFFFF"/>
        </w:rPr>
      </w:pPr>
      <w:r>
        <w:rPr>
          <w:shd w:val="clear" w:color="auto" w:fill="FFFFFF"/>
        </w:rPr>
        <w:t>Параметры функции инициализированы по умолчанию в прототипе функции. Если при запуске функции не передавать ей значения, то по умолчанию будут использоваться аргументы </w:t>
      </w:r>
      <w:r w:rsidRPr="00F34581">
        <w:rPr>
          <w:rStyle w:val="aa"/>
          <w:rFonts w:asciiTheme="minorHAnsi" w:hAnsiTheme="minorHAnsi" w:cstheme="minorHAnsi"/>
          <w:color w:val="333333"/>
          <w:sz w:val="20"/>
          <w:szCs w:val="20"/>
          <w:u w:val="single"/>
          <w:shd w:val="clear" w:color="auto" w:fill="FFFFFF"/>
        </w:rPr>
        <w:t>5, 6.5, 10.7</w:t>
      </w:r>
      <w:r w:rsidRPr="00F34581">
        <w:rPr>
          <w:u w:val="single"/>
          <w:shd w:val="clear" w:color="auto" w:fill="FFFFFF"/>
        </w:rPr>
        <w:t>. В </w:t>
      </w:r>
      <w:r w:rsidRPr="00F34581">
        <w:rPr>
          <w:rStyle w:val="aa"/>
          <w:rFonts w:asciiTheme="minorHAnsi" w:hAnsiTheme="minorHAnsi" w:cstheme="minorHAnsi"/>
          <w:color w:val="333333"/>
          <w:sz w:val="20"/>
          <w:szCs w:val="20"/>
          <w:u w:val="single"/>
          <w:shd w:val="clear" w:color="auto" w:fill="FFFFFF"/>
        </w:rPr>
        <w:t>строках 12, 13, 14</w:t>
      </w:r>
      <w:r>
        <w:rPr>
          <w:shd w:val="clear" w:color="auto" w:fill="FFFFFF"/>
        </w:rPr>
        <w:t> показаны различные способы использования функции </w:t>
      </w:r>
      <w:r>
        <w:rPr>
          <w:rStyle w:val="HTML"/>
          <w:rFonts w:asciiTheme="minorHAnsi" w:eastAsiaTheme="minorHAnsi" w:hAnsiTheme="minorHAnsi" w:cstheme="minorHAnsi"/>
          <w:color w:val="C7254E"/>
          <w:shd w:val="clear" w:color="auto" w:fill="F9F2F4"/>
        </w:rPr>
        <w:t>heron_space()</w:t>
      </w:r>
      <w:r>
        <w:rPr>
          <w:shd w:val="clear" w:color="auto" w:fill="FFFFFF"/>
        </w:rPr>
        <w:t> с аргументами по умолчанию.</w:t>
      </w:r>
    </w:p>
    <w:p w14:paraId="482341FF" w14:textId="282850DB" w:rsidR="00F34581" w:rsidRDefault="00F34581" w:rsidP="0034623B">
      <w:pPr>
        <w:pStyle w:val="ad"/>
        <w:spacing w:line="276" w:lineRule="auto"/>
        <w:rPr>
          <w:shd w:val="clear" w:color="auto" w:fill="FFFFFF"/>
        </w:rPr>
      </w:pPr>
    </w:p>
    <w:p w14:paraId="2DB2A359" w14:textId="77777777" w:rsidR="000C0B22" w:rsidRDefault="000C0B22" w:rsidP="0034623B">
      <w:pPr>
        <w:pStyle w:val="ad"/>
        <w:spacing w:line="276" w:lineRule="auto"/>
        <w:rPr>
          <w:shd w:val="clear" w:color="auto" w:fill="FFFFFF"/>
        </w:rPr>
      </w:pPr>
    </w:p>
    <w:p w14:paraId="301DAE30" w14:textId="56334AF7" w:rsidR="00D55B0D" w:rsidRPr="006E296E" w:rsidRDefault="00D55B0D" w:rsidP="0034623B">
      <w:pPr>
        <w:pStyle w:val="1"/>
        <w:spacing w:line="276" w:lineRule="auto"/>
        <w:jc w:val="center"/>
        <w:rPr>
          <w:rFonts w:ascii="Helvetica" w:hAnsi="Helvetica" w:cs="Helvetica"/>
          <w:b/>
        </w:rPr>
      </w:pPr>
      <w:bookmarkStart w:id="10" w:name="_Toc517043701"/>
      <w:r w:rsidRPr="006E296E">
        <w:rPr>
          <w:rFonts w:ascii="Helvetica" w:hAnsi="Helvetica" w:cs="Helvetica"/>
          <w:b/>
        </w:rPr>
        <w:t>4.Использование функций. Возвращение значения функцией: оператор return. Типы функций. Функции типа void. Функции типа char. Функции типа int. Функции типа long. Функции типа float. Функции типа double.</w:t>
      </w:r>
      <w:bookmarkEnd w:id="10"/>
    </w:p>
    <w:p w14:paraId="08CFD4EE" w14:textId="7FF87F50" w:rsidR="000C0B22" w:rsidRDefault="000C0B22"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jc w:val="center"/>
        <w:rPr>
          <w:rFonts w:ascii="Helvetica" w:hAnsi="Helvetica" w:cs="Helvetica"/>
          <w:b/>
          <w:color w:val="000000"/>
          <w:sz w:val="28"/>
          <w:szCs w:val="28"/>
        </w:rPr>
      </w:pPr>
    </w:p>
    <w:p w14:paraId="7B39237C" w14:textId="5A133CF6" w:rsidR="006E296E" w:rsidRDefault="006E296E"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jc w:val="center"/>
        <w:rPr>
          <w:rFonts w:ascii="Helvetica" w:hAnsi="Helvetica" w:cs="Helvetica"/>
          <w:b/>
          <w:color w:val="000000"/>
          <w:sz w:val="28"/>
          <w:szCs w:val="28"/>
        </w:rPr>
      </w:pPr>
    </w:p>
    <w:p w14:paraId="2F169F61" w14:textId="77777777" w:rsidR="006E296E" w:rsidRPr="00F34581" w:rsidRDefault="006E296E"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jc w:val="center"/>
        <w:rPr>
          <w:rFonts w:ascii="Helvetica" w:hAnsi="Helvetica" w:cs="Helvetica"/>
          <w:b/>
          <w:color w:val="000000"/>
          <w:sz w:val="28"/>
          <w:szCs w:val="28"/>
        </w:rPr>
      </w:pPr>
    </w:p>
    <w:p w14:paraId="7DB03669" w14:textId="77777777" w:rsidR="00D55B0D" w:rsidRPr="00F34581"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jc w:val="center"/>
        <w:rPr>
          <w:rFonts w:ascii="Helvetica" w:hAnsi="Helvetica" w:cs="Helvetica"/>
          <w:color w:val="000000"/>
          <w:sz w:val="28"/>
          <w:szCs w:val="28"/>
        </w:rPr>
      </w:pPr>
      <w:r w:rsidRPr="00F34581">
        <w:rPr>
          <w:rFonts w:ascii="Helvetica" w:hAnsi="Helvetica" w:cs="Helvetica"/>
          <w:color w:val="000000"/>
          <w:sz w:val="28"/>
          <w:szCs w:val="28"/>
        </w:rPr>
        <w:t>Оператор return.</w:t>
      </w:r>
    </w:p>
    <w:p w14:paraId="6C244537" w14:textId="77777777" w:rsidR="00D55B0D" w:rsidRDefault="00D55B0D" w:rsidP="0034623B">
      <w:pPr>
        <w:pStyle w:val="ad"/>
        <w:spacing w:line="276" w:lineRule="auto"/>
        <w:rPr>
          <w:lang w:eastAsia="ru-RU"/>
        </w:rPr>
      </w:pPr>
      <w:r>
        <w:rPr>
          <w:lang w:eastAsia="ru-RU"/>
        </w:rPr>
        <w:t>Для возвращения результата из функции применяется оператор </w:t>
      </w:r>
      <w:r>
        <w:rPr>
          <w:b/>
          <w:bCs/>
          <w:lang w:eastAsia="ru-RU"/>
        </w:rPr>
        <w:t>return</w:t>
      </w:r>
      <w:r>
        <w:rPr>
          <w:lang w:eastAsia="ru-RU"/>
        </w:rPr>
        <w:t>. Этот оператор имеет две формы:</w:t>
      </w:r>
    </w:p>
    <w:tbl>
      <w:tblPr>
        <w:tblW w:w="13155" w:type="dxa"/>
        <w:tblCellSpacing w:w="0" w:type="dxa"/>
        <w:tblCellMar>
          <w:left w:w="0" w:type="dxa"/>
          <w:right w:w="0" w:type="dxa"/>
        </w:tblCellMar>
        <w:tblLook w:val="04A0" w:firstRow="1" w:lastRow="0" w:firstColumn="1" w:lastColumn="0" w:noHBand="0" w:noVBand="1"/>
      </w:tblPr>
      <w:tblGrid>
        <w:gridCol w:w="450"/>
        <w:gridCol w:w="12705"/>
      </w:tblGrid>
      <w:tr w:rsidR="00D55B0D" w14:paraId="7822695A" w14:textId="77777777" w:rsidTr="00D55B0D">
        <w:trPr>
          <w:tblCellSpacing w:w="0" w:type="dxa"/>
        </w:trPr>
        <w:tc>
          <w:tcPr>
            <w:tcW w:w="0" w:type="auto"/>
            <w:vAlign w:val="center"/>
            <w:hideMark/>
          </w:tcPr>
          <w:p w14:paraId="46803E8C"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1</w:t>
            </w:r>
          </w:p>
          <w:p w14:paraId="40EC6C88"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2</w:t>
            </w:r>
          </w:p>
        </w:tc>
        <w:tc>
          <w:tcPr>
            <w:tcW w:w="12705" w:type="dxa"/>
            <w:vAlign w:val="center"/>
            <w:hideMark/>
          </w:tcPr>
          <w:p w14:paraId="490C77EB"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return;</w:t>
            </w:r>
          </w:p>
          <w:p w14:paraId="3BC246F7"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return выражение;</w:t>
            </w:r>
          </w:p>
          <w:p w14:paraId="7E615C64" w14:textId="0BA7B473" w:rsidR="00F34581" w:rsidRDefault="00F34581" w:rsidP="0034623B">
            <w:pPr>
              <w:spacing w:after="0" w:line="276" w:lineRule="auto"/>
              <w:rPr>
                <w:rFonts w:eastAsia="Times New Roman" w:cstheme="minorHAnsi"/>
                <w:sz w:val="20"/>
                <w:szCs w:val="20"/>
                <w:lang w:eastAsia="ru-RU"/>
              </w:rPr>
            </w:pPr>
          </w:p>
        </w:tc>
      </w:tr>
    </w:tbl>
    <w:p w14:paraId="5B3099CE" w14:textId="77777777" w:rsidR="00D55B0D" w:rsidRDefault="00D55B0D" w:rsidP="0034623B">
      <w:pPr>
        <w:pStyle w:val="ad"/>
        <w:spacing w:line="276" w:lineRule="auto"/>
        <w:rPr>
          <w:lang w:eastAsia="ru-RU"/>
        </w:rPr>
      </w:pPr>
      <w:r>
        <w:rPr>
          <w:lang w:eastAsia="ru-RU"/>
        </w:rPr>
        <w:lastRenderedPageBreak/>
        <w:t>Первая форма используется, если в качестве возвращаемого типа функции применяется тип </w:t>
      </w:r>
      <w:r>
        <w:rPr>
          <w:b/>
          <w:bCs/>
          <w:lang w:eastAsia="ru-RU"/>
        </w:rPr>
        <w:t>void</w:t>
      </w:r>
      <w:r>
        <w:rPr>
          <w:lang w:eastAsia="ru-RU"/>
        </w:rPr>
        <w:t>. Например:</w:t>
      </w:r>
    </w:p>
    <w:tbl>
      <w:tblPr>
        <w:tblW w:w="12930" w:type="dxa"/>
        <w:tblCellSpacing w:w="0" w:type="dxa"/>
        <w:tblCellMar>
          <w:left w:w="0" w:type="dxa"/>
          <w:right w:w="0" w:type="dxa"/>
        </w:tblCellMar>
        <w:tblLook w:val="04A0" w:firstRow="1" w:lastRow="0" w:firstColumn="1" w:lastColumn="0" w:noHBand="0" w:noVBand="1"/>
      </w:tblPr>
      <w:tblGrid>
        <w:gridCol w:w="555"/>
        <w:gridCol w:w="12375"/>
      </w:tblGrid>
      <w:tr w:rsidR="00D55B0D" w14:paraId="1FF41A4B" w14:textId="77777777" w:rsidTr="00D55B0D">
        <w:trPr>
          <w:tblCellSpacing w:w="0" w:type="dxa"/>
        </w:trPr>
        <w:tc>
          <w:tcPr>
            <w:tcW w:w="0" w:type="auto"/>
            <w:vAlign w:val="center"/>
            <w:hideMark/>
          </w:tcPr>
          <w:p w14:paraId="72895444"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1</w:t>
            </w:r>
          </w:p>
          <w:p w14:paraId="1972AC24"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2</w:t>
            </w:r>
          </w:p>
          <w:p w14:paraId="5F42A93C"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3</w:t>
            </w:r>
          </w:p>
          <w:p w14:paraId="1B633991"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4</w:t>
            </w:r>
          </w:p>
          <w:p w14:paraId="48A43030"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5</w:t>
            </w:r>
          </w:p>
          <w:p w14:paraId="5DD98A56"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6</w:t>
            </w:r>
          </w:p>
          <w:p w14:paraId="7D9CEA78"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7</w:t>
            </w:r>
          </w:p>
          <w:p w14:paraId="07DBE6A6"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8</w:t>
            </w:r>
          </w:p>
          <w:p w14:paraId="1A2C14E5"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9</w:t>
            </w:r>
          </w:p>
          <w:p w14:paraId="282A5D93"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10</w:t>
            </w:r>
          </w:p>
          <w:p w14:paraId="7C5495B5"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11</w:t>
            </w:r>
          </w:p>
          <w:p w14:paraId="540041A1"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12</w:t>
            </w:r>
          </w:p>
          <w:p w14:paraId="28E2A783"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13</w:t>
            </w:r>
          </w:p>
          <w:p w14:paraId="1A412741"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14</w:t>
            </w:r>
          </w:p>
          <w:p w14:paraId="508BBA36"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15</w:t>
            </w:r>
          </w:p>
          <w:p w14:paraId="1B737C0A"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16</w:t>
            </w:r>
          </w:p>
          <w:p w14:paraId="386A5DFB"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17</w:t>
            </w:r>
          </w:p>
          <w:p w14:paraId="63A4318F"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18</w:t>
            </w:r>
          </w:p>
          <w:p w14:paraId="2D0E30D0"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19</w:t>
            </w:r>
          </w:p>
          <w:p w14:paraId="14736AB1"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20</w:t>
            </w:r>
          </w:p>
          <w:p w14:paraId="2AD0B496"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21</w:t>
            </w:r>
          </w:p>
          <w:p w14:paraId="23AC9F62"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22</w:t>
            </w:r>
          </w:p>
          <w:p w14:paraId="306B319E"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23</w:t>
            </w:r>
          </w:p>
          <w:p w14:paraId="1B5B4B06"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24</w:t>
            </w:r>
          </w:p>
          <w:p w14:paraId="1859E9BE"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25</w:t>
            </w:r>
          </w:p>
          <w:p w14:paraId="4C68D937"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26</w:t>
            </w:r>
          </w:p>
        </w:tc>
        <w:tc>
          <w:tcPr>
            <w:tcW w:w="12375" w:type="dxa"/>
            <w:vAlign w:val="center"/>
            <w:hideMark/>
          </w:tcPr>
          <w:p w14:paraId="6D61FFD9"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#include &lt;iostream&gt;</w:t>
            </w:r>
          </w:p>
          <w:p w14:paraId="63A1251C"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w:t>
            </w:r>
          </w:p>
          <w:p w14:paraId="381997FC"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void factorial(int);</w:t>
            </w:r>
          </w:p>
          <w:p w14:paraId="48E87F34"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w:t>
            </w:r>
          </w:p>
          <w:p w14:paraId="1A64D3DF"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int main()</w:t>
            </w:r>
          </w:p>
          <w:p w14:paraId="2920CDA8"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w:t>
            </w:r>
          </w:p>
          <w:p w14:paraId="6A7E6FFC"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factorial(-3);</w:t>
            </w:r>
          </w:p>
          <w:p w14:paraId="0F9AFB1B"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factorial(5);</w:t>
            </w:r>
          </w:p>
          <w:p w14:paraId="479FE525"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factorial(4);</w:t>
            </w:r>
          </w:p>
          <w:p w14:paraId="5C2687F8"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return 0;</w:t>
            </w:r>
          </w:p>
          <w:p w14:paraId="4D3B1287"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w:t>
            </w:r>
          </w:p>
          <w:p w14:paraId="6E42B249"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w:t>
            </w:r>
          </w:p>
          <w:p w14:paraId="0FBE9448"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void factorial(int n)</w:t>
            </w:r>
          </w:p>
          <w:p w14:paraId="1D4B4814"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w:t>
            </w:r>
          </w:p>
          <w:p w14:paraId="6C18EA66"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if(n&lt;1)</w:t>
            </w:r>
          </w:p>
          <w:p w14:paraId="12E541AB"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w:t>
            </w:r>
          </w:p>
          <w:p w14:paraId="00150548"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std::cout &lt;&lt; "Incorrect number" &lt;&lt; std::endl;</w:t>
            </w:r>
          </w:p>
          <w:p w14:paraId="41784B8F"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return;</w:t>
            </w:r>
          </w:p>
          <w:p w14:paraId="3EF793D4"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w:t>
            </w:r>
          </w:p>
          <w:p w14:paraId="3AEEFC31"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int result = 1;</w:t>
            </w:r>
          </w:p>
          <w:p w14:paraId="7D4DA4E9"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for(int i = 1; i &lt;=n; i++)</w:t>
            </w:r>
          </w:p>
          <w:p w14:paraId="26BC78EE"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w:t>
            </w:r>
          </w:p>
          <w:p w14:paraId="277806B9"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result *= i;</w:t>
            </w:r>
          </w:p>
          <w:p w14:paraId="42A6ACE4"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w:t>
            </w:r>
          </w:p>
          <w:p w14:paraId="0F437DD3"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std::cout &lt;&lt; "Factorial of " &lt;&lt; n &lt;&lt; " is equal to " &lt;&lt; result &lt;&lt; std::endl;</w:t>
            </w:r>
          </w:p>
          <w:p w14:paraId="2B3EB6B5"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w:t>
            </w:r>
          </w:p>
        </w:tc>
      </w:tr>
    </w:tbl>
    <w:p w14:paraId="72A16F3B" w14:textId="77777777" w:rsidR="00D55B0D" w:rsidRDefault="00D55B0D" w:rsidP="0034623B">
      <w:pPr>
        <w:pStyle w:val="ad"/>
        <w:spacing w:line="276" w:lineRule="auto"/>
        <w:rPr>
          <w:lang w:eastAsia="ru-RU"/>
        </w:rPr>
      </w:pPr>
      <w:r>
        <w:rPr>
          <w:lang w:eastAsia="ru-RU"/>
        </w:rPr>
        <w:t xml:space="preserve">В данном случае функция </w:t>
      </w:r>
      <w:r w:rsidRPr="000C0B22">
        <w:rPr>
          <w:u w:val="single"/>
          <w:lang w:eastAsia="ru-RU"/>
        </w:rPr>
        <w:t>factorial</w:t>
      </w:r>
      <w:r>
        <w:rPr>
          <w:lang w:eastAsia="ru-RU"/>
        </w:rPr>
        <w:t xml:space="preserve"> вычисляет факториал переданного числа. Однако если число меньше 1, то функция выводит соответствующее сообщение, и с помощью оператора </w:t>
      </w:r>
      <w:r w:rsidRPr="000C0B22">
        <w:rPr>
          <w:u w:val="single"/>
          <w:lang w:eastAsia="ru-RU"/>
        </w:rPr>
        <w:t xml:space="preserve">return </w:t>
      </w:r>
      <w:r>
        <w:rPr>
          <w:lang w:eastAsia="ru-RU"/>
        </w:rPr>
        <w:t>осуществляется выход из функции.</w:t>
      </w:r>
    </w:p>
    <w:p w14:paraId="36352F48" w14:textId="77777777" w:rsidR="00D55B0D" w:rsidRDefault="00D55B0D" w:rsidP="0034623B">
      <w:pPr>
        <w:pStyle w:val="ad"/>
        <w:spacing w:line="276" w:lineRule="auto"/>
        <w:rPr>
          <w:lang w:eastAsia="ru-RU"/>
        </w:rPr>
      </w:pPr>
      <w:r>
        <w:rPr>
          <w:lang w:eastAsia="ru-RU"/>
        </w:rPr>
        <w:t xml:space="preserve">Вторая форма оператора </w:t>
      </w:r>
      <w:r w:rsidRPr="000C0B22">
        <w:rPr>
          <w:u w:val="single"/>
          <w:lang w:eastAsia="ru-RU"/>
        </w:rPr>
        <w:t>return</w:t>
      </w:r>
      <w:r>
        <w:rPr>
          <w:lang w:eastAsia="ru-RU"/>
        </w:rPr>
        <w:t xml:space="preserve"> применяется для возвращения результата из функции. Если функция имеет в качестве возвращаемого типа любой тип, отличный от </w:t>
      </w:r>
      <w:r w:rsidRPr="000C0B22">
        <w:rPr>
          <w:u w:val="single"/>
          <w:lang w:eastAsia="ru-RU"/>
        </w:rPr>
        <w:t>void</w:t>
      </w:r>
      <w:r>
        <w:rPr>
          <w:lang w:eastAsia="ru-RU"/>
        </w:rPr>
        <w:t xml:space="preserve">, то такая функция </w:t>
      </w:r>
      <w:r w:rsidRPr="000C0B22">
        <w:rPr>
          <w:u w:val="single"/>
          <w:lang w:eastAsia="ru-RU"/>
        </w:rPr>
        <w:t>обязятельно</w:t>
      </w:r>
      <w:r>
        <w:rPr>
          <w:lang w:eastAsia="ru-RU"/>
        </w:rPr>
        <w:t xml:space="preserve"> должна возвратить некоторое значение с помощью оператора </w:t>
      </w:r>
      <w:r w:rsidRPr="000C0B22">
        <w:rPr>
          <w:u w:val="single"/>
          <w:lang w:eastAsia="ru-RU"/>
        </w:rPr>
        <w:t>return</w:t>
      </w:r>
      <w:r>
        <w:rPr>
          <w:lang w:eastAsia="ru-RU"/>
        </w:rPr>
        <w:t xml:space="preserve">. Причем значение, которое возвращается оператором </w:t>
      </w:r>
      <w:r w:rsidRPr="000C0B22">
        <w:rPr>
          <w:u w:val="single"/>
          <w:lang w:eastAsia="ru-RU"/>
        </w:rPr>
        <w:t>return</w:t>
      </w:r>
      <w:r>
        <w:rPr>
          <w:lang w:eastAsia="ru-RU"/>
        </w:rPr>
        <w:t>, должно соответствовать возвращаемому типу функции, либо допускать неявное преобразование в этот тип.</w:t>
      </w:r>
    </w:p>
    <w:p w14:paraId="3163B8F2" w14:textId="77777777" w:rsidR="00D55B0D" w:rsidRPr="000C0B22"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jc w:val="center"/>
        <w:rPr>
          <w:rFonts w:ascii="Helvetica" w:hAnsi="Helvetica" w:cs="Helvetica"/>
          <w:color w:val="000000"/>
          <w:sz w:val="28"/>
          <w:szCs w:val="28"/>
        </w:rPr>
      </w:pPr>
      <w:r w:rsidRPr="000C0B22">
        <w:rPr>
          <w:rFonts w:ascii="Helvetica" w:hAnsi="Helvetica" w:cs="Helvetica"/>
          <w:color w:val="000000"/>
          <w:sz w:val="28"/>
          <w:szCs w:val="28"/>
        </w:rPr>
        <w:t>Типы функций</w:t>
      </w:r>
    </w:p>
    <w:p w14:paraId="59BAE2F2" w14:textId="77777777" w:rsidR="00D55B0D" w:rsidRDefault="00D55B0D" w:rsidP="0034623B">
      <w:pPr>
        <w:pStyle w:val="ad"/>
        <w:spacing w:line="276" w:lineRule="auto"/>
      </w:pPr>
      <w:r>
        <w:t xml:space="preserve">Тип функции определяется типом возвращаемого ею значения, а не типом ее аргументов. Если указание типа отсутствует, то по умолчанию считается, что функция имеет тип </w:t>
      </w:r>
      <w:r w:rsidRPr="000C0B22">
        <w:rPr>
          <w:u w:val="single"/>
        </w:rPr>
        <w:t>int.</w:t>
      </w:r>
      <w:r>
        <w:t xml:space="preserve"> Если значения функции не принадлежат типу </w:t>
      </w:r>
      <w:r w:rsidRPr="000C0B22">
        <w:rPr>
          <w:u w:val="single"/>
        </w:rPr>
        <w:t>int,</w:t>
      </w:r>
      <w:r>
        <w:t xml:space="preserve"> то необходимо указать ее тип в двух местах.</w:t>
      </w:r>
    </w:p>
    <w:p w14:paraId="71A13F3E" w14:textId="77777777" w:rsidR="00D55B0D" w:rsidRDefault="00D55B0D" w:rsidP="0034623B">
      <w:pPr>
        <w:pStyle w:val="ad"/>
        <w:spacing w:line="276" w:lineRule="auto"/>
      </w:pPr>
      <w:r>
        <w:t>1. Описать тип функции в ее определении:</w:t>
      </w:r>
    </w:p>
    <w:p w14:paraId="52042BDA"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w:t>
      </w:r>
    </w:p>
    <w:p w14:paraId="05132DA1"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char pun(ch, n) /* функция возвращает символ */</w:t>
      </w:r>
    </w:p>
    <w:p w14:paraId="4BCA2E6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int n;</w:t>
      </w:r>
    </w:p>
    <w:p w14:paraId="26626EF2"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char ch;</w:t>
      </w:r>
    </w:p>
    <w:p w14:paraId="294711BB"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w:t>
      </w:r>
    </w:p>
    <w:p w14:paraId="26800847"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float raft(num) /* функция возвращает величину типа float */</w:t>
      </w:r>
    </w:p>
    <w:p w14:paraId="18CA615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lastRenderedPageBreak/>
        <w:t>int num;</w:t>
      </w:r>
    </w:p>
    <w:p w14:paraId="2705F0E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w:t>
      </w:r>
    </w:p>
    <w:p w14:paraId="29F75F4E" w14:textId="77777777" w:rsidR="00D55B0D" w:rsidRDefault="00D55B0D" w:rsidP="0034623B">
      <w:pPr>
        <w:pStyle w:val="ad"/>
        <w:spacing w:line="276" w:lineRule="auto"/>
      </w:pPr>
      <w:r>
        <w:t>2. Описать тип функции также в вызывающей программе. Описание функции должно быть приведено наряду с описаниями переменных программы; необходимо только указать скобки (но не аргументы) для идентификации данного объекта как функции.</w:t>
      </w:r>
    </w:p>
    <w:p w14:paraId="120FEC3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w:t>
      </w:r>
    </w:p>
    <w:p w14:paraId="07E581E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main()</w:t>
      </w:r>
    </w:p>
    <w:p w14:paraId="0AB61E51"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07B5CC44"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char, rch, pun();</w:t>
      </w:r>
    </w:p>
    <w:p w14:paraId="646A011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float raft;</w:t>
      </w:r>
    </w:p>
    <w:p w14:paraId="51B834D5"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rPr>
          <w:rFonts w:asciiTheme="minorHAnsi" w:hAnsiTheme="minorHAnsi" w:cstheme="minorHAnsi"/>
          <w:color w:val="000000"/>
          <w:sz w:val="28"/>
          <w:szCs w:val="28"/>
          <w:lang w:val="en-US"/>
        </w:rPr>
      </w:pPr>
    </w:p>
    <w:p w14:paraId="22CF9DAE" w14:textId="77777777" w:rsidR="00D55B0D" w:rsidRDefault="00D55B0D" w:rsidP="0034623B">
      <w:pPr>
        <w:pStyle w:val="ad"/>
        <w:spacing w:line="276" w:lineRule="auto"/>
      </w:pPr>
      <w:r>
        <w:t xml:space="preserve">Тип возвращаемого функцией значения бывает встроенным, как </w:t>
      </w:r>
      <w:r w:rsidRPr="000C0B22">
        <w:rPr>
          <w:u w:val="single"/>
        </w:rPr>
        <w:t>int</w:t>
      </w:r>
      <w:r>
        <w:t xml:space="preserve"> или </w:t>
      </w:r>
      <w:r w:rsidRPr="000C0B22">
        <w:rPr>
          <w:u w:val="single"/>
        </w:rPr>
        <w:t>double</w:t>
      </w:r>
      <w:r>
        <w:t xml:space="preserve">, составным, как </w:t>
      </w:r>
      <w:r w:rsidRPr="000C0B22">
        <w:rPr>
          <w:u w:val="single"/>
        </w:rPr>
        <w:t>int&amp;</w:t>
      </w:r>
      <w:r>
        <w:t xml:space="preserve"> или </w:t>
      </w:r>
      <w:r w:rsidRPr="000C0B22">
        <w:rPr>
          <w:u w:val="single"/>
        </w:rPr>
        <w:t>double*,</w:t>
      </w:r>
      <w:r>
        <w:t xml:space="preserve"> или определенным пользователем – перечислением или классом. Можно также использовать специальное ключевое слово </w:t>
      </w:r>
      <w:r w:rsidRPr="000C0B22">
        <w:rPr>
          <w:u w:val="single"/>
        </w:rPr>
        <w:t>void</w:t>
      </w:r>
      <w:r>
        <w:t>, которое говорит о том, что функция не возвращает никакого значения:</w:t>
      </w:r>
    </w:p>
    <w:p w14:paraId="11E0EEEF" w14:textId="77777777" w:rsidR="00D55B0D" w:rsidRDefault="00D55B0D" w:rsidP="0034623B">
      <w:pPr>
        <w:pStyle w:val="HTML0"/>
        <w:spacing w:line="276" w:lineRule="auto"/>
        <w:rPr>
          <w:rFonts w:asciiTheme="minorHAnsi" w:hAnsiTheme="minorHAnsi" w:cstheme="minorHAnsi"/>
          <w:color w:val="00008B"/>
          <w:lang w:val="en-US"/>
        </w:rPr>
      </w:pPr>
      <w:r>
        <w:rPr>
          <w:rFonts w:asciiTheme="minorHAnsi" w:hAnsiTheme="minorHAnsi" w:cstheme="minorHAnsi"/>
          <w:color w:val="00008B"/>
          <w:lang w:val="en-US"/>
        </w:rPr>
        <w:t>#include &lt;string&gt;</w:t>
      </w:r>
    </w:p>
    <w:p w14:paraId="7D3B0EAD" w14:textId="77777777" w:rsidR="00D55B0D" w:rsidRDefault="00D55B0D" w:rsidP="0034623B">
      <w:pPr>
        <w:pStyle w:val="HTML0"/>
        <w:spacing w:line="276" w:lineRule="auto"/>
        <w:rPr>
          <w:rFonts w:asciiTheme="minorHAnsi" w:hAnsiTheme="minorHAnsi" w:cstheme="minorHAnsi"/>
          <w:color w:val="00008B"/>
          <w:lang w:val="en-US"/>
        </w:rPr>
      </w:pPr>
      <w:r>
        <w:rPr>
          <w:rFonts w:asciiTheme="minorHAnsi" w:hAnsiTheme="minorHAnsi" w:cstheme="minorHAnsi"/>
          <w:color w:val="00008B"/>
          <w:lang w:val="en-US"/>
        </w:rPr>
        <w:t xml:space="preserve">#include &lt;vector&gt; class Date { /* </w:t>
      </w:r>
      <w:r>
        <w:rPr>
          <w:rFonts w:asciiTheme="minorHAnsi" w:hAnsiTheme="minorHAnsi" w:cstheme="minorHAnsi"/>
          <w:color w:val="00008B"/>
        </w:rPr>
        <w:t>определение</w:t>
      </w:r>
      <w:r>
        <w:rPr>
          <w:rFonts w:asciiTheme="minorHAnsi" w:hAnsiTheme="minorHAnsi" w:cstheme="minorHAnsi"/>
          <w:color w:val="00008B"/>
          <w:lang w:val="en-US"/>
        </w:rPr>
        <w:t xml:space="preserve"> */ };</w:t>
      </w:r>
    </w:p>
    <w:p w14:paraId="5DAF0A77" w14:textId="77777777" w:rsidR="00D55B0D" w:rsidRDefault="00D55B0D" w:rsidP="0034623B">
      <w:pPr>
        <w:pStyle w:val="HTML0"/>
        <w:spacing w:line="276" w:lineRule="auto"/>
        <w:rPr>
          <w:rFonts w:asciiTheme="minorHAnsi" w:hAnsiTheme="minorHAnsi" w:cstheme="minorHAnsi"/>
          <w:color w:val="00008B"/>
          <w:lang w:val="en-US"/>
        </w:rPr>
      </w:pPr>
      <w:r>
        <w:rPr>
          <w:rFonts w:asciiTheme="minorHAnsi" w:hAnsiTheme="minorHAnsi" w:cstheme="minorHAnsi"/>
          <w:color w:val="00008B"/>
          <w:lang w:val="en-US"/>
        </w:rPr>
        <w:t>bool look_up(int*,int );</w:t>
      </w:r>
      <w:r>
        <w:rPr>
          <w:rFonts w:asciiTheme="minorHAnsi" w:hAnsiTheme="minorHAnsi" w:cstheme="minorHAnsi"/>
          <w:color w:val="00008B"/>
          <w:lang w:val="en-US"/>
        </w:rPr>
        <w:br/>
      </w:r>
    </w:p>
    <w:p w14:paraId="1F316EBE" w14:textId="77777777" w:rsidR="00D55B0D" w:rsidRDefault="00D55B0D" w:rsidP="0034623B">
      <w:pPr>
        <w:pStyle w:val="HTML0"/>
        <w:spacing w:line="276" w:lineRule="auto"/>
        <w:rPr>
          <w:rFonts w:asciiTheme="minorHAnsi" w:hAnsiTheme="minorHAnsi" w:cstheme="minorHAnsi"/>
          <w:color w:val="00008B"/>
          <w:lang w:val="en-US"/>
        </w:rPr>
      </w:pPr>
      <w:r>
        <w:rPr>
          <w:rFonts w:asciiTheme="minorHAnsi" w:hAnsiTheme="minorHAnsi" w:cstheme="minorHAnsi"/>
          <w:color w:val="00008B"/>
          <w:lang w:val="en-US"/>
        </w:rPr>
        <w:t>double calc( double );</w:t>
      </w:r>
      <w:r>
        <w:rPr>
          <w:rFonts w:asciiTheme="minorHAnsi" w:hAnsiTheme="minorHAnsi" w:cstheme="minorHAnsi"/>
          <w:color w:val="00008B"/>
          <w:lang w:val="en-US"/>
        </w:rPr>
        <w:br/>
      </w:r>
    </w:p>
    <w:p w14:paraId="46723DFF" w14:textId="77777777" w:rsidR="00D55B0D" w:rsidRDefault="00D55B0D" w:rsidP="0034623B">
      <w:pPr>
        <w:pStyle w:val="HTML0"/>
        <w:spacing w:line="276" w:lineRule="auto"/>
        <w:rPr>
          <w:rFonts w:asciiTheme="minorHAnsi" w:hAnsiTheme="minorHAnsi" w:cstheme="minorHAnsi"/>
          <w:color w:val="00008B"/>
          <w:lang w:val="en-US"/>
        </w:rPr>
      </w:pPr>
      <w:r>
        <w:rPr>
          <w:rFonts w:asciiTheme="minorHAnsi" w:hAnsiTheme="minorHAnsi" w:cstheme="minorHAnsi"/>
          <w:color w:val="00008B"/>
          <w:lang w:val="en-US"/>
        </w:rPr>
        <w:t>int count( const string &amp;, char );</w:t>
      </w:r>
      <w:r>
        <w:rPr>
          <w:rFonts w:asciiTheme="minorHAnsi" w:hAnsiTheme="minorHAnsi" w:cstheme="minorHAnsi"/>
          <w:color w:val="00008B"/>
          <w:lang w:val="en-US"/>
        </w:rPr>
        <w:br/>
      </w:r>
    </w:p>
    <w:p w14:paraId="27C14AB6" w14:textId="77777777" w:rsidR="00D55B0D" w:rsidRDefault="00D55B0D" w:rsidP="0034623B">
      <w:pPr>
        <w:pStyle w:val="HTML0"/>
        <w:spacing w:line="276" w:lineRule="auto"/>
        <w:rPr>
          <w:rFonts w:asciiTheme="minorHAnsi" w:hAnsiTheme="minorHAnsi" w:cstheme="minorHAnsi"/>
          <w:color w:val="00008B"/>
          <w:lang w:val="en-US"/>
        </w:rPr>
      </w:pPr>
      <w:r>
        <w:rPr>
          <w:rFonts w:asciiTheme="minorHAnsi" w:hAnsiTheme="minorHAnsi" w:cstheme="minorHAnsi"/>
          <w:color w:val="00008B"/>
          <w:lang w:val="en-US"/>
        </w:rPr>
        <w:t>Date&amp; calendar( const char );</w:t>
      </w:r>
      <w:r>
        <w:rPr>
          <w:rFonts w:asciiTheme="minorHAnsi" w:hAnsiTheme="minorHAnsi" w:cstheme="minorHAnsi"/>
          <w:color w:val="00008B"/>
          <w:lang w:val="en-US"/>
        </w:rPr>
        <w:br/>
      </w:r>
    </w:p>
    <w:p w14:paraId="3D5BF13F" w14:textId="27C7446E" w:rsidR="00D55B0D" w:rsidRDefault="00D55B0D" w:rsidP="0034623B">
      <w:pPr>
        <w:pStyle w:val="HTML0"/>
        <w:spacing w:line="276" w:lineRule="auto"/>
        <w:rPr>
          <w:rFonts w:asciiTheme="minorHAnsi" w:hAnsiTheme="minorHAnsi" w:cstheme="minorHAnsi"/>
          <w:color w:val="00008B"/>
          <w:lang w:val="en-US"/>
        </w:rPr>
      </w:pPr>
      <w:r>
        <w:rPr>
          <w:rFonts w:asciiTheme="minorHAnsi" w:hAnsiTheme="minorHAnsi" w:cstheme="minorHAnsi"/>
          <w:color w:val="00008B"/>
          <w:lang w:val="en-US"/>
        </w:rPr>
        <w:t>void sum( vector&lt;int&gt;&amp;, int );</w:t>
      </w:r>
    </w:p>
    <w:p w14:paraId="2299060E" w14:textId="77777777" w:rsidR="00305ACD" w:rsidRDefault="00305ACD" w:rsidP="0034623B">
      <w:pPr>
        <w:pStyle w:val="HTML0"/>
        <w:spacing w:line="276" w:lineRule="auto"/>
        <w:rPr>
          <w:rFonts w:asciiTheme="minorHAnsi" w:hAnsiTheme="minorHAnsi" w:cstheme="minorHAnsi"/>
          <w:color w:val="00008B"/>
          <w:lang w:val="en-US"/>
        </w:rPr>
      </w:pPr>
    </w:p>
    <w:p w14:paraId="0B42E285" w14:textId="77777777" w:rsidR="00D55B0D" w:rsidRDefault="00D55B0D" w:rsidP="0034623B">
      <w:pPr>
        <w:pStyle w:val="ad"/>
        <w:spacing w:line="276" w:lineRule="auto"/>
      </w:pPr>
      <w:r>
        <w:t>Однако функция или встроенный массив не могут быть типом возвращаемого значения. Следующий пример ошибочен:</w:t>
      </w:r>
    </w:p>
    <w:p w14:paraId="1FF8B99F" w14:textId="77777777" w:rsidR="00D55B0D" w:rsidRDefault="00D55B0D" w:rsidP="0034623B">
      <w:pPr>
        <w:pStyle w:val="HTML0"/>
        <w:spacing w:line="276" w:lineRule="auto"/>
        <w:rPr>
          <w:rFonts w:asciiTheme="minorHAnsi" w:hAnsiTheme="minorHAnsi" w:cstheme="minorHAnsi"/>
          <w:color w:val="00008B"/>
        </w:rPr>
      </w:pPr>
      <w:r>
        <w:rPr>
          <w:rFonts w:asciiTheme="minorHAnsi" w:hAnsiTheme="minorHAnsi" w:cstheme="minorHAnsi"/>
          <w:color w:val="00008B"/>
        </w:rPr>
        <w:t>// массив не может быть типом возвращаемого значения</w:t>
      </w:r>
    </w:p>
    <w:p w14:paraId="23F5D02C" w14:textId="638A159C" w:rsidR="00D55B0D" w:rsidRDefault="00D55B0D" w:rsidP="0034623B">
      <w:pPr>
        <w:pStyle w:val="HTML0"/>
        <w:spacing w:line="276" w:lineRule="auto"/>
        <w:rPr>
          <w:rFonts w:asciiTheme="minorHAnsi" w:hAnsiTheme="minorHAnsi" w:cstheme="minorHAnsi"/>
          <w:color w:val="00008B"/>
        </w:rPr>
      </w:pPr>
      <w:r>
        <w:rPr>
          <w:rFonts w:asciiTheme="minorHAnsi" w:hAnsiTheme="minorHAnsi" w:cstheme="minorHAnsi"/>
          <w:color w:val="00008B"/>
        </w:rPr>
        <w:t>int[10] foo_bar();</w:t>
      </w:r>
    </w:p>
    <w:p w14:paraId="436BE94C" w14:textId="77777777" w:rsidR="00305ACD" w:rsidRDefault="00305ACD" w:rsidP="0034623B">
      <w:pPr>
        <w:pStyle w:val="HTML0"/>
        <w:spacing w:line="276" w:lineRule="auto"/>
        <w:rPr>
          <w:rFonts w:asciiTheme="minorHAnsi" w:hAnsiTheme="minorHAnsi" w:cstheme="minorHAnsi"/>
          <w:color w:val="00008B"/>
        </w:rPr>
      </w:pPr>
    </w:p>
    <w:p w14:paraId="283FDF6F" w14:textId="77777777" w:rsidR="00D55B0D" w:rsidRDefault="00D55B0D" w:rsidP="0034623B">
      <w:pPr>
        <w:pStyle w:val="ad"/>
        <w:spacing w:line="276" w:lineRule="auto"/>
      </w:pPr>
      <w:r>
        <w:t>Но можно вернуть указатель на первый элемент массива:</w:t>
      </w:r>
    </w:p>
    <w:p w14:paraId="356B68B0" w14:textId="77777777" w:rsidR="00D55B0D" w:rsidRDefault="00D55B0D" w:rsidP="0034623B">
      <w:pPr>
        <w:pStyle w:val="HTML0"/>
        <w:spacing w:line="276" w:lineRule="auto"/>
        <w:rPr>
          <w:rFonts w:asciiTheme="minorHAnsi" w:hAnsiTheme="minorHAnsi" w:cstheme="minorHAnsi"/>
          <w:color w:val="00008B"/>
        </w:rPr>
      </w:pPr>
      <w:r>
        <w:rPr>
          <w:rFonts w:asciiTheme="minorHAnsi" w:hAnsiTheme="minorHAnsi" w:cstheme="minorHAnsi"/>
          <w:color w:val="00008B"/>
        </w:rPr>
        <w:t>// правильно: указатель на первый элемент массива</w:t>
      </w:r>
    </w:p>
    <w:p w14:paraId="749BE6B9" w14:textId="1DE1EA78" w:rsidR="00D55B0D" w:rsidRDefault="00D55B0D" w:rsidP="0034623B">
      <w:pPr>
        <w:pStyle w:val="HTML0"/>
        <w:spacing w:line="276" w:lineRule="auto"/>
        <w:rPr>
          <w:rFonts w:asciiTheme="minorHAnsi" w:hAnsiTheme="minorHAnsi" w:cstheme="minorHAnsi"/>
          <w:color w:val="00008B"/>
        </w:rPr>
      </w:pPr>
      <w:r>
        <w:rPr>
          <w:rFonts w:asciiTheme="minorHAnsi" w:hAnsiTheme="minorHAnsi" w:cstheme="minorHAnsi"/>
          <w:color w:val="00008B"/>
        </w:rPr>
        <w:t>int *foo_bar();</w:t>
      </w:r>
    </w:p>
    <w:p w14:paraId="7EECB99C" w14:textId="77777777" w:rsidR="00305ACD" w:rsidRDefault="00305ACD" w:rsidP="0034623B">
      <w:pPr>
        <w:pStyle w:val="HTML0"/>
        <w:spacing w:line="276" w:lineRule="auto"/>
        <w:rPr>
          <w:rFonts w:asciiTheme="minorHAnsi" w:hAnsiTheme="minorHAnsi" w:cstheme="minorHAnsi"/>
          <w:color w:val="00008B"/>
        </w:rPr>
      </w:pPr>
    </w:p>
    <w:p w14:paraId="1BEF4FA7" w14:textId="77777777" w:rsidR="00D55B0D" w:rsidRDefault="00D55B0D" w:rsidP="0034623B">
      <w:pPr>
        <w:pStyle w:val="ad"/>
        <w:spacing w:line="276" w:lineRule="auto"/>
      </w:pPr>
      <w:r>
        <w:t>(Размер массива должен быть известен вызывающей программе.)</w:t>
      </w:r>
      <w:r>
        <w:br/>
        <w:t>Функция может возвращать типы классов, в частности контейнеры. Например:</w:t>
      </w:r>
    </w:p>
    <w:p w14:paraId="46CF8AAA" w14:textId="77777777" w:rsidR="00D55B0D" w:rsidRDefault="00D55B0D" w:rsidP="0034623B">
      <w:pPr>
        <w:pStyle w:val="HTML0"/>
        <w:spacing w:line="276" w:lineRule="auto"/>
        <w:rPr>
          <w:rFonts w:asciiTheme="minorHAnsi" w:hAnsiTheme="minorHAnsi" w:cstheme="minorHAnsi"/>
          <w:color w:val="00008B"/>
        </w:rPr>
      </w:pPr>
      <w:r>
        <w:rPr>
          <w:rFonts w:asciiTheme="minorHAnsi" w:hAnsiTheme="minorHAnsi" w:cstheme="minorHAnsi"/>
          <w:color w:val="00008B"/>
        </w:rPr>
        <w:t>// правильно: возвращается список символов</w:t>
      </w:r>
    </w:p>
    <w:p w14:paraId="23078329" w14:textId="5A998277" w:rsidR="00D55B0D" w:rsidRDefault="00D55B0D" w:rsidP="0034623B">
      <w:pPr>
        <w:pStyle w:val="HTML0"/>
        <w:spacing w:line="276" w:lineRule="auto"/>
        <w:rPr>
          <w:rFonts w:asciiTheme="minorHAnsi" w:hAnsiTheme="minorHAnsi" w:cstheme="minorHAnsi"/>
          <w:color w:val="00008B"/>
        </w:rPr>
      </w:pPr>
      <w:r>
        <w:rPr>
          <w:rFonts w:asciiTheme="minorHAnsi" w:hAnsiTheme="minorHAnsi" w:cstheme="minorHAnsi"/>
          <w:color w:val="00008B"/>
        </w:rPr>
        <w:t>list&lt;char&gt; foo_bar();</w:t>
      </w:r>
    </w:p>
    <w:p w14:paraId="4E2F058B" w14:textId="77777777" w:rsidR="00305ACD" w:rsidRDefault="00305ACD" w:rsidP="0034623B">
      <w:pPr>
        <w:pStyle w:val="HTML0"/>
        <w:spacing w:line="276" w:lineRule="auto"/>
        <w:rPr>
          <w:rFonts w:asciiTheme="minorHAnsi" w:hAnsiTheme="minorHAnsi" w:cstheme="minorHAnsi"/>
          <w:color w:val="00008B"/>
        </w:rPr>
      </w:pPr>
    </w:p>
    <w:p w14:paraId="723F88D8" w14:textId="77777777" w:rsidR="00D55B0D" w:rsidRDefault="00D55B0D" w:rsidP="0034623B">
      <w:pPr>
        <w:pStyle w:val="ad"/>
        <w:spacing w:line="276" w:lineRule="auto"/>
      </w:pPr>
      <w:r>
        <w:t>(Этот подход не очень эффективен. Обсуждение типа возвращаемого значения см. в разделе 7.4.)</w:t>
      </w:r>
      <w:r>
        <w:br/>
        <w:t>Тип возвращаемого функцией значения должен быть явно указан. Приведенный ниже код вызывает ошибку компиляции:</w:t>
      </w:r>
    </w:p>
    <w:p w14:paraId="0A71B537" w14:textId="77777777" w:rsidR="00D55B0D" w:rsidRDefault="00D55B0D" w:rsidP="0034623B">
      <w:pPr>
        <w:pStyle w:val="HTML0"/>
        <w:spacing w:line="276" w:lineRule="auto"/>
        <w:rPr>
          <w:rFonts w:asciiTheme="minorHAnsi" w:hAnsiTheme="minorHAnsi" w:cstheme="minorHAnsi"/>
          <w:color w:val="00008B"/>
        </w:rPr>
      </w:pPr>
      <w:r>
        <w:rPr>
          <w:rFonts w:asciiTheme="minorHAnsi" w:hAnsiTheme="minorHAnsi" w:cstheme="minorHAnsi"/>
          <w:color w:val="00008B"/>
        </w:rPr>
        <w:t>// ошибка: пропущен тип возвращаемого значения</w:t>
      </w:r>
    </w:p>
    <w:p w14:paraId="4741C470" w14:textId="7CF47810" w:rsidR="00D55B0D" w:rsidRPr="00933F93" w:rsidRDefault="00D55B0D" w:rsidP="0034623B">
      <w:pPr>
        <w:pStyle w:val="HTML0"/>
        <w:spacing w:line="276" w:lineRule="auto"/>
        <w:rPr>
          <w:rFonts w:asciiTheme="minorHAnsi" w:hAnsiTheme="minorHAnsi" w:cstheme="minorHAnsi"/>
          <w:color w:val="00008B"/>
        </w:rPr>
      </w:pPr>
      <w:r w:rsidRPr="002546E7">
        <w:rPr>
          <w:rFonts w:asciiTheme="minorHAnsi" w:hAnsiTheme="minorHAnsi" w:cstheme="minorHAnsi"/>
          <w:color w:val="00008B"/>
          <w:lang w:val="en-US"/>
        </w:rPr>
        <w:t>const</w:t>
      </w:r>
      <w:r w:rsidRPr="00933F93">
        <w:rPr>
          <w:rFonts w:asciiTheme="minorHAnsi" w:hAnsiTheme="minorHAnsi" w:cstheme="minorHAnsi"/>
          <w:color w:val="00008B"/>
        </w:rPr>
        <w:t xml:space="preserve"> </w:t>
      </w:r>
      <w:r w:rsidRPr="002546E7">
        <w:rPr>
          <w:rFonts w:asciiTheme="minorHAnsi" w:hAnsiTheme="minorHAnsi" w:cstheme="minorHAnsi"/>
          <w:color w:val="00008B"/>
          <w:lang w:val="en-US"/>
        </w:rPr>
        <w:t>is</w:t>
      </w:r>
      <w:r w:rsidRPr="00933F93">
        <w:rPr>
          <w:rFonts w:asciiTheme="minorHAnsi" w:hAnsiTheme="minorHAnsi" w:cstheme="minorHAnsi"/>
          <w:color w:val="00008B"/>
        </w:rPr>
        <w:t>_</w:t>
      </w:r>
      <w:r w:rsidRPr="002546E7">
        <w:rPr>
          <w:rFonts w:asciiTheme="minorHAnsi" w:hAnsiTheme="minorHAnsi" w:cstheme="minorHAnsi"/>
          <w:color w:val="00008B"/>
          <w:lang w:val="en-US"/>
        </w:rPr>
        <w:t>equa</w:t>
      </w:r>
      <w:r w:rsidRPr="00933F93">
        <w:rPr>
          <w:rFonts w:asciiTheme="minorHAnsi" w:hAnsiTheme="minorHAnsi" w:cstheme="minorHAnsi"/>
          <w:color w:val="00008B"/>
        </w:rPr>
        <w:t xml:space="preserve">1( </w:t>
      </w:r>
      <w:r w:rsidRPr="002546E7">
        <w:rPr>
          <w:rFonts w:asciiTheme="minorHAnsi" w:hAnsiTheme="minorHAnsi" w:cstheme="minorHAnsi"/>
          <w:color w:val="00008B"/>
          <w:lang w:val="en-US"/>
        </w:rPr>
        <w:t>vector</w:t>
      </w:r>
      <w:r w:rsidRPr="00933F93">
        <w:rPr>
          <w:rFonts w:asciiTheme="minorHAnsi" w:hAnsiTheme="minorHAnsi" w:cstheme="minorHAnsi"/>
          <w:color w:val="00008B"/>
        </w:rPr>
        <w:t>&lt;</w:t>
      </w:r>
      <w:r w:rsidRPr="002546E7">
        <w:rPr>
          <w:rFonts w:asciiTheme="minorHAnsi" w:hAnsiTheme="minorHAnsi" w:cstheme="minorHAnsi"/>
          <w:color w:val="00008B"/>
          <w:lang w:val="en-US"/>
        </w:rPr>
        <w:t>int</w:t>
      </w:r>
      <w:r w:rsidRPr="00933F93">
        <w:rPr>
          <w:rFonts w:asciiTheme="minorHAnsi" w:hAnsiTheme="minorHAnsi" w:cstheme="minorHAnsi"/>
          <w:color w:val="00008B"/>
        </w:rPr>
        <w:t xml:space="preserve">&gt; </w:t>
      </w:r>
      <w:r w:rsidRPr="002546E7">
        <w:rPr>
          <w:rFonts w:asciiTheme="minorHAnsi" w:hAnsiTheme="minorHAnsi" w:cstheme="minorHAnsi"/>
          <w:color w:val="00008B"/>
          <w:lang w:val="en-US"/>
        </w:rPr>
        <w:t>vl</w:t>
      </w:r>
      <w:r w:rsidRPr="00933F93">
        <w:rPr>
          <w:rFonts w:asciiTheme="minorHAnsi" w:hAnsiTheme="minorHAnsi" w:cstheme="minorHAnsi"/>
          <w:color w:val="00008B"/>
        </w:rPr>
        <w:t xml:space="preserve">, </w:t>
      </w:r>
      <w:r w:rsidRPr="002546E7">
        <w:rPr>
          <w:rFonts w:asciiTheme="minorHAnsi" w:hAnsiTheme="minorHAnsi" w:cstheme="minorHAnsi"/>
          <w:color w:val="00008B"/>
          <w:lang w:val="en-US"/>
        </w:rPr>
        <w:t>vector</w:t>
      </w:r>
      <w:r w:rsidRPr="00933F93">
        <w:rPr>
          <w:rFonts w:asciiTheme="minorHAnsi" w:hAnsiTheme="minorHAnsi" w:cstheme="minorHAnsi"/>
          <w:color w:val="00008B"/>
        </w:rPr>
        <w:t>&lt;</w:t>
      </w:r>
      <w:r w:rsidRPr="002546E7">
        <w:rPr>
          <w:rFonts w:asciiTheme="minorHAnsi" w:hAnsiTheme="minorHAnsi" w:cstheme="minorHAnsi"/>
          <w:color w:val="00008B"/>
          <w:lang w:val="en-US"/>
        </w:rPr>
        <w:t>int</w:t>
      </w:r>
      <w:r w:rsidRPr="00933F93">
        <w:rPr>
          <w:rFonts w:asciiTheme="minorHAnsi" w:hAnsiTheme="minorHAnsi" w:cstheme="minorHAnsi"/>
          <w:color w:val="00008B"/>
        </w:rPr>
        <w:t xml:space="preserve">&gt; </w:t>
      </w:r>
      <w:r w:rsidRPr="002546E7">
        <w:rPr>
          <w:rFonts w:asciiTheme="minorHAnsi" w:hAnsiTheme="minorHAnsi" w:cstheme="minorHAnsi"/>
          <w:color w:val="00008B"/>
          <w:lang w:val="en-US"/>
        </w:rPr>
        <w:t>v</w:t>
      </w:r>
      <w:r w:rsidRPr="00933F93">
        <w:rPr>
          <w:rFonts w:asciiTheme="minorHAnsi" w:hAnsiTheme="minorHAnsi" w:cstheme="minorHAnsi"/>
          <w:color w:val="00008B"/>
        </w:rPr>
        <w:t>2 );</w:t>
      </w:r>
    </w:p>
    <w:p w14:paraId="49AF0475" w14:textId="77777777" w:rsidR="00305ACD" w:rsidRPr="00933F93" w:rsidRDefault="00305ACD" w:rsidP="0034623B">
      <w:pPr>
        <w:pStyle w:val="HTML0"/>
        <w:spacing w:line="276" w:lineRule="auto"/>
        <w:rPr>
          <w:rFonts w:asciiTheme="minorHAnsi" w:hAnsiTheme="minorHAnsi" w:cstheme="minorHAnsi"/>
          <w:color w:val="00008B"/>
        </w:rPr>
      </w:pPr>
    </w:p>
    <w:p w14:paraId="4119E523" w14:textId="77777777" w:rsidR="00D55B0D" w:rsidRPr="00305ACD" w:rsidRDefault="00D55B0D" w:rsidP="0034623B">
      <w:pPr>
        <w:pStyle w:val="HTML0"/>
        <w:spacing w:line="276" w:lineRule="auto"/>
        <w:jc w:val="center"/>
        <w:rPr>
          <w:rFonts w:ascii="Helvetica" w:hAnsi="Helvetica" w:cs="Helvetica"/>
          <w:color w:val="000000"/>
          <w:sz w:val="28"/>
          <w:szCs w:val="28"/>
        </w:rPr>
      </w:pPr>
      <w:r w:rsidRPr="00305ACD">
        <w:rPr>
          <w:rFonts w:ascii="Helvetica" w:hAnsi="Helvetica" w:cs="Helvetica"/>
          <w:color w:val="000000"/>
          <w:sz w:val="28"/>
          <w:szCs w:val="28"/>
        </w:rPr>
        <w:t>Функции типа void</w:t>
      </w:r>
    </w:p>
    <w:p w14:paraId="19785180" w14:textId="77777777" w:rsidR="00D55B0D" w:rsidRDefault="00D55B0D" w:rsidP="0034623B">
      <w:pPr>
        <w:pStyle w:val="ad"/>
        <w:spacing w:line="276" w:lineRule="auto"/>
        <w:rPr>
          <w:shd w:val="clear" w:color="auto" w:fill="FFFFFF"/>
        </w:rPr>
      </w:pPr>
      <w:r>
        <w:rPr>
          <w:shd w:val="clear" w:color="auto" w:fill="FFFFFF"/>
        </w:rPr>
        <w:t>Если ключевое слово </w:t>
      </w:r>
      <w:r>
        <w:rPr>
          <w:rStyle w:val="HTML"/>
          <w:rFonts w:ascii="Consolas" w:eastAsiaTheme="minorHAnsi" w:hAnsi="Consolas"/>
          <w:color w:val="C7254E"/>
          <w:sz w:val="18"/>
          <w:szCs w:val="18"/>
          <w:shd w:val="clear" w:color="auto" w:fill="F9F2F4"/>
        </w:rPr>
        <w:t>void</w:t>
      </w:r>
      <w:r>
        <w:rPr>
          <w:shd w:val="clear" w:color="auto" w:fill="FFFFFF"/>
        </w:rPr>
        <w:t> указывает возвращаемый тип функции, оно означает, что данная функция не возвращает никакого значения. Если оно используется для списка параметров функции, оно означает, что функция не принимает никаких параметров. Если оно используется в объявлении указателя, оно означает, что указатель является "универсальным".</w:t>
      </w:r>
    </w:p>
    <w:p w14:paraId="37DB508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/*Программа на С иллюстрирует использование функции типа void.</w:t>
      </w:r>
    </w:p>
    <w:p w14:paraId="73ADFBC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Программа печатает двоичное представление числа*/</w:t>
      </w:r>
    </w:p>
    <w:p w14:paraId="74A0D0D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&lt;iostream&gt;</w:t>
      </w:r>
    </w:p>
    <w:p w14:paraId="5879AAE4"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&lt;conio.h&gt;</w:t>
      </w:r>
    </w:p>
    <w:p w14:paraId="4E9DC95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&lt;stdio.h&gt;</w:t>
      </w:r>
    </w:p>
    <w:p w14:paraId="1642DB24"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using namespace std;</w:t>
      </w:r>
    </w:p>
    <w:p w14:paraId="1DDDAC34"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void vbinary(int ivalue);</w:t>
      </w:r>
    </w:p>
    <w:p w14:paraId="5C23FC3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main()</w:t>
      </w:r>
    </w:p>
    <w:p w14:paraId="6B90969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w:t>
      </w:r>
    </w:p>
    <w:p w14:paraId="24EDDDF2"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int ivalue;</w:t>
      </w:r>
    </w:p>
    <w:p w14:paraId="546864A7"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Введите число с основанием 10 для преобразования в двоичное */</w:t>
      </w:r>
    </w:p>
    <w:p w14:paraId="43EA4F68"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printf("Enter a decimal number to conversion to binary.\n");</w:t>
      </w:r>
    </w:p>
    <w:p w14:paraId="0EF52279"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scanf("%d",&amp;ivalue);</w:t>
      </w:r>
    </w:p>
    <w:p w14:paraId="6D383FB1"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vbinary(ivalue);</w:t>
      </w:r>
    </w:p>
    <w:p w14:paraId="21F04AE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printf ("\n\nPress any key to finish\n");</w:t>
      </w:r>
    </w:p>
    <w:p w14:paraId="1A778061"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_getch();</w:t>
      </w:r>
    </w:p>
    <w:p w14:paraId="7584BCA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return(0);</w:t>
      </w:r>
    </w:p>
    <w:p w14:paraId="0045AA49"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0BA269B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void vbinary(int idata)</w:t>
      </w:r>
    </w:p>
    <w:p w14:paraId="70BF72D7" w14:textId="77777777" w:rsidR="00D55B0D" w:rsidRPr="00706F1E"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sidRPr="00706F1E">
        <w:rPr>
          <w:rFonts w:asciiTheme="minorHAnsi" w:hAnsiTheme="minorHAnsi" w:cstheme="minorHAnsi"/>
          <w:color w:val="424242"/>
          <w:sz w:val="20"/>
          <w:szCs w:val="20"/>
          <w:lang w:val="en-US"/>
        </w:rPr>
        <w:t>{</w:t>
      </w:r>
    </w:p>
    <w:p w14:paraId="7BA5A1FF" w14:textId="77777777" w:rsidR="00D55B0D" w:rsidRPr="00706F1E"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sidRPr="00706F1E">
        <w:rPr>
          <w:rFonts w:asciiTheme="minorHAnsi" w:hAnsiTheme="minorHAnsi" w:cstheme="minorHAnsi"/>
          <w:color w:val="424242"/>
          <w:sz w:val="20"/>
          <w:szCs w:val="20"/>
          <w:lang w:val="en-US"/>
        </w:rPr>
        <w:t>int t=0;</w:t>
      </w:r>
    </w:p>
    <w:p w14:paraId="1C44A6F4" w14:textId="77777777" w:rsidR="00D55B0D" w:rsidRPr="00706F1E"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sidRPr="00706F1E">
        <w:rPr>
          <w:rFonts w:asciiTheme="minorHAnsi" w:hAnsiTheme="minorHAnsi" w:cstheme="minorHAnsi"/>
          <w:color w:val="424242"/>
          <w:sz w:val="20"/>
          <w:szCs w:val="20"/>
          <w:lang w:val="en-US"/>
        </w:rPr>
        <w:t>int iyourarray[50];</w:t>
      </w:r>
    </w:p>
    <w:p w14:paraId="10C5A719"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while(idata != 0)</w:t>
      </w:r>
    </w:p>
    <w:p w14:paraId="09A8365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153A3DD1"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iyourarray[t]=(idata %2);</w:t>
      </w:r>
    </w:p>
    <w:p w14:paraId="76623EF5"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idata/=2;</w:t>
      </w:r>
    </w:p>
    <w:p w14:paraId="32163A8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t++;</w:t>
      </w:r>
    </w:p>
    <w:p w14:paraId="19CF70A9"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4621B84B"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t--;</w:t>
      </w:r>
    </w:p>
    <w:p w14:paraId="16A7F83B"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printf("The binary value is:\n");</w:t>
      </w:r>
    </w:p>
    <w:p w14:paraId="44EAA0E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for(;t&gt;=0;t--)</w:t>
      </w:r>
    </w:p>
    <w:p w14:paraId="782AF9CE"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printf("%1d",iyourarray[t]);</w:t>
      </w:r>
    </w:p>
    <w:p w14:paraId="23BE4FC5"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printf("\n");</w:t>
      </w:r>
    </w:p>
    <w:p w14:paraId="5706FCD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w:t>
      </w:r>
    </w:p>
    <w:p w14:paraId="421E16B3" w14:textId="77777777" w:rsidR="00D55B0D" w:rsidRPr="00305ACD" w:rsidRDefault="00D55B0D" w:rsidP="0034623B">
      <w:pPr>
        <w:pStyle w:val="HTML0"/>
        <w:spacing w:line="276" w:lineRule="auto"/>
        <w:rPr>
          <w:rFonts w:ascii="Helvetica" w:hAnsi="Helvetica" w:cs="Helvetica"/>
          <w:color w:val="00008B"/>
        </w:rPr>
      </w:pPr>
    </w:p>
    <w:p w14:paraId="1759A806" w14:textId="77777777" w:rsidR="00D55B0D" w:rsidRPr="00305AC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jc w:val="center"/>
        <w:rPr>
          <w:rFonts w:ascii="Helvetica" w:hAnsi="Helvetica" w:cs="Helvetica"/>
          <w:color w:val="000000"/>
          <w:sz w:val="28"/>
          <w:szCs w:val="28"/>
        </w:rPr>
      </w:pPr>
      <w:r w:rsidRPr="00305ACD">
        <w:rPr>
          <w:rFonts w:ascii="Helvetica" w:hAnsi="Helvetica" w:cs="Helvetica"/>
          <w:color w:val="000000"/>
          <w:sz w:val="28"/>
          <w:szCs w:val="28"/>
        </w:rPr>
        <w:t>Функции типа char</w:t>
      </w:r>
    </w:p>
    <w:p w14:paraId="658F9D3C" w14:textId="77777777" w:rsidR="00D55B0D" w:rsidRDefault="00D55B0D" w:rsidP="0034623B">
      <w:pPr>
        <w:pStyle w:val="ad"/>
        <w:spacing w:line="276" w:lineRule="auto"/>
        <w:rPr>
          <w:shd w:val="clear" w:color="auto" w:fill="FFFFFF"/>
        </w:rPr>
      </w:pPr>
      <w:r>
        <w:rPr>
          <w:shd w:val="clear" w:color="auto" w:fill="FFFFFF"/>
        </w:rPr>
        <w:t>Тип </w:t>
      </w:r>
      <w:r>
        <w:rPr>
          <w:rStyle w:val="HTML"/>
          <w:rFonts w:ascii="Consolas" w:eastAsiaTheme="minorHAnsi" w:hAnsi="Consolas"/>
          <w:color w:val="C7254E"/>
          <w:sz w:val="18"/>
          <w:szCs w:val="18"/>
          <w:shd w:val="clear" w:color="auto" w:fill="F9F2F4"/>
        </w:rPr>
        <w:t>char</w:t>
      </w:r>
      <w:r>
        <w:rPr>
          <w:shd w:val="clear" w:color="auto" w:fill="FFFFFF"/>
        </w:rPr>
        <w:t> был исходным символьным типом в C и C++. Он может использоваться для хранения символов из набора символов ASCII, а также из любого набора символов ISO-8859 и UTF-8. Тип </w:t>
      </w:r>
      <w:r>
        <w:rPr>
          <w:rStyle w:val="HTML"/>
          <w:rFonts w:ascii="Consolas" w:eastAsiaTheme="minorHAnsi" w:hAnsi="Consolas"/>
          <w:color w:val="C7254E"/>
          <w:sz w:val="18"/>
          <w:szCs w:val="18"/>
          <w:shd w:val="clear" w:color="auto" w:fill="F9F2F4"/>
        </w:rPr>
        <w:t>unsigned char</w:t>
      </w:r>
      <w:r>
        <w:rPr>
          <w:shd w:val="clear" w:color="auto" w:fill="FFFFFF"/>
        </w:rPr>
        <w:t> часто используется для представления данных типа </w:t>
      </w:r>
      <w:r>
        <w:rPr>
          <w:rStyle w:val="a9"/>
          <w:rFonts w:ascii="Segoe UI" w:hAnsi="Segoe UI" w:cs="Segoe UI"/>
          <w:color w:val="2A2A2A"/>
          <w:sz w:val="20"/>
          <w:szCs w:val="20"/>
          <w:shd w:val="clear" w:color="auto" w:fill="FFFFFF"/>
        </w:rPr>
        <w:t>byte</w:t>
      </w:r>
      <w:r>
        <w:rPr>
          <w:shd w:val="clear" w:color="auto" w:fill="FFFFFF"/>
        </w:rPr>
        <w:t>, не являющегося встроенным в C++. Тип char не подходит для текста во многих языках. В современных программах для текста обычно используется один из типов с расширенными символами.</w:t>
      </w:r>
    </w:p>
    <w:p w14:paraId="518FE355"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/*Программа на С иллюстрирует использование функции типа char.</w:t>
      </w:r>
    </w:p>
    <w:p w14:paraId="18111A3C"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Функция получает символ в верхнем регистре и преобразует его</w:t>
      </w:r>
    </w:p>
    <w:p w14:paraId="632827EB"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lastRenderedPageBreak/>
        <w:t>в нижний регистр*/</w:t>
      </w:r>
    </w:p>
    <w:p w14:paraId="16903E1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#include &lt;iostream&gt;</w:t>
      </w:r>
    </w:p>
    <w:p w14:paraId="36AA920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&lt;conio.h&gt;</w:t>
      </w:r>
    </w:p>
    <w:p w14:paraId="48B2088A"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&lt;stdio.h&gt;</w:t>
      </w:r>
    </w:p>
    <w:p w14:paraId="70FE6DB9"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using namespace std;</w:t>
      </w:r>
    </w:p>
    <w:p w14:paraId="6BC43902"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char clowercase(char c);</w:t>
      </w:r>
    </w:p>
    <w:p w14:paraId="61CBE3A8" w14:textId="77777777" w:rsidR="00D55B0D" w:rsidRPr="00120290"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lang w:val="en-US"/>
        </w:rPr>
        <w:t>main</w:t>
      </w:r>
      <w:r w:rsidRPr="00120290">
        <w:rPr>
          <w:rFonts w:asciiTheme="minorHAnsi" w:hAnsiTheme="minorHAnsi" w:cstheme="minorHAnsi"/>
          <w:color w:val="424242"/>
          <w:sz w:val="20"/>
          <w:szCs w:val="20"/>
        </w:rPr>
        <w:t>()</w:t>
      </w:r>
    </w:p>
    <w:p w14:paraId="65E98D74" w14:textId="77777777" w:rsidR="00D55B0D" w:rsidRPr="00706F1E"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sidRPr="00706F1E">
        <w:rPr>
          <w:rFonts w:asciiTheme="minorHAnsi" w:hAnsiTheme="minorHAnsi" w:cstheme="minorHAnsi"/>
          <w:color w:val="424242"/>
          <w:sz w:val="20"/>
          <w:szCs w:val="20"/>
        </w:rPr>
        <w:t>{</w:t>
      </w:r>
    </w:p>
    <w:p w14:paraId="4BE48AC9"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char clowchar,chichar;</w:t>
      </w:r>
    </w:p>
    <w:p w14:paraId="19AD0D39"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Введите символ в верхнем регистре */</w:t>
      </w:r>
    </w:p>
    <w:p w14:paraId="1EE11322"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printf("Enter an uppercase character.\n");</w:t>
      </w:r>
    </w:p>
    <w:p w14:paraId="3BA7C782"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chichar=getchar();</w:t>
      </w:r>
    </w:p>
    <w:p w14:paraId="2E9D9CF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clowchar=clowercase(chichar);</w:t>
      </w:r>
    </w:p>
    <w:p w14:paraId="6F9CA32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printf("Entering character is %c\nConverting character is %c\n",chichar,clowchar);</w:t>
      </w:r>
    </w:p>
    <w:p w14:paraId="672BD1B4"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printf ("\n\nPress any key to finish\n");</w:t>
      </w:r>
    </w:p>
    <w:p w14:paraId="1718CB9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_getch();</w:t>
      </w:r>
    </w:p>
    <w:p w14:paraId="2D48557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return(0);</w:t>
      </w:r>
    </w:p>
    <w:p w14:paraId="4B02E994"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49C7B39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char clowercase(char c)</w:t>
      </w:r>
    </w:p>
    <w:p w14:paraId="0D40DBF5"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0C42F968"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return(tolower(c));</w:t>
      </w:r>
    </w:p>
    <w:p w14:paraId="0066D57D" w14:textId="5A4AE614"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0669647C" w14:textId="1440AD03" w:rsidR="00305ACD" w:rsidRDefault="00305AC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
    <w:p w14:paraId="55BFE6D3" w14:textId="77777777" w:rsidR="00305ACD" w:rsidRDefault="00305AC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
    <w:p w14:paraId="0418D390" w14:textId="77777777" w:rsidR="00D55B0D" w:rsidRPr="00305AC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jc w:val="center"/>
        <w:rPr>
          <w:rFonts w:ascii="Helvetica" w:hAnsi="Helvetica" w:cs="Helvetica"/>
          <w:color w:val="000000"/>
          <w:sz w:val="28"/>
          <w:szCs w:val="28"/>
          <w:lang w:val="en-US"/>
        </w:rPr>
      </w:pPr>
      <w:r w:rsidRPr="00305ACD">
        <w:rPr>
          <w:rFonts w:ascii="Helvetica" w:hAnsi="Helvetica" w:cs="Helvetica"/>
          <w:color w:val="000000"/>
          <w:sz w:val="28"/>
          <w:szCs w:val="28"/>
        </w:rPr>
        <w:t>Функции</w:t>
      </w:r>
      <w:r w:rsidRPr="00305ACD">
        <w:rPr>
          <w:rFonts w:ascii="Helvetica" w:hAnsi="Helvetica" w:cs="Helvetica"/>
          <w:color w:val="000000"/>
          <w:sz w:val="28"/>
          <w:szCs w:val="28"/>
          <w:lang w:val="en-US"/>
        </w:rPr>
        <w:t xml:space="preserve"> </w:t>
      </w:r>
      <w:r w:rsidRPr="00305ACD">
        <w:rPr>
          <w:rFonts w:ascii="Helvetica" w:hAnsi="Helvetica" w:cs="Helvetica"/>
          <w:color w:val="000000"/>
          <w:sz w:val="28"/>
          <w:szCs w:val="28"/>
        </w:rPr>
        <w:t>типа</w:t>
      </w:r>
      <w:r w:rsidRPr="00305ACD">
        <w:rPr>
          <w:rFonts w:ascii="Helvetica" w:hAnsi="Helvetica" w:cs="Helvetica"/>
          <w:color w:val="000000"/>
          <w:sz w:val="28"/>
          <w:szCs w:val="28"/>
          <w:lang w:val="en-US"/>
        </w:rPr>
        <w:t xml:space="preserve"> int</w:t>
      </w:r>
    </w:p>
    <w:p w14:paraId="4778E2CD" w14:textId="77777777" w:rsidR="00D55B0D" w:rsidRDefault="00D55B0D" w:rsidP="0034623B">
      <w:pPr>
        <w:pStyle w:val="ad"/>
        <w:spacing w:line="276" w:lineRule="auto"/>
        <w:rPr>
          <w:shd w:val="clear" w:color="auto" w:fill="FFFFFF"/>
        </w:rPr>
      </w:pPr>
      <w:r w:rsidRPr="00305ACD">
        <w:t>Функции типа</w:t>
      </w:r>
      <w:r>
        <w:rPr>
          <w:rFonts w:asciiTheme="minorHAnsi" w:hAnsiTheme="minorHAnsi" w:cstheme="minorHAnsi"/>
          <w:color w:val="000000"/>
        </w:rPr>
        <w:t xml:space="preserve"> </w:t>
      </w:r>
      <w:r w:rsidRPr="00305ACD">
        <w:rPr>
          <w:rFonts w:asciiTheme="minorHAnsi" w:hAnsiTheme="minorHAnsi" w:cstheme="minorHAnsi"/>
          <w:color w:val="000000"/>
          <w:u w:val="single"/>
          <w:lang w:val="en-US"/>
        </w:rPr>
        <w:t>int</w:t>
      </w:r>
      <w:r w:rsidRPr="00706F1E">
        <w:rPr>
          <w:rFonts w:asciiTheme="minorHAnsi" w:hAnsiTheme="minorHAnsi" w:cstheme="minorHAnsi"/>
          <w:color w:val="000000"/>
        </w:rPr>
        <w:t xml:space="preserve"> </w:t>
      </w:r>
      <w:r w:rsidRPr="00305ACD">
        <w:t>возвращает данные типа</w:t>
      </w:r>
      <w:r>
        <w:rPr>
          <w:rFonts w:asciiTheme="minorHAnsi" w:hAnsiTheme="minorHAnsi" w:cstheme="minorHAnsi"/>
          <w:color w:val="000000"/>
        </w:rPr>
        <w:t xml:space="preserve"> </w:t>
      </w:r>
      <w:r w:rsidRPr="00305ACD">
        <w:rPr>
          <w:rFonts w:asciiTheme="minorHAnsi" w:hAnsiTheme="minorHAnsi" w:cstheme="minorHAnsi"/>
          <w:color w:val="000000"/>
          <w:u w:val="single"/>
          <w:lang w:val="en-US"/>
        </w:rPr>
        <w:t>int</w:t>
      </w:r>
      <w:r>
        <w:rPr>
          <w:rFonts w:asciiTheme="minorHAnsi" w:hAnsiTheme="minorHAnsi" w:cstheme="minorHAnsi"/>
          <w:color w:val="000000"/>
        </w:rPr>
        <w:t>.</w:t>
      </w:r>
      <w:r>
        <w:rPr>
          <w:shd w:val="clear" w:color="auto" w:fill="FFFFFF"/>
        </w:rPr>
        <w:t xml:space="preserve">  Следующая функция принимает от вызывающего ее объекта два целых числа и возвращает их сумму. </w:t>
      </w:r>
      <w:r>
        <w:rPr>
          <w:rStyle w:val="HTML"/>
          <w:rFonts w:ascii="Consolas" w:eastAsiaTheme="minorHAnsi" w:hAnsi="Consolas"/>
          <w:color w:val="C7254E"/>
          <w:sz w:val="18"/>
          <w:szCs w:val="18"/>
          <w:shd w:val="clear" w:color="auto" w:fill="F9F2F4"/>
        </w:rPr>
        <w:t>a</w:t>
      </w:r>
      <w:r>
        <w:rPr>
          <w:shd w:val="clear" w:color="auto" w:fill="FFFFFF"/>
        </w:rPr>
        <w:t> и </w:t>
      </w:r>
      <w:r>
        <w:rPr>
          <w:rStyle w:val="HTML"/>
          <w:rFonts w:ascii="Consolas" w:eastAsiaTheme="minorHAnsi" w:hAnsi="Consolas"/>
          <w:color w:val="C7254E"/>
          <w:sz w:val="18"/>
          <w:szCs w:val="18"/>
          <w:shd w:val="clear" w:color="auto" w:fill="F9F2F4"/>
        </w:rPr>
        <w:t>b</w:t>
      </w:r>
      <w:r>
        <w:rPr>
          <w:shd w:val="clear" w:color="auto" w:fill="FFFFFF"/>
        </w:rPr>
        <w:t> — </w:t>
      </w:r>
      <w:r w:rsidRPr="00305ACD">
        <w:t>параметры</w:t>
      </w:r>
      <w:r>
        <w:rPr>
          <w:shd w:val="clear" w:color="auto" w:fill="FFFFFF"/>
        </w:rPr>
        <w:t> типа </w:t>
      </w:r>
      <w:r>
        <w:rPr>
          <w:rStyle w:val="HTML"/>
          <w:rFonts w:ascii="Consolas" w:eastAsiaTheme="minorHAnsi" w:hAnsi="Consolas"/>
          <w:color w:val="C7254E"/>
          <w:sz w:val="18"/>
          <w:szCs w:val="18"/>
          <w:shd w:val="clear" w:color="auto" w:fill="F9F2F4"/>
        </w:rPr>
        <w:t>int</w:t>
      </w:r>
      <w:r>
        <w:rPr>
          <w:shd w:val="clear" w:color="auto" w:fill="FFFFFF"/>
        </w:rPr>
        <w:t>.</w:t>
      </w:r>
    </w:p>
    <w:p w14:paraId="03A1B01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/*Программа на С иллюстрирует использование функции типа int.</w:t>
      </w:r>
    </w:p>
    <w:p w14:paraId="6CEE5A31"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Функция считывает по очереди целые числа и возвращает</w:t>
      </w:r>
    </w:p>
    <w:p w14:paraId="0F070E34"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их значения, возведенные в куб*/</w:t>
      </w:r>
    </w:p>
    <w:p w14:paraId="1CB892D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&lt;iostream&gt;</w:t>
      </w:r>
    </w:p>
    <w:p w14:paraId="6FE72E67"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&lt;conio.h&gt;</w:t>
      </w:r>
    </w:p>
    <w:p w14:paraId="12EC2ADE"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&lt;stdio.h&gt;</w:t>
      </w:r>
    </w:p>
    <w:p w14:paraId="09354D7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using namespace std;</w:t>
      </w:r>
    </w:p>
    <w:p w14:paraId="5CE94DEE"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int icube(int ivalue);</w:t>
      </w:r>
    </w:p>
    <w:p w14:paraId="7D5F87C9"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main()</w:t>
      </w:r>
    </w:p>
    <w:p w14:paraId="54E9328A"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1144B02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int k,inumbercube;</w:t>
      </w:r>
    </w:p>
    <w:p w14:paraId="1327723C"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for(k=0;k&lt;20;k+=2)</w:t>
      </w:r>
    </w:p>
    <w:p w14:paraId="6B563100"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64A2B898"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inumbercube=icube(k);</w:t>
      </w:r>
    </w:p>
    <w:p w14:paraId="51909920"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 xml:space="preserve">/* </w:t>
      </w:r>
      <w:r>
        <w:rPr>
          <w:rFonts w:asciiTheme="minorHAnsi" w:hAnsiTheme="minorHAnsi" w:cstheme="minorHAnsi"/>
          <w:color w:val="424242"/>
          <w:sz w:val="20"/>
          <w:szCs w:val="20"/>
        </w:rPr>
        <w:t>Куб</w:t>
      </w:r>
      <w:r>
        <w:rPr>
          <w:rFonts w:asciiTheme="minorHAnsi" w:hAnsiTheme="minorHAnsi" w:cstheme="minorHAnsi"/>
          <w:color w:val="424242"/>
          <w:sz w:val="20"/>
          <w:szCs w:val="20"/>
          <w:lang w:val="en-US"/>
        </w:rPr>
        <w:t xml:space="preserve"> </w:t>
      </w:r>
      <w:r>
        <w:rPr>
          <w:rFonts w:asciiTheme="minorHAnsi" w:hAnsiTheme="minorHAnsi" w:cstheme="minorHAnsi"/>
          <w:color w:val="424242"/>
          <w:sz w:val="20"/>
          <w:szCs w:val="20"/>
        </w:rPr>
        <w:t>числа</w:t>
      </w:r>
      <w:r>
        <w:rPr>
          <w:rFonts w:asciiTheme="minorHAnsi" w:hAnsiTheme="minorHAnsi" w:cstheme="minorHAnsi"/>
          <w:color w:val="424242"/>
          <w:sz w:val="20"/>
          <w:szCs w:val="20"/>
          <w:lang w:val="en-US"/>
        </w:rPr>
        <w:t xml:space="preserve"> ... </w:t>
      </w:r>
      <w:r>
        <w:rPr>
          <w:rFonts w:asciiTheme="minorHAnsi" w:hAnsiTheme="minorHAnsi" w:cstheme="minorHAnsi"/>
          <w:color w:val="424242"/>
          <w:sz w:val="20"/>
          <w:szCs w:val="20"/>
        </w:rPr>
        <w:t>равен</w:t>
      </w:r>
      <w:r>
        <w:rPr>
          <w:rFonts w:asciiTheme="minorHAnsi" w:hAnsiTheme="minorHAnsi" w:cstheme="minorHAnsi"/>
          <w:color w:val="424242"/>
          <w:sz w:val="20"/>
          <w:szCs w:val="20"/>
          <w:lang w:val="en-US"/>
        </w:rPr>
        <w:t xml:space="preserve"> ... */</w:t>
      </w:r>
    </w:p>
    <w:p w14:paraId="334F4EC5"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printf("The cube of the number %2d is %d\n",k,inumbercube);</w:t>
      </w:r>
    </w:p>
    <w:p w14:paraId="048DB5DC" w14:textId="77777777" w:rsidR="00D55B0D" w:rsidRPr="00706F1E"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sidRPr="00706F1E">
        <w:rPr>
          <w:rFonts w:asciiTheme="minorHAnsi" w:hAnsiTheme="minorHAnsi" w:cstheme="minorHAnsi"/>
          <w:color w:val="424242"/>
          <w:sz w:val="20"/>
          <w:szCs w:val="20"/>
          <w:lang w:val="en-US"/>
        </w:rPr>
        <w:t>}</w:t>
      </w:r>
    </w:p>
    <w:p w14:paraId="4B8667A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printf ("\n\nPress any key to finish\n");</w:t>
      </w:r>
    </w:p>
    <w:p w14:paraId="7E443ED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_getch();</w:t>
      </w:r>
    </w:p>
    <w:p w14:paraId="1B2CE7DA"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return(0);</w:t>
      </w:r>
    </w:p>
    <w:p w14:paraId="24C74CF8"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0CE09778"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int icube(int ivalue)</w:t>
      </w:r>
    </w:p>
    <w:p w14:paraId="1F1F941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1981D4E2"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lastRenderedPageBreak/>
        <w:t>return(ivalue*ivalue*ivalue);</w:t>
      </w:r>
    </w:p>
    <w:p w14:paraId="24D0AC5C" w14:textId="77777777" w:rsidR="00D55B0D" w:rsidRPr="00305AC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Helvetica" w:hAnsi="Helvetica" w:cs="Helvetica"/>
          <w:color w:val="424242"/>
          <w:sz w:val="20"/>
          <w:szCs w:val="20"/>
          <w:lang w:val="en-US"/>
        </w:rPr>
      </w:pPr>
      <w:r>
        <w:rPr>
          <w:rFonts w:asciiTheme="minorHAnsi" w:hAnsiTheme="minorHAnsi" w:cstheme="minorHAnsi"/>
          <w:color w:val="424242"/>
          <w:sz w:val="20"/>
          <w:szCs w:val="20"/>
          <w:lang w:val="en-US"/>
        </w:rPr>
        <w:t>}</w:t>
      </w:r>
    </w:p>
    <w:p w14:paraId="7470F91F" w14:textId="04C25351" w:rsidR="00D55B0D" w:rsidRPr="00305AC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jc w:val="center"/>
        <w:rPr>
          <w:rFonts w:ascii="Helvetica" w:hAnsi="Helvetica" w:cs="Helvetica"/>
          <w:color w:val="000000"/>
          <w:sz w:val="28"/>
          <w:szCs w:val="28"/>
          <w:lang w:val="en-US"/>
        </w:rPr>
      </w:pPr>
      <w:r w:rsidRPr="00305ACD">
        <w:rPr>
          <w:rFonts w:ascii="Helvetica" w:hAnsi="Helvetica" w:cs="Helvetica"/>
          <w:color w:val="000000"/>
          <w:sz w:val="28"/>
          <w:szCs w:val="28"/>
        </w:rPr>
        <w:t>Функции</w:t>
      </w:r>
      <w:r w:rsidRPr="00305ACD">
        <w:rPr>
          <w:rFonts w:ascii="Helvetica" w:hAnsi="Helvetica" w:cs="Helvetica"/>
          <w:color w:val="000000"/>
          <w:sz w:val="28"/>
          <w:szCs w:val="28"/>
          <w:lang w:val="en-US"/>
        </w:rPr>
        <w:t xml:space="preserve"> </w:t>
      </w:r>
      <w:r w:rsidRPr="00305ACD">
        <w:rPr>
          <w:rFonts w:ascii="Helvetica" w:hAnsi="Helvetica" w:cs="Helvetica"/>
          <w:color w:val="000000"/>
          <w:sz w:val="28"/>
          <w:szCs w:val="28"/>
        </w:rPr>
        <w:t>типа</w:t>
      </w:r>
      <w:r w:rsidRPr="00305ACD">
        <w:rPr>
          <w:rFonts w:ascii="Helvetica" w:hAnsi="Helvetica" w:cs="Helvetica"/>
          <w:color w:val="000000"/>
          <w:sz w:val="28"/>
          <w:szCs w:val="28"/>
          <w:lang w:val="en-US"/>
        </w:rPr>
        <w:t xml:space="preserve"> long</w:t>
      </w:r>
    </w:p>
    <w:p w14:paraId="2D1200D7" w14:textId="77777777" w:rsidR="00D55B0D" w:rsidRDefault="00D55B0D" w:rsidP="0034623B">
      <w:pPr>
        <w:pStyle w:val="ad"/>
        <w:spacing w:line="276" w:lineRule="auto"/>
      </w:pPr>
      <w:r>
        <w:t xml:space="preserve">Следующий пример представляет собой программу на C++, получающую в качестве параметра целочисленную переменную и возвращающую значение типа </w:t>
      </w:r>
      <w:r w:rsidRPr="00305ACD">
        <w:rPr>
          <w:u w:val="single"/>
        </w:rPr>
        <w:t>long</w:t>
      </w:r>
      <w:r>
        <w:t>.</w:t>
      </w:r>
    </w:p>
    <w:p w14:paraId="26B70535" w14:textId="77777777" w:rsidR="00D55B0D" w:rsidRDefault="00D55B0D" w:rsidP="0034623B">
      <w:pPr>
        <w:pStyle w:val="ad"/>
        <w:spacing w:line="276" w:lineRule="auto"/>
      </w:pPr>
      <w:r>
        <w:t xml:space="preserve"> Программа на C++, иллюстрирующая использование функции типа </w:t>
      </w:r>
      <w:r w:rsidRPr="00305ACD">
        <w:rPr>
          <w:u w:val="single"/>
        </w:rPr>
        <w:t>long</w:t>
      </w:r>
      <w:r>
        <w:t>.</w:t>
      </w:r>
    </w:p>
    <w:p w14:paraId="564F9892" w14:textId="77777777" w:rsidR="00D55B0D" w:rsidRDefault="00D55B0D" w:rsidP="0034623B">
      <w:pPr>
        <w:pStyle w:val="ad"/>
        <w:spacing w:line="276" w:lineRule="auto"/>
      </w:pPr>
      <w:r>
        <w:t xml:space="preserve"> Эта функция получает целые числа и возвращает значения,</w:t>
      </w:r>
    </w:p>
    <w:p w14:paraId="469CFC78" w14:textId="77777777" w:rsidR="00D55B0D" w:rsidRDefault="00D55B0D" w:rsidP="0034623B">
      <w:pPr>
        <w:pStyle w:val="ad"/>
        <w:spacing w:line="276" w:lineRule="auto"/>
      </w:pPr>
      <w:r>
        <w:t>равные заданной степени числа 2</w:t>
      </w:r>
    </w:p>
    <w:p w14:paraId="0F8E62DC"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#include &lt;iostream&gt;</w:t>
      </w:r>
    </w:p>
    <w:p w14:paraId="64734E89"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&lt;conio.h&gt;</w:t>
      </w:r>
    </w:p>
    <w:p w14:paraId="3698DBF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&lt;stdio.h&gt;</w:t>
      </w:r>
    </w:p>
    <w:p w14:paraId="213ACE9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using namespace std;</w:t>
      </w:r>
    </w:p>
    <w:p w14:paraId="68157F54"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long lpower(int ivalue);</w:t>
      </w:r>
    </w:p>
    <w:p w14:paraId="1BC2A3FE"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main()</w:t>
      </w:r>
    </w:p>
    <w:p w14:paraId="1519FF0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2159420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int k;</w:t>
      </w:r>
    </w:p>
    <w:p w14:paraId="7847C16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long lanswer;</w:t>
      </w:r>
    </w:p>
    <w:p w14:paraId="73D2FCE8"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for(k=0;k&lt;21;k++)</w:t>
      </w:r>
    </w:p>
    <w:p w14:paraId="003D398F" w14:textId="77777777" w:rsidR="00D55B0D" w:rsidRPr="002546E7"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sidRPr="002546E7">
        <w:rPr>
          <w:rFonts w:asciiTheme="minorHAnsi" w:hAnsiTheme="minorHAnsi" w:cstheme="minorHAnsi"/>
          <w:color w:val="424242"/>
          <w:sz w:val="20"/>
          <w:szCs w:val="20"/>
          <w:lang w:val="en-US"/>
        </w:rPr>
        <w:t>{</w:t>
      </w:r>
    </w:p>
    <w:p w14:paraId="47D5DE5E" w14:textId="77777777" w:rsidR="00D55B0D" w:rsidRPr="00120290"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lanswer</w:t>
      </w:r>
      <w:r w:rsidRPr="00120290">
        <w:rPr>
          <w:rFonts w:asciiTheme="minorHAnsi" w:hAnsiTheme="minorHAnsi" w:cstheme="minorHAnsi"/>
          <w:color w:val="424242"/>
          <w:sz w:val="20"/>
          <w:szCs w:val="20"/>
          <w:lang w:val="en-US"/>
        </w:rPr>
        <w:t>=</w:t>
      </w:r>
      <w:r>
        <w:rPr>
          <w:rFonts w:asciiTheme="minorHAnsi" w:hAnsiTheme="minorHAnsi" w:cstheme="minorHAnsi"/>
          <w:color w:val="424242"/>
          <w:sz w:val="20"/>
          <w:szCs w:val="20"/>
          <w:lang w:val="en-US"/>
        </w:rPr>
        <w:t>lpower</w:t>
      </w:r>
      <w:r w:rsidRPr="00120290">
        <w:rPr>
          <w:rFonts w:asciiTheme="minorHAnsi" w:hAnsiTheme="minorHAnsi" w:cstheme="minorHAnsi"/>
          <w:color w:val="424242"/>
          <w:sz w:val="20"/>
          <w:szCs w:val="20"/>
          <w:lang w:val="en-US"/>
        </w:rPr>
        <w:t>(</w:t>
      </w:r>
      <w:r>
        <w:rPr>
          <w:rFonts w:asciiTheme="minorHAnsi" w:hAnsiTheme="minorHAnsi" w:cstheme="minorHAnsi"/>
          <w:color w:val="424242"/>
          <w:sz w:val="20"/>
          <w:szCs w:val="20"/>
          <w:lang w:val="en-US"/>
        </w:rPr>
        <w:t>k</w:t>
      </w:r>
      <w:r w:rsidRPr="00120290">
        <w:rPr>
          <w:rFonts w:asciiTheme="minorHAnsi" w:hAnsiTheme="minorHAnsi" w:cstheme="minorHAnsi"/>
          <w:color w:val="424242"/>
          <w:sz w:val="20"/>
          <w:szCs w:val="20"/>
          <w:lang w:val="en-US"/>
        </w:rPr>
        <w:t>);</w:t>
      </w:r>
    </w:p>
    <w:p w14:paraId="72C0978F" w14:textId="77777777" w:rsidR="00D55B0D" w:rsidRPr="00120290"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sidRPr="00120290">
        <w:rPr>
          <w:rFonts w:asciiTheme="minorHAnsi" w:hAnsiTheme="minorHAnsi" w:cstheme="minorHAnsi"/>
          <w:color w:val="424242"/>
          <w:sz w:val="20"/>
          <w:szCs w:val="20"/>
          <w:lang w:val="en-US"/>
        </w:rPr>
        <w:t xml:space="preserve">// 2 </w:t>
      </w:r>
      <w:r>
        <w:rPr>
          <w:rFonts w:asciiTheme="minorHAnsi" w:hAnsiTheme="minorHAnsi" w:cstheme="minorHAnsi"/>
          <w:color w:val="424242"/>
          <w:sz w:val="20"/>
          <w:szCs w:val="20"/>
        </w:rPr>
        <w:t>в</w:t>
      </w:r>
      <w:r w:rsidRPr="00120290">
        <w:rPr>
          <w:rFonts w:asciiTheme="minorHAnsi" w:hAnsiTheme="minorHAnsi" w:cstheme="minorHAnsi"/>
          <w:color w:val="424242"/>
          <w:sz w:val="20"/>
          <w:szCs w:val="20"/>
          <w:lang w:val="en-US"/>
        </w:rPr>
        <w:t xml:space="preserve"> </w:t>
      </w:r>
      <w:r>
        <w:rPr>
          <w:rFonts w:asciiTheme="minorHAnsi" w:hAnsiTheme="minorHAnsi" w:cstheme="minorHAnsi"/>
          <w:color w:val="424242"/>
          <w:sz w:val="20"/>
          <w:szCs w:val="20"/>
        </w:rPr>
        <w:t>степени</w:t>
      </w:r>
      <w:r w:rsidRPr="00120290">
        <w:rPr>
          <w:rFonts w:asciiTheme="minorHAnsi" w:hAnsiTheme="minorHAnsi" w:cstheme="minorHAnsi"/>
          <w:color w:val="424242"/>
          <w:sz w:val="20"/>
          <w:szCs w:val="20"/>
          <w:lang w:val="en-US"/>
        </w:rPr>
        <w:t xml:space="preserve"> ... </w:t>
      </w:r>
      <w:r>
        <w:rPr>
          <w:rFonts w:asciiTheme="minorHAnsi" w:hAnsiTheme="minorHAnsi" w:cstheme="minorHAnsi"/>
          <w:color w:val="424242"/>
          <w:sz w:val="20"/>
          <w:szCs w:val="20"/>
        </w:rPr>
        <w:t>равно</w:t>
      </w:r>
      <w:r w:rsidRPr="00120290">
        <w:rPr>
          <w:rFonts w:asciiTheme="minorHAnsi" w:hAnsiTheme="minorHAnsi" w:cstheme="minorHAnsi"/>
          <w:color w:val="424242"/>
          <w:sz w:val="20"/>
          <w:szCs w:val="20"/>
          <w:lang w:val="en-US"/>
        </w:rPr>
        <w:t xml:space="preserve"> ...</w:t>
      </w:r>
    </w:p>
    <w:p w14:paraId="61834840"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cout &lt;&lt; "2 raised to the " &lt;&lt; k</w:t>
      </w:r>
    </w:p>
    <w:p w14:paraId="0477B078"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&lt;&lt; " power is " &lt;&lt; lanswer &lt;&lt; endl;</w:t>
      </w:r>
    </w:p>
    <w:p w14:paraId="7EB9B0A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34BBC8D2"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printf ("\n\nPress any key to finish\n");</w:t>
      </w:r>
    </w:p>
    <w:p w14:paraId="2313F064" w14:textId="77777777" w:rsidR="00D55B0D" w:rsidRPr="00706F1E"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sidRPr="00706F1E">
        <w:rPr>
          <w:rFonts w:asciiTheme="minorHAnsi" w:hAnsiTheme="minorHAnsi" w:cstheme="minorHAnsi"/>
          <w:color w:val="424242"/>
          <w:sz w:val="20"/>
          <w:szCs w:val="20"/>
          <w:lang w:val="en-US"/>
        </w:rPr>
        <w:t>_getch();</w:t>
      </w:r>
    </w:p>
    <w:p w14:paraId="4EF9E679" w14:textId="77777777" w:rsidR="00D55B0D" w:rsidRPr="00706F1E"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sidRPr="00706F1E">
        <w:rPr>
          <w:rFonts w:asciiTheme="minorHAnsi" w:hAnsiTheme="minorHAnsi" w:cstheme="minorHAnsi"/>
          <w:color w:val="424242"/>
          <w:sz w:val="20"/>
          <w:szCs w:val="20"/>
          <w:lang w:val="en-US"/>
        </w:rPr>
        <w:t>return(0);</w:t>
      </w:r>
    </w:p>
    <w:p w14:paraId="640B87F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296D2BE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long lpower(int ivalue)</w:t>
      </w:r>
    </w:p>
    <w:p w14:paraId="5C396CAB"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220AC7B8"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int t;</w:t>
      </w:r>
    </w:p>
    <w:p w14:paraId="129CB164"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long lseed=1;</w:t>
      </w:r>
    </w:p>
    <w:p w14:paraId="204E111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for(t=0;t&lt;ivalue;t++)</w:t>
      </w:r>
    </w:p>
    <w:p w14:paraId="6DF33975" w14:textId="77777777" w:rsidR="00D55B0D" w:rsidRPr="00706F1E"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lang w:val="en-US"/>
        </w:rPr>
        <w:t>lseed</w:t>
      </w:r>
      <w:r w:rsidRPr="00706F1E">
        <w:rPr>
          <w:rFonts w:asciiTheme="minorHAnsi" w:hAnsiTheme="minorHAnsi" w:cstheme="minorHAnsi"/>
          <w:color w:val="424242"/>
          <w:sz w:val="20"/>
          <w:szCs w:val="20"/>
        </w:rPr>
        <w:t>*=2;</w:t>
      </w:r>
    </w:p>
    <w:p w14:paraId="26F038FD" w14:textId="77777777" w:rsidR="00D55B0D" w:rsidRPr="00706F1E"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lang w:val="en-US"/>
        </w:rPr>
        <w:t>return</w:t>
      </w:r>
      <w:r w:rsidRPr="00706F1E">
        <w:rPr>
          <w:rFonts w:asciiTheme="minorHAnsi" w:hAnsiTheme="minorHAnsi" w:cstheme="minorHAnsi"/>
          <w:color w:val="424242"/>
          <w:sz w:val="20"/>
          <w:szCs w:val="20"/>
        </w:rPr>
        <w:t>(</w:t>
      </w:r>
      <w:r>
        <w:rPr>
          <w:rFonts w:asciiTheme="minorHAnsi" w:hAnsiTheme="minorHAnsi" w:cstheme="minorHAnsi"/>
          <w:color w:val="424242"/>
          <w:sz w:val="20"/>
          <w:szCs w:val="20"/>
          <w:lang w:val="en-US"/>
        </w:rPr>
        <w:t>lseed</w:t>
      </w:r>
      <w:r w:rsidRPr="00706F1E">
        <w:rPr>
          <w:rFonts w:asciiTheme="minorHAnsi" w:hAnsiTheme="minorHAnsi" w:cstheme="minorHAnsi"/>
          <w:color w:val="424242"/>
          <w:sz w:val="20"/>
          <w:szCs w:val="20"/>
        </w:rPr>
        <w:t>);</w:t>
      </w:r>
    </w:p>
    <w:p w14:paraId="68C70292" w14:textId="77777777" w:rsidR="00D55B0D" w:rsidRPr="00706F1E"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sidRPr="00706F1E">
        <w:rPr>
          <w:rFonts w:asciiTheme="minorHAnsi" w:hAnsiTheme="minorHAnsi" w:cstheme="minorHAnsi"/>
          <w:color w:val="424242"/>
          <w:sz w:val="20"/>
          <w:szCs w:val="20"/>
        </w:rPr>
        <w:t>}</w:t>
      </w:r>
    </w:p>
    <w:p w14:paraId="35BA91E0" w14:textId="77777777" w:rsidR="00D55B0D" w:rsidRDefault="00D55B0D" w:rsidP="0034623B">
      <w:pPr>
        <w:pStyle w:val="ad"/>
        <w:spacing w:line="276" w:lineRule="auto"/>
      </w:pPr>
      <w:r>
        <w:rPr>
          <w:shd w:val="clear" w:color="auto" w:fill="FFFFFF"/>
        </w:rPr>
        <w:t>Эта функция умножает исходное число само на себя столько раз, сколько нужно для возведения в заданную степень.</w:t>
      </w:r>
    </w:p>
    <w:p w14:paraId="517B1B5C" w14:textId="77777777" w:rsidR="00D55B0D" w:rsidRPr="00305AC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jc w:val="center"/>
        <w:rPr>
          <w:rFonts w:ascii="Helvetica" w:hAnsi="Helvetica" w:cs="Helvetica"/>
          <w:color w:val="000000"/>
          <w:sz w:val="28"/>
          <w:szCs w:val="28"/>
        </w:rPr>
      </w:pPr>
      <w:r w:rsidRPr="00305ACD">
        <w:rPr>
          <w:rFonts w:ascii="Helvetica" w:hAnsi="Helvetica" w:cs="Helvetica"/>
          <w:color w:val="000000"/>
          <w:sz w:val="28"/>
          <w:szCs w:val="28"/>
        </w:rPr>
        <w:t xml:space="preserve">Функции типа </w:t>
      </w:r>
      <w:r w:rsidRPr="00305ACD">
        <w:rPr>
          <w:rFonts w:ascii="Helvetica" w:hAnsi="Helvetica" w:cs="Helvetica"/>
          <w:color w:val="000000"/>
          <w:sz w:val="28"/>
          <w:szCs w:val="28"/>
          <w:lang w:val="en-US"/>
        </w:rPr>
        <w:t>float</w:t>
      </w:r>
    </w:p>
    <w:p w14:paraId="7AD58238" w14:textId="77777777" w:rsidR="00D55B0D" w:rsidRDefault="00D55B0D" w:rsidP="0034623B">
      <w:pPr>
        <w:pStyle w:val="ad"/>
        <w:spacing w:line="276" w:lineRule="auto"/>
      </w:pPr>
      <w:r>
        <w:t xml:space="preserve">В следующем примере массив типа </w:t>
      </w:r>
      <w:r w:rsidRPr="00305ACD">
        <w:rPr>
          <w:u w:val="single"/>
        </w:rPr>
        <w:t>float</w:t>
      </w:r>
      <w:r>
        <w:t xml:space="preserve"> передается в качестве параметра в функцию, которая возвращает значение типа</w:t>
      </w:r>
      <w:r w:rsidRPr="00305ACD">
        <w:rPr>
          <w:u w:val="single"/>
        </w:rPr>
        <w:t xml:space="preserve"> float</w:t>
      </w:r>
      <w:r>
        <w:t>. В этом примере на C++ определяется произведение всех элементов массива.</w:t>
      </w:r>
    </w:p>
    <w:p w14:paraId="6BF18A77" w14:textId="77777777" w:rsidR="00D55B0D" w:rsidRDefault="00D55B0D" w:rsidP="0034623B">
      <w:pPr>
        <w:pStyle w:val="ad"/>
        <w:spacing w:line="276" w:lineRule="auto"/>
      </w:pPr>
      <w:r>
        <w:t>Программа на C++ иллюстрирует использование функции типа</w:t>
      </w:r>
      <w:r w:rsidRPr="00305ACD">
        <w:rPr>
          <w:u w:val="single"/>
        </w:rPr>
        <w:t xml:space="preserve"> float</w:t>
      </w:r>
      <w:r>
        <w:t xml:space="preserve">. Функция получает массив чисел типа </w:t>
      </w:r>
      <w:r w:rsidRPr="00305ACD">
        <w:rPr>
          <w:u w:val="single"/>
        </w:rPr>
        <w:t>float</w:t>
      </w:r>
      <w:r>
        <w:t xml:space="preserve"> и возвращает их произведение в виде числа с плавающей точкой</w:t>
      </w:r>
    </w:p>
    <w:p w14:paraId="2C59D544"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&lt;iostream&gt;</w:t>
      </w:r>
    </w:p>
    <w:p w14:paraId="0D576A0C"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&lt;conio.h&gt;</w:t>
      </w:r>
    </w:p>
    <w:p w14:paraId="6D8C07C1"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lastRenderedPageBreak/>
        <w:t>#include &lt;stdio.h&gt;</w:t>
      </w:r>
    </w:p>
    <w:p w14:paraId="3012563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using namespace std;</w:t>
      </w:r>
    </w:p>
    <w:p w14:paraId="4A81A95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float fproduct(float farray[]);</w:t>
      </w:r>
    </w:p>
    <w:p w14:paraId="6B4A14AB"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main()</w:t>
      </w:r>
    </w:p>
    <w:p w14:paraId="1407C874"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09A1C60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float fmyarray[7]={(float) 4.3,(float) 1.8,(float) 6.12,(float) 3.19,</w:t>
      </w:r>
    </w:p>
    <w:p w14:paraId="1E361997"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(float) 0.01,(float) 0.1,(float) 9876.2};</w:t>
      </w:r>
    </w:p>
    <w:p w14:paraId="1C8067A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float fmultiplied;</w:t>
      </w:r>
    </w:p>
    <w:p w14:paraId="0516766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fmultiplied=fproduct(fmyarray);</w:t>
      </w:r>
    </w:p>
    <w:p w14:paraId="49C8E804"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Произведение всех введенных чисел равно</w:t>
      </w:r>
    </w:p>
    <w:p w14:paraId="3B79CDC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cout &lt;&lt; "The product of all array enteris is: "</w:t>
      </w:r>
    </w:p>
    <w:p w14:paraId="4AD8FDF9"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&lt;&lt; fmultiplied &lt;&lt; endl;</w:t>
      </w:r>
    </w:p>
    <w:p w14:paraId="019424C2"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printf ("\n\nPress any key to finish\n");</w:t>
      </w:r>
    </w:p>
    <w:p w14:paraId="2B52DE2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_getch();</w:t>
      </w:r>
    </w:p>
    <w:p w14:paraId="2521301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return(0);</w:t>
      </w:r>
    </w:p>
    <w:p w14:paraId="053E06D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3798E4D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float fproduct(float farray[])</w:t>
      </w:r>
    </w:p>
    <w:p w14:paraId="7F9105C7"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7997A5D1"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int i;</w:t>
      </w:r>
    </w:p>
    <w:p w14:paraId="49C12CF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float fpartial;</w:t>
      </w:r>
    </w:p>
    <w:p w14:paraId="12E64105"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fpartial=farray[0];</w:t>
      </w:r>
    </w:p>
    <w:p w14:paraId="26590F05"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for(i=1;i&lt;7;i++)</w:t>
      </w:r>
    </w:p>
    <w:p w14:paraId="41A2011E"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fpartial*=farray[i];</w:t>
      </w:r>
    </w:p>
    <w:p w14:paraId="7F11AE9E" w14:textId="77777777" w:rsidR="00D55B0D" w:rsidRPr="00120290"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sidRPr="002546E7">
        <w:rPr>
          <w:rFonts w:asciiTheme="minorHAnsi" w:hAnsiTheme="minorHAnsi" w:cstheme="minorHAnsi"/>
          <w:color w:val="424242"/>
          <w:sz w:val="20"/>
          <w:szCs w:val="20"/>
          <w:lang w:val="en-US"/>
        </w:rPr>
        <w:t>return</w:t>
      </w:r>
      <w:r w:rsidRPr="00120290">
        <w:rPr>
          <w:rFonts w:asciiTheme="minorHAnsi" w:hAnsiTheme="minorHAnsi" w:cstheme="minorHAnsi"/>
          <w:color w:val="424242"/>
          <w:sz w:val="20"/>
          <w:szCs w:val="20"/>
        </w:rPr>
        <w:t>(</w:t>
      </w:r>
      <w:r w:rsidRPr="002546E7">
        <w:rPr>
          <w:rFonts w:asciiTheme="minorHAnsi" w:hAnsiTheme="minorHAnsi" w:cstheme="minorHAnsi"/>
          <w:color w:val="424242"/>
          <w:sz w:val="20"/>
          <w:szCs w:val="20"/>
          <w:lang w:val="en-US"/>
        </w:rPr>
        <w:t>fpartial</w:t>
      </w:r>
      <w:r w:rsidRPr="00120290">
        <w:rPr>
          <w:rFonts w:asciiTheme="minorHAnsi" w:hAnsiTheme="minorHAnsi" w:cstheme="minorHAnsi"/>
          <w:color w:val="424242"/>
          <w:sz w:val="20"/>
          <w:szCs w:val="20"/>
        </w:rPr>
        <w:t>);</w:t>
      </w:r>
    </w:p>
    <w:p w14:paraId="6464D19E"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w:t>
      </w:r>
    </w:p>
    <w:p w14:paraId="0ACA7BBC" w14:textId="77777777" w:rsidR="00D55B0D" w:rsidRPr="00305AC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jc w:val="center"/>
        <w:rPr>
          <w:rFonts w:ascii="Helvetica" w:hAnsi="Helvetica" w:cs="Helvetica"/>
          <w:color w:val="000000"/>
          <w:sz w:val="28"/>
          <w:szCs w:val="28"/>
        </w:rPr>
      </w:pPr>
      <w:r w:rsidRPr="00305ACD">
        <w:rPr>
          <w:rFonts w:ascii="Helvetica" w:hAnsi="Helvetica" w:cs="Helvetica"/>
          <w:color w:val="000000"/>
          <w:sz w:val="28"/>
          <w:szCs w:val="28"/>
        </w:rPr>
        <w:t>Функции типа double</w:t>
      </w:r>
    </w:p>
    <w:p w14:paraId="14F98CE7" w14:textId="77777777" w:rsidR="00D55B0D" w:rsidRDefault="00D55B0D" w:rsidP="0034623B">
      <w:pPr>
        <w:pStyle w:val="ad"/>
        <w:spacing w:line="276" w:lineRule="auto"/>
      </w:pPr>
      <w:r>
        <w:t xml:space="preserve">В следующем примере на С передаются и возвращаются значения типа </w:t>
      </w:r>
      <w:r w:rsidRPr="00305ACD">
        <w:rPr>
          <w:u w:val="single"/>
        </w:rPr>
        <w:t>double</w:t>
      </w:r>
      <w:r>
        <w:t xml:space="preserve">. Функция </w:t>
      </w:r>
      <w:r w:rsidRPr="00305ACD">
        <w:rPr>
          <w:u w:val="single"/>
        </w:rPr>
        <w:t>dtrigcosine()</w:t>
      </w:r>
      <w:r>
        <w:t xml:space="preserve"> преобразует значение угла, выраженное в градусах, в косинус этого угла.</w:t>
      </w:r>
    </w:p>
    <w:p w14:paraId="449F36D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/*Программа на С иллюстрирует использование функции типа double.</w:t>
      </w:r>
    </w:p>
    <w:p w14:paraId="2B077D12"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Функция считывает целые числа от 0 до 90 и возвращает значение</w:t>
      </w:r>
    </w:p>
    <w:p w14:paraId="5955E06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косинуса каждого числа*/</w:t>
      </w:r>
    </w:p>
    <w:p w14:paraId="4E8E801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#include &lt;iostream&gt;</w:t>
      </w:r>
    </w:p>
    <w:p w14:paraId="4BD601A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&lt;conio.h&gt;</w:t>
      </w:r>
    </w:p>
    <w:p w14:paraId="6C0A15B8"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&lt;stdio.h&gt;</w:t>
      </w:r>
    </w:p>
    <w:p w14:paraId="59F01A92"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&lt;math.h&gt;</w:t>
      </w:r>
    </w:p>
    <w:p w14:paraId="6B382E13" w14:textId="77777777" w:rsidR="00D55B0D" w:rsidRDefault="00D55B0D" w:rsidP="0034623B">
      <w:pPr>
        <w:pStyle w:val="a4"/>
        <w:shd w:val="clear" w:color="auto" w:fill="FFFFFF"/>
        <w:tabs>
          <w:tab w:val="left" w:pos="3465"/>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using namespace std;</w:t>
      </w:r>
      <w:r>
        <w:rPr>
          <w:rFonts w:asciiTheme="minorHAnsi" w:hAnsiTheme="minorHAnsi" w:cstheme="minorHAnsi"/>
          <w:color w:val="424242"/>
          <w:sz w:val="20"/>
          <w:szCs w:val="20"/>
          <w:lang w:val="en-US"/>
        </w:rPr>
        <w:tab/>
      </w:r>
    </w:p>
    <w:p w14:paraId="654C8357"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const double dPi=3.14159265359;</w:t>
      </w:r>
    </w:p>
    <w:p w14:paraId="435784E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double dtrigcosine(double dangle);</w:t>
      </w:r>
    </w:p>
    <w:p w14:paraId="0F93A6FC"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main()</w:t>
      </w:r>
    </w:p>
    <w:p w14:paraId="2E79C31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103D8C38"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int j;</w:t>
      </w:r>
    </w:p>
    <w:p w14:paraId="2438EB6E"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double dcosine;</w:t>
      </w:r>
    </w:p>
    <w:p w14:paraId="36AC9F72"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for(j=0;j&lt;91;j++)</w:t>
      </w:r>
    </w:p>
    <w:p w14:paraId="176DB301"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6678F7F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dcosine=dtrigcosine((double) j);</w:t>
      </w:r>
    </w:p>
    <w:p w14:paraId="49CEA1D1"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 xml:space="preserve">/* </w:t>
      </w:r>
      <w:r>
        <w:rPr>
          <w:rFonts w:asciiTheme="minorHAnsi" w:hAnsiTheme="minorHAnsi" w:cstheme="minorHAnsi"/>
          <w:color w:val="424242"/>
          <w:sz w:val="20"/>
          <w:szCs w:val="20"/>
        </w:rPr>
        <w:t>Косинус</w:t>
      </w:r>
      <w:r>
        <w:rPr>
          <w:rFonts w:asciiTheme="minorHAnsi" w:hAnsiTheme="minorHAnsi" w:cstheme="minorHAnsi"/>
          <w:color w:val="424242"/>
          <w:sz w:val="20"/>
          <w:szCs w:val="20"/>
          <w:lang w:val="en-US"/>
        </w:rPr>
        <w:t xml:space="preserve"> ... </w:t>
      </w:r>
      <w:r>
        <w:rPr>
          <w:rFonts w:asciiTheme="minorHAnsi" w:hAnsiTheme="minorHAnsi" w:cstheme="minorHAnsi"/>
          <w:color w:val="424242"/>
          <w:sz w:val="20"/>
          <w:szCs w:val="20"/>
        </w:rPr>
        <w:t>градусов</w:t>
      </w:r>
      <w:r>
        <w:rPr>
          <w:rFonts w:asciiTheme="minorHAnsi" w:hAnsiTheme="minorHAnsi" w:cstheme="minorHAnsi"/>
          <w:color w:val="424242"/>
          <w:sz w:val="20"/>
          <w:szCs w:val="20"/>
          <w:lang w:val="en-US"/>
        </w:rPr>
        <w:t xml:space="preserve"> </w:t>
      </w:r>
      <w:r>
        <w:rPr>
          <w:rFonts w:asciiTheme="minorHAnsi" w:hAnsiTheme="minorHAnsi" w:cstheme="minorHAnsi"/>
          <w:color w:val="424242"/>
          <w:sz w:val="20"/>
          <w:szCs w:val="20"/>
        </w:rPr>
        <w:t>равен</w:t>
      </w:r>
      <w:r>
        <w:rPr>
          <w:rFonts w:asciiTheme="minorHAnsi" w:hAnsiTheme="minorHAnsi" w:cstheme="minorHAnsi"/>
          <w:color w:val="424242"/>
          <w:sz w:val="20"/>
          <w:szCs w:val="20"/>
          <w:lang w:val="en-US"/>
        </w:rPr>
        <w:t xml:space="preserve"> */</w:t>
      </w:r>
    </w:p>
    <w:p w14:paraId="1722A0E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printf("The cosine of %d degrees is %19.18lf \n",j,dcosine);</w:t>
      </w:r>
    </w:p>
    <w:p w14:paraId="26836675"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19FE543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printf ("\n\nPress any key to finish\n");</w:t>
      </w:r>
    </w:p>
    <w:p w14:paraId="4CF2C22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_getch();</w:t>
      </w:r>
    </w:p>
    <w:p w14:paraId="180E9CF9"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lastRenderedPageBreak/>
        <w:t>return(0);</w:t>
      </w:r>
    </w:p>
    <w:p w14:paraId="03A8B149"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79A5F32A"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double dtrigcosine(double dangle)</w:t>
      </w:r>
    </w:p>
    <w:p w14:paraId="6E6E948E"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234606F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double dpartial;</w:t>
      </w:r>
    </w:p>
    <w:p w14:paraId="50871E68"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dpartial=cos((dPi/180.0)*dangle);</w:t>
      </w:r>
    </w:p>
    <w:p w14:paraId="6AA65757" w14:textId="77777777" w:rsidR="00D55B0D" w:rsidRPr="00120290"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sidRPr="002546E7">
        <w:rPr>
          <w:rFonts w:asciiTheme="minorHAnsi" w:hAnsiTheme="minorHAnsi" w:cstheme="minorHAnsi"/>
          <w:color w:val="424242"/>
          <w:sz w:val="20"/>
          <w:szCs w:val="20"/>
          <w:lang w:val="en-US"/>
        </w:rPr>
        <w:t>return</w:t>
      </w:r>
      <w:r w:rsidRPr="00120290">
        <w:rPr>
          <w:rFonts w:asciiTheme="minorHAnsi" w:hAnsiTheme="minorHAnsi" w:cstheme="minorHAnsi"/>
          <w:color w:val="424242"/>
          <w:sz w:val="20"/>
          <w:szCs w:val="20"/>
        </w:rPr>
        <w:t>(</w:t>
      </w:r>
      <w:r w:rsidRPr="002546E7">
        <w:rPr>
          <w:rFonts w:asciiTheme="minorHAnsi" w:hAnsiTheme="minorHAnsi" w:cstheme="minorHAnsi"/>
          <w:color w:val="424242"/>
          <w:sz w:val="20"/>
          <w:szCs w:val="20"/>
          <w:lang w:val="en-US"/>
        </w:rPr>
        <w:t>dpartial</w:t>
      </w:r>
      <w:r w:rsidRPr="00120290">
        <w:rPr>
          <w:rFonts w:asciiTheme="minorHAnsi" w:hAnsiTheme="minorHAnsi" w:cstheme="minorHAnsi"/>
          <w:color w:val="424242"/>
          <w:sz w:val="20"/>
          <w:szCs w:val="20"/>
        </w:rPr>
        <w:t>);</w:t>
      </w:r>
    </w:p>
    <w:p w14:paraId="0A71A37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w:t>
      </w:r>
    </w:p>
    <w:p w14:paraId="4498AD3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ahoma" w:hAnsi="Tahoma" w:cs="Tahoma"/>
          <w:color w:val="424242"/>
          <w:sz w:val="21"/>
          <w:szCs w:val="21"/>
        </w:rPr>
      </w:pPr>
    </w:p>
    <w:p w14:paraId="3039545F" w14:textId="038E078D"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ahoma" w:hAnsi="Tahoma" w:cs="Tahoma"/>
          <w:color w:val="424242"/>
          <w:sz w:val="21"/>
          <w:szCs w:val="21"/>
        </w:rPr>
      </w:pPr>
    </w:p>
    <w:p w14:paraId="7AC44D90" w14:textId="57E086FF" w:rsidR="00BC3711" w:rsidRDefault="00BC3711"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ahoma" w:hAnsi="Tahoma" w:cs="Tahoma"/>
          <w:color w:val="424242"/>
          <w:sz w:val="21"/>
          <w:szCs w:val="21"/>
        </w:rPr>
      </w:pPr>
    </w:p>
    <w:p w14:paraId="5BA7BDE0" w14:textId="77777777" w:rsidR="00BC3711" w:rsidRDefault="00BC3711"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ahoma" w:hAnsi="Tahoma" w:cs="Tahoma"/>
          <w:color w:val="424242"/>
          <w:sz w:val="21"/>
          <w:szCs w:val="21"/>
        </w:rPr>
      </w:pPr>
    </w:p>
    <w:p w14:paraId="226687FF" w14:textId="60CCFEB6"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ahoma" w:hAnsi="Tahoma" w:cs="Tahoma"/>
          <w:color w:val="424242"/>
          <w:sz w:val="21"/>
          <w:szCs w:val="21"/>
        </w:rPr>
      </w:pPr>
    </w:p>
    <w:p w14:paraId="47CF9A10" w14:textId="77777777" w:rsidR="00BC3711" w:rsidRPr="006E296E" w:rsidRDefault="00BC3711" w:rsidP="0034623B">
      <w:pPr>
        <w:pStyle w:val="1"/>
        <w:spacing w:line="276" w:lineRule="auto"/>
        <w:jc w:val="center"/>
        <w:rPr>
          <w:rFonts w:ascii="Helvetica" w:hAnsi="Helvetica" w:cs="Helvetica"/>
          <w:b/>
          <w:sz w:val="52"/>
          <w:szCs w:val="24"/>
        </w:rPr>
      </w:pPr>
      <w:bookmarkStart w:id="11" w:name="_Toc517043702"/>
      <w:r w:rsidRPr="006E296E">
        <w:rPr>
          <w:rFonts w:ascii="Helvetica" w:hAnsi="Helvetica" w:cs="Helvetica"/>
          <w:b/>
        </w:rPr>
        <w:t>5. Использование функций. Важные возможности C++. Встраивание (inline). Перегрузка (overloading).</w:t>
      </w:r>
      <w:bookmarkEnd w:id="11"/>
    </w:p>
    <w:p w14:paraId="02563D92" w14:textId="77777777" w:rsidR="00BC3711" w:rsidRPr="00BC3711" w:rsidRDefault="00BC3711" w:rsidP="0034623B">
      <w:pPr>
        <w:spacing w:line="276" w:lineRule="auto"/>
        <w:jc w:val="center"/>
      </w:pPr>
    </w:p>
    <w:p w14:paraId="4184B0C7" w14:textId="77777777" w:rsidR="00BC3711" w:rsidRPr="00BC3711" w:rsidRDefault="00BC3711" w:rsidP="0034623B">
      <w:pPr>
        <w:spacing w:line="276" w:lineRule="auto"/>
        <w:jc w:val="center"/>
        <w:rPr>
          <w:rFonts w:ascii="Helvetica" w:hAnsi="Helvetica" w:cs="Helvetica"/>
        </w:rPr>
      </w:pPr>
      <w:r w:rsidRPr="00D93608">
        <w:rPr>
          <w:rFonts w:ascii="Helvetica" w:hAnsi="Helvetica" w:cs="Helvetica"/>
          <w:sz w:val="32"/>
        </w:rPr>
        <w:t>Встраивание(</w:t>
      </w:r>
      <w:r w:rsidRPr="00D93608">
        <w:rPr>
          <w:rFonts w:ascii="Helvetica" w:hAnsi="Helvetica" w:cs="Helvetica"/>
          <w:sz w:val="32"/>
          <w:lang w:val="en-US"/>
        </w:rPr>
        <w:t>inline</w:t>
      </w:r>
      <w:r w:rsidRPr="00BC3711">
        <w:rPr>
          <w:rFonts w:ascii="Helvetica" w:hAnsi="Helvetica" w:cs="Helvetica"/>
          <w:sz w:val="32"/>
        </w:rPr>
        <w:t>)</w:t>
      </w:r>
    </w:p>
    <w:p w14:paraId="1A7E989E" w14:textId="77777777" w:rsidR="00BC3711" w:rsidRPr="00B32533" w:rsidRDefault="00BC3711" w:rsidP="0034623B">
      <w:pPr>
        <w:spacing w:line="276" w:lineRule="auto"/>
      </w:pPr>
    </w:p>
    <w:p w14:paraId="05B1931C" w14:textId="77777777" w:rsidR="00BC3711" w:rsidRDefault="00BC3711" w:rsidP="0034623B">
      <w:pPr>
        <w:pStyle w:val="a4"/>
        <w:shd w:val="clear" w:color="auto" w:fill="FFFFFF"/>
        <w:spacing w:before="0" w:beforeAutospacing="0" w:after="150" w:afterAutospacing="0" w:line="276" w:lineRule="auto"/>
        <w:jc w:val="both"/>
        <w:rPr>
          <w:rFonts w:ascii="Helvetica" w:hAnsi="Helvetica" w:cs="Helvetica"/>
          <w:color w:val="333333"/>
          <w:sz w:val="21"/>
          <w:szCs w:val="21"/>
        </w:rPr>
      </w:pPr>
      <w:r>
        <w:rPr>
          <w:rFonts w:ascii="Helvetica" w:hAnsi="Helvetica" w:cs="Helvetica"/>
          <w:color w:val="333333"/>
          <w:sz w:val="21"/>
          <w:szCs w:val="21"/>
        </w:rPr>
        <w:t>Кроме обычных функций в C++, о которых вы уже знаете, есть еще встроенные функции. Встроенные функции не так значимы, но желательно в них разбираться. Основная идея в том, чтобы ускорить программу ценой занимаемого места. Встроенные функции во многом похожи на заполнитель. После того как вы определите встроенную функцию с помощью ключевого слова </w:t>
      </w:r>
      <w:r>
        <w:rPr>
          <w:rStyle w:val="HTML"/>
          <w:rFonts w:ascii="Consolas" w:eastAsiaTheme="majorEastAsia" w:hAnsi="Consolas" w:cs="Consolas"/>
          <w:color w:val="C7254E"/>
          <w:sz w:val="19"/>
          <w:szCs w:val="19"/>
          <w:shd w:val="clear" w:color="auto" w:fill="F9F2F4"/>
        </w:rPr>
        <w:t>inline</w:t>
      </w:r>
      <w:r>
        <w:rPr>
          <w:rFonts w:ascii="Helvetica" w:hAnsi="Helvetica" w:cs="Helvetica"/>
          <w:color w:val="333333"/>
          <w:sz w:val="21"/>
          <w:szCs w:val="21"/>
        </w:rPr>
        <w:t>, всякий раз когда вы будете вызывать эту функцию, компилятор будет заменять вызов функции фактическим кодом из функции.</w:t>
      </w:r>
    </w:p>
    <w:p w14:paraId="08654502" w14:textId="77777777" w:rsidR="00BC3711" w:rsidRDefault="00BC3711" w:rsidP="0034623B">
      <w:pPr>
        <w:pStyle w:val="a4"/>
        <w:shd w:val="clear" w:color="auto" w:fill="FFFFFF"/>
        <w:spacing w:before="0" w:beforeAutospacing="0" w:after="150" w:afterAutospacing="0" w:line="276" w:lineRule="auto"/>
        <w:jc w:val="both"/>
        <w:rPr>
          <w:rFonts w:ascii="Helvetica" w:hAnsi="Helvetica" w:cs="Helvetica"/>
          <w:color w:val="333333"/>
          <w:sz w:val="21"/>
          <w:szCs w:val="21"/>
        </w:rPr>
      </w:pPr>
      <w:r>
        <w:rPr>
          <w:rFonts w:ascii="Helvetica" w:hAnsi="Helvetica" w:cs="Helvetica"/>
          <w:color w:val="333333"/>
          <w:sz w:val="21"/>
          <w:szCs w:val="21"/>
        </w:rPr>
        <w:t>Как это делает программу быстрее? Легко, вызовы функций занимают больше времени, чем написание всего кода без функции. Просмотр вашей программы и замена функции, которую вы использовали 100 раз с кодом из функции, займет очень много времени. Конечно, используя встроенные функции для замены обычных вызовов функций, вы также значительно увеличите размер вашей программы.</w:t>
      </w:r>
    </w:p>
    <w:p w14:paraId="30151B2B" w14:textId="77777777" w:rsidR="00BC3711" w:rsidRDefault="00BC3711" w:rsidP="0034623B">
      <w:pPr>
        <w:pStyle w:val="a4"/>
        <w:shd w:val="clear" w:color="auto" w:fill="FFFFFF"/>
        <w:spacing w:before="0" w:beforeAutospacing="0" w:after="150" w:afterAutospacing="0" w:line="276" w:lineRule="auto"/>
        <w:jc w:val="both"/>
        <w:rPr>
          <w:rFonts w:ascii="Helvetica" w:hAnsi="Helvetica" w:cs="Helvetica"/>
          <w:color w:val="333333"/>
          <w:sz w:val="21"/>
          <w:szCs w:val="21"/>
        </w:rPr>
      </w:pPr>
      <w:r>
        <w:rPr>
          <w:rFonts w:ascii="Helvetica" w:hAnsi="Helvetica" w:cs="Helvetica"/>
          <w:color w:val="333333"/>
          <w:sz w:val="21"/>
          <w:szCs w:val="21"/>
        </w:rPr>
        <w:t>Использовать ключевое слово </w:t>
      </w:r>
      <w:r>
        <w:rPr>
          <w:rStyle w:val="HTML"/>
          <w:rFonts w:ascii="Consolas" w:eastAsiaTheme="majorEastAsia" w:hAnsi="Consolas" w:cs="Consolas"/>
          <w:color w:val="C7254E"/>
          <w:sz w:val="19"/>
          <w:szCs w:val="19"/>
          <w:shd w:val="clear" w:color="auto" w:fill="F9F2F4"/>
        </w:rPr>
        <w:t>inline</w:t>
      </w:r>
      <w:r>
        <w:rPr>
          <w:rFonts w:ascii="Helvetica" w:hAnsi="Helvetica" w:cs="Helvetica"/>
          <w:color w:val="333333"/>
          <w:sz w:val="21"/>
          <w:szCs w:val="21"/>
        </w:rPr>
        <w:t> легко, просто поставьте его перед именем функции. Затем, используйте её как обычную функцию.</w:t>
      </w:r>
    </w:p>
    <w:p w14:paraId="34C0185D" w14:textId="77777777" w:rsidR="00BC3711" w:rsidRDefault="00BC3711" w:rsidP="0034623B">
      <w:pPr>
        <w:spacing w:line="276" w:lineRule="auto"/>
      </w:pPr>
      <w:r>
        <w:rPr>
          <w:noProof/>
          <w:lang w:eastAsia="ru-RU"/>
        </w:rPr>
        <w:drawing>
          <wp:inline distT="0" distB="0" distL="0" distR="0" wp14:anchorId="5F2C5E88" wp14:editId="44337C25">
            <wp:extent cx="4236720" cy="18669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36720" cy="1866900"/>
                    </a:xfrm>
                    <a:prstGeom prst="rect">
                      <a:avLst/>
                    </a:prstGeom>
                    <a:noFill/>
                    <a:ln>
                      <a:noFill/>
                    </a:ln>
                  </pic:spPr>
                </pic:pic>
              </a:graphicData>
            </a:graphic>
          </wp:inline>
        </w:drawing>
      </w:r>
    </w:p>
    <w:p w14:paraId="48737629" w14:textId="77777777" w:rsidR="00BC3711" w:rsidRDefault="00BC3711" w:rsidP="0034623B">
      <w:pPr>
        <w:spacing w:line="276" w:lineRule="auto"/>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Однако, как только программа будет скомпилирована, вызов </w:t>
      </w:r>
      <w:r>
        <w:rPr>
          <w:rStyle w:val="HTML"/>
          <w:rFonts w:ascii="Consolas" w:eastAsiaTheme="majorEastAsia" w:hAnsi="Consolas" w:cs="Consolas"/>
          <w:color w:val="C7254E"/>
          <w:sz w:val="19"/>
          <w:szCs w:val="19"/>
          <w:shd w:val="clear" w:color="auto" w:fill="F9F2F4"/>
        </w:rPr>
        <w:t>hello();</w:t>
      </w:r>
      <w:r>
        <w:rPr>
          <w:rFonts w:ascii="Helvetica" w:hAnsi="Helvetica" w:cs="Helvetica"/>
          <w:color w:val="333333"/>
          <w:sz w:val="21"/>
          <w:szCs w:val="21"/>
          <w:shd w:val="clear" w:color="auto" w:fill="FFFFFF"/>
        </w:rPr>
        <w:t> будет заменен на код функции.</w:t>
      </w:r>
    </w:p>
    <w:p w14:paraId="1088DC96" w14:textId="77777777" w:rsidR="00BC3711" w:rsidRPr="00F22DB3" w:rsidRDefault="00BC3711" w:rsidP="0034623B">
      <w:pPr>
        <w:spacing w:line="276" w:lineRule="auto"/>
        <w:rPr>
          <w:rFonts w:ascii="Helvetica" w:hAnsi="Helvetica" w:cs="Helvetica"/>
          <w:color w:val="333333"/>
          <w:sz w:val="21"/>
          <w:szCs w:val="21"/>
          <w:shd w:val="clear" w:color="auto" w:fill="FFFFFF"/>
        </w:rPr>
      </w:pPr>
    </w:p>
    <w:p w14:paraId="6D832A3A" w14:textId="77777777" w:rsidR="00BC3711" w:rsidRDefault="00BC3711" w:rsidP="0034623B">
      <w:pPr>
        <w:pStyle w:val="a4"/>
        <w:shd w:val="clear" w:color="auto" w:fill="FFFFFF"/>
        <w:spacing w:before="0" w:beforeAutospacing="0" w:after="0" w:afterAutospacing="0" w:line="276" w:lineRule="auto"/>
        <w:jc w:val="both"/>
        <w:rPr>
          <w:rFonts w:ascii="Helvetica" w:hAnsi="Helvetica" w:cs="Helvetica"/>
          <w:color w:val="333333"/>
          <w:sz w:val="21"/>
          <w:szCs w:val="21"/>
        </w:rPr>
      </w:pPr>
      <w:r>
        <w:rPr>
          <w:rFonts w:ascii="Helvetica" w:hAnsi="Helvetica" w:cs="Helvetica"/>
          <w:color w:val="333333"/>
          <w:sz w:val="21"/>
          <w:szCs w:val="21"/>
        </w:rPr>
        <w:lastRenderedPageBreak/>
        <w:t>Встроенные функции очень хороши для ускорения программы, но если вы используете их слишком часто или с большими функциями, у вас будет чрезвычайно большая программа. Иногда большие программы менее эффективны, и поэтому они будут работать медленнее, чем раньше. Встроенные функции лучше всего подходят для небольших функций, которые часто вызываются.</w:t>
      </w:r>
    </w:p>
    <w:p w14:paraId="5BF7D4B3" w14:textId="77777777" w:rsidR="00BC3711" w:rsidRDefault="00BC3711" w:rsidP="0034623B">
      <w:pPr>
        <w:pStyle w:val="a4"/>
        <w:shd w:val="clear" w:color="auto" w:fill="FFFFFF"/>
        <w:spacing w:before="0" w:beforeAutospacing="0" w:after="150" w:afterAutospacing="0" w:line="276" w:lineRule="auto"/>
        <w:jc w:val="both"/>
        <w:rPr>
          <w:rFonts w:ascii="Helvetica" w:hAnsi="Helvetica" w:cs="Helvetica"/>
          <w:color w:val="333333"/>
          <w:sz w:val="21"/>
          <w:szCs w:val="21"/>
        </w:rPr>
      </w:pPr>
      <w:r>
        <w:rPr>
          <w:rFonts w:ascii="Helvetica" w:hAnsi="Helvetica" w:cs="Helvetica"/>
          <w:color w:val="333333"/>
          <w:sz w:val="21"/>
          <w:szCs w:val="21"/>
        </w:rPr>
        <w:t>Наконец, обратите внимание, что компилятор может, по своему желанию, игнорировать ваши попытки сделать функцию встроенной. Так что если вы ошибетесь и сделаете встроенной чудовищную функцию в пятьдесят строк, которая вызывается тысячи раз, компилятор может игнорировать вас.</w:t>
      </w:r>
    </w:p>
    <w:p w14:paraId="4DA7CAF1" w14:textId="77777777" w:rsidR="00BC3711" w:rsidRPr="00BC3711" w:rsidRDefault="00BC3711" w:rsidP="0034623B">
      <w:pPr>
        <w:pStyle w:val="a4"/>
        <w:shd w:val="clear" w:color="auto" w:fill="FFFFFF"/>
        <w:spacing w:before="0" w:beforeAutospacing="0" w:after="150" w:afterAutospacing="0" w:line="276" w:lineRule="auto"/>
        <w:jc w:val="center"/>
        <w:rPr>
          <w:rFonts w:ascii="Helvetica" w:hAnsi="Helvetica" w:cs="Helvetica"/>
          <w:color w:val="333333"/>
          <w:sz w:val="32"/>
          <w:szCs w:val="21"/>
        </w:rPr>
      </w:pPr>
      <w:r w:rsidRPr="00D93608">
        <w:rPr>
          <w:rFonts w:ascii="Helvetica" w:hAnsi="Helvetica" w:cs="Helvetica"/>
          <w:color w:val="333333"/>
          <w:sz w:val="32"/>
          <w:szCs w:val="21"/>
        </w:rPr>
        <w:t>Перегрузка(</w:t>
      </w:r>
      <w:r w:rsidRPr="00D93608">
        <w:rPr>
          <w:rFonts w:ascii="Helvetica" w:hAnsi="Helvetica" w:cs="Helvetica"/>
          <w:color w:val="333333"/>
          <w:sz w:val="32"/>
          <w:szCs w:val="21"/>
          <w:lang w:val="en-US"/>
        </w:rPr>
        <w:t>overloading</w:t>
      </w:r>
      <w:r w:rsidRPr="00BC3711">
        <w:rPr>
          <w:rFonts w:ascii="Helvetica" w:hAnsi="Helvetica" w:cs="Helvetica"/>
          <w:color w:val="333333"/>
          <w:sz w:val="32"/>
          <w:szCs w:val="21"/>
        </w:rPr>
        <w:t>)</w:t>
      </w:r>
    </w:p>
    <w:p w14:paraId="39215951" w14:textId="77777777" w:rsidR="00BC3711" w:rsidRPr="00BC3711" w:rsidRDefault="00BC3711" w:rsidP="0034623B">
      <w:pPr>
        <w:pStyle w:val="a4"/>
        <w:shd w:val="clear" w:color="auto" w:fill="FFFFFF"/>
        <w:spacing w:before="0" w:beforeAutospacing="0" w:after="150" w:afterAutospacing="0" w:line="276" w:lineRule="auto"/>
        <w:rPr>
          <w:rFonts w:ascii="Helvetica" w:hAnsi="Helvetica" w:cs="Helvetica"/>
          <w:color w:val="333333"/>
          <w:sz w:val="21"/>
          <w:szCs w:val="21"/>
        </w:rPr>
      </w:pPr>
      <w:r>
        <w:rPr>
          <w:rFonts w:ascii="Helvetica" w:hAnsi="Helvetica" w:cs="Helvetica"/>
          <w:color w:val="333333"/>
          <w:sz w:val="21"/>
          <w:szCs w:val="21"/>
        </w:rPr>
        <w:t xml:space="preserve">В С++  возможно определение нескольких функций с одинаковым именем, но с разными типами формальных параметров и результата. При этом транслятор выбирает соответствующую  функцию по типу аргументов. Например </w:t>
      </w:r>
      <w:r w:rsidRPr="00BC3711">
        <w:rPr>
          <w:rFonts w:ascii="Helvetica" w:hAnsi="Helvetica" w:cs="Helvetica"/>
          <w:color w:val="333333"/>
          <w:sz w:val="21"/>
          <w:szCs w:val="21"/>
        </w:rPr>
        <w:t>:</w:t>
      </w:r>
    </w:p>
    <w:p w14:paraId="4F6C4321" w14:textId="77777777" w:rsidR="00BC3711" w:rsidRDefault="00BC3711" w:rsidP="0034623B">
      <w:pPr>
        <w:pStyle w:val="a4"/>
        <w:shd w:val="clear" w:color="auto" w:fill="FFFFFF"/>
        <w:spacing w:before="0" w:beforeAutospacing="0" w:after="150" w:afterAutospacing="0" w:line="276" w:lineRule="auto"/>
        <w:rPr>
          <w:rFonts w:ascii="Helvetica" w:hAnsi="Helvetica" w:cs="Helvetica"/>
          <w:color w:val="333333"/>
          <w:sz w:val="21"/>
          <w:szCs w:val="21"/>
          <w:lang w:val="en-US"/>
        </w:rPr>
      </w:pPr>
      <w:r>
        <w:rPr>
          <w:rFonts w:ascii="Helvetica" w:hAnsi="Helvetica" w:cs="Helvetica"/>
          <w:noProof/>
          <w:color w:val="333333"/>
          <w:sz w:val="21"/>
          <w:szCs w:val="21"/>
        </w:rPr>
        <w:drawing>
          <wp:inline distT="0" distB="0" distL="0" distR="0" wp14:anchorId="062E7122" wp14:editId="3EB6E916">
            <wp:extent cx="3710940" cy="1059180"/>
            <wp:effectExtent l="0" t="0" r="381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10940" cy="1059180"/>
                    </a:xfrm>
                    <a:prstGeom prst="rect">
                      <a:avLst/>
                    </a:prstGeom>
                    <a:noFill/>
                    <a:ln>
                      <a:noFill/>
                    </a:ln>
                  </pic:spPr>
                </pic:pic>
              </a:graphicData>
            </a:graphic>
          </wp:inline>
        </w:drawing>
      </w:r>
    </w:p>
    <w:p w14:paraId="07582681" w14:textId="77777777" w:rsidR="00BC3711" w:rsidRPr="00367EDB" w:rsidRDefault="00BC3711" w:rsidP="0034623B">
      <w:pPr>
        <w:pStyle w:val="a4"/>
        <w:shd w:val="clear" w:color="auto" w:fill="FFFFFF"/>
        <w:spacing w:before="0" w:beforeAutospacing="0" w:after="150" w:afterAutospacing="0" w:line="276" w:lineRule="auto"/>
        <w:rPr>
          <w:rFonts w:ascii="Helvetica" w:hAnsi="Helvetica" w:cs="Helvetica"/>
          <w:color w:val="333333"/>
          <w:sz w:val="21"/>
          <w:szCs w:val="21"/>
        </w:rPr>
      </w:pPr>
      <w:r>
        <w:rPr>
          <w:rFonts w:ascii="Helvetica" w:hAnsi="Helvetica" w:cs="Helvetica"/>
          <w:color w:val="333333"/>
          <w:sz w:val="21"/>
          <w:szCs w:val="21"/>
        </w:rPr>
        <w:t xml:space="preserve">Приведённые функции разделяют одно общее имя, но разные списки параметров. Перегруженные функции можно различать по наличию параметров . Функции не могут быть перегружены, если описание их параметров отличается только модификатором </w:t>
      </w:r>
      <w:r w:rsidRPr="00E52749">
        <w:rPr>
          <w:rFonts w:ascii="Helvetica" w:hAnsi="Helvetica" w:cs="Helvetica"/>
          <w:i/>
          <w:color w:val="333333"/>
          <w:sz w:val="21"/>
          <w:szCs w:val="21"/>
          <w:u w:val="single"/>
          <w:lang w:val="en-US"/>
        </w:rPr>
        <w:t>const</w:t>
      </w:r>
      <w:r w:rsidRPr="00E52749">
        <w:rPr>
          <w:rFonts w:ascii="Helvetica" w:hAnsi="Helvetica" w:cs="Helvetica"/>
          <w:color w:val="333333"/>
          <w:sz w:val="21"/>
          <w:szCs w:val="21"/>
          <w:u w:val="single"/>
        </w:rPr>
        <w:t xml:space="preserve"> </w:t>
      </w:r>
      <w:r>
        <w:rPr>
          <w:rFonts w:ascii="Helvetica" w:hAnsi="Helvetica" w:cs="Helvetica"/>
          <w:color w:val="333333"/>
          <w:sz w:val="21"/>
          <w:szCs w:val="21"/>
        </w:rPr>
        <w:t xml:space="preserve"> или наличием ссылки. Разные типы возвращаемых значений не могут адекватно различать функции. Поэтому</w:t>
      </w:r>
      <w:r w:rsidRPr="00367EDB">
        <w:rPr>
          <w:rFonts w:ascii="Helvetica" w:hAnsi="Helvetica" w:cs="Helvetica"/>
          <w:color w:val="333333"/>
          <w:sz w:val="21"/>
          <w:szCs w:val="21"/>
        </w:rPr>
        <w:t xml:space="preserve"> </w:t>
      </w:r>
      <w:r>
        <w:rPr>
          <w:rFonts w:ascii="Helvetica" w:hAnsi="Helvetica" w:cs="Helvetica"/>
          <w:color w:val="333333"/>
          <w:sz w:val="21"/>
          <w:szCs w:val="21"/>
        </w:rPr>
        <w:t>функция</w:t>
      </w:r>
      <w:r w:rsidRPr="00367EDB">
        <w:rPr>
          <w:rFonts w:ascii="Helvetica" w:hAnsi="Helvetica" w:cs="Helvetica"/>
          <w:color w:val="333333"/>
          <w:sz w:val="21"/>
          <w:szCs w:val="21"/>
        </w:rPr>
        <w:t xml:space="preserve"> </w:t>
      </w:r>
      <w:r w:rsidRPr="00E52749">
        <w:rPr>
          <w:rFonts w:ascii="Helvetica" w:hAnsi="Helvetica" w:cs="Helvetica"/>
          <w:color w:val="0070C0"/>
          <w:sz w:val="21"/>
          <w:szCs w:val="21"/>
          <w:u w:val="single"/>
          <w:lang w:val="en-US"/>
        </w:rPr>
        <w:t>double</w:t>
      </w:r>
      <w:r w:rsidRPr="00367EDB">
        <w:rPr>
          <w:rFonts w:ascii="Helvetica" w:hAnsi="Helvetica" w:cs="Helvetica"/>
          <w:color w:val="333333"/>
          <w:sz w:val="21"/>
          <w:szCs w:val="21"/>
          <w:u w:val="single"/>
        </w:rPr>
        <w:t xml:space="preserve"> </w:t>
      </w:r>
      <w:r w:rsidRPr="00E52749">
        <w:rPr>
          <w:rFonts w:ascii="Helvetica" w:hAnsi="Helvetica" w:cs="Helvetica"/>
          <w:color w:val="333333"/>
          <w:sz w:val="21"/>
          <w:szCs w:val="21"/>
          <w:u w:val="single"/>
          <w:lang w:val="en-US"/>
        </w:rPr>
        <w:t>max</w:t>
      </w:r>
      <w:r w:rsidRPr="00367EDB">
        <w:rPr>
          <w:rFonts w:ascii="Helvetica" w:hAnsi="Helvetica" w:cs="Helvetica"/>
          <w:color w:val="333333"/>
          <w:sz w:val="21"/>
          <w:szCs w:val="21"/>
          <w:u w:val="single"/>
        </w:rPr>
        <w:t xml:space="preserve"> (</w:t>
      </w:r>
      <w:r w:rsidRPr="00E52749">
        <w:rPr>
          <w:rFonts w:ascii="Helvetica" w:hAnsi="Helvetica" w:cs="Helvetica"/>
          <w:color w:val="0070C0"/>
          <w:sz w:val="21"/>
          <w:szCs w:val="21"/>
          <w:u w:val="single"/>
          <w:lang w:val="en-US"/>
        </w:rPr>
        <w:t>long</w:t>
      </w:r>
      <w:r w:rsidRPr="00367EDB">
        <w:rPr>
          <w:rFonts w:ascii="Helvetica" w:hAnsi="Helvetica" w:cs="Helvetica"/>
          <w:color w:val="333333"/>
          <w:sz w:val="21"/>
          <w:szCs w:val="21"/>
          <w:u w:val="single"/>
        </w:rPr>
        <w:t xml:space="preserve"> </w:t>
      </w:r>
      <w:r w:rsidRPr="00E52749">
        <w:rPr>
          <w:rFonts w:ascii="Helvetica" w:hAnsi="Helvetica" w:cs="Helvetica"/>
          <w:color w:val="333333"/>
          <w:sz w:val="21"/>
          <w:szCs w:val="21"/>
          <w:u w:val="single"/>
          <w:lang w:val="en-US"/>
        </w:rPr>
        <w:t>arr</w:t>
      </w:r>
      <w:r w:rsidRPr="00367EDB">
        <w:rPr>
          <w:rFonts w:ascii="Helvetica" w:hAnsi="Helvetica" w:cs="Helvetica"/>
          <w:color w:val="333333"/>
          <w:sz w:val="21"/>
          <w:szCs w:val="21"/>
          <w:u w:val="single"/>
        </w:rPr>
        <w:t xml:space="preserve">[], </w:t>
      </w:r>
      <w:r w:rsidRPr="00E52749">
        <w:rPr>
          <w:rFonts w:ascii="Helvetica" w:hAnsi="Helvetica" w:cs="Helvetica"/>
          <w:color w:val="0070C0"/>
          <w:sz w:val="21"/>
          <w:szCs w:val="21"/>
          <w:u w:val="single"/>
          <w:lang w:val="en-US"/>
        </w:rPr>
        <w:t>int</w:t>
      </w:r>
      <w:r w:rsidRPr="00367EDB">
        <w:rPr>
          <w:rFonts w:ascii="Helvetica" w:hAnsi="Helvetica" w:cs="Helvetica"/>
          <w:color w:val="333333"/>
          <w:sz w:val="21"/>
          <w:szCs w:val="21"/>
          <w:u w:val="single"/>
        </w:rPr>
        <w:t xml:space="preserve"> </w:t>
      </w:r>
      <w:r w:rsidRPr="00E52749">
        <w:rPr>
          <w:rFonts w:ascii="Helvetica" w:hAnsi="Helvetica" w:cs="Helvetica"/>
          <w:color w:val="333333"/>
          <w:sz w:val="21"/>
          <w:szCs w:val="21"/>
          <w:u w:val="single"/>
          <w:lang w:val="en-US"/>
        </w:rPr>
        <w:t>size</w:t>
      </w:r>
      <w:r w:rsidRPr="00367EDB">
        <w:rPr>
          <w:rFonts w:ascii="Helvetica" w:hAnsi="Helvetica" w:cs="Helvetica"/>
          <w:color w:val="333333"/>
          <w:sz w:val="21"/>
          <w:szCs w:val="21"/>
          <w:u w:val="single"/>
        </w:rPr>
        <w:t>);</w:t>
      </w:r>
      <w:r w:rsidRPr="00367EDB">
        <w:rPr>
          <w:rFonts w:ascii="Helvetica" w:hAnsi="Helvetica" w:cs="Helvetica"/>
          <w:i/>
          <w:color w:val="333333"/>
          <w:sz w:val="21"/>
          <w:szCs w:val="21"/>
          <w:u w:val="single"/>
        </w:rPr>
        <w:t xml:space="preserve"> </w:t>
      </w:r>
      <w:r w:rsidRPr="00367EDB">
        <w:rPr>
          <w:rFonts w:ascii="Helvetica" w:hAnsi="Helvetica" w:cs="Helvetica"/>
          <w:color w:val="333333"/>
          <w:sz w:val="21"/>
          <w:szCs w:val="21"/>
        </w:rPr>
        <w:t xml:space="preserve"> </w:t>
      </w:r>
      <w:r>
        <w:rPr>
          <w:rFonts w:ascii="Helvetica" w:hAnsi="Helvetica" w:cs="Helvetica"/>
          <w:color w:val="333333"/>
          <w:sz w:val="21"/>
          <w:szCs w:val="21"/>
        </w:rPr>
        <w:t>неотличима</w:t>
      </w:r>
      <w:r w:rsidRPr="00367EDB">
        <w:rPr>
          <w:rFonts w:ascii="Helvetica" w:hAnsi="Helvetica" w:cs="Helvetica"/>
          <w:color w:val="333333"/>
          <w:sz w:val="21"/>
          <w:szCs w:val="21"/>
        </w:rPr>
        <w:t xml:space="preserve"> </w:t>
      </w:r>
      <w:r>
        <w:rPr>
          <w:rFonts w:ascii="Helvetica" w:hAnsi="Helvetica" w:cs="Helvetica"/>
          <w:color w:val="333333"/>
          <w:sz w:val="21"/>
          <w:szCs w:val="21"/>
        </w:rPr>
        <w:t>от</w:t>
      </w:r>
      <w:r w:rsidRPr="00367EDB">
        <w:rPr>
          <w:rFonts w:ascii="Helvetica" w:hAnsi="Helvetica" w:cs="Helvetica"/>
          <w:color w:val="333333"/>
          <w:sz w:val="21"/>
          <w:szCs w:val="21"/>
        </w:rPr>
        <w:t xml:space="preserve"> </w:t>
      </w:r>
      <w:r w:rsidRPr="00BB4DF4">
        <w:rPr>
          <w:rFonts w:ascii="Helvetica" w:hAnsi="Helvetica" w:cs="Helvetica"/>
          <w:color w:val="0070C0"/>
          <w:sz w:val="21"/>
          <w:szCs w:val="21"/>
          <w:u w:val="single"/>
          <w:lang w:val="en-US"/>
        </w:rPr>
        <w:t>long</w:t>
      </w:r>
      <w:r w:rsidRPr="00367EDB">
        <w:rPr>
          <w:rFonts w:ascii="Helvetica" w:hAnsi="Helvetica" w:cs="Helvetica"/>
          <w:color w:val="0070C0"/>
          <w:sz w:val="21"/>
          <w:szCs w:val="21"/>
          <w:u w:val="single"/>
        </w:rPr>
        <w:t xml:space="preserve"> </w:t>
      </w:r>
      <w:r>
        <w:rPr>
          <w:rFonts w:ascii="Helvetica" w:hAnsi="Helvetica" w:cs="Helvetica"/>
          <w:color w:val="333333"/>
          <w:sz w:val="21"/>
          <w:szCs w:val="21"/>
          <w:u w:val="single"/>
          <w:lang w:val="en-US"/>
        </w:rPr>
        <w:t>max</w:t>
      </w:r>
      <w:r w:rsidRPr="00367EDB">
        <w:rPr>
          <w:rFonts w:ascii="Helvetica" w:hAnsi="Helvetica" w:cs="Helvetica"/>
          <w:color w:val="333333"/>
          <w:sz w:val="21"/>
          <w:szCs w:val="21"/>
          <w:u w:val="single"/>
        </w:rPr>
        <w:t>(</w:t>
      </w:r>
      <w:r w:rsidRPr="00BB4DF4">
        <w:rPr>
          <w:rFonts w:ascii="Helvetica" w:hAnsi="Helvetica" w:cs="Helvetica"/>
          <w:color w:val="0070C0"/>
          <w:sz w:val="21"/>
          <w:szCs w:val="21"/>
          <w:u w:val="single"/>
          <w:lang w:val="en-US"/>
        </w:rPr>
        <w:t>long</w:t>
      </w:r>
      <w:r w:rsidRPr="00367EDB">
        <w:rPr>
          <w:rFonts w:ascii="Helvetica" w:hAnsi="Helvetica" w:cs="Helvetica"/>
          <w:color w:val="0070C0"/>
          <w:sz w:val="21"/>
          <w:szCs w:val="21"/>
          <w:u w:val="single"/>
        </w:rPr>
        <w:t xml:space="preserve"> </w:t>
      </w:r>
      <w:r>
        <w:rPr>
          <w:rFonts w:ascii="Helvetica" w:hAnsi="Helvetica" w:cs="Helvetica"/>
          <w:color w:val="333333"/>
          <w:sz w:val="21"/>
          <w:szCs w:val="21"/>
          <w:u w:val="single"/>
          <w:lang w:val="en-US"/>
        </w:rPr>
        <w:t>arr</w:t>
      </w:r>
      <w:r w:rsidRPr="00367EDB">
        <w:rPr>
          <w:rFonts w:ascii="Helvetica" w:hAnsi="Helvetica" w:cs="Helvetica"/>
          <w:color w:val="333333"/>
          <w:sz w:val="21"/>
          <w:szCs w:val="21"/>
          <w:u w:val="single"/>
        </w:rPr>
        <w:t xml:space="preserve">[], </w:t>
      </w:r>
      <w:r w:rsidRPr="00BB4DF4">
        <w:rPr>
          <w:rFonts w:ascii="Helvetica" w:hAnsi="Helvetica" w:cs="Helvetica"/>
          <w:color w:val="0070C0"/>
          <w:sz w:val="21"/>
          <w:szCs w:val="21"/>
          <w:u w:val="single"/>
          <w:lang w:val="en-US"/>
        </w:rPr>
        <w:t>int</w:t>
      </w:r>
      <w:r w:rsidRPr="00367EDB">
        <w:rPr>
          <w:rFonts w:ascii="Helvetica" w:hAnsi="Helvetica" w:cs="Helvetica"/>
          <w:color w:val="0070C0"/>
          <w:sz w:val="21"/>
          <w:szCs w:val="21"/>
          <w:u w:val="single"/>
        </w:rPr>
        <w:t xml:space="preserve"> </w:t>
      </w:r>
      <w:r>
        <w:rPr>
          <w:rFonts w:ascii="Helvetica" w:hAnsi="Helvetica" w:cs="Helvetica"/>
          <w:color w:val="333333"/>
          <w:sz w:val="21"/>
          <w:szCs w:val="21"/>
          <w:u w:val="single"/>
          <w:lang w:val="en-US"/>
        </w:rPr>
        <w:t>size</w:t>
      </w:r>
      <w:r w:rsidRPr="00367EDB">
        <w:rPr>
          <w:rFonts w:ascii="Helvetica" w:hAnsi="Helvetica" w:cs="Helvetica"/>
          <w:color w:val="333333"/>
          <w:sz w:val="21"/>
          <w:szCs w:val="21"/>
          <w:u w:val="single"/>
        </w:rPr>
        <w:t xml:space="preserve">); </w:t>
      </w:r>
      <w:r>
        <w:rPr>
          <w:rFonts w:ascii="Helvetica" w:hAnsi="Helvetica" w:cs="Helvetica"/>
          <w:color w:val="333333"/>
          <w:sz w:val="21"/>
          <w:szCs w:val="21"/>
        </w:rPr>
        <w:t>функции</w:t>
      </w:r>
      <w:r w:rsidRPr="00367EDB">
        <w:rPr>
          <w:rFonts w:ascii="Helvetica" w:hAnsi="Helvetica" w:cs="Helvetica"/>
          <w:color w:val="333333"/>
          <w:sz w:val="21"/>
          <w:szCs w:val="21"/>
        </w:rPr>
        <w:t>.</w:t>
      </w:r>
    </w:p>
    <w:p w14:paraId="5BC9CA59" w14:textId="77777777" w:rsidR="00BC3711" w:rsidRDefault="00BC3711" w:rsidP="0034623B">
      <w:pPr>
        <w:pStyle w:val="a4"/>
        <w:shd w:val="clear" w:color="auto" w:fill="FFFFFF"/>
        <w:spacing w:before="0" w:beforeAutospacing="0" w:after="150" w:afterAutospacing="0" w:line="276" w:lineRule="auto"/>
        <w:rPr>
          <w:rFonts w:ascii="Helvetica" w:hAnsi="Helvetica" w:cs="Helvetica"/>
          <w:color w:val="333333"/>
          <w:sz w:val="21"/>
          <w:szCs w:val="21"/>
        </w:rPr>
      </w:pPr>
      <w:r>
        <w:rPr>
          <w:rFonts w:ascii="Helvetica" w:hAnsi="Helvetica" w:cs="Helvetica"/>
          <w:color w:val="333333"/>
          <w:sz w:val="21"/>
          <w:szCs w:val="21"/>
        </w:rPr>
        <w:t>Фактически все функции(не только перегруженные) должны иметь уникальные сигнатуры, определяемые именем и списком параметров, иначе программа не компилируется.</w:t>
      </w:r>
    </w:p>
    <w:p w14:paraId="6764ADF8" w14:textId="77777777" w:rsidR="00BC3711" w:rsidRDefault="00BC3711" w:rsidP="0034623B">
      <w:pPr>
        <w:pStyle w:val="a4"/>
        <w:shd w:val="clear" w:color="auto" w:fill="FFFFFF"/>
        <w:spacing w:before="0" w:beforeAutospacing="0" w:after="150" w:afterAutospacing="0" w:line="276" w:lineRule="auto"/>
        <w:rPr>
          <w:rFonts w:ascii="Helvetica" w:hAnsi="Helvetica" w:cs="Helvetica"/>
          <w:color w:val="333333"/>
          <w:sz w:val="21"/>
          <w:szCs w:val="21"/>
        </w:rPr>
      </w:pPr>
      <w:r>
        <w:rPr>
          <w:rFonts w:ascii="Helvetica" w:hAnsi="Helvetica" w:cs="Helvetica"/>
          <w:color w:val="333333"/>
          <w:sz w:val="21"/>
          <w:szCs w:val="21"/>
        </w:rPr>
        <w:t>Назначение перегрузки – разрешить выполнять одно и то же действие с разными операндами. Если имеется серия функций, по сути выполняющих одно и то же, то их необходимо перегружать.</w:t>
      </w:r>
    </w:p>
    <w:p w14:paraId="1C72E3AE" w14:textId="77777777" w:rsidR="00BC3711" w:rsidRDefault="00BC3711" w:rsidP="0034623B">
      <w:pPr>
        <w:pStyle w:val="a4"/>
        <w:shd w:val="clear" w:color="auto" w:fill="FFFFFF"/>
        <w:spacing w:before="0" w:beforeAutospacing="0" w:after="150" w:afterAutospacing="0" w:line="276" w:lineRule="auto"/>
        <w:rPr>
          <w:rFonts w:ascii="Helvetica" w:hAnsi="Helvetica" w:cs="Helvetica"/>
          <w:color w:val="333333"/>
          <w:sz w:val="21"/>
          <w:szCs w:val="21"/>
        </w:rPr>
      </w:pPr>
    </w:p>
    <w:p w14:paraId="7E9542DA" w14:textId="77777777" w:rsidR="00BC3711" w:rsidRDefault="00BC3711" w:rsidP="0034623B">
      <w:pPr>
        <w:pStyle w:val="a4"/>
        <w:shd w:val="clear" w:color="auto" w:fill="FFFFFF"/>
        <w:spacing w:before="0" w:beforeAutospacing="0" w:after="150" w:afterAutospacing="0" w:line="276" w:lineRule="auto"/>
        <w:rPr>
          <w:rFonts w:ascii="Helvetica" w:hAnsi="Helvetica" w:cs="Helvetica"/>
          <w:color w:val="333333"/>
          <w:sz w:val="21"/>
          <w:szCs w:val="21"/>
        </w:rPr>
      </w:pPr>
    </w:p>
    <w:p w14:paraId="3F32B1B0" w14:textId="77777777" w:rsidR="00BC3711" w:rsidRDefault="00BC3711" w:rsidP="0034623B">
      <w:pPr>
        <w:pStyle w:val="a4"/>
        <w:shd w:val="clear" w:color="auto" w:fill="FFFFFF"/>
        <w:spacing w:before="0" w:beforeAutospacing="0" w:after="150" w:afterAutospacing="0" w:line="276" w:lineRule="auto"/>
        <w:rPr>
          <w:rFonts w:ascii="Helvetica" w:hAnsi="Helvetica" w:cs="Helvetica"/>
          <w:color w:val="333333"/>
          <w:sz w:val="21"/>
          <w:szCs w:val="21"/>
        </w:rPr>
      </w:pPr>
    </w:p>
    <w:p w14:paraId="16D77698" w14:textId="77777777" w:rsidR="00BC3711" w:rsidRDefault="00BC3711" w:rsidP="0034623B">
      <w:pPr>
        <w:pStyle w:val="a4"/>
        <w:shd w:val="clear" w:color="auto" w:fill="FFFFFF"/>
        <w:spacing w:before="0" w:beforeAutospacing="0" w:after="150" w:afterAutospacing="0" w:line="276" w:lineRule="auto"/>
        <w:rPr>
          <w:rFonts w:ascii="Helvetica" w:hAnsi="Helvetica" w:cs="Helvetica"/>
          <w:color w:val="333333"/>
          <w:sz w:val="21"/>
          <w:szCs w:val="21"/>
        </w:rPr>
      </w:pPr>
    </w:p>
    <w:p w14:paraId="62ED6DE6" w14:textId="77777777" w:rsidR="00BC3711" w:rsidRPr="006E296E" w:rsidRDefault="00BC3711" w:rsidP="0034623B">
      <w:pPr>
        <w:pStyle w:val="1"/>
        <w:spacing w:line="276" w:lineRule="auto"/>
        <w:jc w:val="center"/>
        <w:rPr>
          <w:rFonts w:ascii="Helvetica" w:hAnsi="Helvetica" w:cs="Helvetica"/>
          <w:b/>
        </w:rPr>
      </w:pPr>
      <w:bookmarkStart w:id="12" w:name="_Toc517043703"/>
      <w:r w:rsidRPr="006E296E">
        <w:rPr>
          <w:rFonts w:ascii="Helvetica" w:hAnsi="Helvetica" w:cs="Helvetica"/>
          <w:b/>
          <w:sz w:val="36"/>
        </w:rPr>
        <w:lastRenderedPageBreak/>
        <w:t xml:space="preserve">6. </w:t>
      </w:r>
      <w:r w:rsidRPr="006E296E">
        <w:rPr>
          <w:rFonts w:ascii="Helvetica" w:hAnsi="Helvetica" w:cs="Helvetica"/>
          <w:b/>
        </w:rPr>
        <w:t>Использование функций. Функции с переменным числом параметров. Многоточие (...). Задание числа дополнительных параметров с помощью первого параметра. Определение конца списка параметров с помощью параметра индикатора. Использование специального набора макроопределений. Список указателей переменной длины на char (конкатинация строк). Изменение параметров по числу и по типу. Дополнительные примеры функций с произвольным числом параметров.</w:t>
      </w:r>
      <w:bookmarkEnd w:id="12"/>
    </w:p>
    <w:p w14:paraId="499DF1BD" w14:textId="77777777" w:rsidR="00BC3711" w:rsidRPr="00A56BB7" w:rsidRDefault="00BC3711" w:rsidP="0034623B">
      <w:pPr>
        <w:spacing w:line="276" w:lineRule="auto"/>
        <w:rPr>
          <w:rFonts w:ascii="Arial" w:hAnsi="Arial" w:cs="Arial"/>
          <w:b/>
          <w:color w:val="000000"/>
          <w:sz w:val="32"/>
          <w:szCs w:val="16"/>
        </w:rPr>
      </w:pPr>
    </w:p>
    <w:p w14:paraId="4B4FA9B0" w14:textId="77777777" w:rsidR="00BC3711" w:rsidRDefault="00BC3711" w:rsidP="0034623B">
      <w:pPr>
        <w:pStyle w:val="a4"/>
        <w:shd w:val="clear" w:color="auto" w:fill="FFFFFF" w:themeFill="background1"/>
        <w:spacing w:before="0" w:beforeAutospacing="0" w:after="150" w:afterAutospacing="0" w:line="276" w:lineRule="auto"/>
        <w:rPr>
          <w:rFonts w:ascii="Helvetica" w:hAnsi="Helvetica" w:cs="Helvetica"/>
          <w:color w:val="333333"/>
          <w:sz w:val="21"/>
          <w:szCs w:val="21"/>
          <w:lang w:val="en-US"/>
        </w:rPr>
      </w:pPr>
      <w:r>
        <w:rPr>
          <w:rFonts w:ascii="Helvetica" w:hAnsi="Helvetica" w:cs="Helvetica"/>
          <w:color w:val="333333"/>
          <w:sz w:val="21"/>
          <w:szCs w:val="21"/>
        </w:rPr>
        <w:t>В С++ можно создавать функции с переменным  числом параметров. Параметры, их количество и типы, становятся известны только во время вызова функции. Формат описания функции с переменным числом параметров</w:t>
      </w:r>
      <w:r>
        <w:rPr>
          <w:rFonts w:ascii="Helvetica" w:hAnsi="Helvetica" w:cs="Helvetica"/>
          <w:color w:val="333333"/>
          <w:sz w:val="21"/>
          <w:szCs w:val="21"/>
          <w:lang w:val="en-US"/>
        </w:rPr>
        <w:t xml:space="preserve">: </w:t>
      </w:r>
    </w:p>
    <w:p w14:paraId="4A2DB076" w14:textId="77777777" w:rsidR="00BC3711" w:rsidRDefault="00BC3711" w:rsidP="0034623B">
      <w:pPr>
        <w:pStyle w:val="a4"/>
        <w:shd w:val="clear" w:color="auto" w:fill="FFFFFF" w:themeFill="background1"/>
        <w:spacing w:before="0" w:beforeAutospacing="0" w:after="150" w:afterAutospacing="0" w:line="276" w:lineRule="auto"/>
        <w:rPr>
          <w:rFonts w:ascii="Helvetica" w:hAnsi="Helvetica" w:cs="Helvetica"/>
          <w:color w:val="333333"/>
          <w:sz w:val="21"/>
          <w:szCs w:val="21"/>
          <w:lang w:val="en-US"/>
        </w:rPr>
      </w:pPr>
      <w:r>
        <w:rPr>
          <w:rFonts w:ascii="Helvetica" w:hAnsi="Helvetica" w:cs="Helvetica"/>
          <w:noProof/>
          <w:color w:val="333333"/>
          <w:sz w:val="21"/>
          <w:szCs w:val="21"/>
        </w:rPr>
        <w:drawing>
          <wp:inline distT="0" distB="0" distL="0" distR="0" wp14:anchorId="0A18D2A1" wp14:editId="75551199">
            <wp:extent cx="4511040" cy="640080"/>
            <wp:effectExtent l="0" t="0" r="381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11040" cy="640080"/>
                    </a:xfrm>
                    <a:prstGeom prst="rect">
                      <a:avLst/>
                    </a:prstGeom>
                    <a:noFill/>
                    <a:ln>
                      <a:noFill/>
                    </a:ln>
                  </pic:spPr>
                </pic:pic>
              </a:graphicData>
            </a:graphic>
          </wp:inline>
        </w:drawing>
      </w:r>
    </w:p>
    <w:p w14:paraId="55D76B71" w14:textId="77777777" w:rsidR="00BC3711" w:rsidRPr="00BC3711" w:rsidRDefault="00BC3711" w:rsidP="0034623B">
      <w:pPr>
        <w:pStyle w:val="a4"/>
        <w:shd w:val="clear" w:color="auto" w:fill="FFFFFF" w:themeFill="background1"/>
        <w:spacing w:before="0" w:beforeAutospacing="0" w:after="150" w:afterAutospacing="0" w:line="276" w:lineRule="auto"/>
        <w:rPr>
          <w:rFonts w:ascii="Helvetica" w:hAnsi="Helvetica" w:cs="Helvetica"/>
          <w:color w:val="333333"/>
          <w:sz w:val="21"/>
          <w:szCs w:val="21"/>
        </w:rPr>
      </w:pPr>
      <w:r>
        <w:rPr>
          <w:rFonts w:ascii="Helvetica" w:hAnsi="Helvetica" w:cs="Helvetica"/>
          <w:color w:val="333333"/>
          <w:sz w:val="21"/>
          <w:szCs w:val="21"/>
        </w:rPr>
        <w:t>Здесь</w:t>
      </w:r>
      <w:r w:rsidRPr="00BC3711">
        <w:rPr>
          <w:rFonts w:ascii="Helvetica" w:hAnsi="Helvetica" w:cs="Helvetica"/>
          <w:color w:val="333333"/>
          <w:sz w:val="21"/>
          <w:szCs w:val="21"/>
        </w:rPr>
        <w:t>:</w:t>
      </w:r>
    </w:p>
    <w:p w14:paraId="4441C051" w14:textId="77777777" w:rsidR="00BC3711" w:rsidRDefault="00BC3711" w:rsidP="0034623B">
      <w:pPr>
        <w:pStyle w:val="a4"/>
        <w:shd w:val="clear" w:color="auto" w:fill="FFFFFF" w:themeFill="background1"/>
        <w:spacing w:before="0" w:beforeAutospacing="0" w:after="150" w:afterAutospacing="0" w:line="276" w:lineRule="auto"/>
        <w:rPr>
          <w:rFonts w:ascii="Helvetica" w:hAnsi="Helvetica" w:cs="Helvetica"/>
          <w:color w:val="333333"/>
          <w:sz w:val="21"/>
          <w:szCs w:val="21"/>
        </w:rPr>
      </w:pPr>
      <w:r w:rsidRPr="00BC3711">
        <w:rPr>
          <w:rFonts w:ascii="Helvetica" w:hAnsi="Helvetica" w:cs="Helvetica"/>
          <w:color w:val="333333"/>
          <w:sz w:val="21"/>
          <w:szCs w:val="21"/>
        </w:rPr>
        <w:t>&lt;</w:t>
      </w:r>
      <w:r>
        <w:rPr>
          <w:rFonts w:ascii="Helvetica" w:hAnsi="Helvetica" w:cs="Helvetica"/>
          <w:color w:val="333333"/>
          <w:sz w:val="21"/>
          <w:szCs w:val="21"/>
        </w:rPr>
        <w:t>тип</w:t>
      </w:r>
      <w:r w:rsidRPr="00BC3711">
        <w:rPr>
          <w:rFonts w:ascii="Helvetica" w:hAnsi="Helvetica" w:cs="Helvetica"/>
          <w:color w:val="333333"/>
          <w:sz w:val="21"/>
          <w:szCs w:val="21"/>
        </w:rPr>
        <w:t>&gt;</w:t>
      </w:r>
      <w:r>
        <w:rPr>
          <w:rFonts w:ascii="Helvetica" w:hAnsi="Helvetica" w:cs="Helvetica"/>
          <w:color w:val="333333"/>
          <w:sz w:val="21"/>
          <w:szCs w:val="21"/>
        </w:rPr>
        <w:t xml:space="preserve"> - тип возвращаемого значения,</w:t>
      </w:r>
    </w:p>
    <w:p w14:paraId="297BBD57" w14:textId="77777777" w:rsidR="00BC3711" w:rsidRDefault="00BC3711" w:rsidP="0034623B">
      <w:pPr>
        <w:pStyle w:val="a4"/>
        <w:shd w:val="clear" w:color="auto" w:fill="FFFFFF" w:themeFill="background1"/>
        <w:spacing w:before="0" w:beforeAutospacing="0" w:after="150" w:afterAutospacing="0" w:line="276" w:lineRule="auto"/>
        <w:rPr>
          <w:rFonts w:ascii="Helvetica" w:hAnsi="Helvetica" w:cs="Helvetica"/>
          <w:color w:val="333333"/>
          <w:sz w:val="21"/>
          <w:szCs w:val="21"/>
        </w:rPr>
      </w:pPr>
      <w:r w:rsidRPr="00A56BB7">
        <w:rPr>
          <w:rFonts w:ascii="Helvetica" w:hAnsi="Helvetica" w:cs="Helvetica"/>
          <w:color w:val="333333"/>
          <w:sz w:val="21"/>
          <w:szCs w:val="21"/>
        </w:rPr>
        <w:t>&lt;</w:t>
      </w:r>
      <w:r>
        <w:rPr>
          <w:rFonts w:ascii="Helvetica" w:hAnsi="Helvetica" w:cs="Helvetica"/>
          <w:color w:val="333333"/>
          <w:sz w:val="21"/>
          <w:szCs w:val="21"/>
        </w:rPr>
        <w:t>список параметров</w:t>
      </w:r>
      <w:r w:rsidRPr="00A56BB7">
        <w:rPr>
          <w:rFonts w:ascii="Helvetica" w:hAnsi="Helvetica" w:cs="Helvetica"/>
          <w:color w:val="333333"/>
          <w:sz w:val="21"/>
          <w:szCs w:val="21"/>
        </w:rPr>
        <w:t xml:space="preserve">&gt; </w:t>
      </w:r>
      <w:r>
        <w:rPr>
          <w:rFonts w:ascii="Helvetica" w:hAnsi="Helvetica" w:cs="Helvetica"/>
          <w:color w:val="333333"/>
          <w:sz w:val="21"/>
          <w:szCs w:val="21"/>
        </w:rPr>
        <w:t>- список параметров известных до вызова функции.</w:t>
      </w:r>
    </w:p>
    <w:p w14:paraId="0B1B8B40" w14:textId="77777777" w:rsidR="00BC3711" w:rsidRDefault="00BC3711" w:rsidP="0034623B">
      <w:pPr>
        <w:pStyle w:val="a4"/>
        <w:shd w:val="clear" w:color="auto" w:fill="FFFFFF" w:themeFill="background1"/>
        <w:spacing w:before="0" w:beforeAutospacing="0" w:after="150" w:afterAutospacing="0" w:line="276" w:lineRule="auto"/>
        <w:rPr>
          <w:rFonts w:ascii="Helvetica" w:hAnsi="Helvetica" w:cs="Helvetica"/>
          <w:color w:val="333333"/>
          <w:sz w:val="21"/>
          <w:szCs w:val="21"/>
        </w:rPr>
      </w:pPr>
      <w:r>
        <w:rPr>
          <w:rFonts w:ascii="Helvetica" w:hAnsi="Helvetica" w:cs="Helvetica"/>
          <w:color w:val="333333"/>
          <w:sz w:val="21"/>
          <w:szCs w:val="21"/>
        </w:rPr>
        <w:t>После списка явных параметров следует необязательная запятая и троеточие,  которое сообщает компилятору, что контроль типов и количества параметров при вызове функции не следует.</w:t>
      </w:r>
    </w:p>
    <w:p w14:paraId="3AB9C528" w14:textId="77777777" w:rsidR="00BC3711" w:rsidRDefault="00BC3711" w:rsidP="0034623B">
      <w:pPr>
        <w:pStyle w:val="a4"/>
        <w:shd w:val="clear" w:color="auto" w:fill="FFFFFF" w:themeFill="background1"/>
        <w:spacing w:before="0" w:beforeAutospacing="0" w:after="150" w:afterAutospacing="0" w:line="276" w:lineRule="auto"/>
        <w:rPr>
          <w:rFonts w:ascii="Helvetica" w:hAnsi="Helvetica" w:cs="Helvetica"/>
          <w:color w:val="333333"/>
          <w:sz w:val="21"/>
          <w:szCs w:val="21"/>
          <w:lang w:val="en-US"/>
        </w:rPr>
      </w:pPr>
      <w:r>
        <w:rPr>
          <w:rFonts w:ascii="Helvetica" w:hAnsi="Helvetica" w:cs="Helvetica"/>
          <w:color w:val="333333"/>
          <w:sz w:val="21"/>
          <w:szCs w:val="21"/>
        </w:rPr>
        <w:t>При создании функций с переменным числом параметров необходимо предусмотреть способ определения количества параметров и их типов. Используется для этих целей два способа</w:t>
      </w:r>
      <w:r>
        <w:rPr>
          <w:rFonts w:ascii="Helvetica" w:hAnsi="Helvetica" w:cs="Helvetica"/>
          <w:color w:val="333333"/>
          <w:sz w:val="21"/>
          <w:szCs w:val="21"/>
          <w:lang w:val="en-US"/>
        </w:rPr>
        <w:t>:</w:t>
      </w:r>
    </w:p>
    <w:p w14:paraId="03CD5E23" w14:textId="77777777" w:rsidR="00BC3711" w:rsidRDefault="00BC3711" w:rsidP="00046440">
      <w:pPr>
        <w:pStyle w:val="a4"/>
        <w:numPr>
          <w:ilvl w:val="0"/>
          <w:numId w:val="2"/>
        </w:numPr>
        <w:shd w:val="clear" w:color="auto" w:fill="FFFFFF" w:themeFill="background1"/>
        <w:spacing w:before="0" w:beforeAutospacing="0" w:after="150" w:afterAutospacing="0" w:line="276" w:lineRule="auto"/>
        <w:rPr>
          <w:rFonts w:ascii="Helvetica" w:hAnsi="Helvetica" w:cs="Helvetica"/>
          <w:color w:val="333333"/>
          <w:sz w:val="21"/>
          <w:szCs w:val="21"/>
        </w:rPr>
      </w:pPr>
      <w:r>
        <w:rPr>
          <w:rFonts w:ascii="Helvetica" w:hAnsi="Helvetica" w:cs="Helvetica"/>
          <w:color w:val="333333"/>
          <w:sz w:val="21"/>
          <w:szCs w:val="21"/>
        </w:rPr>
        <w:t>Один из параметров определяет число параметров функции</w:t>
      </w:r>
      <w:r w:rsidRPr="00A56BB7">
        <w:rPr>
          <w:rFonts w:ascii="Helvetica" w:hAnsi="Helvetica" w:cs="Helvetica"/>
          <w:color w:val="333333"/>
          <w:sz w:val="21"/>
          <w:szCs w:val="21"/>
        </w:rPr>
        <w:t>;</w:t>
      </w:r>
    </w:p>
    <w:p w14:paraId="78A10694" w14:textId="77777777" w:rsidR="00BC3711" w:rsidRDefault="00BC3711" w:rsidP="00046440">
      <w:pPr>
        <w:pStyle w:val="a4"/>
        <w:numPr>
          <w:ilvl w:val="0"/>
          <w:numId w:val="2"/>
        </w:numPr>
        <w:shd w:val="clear" w:color="auto" w:fill="FFFFFF" w:themeFill="background1"/>
        <w:spacing w:before="0" w:beforeAutospacing="0" w:after="150" w:afterAutospacing="0" w:line="276" w:lineRule="auto"/>
        <w:rPr>
          <w:rFonts w:ascii="Helvetica" w:hAnsi="Helvetica" w:cs="Helvetica"/>
          <w:color w:val="333333"/>
          <w:sz w:val="21"/>
          <w:szCs w:val="21"/>
        </w:rPr>
      </w:pPr>
      <w:r>
        <w:rPr>
          <w:rFonts w:ascii="Helvetica" w:hAnsi="Helvetica" w:cs="Helvetica"/>
          <w:color w:val="333333"/>
          <w:sz w:val="21"/>
          <w:szCs w:val="21"/>
        </w:rPr>
        <w:t>В списке явных параметров задаётся параметр, указывающий на конец списка параметров</w:t>
      </w:r>
    </w:p>
    <w:p w14:paraId="54865FDD" w14:textId="77777777" w:rsidR="00BC3711" w:rsidRDefault="00BC3711" w:rsidP="0034623B">
      <w:pPr>
        <w:pStyle w:val="a4"/>
        <w:shd w:val="clear" w:color="auto" w:fill="FFFFFF" w:themeFill="background1"/>
        <w:spacing w:before="0" w:beforeAutospacing="0" w:after="150" w:afterAutospacing="0" w:line="276" w:lineRule="auto"/>
        <w:ind w:left="360"/>
        <w:rPr>
          <w:rFonts w:ascii="Helvetica" w:hAnsi="Helvetica" w:cs="Helvetica"/>
          <w:color w:val="333333"/>
          <w:sz w:val="21"/>
          <w:szCs w:val="21"/>
        </w:rPr>
      </w:pPr>
      <w:r>
        <w:rPr>
          <w:rFonts w:ascii="Helvetica" w:hAnsi="Helvetica" w:cs="Helvetica"/>
          <w:color w:val="333333"/>
          <w:sz w:val="21"/>
          <w:szCs w:val="21"/>
        </w:rPr>
        <w:t xml:space="preserve">Если не один из этих способов не используется, тогда можно использовать </w:t>
      </w:r>
      <w:r w:rsidRPr="00A56BB7">
        <w:rPr>
          <w:rFonts w:ascii="Helvetica" w:hAnsi="Helvetica" w:cs="Helvetica"/>
          <w:b/>
          <w:color w:val="333333"/>
          <w:sz w:val="21"/>
          <w:szCs w:val="21"/>
          <w:u w:val="single"/>
        </w:rPr>
        <w:t>специальный набор макроопределений</w:t>
      </w:r>
      <w:r>
        <w:rPr>
          <w:rFonts w:ascii="Helvetica" w:hAnsi="Helvetica" w:cs="Helvetica"/>
          <w:color w:val="333333"/>
          <w:sz w:val="21"/>
          <w:szCs w:val="21"/>
        </w:rPr>
        <w:t>.</w:t>
      </w:r>
    </w:p>
    <w:p w14:paraId="4218841E" w14:textId="77777777" w:rsidR="00BC3711" w:rsidRDefault="00BC3711" w:rsidP="0034623B">
      <w:pPr>
        <w:pStyle w:val="a4"/>
        <w:shd w:val="clear" w:color="auto" w:fill="FFFFFF" w:themeFill="background1"/>
        <w:spacing w:before="0" w:beforeAutospacing="0" w:after="150" w:afterAutospacing="0" w:line="276" w:lineRule="auto"/>
        <w:ind w:left="360"/>
        <w:rPr>
          <w:rFonts w:ascii="Helvetica" w:hAnsi="Helvetica" w:cs="Helvetica"/>
          <w:color w:val="333333"/>
          <w:sz w:val="21"/>
          <w:szCs w:val="21"/>
        </w:rPr>
      </w:pPr>
      <w:r>
        <w:rPr>
          <w:rFonts w:ascii="Helvetica" w:hAnsi="Helvetica" w:cs="Helvetica"/>
          <w:color w:val="333333"/>
          <w:sz w:val="21"/>
          <w:szCs w:val="21"/>
        </w:rPr>
        <w:t>Параметры функции помещаются в стек, при этом первый параметр оказывается в вершине стека. Переход от одного параметра к другому осуществляется с помощью указателей.</w:t>
      </w:r>
    </w:p>
    <w:p w14:paraId="41913CC7" w14:textId="1542CCB4" w:rsidR="00BC3711" w:rsidRDefault="00BC3711" w:rsidP="0034623B">
      <w:pPr>
        <w:pStyle w:val="a4"/>
        <w:shd w:val="clear" w:color="auto" w:fill="FFFFFF" w:themeFill="background1"/>
        <w:spacing w:before="0" w:beforeAutospacing="0" w:after="150" w:afterAutospacing="0" w:line="276" w:lineRule="auto"/>
        <w:ind w:left="360"/>
        <w:rPr>
          <w:rFonts w:ascii="Helvetica" w:hAnsi="Helvetica" w:cs="Helvetica"/>
          <w:color w:val="333333"/>
          <w:sz w:val="21"/>
          <w:szCs w:val="21"/>
        </w:rPr>
      </w:pPr>
    </w:p>
    <w:p w14:paraId="3EB3C0ED" w14:textId="10FD0C08" w:rsidR="006E3922" w:rsidRDefault="006E3922" w:rsidP="0034623B">
      <w:pPr>
        <w:pStyle w:val="a4"/>
        <w:shd w:val="clear" w:color="auto" w:fill="FFFFFF" w:themeFill="background1"/>
        <w:spacing w:before="0" w:beforeAutospacing="0" w:after="150" w:afterAutospacing="0" w:line="276" w:lineRule="auto"/>
        <w:ind w:left="360"/>
        <w:rPr>
          <w:rFonts w:ascii="Helvetica" w:hAnsi="Helvetica" w:cs="Helvetica"/>
          <w:color w:val="333333"/>
          <w:sz w:val="21"/>
          <w:szCs w:val="21"/>
        </w:rPr>
      </w:pPr>
    </w:p>
    <w:p w14:paraId="56C350C4" w14:textId="1DFE6272" w:rsidR="006E3922" w:rsidRDefault="006E3922" w:rsidP="0034623B">
      <w:pPr>
        <w:pStyle w:val="a4"/>
        <w:shd w:val="clear" w:color="auto" w:fill="FFFFFF" w:themeFill="background1"/>
        <w:spacing w:before="0" w:beforeAutospacing="0" w:after="150" w:afterAutospacing="0" w:line="276" w:lineRule="auto"/>
        <w:ind w:left="360"/>
        <w:rPr>
          <w:rFonts w:ascii="Helvetica" w:hAnsi="Helvetica" w:cs="Helvetica"/>
          <w:color w:val="333333"/>
          <w:sz w:val="21"/>
          <w:szCs w:val="21"/>
        </w:rPr>
      </w:pPr>
    </w:p>
    <w:p w14:paraId="431370D4" w14:textId="5BDC3E72" w:rsidR="006E3922" w:rsidRDefault="006E3922" w:rsidP="0034623B">
      <w:pPr>
        <w:pStyle w:val="a4"/>
        <w:shd w:val="clear" w:color="auto" w:fill="FFFFFF" w:themeFill="background1"/>
        <w:spacing w:before="0" w:beforeAutospacing="0" w:after="150" w:afterAutospacing="0" w:line="276" w:lineRule="auto"/>
        <w:ind w:left="360"/>
        <w:rPr>
          <w:rFonts w:ascii="Helvetica" w:hAnsi="Helvetica" w:cs="Helvetica"/>
          <w:color w:val="333333"/>
          <w:sz w:val="21"/>
          <w:szCs w:val="21"/>
        </w:rPr>
      </w:pPr>
    </w:p>
    <w:p w14:paraId="2B54758E" w14:textId="622E8FC4" w:rsidR="006E3922" w:rsidRDefault="006E3922" w:rsidP="0034623B">
      <w:pPr>
        <w:pStyle w:val="a4"/>
        <w:shd w:val="clear" w:color="auto" w:fill="FFFFFF" w:themeFill="background1"/>
        <w:spacing w:before="0" w:beforeAutospacing="0" w:after="150" w:afterAutospacing="0" w:line="276" w:lineRule="auto"/>
        <w:ind w:left="360"/>
        <w:rPr>
          <w:rFonts w:ascii="Helvetica" w:hAnsi="Helvetica" w:cs="Helvetica"/>
          <w:color w:val="333333"/>
          <w:sz w:val="21"/>
          <w:szCs w:val="21"/>
        </w:rPr>
      </w:pPr>
    </w:p>
    <w:p w14:paraId="2F4E4179" w14:textId="77777777" w:rsidR="006E3922" w:rsidRDefault="006E3922" w:rsidP="0034623B">
      <w:pPr>
        <w:pStyle w:val="a4"/>
        <w:shd w:val="clear" w:color="auto" w:fill="FFFFFF" w:themeFill="background1"/>
        <w:spacing w:before="0" w:beforeAutospacing="0" w:after="150" w:afterAutospacing="0" w:line="276" w:lineRule="auto"/>
        <w:ind w:left="360"/>
        <w:rPr>
          <w:rFonts w:ascii="Helvetica" w:hAnsi="Helvetica" w:cs="Helvetica"/>
          <w:color w:val="333333"/>
          <w:sz w:val="21"/>
          <w:szCs w:val="21"/>
        </w:rPr>
      </w:pPr>
    </w:p>
    <w:p w14:paraId="7BD57BE0" w14:textId="77777777" w:rsidR="00BC3711" w:rsidRDefault="00BC3711" w:rsidP="0034623B">
      <w:pPr>
        <w:pStyle w:val="a4"/>
        <w:shd w:val="clear" w:color="auto" w:fill="FFFFFF" w:themeFill="background1"/>
        <w:spacing w:before="0" w:beforeAutospacing="0" w:after="150" w:afterAutospacing="0" w:line="276" w:lineRule="auto"/>
        <w:ind w:left="360"/>
        <w:jc w:val="center"/>
        <w:rPr>
          <w:rFonts w:ascii="Helvetica" w:hAnsi="Helvetica" w:cs="Helvetica"/>
          <w:b/>
          <w:bCs/>
          <w:kern w:val="36"/>
          <w:sz w:val="30"/>
          <w:szCs w:val="30"/>
        </w:rPr>
      </w:pPr>
      <w:r w:rsidRPr="00EB2362">
        <w:rPr>
          <w:rFonts w:ascii="Helvetica" w:hAnsi="Helvetica" w:cs="Helvetica"/>
          <w:b/>
          <w:bCs/>
          <w:kern w:val="36"/>
          <w:sz w:val="30"/>
          <w:szCs w:val="30"/>
        </w:rPr>
        <w:t>Конкатенация (объединение) строк. Функция strcat.</w:t>
      </w:r>
    </w:p>
    <w:p w14:paraId="47FE3B8F" w14:textId="77777777" w:rsidR="00BC3711" w:rsidRDefault="00BC3711" w:rsidP="0034623B">
      <w:pPr>
        <w:pStyle w:val="a4"/>
        <w:shd w:val="clear" w:color="auto" w:fill="FFFFFF" w:themeFill="background1"/>
        <w:spacing w:before="0" w:beforeAutospacing="0" w:after="150" w:afterAutospacing="0" w:line="276" w:lineRule="auto"/>
        <w:ind w:left="360"/>
        <w:rPr>
          <w:rFonts w:ascii="Helvetica" w:hAnsi="Helvetica" w:cs="Helvetica"/>
          <w:color w:val="333333"/>
          <w:sz w:val="21"/>
          <w:szCs w:val="21"/>
          <w:shd w:val="clear" w:color="auto" w:fill="EFEFEF"/>
        </w:rPr>
      </w:pPr>
      <w:r w:rsidRPr="00EB2362">
        <w:rPr>
          <w:rFonts w:ascii="Helvetica" w:hAnsi="Helvetica" w:cs="Helvetica"/>
          <w:color w:val="333333"/>
          <w:sz w:val="21"/>
          <w:szCs w:val="21"/>
          <w:shd w:val="clear" w:color="auto" w:fill="EFEFEF"/>
        </w:rPr>
        <w:t>Функция библиотеки &lt;cstring&gt; </w:t>
      </w:r>
      <w:r w:rsidRPr="00EB2362">
        <w:rPr>
          <w:rFonts w:ascii="Helvetica" w:hAnsi="Helvetica" w:cs="Helvetica"/>
          <w:color w:val="DC2723"/>
          <w:sz w:val="21"/>
          <w:szCs w:val="21"/>
          <w:shd w:val="clear" w:color="auto" w:fill="EFEFEF"/>
        </w:rPr>
        <w:t>strcat</w:t>
      </w:r>
      <w:r w:rsidRPr="00EB2362">
        <w:rPr>
          <w:rFonts w:ascii="Helvetica" w:hAnsi="Helvetica" w:cs="Helvetica"/>
          <w:color w:val="333333"/>
          <w:sz w:val="21"/>
          <w:szCs w:val="21"/>
          <w:shd w:val="clear" w:color="auto" w:fill="EFEFEF"/>
        </w:rPr>
        <w:t> позволяет объединять две строки в   одну.Функция </w:t>
      </w:r>
      <w:r w:rsidRPr="00EB2362">
        <w:rPr>
          <w:rFonts w:ascii="Helvetica" w:hAnsi="Helvetica" w:cs="Helvetica"/>
          <w:color w:val="DC2723"/>
          <w:sz w:val="21"/>
          <w:szCs w:val="21"/>
          <w:shd w:val="clear" w:color="auto" w:fill="EFEFEF"/>
        </w:rPr>
        <w:t>strcat</w:t>
      </w:r>
      <w:r w:rsidRPr="00EB2362">
        <w:rPr>
          <w:rFonts w:ascii="Helvetica" w:hAnsi="Helvetica" w:cs="Helvetica"/>
          <w:color w:val="333333"/>
          <w:sz w:val="21"/>
          <w:szCs w:val="21"/>
          <w:shd w:val="clear" w:color="auto" w:fill="EFEFEF"/>
        </w:rPr>
        <w:t> имеет прототип:</w:t>
      </w:r>
    </w:p>
    <w:p w14:paraId="7F3FA819" w14:textId="77777777" w:rsidR="00BC3711" w:rsidRDefault="00BC3711" w:rsidP="0034623B">
      <w:pPr>
        <w:pStyle w:val="a4"/>
        <w:shd w:val="clear" w:color="auto" w:fill="FFFFFF" w:themeFill="background1"/>
        <w:spacing w:before="0" w:beforeAutospacing="0" w:after="150" w:afterAutospacing="0" w:line="276" w:lineRule="auto"/>
        <w:ind w:left="360"/>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5B9113BD" wp14:editId="67AF2EEC">
            <wp:extent cx="4884420" cy="5334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84420" cy="533400"/>
                    </a:xfrm>
                    <a:prstGeom prst="rect">
                      <a:avLst/>
                    </a:prstGeom>
                    <a:noFill/>
                    <a:ln>
                      <a:noFill/>
                    </a:ln>
                  </pic:spPr>
                </pic:pic>
              </a:graphicData>
            </a:graphic>
          </wp:inline>
        </w:drawing>
      </w:r>
    </w:p>
    <w:p w14:paraId="4820CE67" w14:textId="77777777" w:rsidR="00BC3711" w:rsidRDefault="00BC3711" w:rsidP="0034623B">
      <w:pPr>
        <w:spacing w:line="276" w:lineRule="auto"/>
        <w:ind w:left="360"/>
        <w:rPr>
          <w:rFonts w:ascii="Helvetica" w:hAnsi="Helvetica" w:cs="Helvetica"/>
          <w:sz w:val="21"/>
          <w:szCs w:val="21"/>
        </w:rPr>
      </w:pPr>
      <w:r w:rsidRPr="00F861B9">
        <w:rPr>
          <w:rFonts w:ascii="Helvetica" w:hAnsi="Helvetica" w:cs="Helvetica"/>
          <w:color w:val="333333"/>
          <w:sz w:val="21"/>
          <w:szCs w:val="21"/>
          <w:shd w:val="clear" w:color="auto" w:fill="EFEFEF"/>
        </w:rPr>
        <w:t>В результате работы функции содержимое строки, на которую указывает str2 присоединяется к содержимому строки, на которую указывает str1. Указатель str1 будет указывать на результирующую строку. Велечина массива str1 должна быть достаточной, чтобы хранить там объединенные строки.</w:t>
      </w:r>
    </w:p>
    <w:p w14:paraId="2D9B210F" w14:textId="77777777" w:rsidR="00BC3711" w:rsidRDefault="00BC3711" w:rsidP="0034623B">
      <w:pPr>
        <w:spacing w:line="276" w:lineRule="auto"/>
        <w:ind w:left="360"/>
        <w:rPr>
          <w:rFonts w:ascii="Helvetica" w:hAnsi="Helvetica" w:cs="Helvetica"/>
          <w:color w:val="333333"/>
          <w:sz w:val="21"/>
          <w:szCs w:val="21"/>
        </w:rPr>
      </w:pPr>
    </w:p>
    <w:p w14:paraId="334FF58C" w14:textId="77777777" w:rsidR="00BC3711" w:rsidRPr="00F861B9" w:rsidRDefault="00BC3711" w:rsidP="0034623B">
      <w:pPr>
        <w:spacing w:line="276" w:lineRule="auto"/>
        <w:ind w:left="360"/>
        <w:rPr>
          <w:rFonts w:ascii="Helvetica" w:hAnsi="Helvetica" w:cs="Helvetica"/>
          <w:sz w:val="21"/>
          <w:szCs w:val="21"/>
        </w:rPr>
      </w:pPr>
      <w:r w:rsidRPr="00F861B9">
        <w:rPr>
          <w:rFonts w:ascii="Helvetica" w:hAnsi="Helvetica" w:cs="Helvetica"/>
          <w:color w:val="333333"/>
          <w:sz w:val="21"/>
          <w:szCs w:val="21"/>
        </w:rPr>
        <w:t>Рассмотрим пример:</w:t>
      </w:r>
    </w:p>
    <w:p w14:paraId="1D8BBF13" w14:textId="77777777" w:rsidR="00BC3711" w:rsidRDefault="00BC3711" w:rsidP="0034623B">
      <w:pPr>
        <w:pStyle w:val="a4"/>
        <w:shd w:val="clear" w:color="auto" w:fill="FFFFFF" w:themeFill="background1"/>
        <w:spacing w:before="0" w:beforeAutospacing="0" w:after="150" w:afterAutospacing="0" w:line="276" w:lineRule="auto"/>
        <w:ind w:left="360"/>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46A7F7D7" wp14:editId="34DBC05C">
            <wp:extent cx="4411980" cy="975360"/>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1980" cy="975360"/>
                    </a:xfrm>
                    <a:prstGeom prst="rect">
                      <a:avLst/>
                    </a:prstGeom>
                    <a:noFill/>
                    <a:ln>
                      <a:noFill/>
                    </a:ln>
                  </pic:spPr>
                </pic:pic>
              </a:graphicData>
            </a:graphic>
          </wp:inline>
        </w:drawing>
      </w:r>
    </w:p>
    <w:p w14:paraId="152DECC2" w14:textId="77777777" w:rsidR="00BC3711" w:rsidRDefault="00BC3711" w:rsidP="0034623B">
      <w:pPr>
        <w:pStyle w:val="a4"/>
        <w:shd w:val="clear" w:color="auto" w:fill="FFFFFF" w:themeFill="background1"/>
        <w:spacing w:before="0" w:beforeAutospacing="0" w:after="150" w:afterAutospacing="0" w:line="276" w:lineRule="auto"/>
        <w:ind w:left="360"/>
        <w:rPr>
          <w:rFonts w:ascii="Helvetica" w:hAnsi="Helvetica" w:cs="Helvetica"/>
          <w:color w:val="333333"/>
          <w:sz w:val="21"/>
          <w:szCs w:val="21"/>
          <w:shd w:val="clear" w:color="auto" w:fill="EFEFEF"/>
        </w:rPr>
      </w:pPr>
      <w:r w:rsidRPr="00F861B9">
        <w:rPr>
          <w:rFonts w:ascii="Helvetica" w:hAnsi="Helvetica" w:cs="Helvetica"/>
          <w:color w:val="333333"/>
          <w:sz w:val="21"/>
          <w:szCs w:val="21"/>
          <w:shd w:val="clear" w:color="auto" w:fill="EFEFEF"/>
        </w:rPr>
        <w:t>В результате на экран выведется и в строке str1 будет записано: Press Enter to continue</w:t>
      </w:r>
    </w:p>
    <w:p w14:paraId="1DE09270" w14:textId="77777777" w:rsidR="00BC3711" w:rsidRDefault="00BC3711" w:rsidP="0034623B">
      <w:pPr>
        <w:pStyle w:val="a4"/>
        <w:shd w:val="clear" w:color="auto" w:fill="FFFFFF" w:themeFill="background1"/>
        <w:spacing w:before="0" w:beforeAutospacing="0" w:after="150" w:afterAutospacing="0" w:line="276" w:lineRule="auto"/>
        <w:ind w:left="360"/>
        <w:jc w:val="center"/>
        <w:rPr>
          <w:rFonts w:ascii="Helvetica" w:hAnsi="Helvetica" w:cs="Helvetica"/>
          <w:b/>
          <w:sz w:val="30"/>
          <w:szCs w:val="30"/>
        </w:rPr>
      </w:pPr>
      <w:r w:rsidRPr="00F861B9">
        <w:rPr>
          <w:rFonts w:ascii="Helvetica" w:hAnsi="Helvetica" w:cs="Helvetica"/>
          <w:b/>
          <w:sz w:val="30"/>
          <w:szCs w:val="30"/>
        </w:rPr>
        <w:t>Функция strncat</w:t>
      </w:r>
    </w:p>
    <w:p w14:paraId="4B5EA2DC" w14:textId="77777777" w:rsidR="00BC3711" w:rsidRDefault="00BC3711" w:rsidP="0034623B">
      <w:pPr>
        <w:pStyle w:val="a4"/>
        <w:shd w:val="clear" w:color="auto" w:fill="FFFFFF" w:themeFill="background1"/>
        <w:spacing w:before="0" w:beforeAutospacing="0" w:after="150" w:afterAutospacing="0" w:line="276" w:lineRule="auto"/>
        <w:ind w:left="360"/>
        <w:rPr>
          <w:rFonts w:ascii="Helvetica" w:hAnsi="Helvetica" w:cs="Helvetica"/>
          <w:color w:val="333333"/>
          <w:sz w:val="21"/>
          <w:szCs w:val="21"/>
          <w:shd w:val="clear" w:color="auto" w:fill="EFEFEF"/>
        </w:rPr>
      </w:pPr>
      <w:r w:rsidRPr="00F861B9">
        <w:rPr>
          <w:rFonts w:ascii="Helvetica" w:hAnsi="Helvetica" w:cs="Helvetica"/>
          <w:color w:val="333333"/>
          <w:sz w:val="21"/>
          <w:szCs w:val="21"/>
          <w:shd w:val="clear" w:color="auto" w:fill="EFEFEF"/>
        </w:rPr>
        <w:t>Функция </w:t>
      </w:r>
      <w:r w:rsidRPr="00F861B9">
        <w:rPr>
          <w:rFonts w:ascii="Helvetica" w:hAnsi="Helvetica" w:cs="Helvetica"/>
          <w:color w:val="DC2723"/>
          <w:sz w:val="21"/>
          <w:szCs w:val="21"/>
          <w:shd w:val="clear" w:color="auto" w:fill="EFEFEF"/>
        </w:rPr>
        <w:t>strncat</w:t>
      </w:r>
      <w:r w:rsidRPr="00F861B9">
        <w:rPr>
          <w:rFonts w:ascii="Helvetica" w:hAnsi="Helvetica" w:cs="Helvetica"/>
          <w:color w:val="333333"/>
          <w:sz w:val="21"/>
          <w:szCs w:val="21"/>
          <w:shd w:val="clear" w:color="auto" w:fill="EFEFEF"/>
        </w:rPr>
        <w:t> объединяет строки только до указанного в третьем параметре количества символов включительно. Эта функция имеет прототип:</w:t>
      </w:r>
    </w:p>
    <w:p w14:paraId="089AB967" w14:textId="77777777" w:rsidR="00BC3711" w:rsidRPr="00F861B9" w:rsidRDefault="00BC3711" w:rsidP="0034623B">
      <w:pPr>
        <w:pStyle w:val="a4"/>
        <w:shd w:val="clear" w:color="auto" w:fill="FFFFFF" w:themeFill="background1"/>
        <w:spacing w:before="0" w:beforeAutospacing="0" w:after="150" w:afterAutospacing="0" w:line="276" w:lineRule="auto"/>
        <w:ind w:left="360"/>
        <w:rPr>
          <w:rFonts w:ascii="Helvetica" w:hAnsi="Helvetica" w:cs="Helvetica"/>
          <w:b/>
          <w:color w:val="333333"/>
          <w:sz w:val="21"/>
          <w:szCs w:val="21"/>
          <w:shd w:val="clear" w:color="auto" w:fill="EFEFEF"/>
          <w:lang w:val="en-US"/>
        </w:rPr>
      </w:pPr>
      <w:r>
        <w:rPr>
          <w:rFonts w:ascii="Helvetica" w:hAnsi="Helvetica" w:cs="Helvetica"/>
          <w:b/>
          <w:noProof/>
          <w:color w:val="333333"/>
          <w:sz w:val="21"/>
          <w:szCs w:val="21"/>
          <w:shd w:val="clear" w:color="auto" w:fill="EFEFEF"/>
        </w:rPr>
        <w:drawing>
          <wp:inline distT="0" distB="0" distL="0" distR="0" wp14:anchorId="6D6F474F" wp14:editId="610FA340">
            <wp:extent cx="4953000" cy="4572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3000" cy="457200"/>
                    </a:xfrm>
                    <a:prstGeom prst="rect">
                      <a:avLst/>
                    </a:prstGeom>
                    <a:noFill/>
                    <a:ln>
                      <a:noFill/>
                    </a:ln>
                  </pic:spPr>
                </pic:pic>
              </a:graphicData>
            </a:graphic>
          </wp:inline>
        </w:drawing>
      </w:r>
    </w:p>
    <w:p w14:paraId="32C751FA" w14:textId="77777777" w:rsidR="00BC3711" w:rsidRDefault="00BC3711" w:rsidP="0034623B">
      <w:pPr>
        <w:pStyle w:val="a4"/>
        <w:shd w:val="clear" w:color="auto" w:fill="FFFFFF" w:themeFill="background1"/>
        <w:spacing w:before="0" w:beforeAutospacing="0" w:after="150" w:afterAutospacing="0" w:line="276" w:lineRule="auto"/>
        <w:ind w:left="360"/>
        <w:rPr>
          <w:rFonts w:ascii="Helvetica" w:hAnsi="Helvetica" w:cs="Helvetica"/>
          <w:color w:val="333333"/>
          <w:sz w:val="21"/>
          <w:szCs w:val="21"/>
          <w:shd w:val="clear" w:color="auto" w:fill="EFEFEF"/>
        </w:rPr>
      </w:pPr>
      <w:r w:rsidRPr="00F861B9">
        <w:rPr>
          <w:rFonts w:ascii="Helvetica" w:hAnsi="Helvetica" w:cs="Helvetica"/>
          <w:color w:val="333333"/>
          <w:sz w:val="21"/>
          <w:szCs w:val="21"/>
          <w:shd w:val="clear" w:color="auto" w:fill="EFEFEF"/>
        </w:rPr>
        <w:t>Например:</w:t>
      </w:r>
    </w:p>
    <w:p w14:paraId="23A0A815" w14:textId="77777777" w:rsidR="00BC3711" w:rsidRDefault="00BC3711" w:rsidP="0034623B">
      <w:pPr>
        <w:pStyle w:val="a4"/>
        <w:shd w:val="clear" w:color="auto" w:fill="FFFFFF" w:themeFill="background1"/>
        <w:spacing w:before="0" w:beforeAutospacing="0" w:after="150" w:afterAutospacing="0" w:line="276" w:lineRule="auto"/>
        <w:ind w:left="360"/>
        <w:rPr>
          <w:rFonts w:ascii="Helvetica" w:hAnsi="Helvetica" w:cs="Helvetica"/>
          <w:b/>
          <w:color w:val="333333"/>
          <w:sz w:val="21"/>
          <w:szCs w:val="21"/>
          <w:shd w:val="clear" w:color="auto" w:fill="EFEFEF"/>
          <w:lang w:val="en-US"/>
        </w:rPr>
      </w:pPr>
      <w:r>
        <w:rPr>
          <w:rFonts w:ascii="Helvetica" w:hAnsi="Helvetica" w:cs="Helvetica"/>
          <w:b/>
          <w:noProof/>
          <w:color w:val="333333"/>
          <w:sz w:val="21"/>
          <w:szCs w:val="21"/>
          <w:shd w:val="clear" w:color="auto" w:fill="EFEFEF"/>
        </w:rPr>
        <w:drawing>
          <wp:inline distT="0" distB="0" distL="0" distR="0" wp14:anchorId="2FF6AA57" wp14:editId="24F18826">
            <wp:extent cx="4091940" cy="883920"/>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1940" cy="883920"/>
                    </a:xfrm>
                    <a:prstGeom prst="rect">
                      <a:avLst/>
                    </a:prstGeom>
                    <a:noFill/>
                    <a:ln>
                      <a:noFill/>
                    </a:ln>
                  </pic:spPr>
                </pic:pic>
              </a:graphicData>
            </a:graphic>
          </wp:inline>
        </w:drawing>
      </w:r>
    </w:p>
    <w:p w14:paraId="655CF34F" w14:textId="77777777" w:rsidR="00BC3711" w:rsidRPr="00E16884" w:rsidRDefault="00BC3711" w:rsidP="0034623B">
      <w:pPr>
        <w:pStyle w:val="a4"/>
        <w:shd w:val="clear" w:color="auto" w:fill="FFFFFF" w:themeFill="background1"/>
        <w:spacing w:before="0" w:beforeAutospacing="0" w:after="150" w:afterAutospacing="0" w:line="276" w:lineRule="auto"/>
        <w:ind w:left="360"/>
        <w:rPr>
          <w:rFonts w:ascii="Helvetica" w:hAnsi="Helvetica" w:cs="Helvetica"/>
          <w:b/>
          <w:color w:val="333333"/>
          <w:sz w:val="21"/>
          <w:szCs w:val="21"/>
          <w:shd w:val="clear" w:color="auto" w:fill="EFEFEF"/>
        </w:rPr>
      </w:pPr>
      <w:r w:rsidRPr="00E16884">
        <w:rPr>
          <w:rFonts w:ascii="Helvetica" w:hAnsi="Helvetica" w:cs="Helvetica"/>
          <w:color w:val="333333"/>
          <w:sz w:val="21"/>
          <w:szCs w:val="21"/>
          <w:shd w:val="clear" w:color="auto" w:fill="EFEFEF"/>
        </w:rPr>
        <w:t>В результате на экран выведется и в строке str1 будет записано: Press Enter to con</w:t>
      </w:r>
      <w:r w:rsidRPr="00E16884">
        <w:rPr>
          <w:rFonts w:ascii="Helvetica" w:hAnsi="Helvetica" w:cs="Helvetica"/>
          <w:color w:val="333333"/>
          <w:sz w:val="21"/>
          <w:szCs w:val="21"/>
          <w:shd w:val="clear" w:color="auto" w:fill="EFEFEF"/>
          <w:lang w:val="en-US"/>
        </w:rPr>
        <w:t>tinue</w:t>
      </w:r>
    </w:p>
    <w:p w14:paraId="39EF1B0E" w14:textId="77777777" w:rsidR="00BC3711" w:rsidRPr="00F861B9" w:rsidRDefault="00BC3711" w:rsidP="0034623B">
      <w:pPr>
        <w:pStyle w:val="a4"/>
        <w:shd w:val="clear" w:color="auto" w:fill="FFFFFF" w:themeFill="background1"/>
        <w:spacing w:before="0" w:beforeAutospacing="0" w:after="150" w:afterAutospacing="0" w:line="276" w:lineRule="auto"/>
        <w:ind w:left="360"/>
        <w:rPr>
          <w:rFonts w:ascii="Helvetica" w:hAnsi="Helvetica" w:cs="Helvetica"/>
          <w:color w:val="333333"/>
          <w:sz w:val="2"/>
          <w:szCs w:val="2"/>
        </w:rPr>
      </w:pPr>
    </w:p>
    <w:p w14:paraId="24EDBD82" w14:textId="77777777" w:rsidR="00BC3711" w:rsidRDefault="00BC3711" w:rsidP="0034623B">
      <w:pPr>
        <w:pStyle w:val="a4"/>
        <w:shd w:val="clear" w:color="auto" w:fill="FFFFFF" w:themeFill="background1"/>
        <w:spacing w:before="0" w:beforeAutospacing="0" w:after="150" w:afterAutospacing="0" w:line="276" w:lineRule="auto"/>
        <w:ind w:left="360"/>
        <w:rPr>
          <w:rFonts w:ascii="Helvetica" w:hAnsi="Helvetica" w:cs="Helvetica"/>
          <w:color w:val="333333"/>
          <w:sz w:val="21"/>
          <w:szCs w:val="21"/>
        </w:rPr>
      </w:pPr>
    </w:p>
    <w:p w14:paraId="4F8BDA66" w14:textId="77777777" w:rsidR="00BC3711" w:rsidRDefault="00BC3711" w:rsidP="0034623B">
      <w:pPr>
        <w:pStyle w:val="a4"/>
        <w:shd w:val="clear" w:color="auto" w:fill="FFFFFF" w:themeFill="background1"/>
        <w:spacing w:before="0" w:beforeAutospacing="0" w:after="150" w:afterAutospacing="0" w:line="276" w:lineRule="auto"/>
        <w:ind w:left="360"/>
        <w:rPr>
          <w:rFonts w:ascii="Helvetica" w:hAnsi="Helvetica" w:cs="Helvetica"/>
          <w:color w:val="333333"/>
          <w:sz w:val="21"/>
          <w:szCs w:val="21"/>
        </w:rPr>
      </w:pPr>
      <w:r w:rsidRPr="00A56BB7">
        <w:rPr>
          <w:rFonts w:ascii="Helvetica" w:hAnsi="Helvetica" w:cs="Helvetica"/>
          <w:b/>
          <w:color w:val="333333"/>
          <w:sz w:val="21"/>
          <w:szCs w:val="21"/>
        </w:rPr>
        <w:t>Пример 1.</w:t>
      </w:r>
      <w:r>
        <w:rPr>
          <w:rFonts w:ascii="Helvetica" w:hAnsi="Helvetica" w:cs="Helvetica"/>
          <w:b/>
          <w:color w:val="333333"/>
          <w:sz w:val="21"/>
          <w:szCs w:val="21"/>
        </w:rPr>
        <w:t xml:space="preserve"> </w:t>
      </w:r>
      <w:r>
        <w:rPr>
          <w:rFonts w:ascii="Helvetica" w:hAnsi="Helvetica" w:cs="Helvetica"/>
          <w:color w:val="333333"/>
          <w:sz w:val="21"/>
          <w:szCs w:val="21"/>
        </w:rPr>
        <w:t>Задание числа дополнительных параметров с помощью первого параметра. Функция вычисляет сумму значений дополнительных параметров. Список явных параметров состоит из одного параметра, который задаёт число дополнительных параметров.</w:t>
      </w:r>
    </w:p>
    <w:p w14:paraId="43466168" w14:textId="77777777" w:rsidR="00BC3711" w:rsidRPr="00B46271" w:rsidRDefault="00BC3711" w:rsidP="0034623B">
      <w:pPr>
        <w:pStyle w:val="a4"/>
        <w:shd w:val="clear" w:color="auto" w:fill="FFFFFF" w:themeFill="background1"/>
        <w:spacing w:before="0" w:beforeAutospacing="0" w:after="150" w:afterAutospacing="0" w:line="276" w:lineRule="auto"/>
        <w:ind w:left="360"/>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14:anchorId="6100EAA7" wp14:editId="7B36E221">
            <wp:extent cx="4831080" cy="3817620"/>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31080" cy="3817620"/>
                    </a:xfrm>
                    <a:prstGeom prst="rect">
                      <a:avLst/>
                    </a:prstGeom>
                    <a:noFill/>
                    <a:ln>
                      <a:noFill/>
                    </a:ln>
                  </pic:spPr>
                </pic:pic>
              </a:graphicData>
            </a:graphic>
          </wp:inline>
        </w:drawing>
      </w:r>
      <w:r w:rsidRPr="00B46271">
        <w:rPr>
          <w:rFonts w:ascii="Helvetica" w:hAnsi="Helvetica" w:cs="Helvetica"/>
          <w:color w:val="333333"/>
          <w:sz w:val="21"/>
          <w:szCs w:val="21"/>
        </w:rPr>
        <w:t xml:space="preserve"> </w:t>
      </w:r>
    </w:p>
    <w:p w14:paraId="7E13B143" w14:textId="77777777" w:rsidR="00BC3711" w:rsidRDefault="00BC3711" w:rsidP="0034623B">
      <w:pPr>
        <w:pStyle w:val="a4"/>
        <w:shd w:val="clear" w:color="auto" w:fill="FFFFFF" w:themeFill="background1"/>
        <w:spacing w:before="0" w:beforeAutospacing="0" w:after="150" w:afterAutospacing="0" w:line="276" w:lineRule="auto"/>
        <w:ind w:left="360"/>
        <w:rPr>
          <w:rFonts w:ascii="Helvetica" w:hAnsi="Helvetica" w:cs="Helvetica"/>
          <w:color w:val="333333"/>
          <w:sz w:val="21"/>
          <w:szCs w:val="21"/>
        </w:rPr>
      </w:pPr>
    </w:p>
    <w:p w14:paraId="5484596A" w14:textId="77777777" w:rsidR="00BC3711" w:rsidRDefault="00BC3711" w:rsidP="00CA602C">
      <w:pPr>
        <w:pStyle w:val="cf"/>
      </w:pPr>
      <w:r w:rsidRPr="00B46271">
        <w:t xml:space="preserve">Для доступа к параметрам, которые один за другим попали в стек, используется адрес первого параметра </w:t>
      </w:r>
      <w:r w:rsidRPr="007D34E4">
        <w:rPr>
          <w:b/>
        </w:rPr>
        <w:t>(*p = &amp;n; )</w:t>
      </w:r>
      <w:r w:rsidRPr="00B46271">
        <w:t xml:space="preserve"> </w:t>
      </w:r>
      <w:r>
        <w:rPr>
          <w:rFonts w:ascii="Consolas" w:hAnsi="Consolas" w:cs="Consolas"/>
          <w:sz w:val="18"/>
          <w:szCs w:val="18"/>
        </w:rPr>
        <w:t>,</w:t>
      </w:r>
      <w:r w:rsidRPr="00B46271">
        <w:t xml:space="preserve">таким образом, указатель устанавливается на начало списка параметров в стеке (в памяти). Затем в цикле при помощи указателя  </w:t>
      </w:r>
      <w:r w:rsidRPr="00CB5937">
        <w:rPr>
          <w:b/>
        </w:rPr>
        <w:t>p</w:t>
      </w:r>
      <w:r w:rsidRPr="00B46271">
        <w:t xml:space="preserve"> перемещаемся по параметрам и суммируем их, извлекая </w:t>
      </w:r>
      <w:r w:rsidRPr="007D34E4">
        <w:rPr>
          <w:b/>
        </w:rPr>
        <w:t>(*p)</w:t>
      </w:r>
      <w:r w:rsidRPr="00B46271">
        <w:t xml:space="preserve"> </w:t>
      </w:r>
      <w:r w:rsidRPr="007D34E4">
        <w:t xml:space="preserve"> </w:t>
      </w:r>
      <w:r w:rsidRPr="00B46271">
        <w:t xml:space="preserve">из памяти. Все параметры должны иметь </w:t>
      </w:r>
      <w:r w:rsidRPr="007D34E4">
        <w:rPr>
          <w:b/>
          <w:u w:val="single"/>
        </w:rPr>
        <w:t>одинаковый тип</w:t>
      </w:r>
      <w:r w:rsidRPr="00B46271">
        <w:t>.</w:t>
      </w:r>
    </w:p>
    <w:p w14:paraId="74671DEF" w14:textId="77777777" w:rsidR="00BC3711" w:rsidRDefault="00BC3711" w:rsidP="0034623B">
      <w:pPr>
        <w:pStyle w:val="a4"/>
        <w:shd w:val="clear" w:color="auto" w:fill="FFFFFF" w:themeFill="background1"/>
        <w:spacing w:before="0" w:beforeAutospacing="0" w:after="150" w:afterAutospacing="0" w:line="276" w:lineRule="auto"/>
        <w:ind w:left="360"/>
        <w:rPr>
          <w:rFonts w:ascii="Helvetica" w:hAnsi="Helvetica" w:cs="Helvetica"/>
          <w:color w:val="222222"/>
          <w:sz w:val="21"/>
          <w:szCs w:val="21"/>
          <w:shd w:val="clear" w:color="auto" w:fill="FFFFFF"/>
        </w:rPr>
      </w:pPr>
      <w:r w:rsidRPr="00CB5937">
        <w:rPr>
          <w:rFonts w:ascii="Helvetica" w:hAnsi="Helvetica" w:cs="Helvetica"/>
          <w:color w:val="222222"/>
          <w:sz w:val="21"/>
          <w:szCs w:val="21"/>
          <w:shd w:val="clear" w:color="auto" w:fill="FFFFFF"/>
        </w:rPr>
        <w:t xml:space="preserve">Проверка  соответствия типов для дополнительных параметров не выполняется , поскольку компилятор не имеет информации, необходимой для проведения проверки. При вызове функции дополнительные параметры типа char и short передаются как </w:t>
      </w:r>
      <w:r w:rsidRPr="00CB5937">
        <w:rPr>
          <w:rFonts w:ascii="Helvetica" w:hAnsi="Helvetica" w:cs="Helvetica"/>
          <w:b/>
          <w:color w:val="222222"/>
          <w:sz w:val="21"/>
          <w:szCs w:val="21"/>
          <w:u w:val="single"/>
          <w:shd w:val="clear" w:color="auto" w:fill="FFFFFF"/>
        </w:rPr>
        <w:t>int</w:t>
      </w:r>
      <w:r w:rsidRPr="00CB5937">
        <w:rPr>
          <w:rFonts w:ascii="Helvetica" w:hAnsi="Helvetica" w:cs="Helvetica"/>
          <w:color w:val="222222"/>
          <w:sz w:val="21"/>
          <w:szCs w:val="21"/>
          <w:shd w:val="clear" w:color="auto" w:fill="FFFFFF"/>
        </w:rPr>
        <w:t xml:space="preserve"> , а float — как </w:t>
      </w:r>
      <w:r w:rsidRPr="00CB5937">
        <w:rPr>
          <w:rFonts w:ascii="Helvetica" w:hAnsi="Helvetica" w:cs="Helvetica"/>
          <w:b/>
          <w:color w:val="222222"/>
          <w:sz w:val="21"/>
          <w:szCs w:val="21"/>
          <w:u w:val="single"/>
          <w:shd w:val="clear" w:color="auto" w:fill="FFFFFF"/>
        </w:rPr>
        <w:t>double</w:t>
      </w:r>
      <w:r w:rsidRPr="00CB5937">
        <w:rPr>
          <w:rFonts w:ascii="Helvetica" w:hAnsi="Helvetica" w:cs="Helvetica"/>
          <w:color w:val="222222"/>
          <w:sz w:val="21"/>
          <w:szCs w:val="21"/>
          <w:shd w:val="clear" w:color="auto" w:fill="FFFFFF"/>
        </w:rPr>
        <w:t>.</w:t>
      </w:r>
    </w:p>
    <w:p w14:paraId="32F43F47" w14:textId="77777777" w:rsidR="00BC3711" w:rsidRPr="00CB5937" w:rsidRDefault="00BC3711" w:rsidP="0034623B">
      <w:pPr>
        <w:pStyle w:val="a4"/>
        <w:shd w:val="clear" w:color="auto" w:fill="FFFFFF" w:themeFill="background1"/>
        <w:spacing w:before="0" w:beforeAutospacing="0" w:after="150" w:afterAutospacing="0" w:line="276" w:lineRule="auto"/>
        <w:ind w:left="708"/>
        <w:rPr>
          <w:rFonts w:ascii="Helvetica" w:hAnsi="Helvetica" w:cs="Helvetica"/>
          <w:color w:val="222222"/>
          <w:sz w:val="21"/>
          <w:szCs w:val="21"/>
          <w:shd w:val="clear" w:color="auto" w:fill="FFFFFF"/>
        </w:rPr>
      </w:pPr>
    </w:p>
    <w:p w14:paraId="0FEA0AAA" w14:textId="06AF65C4" w:rsidR="00000DF0" w:rsidRPr="00CA602C" w:rsidRDefault="00000DF0" w:rsidP="00000DF0">
      <w:pPr>
        <w:pStyle w:val="1"/>
        <w:jc w:val="center"/>
        <w:rPr>
          <w:rFonts w:ascii="Helvetica" w:hAnsi="Helvetica" w:cs="Helvetica"/>
          <w:b/>
          <w:sz w:val="24"/>
          <w:szCs w:val="24"/>
        </w:rPr>
      </w:pPr>
      <w:bookmarkStart w:id="13" w:name="_Toc517043704"/>
      <w:r w:rsidRPr="00CA602C">
        <w:rPr>
          <w:rFonts w:ascii="Helvetica" w:eastAsia="Tahoma" w:hAnsi="Helvetica" w:cs="Helvetica"/>
          <w:b/>
          <w:color w:val="424242"/>
        </w:rPr>
        <w:t>7.</w:t>
      </w:r>
      <w:r w:rsidRPr="00CA602C">
        <w:rPr>
          <w:rFonts w:ascii="Helvetica" w:hAnsi="Helvetica" w:cs="Helvetica"/>
          <w:b/>
          <w:sz w:val="48"/>
        </w:rPr>
        <w:t xml:space="preserve"> </w:t>
      </w:r>
      <w:r w:rsidRPr="00CA602C">
        <w:rPr>
          <w:rFonts w:ascii="Helvetica" w:hAnsi="Helvetica" w:cs="Helvetica"/>
          <w:b/>
        </w:rPr>
        <w:t>Использование функций. Аргументы функции main(). Строки. Целые числа. Числа с плавающей точкой.</w:t>
      </w:r>
      <w:bookmarkEnd w:id="13"/>
    </w:p>
    <w:p w14:paraId="20A7DD2C" w14:textId="77777777" w:rsidR="00000DF0" w:rsidRDefault="00000DF0" w:rsidP="00CA602C">
      <w:pPr>
        <w:pStyle w:val="cf"/>
      </w:pPr>
      <w:r>
        <w:rPr>
          <w:rFonts w:eastAsia="Tahoma"/>
        </w:rPr>
        <w:t xml:space="preserve">В обоих языках, С и C++, имеется возможность обработки аргументов командной строки, которые представляют собой параметры, вводимые вместе с именем программы при ее вызове из командной строки операционной системы. Эта возможность позволяет передавать аргументы непосредственно вашей программе без дополнительных запросов из этой программы. Например, пусть некоторая программа получает из командной строки четыре аргумента: </w:t>
      </w:r>
    </w:p>
    <w:p w14:paraId="62DCAA6A" w14:textId="77777777" w:rsidR="00000DF0" w:rsidRPr="00120290" w:rsidRDefault="00000DF0" w:rsidP="00CA602C">
      <w:pPr>
        <w:pStyle w:val="cf"/>
      </w:pPr>
      <w:r w:rsidRPr="00CA602C">
        <w:rPr>
          <w:rFonts w:eastAsia="Tahoma"/>
          <w:lang w:val="en-US"/>
        </w:rPr>
        <w:t>YOURPROGRAM</w:t>
      </w:r>
      <w:r w:rsidRPr="00120290">
        <w:rPr>
          <w:rFonts w:eastAsia="Tahoma"/>
        </w:rPr>
        <w:t xml:space="preserve"> </w:t>
      </w:r>
      <w:r w:rsidRPr="00CA602C">
        <w:rPr>
          <w:rFonts w:eastAsia="Tahoma"/>
          <w:lang w:val="en-US"/>
        </w:rPr>
        <w:t>Sneakers</w:t>
      </w:r>
      <w:r w:rsidRPr="00120290">
        <w:rPr>
          <w:rFonts w:eastAsia="Tahoma"/>
        </w:rPr>
        <w:t xml:space="preserve">, </w:t>
      </w:r>
      <w:r w:rsidRPr="00CA602C">
        <w:rPr>
          <w:rFonts w:eastAsia="Tahoma"/>
          <w:lang w:val="en-US"/>
        </w:rPr>
        <w:t>Dumbdog</w:t>
      </w:r>
      <w:r w:rsidRPr="00120290">
        <w:rPr>
          <w:rFonts w:eastAsia="Tahoma"/>
        </w:rPr>
        <w:t xml:space="preserve">, </w:t>
      </w:r>
      <w:r w:rsidRPr="00CA602C">
        <w:rPr>
          <w:rFonts w:eastAsia="Tahoma"/>
          <w:lang w:val="en-US"/>
        </w:rPr>
        <w:t>Shadow</w:t>
      </w:r>
      <w:r w:rsidRPr="00120290">
        <w:rPr>
          <w:rFonts w:eastAsia="Tahoma"/>
        </w:rPr>
        <w:t xml:space="preserve">, </w:t>
      </w:r>
      <w:r w:rsidRPr="00CA602C">
        <w:rPr>
          <w:rFonts w:eastAsia="Tahoma"/>
          <w:lang w:val="en-US"/>
        </w:rPr>
        <w:t>Wonderdog</w:t>
      </w:r>
      <w:r w:rsidRPr="00120290">
        <w:rPr>
          <w:rFonts w:eastAsia="Tahoma"/>
        </w:rPr>
        <w:t xml:space="preserve"> </w:t>
      </w:r>
    </w:p>
    <w:p w14:paraId="46827EA5" w14:textId="77777777" w:rsidR="00000DF0" w:rsidRDefault="00000DF0" w:rsidP="00ED22B9">
      <w:pPr>
        <w:pStyle w:val="cf"/>
      </w:pPr>
      <w:r>
        <w:rPr>
          <w:rFonts w:eastAsia="Tahoma"/>
        </w:rPr>
        <w:t>Здесь четыре значения передаются из командной строки программе</w:t>
      </w:r>
      <w:r w:rsidRPr="00ED22B9">
        <w:rPr>
          <w:rFonts w:eastAsia="Tahoma"/>
          <w:b/>
        </w:rPr>
        <w:t xml:space="preserve"> YOURPROGRAM</w:t>
      </w:r>
      <w:r>
        <w:rPr>
          <w:rFonts w:eastAsia="Tahoma"/>
        </w:rPr>
        <w:t xml:space="preserve">. На самом деле эта информация передается функции </w:t>
      </w:r>
      <w:r w:rsidRPr="00ED22B9">
        <w:rPr>
          <w:rFonts w:eastAsia="Tahoma"/>
          <w:b/>
        </w:rPr>
        <w:t>main().</w:t>
      </w:r>
      <w:r>
        <w:rPr>
          <w:rFonts w:eastAsia="Tahoma"/>
        </w:rPr>
        <w:t xml:space="preserve"> Один аргумент, получаемый </w:t>
      </w:r>
      <w:r w:rsidRPr="00ED22B9">
        <w:rPr>
          <w:rFonts w:eastAsia="Tahoma"/>
          <w:b/>
        </w:rPr>
        <w:t>main(), argc,</w:t>
      </w:r>
      <w:r>
        <w:rPr>
          <w:rFonts w:eastAsia="Tahoma"/>
        </w:rPr>
        <w:t xml:space="preserve"> представляет собой целое число, определяющее количество элементов командной строки плюс </w:t>
      </w:r>
    </w:p>
    <w:p w14:paraId="17416D7D" w14:textId="77777777" w:rsidR="00000DF0" w:rsidRDefault="00000DF0" w:rsidP="00000DF0">
      <w:pPr>
        <w:spacing w:after="142" w:line="248" w:lineRule="auto"/>
        <w:ind w:left="170" w:right="406" w:hanging="10"/>
      </w:pPr>
      <w:r w:rsidRPr="00ED22B9">
        <w:rPr>
          <w:rFonts w:ascii="Tahoma" w:eastAsia="Tahoma" w:hAnsi="Tahoma" w:cs="Tahoma"/>
          <w:b/>
          <w:color w:val="424242"/>
          <w:sz w:val="20"/>
        </w:rPr>
        <w:t>1</w:t>
      </w:r>
      <w:r>
        <w:rPr>
          <w:rFonts w:ascii="Tahoma" w:eastAsia="Tahoma" w:hAnsi="Tahoma" w:cs="Tahoma"/>
          <w:color w:val="424242"/>
          <w:sz w:val="20"/>
        </w:rPr>
        <w:t xml:space="preserve">. </w:t>
      </w:r>
    </w:p>
    <w:p w14:paraId="44121D51" w14:textId="77777777" w:rsidR="00000DF0" w:rsidRDefault="00000DF0" w:rsidP="00ED22B9">
      <w:pPr>
        <w:pStyle w:val="cf"/>
      </w:pPr>
      <w:r>
        <w:rPr>
          <w:rFonts w:eastAsia="Tahoma"/>
        </w:rPr>
        <w:lastRenderedPageBreak/>
        <w:t xml:space="preserve">Начиная с </w:t>
      </w:r>
      <w:r w:rsidRPr="00ED22B9">
        <w:rPr>
          <w:rFonts w:eastAsia="Tahoma"/>
          <w:b/>
        </w:rPr>
        <w:t>DOS 3.0</w:t>
      </w:r>
      <w:r>
        <w:rPr>
          <w:rFonts w:eastAsia="Tahoma"/>
        </w:rPr>
        <w:t xml:space="preserve">, название программы считается </w:t>
      </w:r>
      <w:r w:rsidRPr="00ED22B9">
        <w:rPr>
          <w:rFonts w:eastAsia="Tahoma"/>
          <w:b/>
        </w:rPr>
        <w:t xml:space="preserve">первым элементом, </w:t>
      </w:r>
      <w:r>
        <w:rPr>
          <w:rFonts w:eastAsia="Tahoma"/>
        </w:rPr>
        <w:t xml:space="preserve">передаваемым из командной строки. </w:t>
      </w:r>
      <w:r w:rsidRPr="00ED22B9">
        <w:rPr>
          <w:rFonts w:eastAsia="Tahoma"/>
          <w:b/>
        </w:rPr>
        <w:t>Второй аргумент</w:t>
      </w:r>
      <w:r>
        <w:rPr>
          <w:rFonts w:eastAsia="Tahoma"/>
        </w:rPr>
        <w:t xml:space="preserve"> — это указатель на массив указателей на строки, называемый </w:t>
      </w:r>
      <w:r w:rsidRPr="00ED22B9">
        <w:rPr>
          <w:rFonts w:eastAsia="Tahoma"/>
          <w:b/>
        </w:rPr>
        <w:t>argv</w:t>
      </w:r>
      <w:r>
        <w:rPr>
          <w:rFonts w:eastAsia="Tahoma"/>
        </w:rPr>
        <w:t xml:space="preserve">. Так как все элементы являются символьными строками, </w:t>
      </w:r>
      <w:r w:rsidRPr="00ED22B9">
        <w:rPr>
          <w:rFonts w:eastAsia="Tahoma"/>
          <w:b/>
        </w:rPr>
        <w:t>argv</w:t>
      </w:r>
      <w:r>
        <w:rPr>
          <w:rFonts w:eastAsia="Tahoma"/>
        </w:rPr>
        <w:t xml:space="preserve"> имеет тип </w:t>
      </w:r>
      <w:r w:rsidRPr="00ED22B9">
        <w:rPr>
          <w:rFonts w:eastAsia="Tahoma"/>
          <w:b/>
        </w:rPr>
        <w:t>char *[argc].</w:t>
      </w:r>
      <w:r>
        <w:rPr>
          <w:rFonts w:eastAsia="Tahoma"/>
        </w:rPr>
        <w:t xml:space="preserve"> Поскольку все программы имеют название, </w:t>
      </w:r>
      <w:r w:rsidRPr="00ED22B9">
        <w:rPr>
          <w:rFonts w:eastAsia="Tahoma"/>
          <w:b/>
        </w:rPr>
        <w:t>argc</w:t>
      </w:r>
      <w:r>
        <w:rPr>
          <w:rFonts w:eastAsia="Tahoma"/>
        </w:rPr>
        <w:t xml:space="preserve"> всегда на единицу больше числа аргументов командной строки. В дальнейшем вы познакомитесь с различными способами извлечения разных типов данных из командной строки. Названия аргументов </w:t>
      </w:r>
      <w:r w:rsidRPr="00ED22B9">
        <w:rPr>
          <w:rFonts w:eastAsia="Tahoma"/>
          <w:b/>
        </w:rPr>
        <w:t xml:space="preserve">argc </w:t>
      </w:r>
      <w:r>
        <w:rPr>
          <w:rFonts w:eastAsia="Tahoma"/>
        </w:rPr>
        <w:t xml:space="preserve">и </w:t>
      </w:r>
      <w:r w:rsidRPr="00ED22B9">
        <w:rPr>
          <w:rFonts w:eastAsia="Tahoma"/>
          <w:b/>
        </w:rPr>
        <w:t>argv</w:t>
      </w:r>
      <w:r>
        <w:rPr>
          <w:rFonts w:eastAsia="Tahoma"/>
        </w:rPr>
        <w:t xml:space="preserve"> являются общепринятыми именами переменных, используемых во всех программах на </w:t>
      </w:r>
      <w:r w:rsidRPr="00ED22B9">
        <w:rPr>
          <w:rFonts w:eastAsia="Tahoma"/>
          <w:b/>
        </w:rPr>
        <w:t>С и C++.</w:t>
      </w:r>
      <w:r>
        <w:rPr>
          <w:rFonts w:eastAsia="Tahoma"/>
        </w:rPr>
        <w:t xml:space="preserve"> </w:t>
      </w:r>
    </w:p>
    <w:p w14:paraId="05FB7C27" w14:textId="5406BFBB" w:rsidR="00000DF0" w:rsidRPr="00AD73F5" w:rsidRDefault="00000DF0" w:rsidP="00AD73F5">
      <w:pPr>
        <w:spacing w:after="131"/>
        <w:ind w:left="170" w:hanging="10"/>
        <w:jc w:val="center"/>
        <w:rPr>
          <w:rFonts w:ascii="Helvetica" w:hAnsi="Helvetica" w:cs="Helvetica"/>
        </w:rPr>
      </w:pPr>
      <w:r w:rsidRPr="00AD73F5">
        <w:rPr>
          <w:rFonts w:ascii="Helvetica" w:eastAsia="Tahoma" w:hAnsi="Helvetica" w:cs="Helvetica"/>
          <w:b/>
          <w:color w:val="424242"/>
        </w:rPr>
        <w:t>Строки</w:t>
      </w:r>
    </w:p>
    <w:p w14:paraId="1BD6A1D6" w14:textId="77777777" w:rsidR="00000DF0" w:rsidRDefault="00000DF0" w:rsidP="00AD73F5">
      <w:pPr>
        <w:pStyle w:val="cf"/>
      </w:pPr>
      <w:r>
        <w:rPr>
          <w:rFonts w:eastAsia="Tahoma"/>
        </w:rPr>
        <w:t xml:space="preserve">Аргументы командной строки передаются как символьные строки, что облегчает работу с ними. </w:t>
      </w:r>
    </w:p>
    <w:p w14:paraId="140B5507" w14:textId="77777777" w:rsidR="00000DF0" w:rsidRDefault="00000DF0" w:rsidP="00000DF0">
      <w:pPr>
        <w:spacing w:after="89"/>
        <w:ind w:left="10"/>
        <w:jc w:val="right"/>
      </w:pPr>
      <w:r>
        <w:rPr>
          <w:noProof/>
          <w:lang w:eastAsia="ru-RU"/>
        </w:rPr>
        <w:drawing>
          <wp:inline distT="0" distB="0" distL="0" distR="0" wp14:anchorId="7CE51290" wp14:editId="7B0622DB">
            <wp:extent cx="5934710" cy="1302385"/>
            <wp:effectExtent l="0" t="0" r="0" b="0"/>
            <wp:docPr id="154" name="Picture 154"/>
            <wp:cNvGraphicFramePr/>
            <a:graphic xmlns:a="http://schemas.openxmlformats.org/drawingml/2006/main">
              <a:graphicData uri="http://schemas.openxmlformats.org/drawingml/2006/picture">
                <pic:pic xmlns:pic="http://schemas.openxmlformats.org/drawingml/2006/picture">
                  <pic:nvPicPr>
                    <pic:cNvPr id="154" name="Picture 154"/>
                    <pic:cNvPicPr/>
                  </pic:nvPicPr>
                  <pic:blipFill>
                    <a:blip r:embed="rId14"/>
                    <a:stretch>
                      <a:fillRect/>
                    </a:stretch>
                  </pic:blipFill>
                  <pic:spPr>
                    <a:xfrm>
                      <a:off x="0" y="0"/>
                      <a:ext cx="5934710" cy="1302385"/>
                    </a:xfrm>
                    <a:prstGeom prst="rect">
                      <a:avLst/>
                    </a:prstGeom>
                  </pic:spPr>
                </pic:pic>
              </a:graphicData>
            </a:graphic>
          </wp:inline>
        </w:drawing>
      </w:r>
      <w:r>
        <w:rPr>
          <w:rFonts w:ascii="Tahoma" w:eastAsia="Tahoma" w:hAnsi="Tahoma" w:cs="Tahoma"/>
          <w:color w:val="424242"/>
          <w:sz w:val="20"/>
        </w:rPr>
        <w:t xml:space="preserve"> </w:t>
      </w:r>
    </w:p>
    <w:p w14:paraId="11C9AF8F" w14:textId="77777777" w:rsidR="00000DF0" w:rsidRDefault="00000DF0" w:rsidP="00AD73F5">
      <w:pPr>
        <w:pStyle w:val="cf"/>
      </w:pPr>
      <w:r>
        <w:rPr>
          <w:rFonts w:eastAsia="Tahoma"/>
        </w:rPr>
        <w:t xml:space="preserve">Имена (включая имя запускаемого файла), введенные с командной строки, печатаются на экране в том же порядке и формате.  </w:t>
      </w:r>
    </w:p>
    <w:p w14:paraId="0160B567" w14:textId="21F6520F" w:rsidR="00000DF0" w:rsidRPr="00AD73F5" w:rsidRDefault="00000DF0" w:rsidP="00AD73F5">
      <w:pPr>
        <w:spacing w:after="131"/>
        <w:ind w:left="170" w:hanging="10"/>
        <w:jc w:val="center"/>
        <w:rPr>
          <w:rFonts w:ascii="Helvetica" w:hAnsi="Helvetica" w:cs="Helvetica"/>
          <w:sz w:val="24"/>
        </w:rPr>
      </w:pPr>
      <w:r w:rsidRPr="00AD73F5">
        <w:rPr>
          <w:rFonts w:ascii="Helvetica" w:eastAsia="Tahoma" w:hAnsi="Helvetica" w:cs="Helvetica"/>
          <w:b/>
          <w:color w:val="424242"/>
        </w:rPr>
        <w:t>Целые числа.</w:t>
      </w:r>
    </w:p>
    <w:p w14:paraId="761BE996" w14:textId="77777777" w:rsidR="00000DF0" w:rsidRDefault="00000DF0" w:rsidP="00AD73F5">
      <w:pPr>
        <w:pStyle w:val="cf"/>
      </w:pPr>
      <w:r>
        <w:rPr>
          <w:rFonts w:eastAsia="Tahoma"/>
        </w:rPr>
        <w:t xml:space="preserve">Во многих программах желательно иметь возможность ввода из командной строки целых чисел; это может быть, к примеру, программа для вычисления средних оценок студентов. В таких случаях символьная информация в кодах </w:t>
      </w:r>
      <w:r w:rsidRPr="00AD73F5">
        <w:rPr>
          <w:rFonts w:eastAsia="Tahoma"/>
          <w:b/>
        </w:rPr>
        <w:t>ASCII</w:t>
      </w:r>
      <w:r>
        <w:rPr>
          <w:rFonts w:eastAsia="Tahoma"/>
        </w:rPr>
        <w:t xml:space="preserve"> должна быть преобразована в целые значения. Поскольку на самом деле число является символьной строкой, оно преобразуется в целое при помощи библиотечной функции </w:t>
      </w:r>
      <w:r w:rsidRPr="00AD73F5">
        <w:rPr>
          <w:rFonts w:eastAsia="Tahoma"/>
          <w:b/>
        </w:rPr>
        <w:t>atoi().</w:t>
      </w:r>
      <w:r>
        <w:rPr>
          <w:rFonts w:eastAsia="Tahoma"/>
        </w:rPr>
        <w:t xml:space="preserve"> </w:t>
      </w:r>
    </w:p>
    <w:p w14:paraId="27DD100A" w14:textId="04E4F786" w:rsidR="00000DF0" w:rsidRPr="0028032A" w:rsidRDefault="00000DF0" w:rsidP="0028032A">
      <w:pPr>
        <w:spacing w:after="131"/>
        <w:ind w:left="170" w:hanging="10"/>
        <w:jc w:val="center"/>
        <w:rPr>
          <w:rFonts w:ascii="Helvetica" w:hAnsi="Helvetica" w:cs="Helvetica"/>
          <w:sz w:val="24"/>
        </w:rPr>
      </w:pPr>
      <w:r w:rsidRPr="0028032A">
        <w:rPr>
          <w:rFonts w:ascii="Helvetica" w:eastAsia="Tahoma" w:hAnsi="Helvetica" w:cs="Helvetica"/>
          <w:b/>
          <w:color w:val="424242"/>
        </w:rPr>
        <w:t>Числа с плавающей точкой.</w:t>
      </w:r>
    </w:p>
    <w:p w14:paraId="66BD07E7" w14:textId="77777777" w:rsidR="00000DF0" w:rsidRPr="00000DF0" w:rsidRDefault="00000DF0" w:rsidP="0028032A">
      <w:pPr>
        <w:pStyle w:val="cf"/>
      </w:pPr>
      <w:r>
        <w:rPr>
          <w:rFonts w:eastAsia="Tahoma"/>
        </w:rPr>
        <w:t xml:space="preserve">Следующий пример на С позволяет ввести из командной строки значения нескольких углов. Вычисляются косинусы углов и печатаются на экране. Поскольку у значений углов тип </w:t>
      </w:r>
      <w:r w:rsidRPr="0028032A">
        <w:rPr>
          <w:rFonts w:eastAsia="Tahoma"/>
          <w:b/>
        </w:rPr>
        <w:t>float</w:t>
      </w:r>
      <w:r>
        <w:rPr>
          <w:rFonts w:eastAsia="Tahoma"/>
        </w:rPr>
        <w:t xml:space="preserve">, они могут выглядеть по-разному, например: </w:t>
      </w:r>
      <w:r w:rsidRPr="0028032A">
        <w:rPr>
          <w:rFonts w:eastAsia="Tahoma"/>
          <w:b/>
        </w:rPr>
        <w:t>12.0, 45.78, 0.12345</w:t>
      </w:r>
      <w:r>
        <w:rPr>
          <w:rFonts w:eastAsia="Tahoma"/>
        </w:rPr>
        <w:t xml:space="preserve"> или </w:t>
      </w:r>
      <w:r w:rsidRPr="0028032A">
        <w:rPr>
          <w:rFonts w:eastAsia="Tahoma"/>
          <w:b/>
        </w:rPr>
        <w:t>15</w:t>
      </w:r>
      <w:r>
        <w:rPr>
          <w:rFonts w:eastAsia="Tahoma"/>
        </w:rPr>
        <w:t xml:space="preserve">. В данном случае строковое представление наших углов преобразуется в число с плавающей точкой при помощи библиотечной функции </w:t>
      </w:r>
      <w:r w:rsidRPr="0028032A">
        <w:rPr>
          <w:rFonts w:eastAsia="Tahoma"/>
          <w:b/>
        </w:rPr>
        <w:t>atof().</w:t>
      </w:r>
      <w:r>
        <w:rPr>
          <w:rFonts w:eastAsia="Tahoma"/>
        </w:rPr>
        <w:t xml:space="preserve"> В программе для вычисления косинуса в функции </w:t>
      </w:r>
      <w:r w:rsidRPr="0028032A">
        <w:rPr>
          <w:rFonts w:eastAsia="Tahoma"/>
          <w:b/>
        </w:rPr>
        <w:t>printf()</w:t>
      </w:r>
      <w:r>
        <w:rPr>
          <w:rFonts w:eastAsia="Tahoma"/>
        </w:rPr>
        <w:t xml:space="preserve"> используется функция </w:t>
      </w:r>
      <w:r w:rsidRPr="0028032A">
        <w:rPr>
          <w:rFonts w:eastAsia="Tahoma"/>
          <w:b/>
        </w:rPr>
        <w:t>cos().</w:t>
      </w:r>
      <w:r>
        <w:rPr>
          <w:rFonts w:eastAsia="Tahoma"/>
        </w:rPr>
        <w:t xml:space="preserve"> </w:t>
      </w:r>
    </w:p>
    <w:p w14:paraId="335465BC" w14:textId="77777777" w:rsidR="00BC3711" w:rsidRDefault="00BC3711"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ahoma" w:hAnsi="Tahoma" w:cs="Tahoma"/>
          <w:color w:val="424242"/>
          <w:sz w:val="21"/>
          <w:szCs w:val="21"/>
        </w:rPr>
      </w:pPr>
    </w:p>
    <w:p w14:paraId="527C000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ahoma" w:hAnsi="Tahoma" w:cs="Tahoma"/>
          <w:color w:val="424242"/>
          <w:sz w:val="21"/>
          <w:szCs w:val="21"/>
        </w:rPr>
      </w:pPr>
    </w:p>
    <w:p w14:paraId="7A1AD852"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ahoma" w:hAnsi="Tahoma" w:cs="Tahoma"/>
          <w:color w:val="424242"/>
          <w:sz w:val="21"/>
          <w:szCs w:val="21"/>
        </w:rPr>
      </w:pPr>
    </w:p>
    <w:p w14:paraId="42B8CADB" w14:textId="6106B09D" w:rsidR="00731A74" w:rsidRPr="00731A74" w:rsidRDefault="00731A74" w:rsidP="00731A74">
      <w:pPr>
        <w:pStyle w:val="1"/>
        <w:jc w:val="center"/>
        <w:rPr>
          <w:rFonts w:ascii="Helvetica" w:hAnsi="Helvetica" w:cs="Helvetica"/>
          <w:b/>
          <w:sz w:val="24"/>
          <w:szCs w:val="24"/>
        </w:rPr>
      </w:pPr>
      <w:bookmarkStart w:id="14" w:name="_Toc517043705"/>
      <w:r w:rsidRPr="002546E7">
        <w:rPr>
          <w:rFonts w:ascii="Helvetica" w:hAnsi="Helvetica" w:cs="Helvetica"/>
          <w:b/>
        </w:rPr>
        <w:lastRenderedPageBreak/>
        <w:t xml:space="preserve">8. </w:t>
      </w:r>
      <w:r w:rsidRPr="00731A74">
        <w:rPr>
          <w:rFonts w:ascii="Helvetica" w:hAnsi="Helvetica" w:cs="Helvetica"/>
          <w:b/>
        </w:rPr>
        <w:t>Использование функций. Области видимости. Локальные и глобальные переменные. Сложности в правилах области действия (scope rules). Неопределенные символы в программе на С. Использование переменной с файловой областью действия. Приоритет переменных с файловой и локальной областями действия. Проблемы области действия в C++. Операция уточнения области действия в C++.</w:t>
      </w:r>
      <w:bookmarkEnd w:id="14"/>
    </w:p>
    <w:p w14:paraId="464B065B" w14:textId="77777777" w:rsidR="00731A74" w:rsidRDefault="00731A74" w:rsidP="004253BB">
      <w:pPr>
        <w:pStyle w:val="cf"/>
      </w:pPr>
      <w:r>
        <w:rPr>
          <w:rFonts w:eastAsia="Tahoma"/>
        </w:rPr>
        <w:t xml:space="preserve">В С++ поддерживается три их типа:локальная область видимости, область видимости пространства имен и область видимости класса. </w:t>
      </w:r>
    </w:p>
    <w:p w14:paraId="473F9FE2" w14:textId="77777777" w:rsidR="00731A74" w:rsidRDefault="00731A74" w:rsidP="004253BB">
      <w:pPr>
        <w:pStyle w:val="cf"/>
      </w:pPr>
      <w:r w:rsidRPr="004253BB">
        <w:rPr>
          <w:rFonts w:eastAsia="Tahoma"/>
          <w:b/>
        </w:rPr>
        <w:t>Локальная область</w:t>
      </w:r>
      <w:r>
        <w:rPr>
          <w:rFonts w:eastAsia="Tahoma"/>
        </w:rPr>
        <w:t xml:space="preserve"> – это часть исходного текста программы, содержащаяся в определении функции (или в блоке). Любая функция имеет собственную такую часть, и каждая составная инструкция (или блок) внутри функции также представляет собой отдельную локальную область. </w:t>
      </w:r>
    </w:p>
    <w:p w14:paraId="6EE57E3C" w14:textId="77777777" w:rsidR="00731A74" w:rsidRDefault="00731A74" w:rsidP="004253BB">
      <w:pPr>
        <w:pStyle w:val="cf"/>
      </w:pPr>
      <w:r w:rsidRPr="004253BB">
        <w:rPr>
          <w:rFonts w:eastAsia="Tahoma"/>
          <w:b/>
        </w:rPr>
        <w:t>Область видимости пространства имен</w:t>
      </w:r>
      <w:r>
        <w:rPr>
          <w:rFonts w:eastAsia="Tahoma"/>
        </w:rPr>
        <w:t xml:space="preserve"> – часть исходного текста программы, не содержащаяся внутри объявления или определения функции или определения класса. Самая внешняя часть называется глобальной областью видимости или глобальной областью видимости пространства имен. </w:t>
      </w:r>
    </w:p>
    <w:p w14:paraId="7528BB88" w14:textId="77777777" w:rsidR="00731A74" w:rsidRDefault="00731A74" w:rsidP="004253BB">
      <w:pPr>
        <w:pStyle w:val="cf"/>
      </w:pPr>
      <w:r>
        <w:rPr>
          <w:rFonts w:eastAsia="Tahoma"/>
        </w:rPr>
        <w:t xml:space="preserve">Объекты, функции, типы и шаблоны могут быть определены в глобальной области видимости. Программисту разрешено задать пользовательские пространства имен, заключенные внутри глобальной области с помощью определения пространства имен. Каждое такое пространство является отдельной областью видимости. Пользовательское пространство, как и глобальное, может содержать объявления и определения объектов, функций, типов и шаблонов, а также вложенные пользовательские пространства имен. </w:t>
      </w:r>
    </w:p>
    <w:p w14:paraId="36AF3470" w14:textId="77777777" w:rsidR="00731A74" w:rsidRDefault="00731A74" w:rsidP="004253BB">
      <w:pPr>
        <w:pStyle w:val="cf"/>
      </w:pPr>
      <w:r>
        <w:rPr>
          <w:rFonts w:eastAsia="Tahoma"/>
        </w:rPr>
        <w:t xml:space="preserve">Каждое определение класса представляет собой отдельную область видимости класса. Имя может обозначать различные сущности в зависимости от области видимости. Имя, введенное с помощью объявления, можно использовать от точки объявления до конца области видимости (включая вложенные области). В общем случае имя должно обозначать одну сущность внутри одной области видимости. Перегруженные функции являются исключением из правила: можно завести несколько одноименных функций в одной области видимости, если они отличаются списком параметров. В С++ имя должно быть объявлено до момента его первого использования в выражении. В противном случае компилятор выдаст сообщение об ошибке. Процесс сопоставления имени, используемого в выражении, с его объявлением называется разрешением. С помощью этого процесса имя получает конкретный смысл. Разрешение имени зависит от способа его употребления и от его области видимости. Области видимости и разрешение имен – понятия времени компиляции. Они применимы к отдельным частям текста программы. Компилятор интерпретирует текст программы согласно правилам областей видимости и правилам разрешения имен. Локальная область видимости – это часть исходного текста программы, содержащаяся в определении функции (или блоке внутри тела функции). Все функции имеют свои локальные области видимости. Каждая составная инструкция (или блок) внутри функции также представляет собой отдельную локальную область. Такие области могут быть вложенными. Разрешение имени в локальной области видимости происходит следующим образом: просматривается та область, где оно встретилось. Если объявление найдено, имя разрешено. Если нет, просматривается область видимости, включающая текущую. Этот процесс продолжается до тех пор, пока объявление не будет найдено либо не будет </w:t>
      </w:r>
      <w:r>
        <w:rPr>
          <w:rFonts w:eastAsia="Tahoma"/>
        </w:rPr>
        <w:lastRenderedPageBreak/>
        <w:t xml:space="preserve">достигнута глобальная область видимости. Если и там имени нет, оно будет считаться ошибочным. </w:t>
      </w:r>
    </w:p>
    <w:p w14:paraId="7A7B730B" w14:textId="77777777" w:rsidR="00731A74" w:rsidRDefault="00731A74" w:rsidP="004253BB">
      <w:pPr>
        <w:pStyle w:val="cf"/>
      </w:pPr>
      <w:r>
        <w:rPr>
          <w:rFonts w:eastAsia="Tahoma"/>
        </w:rPr>
        <w:t xml:space="preserve">Из-за порядка просмотра областей видимости в процессе разрешения имен объявление из внешней области может быть скрыто объявлением того же имени во вложенной области. Для некоторых инструкций языка C++ разрешено объявлять переменные внутри управляющей части. Тем самым программисту запрещается применять управляющую переменную вне локальной области видимости. </w:t>
      </w:r>
    </w:p>
    <w:p w14:paraId="6CF95C56" w14:textId="73AA9B72" w:rsidR="00731A74" w:rsidRPr="004253BB" w:rsidRDefault="00731A74" w:rsidP="004253BB">
      <w:pPr>
        <w:spacing w:after="131"/>
        <w:ind w:left="160" w:hanging="10"/>
        <w:jc w:val="center"/>
        <w:rPr>
          <w:rFonts w:ascii="Helvetica" w:hAnsi="Helvetica" w:cs="Helvetica"/>
          <w:sz w:val="24"/>
        </w:rPr>
      </w:pPr>
      <w:r w:rsidRPr="004253BB">
        <w:rPr>
          <w:rFonts w:ascii="Helvetica" w:eastAsia="Tahoma" w:hAnsi="Helvetica" w:cs="Helvetica"/>
          <w:b/>
          <w:color w:val="424242"/>
        </w:rPr>
        <w:t>Сложности в правилах области действия (scope rules).</w:t>
      </w:r>
    </w:p>
    <w:p w14:paraId="35584C73" w14:textId="77777777" w:rsidR="00731A74" w:rsidRDefault="00731A74" w:rsidP="004253BB">
      <w:pPr>
        <w:pStyle w:val="cf"/>
      </w:pPr>
      <w:r>
        <w:rPr>
          <w:rFonts w:eastAsia="Tahoma"/>
        </w:rPr>
        <w:t xml:space="preserve">Если используются переменные с различной областью действия, то можно столкнуться с совершенно неожиданными результатами программирования, называемыми побочными эффектами. Например, как вы уже знаете, может существовать переменная (вернее две переменные с одинаковым именем) как с файловой, так и с локальной областью действия. Правила области действия констатируют, что переменная с локальной областью действия (называемая локальной переменной) имеет приоритет по сравнению с переменной с файловой областью действия (называемой глобальной переменной). Хотя это выглядит достаточно просто, давайте рассмотрим несколько проблем, которые не так очевидны и с которыми вы можете столкнуться при программировании. </w:t>
      </w:r>
    </w:p>
    <w:p w14:paraId="17799F56" w14:textId="731A5C39" w:rsidR="00731A74" w:rsidRPr="004253BB" w:rsidRDefault="00731A74" w:rsidP="004253BB">
      <w:pPr>
        <w:spacing w:after="131"/>
        <w:ind w:left="160" w:hanging="10"/>
        <w:jc w:val="center"/>
        <w:rPr>
          <w:rFonts w:ascii="Helvetica" w:hAnsi="Helvetica" w:cs="Helvetica"/>
          <w:sz w:val="24"/>
        </w:rPr>
      </w:pPr>
      <w:r w:rsidRPr="004253BB">
        <w:rPr>
          <w:rFonts w:ascii="Helvetica" w:eastAsia="Tahoma" w:hAnsi="Helvetica" w:cs="Helvetica"/>
          <w:b/>
          <w:color w:val="424242"/>
        </w:rPr>
        <w:t>Неопределенные символы в программе на С (Пример на C++).</w:t>
      </w:r>
    </w:p>
    <w:p w14:paraId="2FE26BA1" w14:textId="77777777" w:rsidR="00731A74" w:rsidRDefault="00731A74" w:rsidP="004253BB">
      <w:pPr>
        <w:pStyle w:val="cf"/>
      </w:pPr>
      <w:r>
        <w:rPr>
          <w:rFonts w:eastAsia="Tahoma"/>
        </w:rPr>
        <w:t xml:space="preserve">Когда функция </w:t>
      </w:r>
      <w:r w:rsidRPr="004253BB">
        <w:rPr>
          <w:rFonts w:eastAsia="Tahoma"/>
          <w:b/>
        </w:rPr>
        <w:t>func()</w:t>
      </w:r>
      <w:r>
        <w:rPr>
          <w:rFonts w:eastAsia="Tahoma"/>
        </w:rPr>
        <w:t xml:space="preserve"> пытается обратиться к переменной a, она ее не находит. Почему? Потому что область действия этой переменной локальна для функции </w:t>
      </w:r>
      <w:r w:rsidRPr="004253BB">
        <w:rPr>
          <w:rFonts w:eastAsia="Tahoma"/>
          <w:b/>
        </w:rPr>
        <w:t>main()</w:t>
      </w:r>
      <w:r>
        <w:rPr>
          <w:rFonts w:eastAsia="Tahoma"/>
        </w:rPr>
        <w:t xml:space="preserve">.  </w:t>
      </w:r>
    </w:p>
    <w:p w14:paraId="1C47BA9C" w14:textId="79C68C09" w:rsidR="00731A74" w:rsidRDefault="00731A74" w:rsidP="00731A74">
      <w:pPr>
        <w:spacing w:after="91"/>
        <w:ind w:right="2706"/>
        <w:jc w:val="center"/>
        <w:rPr>
          <w:rFonts w:ascii="Tahoma" w:eastAsia="Tahoma" w:hAnsi="Tahoma" w:cs="Tahoma"/>
          <w:color w:val="424242"/>
          <w:sz w:val="20"/>
        </w:rPr>
      </w:pPr>
      <w:r>
        <w:rPr>
          <w:noProof/>
          <w:lang w:eastAsia="ru-RU"/>
        </w:rPr>
        <w:drawing>
          <wp:inline distT="0" distB="0" distL="0" distR="0" wp14:anchorId="24E06346" wp14:editId="4F4D47F9">
            <wp:extent cx="4123690" cy="2484120"/>
            <wp:effectExtent l="0" t="0" r="0" b="0"/>
            <wp:docPr id="403" name="Picture 403"/>
            <wp:cNvGraphicFramePr/>
            <a:graphic xmlns:a="http://schemas.openxmlformats.org/drawingml/2006/main">
              <a:graphicData uri="http://schemas.openxmlformats.org/drawingml/2006/picture">
                <pic:pic xmlns:pic="http://schemas.openxmlformats.org/drawingml/2006/picture">
                  <pic:nvPicPr>
                    <pic:cNvPr id="403" name="Picture 403"/>
                    <pic:cNvPicPr/>
                  </pic:nvPicPr>
                  <pic:blipFill>
                    <a:blip r:embed="rId15"/>
                    <a:stretch>
                      <a:fillRect/>
                    </a:stretch>
                  </pic:blipFill>
                  <pic:spPr>
                    <a:xfrm>
                      <a:off x="0" y="0"/>
                      <a:ext cx="4123690" cy="2484120"/>
                    </a:xfrm>
                    <a:prstGeom prst="rect">
                      <a:avLst/>
                    </a:prstGeom>
                  </pic:spPr>
                </pic:pic>
              </a:graphicData>
            </a:graphic>
          </wp:inline>
        </w:drawing>
      </w:r>
      <w:r>
        <w:rPr>
          <w:rFonts w:ascii="Tahoma" w:eastAsia="Tahoma" w:hAnsi="Tahoma" w:cs="Tahoma"/>
          <w:color w:val="424242"/>
          <w:sz w:val="20"/>
        </w:rPr>
        <w:t xml:space="preserve"> </w:t>
      </w:r>
    </w:p>
    <w:p w14:paraId="50F73FA9" w14:textId="77777777" w:rsidR="006C754F" w:rsidRDefault="006C754F" w:rsidP="00731A74">
      <w:pPr>
        <w:spacing w:after="91"/>
        <w:ind w:right="2706"/>
        <w:jc w:val="center"/>
      </w:pPr>
    </w:p>
    <w:p w14:paraId="06CEB237" w14:textId="3852231E" w:rsidR="00731A74" w:rsidRPr="006C754F" w:rsidRDefault="00731A74" w:rsidP="006C754F">
      <w:pPr>
        <w:spacing w:after="131"/>
        <w:ind w:left="160" w:hanging="10"/>
        <w:jc w:val="center"/>
        <w:rPr>
          <w:rFonts w:ascii="Helvetica" w:hAnsi="Helvetica" w:cs="Helvetica"/>
        </w:rPr>
      </w:pPr>
      <w:r w:rsidRPr="006C754F">
        <w:rPr>
          <w:rFonts w:ascii="Helvetica" w:eastAsia="Tahoma" w:hAnsi="Helvetica" w:cs="Helvetica"/>
          <w:b/>
          <w:color w:val="424242"/>
        </w:rPr>
        <w:t>Использование переменной с файловой областью действия.</w:t>
      </w:r>
    </w:p>
    <w:p w14:paraId="42979CA8" w14:textId="77777777" w:rsidR="00731A74" w:rsidRDefault="00731A74" w:rsidP="006C754F">
      <w:pPr>
        <w:pStyle w:val="cf"/>
      </w:pPr>
      <w:r w:rsidRPr="006C754F">
        <w:rPr>
          <w:rFonts w:eastAsia="Tahoma"/>
          <w:b/>
        </w:rPr>
        <w:t>Переменная с файловой областью действия</w:t>
      </w:r>
      <w:r>
        <w:rPr>
          <w:rFonts w:eastAsia="Tahoma"/>
        </w:rPr>
        <w:t xml:space="preserve"> - это глобальная переменная, видимая в пределах этого файла. </w:t>
      </w:r>
    </w:p>
    <w:p w14:paraId="4D61A71B" w14:textId="77777777" w:rsidR="00731A74" w:rsidRDefault="00731A74" w:rsidP="00731A74">
      <w:pPr>
        <w:spacing w:after="89"/>
        <w:jc w:val="right"/>
      </w:pPr>
      <w:r>
        <w:rPr>
          <w:noProof/>
          <w:lang w:eastAsia="ru-RU"/>
        </w:rPr>
        <w:lastRenderedPageBreak/>
        <w:drawing>
          <wp:inline distT="0" distB="0" distL="0" distR="0" wp14:anchorId="62CF099A" wp14:editId="3BB0333C">
            <wp:extent cx="5934710" cy="2139315"/>
            <wp:effectExtent l="0" t="0" r="0" b="0"/>
            <wp:docPr id="405" name="Picture 405"/>
            <wp:cNvGraphicFramePr/>
            <a:graphic xmlns:a="http://schemas.openxmlformats.org/drawingml/2006/main">
              <a:graphicData uri="http://schemas.openxmlformats.org/drawingml/2006/picture">
                <pic:pic xmlns:pic="http://schemas.openxmlformats.org/drawingml/2006/picture">
                  <pic:nvPicPr>
                    <pic:cNvPr id="405" name="Picture 405"/>
                    <pic:cNvPicPr/>
                  </pic:nvPicPr>
                  <pic:blipFill>
                    <a:blip r:embed="rId16"/>
                    <a:stretch>
                      <a:fillRect/>
                    </a:stretch>
                  </pic:blipFill>
                  <pic:spPr>
                    <a:xfrm>
                      <a:off x="0" y="0"/>
                      <a:ext cx="5934710" cy="2139315"/>
                    </a:xfrm>
                    <a:prstGeom prst="rect">
                      <a:avLst/>
                    </a:prstGeom>
                  </pic:spPr>
                </pic:pic>
              </a:graphicData>
            </a:graphic>
          </wp:inline>
        </w:drawing>
      </w:r>
      <w:r>
        <w:rPr>
          <w:rFonts w:ascii="Tahoma" w:eastAsia="Tahoma" w:hAnsi="Tahoma" w:cs="Tahoma"/>
          <w:color w:val="424242"/>
          <w:sz w:val="20"/>
        </w:rPr>
        <w:t xml:space="preserve"> </w:t>
      </w:r>
    </w:p>
    <w:p w14:paraId="36549AFD" w14:textId="48E79F45" w:rsidR="00731A74" w:rsidRPr="003979B1" w:rsidRDefault="00731A74" w:rsidP="003979B1">
      <w:pPr>
        <w:spacing w:after="131"/>
        <w:ind w:left="160" w:hanging="10"/>
        <w:jc w:val="center"/>
        <w:rPr>
          <w:rFonts w:ascii="Helvetica" w:hAnsi="Helvetica" w:cs="Helvetica"/>
          <w:sz w:val="24"/>
        </w:rPr>
      </w:pPr>
      <w:r w:rsidRPr="003979B1">
        <w:rPr>
          <w:rFonts w:ascii="Helvetica" w:eastAsia="Tahoma" w:hAnsi="Helvetica" w:cs="Helvetica"/>
          <w:b/>
          <w:color w:val="424242"/>
        </w:rPr>
        <w:t>Приоритет переменных с файловой и локальной областями действия.</w:t>
      </w:r>
    </w:p>
    <w:p w14:paraId="66CAB021" w14:textId="77777777" w:rsidR="00731A74" w:rsidRDefault="00731A74" w:rsidP="003979B1">
      <w:pPr>
        <w:pStyle w:val="cf"/>
      </w:pPr>
      <w:r>
        <w:rPr>
          <w:rFonts w:eastAsia="Tahoma"/>
        </w:rPr>
        <w:t xml:space="preserve">Правила области действия констатируют, что у переменной, имеющей как локальную, так и файловую область действия, используется ее локальное, а не глобальное значение. Это положение иллюстрирует следующая небольшая программа: </w:t>
      </w:r>
    </w:p>
    <w:p w14:paraId="08D3C220" w14:textId="77777777" w:rsidR="00731A74" w:rsidRDefault="00731A74" w:rsidP="00731A74">
      <w:pPr>
        <w:spacing w:after="89"/>
        <w:jc w:val="right"/>
      </w:pPr>
      <w:r>
        <w:rPr>
          <w:noProof/>
          <w:lang w:eastAsia="ru-RU"/>
        </w:rPr>
        <w:drawing>
          <wp:inline distT="0" distB="0" distL="0" distR="0" wp14:anchorId="71AA59EA" wp14:editId="2F484D09">
            <wp:extent cx="5934710" cy="2225675"/>
            <wp:effectExtent l="0" t="0" r="0" b="0"/>
            <wp:docPr id="407" name="Picture 407"/>
            <wp:cNvGraphicFramePr/>
            <a:graphic xmlns:a="http://schemas.openxmlformats.org/drawingml/2006/main">
              <a:graphicData uri="http://schemas.openxmlformats.org/drawingml/2006/picture">
                <pic:pic xmlns:pic="http://schemas.openxmlformats.org/drawingml/2006/picture">
                  <pic:nvPicPr>
                    <pic:cNvPr id="407" name="Picture 407"/>
                    <pic:cNvPicPr/>
                  </pic:nvPicPr>
                  <pic:blipFill>
                    <a:blip r:embed="rId17"/>
                    <a:stretch>
                      <a:fillRect/>
                    </a:stretch>
                  </pic:blipFill>
                  <pic:spPr>
                    <a:xfrm>
                      <a:off x="0" y="0"/>
                      <a:ext cx="5934710" cy="2225675"/>
                    </a:xfrm>
                    <a:prstGeom prst="rect">
                      <a:avLst/>
                    </a:prstGeom>
                  </pic:spPr>
                </pic:pic>
              </a:graphicData>
            </a:graphic>
          </wp:inline>
        </w:drawing>
      </w:r>
      <w:r>
        <w:rPr>
          <w:rFonts w:ascii="Tahoma" w:eastAsia="Tahoma" w:hAnsi="Tahoma" w:cs="Tahoma"/>
          <w:color w:val="424242"/>
          <w:sz w:val="20"/>
        </w:rPr>
        <w:t xml:space="preserve"> </w:t>
      </w:r>
    </w:p>
    <w:p w14:paraId="3ECAFAD3" w14:textId="4179C345" w:rsidR="00731A74" w:rsidRPr="00606E11" w:rsidRDefault="00731A74" w:rsidP="00606E11">
      <w:pPr>
        <w:spacing w:after="131"/>
        <w:ind w:left="160" w:hanging="10"/>
        <w:jc w:val="center"/>
        <w:rPr>
          <w:rFonts w:ascii="Helvetica" w:hAnsi="Helvetica" w:cs="Helvetica"/>
        </w:rPr>
      </w:pPr>
      <w:r w:rsidRPr="00606E11">
        <w:rPr>
          <w:rFonts w:ascii="Helvetica" w:eastAsia="Tahoma" w:hAnsi="Helvetica" w:cs="Helvetica"/>
          <w:b/>
          <w:color w:val="424242"/>
        </w:rPr>
        <w:t>Проблемы области действия в C++</w:t>
      </w:r>
      <w:r w:rsidRPr="00606E11">
        <w:rPr>
          <w:rFonts w:ascii="Helvetica" w:eastAsia="Tahoma" w:hAnsi="Helvetica" w:cs="Helvetica"/>
          <w:color w:val="424242"/>
        </w:rPr>
        <w:t>.</w:t>
      </w:r>
    </w:p>
    <w:p w14:paraId="0C054925" w14:textId="77777777" w:rsidR="00731A74" w:rsidRDefault="00731A74" w:rsidP="00E93848">
      <w:pPr>
        <w:pStyle w:val="cf"/>
      </w:pPr>
      <w:r>
        <w:rPr>
          <w:rFonts w:eastAsia="Tahoma"/>
        </w:rPr>
        <w:t xml:space="preserve">Следующий пример на </w:t>
      </w:r>
      <w:r w:rsidRPr="00606E11">
        <w:rPr>
          <w:rFonts w:eastAsia="Tahoma"/>
          <w:b/>
        </w:rPr>
        <w:t>C++</w:t>
      </w:r>
      <w:r>
        <w:rPr>
          <w:rFonts w:eastAsia="Tahoma"/>
        </w:rPr>
        <w:t xml:space="preserve"> работает нормально до момента вывода информации на экран. </w:t>
      </w:r>
    </w:p>
    <w:p w14:paraId="41D3D7C6" w14:textId="77777777" w:rsidR="00731A74" w:rsidRDefault="00731A74" w:rsidP="00606E11">
      <w:pPr>
        <w:pStyle w:val="cf"/>
      </w:pPr>
      <w:r>
        <w:rPr>
          <w:rFonts w:eastAsia="Tahoma"/>
        </w:rPr>
        <w:t xml:space="preserve">Оператор </w:t>
      </w:r>
      <w:r w:rsidRPr="00606E11">
        <w:rPr>
          <w:rFonts w:eastAsia="Tahoma"/>
          <w:b/>
        </w:rPr>
        <w:t>cout</w:t>
      </w:r>
      <w:r>
        <w:rPr>
          <w:rFonts w:eastAsia="Tahoma"/>
        </w:rPr>
        <w:t xml:space="preserve"> правильно распечатывает значения переменных</w:t>
      </w:r>
      <w:r w:rsidRPr="00606E11">
        <w:rPr>
          <w:rFonts w:eastAsia="Tahoma"/>
          <w:b/>
        </w:rPr>
        <w:t xml:space="preserve"> x</w:t>
      </w:r>
      <w:r>
        <w:rPr>
          <w:rFonts w:eastAsia="Tahoma"/>
        </w:rPr>
        <w:t xml:space="preserve"> и </w:t>
      </w:r>
      <w:r w:rsidRPr="00606E11">
        <w:rPr>
          <w:rFonts w:eastAsia="Tahoma"/>
          <w:b/>
        </w:rPr>
        <w:t>y</w:t>
      </w:r>
      <w:r>
        <w:rPr>
          <w:rFonts w:eastAsia="Tahoma"/>
        </w:rPr>
        <w:t xml:space="preserve">. Но при обращении к переменной a он выбирает глобальную переменную с файловой областью действия. Результат, выдаваемый программой, </w:t>
      </w:r>
      <w:r w:rsidRPr="00606E11">
        <w:rPr>
          <w:rFonts w:eastAsia="Tahoma"/>
          <w:b/>
        </w:rPr>
        <w:t>3*7*10 = 42,</w:t>
      </w:r>
      <w:r>
        <w:rPr>
          <w:rFonts w:eastAsia="Tahoma"/>
        </w:rPr>
        <w:t xml:space="preserve"> является явной ошибкой. Как вы знаете, в подобной ситуации функция </w:t>
      </w:r>
      <w:r w:rsidRPr="00606E11">
        <w:rPr>
          <w:rFonts w:eastAsia="Tahoma"/>
          <w:b/>
        </w:rPr>
        <w:t>func()</w:t>
      </w:r>
      <w:r>
        <w:rPr>
          <w:rFonts w:eastAsia="Tahoma"/>
        </w:rPr>
        <w:t xml:space="preserve"> использует локальное значение переменной a. </w:t>
      </w:r>
    </w:p>
    <w:p w14:paraId="77099DC5" w14:textId="77777777" w:rsidR="00731A74" w:rsidRDefault="00731A74" w:rsidP="00731A74">
      <w:pPr>
        <w:spacing w:after="89"/>
        <w:jc w:val="right"/>
      </w:pPr>
      <w:r>
        <w:rPr>
          <w:noProof/>
          <w:lang w:eastAsia="ru-RU"/>
        </w:rPr>
        <w:drawing>
          <wp:inline distT="0" distB="0" distL="0" distR="0" wp14:anchorId="03C022D2" wp14:editId="7D048FE0">
            <wp:extent cx="5934710" cy="2320290"/>
            <wp:effectExtent l="0" t="0" r="0" b="0"/>
            <wp:docPr id="664" name="Picture 664"/>
            <wp:cNvGraphicFramePr/>
            <a:graphic xmlns:a="http://schemas.openxmlformats.org/drawingml/2006/main">
              <a:graphicData uri="http://schemas.openxmlformats.org/drawingml/2006/picture">
                <pic:pic xmlns:pic="http://schemas.openxmlformats.org/drawingml/2006/picture">
                  <pic:nvPicPr>
                    <pic:cNvPr id="664" name="Picture 664"/>
                    <pic:cNvPicPr/>
                  </pic:nvPicPr>
                  <pic:blipFill>
                    <a:blip r:embed="rId18"/>
                    <a:stretch>
                      <a:fillRect/>
                    </a:stretch>
                  </pic:blipFill>
                  <pic:spPr>
                    <a:xfrm>
                      <a:off x="0" y="0"/>
                      <a:ext cx="5934710" cy="2320290"/>
                    </a:xfrm>
                    <a:prstGeom prst="rect">
                      <a:avLst/>
                    </a:prstGeom>
                  </pic:spPr>
                </pic:pic>
              </a:graphicData>
            </a:graphic>
          </wp:inline>
        </w:drawing>
      </w:r>
      <w:r>
        <w:rPr>
          <w:rFonts w:ascii="Tahoma" w:eastAsia="Tahoma" w:hAnsi="Tahoma" w:cs="Tahoma"/>
          <w:color w:val="424242"/>
          <w:sz w:val="20"/>
        </w:rPr>
        <w:t xml:space="preserve"> </w:t>
      </w:r>
    </w:p>
    <w:p w14:paraId="46F67C69" w14:textId="3D50A5B1" w:rsidR="00731A74" w:rsidRPr="00FA5323" w:rsidRDefault="00731A74" w:rsidP="00FA5323">
      <w:pPr>
        <w:spacing w:after="131"/>
        <w:ind w:left="160" w:hanging="10"/>
        <w:jc w:val="center"/>
        <w:rPr>
          <w:rFonts w:ascii="Helvetica" w:hAnsi="Helvetica" w:cs="Helvetica"/>
          <w:sz w:val="24"/>
        </w:rPr>
      </w:pPr>
      <w:r w:rsidRPr="00FA5323">
        <w:rPr>
          <w:rFonts w:ascii="Helvetica" w:eastAsia="Tahoma" w:hAnsi="Helvetica" w:cs="Helvetica"/>
          <w:b/>
          <w:color w:val="424242"/>
        </w:rPr>
        <w:lastRenderedPageBreak/>
        <w:t>Операция уточнения области действия в C++.</w:t>
      </w:r>
    </w:p>
    <w:p w14:paraId="790FAD12" w14:textId="77777777" w:rsidR="00731A74" w:rsidRDefault="00731A74" w:rsidP="00FA5323">
      <w:pPr>
        <w:pStyle w:val="cf"/>
      </w:pPr>
      <w:r>
        <w:rPr>
          <w:rFonts w:eastAsia="Tahoma"/>
        </w:rPr>
        <w:t xml:space="preserve">В следующем примере для того, чтобы избежать конфликтов между переменными как с файловой, так и с локальной областями действия, используется операция уточнения области действия </w:t>
      </w:r>
      <w:r w:rsidRPr="00FA5323">
        <w:rPr>
          <w:rFonts w:eastAsia="Tahoma"/>
          <w:b/>
        </w:rPr>
        <w:t>(scope resolution operator ::).</w:t>
      </w:r>
      <w:r>
        <w:rPr>
          <w:rFonts w:eastAsia="Tahoma"/>
        </w:rPr>
        <w:t xml:space="preserve">  </w:t>
      </w:r>
    </w:p>
    <w:p w14:paraId="696F7F14" w14:textId="77777777" w:rsidR="00731A74" w:rsidRDefault="00731A74" w:rsidP="00731A74">
      <w:pPr>
        <w:spacing w:after="48"/>
        <w:ind w:left="163"/>
      </w:pPr>
      <w:r>
        <w:rPr>
          <w:noProof/>
          <w:lang w:eastAsia="ru-RU"/>
        </w:rPr>
        <w:drawing>
          <wp:inline distT="0" distB="0" distL="0" distR="0" wp14:anchorId="3310906B" wp14:editId="1D811F15">
            <wp:extent cx="5934710" cy="2199640"/>
            <wp:effectExtent l="0" t="0" r="0" b="0"/>
            <wp:docPr id="666" name="Picture 666"/>
            <wp:cNvGraphicFramePr/>
            <a:graphic xmlns:a="http://schemas.openxmlformats.org/drawingml/2006/main">
              <a:graphicData uri="http://schemas.openxmlformats.org/drawingml/2006/picture">
                <pic:pic xmlns:pic="http://schemas.openxmlformats.org/drawingml/2006/picture">
                  <pic:nvPicPr>
                    <pic:cNvPr id="666" name="Picture 666"/>
                    <pic:cNvPicPr/>
                  </pic:nvPicPr>
                  <pic:blipFill>
                    <a:blip r:embed="rId19"/>
                    <a:stretch>
                      <a:fillRect/>
                    </a:stretch>
                  </pic:blipFill>
                  <pic:spPr>
                    <a:xfrm>
                      <a:off x="0" y="0"/>
                      <a:ext cx="5934710" cy="2199640"/>
                    </a:xfrm>
                    <a:prstGeom prst="rect">
                      <a:avLst/>
                    </a:prstGeom>
                  </pic:spPr>
                </pic:pic>
              </a:graphicData>
            </a:graphic>
          </wp:inline>
        </w:drawing>
      </w:r>
    </w:p>
    <w:p w14:paraId="756AFFB3" w14:textId="77777777" w:rsidR="00731A74" w:rsidRDefault="00731A74" w:rsidP="00731A74">
      <w:pPr>
        <w:spacing w:after="132"/>
        <w:ind w:left="165"/>
      </w:pPr>
      <w:r>
        <w:rPr>
          <w:rFonts w:ascii="Tahoma" w:eastAsia="Tahoma" w:hAnsi="Tahoma" w:cs="Tahoma"/>
          <w:color w:val="424242"/>
          <w:sz w:val="20"/>
        </w:rPr>
        <w:t xml:space="preserve">  </w:t>
      </w:r>
    </w:p>
    <w:p w14:paraId="13C59A80" w14:textId="69DFEA0E" w:rsidR="00704071" w:rsidRDefault="00704071" w:rsidP="00704071">
      <w:pPr>
        <w:jc w:val="center"/>
        <w:rPr>
          <w:sz w:val="24"/>
          <w:szCs w:val="24"/>
        </w:rPr>
      </w:pPr>
      <w:bookmarkStart w:id="15" w:name="_Toc517043706"/>
      <w:r w:rsidRPr="00704071">
        <w:rPr>
          <w:rStyle w:val="10"/>
          <w:rFonts w:ascii="Helvetica" w:hAnsi="Helvetica" w:cs="Helvetica"/>
          <w:b/>
        </w:rPr>
        <w:t>9. Использование функций. Математические функции</w:t>
      </w:r>
      <w:bookmarkEnd w:id="15"/>
      <w:r>
        <w:rPr>
          <w:rFonts w:ascii="Arial" w:hAnsi="Arial" w:cs="Arial"/>
          <w:color w:val="000000"/>
          <w:sz w:val="16"/>
          <w:szCs w:val="16"/>
        </w:rPr>
        <w:t>.</w:t>
      </w:r>
    </w:p>
    <w:p w14:paraId="31D41BA4" w14:textId="77777777" w:rsidR="00704071" w:rsidRDefault="00704071" w:rsidP="00704071">
      <w:pPr>
        <w:pStyle w:val="cf"/>
      </w:pPr>
      <w:r>
        <w:rPr>
          <w:rFonts w:eastAsia="Tahoma"/>
        </w:rPr>
        <w:t xml:space="preserve"> В С++ определены в заголовочном файле </w:t>
      </w:r>
      <w:r w:rsidRPr="00704071">
        <w:rPr>
          <w:rFonts w:eastAsia="Tahoma"/>
          <w:b/>
        </w:rPr>
        <w:t>&lt;cmath&gt;</w:t>
      </w:r>
      <w:r>
        <w:rPr>
          <w:rFonts w:eastAsia="Tahoma"/>
        </w:rPr>
        <w:t xml:space="preserve"> функции выполняющие некоторые часто используемые математические задачи. </w:t>
      </w:r>
    </w:p>
    <w:tbl>
      <w:tblPr>
        <w:tblStyle w:val="TableGrid"/>
        <w:tblW w:w="10466" w:type="dxa"/>
        <w:tblInd w:w="-542" w:type="dxa"/>
        <w:tblCellMar>
          <w:top w:w="124" w:type="dxa"/>
          <w:right w:w="57" w:type="dxa"/>
        </w:tblCellMar>
        <w:tblLook w:val="04A0" w:firstRow="1" w:lastRow="0" w:firstColumn="1" w:lastColumn="0" w:noHBand="0" w:noVBand="1"/>
      </w:tblPr>
      <w:tblGrid>
        <w:gridCol w:w="1163"/>
        <w:gridCol w:w="6807"/>
        <w:gridCol w:w="2097"/>
        <w:gridCol w:w="399"/>
      </w:tblGrid>
      <w:tr w:rsidR="00704071" w14:paraId="0929BB06" w14:textId="77777777" w:rsidTr="007C6558">
        <w:trPr>
          <w:trHeight w:val="542"/>
        </w:trPr>
        <w:tc>
          <w:tcPr>
            <w:tcW w:w="1163" w:type="dxa"/>
            <w:tcBorders>
              <w:top w:val="single" w:sz="2" w:space="0" w:color="000000"/>
              <w:left w:val="single" w:sz="6" w:space="0" w:color="DDDDDD"/>
              <w:bottom w:val="single" w:sz="12" w:space="0" w:color="DDDDDD"/>
              <w:right w:val="single" w:sz="6" w:space="0" w:color="DDDDDD"/>
            </w:tcBorders>
            <w:vAlign w:val="center"/>
          </w:tcPr>
          <w:p w14:paraId="31353826" w14:textId="77777777" w:rsidR="00704071" w:rsidRDefault="00704071" w:rsidP="007C6558">
            <w:pPr>
              <w:ind w:left="119"/>
              <w:jc w:val="both"/>
            </w:pPr>
            <w:r>
              <w:rPr>
                <w:rFonts w:ascii="Tahoma" w:eastAsia="Tahoma" w:hAnsi="Tahoma" w:cs="Tahoma"/>
                <w:b/>
                <w:color w:val="333333"/>
                <w:sz w:val="20"/>
              </w:rPr>
              <w:t xml:space="preserve">Функция </w:t>
            </w:r>
          </w:p>
        </w:tc>
        <w:tc>
          <w:tcPr>
            <w:tcW w:w="6808" w:type="dxa"/>
            <w:tcBorders>
              <w:top w:val="single" w:sz="2" w:space="0" w:color="000000"/>
              <w:left w:val="single" w:sz="6" w:space="0" w:color="DDDDDD"/>
              <w:bottom w:val="single" w:sz="12" w:space="0" w:color="DDDDDD"/>
              <w:right w:val="single" w:sz="6" w:space="0" w:color="DDDDDD"/>
            </w:tcBorders>
            <w:vAlign w:val="center"/>
          </w:tcPr>
          <w:p w14:paraId="61B7CDEA" w14:textId="77777777" w:rsidR="00704071" w:rsidRDefault="00704071" w:rsidP="007C6558">
            <w:pPr>
              <w:ind w:left="120"/>
            </w:pPr>
            <w:r>
              <w:rPr>
                <w:rFonts w:ascii="Tahoma" w:eastAsia="Tahoma" w:hAnsi="Tahoma" w:cs="Tahoma"/>
                <w:b/>
                <w:color w:val="333333"/>
                <w:sz w:val="20"/>
              </w:rPr>
              <w:t xml:space="preserve">Описание </w:t>
            </w:r>
          </w:p>
        </w:tc>
        <w:tc>
          <w:tcPr>
            <w:tcW w:w="2097" w:type="dxa"/>
            <w:tcBorders>
              <w:top w:val="single" w:sz="2" w:space="0" w:color="000000"/>
              <w:left w:val="single" w:sz="6" w:space="0" w:color="DDDDDD"/>
              <w:bottom w:val="single" w:sz="42" w:space="0" w:color="F9F9F9"/>
              <w:right w:val="nil"/>
            </w:tcBorders>
            <w:vAlign w:val="center"/>
          </w:tcPr>
          <w:p w14:paraId="6363681E" w14:textId="77777777" w:rsidR="00704071" w:rsidRDefault="00704071" w:rsidP="007C6558">
            <w:pPr>
              <w:ind w:left="120"/>
            </w:pPr>
            <w:r>
              <w:rPr>
                <w:rFonts w:ascii="Tahoma" w:eastAsia="Tahoma" w:hAnsi="Tahoma" w:cs="Tahoma"/>
                <w:b/>
                <w:color w:val="333333"/>
                <w:sz w:val="20"/>
              </w:rPr>
              <w:t xml:space="preserve">Пример </w:t>
            </w:r>
          </w:p>
        </w:tc>
        <w:tc>
          <w:tcPr>
            <w:tcW w:w="399" w:type="dxa"/>
            <w:tcBorders>
              <w:top w:val="single" w:sz="2" w:space="0" w:color="000000"/>
              <w:left w:val="nil"/>
              <w:bottom w:val="single" w:sz="42" w:space="0" w:color="F9F9F9"/>
              <w:right w:val="single" w:sz="6" w:space="0" w:color="DDDDDD"/>
            </w:tcBorders>
          </w:tcPr>
          <w:p w14:paraId="779E2621" w14:textId="77777777" w:rsidR="00704071" w:rsidRDefault="00704071" w:rsidP="007C6558"/>
        </w:tc>
      </w:tr>
      <w:tr w:rsidR="00704071" w14:paraId="1E29646F" w14:textId="77777777" w:rsidTr="007C6558">
        <w:trPr>
          <w:trHeight w:val="687"/>
        </w:trPr>
        <w:tc>
          <w:tcPr>
            <w:tcW w:w="1163" w:type="dxa"/>
            <w:tcBorders>
              <w:top w:val="single" w:sz="12" w:space="0" w:color="DDDDDD"/>
              <w:left w:val="single" w:sz="6" w:space="0" w:color="DDDDDD"/>
              <w:bottom w:val="single" w:sz="48" w:space="0" w:color="FFFFFF"/>
              <w:right w:val="single" w:sz="6" w:space="0" w:color="DDDDDD"/>
            </w:tcBorders>
            <w:shd w:val="clear" w:color="auto" w:fill="F9F9F9"/>
          </w:tcPr>
          <w:p w14:paraId="20F8928C" w14:textId="77777777" w:rsidR="00704071" w:rsidRDefault="00704071" w:rsidP="007C6558">
            <w:pPr>
              <w:ind w:left="119"/>
            </w:pPr>
            <w:r>
              <w:rPr>
                <w:rFonts w:ascii="Tahoma" w:eastAsia="Tahoma" w:hAnsi="Tahoma" w:cs="Tahoma"/>
                <w:b/>
                <w:color w:val="333333"/>
                <w:sz w:val="20"/>
              </w:rPr>
              <w:t>abs(a)</w:t>
            </w:r>
            <w:r>
              <w:rPr>
                <w:rFonts w:ascii="Tahoma" w:eastAsia="Tahoma" w:hAnsi="Tahoma" w:cs="Tahoma"/>
                <w:color w:val="333333"/>
                <w:sz w:val="20"/>
              </w:rPr>
              <w:t xml:space="preserve"> </w:t>
            </w:r>
          </w:p>
        </w:tc>
        <w:tc>
          <w:tcPr>
            <w:tcW w:w="6808" w:type="dxa"/>
            <w:tcBorders>
              <w:top w:val="single" w:sz="12" w:space="0" w:color="DDDDDD"/>
              <w:left w:val="single" w:sz="6" w:space="0" w:color="DDDDDD"/>
              <w:bottom w:val="single" w:sz="48" w:space="0" w:color="FFFFFF"/>
              <w:right w:val="single" w:sz="6" w:space="0" w:color="DDDDDD"/>
            </w:tcBorders>
            <w:shd w:val="clear" w:color="auto" w:fill="F9F9F9"/>
          </w:tcPr>
          <w:p w14:paraId="7B1AD5A1" w14:textId="77777777" w:rsidR="00704071" w:rsidRDefault="00704071" w:rsidP="00000F8C">
            <w:pPr>
              <w:pStyle w:val="cf"/>
            </w:pPr>
            <w:r>
              <w:rPr>
                <w:rFonts w:eastAsia="Tahoma"/>
              </w:rPr>
              <w:t xml:space="preserve">модуль или абсолютное значение от </w:t>
            </w:r>
            <w:r>
              <w:rPr>
                <w:rFonts w:eastAsia="Tahoma"/>
                <w:b/>
              </w:rPr>
              <w:t>а</w:t>
            </w:r>
            <w:r>
              <w:rPr>
                <w:rFonts w:eastAsia="Tahoma"/>
              </w:rPr>
              <w:t xml:space="preserve"> </w:t>
            </w:r>
          </w:p>
        </w:tc>
        <w:tc>
          <w:tcPr>
            <w:tcW w:w="2097" w:type="dxa"/>
            <w:tcBorders>
              <w:top w:val="single" w:sz="42" w:space="0" w:color="F9F9F9"/>
              <w:left w:val="single" w:sz="6" w:space="0" w:color="DDDDDD"/>
              <w:bottom w:val="single" w:sz="48" w:space="0" w:color="FFFFFF"/>
              <w:right w:val="nil"/>
            </w:tcBorders>
            <w:shd w:val="clear" w:color="auto" w:fill="F9F9F9"/>
            <w:vAlign w:val="center"/>
          </w:tcPr>
          <w:p w14:paraId="4F827A59" w14:textId="563870AA" w:rsidR="00704071" w:rsidRDefault="00704071" w:rsidP="00000F8C">
            <w:pPr>
              <w:pStyle w:val="cf"/>
            </w:pPr>
            <w:r>
              <w:rPr>
                <w:rFonts w:eastAsia="Tahoma"/>
              </w:rPr>
              <w:t>abs(-3.0)=</w:t>
            </w:r>
            <w:r w:rsidR="00000F8C">
              <w:rPr>
                <w:rFonts w:eastAsia="Tahoma"/>
                <w:lang w:val="en-US"/>
              </w:rPr>
              <w:t>3.0</w:t>
            </w:r>
            <w:r>
              <w:rPr>
                <w:rFonts w:eastAsia="Tahoma"/>
              </w:rPr>
              <w:t xml:space="preserve"> abs(5.0)= 5.0 </w:t>
            </w:r>
          </w:p>
        </w:tc>
        <w:tc>
          <w:tcPr>
            <w:tcW w:w="399" w:type="dxa"/>
            <w:tcBorders>
              <w:top w:val="single" w:sz="42" w:space="0" w:color="F9F9F9"/>
              <w:left w:val="nil"/>
              <w:bottom w:val="single" w:sz="48" w:space="0" w:color="FFFFFF"/>
              <w:right w:val="single" w:sz="6" w:space="0" w:color="DDDDDD"/>
            </w:tcBorders>
            <w:shd w:val="clear" w:color="auto" w:fill="F9F9F9"/>
          </w:tcPr>
          <w:p w14:paraId="5B9C81B8" w14:textId="04500A75" w:rsidR="00704071" w:rsidRDefault="00704071" w:rsidP="007C6558">
            <w:pPr>
              <w:jc w:val="both"/>
            </w:pPr>
            <w:r>
              <w:rPr>
                <w:rFonts w:ascii="Tahoma" w:eastAsia="Tahoma" w:hAnsi="Tahoma" w:cs="Tahoma"/>
                <w:color w:val="333333"/>
                <w:sz w:val="20"/>
              </w:rPr>
              <w:t xml:space="preserve"> </w:t>
            </w:r>
          </w:p>
        </w:tc>
      </w:tr>
      <w:tr w:rsidR="00704071" w14:paraId="163EFD9E" w14:textId="77777777" w:rsidTr="007C6558">
        <w:trPr>
          <w:trHeight w:val="544"/>
        </w:trPr>
        <w:tc>
          <w:tcPr>
            <w:tcW w:w="1163" w:type="dxa"/>
            <w:tcBorders>
              <w:top w:val="single" w:sz="48" w:space="0" w:color="FFFFFF"/>
              <w:left w:val="single" w:sz="6" w:space="0" w:color="DDDDDD"/>
              <w:bottom w:val="single" w:sz="6" w:space="0" w:color="DDDDDD"/>
              <w:right w:val="single" w:sz="6" w:space="0" w:color="DDDDDD"/>
            </w:tcBorders>
            <w:vAlign w:val="center"/>
          </w:tcPr>
          <w:p w14:paraId="34FEC214" w14:textId="77777777" w:rsidR="00704071" w:rsidRDefault="00704071" w:rsidP="007C6558">
            <w:pPr>
              <w:ind w:left="119"/>
            </w:pPr>
            <w:r>
              <w:rPr>
                <w:rFonts w:ascii="Tahoma" w:eastAsia="Tahoma" w:hAnsi="Tahoma" w:cs="Tahoma"/>
                <w:b/>
                <w:color w:val="333333"/>
                <w:sz w:val="20"/>
              </w:rPr>
              <w:t>sqrt(a)</w:t>
            </w:r>
            <w:r>
              <w:rPr>
                <w:rFonts w:ascii="Tahoma" w:eastAsia="Tahoma" w:hAnsi="Tahoma" w:cs="Tahoma"/>
                <w:color w:val="333333"/>
                <w:sz w:val="20"/>
              </w:rPr>
              <w:t xml:space="preserve"> </w:t>
            </w:r>
          </w:p>
        </w:tc>
        <w:tc>
          <w:tcPr>
            <w:tcW w:w="6808" w:type="dxa"/>
            <w:tcBorders>
              <w:top w:val="single" w:sz="48" w:space="0" w:color="FFFFFF"/>
              <w:left w:val="single" w:sz="6" w:space="0" w:color="DDDDDD"/>
              <w:bottom w:val="single" w:sz="6" w:space="0" w:color="DDDDDD"/>
              <w:right w:val="single" w:sz="6" w:space="0" w:color="DDDDDD"/>
            </w:tcBorders>
            <w:vAlign w:val="center"/>
          </w:tcPr>
          <w:p w14:paraId="2C68453F" w14:textId="77777777" w:rsidR="00704071" w:rsidRDefault="00704071" w:rsidP="00000F8C">
            <w:pPr>
              <w:pStyle w:val="cf"/>
            </w:pPr>
            <w:r>
              <w:rPr>
                <w:rFonts w:eastAsia="Tahoma"/>
              </w:rPr>
              <w:t xml:space="preserve">корень квадратный из </w:t>
            </w:r>
            <w:r>
              <w:rPr>
                <w:rFonts w:eastAsia="Tahoma"/>
                <w:b/>
              </w:rPr>
              <w:t xml:space="preserve">а, </w:t>
            </w:r>
            <w:r>
              <w:rPr>
                <w:rFonts w:eastAsia="Tahoma"/>
              </w:rPr>
              <w:t xml:space="preserve">причём </w:t>
            </w:r>
            <w:r>
              <w:rPr>
                <w:rFonts w:eastAsia="Tahoma"/>
                <w:b/>
              </w:rPr>
              <w:t xml:space="preserve">а </w:t>
            </w:r>
            <w:r>
              <w:rPr>
                <w:rFonts w:eastAsia="Tahoma"/>
              </w:rPr>
              <w:t xml:space="preserve">не отрицательно </w:t>
            </w:r>
          </w:p>
        </w:tc>
        <w:tc>
          <w:tcPr>
            <w:tcW w:w="2097" w:type="dxa"/>
            <w:tcBorders>
              <w:top w:val="single" w:sz="48" w:space="0" w:color="FFFFFF"/>
              <w:left w:val="single" w:sz="6" w:space="0" w:color="DDDDDD"/>
              <w:bottom w:val="single" w:sz="48" w:space="0" w:color="F9F9F9"/>
              <w:right w:val="nil"/>
            </w:tcBorders>
            <w:vAlign w:val="center"/>
          </w:tcPr>
          <w:p w14:paraId="37353C68" w14:textId="77777777" w:rsidR="00704071" w:rsidRDefault="00704071" w:rsidP="00000F8C">
            <w:pPr>
              <w:pStyle w:val="cf"/>
            </w:pPr>
            <w:r>
              <w:rPr>
                <w:rFonts w:eastAsia="Tahoma"/>
              </w:rPr>
              <w:t xml:space="preserve">sqrt(9.0)=3.0 </w:t>
            </w:r>
          </w:p>
        </w:tc>
        <w:tc>
          <w:tcPr>
            <w:tcW w:w="399" w:type="dxa"/>
            <w:tcBorders>
              <w:top w:val="single" w:sz="48" w:space="0" w:color="FFFFFF"/>
              <w:left w:val="nil"/>
              <w:bottom w:val="single" w:sz="48" w:space="0" w:color="F9F9F9"/>
              <w:right w:val="single" w:sz="6" w:space="0" w:color="DDDDDD"/>
            </w:tcBorders>
          </w:tcPr>
          <w:p w14:paraId="105B364E" w14:textId="77777777" w:rsidR="00704071" w:rsidRDefault="00704071" w:rsidP="007C6558"/>
        </w:tc>
      </w:tr>
      <w:tr w:rsidR="00704071" w14:paraId="7006BFCE" w14:textId="77777777" w:rsidTr="007C6558">
        <w:trPr>
          <w:trHeight w:val="690"/>
        </w:trPr>
        <w:tc>
          <w:tcPr>
            <w:tcW w:w="1163" w:type="dxa"/>
            <w:tcBorders>
              <w:top w:val="single" w:sz="6" w:space="0" w:color="DDDDDD"/>
              <w:left w:val="single" w:sz="6" w:space="0" w:color="DDDDDD"/>
              <w:bottom w:val="single" w:sz="48" w:space="0" w:color="FFFFFF"/>
              <w:right w:val="single" w:sz="6" w:space="0" w:color="DDDDDD"/>
            </w:tcBorders>
            <w:shd w:val="clear" w:color="auto" w:fill="F9F9F9"/>
            <w:vAlign w:val="center"/>
          </w:tcPr>
          <w:p w14:paraId="0994617B" w14:textId="77777777" w:rsidR="00704071" w:rsidRDefault="00704071" w:rsidP="007C6558">
            <w:pPr>
              <w:ind w:left="119" w:right="16"/>
            </w:pPr>
            <w:r>
              <w:rPr>
                <w:rFonts w:ascii="Tahoma" w:eastAsia="Tahoma" w:hAnsi="Tahoma" w:cs="Tahoma"/>
                <w:b/>
                <w:color w:val="333333"/>
                <w:sz w:val="20"/>
              </w:rPr>
              <w:t>pow(a, b)</w:t>
            </w:r>
            <w:r>
              <w:rPr>
                <w:rFonts w:ascii="Tahoma" w:eastAsia="Tahoma" w:hAnsi="Tahoma" w:cs="Tahoma"/>
                <w:color w:val="333333"/>
                <w:sz w:val="20"/>
              </w:rPr>
              <w:t xml:space="preserve"> </w:t>
            </w:r>
          </w:p>
        </w:tc>
        <w:tc>
          <w:tcPr>
            <w:tcW w:w="6808" w:type="dxa"/>
            <w:tcBorders>
              <w:top w:val="single" w:sz="6" w:space="0" w:color="DDDDDD"/>
              <w:left w:val="single" w:sz="6" w:space="0" w:color="DDDDDD"/>
              <w:bottom w:val="single" w:sz="48" w:space="0" w:color="FFFFFF"/>
              <w:right w:val="single" w:sz="6" w:space="0" w:color="DDDDDD"/>
            </w:tcBorders>
            <w:shd w:val="clear" w:color="auto" w:fill="F9F9F9"/>
          </w:tcPr>
          <w:p w14:paraId="1C6C5F50" w14:textId="77777777" w:rsidR="00704071" w:rsidRDefault="00704071" w:rsidP="00000F8C">
            <w:pPr>
              <w:pStyle w:val="cf"/>
            </w:pPr>
            <w:r>
              <w:rPr>
                <w:rFonts w:eastAsia="Tahoma"/>
              </w:rPr>
              <w:t xml:space="preserve">возведение </w:t>
            </w:r>
            <w:r>
              <w:rPr>
                <w:rFonts w:eastAsia="Tahoma"/>
                <w:b/>
              </w:rPr>
              <w:t xml:space="preserve"> а </w:t>
            </w:r>
            <w:r>
              <w:rPr>
                <w:rFonts w:eastAsia="Tahoma"/>
              </w:rPr>
              <w:t xml:space="preserve">в степень </w:t>
            </w:r>
            <w:r>
              <w:rPr>
                <w:rFonts w:eastAsia="Tahoma"/>
                <w:b/>
              </w:rPr>
              <w:t>b</w:t>
            </w:r>
            <w:r>
              <w:rPr>
                <w:rFonts w:eastAsia="Tahoma"/>
              </w:rPr>
              <w:t xml:space="preserve"> </w:t>
            </w:r>
          </w:p>
        </w:tc>
        <w:tc>
          <w:tcPr>
            <w:tcW w:w="2097" w:type="dxa"/>
            <w:tcBorders>
              <w:top w:val="single" w:sz="48" w:space="0" w:color="F9F9F9"/>
              <w:left w:val="single" w:sz="6" w:space="0" w:color="DDDDDD"/>
              <w:bottom w:val="single" w:sz="48" w:space="0" w:color="FFFFFF"/>
              <w:right w:val="nil"/>
            </w:tcBorders>
            <w:shd w:val="clear" w:color="auto" w:fill="F9F9F9"/>
          </w:tcPr>
          <w:p w14:paraId="04913950" w14:textId="77777777" w:rsidR="00704071" w:rsidRDefault="00704071" w:rsidP="00000F8C">
            <w:pPr>
              <w:pStyle w:val="cf"/>
            </w:pPr>
            <w:r>
              <w:rPr>
                <w:rFonts w:eastAsia="Tahoma"/>
              </w:rPr>
              <w:t xml:space="preserve">pow(2,3)=8 </w:t>
            </w:r>
          </w:p>
        </w:tc>
        <w:tc>
          <w:tcPr>
            <w:tcW w:w="399" w:type="dxa"/>
            <w:tcBorders>
              <w:top w:val="single" w:sz="48" w:space="0" w:color="F9F9F9"/>
              <w:left w:val="nil"/>
              <w:bottom w:val="single" w:sz="48" w:space="0" w:color="FFFFFF"/>
              <w:right w:val="single" w:sz="6" w:space="0" w:color="DDDDDD"/>
            </w:tcBorders>
            <w:shd w:val="clear" w:color="auto" w:fill="F9F9F9"/>
          </w:tcPr>
          <w:p w14:paraId="52505CD9" w14:textId="77777777" w:rsidR="00704071" w:rsidRDefault="00704071" w:rsidP="007C6558"/>
        </w:tc>
      </w:tr>
      <w:tr w:rsidR="00704071" w14:paraId="7EC45101" w14:textId="77777777" w:rsidTr="007C6558">
        <w:trPr>
          <w:trHeight w:val="739"/>
        </w:trPr>
        <w:tc>
          <w:tcPr>
            <w:tcW w:w="1163" w:type="dxa"/>
            <w:tcBorders>
              <w:top w:val="single" w:sz="48" w:space="0" w:color="FFFFFF"/>
              <w:left w:val="single" w:sz="6" w:space="0" w:color="DDDDDD"/>
              <w:bottom w:val="single" w:sz="6" w:space="0" w:color="DDDDDD"/>
              <w:right w:val="single" w:sz="6" w:space="0" w:color="DDDDDD"/>
            </w:tcBorders>
          </w:tcPr>
          <w:p w14:paraId="4DF92CE8" w14:textId="77777777" w:rsidR="00704071" w:rsidRDefault="00704071" w:rsidP="007C6558">
            <w:pPr>
              <w:ind w:left="119"/>
            </w:pPr>
            <w:r>
              <w:rPr>
                <w:rFonts w:ascii="Tahoma" w:eastAsia="Tahoma" w:hAnsi="Tahoma" w:cs="Tahoma"/>
                <w:b/>
                <w:color w:val="333333"/>
                <w:sz w:val="20"/>
              </w:rPr>
              <w:t>ceil(a)</w:t>
            </w:r>
            <w:r>
              <w:rPr>
                <w:rFonts w:ascii="Tahoma" w:eastAsia="Tahoma" w:hAnsi="Tahoma" w:cs="Tahoma"/>
                <w:color w:val="333333"/>
                <w:sz w:val="20"/>
              </w:rPr>
              <w:t xml:space="preserve"> </w:t>
            </w:r>
          </w:p>
        </w:tc>
        <w:tc>
          <w:tcPr>
            <w:tcW w:w="6808" w:type="dxa"/>
            <w:tcBorders>
              <w:top w:val="single" w:sz="48" w:space="0" w:color="FFFFFF"/>
              <w:left w:val="single" w:sz="6" w:space="0" w:color="DDDDDD"/>
              <w:bottom w:val="single" w:sz="6" w:space="0" w:color="DDDDDD"/>
              <w:right w:val="single" w:sz="6" w:space="0" w:color="DDDDDD"/>
            </w:tcBorders>
          </w:tcPr>
          <w:p w14:paraId="6B3CAFD9" w14:textId="77777777" w:rsidR="00704071" w:rsidRDefault="00704071" w:rsidP="00F63BC8">
            <w:pPr>
              <w:pStyle w:val="cf"/>
            </w:pPr>
            <w:r>
              <w:rPr>
                <w:rFonts w:eastAsia="Tahoma"/>
              </w:rPr>
              <w:t xml:space="preserve">округление </w:t>
            </w:r>
            <w:r>
              <w:rPr>
                <w:rFonts w:eastAsia="Tahoma"/>
                <w:b/>
              </w:rPr>
              <w:t>а</w:t>
            </w:r>
            <w:r>
              <w:rPr>
                <w:rFonts w:eastAsia="Tahoma"/>
              </w:rPr>
              <w:t xml:space="preserve"> до наименьшего целого, но не меньше чем </w:t>
            </w:r>
            <w:r>
              <w:rPr>
                <w:rFonts w:eastAsia="Tahoma"/>
                <w:b/>
              </w:rPr>
              <w:t>а</w:t>
            </w:r>
            <w:r>
              <w:rPr>
                <w:rFonts w:eastAsia="Tahoma"/>
              </w:rPr>
              <w:t xml:space="preserve"> </w:t>
            </w:r>
          </w:p>
        </w:tc>
        <w:tc>
          <w:tcPr>
            <w:tcW w:w="2097" w:type="dxa"/>
            <w:tcBorders>
              <w:top w:val="single" w:sz="48" w:space="0" w:color="FFFFFF"/>
              <w:left w:val="single" w:sz="6" w:space="0" w:color="DDDDDD"/>
              <w:bottom w:val="single" w:sz="6" w:space="0" w:color="DDDDDD"/>
              <w:right w:val="nil"/>
            </w:tcBorders>
            <w:vAlign w:val="center"/>
          </w:tcPr>
          <w:p w14:paraId="1233036F" w14:textId="77777777" w:rsidR="00704071" w:rsidRDefault="00704071" w:rsidP="00F63BC8">
            <w:pPr>
              <w:pStyle w:val="cf"/>
            </w:pPr>
            <w:r>
              <w:rPr>
                <w:rFonts w:eastAsia="Tahoma"/>
              </w:rPr>
              <w:t xml:space="preserve">ceil(2.3)=3.0 ceil(-2.3)=-2.0 </w:t>
            </w:r>
          </w:p>
        </w:tc>
        <w:tc>
          <w:tcPr>
            <w:tcW w:w="399" w:type="dxa"/>
            <w:tcBorders>
              <w:top w:val="single" w:sz="48" w:space="0" w:color="FFFFFF"/>
              <w:left w:val="nil"/>
              <w:bottom w:val="single" w:sz="6" w:space="0" w:color="DDDDDD"/>
              <w:right w:val="single" w:sz="6" w:space="0" w:color="DDDDDD"/>
            </w:tcBorders>
          </w:tcPr>
          <w:p w14:paraId="4A176681" w14:textId="77777777" w:rsidR="00704071" w:rsidRDefault="00704071" w:rsidP="007C6558"/>
        </w:tc>
      </w:tr>
      <w:tr w:rsidR="00704071" w14:paraId="5600B08A" w14:textId="77777777" w:rsidTr="007C6558">
        <w:trPr>
          <w:trHeight w:val="545"/>
        </w:trPr>
        <w:tc>
          <w:tcPr>
            <w:tcW w:w="1163" w:type="dxa"/>
            <w:tcBorders>
              <w:top w:val="single" w:sz="2" w:space="0" w:color="000000"/>
              <w:left w:val="single" w:sz="6" w:space="0" w:color="DDDDDD"/>
              <w:bottom w:val="single" w:sz="12" w:space="0" w:color="DDDDDD"/>
              <w:right w:val="single" w:sz="6" w:space="0" w:color="DDDDDD"/>
            </w:tcBorders>
            <w:vAlign w:val="center"/>
          </w:tcPr>
          <w:p w14:paraId="4C649404" w14:textId="77777777" w:rsidR="00704071" w:rsidRDefault="00704071" w:rsidP="007C6558">
            <w:pPr>
              <w:jc w:val="both"/>
            </w:pPr>
            <w:r>
              <w:rPr>
                <w:rFonts w:ascii="Tahoma" w:eastAsia="Tahoma" w:hAnsi="Tahoma" w:cs="Tahoma"/>
                <w:b/>
                <w:color w:val="333333"/>
                <w:sz w:val="20"/>
              </w:rPr>
              <w:t xml:space="preserve">Функция </w:t>
            </w:r>
          </w:p>
        </w:tc>
        <w:tc>
          <w:tcPr>
            <w:tcW w:w="6808" w:type="dxa"/>
            <w:tcBorders>
              <w:top w:val="single" w:sz="2" w:space="0" w:color="000000"/>
              <w:left w:val="single" w:sz="6" w:space="0" w:color="DDDDDD"/>
              <w:bottom w:val="single" w:sz="12" w:space="0" w:color="DDDDDD"/>
              <w:right w:val="single" w:sz="6" w:space="0" w:color="DDDDDD"/>
            </w:tcBorders>
            <w:vAlign w:val="center"/>
          </w:tcPr>
          <w:p w14:paraId="498F32A5" w14:textId="77777777" w:rsidR="00704071" w:rsidRDefault="00704071" w:rsidP="007C6558">
            <w:pPr>
              <w:ind w:left="1"/>
            </w:pPr>
            <w:r>
              <w:rPr>
                <w:rFonts w:ascii="Tahoma" w:eastAsia="Tahoma" w:hAnsi="Tahoma" w:cs="Tahoma"/>
                <w:b/>
                <w:color w:val="333333"/>
                <w:sz w:val="20"/>
              </w:rPr>
              <w:t xml:space="preserve">Описание </w:t>
            </w:r>
          </w:p>
        </w:tc>
        <w:tc>
          <w:tcPr>
            <w:tcW w:w="2496" w:type="dxa"/>
            <w:gridSpan w:val="2"/>
            <w:tcBorders>
              <w:top w:val="single" w:sz="2" w:space="0" w:color="000000"/>
              <w:left w:val="single" w:sz="6" w:space="0" w:color="DDDDDD"/>
              <w:bottom w:val="single" w:sz="42" w:space="0" w:color="F9F9F9"/>
              <w:right w:val="single" w:sz="6" w:space="0" w:color="DDDDDD"/>
            </w:tcBorders>
            <w:vAlign w:val="center"/>
          </w:tcPr>
          <w:p w14:paraId="1596D1F0" w14:textId="77777777" w:rsidR="00704071" w:rsidRDefault="00704071" w:rsidP="007C6558">
            <w:pPr>
              <w:ind w:left="1"/>
            </w:pPr>
            <w:r>
              <w:rPr>
                <w:rFonts w:ascii="Tahoma" w:eastAsia="Tahoma" w:hAnsi="Tahoma" w:cs="Tahoma"/>
                <w:b/>
                <w:color w:val="333333"/>
                <w:sz w:val="20"/>
              </w:rPr>
              <w:t xml:space="preserve">Пример </w:t>
            </w:r>
          </w:p>
        </w:tc>
      </w:tr>
      <w:tr w:rsidR="00704071" w14:paraId="66AFB4DD" w14:textId="77777777" w:rsidTr="007C6558">
        <w:trPr>
          <w:trHeight w:val="687"/>
        </w:trPr>
        <w:tc>
          <w:tcPr>
            <w:tcW w:w="1163" w:type="dxa"/>
            <w:tcBorders>
              <w:top w:val="single" w:sz="12" w:space="0" w:color="DDDDDD"/>
              <w:left w:val="single" w:sz="6" w:space="0" w:color="DDDDDD"/>
              <w:bottom w:val="single" w:sz="48" w:space="0" w:color="FFFFFF"/>
              <w:right w:val="single" w:sz="6" w:space="0" w:color="DDDDDD"/>
            </w:tcBorders>
            <w:shd w:val="clear" w:color="auto" w:fill="F9F9F9"/>
          </w:tcPr>
          <w:p w14:paraId="73817B7E" w14:textId="77777777" w:rsidR="00704071" w:rsidRDefault="00704071" w:rsidP="007C6558">
            <w:r>
              <w:rPr>
                <w:rFonts w:ascii="Tahoma" w:eastAsia="Tahoma" w:hAnsi="Tahoma" w:cs="Tahoma"/>
                <w:b/>
                <w:color w:val="333333"/>
                <w:sz w:val="20"/>
              </w:rPr>
              <w:t>floor(a)</w:t>
            </w:r>
            <w:r>
              <w:rPr>
                <w:rFonts w:ascii="Tahoma" w:eastAsia="Tahoma" w:hAnsi="Tahoma" w:cs="Tahoma"/>
                <w:color w:val="333333"/>
                <w:sz w:val="20"/>
              </w:rPr>
              <w:t xml:space="preserve"> </w:t>
            </w:r>
          </w:p>
        </w:tc>
        <w:tc>
          <w:tcPr>
            <w:tcW w:w="6808" w:type="dxa"/>
            <w:tcBorders>
              <w:top w:val="single" w:sz="12" w:space="0" w:color="DDDDDD"/>
              <w:left w:val="single" w:sz="6" w:space="0" w:color="DDDDDD"/>
              <w:bottom w:val="single" w:sz="48" w:space="0" w:color="FFFFFF"/>
              <w:right w:val="single" w:sz="6" w:space="0" w:color="DDDDDD"/>
            </w:tcBorders>
            <w:shd w:val="clear" w:color="auto" w:fill="F9F9F9"/>
          </w:tcPr>
          <w:p w14:paraId="496B770D" w14:textId="77777777" w:rsidR="00704071" w:rsidRDefault="00704071" w:rsidP="00F63BC8">
            <w:pPr>
              <w:pStyle w:val="cf"/>
            </w:pPr>
            <w:r>
              <w:rPr>
                <w:rFonts w:eastAsia="Tahoma"/>
              </w:rPr>
              <w:t xml:space="preserve">округление </w:t>
            </w:r>
            <w:r>
              <w:rPr>
                <w:rFonts w:eastAsia="Tahoma"/>
                <w:b/>
              </w:rPr>
              <w:t>а</w:t>
            </w:r>
            <w:r>
              <w:rPr>
                <w:rFonts w:eastAsia="Tahoma"/>
              </w:rPr>
              <w:t xml:space="preserve"> до наибольшего целого, но не больше чем </w:t>
            </w:r>
            <w:r>
              <w:rPr>
                <w:rFonts w:eastAsia="Tahoma"/>
                <w:b/>
              </w:rPr>
              <w:t>а</w:t>
            </w:r>
            <w:r>
              <w:rPr>
                <w:rFonts w:eastAsia="Tahoma"/>
              </w:rPr>
              <w:t xml:space="preserve"> </w:t>
            </w:r>
          </w:p>
        </w:tc>
        <w:tc>
          <w:tcPr>
            <w:tcW w:w="2496" w:type="dxa"/>
            <w:gridSpan w:val="2"/>
            <w:tcBorders>
              <w:top w:val="single" w:sz="42" w:space="0" w:color="F9F9F9"/>
              <w:left w:val="single" w:sz="6" w:space="0" w:color="DDDDDD"/>
              <w:bottom w:val="single" w:sz="48" w:space="0" w:color="FFFFFF"/>
              <w:right w:val="single" w:sz="6" w:space="0" w:color="DDDDDD"/>
            </w:tcBorders>
            <w:shd w:val="clear" w:color="auto" w:fill="F9F9F9"/>
            <w:vAlign w:val="center"/>
          </w:tcPr>
          <w:p w14:paraId="3AC30551" w14:textId="77777777" w:rsidR="00704071" w:rsidRDefault="00704071" w:rsidP="00F63BC8">
            <w:pPr>
              <w:pStyle w:val="cf"/>
            </w:pPr>
            <w:r>
              <w:rPr>
                <w:rFonts w:eastAsia="Tahoma"/>
              </w:rPr>
              <w:t xml:space="preserve">floor(12.4)=12 floor(-2.9)=-3 </w:t>
            </w:r>
          </w:p>
        </w:tc>
      </w:tr>
      <w:tr w:rsidR="00704071" w14:paraId="35619DF1" w14:textId="77777777" w:rsidTr="007C6558">
        <w:trPr>
          <w:trHeight w:val="784"/>
        </w:trPr>
        <w:tc>
          <w:tcPr>
            <w:tcW w:w="1163" w:type="dxa"/>
            <w:tcBorders>
              <w:top w:val="single" w:sz="48" w:space="0" w:color="FFFFFF"/>
              <w:left w:val="single" w:sz="6" w:space="0" w:color="DDDDDD"/>
              <w:bottom w:val="single" w:sz="48" w:space="0" w:color="F9F9F9"/>
              <w:right w:val="single" w:sz="6" w:space="0" w:color="DDDDDD"/>
            </w:tcBorders>
            <w:vAlign w:val="center"/>
          </w:tcPr>
          <w:p w14:paraId="7DBA6437" w14:textId="77777777" w:rsidR="00704071" w:rsidRDefault="00704071" w:rsidP="007C6558">
            <w:r>
              <w:rPr>
                <w:rFonts w:ascii="Tahoma" w:eastAsia="Tahoma" w:hAnsi="Tahoma" w:cs="Tahoma"/>
                <w:b/>
                <w:color w:val="333333"/>
                <w:sz w:val="20"/>
              </w:rPr>
              <w:t>fmod(a, b)</w:t>
            </w:r>
            <w:r>
              <w:rPr>
                <w:rFonts w:ascii="Tahoma" w:eastAsia="Tahoma" w:hAnsi="Tahoma" w:cs="Tahoma"/>
                <w:color w:val="333333"/>
                <w:sz w:val="20"/>
              </w:rPr>
              <w:t xml:space="preserve"> </w:t>
            </w:r>
          </w:p>
        </w:tc>
        <w:tc>
          <w:tcPr>
            <w:tcW w:w="6808" w:type="dxa"/>
            <w:tcBorders>
              <w:top w:val="single" w:sz="48" w:space="0" w:color="FFFFFF"/>
              <w:left w:val="single" w:sz="6" w:space="0" w:color="DDDDDD"/>
              <w:bottom w:val="single" w:sz="48" w:space="0" w:color="F9F9F9"/>
              <w:right w:val="single" w:sz="6" w:space="0" w:color="DDDDDD"/>
            </w:tcBorders>
          </w:tcPr>
          <w:p w14:paraId="72A37B54" w14:textId="77777777" w:rsidR="00704071" w:rsidRDefault="00704071" w:rsidP="00F63BC8">
            <w:pPr>
              <w:pStyle w:val="cf"/>
            </w:pPr>
            <w:r>
              <w:rPr>
                <w:rFonts w:eastAsia="Tahoma"/>
              </w:rPr>
              <w:t xml:space="preserve">вычисление остатка от  a/b </w:t>
            </w:r>
          </w:p>
        </w:tc>
        <w:tc>
          <w:tcPr>
            <w:tcW w:w="2496" w:type="dxa"/>
            <w:gridSpan w:val="2"/>
            <w:tcBorders>
              <w:top w:val="single" w:sz="48" w:space="0" w:color="FFFFFF"/>
              <w:left w:val="single" w:sz="6" w:space="0" w:color="DDDDDD"/>
              <w:bottom w:val="single" w:sz="48" w:space="0" w:color="F9F9F9"/>
              <w:right w:val="single" w:sz="6" w:space="0" w:color="DDDDDD"/>
            </w:tcBorders>
            <w:vAlign w:val="center"/>
          </w:tcPr>
          <w:p w14:paraId="04BF2E58" w14:textId="77777777" w:rsidR="00704071" w:rsidRDefault="00704071" w:rsidP="00F63BC8">
            <w:pPr>
              <w:pStyle w:val="cf"/>
            </w:pPr>
            <w:r>
              <w:rPr>
                <w:rFonts w:eastAsia="Tahoma"/>
              </w:rPr>
              <w:t xml:space="preserve">fmod(4.4, 7.5) = 4.4 fmod( 7.5, 4.4) = 3.1 </w:t>
            </w:r>
          </w:p>
        </w:tc>
      </w:tr>
      <w:tr w:rsidR="00704071" w14:paraId="1EB4CCC8" w14:textId="77777777" w:rsidTr="007C6558">
        <w:trPr>
          <w:trHeight w:val="450"/>
        </w:trPr>
        <w:tc>
          <w:tcPr>
            <w:tcW w:w="1163" w:type="dxa"/>
            <w:tcBorders>
              <w:top w:val="single" w:sz="48" w:space="0" w:color="F9F9F9"/>
              <w:left w:val="single" w:sz="6" w:space="0" w:color="DDDDDD"/>
              <w:bottom w:val="single" w:sz="48" w:space="0" w:color="FFFFFF"/>
              <w:right w:val="single" w:sz="6" w:space="0" w:color="DDDDDD"/>
            </w:tcBorders>
            <w:shd w:val="clear" w:color="auto" w:fill="F9F9F9"/>
            <w:vAlign w:val="center"/>
          </w:tcPr>
          <w:p w14:paraId="7CF4F453" w14:textId="77777777" w:rsidR="00704071" w:rsidRDefault="00704071" w:rsidP="007C6558">
            <w:r>
              <w:rPr>
                <w:rFonts w:ascii="Tahoma" w:eastAsia="Tahoma" w:hAnsi="Tahoma" w:cs="Tahoma"/>
                <w:b/>
                <w:color w:val="333333"/>
                <w:sz w:val="20"/>
              </w:rPr>
              <w:t>exp(a)</w:t>
            </w:r>
            <w:r>
              <w:rPr>
                <w:rFonts w:ascii="Tahoma" w:eastAsia="Tahoma" w:hAnsi="Tahoma" w:cs="Tahoma"/>
                <w:color w:val="333333"/>
                <w:sz w:val="20"/>
              </w:rPr>
              <w:t xml:space="preserve"> </w:t>
            </w:r>
          </w:p>
        </w:tc>
        <w:tc>
          <w:tcPr>
            <w:tcW w:w="6808" w:type="dxa"/>
            <w:tcBorders>
              <w:top w:val="single" w:sz="48" w:space="0" w:color="F9F9F9"/>
              <w:left w:val="single" w:sz="6" w:space="0" w:color="DDDDDD"/>
              <w:bottom w:val="single" w:sz="48" w:space="0" w:color="FFFFFF"/>
              <w:right w:val="single" w:sz="6" w:space="0" w:color="DDDDDD"/>
            </w:tcBorders>
            <w:shd w:val="clear" w:color="auto" w:fill="F9F9F9"/>
            <w:vAlign w:val="center"/>
          </w:tcPr>
          <w:p w14:paraId="5C4E02D2" w14:textId="77777777" w:rsidR="00704071" w:rsidRDefault="00704071" w:rsidP="00F63BC8">
            <w:pPr>
              <w:pStyle w:val="cf"/>
            </w:pPr>
            <w:r>
              <w:rPr>
                <w:rFonts w:eastAsia="Tahoma"/>
              </w:rPr>
              <w:t xml:space="preserve">вычисление экспоненты </w:t>
            </w:r>
            <w:r>
              <w:rPr>
                <w:rFonts w:eastAsia="Tahoma"/>
                <w:b/>
              </w:rPr>
              <w:t>е</w:t>
            </w:r>
            <w:r>
              <w:rPr>
                <w:rFonts w:eastAsia="Tahoma"/>
                <w:b/>
                <w:vertAlign w:val="superscript"/>
              </w:rPr>
              <w:t>а</w:t>
            </w:r>
            <w:r>
              <w:rPr>
                <w:rFonts w:eastAsia="Tahoma"/>
              </w:rPr>
              <w:t xml:space="preserve"> </w:t>
            </w:r>
          </w:p>
        </w:tc>
        <w:tc>
          <w:tcPr>
            <w:tcW w:w="2496" w:type="dxa"/>
            <w:gridSpan w:val="2"/>
            <w:tcBorders>
              <w:top w:val="single" w:sz="48" w:space="0" w:color="F9F9F9"/>
              <w:left w:val="single" w:sz="6" w:space="0" w:color="DDDDDD"/>
              <w:bottom w:val="single" w:sz="48" w:space="0" w:color="FFFFFF"/>
              <w:right w:val="single" w:sz="6" w:space="0" w:color="DDDDDD"/>
            </w:tcBorders>
            <w:shd w:val="clear" w:color="auto" w:fill="F9F9F9"/>
            <w:vAlign w:val="center"/>
          </w:tcPr>
          <w:p w14:paraId="37CF1712" w14:textId="77777777" w:rsidR="00704071" w:rsidRDefault="00704071" w:rsidP="00F63BC8">
            <w:pPr>
              <w:pStyle w:val="cf"/>
            </w:pPr>
            <w:r>
              <w:rPr>
                <w:rFonts w:eastAsia="Tahoma"/>
              </w:rPr>
              <w:t xml:space="preserve">exp(0)=1 </w:t>
            </w:r>
          </w:p>
        </w:tc>
      </w:tr>
      <w:tr w:rsidR="00704071" w14:paraId="7EB293E4" w14:textId="77777777" w:rsidTr="007C6558">
        <w:trPr>
          <w:trHeight w:val="544"/>
        </w:trPr>
        <w:tc>
          <w:tcPr>
            <w:tcW w:w="1163" w:type="dxa"/>
            <w:tcBorders>
              <w:top w:val="single" w:sz="48" w:space="0" w:color="FFFFFF"/>
              <w:left w:val="single" w:sz="6" w:space="0" w:color="DDDDDD"/>
              <w:bottom w:val="single" w:sz="6" w:space="0" w:color="DDDDDD"/>
              <w:right w:val="single" w:sz="6" w:space="0" w:color="DDDDDD"/>
            </w:tcBorders>
            <w:vAlign w:val="center"/>
          </w:tcPr>
          <w:p w14:paraId="1920D3D3" w14:textId="77777777" w:rsidR="00704071" w:rsidRDefault="00704071" w:rsidP="007C6558">
            <w:r>
              <w:rPr>
                <w:rFonts w:ascii="Tahoma" w:eastAsia="Tahoma" w:hAnsi="Tahoma" w:cs="Tahoma"/>
                <w:b/>
                <w:color w:val="333333"/>
                <w:sz w:val="20"/>
              </w:rPr>
              <w:lastRenderedPageBreak/>
              <w:t>sin(a)</w:t>
            </w:r>
            <w:r>
              <w:rPr>
                <w:rFonts w:ascii="Tahoma" w:eastAsia="Tahoma" w:hAnsi="Tahoma" w:cs="Tahoma"/>
                <w:color w:val="333333"/>
                <w:sz w:val="20"/>
              </w:rPr>
              <w:t xml:space="preserve"> </w:t>
            </w:r>
          </w:p>
        </w:tc>
        <w:tc>
          <w:tcPr>
            <w:tcW w:w="6808" w:type="dxa"/>
            <w:tcBorders>
              <w:top w:val="single" w:sz="48" w:space="0" w:color="FFFFFF"/>
              <w:left w:val="single" w:sz="6" w:space="0" w:color="DDDDDD"/>
              <w:bottom w:val="single" w:sz="6" w:space="0" w:color="DDDDDD"/>
              <w:right w:val="single" w:sz="6" w:space="0" w:color="DDDDDD"/>
            </w:tcBorders>
            <w:vAlign w:val="center"/>
          </w:tcPr>
          <w:p w14:paraId="1B6AFDDA" w14:textId="77777777" w:rsidR="00704071" w:rsidRDefault="00704071" w:rsidP="00F63BC8">
            <w:pPr>
              <w:pStyle w:val="cf"/>
            </w:pPr>
            <w:r>
              <w:rPr>
                <w:rFonts w:eastAsia="Tahoma"/>
                <w:b/>
              </w:rPr>
              <w:t>a</w:t>
            </w:r>
            <w:r>
              <w:rPr>
                <w:rFonts w:eastAsia="Tahoma"/>
              </w:rPr>
              <w:t xml:space="preserve"> задаётся в радианах </w:t>
            </w:r>
          </w:p>
        </w:tc>
        <w:tc>
          <w:tcPr>
            <w:tcW w:w="2496" w:type="dxa"/>
            <w:gridSpan w:val="2"/>
            <w:tcBorders>
              <w:top w:val="single" w:sz="48" w:space="0" w:color="FFFFFF"/>
              <w:left w:val="single" w:sz="6" w:space="0" w:color="DDDDDD"/>
              <w:bottom w:val="single" w:sz="48" w:space="0" w:color="F9F9F9"/>
              <w:right w:val="single" w:sz="6" w:space="0" w:color="DDDDDD"/>
            </w:tcBorders>
            <w:vAlign w:val="center"/>
          </w:tcPr>
          <w:p w14:paraId="72995083" w14:textId="77777777" w:rsidR="00704071" w:rsidRDefault="00704071" w:rsidP="007C6558">
            <w:pPr>
              <w:ind w:left="1"/>
            </w:pPr>
            <w:r>
              <w:rPr>
                <w:rFonts w:ascii="Tahoma" w:eastAsia="Tahoma" w:hAnsi="Tahoma" w:cs="Tahoma"/>
                <w:color w:val="333333"/>
                <w:sz w:val="20"/>
              </w:rPr>
              <w:t xml:space="preserve"> </w:t>
            </w:r>
          </w:p>
        </w:tc>
      </w:tr>
      <w:tr w:rsidR="00704071" w14:paraId="3636E03E" w14:textId="77777777" w:rsidTr="00F63BC8">
        <w:trPr>
          <w:trHeight w:val="762"/>
        </w:trPr>
        <w:tc>
          <w:tcPr>
            <w:tcW w:w="1163" w:type="dxa"/>
            <w:tcBorders>
              <w:top w:val="single" w:sz="6" w:space="0" w:color="DDDDDD"/>
              <w:left w:val="single" w:sz="6" w:space="0" w:color="DDDDDD"/>
              <w:bottom w:val="single" w:sz="48" w:space="0" w:color="FFFFFF"/>
              <w:right w:val="single" w:sz="6" w:space="0" w:color="DDDDDD"/>
            </w:tcBorders>
            <w:shd w:val="clear" w:color="auto" w:fill="F9F9F9"/>
            <w:vAlign w:val="center"/>
          </w:tcPr>
          <w:p w14:paraId="23E09E05" w14:textId="77777777" w:rsidR="00704071" w:rsidRDefault="00704071" w:rsidP="007C6558">
            <w:r>
              <w:rPr>
                <w:rFonts w:ascii="Tahoma" w:eastAsia="Tahoma" w:hAnsi="Tahoma" w:cs="Tahoma"/>
                <w:b/>
                <w:color w:val="333333"/>
                <w:sz w:val="20"/>
              </w:rPr>
              <w:t>cos(a)</w:t>
            </w:r>
            <w:r>
              <w:rPr>
                <w:rFonts w:ascii="Tahoma" w:eastAsia="Tahoma" w:hAnsi="Tahoma" w:cs="Tahoma"/>
                <w:color w:val="333333"/>
                <w:sz w:val="20"/>
              </w:rPr>
              <w:t xml:space="preserve"> </w:t>
            </w:r>
          </w:p>
        </w:tc>
        <w:tc>
          <w:tcPr>
            <w:tcW w:w="6808" w:type="dxa"/>
            <w:tcBorders>
              <w:top w:val="single" w:sz="6" w:space="0" w:color="DDDDDD"/>
              <w:left w:val="single" w:sz="6" w:space="0" w:color="DDDDDD"/>
              <w:bottom w:val="single" w:sz="48" w:space="0" w:color="FFFFFF"/>
              <w:right w:val="single" w:sz="6" w:space="0" w:color="DDDDDD"/>
            </w:tcBorders>
            <w:shd w:val="clear" w:color="auto" w:fill="F9F9F9"/>
            <w:vAlign w:val="center"/>
          </w:tcPr>
          <w:p w14:paraId="7B1AF9F5" w14:textId="77777777" w:rsidR="00704071" w:rsidRDefault="00704071" w:rsidP="00F63BC8">
            <w:pPr>
              <w:pStyle w:val="cf"/>
            </w:pPr>
            <w:r>
              <w:rPr>
                <w:rFonts w:eastAsia="Tahoma"/>
                <w:b/>
              </w:rPr>
              <w:t>a</w:t>
            </w:r>
            <w:r>
              <w:rPr>
                <w:rFonts w:eastAsia="Tahoma"/>
              </w:rPr>
              <w:t xml:space="preserve"> задаётся в радианах </w:t>
            </w:r>
          </w:p>
        </w:tc>
        <w:tc>
          <w:tcPr>
            <w:tcW w:w="2496" w:type="dxa"/>
            <w:gridSpan w:val="2"/>
            <w:tcBorders>
              <w:top w:val="single" w:sz="48" w:space="0" w:color="F9F9F9"/>
              <w:left w:val="single" w:sz="6" w:space="0" w:color="DDDDDD"/>
              <w:bottom w:val="single" w:sz="48" w:space="0" w:color="FFFFFF"/>
              <w:right w:val="single" w:sz="6" w:space="0" w:color="DDDDDD"/>
            </w:tcBorders>
            <w:shd w:val="clear" w:color="auto" w:fill="F9F9F9"/>
            <w:vAlign w:val="center"/>
          </w:tcPr>
          <w:p w14:paraId="54F42B88" w14:textId="77777777" w:rsidR="00704071" w:rsidRDefault="00704071" w:rsidP="00F63BC8">
            <w:pPr>
              <w:pStyle w:val="cf"/>
            </w:pPr>
            <w:r>
              <w:rPr>
                <w:rFonts w:eastAsia="Tahoma"/>
              </w:rPr>
              <w:t xml:space="preserve"> </w:t>
            </w:r>
          </w:p>
        </w:tc>
      </w:tr>
      <w:tr w:rsidR="00704071" w14:paraId="56920298" w14:textId="77777777" w:rsidTr="007C6558">
        <w:trPr>
          <w:trHeight w:val="544"/>
        </w:trPr>
        <w:tc>
          <w:tcPr>
            <w:tcW w:w="1163" w:type="dxa"/>
            <w:tcBorders>
              <w:top w:val="single" w:sz="48" w:space="0" w:color="FFFFFF"/>
              <w:left w:val="single" w:sz="6" w:space="0" w:color="DDDDDD"/>
              <w:bottom w:val="single" w:sz="6" w:space="0" w:color="DDDDDD"/>
              <w:right w:val="single" w:sz="6" w:space="0" w:color="DDDDDD"/>
            </w:tcBorders>
            <w:vAlign w:val="center"/>
          </w:tcPr>
          <w:p w14:paraId="72456A36" w14:textId="77777777" w:rsidR="00704071" w:rsidRDefault="00704071" w:rsidP="007C6558">
            <w:r>
              <w:rPr>
                <w:rFonts w:ascii="Tahoma" w:eastAsia="Tahoma" w:hAnsi="Tahoma" w:cs="Tahoma"/>
                <w:b/>
                <w:color w:val="333333"/>
                <w:sz w:val="20"/>
              </w:rPr>
              <w:t>log(a)</w:t>
            </w:r>
            <w:r>
              <w:rPr>
                <w:rFonts w:ascii="Tahoma" w:eastAsia="Tahoma" w:hAnsi="Tahoma" w:cs="Tahoma"/>
                <w:color w:val="333333"/>
                <w:sz w:val="20"/>
              </w:rPr>
              <w:t xml:space="preserve"> </w:t>
            </w:r>
          </w:p>
        </w:tc>
        <w:tc>
          <w:tcPr>
            <w:tcW w:w="6808" w:type="dxa"/>
            <w:tcBorders>
              <w:top w:val="single" w:sz="48" w:space="0" w:color="FFFFFF"/>
              <w:left w:val="single" w:sz="6" w:space="0" w:color="DDDDDD"/>
              <w:bottom w:val="single" w:sz="6" w:space="0" w:color="DDDDDD"/>
              <w:right w:val="single" w:sz="6" w:space="0" w:color="DDDDDD"/>
            </w:tcBorders>
            <w:vAlign w:val="center"/>
          </w:tcPr>
          <w:p w14:paraId="6C088297" w14:textId="77777777" w:rsidR="00704071" w:rsidRDefault="00704071" w:rsidP="00F63BC8">
            <w:pPr>
              <w:pStyle w:val="cf"/>
            </w:pPr>
            <w:r>
              <w:rPr>
                <w:rFonts w:eastAsia="Tahoma"/>
              </w:rPr>
              <w:t xml:space="preserve">натуральный логарифм </w:t>
            </w:r>
            <w:r>
              <w:rPr>
                <w:rFonts w:eastAsia="Tahoma"/>
                <w:b/>
              </w:rPr>
              <w:t>a</w:t>
            </w:r>
            <w:r>
              <w:rPr>
                <w:rFonts w:eastAsia="Tahoma"/>
              </w:rPr>
              <w:t xml:space="preserve">(основанием является экспонента) </w:t>
            </w:r>
          </w:p>
        </w:tc>
        <w:tc>
          <w:tcPr>
            <w:tcW w:w="2496" w:type="dxa"/>
            <w:gridSpan w:val="2"/>
            <w:tcBorders>
              <w:top w:val="single" w:sz="48" w:space="0" w:color="FFFFFF"/>
              <w:left w:val="single" w:sz="6" w:space="0" w:color="DDDDDD"/>
              <w:bottom w:val="single" w:sz="48" w:space="0" w:color="F9F9F9"/>
              <w:right w:val="single" w:sz="6" w:space="0" w:color="DDDDDD"/>
            </w:tcBorders>
            <w:vAlign w:val="center"/>
          </w:tcPr>
          <w:p w14:paraId="1D86C721" w14:textId="77777777" w:rsidR="00704071" w:rsidRDefault="00704071" w:rsidP="00F63BC8">
            <w:pPr>
              <w:pStyle w:val="cf"/>
            </w:pPr>
            <w:r>
              <w:rPr>
                <w:rFonts w:eastAsia="Tahoma"/>
              </w:rPr>
              <w:t xml:space="preserve">log(1.0)=0.0 </w:t>
            </w:r>
          </w:p>
        </w:tc>
      </w:tr>
      <w:tr w:rsidR="00704071" w14:paraId="3BA51826" w14:textId="77777777" w:rsidTr="007C6558">
        <w:trPr>
          <w:trHeight w:val="450"/>
        </w:trPr>
        <w:tc>
          <w:tcPr>
            <w:tcW w:w="1163" w:type="dxa"/>
            <w:tcBorders>
              <w:top w:val="single" w:sz="6" w:space="0" w:color="DDDDDD"/>
              <w:left w:val="single" w:sz="6" w:space="0" w:color="DDDDDD"/>
              <w:bottom w:val="single" w:sz="6" w:space="0" w:color="DDDDDD"/>
              <w:right w:val="single" w:sz="6" w:space="0" w:color="DDDDDD"/>
            </w:tcBorders>
            <w:shd w:val="clear" w:color="auto" w:fill="F9F9F9"/>
            <w:vAlign w:val="center"/>
          </w:tcPr>
          <w:p w14:paraId="3A7A779B" w14:textId="77777777" w:rsidR="00704071" w:rsidRDefault="00704071" w:rsidP="007C6558">
            <w:r>
              <w:rPr>
                <w:rFonts w:ascii="Tahoma" w:eastAsia="Tahoma" w:hAnsi="Tahoma" w:cs="Tahoma"/>
                <w:b/>
                <w:color w:val="333333"/>
                <w:sz w:val="20"/>
              </w:rPr>
              <w:t>log10(a)</w:t>
            </w:r>
            <w:r>
              <w:rPr>
                <w:rFonts w:ascii="Tahoma" w:eastAsia="Tahoma" w:hAnsi="Tahoma" w:cs="Tahoma"/>
                <w:color w:val="333333"/>
                <w:sz w:val="20"/>
              </w:rPr>
              <w:t xml:space="preserve"> </w:t>
            </w:r>
          </w:p>
        </w:tc>
        <w:tc>
          <w:tcPr>
            <w:tcW w:w="6808" w:type="dxa"/>
            <w:tcBorders>
              <w:top w:val="single" w:sz="6" w:space="0" w:color="DDDDDD"/>
              <w:left w:val="single" w:sz="6" w:space="0" w:color="DDDDDD"/>
              <w:bottom w:val="single" w:sz="6" w:space="0" w:color="DDDDDD"/>
              <w:right w:val="single" w:sz="6" w:space="0" w:color="DDDDDD"/>
            </w:tcBorders>
            <w:shd w:val="clear" w:color="auto" w:fill="F9F9F9"/>
            <w:vAlign w:val="center"/>
          </w:tcPr>
          <w:p w14:paraId="074B4EDA" w14:textId="77777777" w:rsidR="00704071" w:rsidRDefault="00704071" w:rsidP="00F63BC8">
            <w:pPr>
              <w:pStyle w:val="cf"/>
            </w:pPr>
            <w:r>
              <w:rPr>
                <w:rFonts w:eastAsia="Tahoma"/>
              </w:rPr>
              <w:t xml:space="preserve">десятичный логарифм </w:t>
            </w:r>
            <w:r>
              <w:rPr>
                <w:rFonts w:eastAsia="Tahoma"/>
                <w:b/>
              </w:rPr>
              <w:t>а</w:t>
            </w:r>
            <w:r>
              <w:rPr>
                <w:rFonts w:eastAsia="Tahoma"/>
              </w:rPr>
              <w:t xml:space="preserve"> </w:t>
            </w:r>
          </w:p>
        </w:tc>
        <w:tc>
          <w:tcPr>
            <w:tcW w:w="2496" w:type="dxa"/>
            <w:gridSpan w:val="2"/>
            <w:tcBorders>
              <w:top w:val="single" w:sz="48" w:space="0" w:color="F9F9F9"/>
              <w:left w:val="single" w:sz="6" w:space="0" w:color="DDDDDD"/>
              <w:bottom w:val="single" w:sz="48" w:space="0" w:color="F5F5F5"/>
              <w:right w:val="single" w:sz="6" w:space="0" w:color="DDDDDD"/>
            </w:tcBorders>
            <w:shd w:val="clear" w:color="auto" w:fill="F9F9F9"/>
            <w:vAlign w:val="center"/>
          </w:tcPr>
          <w:p w14:paraId="6F1CB6FE" w14:textId="77777777" w:rsidR="00704071" w:rsidRDefault="00704071" w:rsidP="00F63BC8">
            <w:pPr>
              <w:pStyle w:val="cf"/>
            </w:pPr>
            <w:r>
              <w:rPr>
                <w:rFonts w:eastAsia="Tahoma"/>
              </w:rPr>
              <w:t xml:space="preserve">Log10(10)=1 </w:t>
            </w:r>
          </w:p>
        </w:tc>
      </w:tr>
      <w:tr w:rsidR="00704071" w14:paraId="1033F28B" w14:textId="77777777" w:rsidTr="007C6558">
        <w:trPr>
          <w:trHeight w:val="450"/>
        </w:trPr>
        <w:tc>
          <w:tcPr>
            <w:tcW w:w="1163" w:type="dxa"/>
            <w:tcBorders>
              <w:top w:val="single" w:sz="6" w:space="0" w:color="DDDDDD"/>
              <w:left w:val="single" w:sz="6" w:space="0" w:color="DDDDDD"/>
              <w:bottom w:val="single" w:sz="6" w:space="0" w:color="DDDDDD"/>
              <w:right w:val="single" w:sz="6" w:space="0" w:color="DDDDDD"/>
            </w:tcBorders>
            <w:shd w:val="clear" w:color="auto" w:fill="F5F5F5"/>
          </w:tcPr>
          <w:p w14:paraId="479C369B" w14:textId="77777777" w:rsidR="00704071" w:rsidRDefault="00704071" w:rsidP="007C6558">
            <w:r>
              <w:rPr>
                <w:rFonts w:ascii="Tahoma" w:eastAsia="Tahoma" w:hAnsi="Tahoma" w:cs="Tahoma"/>
                <w:b/>
                <w:color w:val="333333"/>
                <w:sz w:val="20"/>
              </w:rPr>
              <w:t>asin(a)</w:t>
            </w:r>
            <w:r>
              <w:rPr>
                <w:rFonts w:ascii="Tahoma" w:eastAsia="Tahoma" w:hAnsi="Tahoma" w:cs="Tahoma"/>
                <w:color w:val="333333"/>
                <w:sz w:val="20"/>
              </w:rPr>
              <w:t xml:space="preserve"> </w:t>
            </w:r>
          </w:p>
        </w:tc>
        <w:tc>
          <w:tcPr>
            <w:tcW w:w="6808" w:type="dxa"/>
            <w:tcBorders>
              <w:top w:val="single" w:sz="6" w:space="0" w:color="DDDDDD"/>
              <w:left w:val="single" w:sz="6" w:space="0" w:color="DDDDDD"/>
              <w:bottom w:val="single" w:sz="6" w:space="0" w:color="DDDDDD"/>
              <w:right w:val="single" w:sz="6" w:space="0" w:color="DDDDDD"/>
            </w:tcBorders>
            <w:shd w:val="clear" w:color="auto" w:fill="F5F5F5"/>
          </w:tcPr>
          <w:p w14:paraId="4EE7B91E" w14:textId="77777777" w:rsidR="00704071" w:rsidRDefault="00704071" w:rsidP="00F63BC8">
            <w:pPr>
              <w:pStyle w:val="cf"/>
            </w:pPr>
            <w:r>
              <w:rPr>
                <w:rFonts w:eastAsia="Tahoma"/>
              </w:rPr>
              <w:t xml:space="preserve">арксинус </w:t>
            </w:r>
            <w:r>
              <w:rPr>
                <w:rFonts w:eastAsia="Tahoma"/>
                <w:b/>
              </w:rPr>
              <w:t>a</w:t>
            </w:r>
            <w:r>
              <w:rPr>
                <w:rFonts w:eastAsia="Tahoma"/>
              </w:rPr>
              <w:t xml:space="preserve">, где </w:t>
            </w:r>
            <w:r>
              <w:rPr>
                <w:rFonts w:eastAsia="Tahoma"/>
                <w:b/>
              </w:rPr>
              <w:t xml:space="preserve"> -1.0 &lt; а &lt; 1.0</w:t>
            </w:r>
            <w:r>
              <w:rPr>
                <w:rFonts w:eastAsia="Tahoma"/>
              </w:rPr>
              <w:t xml:space="preserve"> </w:t>
            </w:r>
          </w:p>
        </w:tc>
        <w:tc>
          <w:tcPr>
            <w:tcW w:w="2496" w:type="dxa"/>
            <w:gridSpan w:val="2"/>
            <w:tcBorders>
              <w:top w:val="single" w:sz="48" w:space="0" w:color="F5F5F5"/>
              <w:left w:val="single" w:sz="6" w:space="0" w:color="DDDDDD"/>
              <w:bottom w:val="single" w:sz="6" w:space="0" w:color="DDDDDD"/>
              <w:right w:val="single" w:sz="6" w:space="0" w:color="DDDDDD"/>
            </w:tcBorders>
            <w:shd w:val="clear" w:color="auto" w:fill="F5F5F5"/>
          </w:tcPr>
          <w:p w14:paraId="2AB58173" w14:textId="77777777" w:rsidR="00704071" w:rsidRDefault="00704071" w:rsidP="00F63BC8">
            <w:pPr>
              <w:pStyle w:val="cf"/>
            </w:pPr>
            <w:r>
              <w:rPr>
                <w:rFonts w:eastAsia="Tahoma"/>
              </w:rPr>
              <w:t xml:space="preserve">asin(1)=1.5708 </w:t>
            </w:r>
          </w:p>
        </w:tc>
      </w:tr>
    </w:tbl>
    <w:p w14:paraId="72E9CDAD" w14:textId="4A68BF83"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rPr>
          <w:rFonts w:asciiTheme="minorHAnsi" w:hAnsiTheme="minorHAnsi" w:cstheme="minorHAnsi"/>
          <w:color w:val="000000"/>
          <w:sz w:val="28"/>
          <w:szCs w:val="28"/>
        </w:rPr>
      </w:pPr>
    </w:p>
    <w:p w14:paraId="2F87E912" w14:textId="0C052146" w:rsidR="00E8287E" w:rsidRDefault="00E8287E"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rPr>
          <w:rFonts w:asciiTheme="minorHAnsi" w:hAnsiTheme="minorHAnsi" w:cstheme="minorHAnsi"/>
          <w:color w:val="000000"/>
          <w:sz w:val="28"/>
          <w:szCs w:val="28"/>
        </w:rPr>
      </w:pPr>
    </w:p>
    <w:p w14:paraId="3BDA23B7" w14:textId="3A99008B" w:rsidR="00E8287E" w:rsidRDefault="00E8287E"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rPr>
          <w:rFonts w:asciiTheme="minorHAnsi" w:hAnsiTheme="minorHAnsi" w:cstheme="minorHAnsi"/>
          <w:color w:val="000000"/>
          <w:sz w:val="28"/>
          <w:szCs w:val="28"/>
        </w:rPr>
      </w:pPr>
    </w:p>
    <w:p w14:paraId="1AB69EE7" w14:textId="041CFC71" w:rsidR="00E8287E" w:rsidRPr="00F1443E" w:rsidRDefault="00F1443E" w:rsidP="00F1443E">
      <w:pPr>
        <w:pStyle w:val="1"/>
        <w:jc w:val="center"/>
        <w:rPr>
          <w:rFonts w:ascii="Helvetica" w:hAnsi="Helvetica" w:cs="Helvetica"/>
          <w:b/>
          <w:sz w:val="28"/>
          <w:szCs w:val="28"/>
        </w:rPr>
      </w:pPr>
      <w:bookmarkStart w:id="16" w:name="_Toc517043707"/>
      <w:r w:rsidRPr="002546E7">
        <w:rPr>
          <w:rFonts w:ascii="Helvetica" w:hAnsi="Helvetica" w:cs="Helvetica"/>
          <w:b/>
        </w:rPr>
        <w:t xml:space="preserve">10. </w:t>
      </w:r>
      <w:r w:rsidRPr="00F1443E">
        <w:rPr>
          <w:rFonts w:ascii="Helvetica" w:hAnsi="Helvetica" w:cs="Helvetica"/>
          <w:b/>
        </w:rPr>
        <w:t>Использование функций. Указатель на функцию. Указатели на функции. Указатели на методы. Указатель на функцию и динамическое связывание. Таблицы функций, вызов по имени. Указатель на функцию как средство параметризации алгоритма.</w:t>
      </w:r>
      <w:bookmarkEnd w:id="16"/>
    </w:p>
    <w:p w14:paraId="3179B6EC" w14:textId="77777777" w:rsidR="00E8287E" w:rsidRPr="00BC3711" w:rsidRDefault="00E8287E"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rPr>
          <w:rFonts w:asciiTheme="minorHAnsi" w:hAnsiTheme="minorHAnsi" w:cstheme="minorHAnsi"/>
          <w:color w:val="000000"/>
          <w:sz w:val="28"/>
          <w:szCs w:val="28"/>
        </w:rPr>
      </w:pPr>
    </w:p>
    <w:p w14:paraId="10681E0E" w14:textId="77777777" w:rsidR="00F1443E" w:rsidRDefault="00F1443E" w:rsidP="00F1443E">
      <w:pPr>
        <w:pStyle w:val="cf"/>
      </w:pPr>
      <w:r>
        <w:rPr>
          <w:rFonts w:eastAsia="Tahoma"/>
        </w:rPr>
        <w:t xml:space="preserve">Указатели на функции задаются следующим образом: </w:t>
      </w:r>
    </w:p>
    <w:p w14:paraId="0555BDE1" w14:textId="77777777" w:rsidR="00F1443E" w:rsidRDefault="00F1443E" w:rsidP="00046440">
      <w:pPr>
        <w:numPr>
          <w:ilvl w:val="0"/>
          <w:numId w:val="21"/>
        </w:numPr>
        <w:spacing w:after="9" w:line="248" w:lineRule="auto"/>
        <w:ind w:hanging="480"/>
      </w:pPr>
      <w:r>
        <w:rPr>
          <w:rFonts w:ascii="Tahoma" w:eastAsia="Tahoma" w:hAnsi="Tahoma" w:cs="Tahoma"/>
          <w:sz w:val="20"/>
        </w:rPr>
        <w:t xml:space="preserve">void f() { } </w:t>
      </w:r>
    </w:p>
    <w:p w14:paraId="45621C75" w14:textId="77777777" w:rsidR="00F1443E" w:rsidRDefault="00F1443E" w:rsidP="00046440">
      <w:pPr>
        <w:numPr>
          <w:ilvl w:val="0"/>
          <w:numId w:val="21"/>
        </w:numPr>
        <w:spacing w:after="9" w:line="248" w:lineRule="auto"/>
        <w:ind w:hanging="480"/>
      </w:pPr>
      <w:r>
        <w:rPr>
          <w:rFonts w:ascii="Tahoma" w:eastAsia="Tahoma" w:hAnsi="Tahoma" w:cs="Tahoma"/>
          <w:sz w:val="20"/>
        </w:rPr>
        <w:t xml:space="preserve">void (*pf)() = &amp;f; </w:t>
      </w:r>
    </w:p>
    <w:p w14:paraId="5FEA856D" w14:textId="77777777" w:rsidR="00F1443E" w:rsidRDefault="00F1443E" w:rsidP="00046440">
      <w:pPr>
        <w:numPr>
          <w:ilvl w:val="0"/>
          <w:numId w:val="21"/>
        </w:numPr>
        <w:spacing w:after="9" w:line="248" w:lineRule="auto"/>
        <w:ind w:hanging="480"/>
      </w:pPr>
      <w:r>
        <w:rPr>
          <w:rFonts w:ascii="Tahoma" w:eastAsia="Tahoma" w:hAnsi="Tahoma" w:cs="Tahoma"/>
          <w:sz w:val="20"/>
        </w:rPr>
        <w:t xml:space="preserve">pf(); </w:t>
      </w:r>
    </w:p>
    <w:p w14:paraId="430D8708" w14:textId="77777777" w:rsidR="00F1443E" w:rsidRDefault="00F1443E" w:rsidP="007C6558">
      <w:pPr>
        <w:pStyle w:val="cf"/>
      </w:pPr>
      <w:r>
        <w:rPr>
          <w:rFonts w:eastAsia="Tahoma"/>
        </w:rPr>
        <w:t>В этом коде</w:t>
      </w:r>
      <w:r w:rsidRPr="007C6558">
        <w:rPr>
          <w:rFonts w:eastAsia="Tahoma"/>
          <w:b/>
        </w:rPr>
        <w:t xml:space="preserve"> f</w:t>
      </w:r>
      <w:r>
        <w:rPr>
          <w:rFonts w:eastAsia="Tahoma"/>
        </w:rPr>
        <w:t xml:space="preserve"> - некоторая функция. </w:t>
      </w:r>
    </w:p>
    <w:p w14:paraId="5F057B30" w14:textId="567762E9" w:rsidR="00F1443E" w:rsidRDefault="00F1443E" w:rsidP="0045570B">
      <w:pPr>
        <w:pStyle w:val="cf"/>
      </w:pPr>
      <w:r>
        <w:rPr>
          <w:rFonts w:eastAsia="Tahoma"/>
        </w:rPr>
        <w:t xml:space="preserve">Во второй строчке определяется переменная </w:t>
      </w:r>
      <w:r w:rsidRPr="007C6558">
        <w:rPr>
          <w:rFonts w:eastAsia="Tahoma"/>
          <w:b/>
        </w:rPr>
        <w:t>pf</w:t>
      </w:r>
      <w:r>
        <w:rPr>
          <w:rFonts w:eastAsia="Tahoma"/>
        </w:rPr>
        <w:t xml:space="preserve">, которая является указателем на функцию, которая ничего не возвращает и не принимает ни одного аргумента. В определении </w:t>
      </w:r>
      <w:r w:rsidRPr="007C6558">
        <w:rPr>
          <w:rFonts w:eastAsia="Tahoma"/>
          <w:b/>
        </w:rPr>
        <w:t>pf</w:t>
      </w:r>
      <w:r>
        <w:rPr>
          <w:rFonts w:eastAsia="Tahoma"/>
        </w:rPr>
        <w:t xml:space="preserve"> ей присваивается адрес функции </w:t>
      </w:r>
      <w:r w:rsidRPr="007C6558">
        <w:rPr>
          <w:rFonts w:eastAsia="Tahoma"/>
          <w:b/>
        </w:rPr>
        <w:t>f.</w:t>
      </w:r>
      <w:r>
        <w:rPr>
          <w:rFonts w:eastAsia="Tahoma"/>
        </w:rPr>
        <w:t xml:space="preserve"> </w:t>
      </w:r>
    </w:p>
    <w:p w14:paraId="7053CFB4" w14:textId="77777777" w:rsidR="00F1443E" w:rsidRDefault="00F1443E" w:rsidP="0045570B">
      <w:pPr>
        <w:pStyle w:val="cf"/>
      </w:pPr>
      <w:r>
        <w:rPr>
          <w:rFonts w:eastAsia="Tahoma"/>
        </w:rPr>
        <w:t xml:space="preserve">В третьей строке мы вызываем функцию по указатели </w:t>
      </w:r>
      <w:r w:rsidRPr="0045570B">
        <w:rPr>
          <w:rFonts w:eastAsia="Tahoma"/>
          <w:b/>
        </w:rPr>
        <w:t>pf</w:t>
      </w:r>
      <w:r>
        <w:rPr>
          <w:rFonts w:eastAsia="Tahoma"/>
        </w:rPr>
        <w:t xml:space="preserve">(в данном случае будет вызвана функция </w:t>
      </w:r>
      <w:r w:rsidRPr="0045570B">
        <w:rPr>
          <w:rFonts w:eastAsia="Tahoma"/>
          <w:b/>
        </w:rPr>
        <w:t>f</w:t>
      </w:r>
      <w:r>
        <w:rPr>
          <w:rFonts w:eastAsia="Tahoma"/>
        </w:rPr>
        <w:t xml:space="preserve">). </w:t>
      </w:r>
    </w:p>
    <w:p w14:paraId="5A54227A" w14:textId="4C8382BB" w:rsidR="00F1443E" w:rsidRPr="00114D7B" w:rsidRDefault="00F1443E" w:rsidP="00114D7B">
      <w:pPr>
        <w:spacing w:after="301" w:line="249" w:lineRule="auto"/>
        <w:ind w:left="9" w:hanging="10"/>
        <w:jc w:val="center"/>
        <w:rPr>
          <w:rFonts w:ascii="Helvetica" w:hAnsi="Helvetica" w:cs="Helvetica"/>
          <w:sz w:val="24"/>
        </w:rPr>
      </w:pPr>
      <w:r w:rsidRPr="00114D7B">
        <w:rPr>
          <w:rFonts w:ascii="Helvetica" w:eastAsia="Tahoma" w:hAnsi="Helvetica" w:cs="Helvetica"/>
          <w:b/>
        </w:rPr>
        <w:t>Указатели на методы и члены данных.</w:t>
      </w:r>
    </w:p>
    <w:p w14:paraId="68BB8659" w14:textId="77777777" w:rsidR="00F1443E" w:rsidRDefault="00F1443E" w:rsidP="00114D7B">
      <w:pPr>
        <w:pStyle w:val="cf"/>
      </w:pPr>
      <w:r>
        <w:rPr>
          <w:rFonts w:eastAsia="Tahoma"/>
        </w:rPr>
        <w:t xml:space="preserve">Рассмотрим следующий пример: </w:t>
      </w:r>
    </w:p>
    <w:p w14:paraId="7D1DF0FA" w14:textId="77777777" w:rsidR="00F1443E" w:rsidRDefault="00F1443E" w:rsidP="00046440">
      <w:pPr>
        <w:numPr>
          <w:ilvl w:val="0"/>
          <w:numId w:val="22"/>
        </w:numPr>
        <w:spacing w:after="9" w:line="248" w:lineRule="auto"/>
        <w:ind w:hanging="730"/>
      </w:pPr>
      <w:r>
        <w:rPr>
          <w:rFonts w:ascii="Tahoma" w:eastAsia="Tahoma" w:hAnsi="Tahoma" w:cs="Tahoma"/>
          <w:sz w:val="20"/>
        </w:rPr>
        <w:t xml:space="preserve">struct Array2D  </w:t>
      </w:r>
    </w:p>
    <w:p w14:paraId="00B28F33" w14:textId="77777777" w:rsidR="00F1443E" w:rsidRDefault="00F1443E" w:rsidP="00046440">
      <w:pPr>
        <w:numPr>
          <w:ilvl w:val="0"/>
          <w:numId w:val="22"/>
        </w:numPr>
        <w:spacing w:after="9" w:line="248" w:lineRule="auto"/>
        <w:ind w:hanging="730"/>
      </w:pPr>
      <w:r>
        <w:rPr>
          <w:rFonts w:ascii="Tahoma" w:eastAsia="Tahoma" w:hAnsi="Tahoma" w:cs="Tahoma"/>
          <w:sz w:val="20"/>
        </w:rPr>
        <w:t xml:space="preserve">{ </w:t>
      </w:r>
    </w:p>
    <w:p w14:paraId="5D2C4C0D" w14:textId="77777777" w:rsidR="00F1443E" w:rsidRDefault="00F1443E" w:rsidP="00046440">
      <w:pPr>
        <w:numPr>
          <w:ilvl w:val="0"/>
          <w:numId w:val="22"/>
        </w:numPr>
        <w:spacing w:after="9" w:line="248" w:lineRule="auto"/>
        <w:ind w:hanging="730"/>
      </w:pPr>
      <w:r>
        <w:rPr>
          <w:rFonts w:ascii="Tahoma" w:eastAsia="Tahoma" w:hAnsi="Tahoma" w:cs="Tahoma"/>
          <w:sz w:val="20"/>
        </w:rPr>
        <w:t xml:space="preserve">int height() const; </w:t>
      </w:r>
    </w:p>
    <w:p w14:paraId="076E753B" w14:textId="77777777" w:rsidR="00F1443E" w:rsidRDefault="00F1443E" w:rsidP="00046440">
      <w:pPr>
        <w:numPr>
          <w:ilvl w:val="0"/>
          <w:numId w:val="22"/>
        </w:numPr>
        <w:spacing w:after="9" w:line="248" w:lineRule="auto"/>
        <w:ind w:hanging="730"/>
      </w:pPr>
      <w:r>
        <w:rPr>
          <w:rFonts w:ascii="Tahoma" w:eastAsia="Tahoma" w:hAnsi="Tahoma" w:cs="Tahoma"/>
          <w:sz w:val="20"/>
        </w:rPr>
        <w:t xml:space="preserve">int width() const; </w:t>
      </w:r>
    </w:p>
    <w:p w14:paraId="33940398" w14:textId="77777777" w:rsidR="00F1443E" w:rsidRDefault="00F1443E" w:rsidP="00046440">
      <w:pPr>
        <w:numPr>
          <w:ilvl w:val="0"/>
          <w:numId w:val="22"/>
        </w:numPr>
        <w:spacing w:after="9" w:line="248" w:lineRule="auto"/>
        <w:ind w:hanging="730"/>
      </w:pPr>
      <w:r>
        <w:rPr>
          <w:rFonts w:ascii="Tahoma" w:eastAsia="Tahoma" w:hAnsi="Tahoma" w:cs="Tahoma"/>
          <w:sz w:val="20"/>
        </w:rPr>
        <w:t xml:space="preserve">}; </w:t>
      </w:r>
    </w:p>
    <w:p w14:paraId="505AA9AC" w14:textId="77777777" w:rsidR="00F1443E" w:rsidRDefault="00F1443E" w:rsidP="00114D7B">
      <w:pPr>
        <w:pStyle w:val="cf"/>
      </w:pPr>
      <w:r>
        <w:rPr>
          <w:rFonts w:eastAsia="Tahoma"/>
        </w:rPr>
        <w:t>Методы</w:t>
      </w:r>
      <w:r w:rsidRPr="00114D7B">
        <w:rPr>
          <w:rFonts w:eastAsia="Tahoma"/>
          <w:b/>
        </w:rPr>
        <w:t xml:space="preserve"> height</w:t>
      </w:r>
      <w:r>
        <w:rPr>
          <w:rFonts w:eastAsia="Tahoma"/>
        </w:rPr>
        <w:t xml:space="preserve"> и </w:t>
      </w:r>
      <w:r w:rsidRPr="00114D7B">
        <w:rPr>
          <w:rFonts w:eastAsia="Tahoma"/>
          <w:b/>
        </w:rPr>
        <w:t>width</w:t>
      </w:r>
      <w:r w:rsidRPr="00114D7B">
        <w:rPr>
          <w:rFonts w:eastAsia="Tahoma"/>
        </w:rPr>
        <w:t xml:space="preserve"> </w:t>
      </w:r>
      <w:r>
        <w:rPr>
          <w:rFonts w:eastAsia="Tahoma"/>
        </w:rPr>
        <w:t xml:space="preserve">имеют одинаковую сигнатуру. Если у нас есть экземпляр класса </w:t>
      </w:r>
      <w:r w:rsidRPr="00114D7B">
        <w:rPr>
          <w:rFonts w:eastAsia="Tahoma"/>
          <w:b/>
        </w:rPr>
        <w:t>Array2D</w:t>
      </w:r>
      <w:r>
        <w:rPr>
          <w:rFonts w:eastAsia="Tahoma"/>
        </w:rPr>
        <w:t xml:space="preserve">, то мы можем использовать указатели на методы следующим образом: </w:t>
      </w:r>
    </w:p>
    <w:p w14:paraId="412C01F4" w14:textId="63DDB0B5" w:rsidR="00F1443E" w:rsidRDefault="00F1443E" w:rsidP="00F1443E">
      <w:pPr>
        <w:spacing w:after="0"/>
        <w:ind w:left="14"/>
      </w:pPr>
    </w:p>
    <w:p w14:paraId="5053B8A5" w14:textId="77777777" w:rsidR="00F1443E" w:rsidRPr="00C02ACB" w:rsidRDefault="00F1443E" w:rsidP="00046440">
      <w:pPr>
        <w:numPr>
          <w:ilvl w:val="0"/>
          <w:numId w:val="23"/>
        </w:numPr>
        <w:spacing w:after="9" w:line="248" w:lineRule="auto"/>
        <w:ind w:hanging="600"/>
        <w:rPr>
          <w:lang w:val="en-US"/>
        </w:rPr>
      </w:pPr>
      <w:r w:rsidRPr="00C02ACB">
        <w:rPr>
          <w:rFonts w:ascii="Tahoma" w:eastAsia="Tahoma" w:hAnsi="Tahoma" w:cs="Tahoma"/>
          <w:sz w:val="20"/>
          <w:lang w:val="en-US"/>
        </w:rPr>
        <w:t xml:space="preserve">int (Array2D::*f)() = &amp;Array2D::height;  </w:t>
      </w:r>
    </w:p>
    <w:p w14:paraId="36DF64F6" w14:textId="77777777" w:rsidR="00F1443E" w:rsidRDefault="00F1443E" w:rsidP="00046440">
      <w:pPr>
        <w:numPr>
          <w:ilvl w:val="0"/>
          <w:numId w:val="23"/>
        </w:numPr>
        <w:spacing w:after="9" w:line="248" w:lineRule="auto"/>
        <w:ind w:hanging="600"/>
      </w:pPr>
      <w:r>
        <w:rPr>
          <w:rFonts w:ascii="Tahoma" w:eastAsia="Tahoma" w:hAnsi="Tahoma" w:cs="Tahoma"/>
          <w:sz w:val="20"/>
        </w:rPr>
        <w:t xml:space="preserve">// Определение указателя на метод объекта Array2D, который возвращает int  </w:t>
      </w:r>
    </w:p>
    <w:p w14:paraId="33311519" w14:textId="77777777" w:rsidR="00F1443E" w:rsidRDefault="00F1443E" w:rsidP="00046440">
      <w:pPr>
        <w:numPr>
          <w:ilvl w:val="0"/>
          <w:numId w:val="23"/>
        </w:numPr>
        <w:spacing w:after="9" w:line="248" w:lineRule="auto"/>
        <w:ind w:hanging="600"/>
      </w:pPr>
      <w:r>
        <w:rPr>
          <w:rFonts w:ascii="Tahoma" w:eastAsia="Tahoma" w:hAnsi="Tahoma" w:cs="Tahoma"/>
          <w:sz w:val="20"/>
        </w:rPr>
        <w:t xml:space="preserve">//  и не принимает аргументов. (f) </w:t>
      </w:r>
    </w:p>
    <w:p w14:paraId="7D0330DA" w14:textId="77777777" w:rsidR="00F1443E" w:rsidRDefault="00F1443E" w:rsidP="00F1443E">
      <w:pPr>
        <w:tabs>
          <w:tab w:val="center" w:pos="614"/>
        </w:tabs>
        <w:spacing w:after="9" w:line="248" w:lineRule="auto"/>
        <w:ind w:left="-1"/>
      </w:pPr>
      <w:r>
        <w:rPr>
          <w:rFonts w:ascii="Tahoma" w:eastAsia="Tahoma" w:hAnsi="Tahoma" w:cs="Tahoma"/>
          <w:sz w:val="20"/>
        </w:rPr>
        <w:t xml:space="preserve">4 </w:t>
      </w:r>
      <w:r>
        <w:rPr>
          <w:rFonts w:ascii="Tahoma" w:eastAsia="Tahoma" w:hAnsi="Tahoma" w:cs="Tahoma"/>
          <w:sz w:val="20"/>
        </w:rPr>
        <w:tab/>
        <w:t xml:space="preserve">  </w:t>
      </w:r>
    </w:p>
    <w:p w14:paraId="7E76140D" w14:textId="77777777" w:rsidR="00F1443E" w:rsidRDefault="00F1443E" w:rsidP="00046440">
      <w:pPr>
        <w:numPr>
          <w:ilvl w:val="0"/>
          <w:numId w:val="24"/>
        </w:numPr>
        <w:spacing w:after="9" w:line="248" w:lineRule="auto"/>
        <w:ind w:hanging="600"/>
      </w:pPr>
      <w:r>
        <w:rPr>
          <w:rFonts w:ascii="Tahoma" w:eastAsia="Tahoma" w:hAnsi="Tahoma" w:cs="Tahoma"/>
          <w:sz w:val="20"/>
        </w:rPr>
        <w:t xml:space="preserve">Array2D a; </w:t>
      </w:r>
    </w:p>
    <w:p w14:paraId="12EC367A" w14:textId="77777777" w:rsidR="00F1443E" w:rsidRDefault="00F1443E" w:rsidP="00046440">
      <w:pPr>
        <w:numPr>
          <w:ilvl w:val="0"/>
          <w:numId w:val="24"/>
        </w:numPr>
        <w:spacing w:after="9" w:line="248" w:lineRule="auto"/>
        <w:ind w:hanging="600"/>
      </w:pPr>
      <w:r>
        <w:rPr>
          <w:rFonts w:ascii="Tahoma" w:eastAsia="Tahoma" w:hAnsi="Tahoma" w:cs="Tahoma"/>
          <w:sz w:val="20"/>
        </w:rPr>
        <w:t xml:space="preserve">Array2D * p = &amp;a; </w:t>
      </w:r>
    </w:p>
    <w:p w14:paraId="0AF2B4A0" w14:textId="77777777" w:rsidR="00F1443E" w:rsidRDefault="00F1443E" w:rsidP="00F1443E">
      <w:pPr>
        <w:tabs>
          <w:tab w:val="center" w:pos="614"/>
        </w:tabs>
        <w:spacing w:after="9" w:line="248" w:lineRule="auto"/>
        <w:ind w:left="-1"/>
      </w:pPr>
      <w:r>
        <w:rPr>
          <w:rFonts w:ascii="Tahoma" w:eastAsia="Tahoma" w:hAnsi="Tahoma" w:cs="Tahoma"/>
          <w:sz w:val="20"/>
        </w:rPr>
        <w:t xml:space="preserve">7 </w:t>
      </w:r>
      <w:r>
        <w:rPr>
          <w:rFonts w:ascii="Tahoma" w:eastAsia="Tahoma" w:hAnsi="Tahoma" w:cs="Tahoma"/>
          <w:sz w:val="20"/>
        </w:rPr>
        <w:tab/>
        <w:t xml:space="preserve">  </w:t>
      </w:r>
    </w:p>
    <w:p w14:paraId="1C080A7C" w14:textId="77777777" w:rsidR="00F1443E" w:rsidRDefault="00F1443E" w:rsidP="00046440">
      <w:pPr>
        <w:numPr>
          <w:ilvl w:val="0"/>
          <w:numId w:val="25"/>
        </w:numPr>
        <w:spacing w:after="9" w:line="248" w:lineRule="auto"/>
        <w:ind w:hanging="600"/>
      </w:pPr>
      <w:r>
        <w:rPr>
          <w:rFonts w:ascii="Tahoma" w:eastAsia="Tahoma" w:hAnsi="Tahoma" w:cs="Tahoma"/>
          <w:sz w:val="20"/>
        </w:rPr>
        <w:t xml:space="preserve">(a.*f)(); // Вызывается a.height()  </w:t>
      </w:r>
    </w:p>
    <w:p w14:paraId="7B86FEE6" w14:textId="77777777" w:rsidR="00F1443E" w:rsidRDefault="00F1443E" w:rsidP="00046440">
      <w:pPr>
        <w:numPr>
          <w:ilvl w:val="0"/>
          <w:numId w:val="25"/>
        </w:numPr>
        <w:spacing w:after="44" w:line="248" w:lineRule="auto"/>
        <w:ind w:hanging="600"/>
      </w:pPr>
      <w:r>
        <w:rPr>
          <w:rFonts w:ascii="Tahoma" w:eastAsia="Tahoma" w:hAnsi="Tahoma" w:cs="Tahoma"/>
          <w:sz w:val="20"/>
        </w:rPr>
        <w:t xml:space="preserve">(p-&gt;*f)(); </w:t>
      </w:r>
    </w:p>
    <w:p w14:paraId="04EDC52E" w14:textId="77777777" w:rsidR="00F1443E" w:rsidRDefault="00F1443E" w:rsidP="00F1443E">
      <w:pPr>
        <w:sectPr w:rsidR="00F1443E">
          <w:pgSz w:w="11906" w:h="16838"/>
          <w:pgMar w:top="1134" w:right="629" w:bottom="1207" w:left="1688" w:header="720" w:footer="720" w:gutter="0"/>
          <w:cols w:space="720"/>
        </w:sectPr>
      </w:pPr>
    </w:p>
    <w:p w14:paraId="30B2207F" w14:textId="77777777" w:rsidR="00F1443E" w:rsidRPr="00F1443E" w:rsidRDefault="00F1443E" w:rsidP="00F1443E">
      <w:pPr>
        <w:spacing w:after="0"/>
        <w:ind w:left="614"/>
        <w:rPr>
          <w:lang w:val="en-US"/>
        </w:rPr>
      </w:pPr>
      <w:r w:rsidRPr="00F1443E">
        <w:rPr>
          <w:rFonts w:ascii="Tahoma" w:eastAsia="Tahoma" w:hAnsi="Tahoma" w:cs="Tahoma"/>
          <w:sz w:val="20"/>
          <w:lang w:val="en-US"/>
        </w:rPr>
        <w:lastRenderedPageBreak/>
        <w:t xml:space="preserve">  </w:t>
      </w:r>
    </w:p>
    <w:p w14:paraId="3C95771D" w14:textId="77777777" w:rsidR="00F1443E" w:rsidRPr="00F1443E" w:rsidRDefault="00F1443E" w:rsidP="00F1443E">
      <w:pPr>
        <w:spacing w:after="9" w:line="248" w:lineRule="auto"/>
        <w:ind w:left="614" w:firstLine="4"/>
        <w:rPr>
          <w:lang w:val="en-US"/>
        </w:rPr>
      </w:pPr>
      <w:r w:rsidRPr="00F1443E">
        <w:rPr>
          <w:rFonts w:ascii="Tahoma" w:eastAsia="Tahoma" w:hAnsi="Tahoma" w:cs="Tahoma"/>
          <w:sz w:val="20"/>
          <w:lang w:val="en-US"/>
        </w:rPr>
        <w:t xml:space="preserve">f = &amp;Array2D::width; </w:t>
      </w:r>
    </w:p>
    <w:p w14:paraId="4D07583E" w14:textId="77777777" w:rsidR="00F1443E" w:rsidRPr="00F1443E" w:rsidRDefault="00F1443E" w:rsidP="00F1443E">
      <w:pPr>
        <w:spacing w:after="0"/>
        <w:ind w:left="614"/>
        <w:rPr>
          <w:lang w:val="en-US"/>
        </w:rPr>
      </w:pPr>
      <w:r w:rsidRPr="00F1443E">
        <w:rPr>
          <w:rFonts w:ascii="Tahoma" w:eastAsia="Tahoma" w:hAnsi="Tahoma" w:cs="Tahoma"/>
          <w:sz w:val="20"/>
          <w:lang w:val="en-US"/>
        </w:rPr>
        <w:t xml:space="preserve">  </w:t>
      </w:r>
    </w:p>
    <w:p w14:paraId="2DD13205" w14:textId="77777777" w:rsidR="00F1443E" w:rsidRPr="002546E7" w:rsidRDefault="00F1443E" w:rsidP="00F1443E">
      <w:pPr>
        <w:spacing w:after="9" w:line="248" w:lineRule="auto"/>
        <w:ind w:left="614" w:firstLine="4"/>
      </w:pPr>
      <w:r w:rsidRPr="002546E7">
        <w:rPr>
          <w:rFonts w:ascii="Tahoma" w:eastAsia="Tahoma" w:hAnsi="Tahoma" w:cs="Tahoma"/>
          <w:sz w:val="20"/>
        </w:rPr>
        <w:t>(</w:t>
      </w:r>
      <w:r w:rsidRPr="00F1443E">
        <w:rPr>
          <w:rFonts w:ascii="Tahoma" w:eastAsia="Tahoma" w:hAnsi="Tahoma" w:cs="Tahoma"/>
          <w:sz w:val="20"/>
          <w:lang w:val="en-US"/>
        </w:rPr>
        <w:t>a</w:t>
      </w:r>
      <w:r w:rsidRPr="002546E7">
        <w:rPr>
          <w:rFonts w:ascii="Tahoma" w:eastAsia="Tahoma" w:hAnsi="Tahoma" w:cs="Tahoma"/>
          <w:sz w:val="20"/>
        </w:rPr>
        <w:t>.*</w:t>
      </w:r>
      <w:r w:rsidRPr="00F1443E">
        <w:rPr>
          <w:rFonts w:ascii="Tahoma" w:eastAsia="Tahoma" w:hAnsi="Tahoma" w:cs="Tahoma"/>
          <w:sz w:val="20"/>
          <w:lang w:val="en-US"/>
        </w:rPr>
        <w:t>f</w:t>
      </w:r>
      <w:r w:rsidRPr="002546E7">
        <w:rPr>
          <w:rFonts w:ascii="Tahoma" w:eastAsia="Tahoma" w:hAnsi="Tahoma" w:cs="Tahoma"/>
          <w:sz w:val="20"/>
        </w:rPr>
        <w:t>)();  //</w:t>
      </w:r>
      <w:r>
        <w:rPr>
          <w:rFonts w:ascii="Tahoma" w:eastAsia="Tahoma" w:hAnsi="Tahoma" w:cs="Tahoma"/>
          <w:sz w:val="20"/>
        </w:rPr>
        <w:t>Вызывается</w:t>
      </w:r>
      <w:r w:rsidRPr="002546E7">
        <w:rPr>
          <w:rFonts w:ascii="Tahoma" w:eastAsia="Tahoma" w:hAnsi="Tahoma" w:cs="Tahoma"/>
          <w:sz w:val="20"/>
        </w:rPr>
        <w:t xml:space="preserve"> </w:t>
      </w:r>
      <w:r w:rsidRPr="00F1443E">
        <w:rPr>
          <w:rFonts w:ascii="Tahoma" w:eastAsia="Tahoma" w:hAnsi="Tahoma" w:cs="Tahoma"/>
          <w:sz w:val="20"/>
          <w:lang w:val="en-US"/>
        </w:rPr>
        <w:t>a</w:t>
      </w:r>
      <w:r w:rsidRPr="002546E7">
        <w:rPr>
          <w:rFonts w:ascii="Tahoma" w:eastAsia="Tahoma" w:hAnsi="Tahoma" w:cs="Tahoma"/>
          <w:sz w:val="20"/>
        </w:rPr>
        <w:t>.</w:t>
      </w:r>
      <w:r w:rsidRPr="00F1443E">
        <w:rPr>
          <w:rFonts w:ascii="Tahoma" w:eastAsia="Tahoma" w:hAnsi="Tahoma" w:cs="Tahoma"/>
          <w:sz w:val="20"/>
          <w:lang w:val="en-US"/>
        </w:rPr>
        <w:t>width</w:t>
      </w:r>
      <w:r w:rsidRPr="002546E7">
        <w:rPr>
          <w:rFonts w:ascii="Tahoma" w:eastAsia="Tahoma" w:hAnsi="Tahoma" w:cs="Tahoma"/>
          <w:sz w:val="20"/>
        </w:rPr>
        <w:t xml:space="preserve">() </w:t>
      </w:r>
    </w:p>
    <w:p w14:paraId="4D78A815" w14:textId="77777777" w:rsidR="00F1443E" w:rsidRDefault="00F1443E" w:rsidP="00F1443E">
      <w:pPr>
        <w:spacing w:after="266" w:line="248" w:lineRule="auto"/>
        <w:ind w:left="614" w:firstLine="4"/>
      </w:pPr>
      <w:r>
        <w:rPr>
          <w:rFonts w:ascii="Tahoma" w:eastAsia="Tahoma" w:hAnsi="Tahoma" w:cs="Tahoma"/>
          <w:sz w:val="20"/>
        </w:rPr>
        <w:t xml:space="preserve">(p-&gt;*f)(); </w:t>
      </w:r>
    </w:p>
    <w:p w14:paraId="28D5054C" w14:textId="77777777" w:rsidR="00F1443E" w:rsidRDefault="00F1443E" w:rsidP="00114D7B">
      <w:pPr>
        <w:pStyle w:val="cf"/>
      </w:pPr>
      <w:r>
        <w:rPr>
          <w:rFonts w:eastAsia="Tahoma"/>
        </w:rPr>
        <w:t xml:space="preserve">Примечание: </w:t>
      </w:r>
      <w:r w:rsidRPr="00114D7B">
        <w:rPr>
          <w:rFonts w:eastAsia="Tahoma"/>
          <w:b/>
        </w:rPr>
        <w:t>const</w:t>
      </w:r>
      <w:r>
        <w:rPr>
          <w:rFonts w:eastAsia="Tahoma"/>
        </w:rPr>
        <w:t xml:space="preserve"> входит в сигнатуру метода. </w:t>
      </w:r>
    </w:p>
    <w:p w14:paraId="0F38FC05" w14:textId="2079C6C1" w:rsidR="00F1443E" w:rsidRPr="00114D7B" w:rsidRDefault="00F1443E" w:rsidP="00114D7B">
      <w:pPr>
        <w:spacing w:after="109" w:line="249" w:lineRule="auto"/>
        <w:ind w:left="9" w:hanging="10"/>
        <w:jc w:val="center"/>
        <w:rPr>
          <w:rFonts w:ascii="Helvetica" w:hAnsi="Helvetica" w:cs="Helvetica"/>
          <w:sz w:val="24"/>
        </w:rPr>
      </w:pPr>
      <w:r w:rsidRPr="00114D7B">
        <w:rPr>
          <w:rFonts w:ascii="Helvetica" w:eastAsia="Tahoma" w:hAnsi="Helvetica" w:cs="Helvetica"/>
          <w:b/>
        </w:rPr>
        <w:t>Динамическое связывание функций.</w:t>
      </w:r>
    </w:p>
    <w:p w14:paraId="18290344" w14:textId="77777777" w:rsidR="00F1443E" w:rsidRDefault="00F1443E" w:rsidP="00114D7B">
      <w:pPr>
        <w:pStyle w:val="cf"/>
      </w:pPr>
      <w:r>
        <w:rPr>
          <w:rFonts w:eastAsia="Tahoma"/>
        </w:rPr>
        <w:t xml:space="preserve">Указатель на функцию прежде всего имеет отношение к системному программированию. Достаточно сказать, что кроме </w:t>
      </w:r>
      <w:r w:rsidRPr="00114D7B">
        <w:rPr>
          <w:rFonts w:eastAsia="Tahoma"/>
          <w:b/>
        </w:rPr>
        <w:t>Си</w:t>
      </w:r>
      <w:r>
        <w:rPr>
          <w:rFonts w:eastAsia="Tahoma"/>
        </w:rPr>
        <w:t xml:space="preserve"> в явном виде он встречается только в </w:t>
      </w:r>
      <w:r w:rsidRPr="00114D7B">
        <w:rPr>
          <w:rFonts w:eastAsia="Tahoma"/>
          <w:b/>
        </w:rPr>
        <w:t>Паскале</w:t>
      </w:r>
      <w:r>
        <w:rPr>
          <w:rFonts w:eastAsia="Tahoma"/>
        </w:rPr>
        <w:t xml:space="preserve"> (процедурный тип), но во многих случаях входит в скрытые механизмы управления программной средой, известные как </w:t>
      </w:r>
      <w:r>
        <w:rPr>
          <w:rFonts w:eastAsia="Tahoma"/>
          <w:b/>
        </w:rPr>
        <w:t xml:space="preserve">динамическое связывание функций. </w:t>
      </w:r>
      <w:r>
        <w:rPr>
          <w:rFonts w:eastAsia="Tahoma"/>
        </w:rPr>
        <w:t xml:space="preserve">По отношению к функции термин динамическое связывание следует понимать как установление соответствия между именем функции и ее адресом. Если рассматривать этот вопрос по отношению обычным функциям на Си, то можно выделить три этапа связывания: </w:t>
      </w:r>
    </w:p>
    <w:p w14:paraId="786F0B0F" w14:textId="77777777" w:rsidR="00F1443E" w:rsidRPr="00114D7B" w:rsidRDefault="00F1443E" w:rsidP="00046440">
      <w:pPr>
        <w:numPr>
          <w:ilvl w:val="0"/>
          <w:numId w:val="26"/>
        </w:numPr>
        <w:spacing w:after="120" w:line="239" w:lineRule="auto"/>
        <w:ind w:right="361" w:hanging="10"/>
        <w:jc w:val="both"/>
        <w:rPr>
          <w:rFonts w:ascii="Helvetica" w:hAnsi="Helvetica" w:cs="Helvetica"/>
          <w:sz w:val="21"/>
          <w:szCs w:val="21"/>
        </w:rPr>
      </w:pPr>
      <w:r w:rsidRPr="00114D7B">
        <w:rPr>
          <w:rFonts w:ascii="Helvetica" w:eastAsia="Tahoma" w:hAnsi="Helvetica" w:cs="Helvetica"/>
          <w:sz w:val="21"/>
          <w:szCs w:val="21"/>
        </w:rPr>
        <w:t xml:space="preserve">если определение функции и ее вызов находятся в одном модуле (файле), то транслятору ничего не мешает вычислить относительный адрес функций внутри объектного модуля во время трансляции – </w:t>
      </w:r>
      <w:r w:rsidRPr="00114D7B">
        <w:rPr>
          <w:rFonts w:ascii="Helvetica" w:eastAsia="Tahoma" w:hAnsi="Helvetica" w:cs="Helvetica"/>
          <w:b/>
          <w:sz w:val="21"/>
          <w:szCs w:val="21"/>
        </w:rPr>
        <w:t>статическое связывание;</w:t>
      </w:r>
      <w:r w:rsidRPr="00114D7B">
        <w:rPr>
          <w:rFonts w:ascii="Helvetica" w:eastAsia="Tahoma" w:hAnsi="Helvetica" w:cs="Helvetica"/>
          <w:sz w:val="21"/>
          <w:szCs w:val="21"/>
        </w:rPr>
        <w:t xml:space="preserve"> </w:t>
      </w:r>
    </w:p>
    <w:p w14:paraId="570849F7" w14:textId="77777777" w:rsidR="00F1443E" w:rsidRPr="00114D7B" w:rsidRDefault="00F1443E" w:rsidP="00046440">
      <w:pPr>
        <w:numPr>
          <w:ilvl w:val="0"/>
          <w:numId w:val="26"/>
        </w:numPr>
        <w:spacing w:after="120" w:line="239" w:lineRule="auto"/>
        <w:ind w:right="361" w:hanging="10"/>
        <w:jc w:val="both"/>
        <w:rPr>
          <w:rFonts w:ascii="Helvetica" w:hAnsi="Helvetica" w:cs="Helvetica"/>
          <w:sz w:val="21"/>
          <w:szCs w:val="21"/>
        </w:rPr>
      </w:pPr>
      <w:r w:rsidRPr="00114D7B">
        <w:rPr>
          <w:rFonts w:ascii="Helvetica" w:eastAsia="Tahoma" w:hAnsi="Helvetica" w:cs="Helvetica"/>
          <w:sz w:val="21"/>
          <w:szCs w:val="21"/>
        </w:rPr>
        <w:t xml:space="preserve">при вызове внешней функции, определение которой находится в другом файле (а программный код – в другом объектном модуле), адрес функции становится известен при компоновке программного файла  из объектных модулей. Хотя процедура компоновки выполняется после трансляции, данное связывание также называется </w:t>
      </w:r>
      <w:r w:rsidRPr="00114D7B">
        <w:rPr>
          <w:rFonts w:ascii="Helvetica" w:eastAsia="Tahoma" w:hAnsi="Helvetica" w:cs="Helvetica"/>
          <w:b/>
          <w:sz w:val="21"/>
          <w:szCs w:val="21"/>
        </w:rPr>
        <w:t>статическим</w:t>
      </w:r>
      <w:r w:rsidRPr="00114D7B">
        <w:rPr>
          <w:rFonts w:ascii="Helvetica" w:eastAsia="Tahoma" w:hAnsi="Helvetica" w:cs="Helvetica"/>
          <w:sz w:val="21"/>
          <w:szCs w:val="21"/>
        </w:rPr>
        <w:t xml:space="preserve">; </w:t>
      </w:r>
    </w:p>
    <w:p w14:paraId="740A6AF5" w14:textId="77777777" w:rsidR="00F1443E" w:rsidRPr="00114D7B" w:rsidRDefault="00F1443E" w:rsidP="00046440">
      <w:pPr>
        <w:numPr>
          <w:ilvl w:val="0"/>
          <w:numId w:val="26"/>
        </w:numPr>
        <w:spacing w:after="120" w:line="239" w:lineRule="auto"/>
        <w:ind w:right="361" w:hanging="10"/>
        <w:jc w:val="both"/>
        <w:rPr>
          <w:rFonts w:ascii="Helvetica" w:hAnsi="Helvetica" w:cs="Helvetica"/>
          <w:sz w:val="21"/>
          <w:szCs w:val="21"/>
        </w:rPr>
      </w:pPr>
      <w:r w:rsidRPr="00114D7B">
        <w:rPr>
          <w:rFonts w:ascii="Helvetica" w:eastAsia="Tahoma" w:hAnsi="Helvetica" w:cs="Helvetica"/>
          <w:sz w:val="21"/>
          <w:szCs w:val="21"/>
        </w:rPr>
        <w:t xml:space="preserve">набор внешних функций (объектный модуль целиком) может быть оформлен в виде динамически связываемой библиотеки – DLL  (dynamic linking library). Она загружается в память одновременно с программным модулем и связывание имени внешней функции с ее адресом в адресном пространстве DLL происходит при загрузке. Это связывание уже считается динамическим. При наличии в каждом приложении отображаемого адресного пространства (виртуальной памяти) программный код DLL  может одновременно использоваться (разделяться) несколькими приложениями. </w:t>
      </w:r>
    </w:p>
    <w:p w14:paraId="4EB63E3A" w14:textId="77777777" w:rsidR="00F1443E" w:rsidRPr="00114D7B" w:rsidRDefault="00F1443E" w:rsidP="00F1443E">
      <w:pPr>
        <w:spacing w:after="120" w:line="239" w:lineRule="auto"/>
        <w:ind w:left="9" w:right="3" w:hanging="10"/>
        <w:jc w:val="both"/>
        <w:rPr>
          <w:rFonts w:ascii="Helvetica" w:hAnsi="Helvetica" w:cs="Helvetica"/>
          <w:sz w:val="21"/>
          <w:szCs w:val="21"/>
        </w:rPr>
      </w:pPr>
      <w:r w:rsidRPr="00114D7B">
        <w:rPr>
          <w:rFonts w:ascii="Helvetica" w:eastAsia="Tahoma" w:hAnsi="Helvetica" w:cs="Helvetica"/>
          <w:sz w:val="21"/>
          <w:szCs w:val="21"/>
        </w:rPr>
        <w:t xml:space="preserve">Если на уровне среды программирования или непосредственно в Си-программах имеет место элемент динамического связывания, то с уверенностью можно сказать, что в том или ином виде (явно или неявно) используется указатель на функцию: </w:t>
      </w:r>
    </w:p>
    <w:p w14:paraId="407E0F69" w14:textId="77777777" w:rsidR="00F1443E" w:rsidRPr="00114D7B" w:rsidRDefault="00F1443E" w:rsidP="00046440">
      <w:pPr>
        <w:numPr>
          <w:ilvl w:val="0"/>
          <w:numId w:val="26"/>
        </w:numPr>
        <w:spacing w:after="111" w:line="248" w:lineRule="auto"/>
        <w:ind w:right="361" w:hanging="10"/>
        <w:jc w:val="both"/>
        <w:rPr>
          <w:rFonts w:ascii="Helvetica" w:hAnsi="Helvetica" w:cs="Helvetica"/>
          <w:sz w:val="21"/>
          <w:szCs w:val="21"/>
        </w:rPr>
      </w:pPr>
      <w:r w:rsidRPr="00114D7B">
        <w:rPr>
          <w:rFonts w:ascii="Helvetica" w:eastAsia="Tahoma" w:hAnsi="Helvetica" w:cs="Helvetica"/>
          <w:sz w:val="21"/>
          <w:szCs w:val="21"/>
        </w:rPr>
        <w:t xml:space="preserve">уже упомянутые нами </w:t>
      </w:r>
      <w:r w:rsidRPr="00114D7B">
        <w:rPr>
          <w:rFonts w:ascii="Helvetica" w:eastAsia="Tahoma" w:hAnsi="Helvetica" w:cs="Helvetica"/>
          <w:b/>
          <w:sz w:val="21"/>
          <w:szCs w:val="21"/>
        </w:rPr>
        <w:t>DLL</w:t>
      </w:r>
      <w:r w:rsidRPr="00114D7B">
        <w:rPr>
          <w:rFonts w:ascii="Helvetica" w:eastAsia="Tahoma" w:hAnsi="Helvetica" w:cs="Helvetica"/>
          <w:sz w:val="21"/>
          <w:szCs w:val="21"/>
        </w:rPr>
        <w:t xml:space="preserve">, а также все возможные виды динамической загрузки внутреннего (исполняемого) программного кода; </w:t>
      </w:r>
    </w:p>
    <w:p w14:paraId="3F220EE7" w14:textId="77777777" w:rsidR="00F1443E" w:rsidRPr="00114D7B" w:rsidRDefault="00F1443E" w:rsidP="00046440">
      <w:pPr>
        <w:numPr>
          <w:ilvl w:val="0"/>
          <w:numId w:val="26"/>
        </w:numPr>
        <w:spacing w:after="120" w:line="239" w:lineRule="auto"/>
        <w:ind w:right="361" w:hanging="10"/>
        <w:jc w:val="both"/>
        <w:rPr>
          <w:rFonts w:ascii="Helvetica" w:hAnsi="Helvetica" w:cs="Helvetica"/>
          <w:sz w:val="21"/>
          <w:szCs w:val="21"/>
        </w:rPr>
      </w:pPr>
      <w:r w:rsidRPr="00114D7B">
        <w:rPr>
          <w:rFonts w:ascii="Helvetica" w:eastAsia="Tahoma" w:hAnsi="Helvetica" w:cs="Helvetica"/>
          <w:b/>
          <w:sz w:val="21"/>
          <w:szCs w:val="21"/>
        </w:rPr>
        <w:t>виртуальные функции в Си++</w:t>
      </w:r>
      <w:r>
        <w:rPr>
          <w:rFonts w:ascii="Tahoma" w:eastAsia="Tahoma" w:hAnsi="Tahoma" w:cs="Tahoma"/>
          <w:sz w:val="20"/>
        </w:rPr>
        <w:t xml:space="preserve"> – </w:t>
      </w:r>
      <w:r w:rsidRPr="00114D7B">
        <w:rPr>
          <w:rFonts w:ascii="Helvetica" w:eastAsia="Tahoma" w:hAnsi="Helvetica" w:cs="Helvetica"/>
          <w:sz w:val="21"/>
          <w:szCs w:val="21"/>
        </w:rPr>
        <w:t xml:space="preserve">при конструировании объекта производного класса в базовый класс помещается указатель на таблицу виртуальных функций для производного класса (массив указателей на функции); </w:t>
      </w:r>
    </w:p>
    <w:p w14:paraId="18A29301" w14:textId="77777777" w:rsidR="00F1443E" w:rsidRPr="00114D7B" w:rsidRDefault="00F1443E" w:rsidP="00046440">
      <w:pPr>
        <w:numPr>
          <w:ilvl w:val="0"/>
          <w:numId w:val="26"/>
        </w:numPr>
        <w:spacing w:after="241" w:line="239" w:lineRule="auto"/>
        <w:ind w:right="361" w:hanging="10"/>
        <w:jc w:val="both"/>
        <w:rPr>
          <w:rFonts w:ascii="Helvetica" w:hAnsi="Helvetica" w:cs="Helvetica"/>
          <w:sz w:val="21"/>
          <w:szCs w:val="21"/>
        </w:rPr>
      </w:pPr>
      <w:r w:rsidRPr="00114D7B">
        <w:rPr>
          <w:rFonts w:ascii="Helvetica" w:eastAsia="Tahoma" w:hAnsi="Helvetica" w:cs="Helvetica"/>
          <w:b/>
          <w:sz w:val="21"/>
          <w:szCs w:val="21"/>
        </w:rPr>
        <w:t>функции, работающие с произвольными типами данных</w:t>
      </w:r>
      <w:r w:rsidRPr="00114D7B">
        <w:rPr>
          <w:rFonts w:ascii="Helvetica" w:eastAsia="Tahoma" w:hAnsi="Helvetica" w:cs="Helvetica"/>
          <w:sz w:val="21"/>
          <w:szCs w:val="21"/>
        </w:rPr>
        <w:t xml:space="preserve"> – для настройки на конкретный тип данных в качестве «</w:t>
      </w:r>
      <w:r w:rsidRPr="00114D7B">
        <w:rPr>
          <w:rFonts w:ascii="Helvetica" w:eastAsia="Tahoma" w:hAnsi="Helvetica" w:cs="Helvetica"/>
          <w:b/>
          <w:sz w:val="21"/>
          <w:szCs w:val="21"/>
        </w:rPr>
        <w:t>довеска»</w:t>
      </w:r>
      <w:r w:rsidRPr="00114D7B">
        <w:rPr>
          <w:rFonts w:ascii="Helvetica" w:eastAsia="Tahoma" w:hAnsi="Helvetica" w:cs="Helvetica"/>
          <w:sz w:val="21"/>
          <w:szCs w:val="21"/>
        </w:rPr>
        <w:t xml:space="preserve"> получают указатель на функцию, которая «</w:t>
      </w:r>
      <w:r w:rsidRPr="00114D7B">
        <w:rPr>
          <w:rFonts w:ascii="Helvetica" w:eastAsia="Tahoma" w:hAnsi="Helvetica" w:cs="Helvetica"/>
          <w:b/>
          <w:sz w:val="21"/>
          <w:szCs w:val="21"/>
        </w:rPr>
        <w:t>знает</w:t>
      </w:r>
      <w:r w:rsidRPr="00114D7B">
        <w:rPr>
          <w:rFonts w:ascii="Helvetica" w:eastAsia="Tahoma" w:hAnsi="Helvetica" w:cs="Helvetica"/>
          <w:sz w:val="21"/>
          <w:szCs w:val="21"/>
        </w:rPr>
        <w:t xml:space="preserve">», как с ним работать. В результате основной алгоритм изолируется от типа данных, с которым работает. </w:t>
      </w:r>
    </w:p>
    <w:p w14:paraId="2FEE5419" w14:textId="5B7FBA72" w:rsidR="00F1443E" w:rsidRDefault="00F1443E" w:rsidP="00114D7B">
      <w:pPr>
        <w:spacing w:after="143" w:line="249" w:lineRule="auto"/>
        <w:ind w:left="9" w:hanging="10"/>
        <w:jc w:val="center"/>
      </w:pPr>
      <w:r w:rsidRPr="00114D7B">
        <w:rPr>
          <w:rFonts w:ascii="Helvetica" w:eastAsia="Tahoma" w:hAnsi="Helvetica" w:cs="Helvetica"/>
          <w:b/>
          <w:sz w:val="21"/>
          <w:szCs w:val="21"/>
        </w:rPr>
        <w:t>Таблицы функций, вызов по</w:t>
      </w:r>
      <w:r>
        <w:rPr>
          <w:rFonts w:ascii="Tahoma" w:eastAsia="Tahoma" w:hAnsi="Tahoma" w:cs="Tahoma"/>
          <w:b/>
          <w:sz w:val="20"/>
        </w:rPr>
        <w:t xml:space="preserve"> имени</w:t>
      </w:r>
    </w:p>
    <w:p w14:paraId="651D088A" w14:textId="77777777" w:rsidR="00F1443E" w:rsidRDefault="00F1443E" w:rsidP="00114D7B">
      <w:pPr>
        <w:pStyle w:val="cf"/>
      </w:pPr>
      <w:r>
        <w:rPr>
          <w:rFonts w:eastAsia="Tahoma"/>
        </w:rPr>
        <w:t xml:space="preserve">Тип данных вида </w:t>
      </w:r>
      <w:r>
        <w:rPr>
          <w:rFonts w:eastAsia="Tahoma"/>
          <w:b/>
        </w:rPr>
        <w:t xml:space="preserve">void (*pp[])() </w:t>
      </w:r>
      <w:r>
        <w:rPr>
          <w:rFonts w:eastAsia="Tahoma"/>
        </w:rPr>
        <w:t xml:space="preserve">расшифровывается в соответствии с контекстным определением типа данных как массив указателей на функции с общим прототипом (схемой передачи параметров и результата) – последовательность операций в контексте – массив – указатель – вызов функции. Образно, хотя и не совсем точно этот тип можно назвать </w:t>
      </w:r>
      <w:r>
        <w:rPr>
          <w:rFonts w:eastAsia="Tahoma"/>
          <w:b/>
        </w:rPr>
        <w:t xml:space="preserve">таблицей функций, </w:t>
      </w:r>
      <w:r>
        <w:rPr>
          <w:rFonts w:eastAsia="Tahoma"/>
        </w:rPr>
        <w:t xml:space="preserve">вызов которых может производиться по номеру (индексу). </w:t>
      </w:r>
    </w:p>
    <w:p w14:paraId="7716DE68" w14:textId="77777777" w:rsidR="00F1443E" w:rsidRDefault="00F1443E" w:rsidP="00917963">
      <w:pPr>
        <w:pStyle w:val="cf"/>
        <w:rPr>
          <w:rFonts w:eastAsia="Tahoma"/>
        </w:rPr>
      </w:pPr>
      <w:r>
        <w:rPr>
          <w:rFonts w:eastAsia="Tahoma"/>
        </w:rPr>
        <w:lastRenderedPageBreak/>
        <w:t>В самом простом примере наличие таблицы функций позволяет сделать вызов функции по заданному символьному имени регулярным (</w:t>
      </w:r>
      <w:r w:rsidRPr="00114D7B">
        <w:rPr>
          <w:rFonts w:eastAsia="Tahoma"/>
          <w:b/>
        </w:rPr>
        <w:t>циклическим</w:t>
      </w:r>
      <w:r>
        <w:rPr>
          <w:rFonts w:eastAsia="Tahoma"/>
        </w:rPr>
        <w:t>). В принципе, то же самое можно сделать с помощью обычного переключателя (</w:t>
      </w:r>
      <w:r w:rsidRPr="00114D7B">
        <w:rPr>
          <w:rFonts w:eastAsia="Tahoma"/>
          <w:b/>
        </w:rPr>
        <w:t>switch)</w:t>
      </w:r>
      <w:r>
        <w:rPr>
          <w:rFonts w:eastAsia="Tahoma"/>
        </w:rPr>
        <w:t>, но для этого придется еа каждую новую функцию добавлять фрагмент программного кода. Здесь же достаточно внести в массивы символьное имя и ее адрес.</w:t>
      </w:r>
    </w:p>
    <w:p w14:paraId="3CB0EFB0" w14:textId="77777777" w:rsidR="00917963" w:rsidRPr="00C02ACB" w:rsidRDefault="00917963" w:rsidP="00917963">
      <w:pPr>
        <w:spacing w:after="0" w:line="248" w:lineRule="auto"/>
        <w:ind w:left="357" w:right="1074"/>
        <w:rPr>
          <w:lang w:val="en-US"/>
        </w:rPr>
      </w:pPr>
      <w:r w:rsidRPr="00C02ACB">
        <w:rPr>
          <w:rFonts w:ascii="Tahoma" w:eastAsia="Tahoma" w:hAnsi="Tahoma" w:cs="Tahoma"/>
          <w:sz w:val="20"/>
          <w:lang w:val="en-US"/>
        </w:rPr>
        <w:t xml:space="preserve">extern double sin(double); extern double cos(double); extern double tan(double); char      *names[] = { "sin","cos","tan",NULL};       // </w:t>
      </w:r>
      <w:r w:rsidRPr="00917963">
        <w:rPr>
          <w:rFonts w:ascii="Helvetica" w:eastAsia="Tahoma" w:hAnsi="Helvetica" w:cs="Helvetica"/>
          <w:sz w:val="21"/>
          <w:szCs w:val="21"/>
        </w:rPr>
        <w:t>Массив</w:t>
      </w:r>
      <w:r w:rsidRPr="00917963">
        <w:rPr>
          <w:rFonts w:ascii="Helvetica" w:eastAsia="Tahoma" w:hAnsi="Helvetica" w:cs="Helvetica"/>
          <w:sz w:val="21"/>
          <w:szCs w:val="21"/>
          <w:lang w:val="en-US"/>
        </w:rPr>
        <w:t xml:space="preserve"> </w:t>
      </w:r>
      <w:r w:rsidRPr="00917963">
        <w:rPr>
          <w:rFonts w:ascii="Helvetica" w:eastAsia="Tahoma" w:hAnsi="Helvetica" w:cs="Helvetica"/>
          <w:sz w:val="21"/>
          <w:szCs w:val="21"/>
        </w:rPr>
        <w:t>имен</w:t>
      </w:r>
      <w:r w:rsidRPr="00917963">
        <w:rPr>
          <w:rFonts w:ascii="Helvetica" w:eastAsia="Tahoma" w:hAnsi="Helvetica" w:cs="Helvetica"/>
          <w:sz w:val="21"/>
          <w:szCs w:val="21"/>
          <w:lang w:val="en-US"/>
        </w:rPr>
        <w:t xml:space="preserve"> (</w:t>
      </w:r>
      <w:r w:rsidRPr="00917963">
        <w:rPr>
          <w:rFonts w:ascii="Helvetica" w:eastAsia="Tahoma" w:hAnsi="Helvetica" w:cs="Helvetica"/>
          <w:sz w:val="21"/>
          <w:szCs w:val="21"/>
        </w:rPr>
        <w:t>указатели</w:t>
      </w:r>
      <w:r w:rsidRPr="00917963">
        <w:rPr>
          <w:rFonts w:ascii="Helvetica" w:eastAsia="Tahoma" w:hAnsi="Helvetica" w:cs="Helvetica"/>
          <w:sz w:val="21"/>
          <w:szCs w:val="21"/>
          <w:lang w:val="en-US"/>
        </w:rPr>
        <w:t xml:space="preserve"> </w:t>
      </w:r>
      <w:r w:rsidRPr="00917963">
        <w:rPr>
          <w:rFonts w:ascii="Helvetica" w:eastAsia="Tahoma" w:hAnsi="Helvetica" w:cs="Helvetica"/>
          <w:sz w:val="21"/>
          <w:szCs w:val="21"/>
        </w:rPr>
        <w:t>на</w:t>
      </w:r>
      <w:r w:rsidRPr="00917963">
        <w:rPr>
          <w:rFonts w:ascii="Helvetica" w:eastAsia="Tahoma" w:hAnsi="Helvetica" w:cs="Helvetica"/>
          <w:sz w:val="21"/>
          <w:szCs w:val="21"/>
          <w:lang w:val="en-US"/>
        </w:rPr>
        <w:t xml:space="preserve"> </w:t>
      </w:r>
      <w:r w:rsidRPr="00917963">
        <w:rPr>
          <w:rFonts w:ascii="Helvetica" w:eastAsia="Tahoma" w:hAnsi="Helvetica" w:cs="Helvetica"/>
          <w:sz w:val="21"/>
          <w:szCs w:val="21"/>
        </w:rPr>
        <w:t>строки</w:t>
      </w:r>
      <w:r w:rsidRPr="00917963">
        <w:rPr>
          <w:rFonts w:ascii="Helvetica" w:eastAsia="Tahoma" w:hAnsi="Helvetica" w:cs="Helvetica"/>
          <w:sz w:val="21"/>
          <w:szCs w:val="21"/>
          <w:lang w:val="en-US"/>
        </w:rPr>
        <w:t>)</w:t>
      </w:r>
      <w:r w:rsidRPr="00917963">
        <w:rPr>
          <w:rFonts w:ascii="Tahoma" w:eastAsia="Tahoma" w:hAnsi="Tahoma" w:cs="Tahoma"/>
          <w:sz w:val="21"/>
          <w:szCs w:val="21"/>
          <w:lang w:val="en-US"/>
        </w:rPr>
        <w:t xml:space="preserve"> </w:t>
      </w:r>
      <w:r w:rsidRPr="00C02ACB">
        <w:rPr>
          <w:rFonts w:ascii="Tahoma" w:eastAsia="Tahoma" w:hAnsi="Tahoma" w:cs="Tahoma"/>
          <w:sz w:val="20"/>
          <w:lang w:val="en-US"/>
        </w:rPr>
        <w:t xml:space="preserve">double   (*pf[])(double) = { sin, cos, tan};               // </w:t>
      </w:r>
      <w:r w:rsidRPr="00917963">
        <w:rPr>
          <w:rFonts w:ascii="Helvetica" w:eastAsia="Tahoma" w:hAnsi="Helvetica" w:cs="Helvetica"/>
          <w:sz w:val="21"/>
          <w:szCs w:val="21"/>
        </w:rPr>
        <w:t>Таблица</w:t>
      </w:r>
      <w:r w:rsidRPr="00917963">
        <w:rPr>
          <w:rFonts w:ascii="Helvetica" w:eastAsia="Tahoma" w:hAnsi="Helvetica" w:cs="Helvetica"/>
          <w:sz w:val="21"/>
          <w:szCs w:val="21"/>
          <w:lang w:val="en-US"/>
        </w:rPr>
        <w:t xml:space="preserve"> </w:t>
      </w:r>
      <w:r w:rsidRPr="00917963">
        <w:rPr>
          <w:rFonts w:ascii="Helvetica" w:eastAsia="Tahoma" w:hAnsi="Helvetica" w:cs="Helvetica"/>
          <w:sz w:val="21"/>
          <w:szCs w:val="21"/>
        </w:rPr>
        <w:t>функций</w:t>
      </w:r>
      <w:r w:rsidRPr="00917963">
        <w:rPr>
          <w:rFonts w:ascii="Helvetica" w:eastAsia="Tahoma" w:hAnsi="Helvetica" w:cs="Helvetica"/>
          <w:sz w:val="21"/>
          <w:szCs w:val="21"/>
          <w:lang w:val="en-US"/>
        </w:rPr>
        <w:t xml:space="preserve"> (</w:t>
      </w:r>
      <w:r w:rsidRPr="00917963">
        <w:rPr>
          <w:rFonts w:ascii="Helvetica" w:eastAsia="Tahoma" w:hAnsi="Helvetica" w:cs="Helvetica"/>
          <w:sz w:val="21"/>
          <w:szCs w:val="21"/>
        </w:rPr>
        <w:t>адреса</w:t>
      </w:r>
      <w:r w:rsidRPr="00917963">
        <w:rPr>
          <w:rFonts w:ascii="Helvetica" w:eastAsia="Tahoma" w:hAnsi="Helvetica" w:cs="Helvetica"/>
          <w:sz w:val="21"/>
          <w:szCs w:val="21"/>
          <w:lang w:val="en-US"/>
        </w:rPr>
        <w:t xml:space="preserve"> </w:t>
      </w:r>
      <w:r w:rsidRPr="00917963">
        <w:rPr>
          <w:rFonts w:ascii="Helvetica" w:eastAsia="Tahoma" w:hAnsi="Helvetica" w:cs="Helvetica"/>
          <w:sz w:val="21"/>
          <w:szCs w:val="21"/>
        </w:rPr>
        <w:t>функций</w:t>
      </w:r>
      <w:r w:rsidRPr="00917963">
        <w:rPr>
          <w:rFonts w:ascii="Helvetica" w:eastAsia="Tahoma" w:hAnsi="Helvetica" w:cs="Helvetica"/>
          <w:sz w:val="21"/>
          <w:szCs w:val="21"/>
          <w:lang w:val="en-US"/>
        </w:rPr>
        <w:t>)</w:t>
      </w:r>
      <w:r w:rsidRPr="00C02ACB">
        <w:rPr>
          <w:rFonts w:ascii="Tahoma" w:eastAsia="Tahoma" w:hAnsi="Tahoma" w:cs="Tahoma"/>
          <w:sz w:val="20"/>
          <w:lang w:val="en-US"/>
        </w:rPr>
        <w:t xml:space="preserve"> </w:t>
      </w:r>
    </w:p>
    <w:p w14:paraId="6AE7FB04" w14:textId="77777777" w:rsidR="00917963" w:rsidRPr="00C02ACB" w:rsidRDefault="00917963" w:rsidP="00917963">
      <w:pPr>
        <w:spacing w:after="9" w:line="248" w:lineRule="auto"/>
        <w:ind w:left="-1" w:firstLine="358"/>
        <w:rPr>
          <w:lang w:val="en-US"/>
        </w:rPr>
      </w:pPr>
      <w:r w:rsidRPr="00C02ACB">
        <w:rPr>
          <w:rFonts w:ascii="Tahoma" w:eastAsia="Tahoma" w:hAnsi="Tahoma" w:cs="Tahoma"/>
          <w:sz w:val="20"/>
          <w:lang w:val="en-US"/>
        </w:rPr>
        <w:t xml:space="preserve">//-------------------------------------------------------------------------------------93-01.cpp </w:t>
      </w:r>
    </w:p>
    <w:p w14:paraId="6095BE9D" w14:textId="77777777" w:rsidR="00917963" w:rsidRPr="00C02ACB" w:rsidRDefault="00917963" w:rsidP="00917963">
      <w:pPr>
        <w:spacing w:after="0" w:line="248" w:lineRule="auto"/>
        <w:ind w:left="357" w:right="4565"/>
        <w:rPr>
          <w:lang w:val="en-US"/>
        </w:rPr>
      </w:pPr>
      <w:r w:rsidRPr="00C02ACB">
        <w:rPr>
          <w:rFonts w:ascii="Tahoma" w:eastAsia="Tahoma" w:hAnsi="Tahoma" w:cs="Tahoma"/>
          <w:sz w:val="20"/>
          <w:lang w:val="en-US"/>
        </w:rPr>
        <w:t xml:space="preserve">//---- </w:t>
      </w:r>
      <w:r w:rsidRPr="00917963">
        <w:rPr>
          <w:rFonts w:ascii="Helvetica" w:eastAsia="Tahoma" w:hAnsi="Helvetica" w:cs="Helvetica"/>
          <w:sz w:val="21"/>
          <w:szCs w:val="21"/>
        </w:rPr>
        <w:t>Вызов</w:t>
      </w:r>
      <w:r w:rsidRPr="00917963">
        <w:rPr>
          <w:rFonts w:ascii="Helvetica" w:eastAsia="Tahoma" w:hAnsi="Helvetica" w:cs="Helvetica"/>
          <w:sz w:val="21"/>
          <w:szCs w:val="21"/>
          <w:lang w:val="en-US"/>
        </w:rPr>
        <w:t xml:space="preserve"> </w:t>
      </w:r>
      <w:r w:rsidRPr="00917963">
        <w:rPr>
          <w:rFonts w:ascii="Helvetica" w:eastAsia="Tahoma" w:hAnsi="Helvetica" w:cs="Helvetica"/>
          <w:sz w:val="21"/>
          <w:szCs w:val="21"/>
        </w:rPr>
        <w:t>функции</w:t>
      </w:r>
      <w:r w:rsidRPr="00917963">
        <w:rPr>
          <w:rFonts w:ascii="Helvetica" w:eastAsia="Tahoma" w:hAnsi="Helvetica" w:cs="Helvetica"/>
          <w:sz w:val="21"/>
          <w:szCs w:val="21"/>
          <w:lang w:val="en-US"/>
        </w:rPr>
        <w:t xml:space="preserve"> </w:t>
      </w:r>
      <w:r w:rsidRPr="00917963">
        <w:rPr>
          <w:rFonts w:ascii="Helvetica" w:eastAsia="Tahoma" w:hAnsi="Helvetica" w:cs="Helvetica"/>
          <w:sz w:val="21"/>
          <w:szCs w:val="21"/>
        </w:rPr>
        <w:t>по</w:t>
      </w:r>
      <w:r w:rsidRPr="00917963">
        <w:rPr>
          <w:rFonts w:ascii="Helvetica" w:eastAsia="Tahoma" w:hAnsi="Helvetica" w:cs="Helvetica"/>
          <w:sz w:val="21"/>
          <w:szCs w:val="21"/>
          <w:lang w:val="en-US"/>
        </w:rPr>
        <w:t xml:space="preserve"> </w:t>
      </w:r>
      <w:r w:rsidRPr="00917963">
        <w:rPr>
          <w:rFonts w:ascii="Helvetica" w:eastAsia="Tahoma" w:hAnsi="Helvetica" w:cs="Helvetica"/>
          <w:sz w:val="21"/>
          <w:szCs w:val="21"/>
        </w:rPr>
        <w:t>имени</w:t>
      </w:r>
      <w:r w:rsidRPr="00917963">
        <w:rPr>
          <w:rFonts w:ascii="Helvetica" w:eastAsia="Tahoma" w:hAnsi="Helvetica" w:cs="Helvetica"/>
          <w:sz w:val="21"/>
          <w:szCs w:val="21"/>
          <w:lang w:val="en-US"/>
        </w:rPr>
        <w:t xml:space="preserve"> </w:t>
      </w:r>
      <w:r w:rsidRPr="00917963">
        <w:rPr>
          <w:rFonts w:ascii="Helvetica" w:eastAsia="Tahoma" w:hAnsi="Helvetica" w:cs="Helvetica"/>
          <w:sz w:val="21"/>
          <w:szCs w:val="21"/>
        </w:rPr>
        <w:t>из</w:t>
      </w:r>
      <w:r w:rsidRPr="00917963">
        <w:rPr>
          <w:rFonts w:ascii="Helvetica" w:eastAsia="Tahoma" w:hAnsi="Helvetica" w:cs="Helvetica"/>
          <w:sz w:val="21"/>
          <w:szCs w:val="21"/>
          <w:lang w:val="en-US"/>
        </w:rPr>
        <w:t xml:space="preserve"> </w:t>
      </w:r>
      <w:r w:rsidRPr="00917963">
        <w:rPr>
          <w:rFonts w:ascii="Helvetica" w:eastAsia="Tahoma" w:hAnsi="Helvetica" w:cs="Helvetica"/>
          <w:sz w:val="21"/>
          <w:szCs w:val="21"/>
        </w:rPr>
        <w:t>заданного</w:t>
      </w:r>
      <w:r w:rsidRPr="00C02ACB">
        <w:rPr>
          <w:rFonts w:ascii="Tahoma" w:eastAsia="Tahoma" w:hAnsi="Tahoma" w:cs="Tahoma"/>
          <w:sz w:val="20"/>
          <w:lang w:val="en-US"/>
        </w:rPr>
        <w:t xml:space="preserve"> </w:t>
      </w:r>
      <w:r>
        <w:rPr>
          <w:rFonts w:ascii="Tahoma" w:eastAsia="Tahoma" w:hAnsi="Tahoma" w:cs="Tahoma"/>
          <w:sz w:val="20"/>
        </w:rPr>
        <w:t>списка</w:t>
      </w:r>
      <w:r w:rsidRPr="00C02ACB">
        <w:rPr>
          <w:rFonts w:ascii="Tahoma" w:eastAsia="Tahoma" w:hAnsi="Tahoma" w:cs="Tahoma"/>
          <w:sz w:val="20"/>
          <w:lang w:val="en-US"/>
        </w:rPr>
        <w:t xml:space="preserve">  double call_by_name(char *pn, double arg) {  for ( int i=0; names[i]!=NULL; i++) </w:t>
      </w:r>
    </w:p>
    <w:p w14:paraId="6BBE781B" w14:textId="57ECEE84" w:rsidR="00917963" w:rsidRPr="00C02ACB" w:rsidRDefault="00917963" w:rsidP="00917963">
      <w:pPr>
        <w:spacing w:after="111" w:line="248" w:lineRule="auto"/>
        <w:ind w:left="357" w:right="2319" w:firstLine="582"/>
        <w:rPr>
          <w:lang w:val="en-US"/>
        </w:rPr>
      </w:pPr>
      <w:r w:rsidRPr="00C02ACB">
        <w:rPr>
          <w:rFonts w:ascii="Tahoma" w:eastAsia="Tahoma" w:hAnsi="Tahoma" w:cs="Tahoma"/>
          <w:sz w:val="20"/>
          <w:lang w:val="en-US"/>
        </w:rPr>
        <w:t xml:space="preserve">if (strcmp(names[i],pn) == 0) {              // </w:t>
      </w:r>
      <w:r w:rsidRPr="00917963">
        <w:rPr>
          <w:rFonts w:ascii="Helvetica" w:eastAsia="Tahoma" w:hAnsi="Helvetica" w:cs="Helvetica"/>
          <w:sz w:val="21"/>
          <w:szCs w:val="21"/>
        </w:rPr>
        <w:t>Имя</w:t>
      </w:r>
      <w:r w:rsidRPr="00917963">
        <w:rPr>
          <w:rFonts w:ascii="Helvetica" w:eastAsia="Tahoma" w:hAnsi="Helvetica" w:cs="Helvetica"/>
          <w:sz w:val="21"/>
          <w:szCs w:val="21"/>
          <w:lang w:val="en-US"/>
        </w:rPr>
        <w:t xml:space="preserve"> </w:t>
      </w:r>
      <w:r w:rsidRPr="00917963">
        <w:rPr>
          <w:rFonts w:ascii="Helvetica" w:eastAsia="Tahoma" w:hAnsi="Helvetica" w:cs="Helvetica"/>
          <w:sz w:val="21"/>
          <w:szCs w:val="21"/>
        </w:rPr>
        <w:t>найдено</w:t>
      </w:r>
      <w:r w:rsidRPr="00C02ACB">
        <w:rPr>
          <w:rFonts w:ascii="Tahoma" w:eastAsia="Tahoma" w:hAnsi="Tahoma" w:cs="Tahoma"/>
          <w:sz w:val="20"/>
          <w:lang w:val="en-US"/>
        </w:rPr>
        <w:t xml:space="preserve"> -       return ((*pf[i])(arg));                                       // </w:t>
      </w:r>
      <w:r w:rsidRPr="00917963">
        <w:rPr>
          <w:rFonts w:ascii="Helvetica" w:eastAsia="Tahoma" w:hAnsi="Helvetica" w:cs="Helvetica"/>
          <w:sz w:val="20"/>
        </w:rPr>
        <w:t>вызов</w:t>
      </w:r>
      <w:r w:rsidRPr="00917963">
        <w:rPr>
          <w:rFonts w:ascii="Helvetica" w:eastAsia="Tahoma" w:hAnsi="Helvetica" w:cs="Helvetica"/>
          <w:sz w:val="20"/>
          <w:lang w:val="en-US"/>
        </w:rPr>
        <w:t xml:space="preserve"> </w:t>
      </w:r>
      <w:r w:rsidRPr="00917963">
        <w:rPr>
          <w:rFonts w:ascii="Helvetica" w:eastAsia="Tahoma" w:hAnsi="Helvetica" w:cs="Helvetica"/>
          <w:sz w:val="20"/>
        </w:rPr>
        <w:t>функции</w:t>
      </w:r>
      <w:r w:rsidRPr="00917963">
        <w:rPr>
          <w:rFonts w:ascii="Helvetica" w:eastAsia="Tahoma" w:hAnsi="Helvetica" w:cs="Helvetica"/>
          <w:sz w:val="20"/>
          <w:lang w:val="en-US"/>
        </w:rPr>
        <w:t xml:space="preserve"> </w:t>
      </w:r>
      <w:r w:rsidRPr="00917963">
        <w:rPr>
          <w:rFonts w:ascii="Helvetica" w:eastAsia="Tahoma" w:hAnsi="Helvetica" w:cs="Helvetica"/>
          <w:sz w:val="20"/>
        </w:rPr>
        <w:t>по</w:t>
      </w:r>
      <w:r w:rsidRPr="00917963">
        <w:rPr>
          <w:rFonts w:ascii="Helvetica" w:eastAsia="Tahoma" w:hAnsi="Helvetica" w:cs="Helvetica"/>
          <w:sz w:val="20"/>
          <w:lang w:val="en-US"/>
        </w:rPr>
        <w:t xml:space="preserve"> i-</w:t>
      </w:r>
      <w:r w:rsidRPr="00917963">
        <w:rPr>
          <w:rFonts w:ascii="Helvetica" w:eastAsia="Tahoma" w:hAnsi="Helvetica" w:cs="Helvetica"/>
          <w:sz w:val="20"/>
        </w:rPr>
        <w:t>му</w:t>
      </w:r>
      <w:r w:rsidRPr="00C02ACB">
        <w:rPr>
          <w:rFonts w:ascii="Tahoma" w:eastAsia="Tahoma" w:hAnsi="Tahoma" w:cs="Tahoma"/>
          <w:sz w:val="20"/>
          <w:lang w:val="en-US"/>
        </w:rPr>
        <w:t xml:space="preserve">       }                                                                 // </w:t>
      </w:r>
      <w:r>
        <w:rPr>
          <w:rFonts w:ascii="Tahoma" w:eastAsia="Tahoma" w:hAnsi="Tahoma" w:cs="Tahoma"/>
          <w:sz w:val="20"/>
        </w:rPr>
        <w:t>указателю</w:t>
      </w:r>
      <w:r w:rsidRPr="00C02ACB">
        <w:rPr>
          <w:rFonts w:ascii="Tahoma" w:eastAsia="Tahoma" w:hAnsi="Tahoma" w:cs="Tahoma"/>
          <w:sz w:val="20"/>
          <w:lang w:val="en-US"/>
        </w:rPr>
        <w:t xml:space="preserve"> </w:t>
      </w:r>
      <w:r>
        <w:rPr>
          <w:rFonts w:ascii="Tahoma" w:eastAsia="Tahoma" w:hAnsi="Tahoma" w:cs="Tahoma"/>
          <w:sz w:val="20"/>
        </w:rPr>
        <w:t>в</w:t>
      </w:r>
      <w:r w:rsidRPr="00C02ACB">
        <w:rPr>
          <w:rFonts w:ascii="Tahoma" w:eastAsia="Tahoma" w:hAnsi="Tahoma" w:cs="Tahoma"/>
          <w:sz w:val="20"/>
          <w:lang w:val="en-US"/>
        </w:rPr>
        <w:t xml:space="preserve"> </w:t>
      </w:r>
      <w:r>
        <w:rPr>
          <w:rFonts w:ascii="Tahoma" w:eastAsia="Tahoma" w:hAnsi="Tahoma" w:cs="Tahoma"/>
          <w:sz w:val="20"/>
        </w:rPr>
        <w:t>массиве</w:t>
      </w:r>
      <w:r w:rsidRPr="00C02ACB">
        <w:rPr>
          <w:rFonts w:ascii="Tahoma" w:eastAsia="Tahoma" w:hAnsi="Tahoma" w:cs="Tahoma"/>
          <w:sz w:val="20"/>
          <w:lang w:val="en-US"/>
        </w:rPr>
        <w:t xml:space="preserve"> pf  return 0.;} </w:t>
      </w:r>
    </w:p>
    <w:p w14:paraId="34166519" w14:textId="5D57216D" w:rsidR="00917963" w:rsidRDefault="00917963" w:rsidP="00917963">
      <w:pPr>
        <w:pStyle w:val="cf"/>
      </w:pPr>
      <w:r>
        <w:rPr>
          <w:rFonts w:eastAsia="Tahoma"/>
        </w:rPr>
        <w:t>В принципе, используя технику работы с двоичными файлами и динамические массивы, можно было бы выполнить динамическую загрузку функций из программных файлов. Однако эта задача является архитектурно зависимой и требует учета особенностей перемещения программного кода и защиты памяти программы в операционной системе.</w:t>
      </w:r>
    </w:p>
    <w:p w14:paraId="73C5F50E" w14:textId="55C650CB" w:rsidR="00917963" w:rsidRPr="00917963" w:rsidRDefault="00917963" w:rsidP="00917963">
      <w:pPr>
        <w:pStyle w:val="cf"/>
        <w:sectPr w:rsidR="00917963" w:rsidRPr="00917963">
          <w:pgSz w:w="11906" w:h="16838"/>
          <w:pgMar w:top="1440" w:right="849" w:bottom="1440" w:left="1688" w:header="720" w:footer="720" w:gutter="0"/>
          <w:lnNumType w:countBy="1" w:start="9" w:restart="continuous"/>
          <w:cols w:space="720"/>
        </w:sectPr>
      </w:pPr>
    </w:p>
    <w:p w14:paraId="41316CC2" w14:textId="77777777" w:rsidR="00CB3613" w:rsidRPr="00CB3613" w:rsidRDefault="00F1443E" w:rsidP="00CB3613">
      <w:pPr>
        <w:spacing w:after="145" w:line="249" w:lineRule="auto"/>
        <w:ind w:left="9" w:hanging="10"/>
        <w:jc w:val="center"/>
        <w:rPr>
          <w:rFonts w:ascii="Helvetica" w:eastAsia="Tahoma" w:hAnsi="Helvetica" w:cs="Helvetica"/>
          <w:b/>
          <w:sz w:val="21"/>
          <w:szCs w:val="21"/>
        </w:rPr>
      </w:pPr>
      <w:r w:rsidRPr="00CB3613">
        <w:rPr>
          <w:rFonts w:ascii="Helvetica" w:eastAsia="Tahoma" w:hAnsi="Helvetica" w:cs="Helvetica"/>
          <w:b/>
          <w:sz w:val="21"/>
          <w:szCs w:val="21"/>
        </w:rPr>
        <w:lastRenderedPageBreak/>
        <w:t>Указатель на функцию как средство параметриза</w:t>
      </w:r>
    </w:p>
    <w:p w14:paraId="422F464A" w14:textId="3E547AC0" w:rsidR="00F1443E" w:rsidRPr="00CB3613" w:rsidRDefault="00F1443E" w:rsidP="00CB3613">
      <w:pPr>
        <w:spacing w:after="145" w:line="249" w:lineRule="auto"/>
        <w:ind w:left="9" w:hanging="10"/>
        <w:jc w:val="center"/>
        <w:rPr>
          <w:rFonts w:ascii="Helvetica" w:hAnsi="Helvetica" w:cs="Helvetica"/>
          <w:sz w:val="21"/>
          <w:szCs w:val="21"/>
        </w:rPr>
      </w:pPr>
      <w:r w:rsidRPr="00CB3613">
        <w:rPr>
          <w:rFonts w:ascii="Helvetica" w:eastAsia="Tahoma" w:hAnsi="Helvetica" w:cs="Helvetica"/>
          <w:b/>
          <w:sz w:val="21"/>
          <w:szCs w:val="21"/>
        </w:rPr>
        <w:t>ции алгоритма</w:t>
      </w:r>
    </w:p>
    <w:p w14:paraId="2AA86817" w14:textId="77777777" w:rsidR="00F1443E" w:rsidRDefault="00F1443E" w:rsidP="00CB3613">
      <w:pPr>
        <w:pStyle w:val="cf"/>
      </w:pPr>
      <w:r>
        <w:rPr>
          <w:rFonts w:eastAsia="Tahoma"/>
          <w:b/>
        </w:rPr>
        <w:t xml:space="preserve"> </w:t>
      </w:r>
      <w:r>
        <w:rPr>
          <w:rFonts w:eastAsia="Tahoma"/>
        </w:rPr>
        <w:t xml:space="preserve">Оригинальность и обособленность указателя на функцию заключается в том, что указуемым объектом является не переменная (компонента данных программы), а функция (компонента алгоритма). Но сущность указателя при этом не меняется: если обычный указатель позволяет параметризовать алгоритм обработки данных, то указатель на функцию позволяет параметризовать сам алгоритм. Это значит, что некоторая его часть может быть заранее неизвестна (не определена, произвольна) и будет подключаться к основному алгоритму только в момент его выполнения (динамическое связывание). </w:t>
      </w:r>
    </w:p>
    <w:p w14:paraId="19AE00B7" w14:textId="77777777" w:rsidR="00F1443E" w:rsidRDefault="00F1443E" w:rsidP="00F1443E">
      <w:pPr>
        <w:spacing w:after="0"/>
        <w:ind w:left="720"/>
      </w:pPr>
      <w:r>
        <w:rPr>
          <w:rFonts w:ascii="Tahoma" w:eastAsia="Tahoma" w:hAnsi="Tahoma" w:cs="Tahoma"/>
          <w:sz w:val="20"/>
        </w:rPr>
        <w:t xml:space="preserve">  </w:t>
      </w:r>
    </w:p>
    <w:p w14:paraId="435E3576" w14:textId="77777777" w:rsidR="00F1443E" w:rsidRDefault="00F1443E" w:rsidP="00F1443E">
      <w:pPr>
        <w:spacing w:after="144" w:line="216" w:lineRule="auto"/>
        <w:ind w:right="898" w:hanging="1"/>
      </w:pPr>
      <w:r>
        <w:rPr>
          <w:noProof/>
          <w:lang w:eastAsia="ru-RU"/>
        </w:rPr>
        <w:drawing>
          <wp:inline distT="0" distB="0" distL="0" distR="0" wp14:anchorId="4D227801" wp14:editId="3E629608">
            <wp:extent cx="5330825" cy="2673985"/>
            <wp:effectExtent l="0" t="0" r="0" b="0"/>
            <wp:docPr id="1515" name="Picture 1515"/>
            <wp:cNvGraphicFramePr/>
            <a:graphic xmlns:a="http://schemas.openxmlformats.org/drawingml/2006/main">
              <a:graphicData uri="http://schemas.openxmlformats.org/drawingml/2006/picture">
                <pic:pic xmlns:pic="http://schemas.openxmlformats.org/drawingml/2006/picture">
                  <pic:nvPicPr>
                    <pic:cNvPr id="1515" name="Picture 1515"/>
                    <pic:cNvPicPr/>
                  </pic:nvPicPr>
                  <pic:blipFill>
                    <a:blip r:embed="rId20"/>
                    <a:stretch>
                      <a:fillRect/>
                    </a:stretch>
                  </pic:blipFill>
                  <pic:spPr>
                    <a:xfrm>
                      <a:off x="0" y="0"/>
                      <a:ext cx="5330825" cy="2673985"/>
                    </a:xfrm>
                    <a:prstGeom prst="rect">
                      <a:avLst/>
                    </a:prstGeom>
                  </pic:spPr>
                </pic:pic>
              </a:graphicData>
            </a:graphic>
          </wp:inline>
        </w:drawing>
      </w:r>
      <w:r>
        <w:rPr>
          <w:rFonts w:ascii="Tahoma" w:eastAsia="Tahoma" w:hAnsi="Tahoma" w:cs="Tahoma"/>
          <w:sz w:val="20"/>
        </w:rPr>
        <w:t xml:space="preserve">  </w:t>
      </w:r>
    </w:p>
    <w:p w14:paraId="1035C690" w14:textId="77777777" w:rsidR="00F1443E" w:rsidRDefault="00F1443E" w:rsidP="00F1443E">
      <w:pPr>
        <w:spacing w:after="100" w:line="260" w:lineRule="auto"/>
        <w:ind w:left="727" w:hanging="10"/>
        <w:jc w:val="center"/>
      </w:pPr>
      <w:r>
        <w:rPr>
          <w:rFonts w:ascii="Tahoma" w:eastAsia="Tahoma" w:hAnsi="Tahoma" w:cs="Tahoma"/>
          <w:b/>
          <w:sz w:val="20"/>
        </w:rPr>
        <w:t>рис. 93-1. Параметризация алгоритма</w:t>
      </w:r>
      <w:r>
        <w:rPr>
          <w:rFonts w:ascii="Tahoma" w:eastAsia="Tahoma" w:hAnsi="Tahoma" w:cs="Tahoma"/>
          <w:sz w:val="20"/>
        </w:rPr>
        <w:t xml:space="preserve"> </w:t>
      </w:r>
    </w:p>
    <w:p w14:paraId="7A0F3BDB" w14:textId="77777777" w:rsidR="00F1443E" w:rsidRDefault="00F1443E" w:rsidP="00E53E48">
      <w:pPr>
        <w:pStyle w:val="cf"/>
      </w:pPr>
      <w:r>
        <w:rPr>
          <w:rFonts w:eastAsia="Tahoma"/>
        </w:rPr>
        <w:t>Для реализации указанного принципа основная функция должна получать необходимый для ее работы «</w:t>
      </w:r>
      <w:r w:rsidRPr="00E53E48">
        <w:rPr>
          <w:rFonts w:eastAsia="Tahoma"/>
          <w:b/>
        </w:rPr>
        <w:t>довесок</w:t>
      </w:r>
      <w:r>
        <w:rPr>
          <w:rFonts w:eastAsia="Tahoma"/>
        </w:rPr>
        <w:t xml:space="preserve">» в виде формального параметра – </w:t>
      </w:r>
      <w:r w:rsidRPr="00E53E48">
        <w:rPr>
          <w:rFonts w:eastAsia="Tahoma"/>
          <w:b/>
        </w:rPr>
        <w:t>указателя на функцию</w:t>
      </w:r>
      <w:r>
        <w:rPr>
          <w:rFonts w:eastAsia="Tahoma"/>
        </w:rPr>
        <w:t xml:space="preserve">. Частный пример подобного рода – сортировка одной и той же структуры данных по разным критериям. В массиве структур типа </w:t>
      </w:r>
      <w:r>
        <w:rPr>
          <w:rFonts w:eastAsia="Tahoma"/>
          <w:b/>
        </w:rPr>
        <w:t>user</w:t>
      </w:r>
      <w:r>
        <w:rPr>
          <w:rFonts w:eastAsia="Tahoma"/>
        </w:rPr>
        <w:t xml:space="preserve"> для задания способа сравнения используется указатель на внешнюю функцию сравнения, которая в качестве параметров получает две ссылки на сравниваемые структуры. </w:t>
      </w:r>
    </w:p>
    <w:p w14:paraId="35782D95" w14:textId="77777777" w:rsidR="00F1443E" w:rsidRDefault="00F1443E" w:rsidP="00F1443E">
      <w:pPr>
        <w:spacing w:after="0"/>
      </w:pPr>
      <w:r>
        <w:rPr>
          <w:rFonts w:ascii="Tahoma" w:eastAsia="Tahoma" w:hAnsi="Tahoma" w:cs="Tahoma"/>
          <w:sz w:val="20"/>
        </w:rPr>
        <w:t xml:space="preserve">  </w:t>
      </w:r>
    </w:p>
    <w:p w14:paraId="5E796BB1" w14:textId="77777777" w:rsidR="00F1443E" w:rsidRDefault="00F1443E" w:rsidP="00F1443E">
      <w:pPr>
        <w:spacing w:after="9" w:line="248" w:lineRule="auto"/>
        <w:ind w:left="-1" w:firstLine="4"/>
      </w:pPr>
      <w:r>
        <w:rPr>
          <w:rFonts w:ascii="Tahoma" w:eastAsia="Tahoma" w:hAnsi="Tahoma" w:cs="Tahoma"/>
          <w:sz w:val="20"/>
        </w:rPr>
        <w:t xml:space="preserve">//------------------------------------------------------93-03.cpp </w:t>
      </w:r>
    </w:p>
    <w:p w14:paraId="732558D6" w14:textId="77777777" w:rsidR="00F1443E" w:rsidRDefault="00F1443E" w:rsidP="00F1443E">
      <w:pPr>
        <w:spacing w:after="44" w:line="248" w:lineRule="auto"/>
        <w:ind w:left="-1" w:right="3961" w:firstLine="4"/>
      </w:pPr>
      <w:r>
        <w:rPr>
          <w:rFonts w:ascii="Tahoma" w:eastAsia="Tahoma" w:hAnsi="Tahoma" w:cs="Tahoma"/>
          <w:sz w:val="20"/>
        </w:rPr>
        <w:t xml:space="preserve">//------Сортировка массива структур по разным критериям struct user{       char name[20];       int account; </w:t>
      </w:r>
    </w:p>
    <w:p w14:paraId="7ACE0D63" w14:textId="77777777" w:rsidR="00F1443E" w:rsidRDefault="00F1443E" w:rsidP="00F1443E">
      <w:pPr>
        <w:spacing w:after="9" w:line="248" w:lineRule="auto"/>
        <w:ind w:left="-1" w:firstLine="4"/>
      </w:pPr>
      <w:r>
        <w:rPr>
          <w:rFonts w:ascii="Tahoma" w:eastAsia="Tahoma" w:hAnsi="Tahoma" w:cs="Tahoma"/>
          <w:sz w:val="20"/>
        </w:rPr>
        <w:t xml:space="preserve">      double time; </w:t>
      </w:r>
    </w:p>
    <w:p w14:paraId="4DE494B6" w14:textId="77777777" w:rsidR="00F1443E" w:rsidRDefault="00F1443E" w:rsidP="00F1443E">
      <w:pPr>
        <w:spacing w:after="9" w:line="248" w:lineRule="auto"/>
        <w:ind w:left="-1" w:firstLine="4"/>
      </w:pPr>
      <w:r>
        <w:rPr>
          <w:rFonts w:ascii="Tahoma" w:eastAsia="Tahoma" w:hAnsi="Tahoma" w:cs="Tahoma"/>
          <w:sz w:val="20"/>
        </w:rPr>
        <w:t xml:space="preserve">}     S[]={…}; </w:t>
      </w:r>
    </w:p>
    <w:p w14:paraId="5529ECCC" w14:textId="77777777" w:rsidR="00F1443E" w:rsidRDefault="00F1443E" w:rsidP="00F1443E">
      <w:pPr>
        <w:spacing w:after="9" w:line="248" w:lineRule="auto"/>
        <w:ind w:left="-1" w:firstLine="4"/>
      </w:pPr>
      <w:r>
        <w:rPr>
          <w:rFonts w:ascii="Tahoma" w:eastAsia="Tahoma" w:hAnsi="Tahoma" w:cs="Tahoma"/>
          <w:sz w:val="20"/>
        </w:rPr>
        <w:t xml:space="preserve">//-------- Вставка погружением </w:t>
      </w:r>
    </w:p>
    <w:p w14:paraId="446E306A" w14:textId="77777777" w:rsidR="00F1443E" w:rsidRDefault="00F1443E" w:rsidP="00F1443E">
      <w:pPr>
        <w:spacing w:after="9" w:line="248" w:lineRule="auto"/>
        <w:ind w:left="-1" w:firstLine="4"/>
      </w:pPr>
      <w:r>
        <w:rPr>
          <w:rFonts w:ascii="Tahoma" w:eastAsia="Tahoma" w:hAnsi="Tahoma" w:cs="Tahoma"/>
          <w:sz w:val="20"/>
        </w:rPr>
        <w:t xml:space="preserve">// cmp - указатель на функцию сравнения двух struct user </w:t>
      </w:r>
    </w:p>
    <w:p w14:paraId="52443856" w14:textId="77777777" w:rsidR="00F1443E" w:rsidRPr="00C02ACB" w:rsidRDefault="00F1443E" w:rsidP="00F1443E">
      <w:pPr>
        <w:spacing w:after="0" w:line="248" w:lineRule="auto"/>
        <w:ind w:left="-1" w:right="4559" w:firstLine="4"/>
        <w:rPr>
          <w:lang w:val="en-US"/>
        </w:rPr>
      </w:pPr>
      <w:r w:rsidRPr="00C02ACB">
        <w:rPr>
          <w:rFonts w:ascii="Tahoma" w:eastAsia="Tahoma" w:hAnsi="Tahoma" w:cs="Tahoma"/>
          <w:sz w:val="20"/>
          <w:lang w:val="en-US"/>
        </w:rPr>
        <w:t xml:space="preserve">void sort(user A[], int (*cmp)(user&amp;,user&amp;)){       for (int i=1;A[i].name[0]!=0;i++)             for(int j=i; j&gt;0 &amp;&amp; (*cmp)(A[j],A[j-1])&lt;0; j--) </w:t>
      </w:r>
    </w:p>
    <w:p w14:paraId="1E320F50" w14:textId="77777777" w:rsidR="00F1443E" w:rsidRDefault="00F1443E" w:rsidP="00F1443E">
      <w:pPr>
        <w:spacing w:after="9" w:line="248" w:lineRule="auto"/>
        <w:ind w:left="-1" w:firstLine="4"/>
      </w:pPr>
      <w:r w:rsidRPr="00C02ACB">
        <w:rPr>
          <w:rFonts w:ascii="Tahoma" w:eastAsia="Tahoma" w:hAnsi="Tahoma" w:cs="Tahoma"/>
          <w:sz w:val="20"/>
          <w:lang w:val="en-US"/>
        </w:rPr>
        <w:t xml:space="preserve">            </w:t>
      </w:r>
      <w:r>
        <w:rPr>
          <w:rFonts w:ascii="Tahoma" w:eastAsia="Tahoma" w:hAnsi="Tahoma" w:cs="Tahoma"/>
          <w:sz w:val="20"/>
        </w:rPr>
        <w:t xml:space="preserve">{ user c=A[j]; </w:t>
      </w:r>
    </w:p>
    <w:p w14:paraId="01824243" w14:textId="77777777" w:rsidR="00F1443E" w:rsidRDefault="00F1443E" w:rsidP="00F1443E">
      <w:pPr>
        <w:spacing w:after="0" w:line="248" w:lineRule="auto"/>
        <w:ind w:left="-1" w:right="3140" w:firstLine="4"/>
      </w:pPr>
      <w:r>
        <w:rPr>
          <w:rFonts w:ascii="Tahoma" w:eastAsia="Tahoma" w:hAnsi="Tahoma" w:cs="Tahoma"/>
          <w:sz w:val="20"/>
        </w:rPr>
        <w:t xml:space="preserve">            A[j]=A[j-1];            // Обмен элементов массива -             A[j-1]=c; }             // структурированных переменных </w:t>
      </w:r>
    </w:p>
    <w:p w14:paraId="7D34C1C7" w14:textId="77777777" w:rsidR="00F1443E" w:rsidRDefault="00F1443E" w:rsidP="00F1443E">
      <w:pPr>
        <w:spacing w:after="9" w:line="248" w:lineRule="auto"/>
        <w:ind w:left="-1" w:firstLine="4"/>
      </w:pPr>
      <w:r>
        <w:rPr>
          <w:rFonts w:ascii="Tahoma" w:eastAsia="Tahoma" w:hAnsi="Tahoma" w:cs="Tahoma"/>
          <w:sz w:val="20"/>
        </w:rPr>
        <w:t xml:space="preserve">      } </w:t>
      </w:r>
    </w:p>
    <w:p w14:paraId="6BFAED65" w14:textId="77777777" w:rsidR="00F1443E" w:rsidRDefault="00F1443E" w:rsidP="00F1443E">
      <w:pPr>
        <w:spacing w:after="0" w:line="248" w:lineRule="auto"/>
        <w:ind w:left="-1" w:right="5633" w:firstLine="4"/>
      </w:pPr>
      <w:r>
        <w:rPr>
          <w:rFonts w:ascii="Tahoma" w:eastAsia="Tahoma" w:hAnsi="Tahoma" w:cs="Tahoma"/>
          <w:sz w:val="20"/>
        </w:rPr>
        <w:t xml:space="preserve">//--------- функция сравнения по имени int cmp_name(user &amp;u1, user &amp;u2){       return strcmp(u1.name,u2.name); } //--------- функция сравнения по account int </w:t>
      </w:r>
      <w:r>
        <w:rPr>
          <w:rFonts w:ascii="Tahoma" w:eastAsia="Tahoma" w:hAnsi="Tahoma" w:cs="Tahoma"/>
          <w:sz w:val="20"/>
        </w:rPr>
        <w:lastRenderedPageBreak/>
        <w:t xml:space="preserve">cmp_account(user &amp;u1, user &amp;u2){       return u1.account - u2.account; } //--------- функция сравнения по time int cmp_time(user &amp;u1, user &amp;u2){ </w:t>
      </w:r>
    </w:p>
    <w:p w14:paraId="14723C0C" w14:textId="77777777" w:rsidR="00F1443E" w:rsidRPr="00C02ACB" w:rsidRDefault="00F1443E" w:rsidP="00F1443E">
      <w:pPr>
        <w:spacing w:after="9" w:line="248" w:lineRule="auto"/>
        <w:ind w:left="-1" w:firstLine="4"/>
        <w:rPr>
          <w:lang w:val="en-US"/>
        </w:rPr>
      </w:pPr>
      <w:r>
        <w:rPr>
          <w:rFonts w:ascii="Tahoma" w:eastAsia="Tahoma" w:hAnsi="Tahoma" w:cs="Tahoma"/>
          <w:sz w:val="20"/>
        </w:rPr>
        <w:t xml:space="preserve">      </w:t>
      </w:r>
      <w:r w:rsidRPr="00C02ACB">
        <w:rPr>
          <w:rFonts w:ascii="Tahoma" w:eastAsia="Tahoma" w:hAnsi="Tahoma" w:cs="Tahoma"/>
          <w:sz w:val="20"/>
          <w:lang w:val="en-US"/>
        </w:rPr>
        <w:t xml:space="preserve">return u1.time - u2.time; } </w:t>
      </w:r>
    </w:p>
    <w:p w14:paraId="7D7651AD" w14:textId="77777777" w:rsidR="00F1443E" w:rsidRPr="00C02ACB" w:rsidRDefault="00F1443E" w:rsidP="00F1443E">
      <w:pPr>
        <w:spacing w:after="0"/>
        <w:rPr>
          <w:lang w:val="en-US"/>
        </w:rPr>
      </w:pPr>
      <w:r w:rsidRPr="00C02ACB">
        <w:rPr>
          <w:rFonts w:ascii="Tahoma" w:eastAsia="Tahoma" w:hAnsi="Tahoma" w:cs="Tahoma"/>
          <w:sz w:val="20"/>
          <w:lang w:val="en-US"/>
        </w:rPr>
        <w:t xml:space="preserve">  </w:t>
      </w:r>
    </w:p>
    <w:p w14:paraId="3F285854" w14:textId="77777777" w:rsidR="00F1443E" w:rsidRPr="00C02ACB" w:rsidRDefault="00F1443E" w:rsidP="00F1443E">
      <w:pPr>
        <w:spacing w:after="111" w:line="248" w:lineRule="auto"/>
        <w:ind w:left="-1" w:right="6486" w:firstLine="4"/>
        <w:rPr>
          <w:lang w:val="en-US"/>
        </w:rPr>
      </w:pPr>
      <w:r w:rsidRPr="00C02ACB">
        <w:rPr>
          <w:rFonts w:ascii="Tahoma" w:eastAsia="Tahoma" w:hAnsi="Tahoma" w:cs="Tahoma"/>
          <w:sz w:val="20"/>
          <w:lang w:val="en-US"/>
        </w:rPr>
        <w:t xml:space="preserve">void main(){       sort(S,cmp_name);       sort(S,cmp_account);       sort(S,cmp_time); } </w:t>
      </w:r>
    </w:p>
    <w:p w14:paraId="09D1595F" w14:textId="77777777" w:rsidR="00F1443E" w:rsidRDefault="00F1443E" w:rsidP="00AA74C3">
      <w:pPr>
        <w:pStyle w:val="cf"/>
      </w:pPr>
      <w:r>
        <w:rPr>
          <w:rFonts w:eastAsia="Tahoma"/>
        </w:rPr>
        <w:t xml:space="preserve">Этот пример можно обобщить на случай использования данных любого типа. В Си отсутствует </w:t>
      </w:r>
      <w:r>
        <w:rPr>
          <w:rFonts w:eastAsia="Tahoma"/>
        </w:rPr>
        <w:tab/>
        <w:t xml:space="preserve">понятие </w:t>
      </w:r>
      <w:r>
        <w:rPr>
          <w:rFonts w:eastAsia="Tahoma"/>
        </w:rPr>
        <w:tab/>
        <w:t xml:space="preserve">произвольный </w:t>
      </w:r>
      <w:r>
        <w:rPr>
          <w:rFonts w:eastAsia="Tahoma"/>
        </w:rPr>
        <w:tab/>
        <w:t xml:space="preserve">(неопределенный) </w:t>
      </w:r>
      <w:r>
        <w:rPr>
          <w:rFonts w:eastAsia="Tahoma"/>
        </w:rPr>
        <w:tab/>
        <w:t xml:space="preserve">тип, </w:t>
      </w:r>
      <w:r>
        <w:rPr>
          <w:rFonts w:eastAsia="Tahoma"/>
        </w:rPr>
        <w:tab/>
        <w:t xml:space="preserve">но </w:t>
      </w:r>
      <w:r>
        <w:rPr>
          <w:rFonts w:eastAsia="Tahoma"/>
        </w:rPr>
        <w:tab/>
        <w:t xml:space="preserve">понятие </w:t>
      </w:r>
      <w:r>
        <w:rPr>
          <w:rFonts w:eastAsia="Tahoma"/>
        </w:rPr>
        <w:tab/>
        <w:t xml:space="preserve">указатель </w:t>
      </w:r>
      <w:r>
        <w:rPr>
          <w:rFonts w:eastAsia="Tahoma"/>
        </w:rPr>
        <w:tab/>
        <w:t xml:space="preserve">на неопределенный (произвольный) тип  существует – это </w:t>
      </w:r>
      <w:r>
        <w:rPr>
          <w:rFonts w:eastAsia="Tahoma"/>
          <w:b/>
        </w:rPr>
        <w:t xml:space="preserve">void*. </w:t>
      </w:r>
      <w:r>
        <w:rPr>
          <w:rFonts w:eastAsia="Tahoma"/>
        </w:rPr>
        <w:t xml:space="preserve">Однако прямое использование этого указателя невозможно. Какой же здесь выход? </w:t>
      </w:r>
    </w:p>
    <w:p w14:paraId="3F5E5699" w14:textId="77777777" w:rsidR="00F1443E" w:rsidRDefault="00F1443E" w:rsidP="00BD2B5B">
      <w:pPr>
        <w:pStyle w:val="cf"/>
      </w:pPr>
      <w:r>
        <w:rPr>
          <w:rFonts w:eastAsia="Tahoma"/>
        </w:rPr>
        <w:t xml:space="preserve">            Если существуют несколько идентичных структур данных, отличающихся типом хранимых данных, то один и тот же алгоритм будет отличаться только отдельными операциями, касающимися переменных этого типа. Например, при сортировке массива указателей на строки сравнение реализуется выражением вида </w:t>
      </w:r>
      <w:r>
        <w:rPr>
          <w:rFonts w:eastAsia="Tahoma"/>
          <w:b/>
        </w:rPr>
        <w:t xml:space="preserve">strcmp(p[i],p[i-1]), </w:t>
      </w:r>
      <w:r>
        <w:rPr>
          <w:rFonts w:eastAsia="Tahoma"/>
        </w:rPr>
        <w:t xml:space="preserve">а в массиве указателей на целые используется непосредственное сравнение </w:t>
      </w:r>
      <w:r>
        <w:rPr>
          <w:rFonts w:eastAsia="Tahoma"/>
          <w:b/>
        </w:rPr>
        <w:t>*p[i]&lt;*p[i-1].</w:t>
      </w:r>
      <w:r>
        <w:rPr>
          <w:rFonts w:eastAsia="Tahoma"/>
        </w:rPr>
        <w:t xml:space="preserve"> Если эту операцию вынести за пределы алгоритма, реализовать отдельной функцией, а указатель на нее передавать в качестве параметра, то мы получим универсальную функцию сортировки массивов указателей на переменные любого типа данных. Можно назвать ее условно (хотя и не совсем точно) </w:t>
      </w:r>
      <w:r>
        <w:rPr>
          <w:rFonts w:eastAsia="Tahoma"/>
          <w:b/>
        </w:rPr>
        <w:t>итератором</w:t>
      </w:r>
      <w:r>
        <w:rPr>
          <w:rFonts w:eastAsia="Tahoma"/>
        </w:rPr>
        <w:t xml:space="preserve">. </w:t>
      </w:r>
    </w:p>
    <w:p w14:paraId="212CF131" w14:textId="77777777" w:rsidR="00F1443E" w:rsidRDefault="00F1443E" w:rsidP="00553470">
      <w:pPr>
        <w:pStyle w:val="cf"/>
      </w:pPr>
      <w:r>
        <w:rPr>
          <w:rFonts w:eastAsia="Tahoma"/>
        </w:rPr>
        <w:t xml:space="preserve">Типичными итераторами являются: </w:t>
      </w:r>
    </w:p>
    <w:p w14:paraId="542DB4D3" w14:textId="77777777" w:rsidR="00F1443E" w:rsidRPr="003E02A6" w:rsidRDefault="00F1443E" w:rsidP="00046440">
      <w:pPr>
        <w:numPr>
          <w:ilvl w:val="0"/>
          <w:numId w:val="27"/>
        </w:numPr>
        <w:spacing w:after="113" w:line="248" w:lineRule="auto"/>
        <w:ind w:right="361" w:hanging="10"/>
        <w:jc w:val="both"/>
        <w:rPr>
          <w:rFonts w:ascii="Helvetica" w:hAnsi="Helvetica" w:cs="Helvetica"/>
          <w:sz w:val="21"/>
          <w:szCs w:val="21"/>
        </w:rPr>
      </w:pPr>
      <w:r w:rsidRPr="003E02A6">
        <w:rPr>
          <w:rFonts w:ascii="Helvetica" w:eastAsia="Tahoma" w:hAnsi="Helvetica" w:cs="Helvetica"/>
          <w:sz w:val="21"/>
          <w:szCs w:val="21"/>
        </w:rPr>
        <w:t>итератор обхода (</w:t>
      </w:r>
      <w:r w:rsidRPr="003E02A6">
        <w:rPr>
          <w:rFonts w:ascii="Helvetica" w:eastAsia="Tahoma" w:hAnsi="Helvetica" w:cs="Helvetica"/>
          <w:b/>
          <w:sz w:val="21"/>
          <w:szCs w:val="21"/>
        </w:rPr>
        <w:t>foreach</w:t>
      </w:r>
      <w:r w:rsidRPr="003E02A6">
        <w:rPr>
          <w:rFonts w:ascii="Helvetica" w:eastAsia="Tahoma" w:hAnsi="Helvetica" w:cs="Helvetica"/>
          <w:sz w:val="21"/>
          <w:szCs w:val="21"/>
        </w:rPr>
        <w:t xml:space="preserve">), выполняющий для каждой переменной в структуре данных указанную функцию; </w:t>
      </w:r>
    </w:p>
    <w:p w14:paraId="787EDC30" w14:textId="77777777" w:rsidR="00F1443E" w:rsidRPr="003E02A6" w:rsidRDefault="00F1443E" w:rsidP="00046440">
      <w:pPr>
        <w:numPr>
          <w:ilvl w:val="0"/>
          <w:numId w:val="27"/>
        </w:numPr>
        <w:spacing w:after="120" w:line="239" w:lineRule="auto"/>
        <w:ind w:right="361" w:hanging="10"/>
        <w:jc w:val="both"/>
        <w:rPr>
          <w:rFonts w:ascii="Helvetica" w:hAnsi="Helvetica" w:cs="Helvetica"/>
          <w:sz w:val="21"/>
          <w:szCs w:val="21"/>
        </w:rPr>
      </w:pPr>
      <w:r w:rsidRPr="003E02A6">
        <w:rPr>
          <w:rFonts w:ascii="Helvetica" w:eastAsia="Tahoma" w:hAnsi="Helvetica" w:cs="Helvetica"/>
          <w:sz w:val="21"/>
          <w:szCs w:val="21"/>
        </w:rPr>
        <w:t>итераторы проверки и поиска по условию (</w:t>
      </w:r>
      <w:r w:rsidRPr="003E02A6">
        <w:rPr>
          <w:rFonts w:ascii="Helvetica" w:eastAsia="Tahoma" w:hAnsi="Helvetica" w:cs="Helvetica"/>
          <w:b/>
          <w:sz w:val="21"/>
          <w:szCs w:val="21"/>
        </w:rPr>
        <w:t>firstthat</w:t>
      </w:r>
      <w:r w:rsidRPr="003E02A6">
        <w:rPr>
          <w:rFonts w:ascii="Helvetica" w:eastAsia="Tahoma" w:hAnsi="Helvetica" w:cs="Helvetica"/>
          <w:sz w:val="21"/>
          <w:szCs w:val="21"/>
        </w:rPr>
        <w:t xml:space="preserve">), возвращающие указатель на первую (последнюю, очередную) переменную, которая удовлетворяет условию, проверяемому в функции; </w:t>
      </w:r>
    </w:p>
    <w:p w14:paraId="59210A64" w14:textId="05DD06C7" w:rsidR="00F1443E" w:rsidRPr="003E02A6" w:rsidRDefault="00F1443E" w:rsidP="00046440">
      <w:pPr>
        <w:numPr>
          <w:ilvl w:val="0"/>
          <w:numId w:val="27"/>
        </w:numPr>
        <w:spacing w:after="0" w:line="248" w:lineRule="auto"/>
        <w:ind w:right="361" w:hanging="10"/>
        <w:jc w:val="both"/>
        <w:rPr>
          <w:rFonts w:ascii="Helvetica" w:hAnsi="Helvetica" w:cs="Helvetica"/>
          <w:sz w:val="21"/>
          <w:szCs w:val="21"/>
        </w:rPr>
      </w:pPr>
      <w:r w:rsidRPr="003E02A6">
        <w:rPr>
          <w:rFonts w:ascii="Helvetica" w:eastAsia="Tahoma" w:hAnsi="Helvetica" w:cs="Helvetica"/>
          <w:sz w:val="21"/>
          <w:szCs w:val="21"/>
        </w:rPr>
        <w:t xml:space="preserve">итераторы, работающие на упорядоченных данных, использующие сравнение: сортировка, поиск минимального, двоичный поиск, включение с сохранением порядка. </w:t>
      </w:r>
    </w:p>
    <w:p w14:paraId="639878FD" w14:textId="77777777" w:rsidR="00F1443E" w:rsidRDefault="00F1443E" w:rsidP="00F1443E">
      <w:pPr>
        <w:spacing w:after="57"/>
        <w:ind w:right="1239"/>
        <w:jc w:val="right"/>
      </w:pPr>
      <w:r>
        <w:rPr>
          <w:noProof/>
          <w:lang w:eastAsia="ru-RU"/>
        </w:rPr>
        <w:drawing>
          <wp:inline distT="0" distB="0" distL="0" distR="0" wp14:anchorId="67227850" wp14:editId="306E72E0">
            <wp:extent cx="3821430" cy="3390265"/>
            <wp:effectExtent l="0" t="0" r="0" b="0"/>
            <wp:docPr id="1952" name="Picture 1952"/>
            <wp:cNvGraphicFramePr/>
            <a:graphic xmlns:a="http://schemas.openxmlformats.org/drawingml/2006/main">
              <a:graphicData uri="http://schemas.openxmlformats.org/drawingml/2006/picture">
                <pic:pic xmlns:pic="http://schemas.openxmlformats.org/drawingml/2006/picture">
                  <pic:nvPicPr>
                    <pic:cNvPr id="1952" name="Picture 1952"/>
                    <pic:cNvPicPr/>
                  </pic:nvPicPr>
                  <pic:blipFill>
                    <a:blip r:embed="rId21"/>
                    <a:stretch>
                      <a:fillRect/>
                    </a:stretch>
                  </pic:blipFill>
                  <pic:spPr>
                    <a:xfrm>
                      <a:off x="0" y="0"/>
                      <a:ext cx="3821430" cy="3390265"/>
                    </a:xfrm>
                    <a:prstGeom prst="rect">
                      <a:avLst/>
                    </a:prstGeom>
                  </pic:spPr>
                </pic:pic>
              </a:graphicData>
            </a:graphic>
          </wp:inline>
        </w:drawing>
      </w:r>
      <w:r>
        <w:rPr>
          <w:rFonts w:ascii="Tahoma" w:eastAsia="Tahoma" w:hAnsi="Tahoma" w:cs="Tahoma"/>
          <w:sz w:val="20"/>
        </w:rPr>
        <w:t xml:space="preserve"> </w:t>
      </w:r>
    </w:p>
    <w:p w14:paraId="555E326F" w14:textId="2804D09B" w:rsidR="00F1443E" w:rsidRPr="003E02A6" w:rsidRDefault="00F1443E" w:rsidP="003E02A6">
      <w:pPr>
        <w:spacing w:after="0"/>
        <w:jc w:val="center"/>
        <w:rPr>
          <w:rFonts w:ascii="Helvetica" w:hAnsi="Helvetica" w:cs="Helvetica"/>
          <w:sz w:val="18"/>
        </w:rPr>
      </w:pPr>
      <w:r w:rsidRPr="003E02A6">
        <w:rPr>
          <w:rFonts w:ascii="Helvetica" w:eastAsia="Tahoma" w:hAnsi="Helvetica" w:cs="Helvetica"/>
          <w:b/>
          <w:sz w:val="16"/>
        </w:rPr>
        <w:t>Рис. 93-2. Структура итератора</w:t>
      </w:r>
    </w:p>
    <w:p w14:paraId="19C19EAC" w14:textId="77777777" w:rsidR="00F1443E" w:rsidRDefault="00F1443E" w:rsidP="003E02A6">
      <w:pPr>
        <w:pStyle w:val="cf"/>
      </w:pPr>
      <w:r>
        <w:rPr>
          <w:rFonts w:eastAsia="Tahoma"/>
        </w:rPr>
        <w:lastRenderedPageBreak/>
        <w:t xml:space="preserve">Итератор являет собой пример универсализации алгоритма, основанный на разделении «компетенций» между различенными его частями: </w:t>
      </w:r>
    </w:p>
    <w:p w14:paraId="33F0F7DD" w14:textId="77777777" w:rsidR="00F1443E" w:rsidRPr="00773AE6" w:rsidRDefault="00F1443E" w:rsidP="00046440">
      <w:pPr>
        <w:numPr>
          <w:ilvl w:val="0"/>
          <w:numId w:val="27"/>
        </w:numPr>
        <w:spacing w:after="120" w:line="239" w:lineRule="auto"/>
        <w:ind w:right="361" w:hanging="10"/>
        <w:jc w:val="both"/>
        <w:rPr>
          <w:rFonts w:ascii="Helvetica" w:hAnsi="Helvetica" w:cs="Helvetica"/>
          <w:sz w:val="21"/>
          <w:szCs w:val="21"/>
        </w:rPr>
      </w:pPr>
      <w:r w:rsidRPr="00773AE6">
        <w:rPr>
          <w:rFonts w:ascii="Helvetica" w:eastAsia="Tahoma" w:hAnsi="Helvetica" w:cs="Helvetica"/>
          <w:sz w:val="21"/>
          <w:szCs w:val="21"/>
        </w:rPr>
        <w:t>структура данных, обрабатываемая итератором, содержит в своих элементах указатели на переменные произвольного (неизвестного для итератора) типа</w:t>
      </w:r>
      <w:r w:rsidRPr="00773AE6">
        <w:rPr>
          <w:rFonts w:ascii="Helvetica" w:eastAsia="Tahoma" w:hAnsi="Helvetica" w:cs="Helvetica"/>
          <w:b/>
          <w:sz w:val="21"/>
          <w:szCs w:val="21"/>
        </w:rPr>
        <w:t xml:space="preserve"> void*, </w:t>
      </w:r>
      <w:r w:rsidRPr="00773AE6">
        <w:rPr>
          <w:rFonts w:ascii="Helvetica" w:eastAsia="Tahoma" w:hAnsi="Helvetica" w:cs="Helvetica"/>
          <w:sz w:val="21"/>
          <w:szCs w:val="21"/>
        </w:rPr>
        <w:t xml:space="preserve">но одинакового в каждом экземпляре структуры данных. Структура данных «знает», где хранятся переменные, но «не знает», как их обработать; </w:t>
      </w:r>
    </w:p>
    <w:p w14:paraId="3E61A8C9" w14:textId="77777777" w:rsidR="00F1443E" w:rsidRPr="00773AE6" w:rsidRDefault="00F1443E" w:rsidP="00046440">
      <w:pPr>
        <w:numPr>
          <w:ilvl w:val="0"/>
          <w:numId w:val="27"/>
        </w:numPr>
        <w:spacing w:after="120" w:line="239" w:lineRule="auto"/>
        <w:ind w:right="361" w:hanging="10"/>
        <w:jc w:val="both"/>
        <w:rPr>
          <w:rFonts w:ascii="Helvetica" w:hAnsi="Helvetica" w:cs="Helvetica"/>
          <w:sz w:val="21"/>
          <w:szCs w:val="21"/>
        </w:rPr>
      </w:pPr>
      <w:r w:rsidRPr="00773AE6">
        <w:rPr>
          <w:rFonts w:ascii="Helvetica" w:eastAsia="Tahoma" w:hAnsi="Helvetica" w:cs="Helvetica"/>
          <w:sz w:val="21"/>
          <w:szCs w:val="21"/>
        </w:rPr>
        <w:t xml:space="preserve">итератор получает в качестве параметров указатель на структуру данных и указатель на функцию обработки. Эта функция «знает», как обработать переменные, но «не знает», где их взять; </w:t>
      </w:r>
    </w:p>
    <w:p w14:paraId="4394F625" w14:textId="77777777" w:rsidR="00F1443E" w:rsidRPr="00773AE6" w:rsidRDefault="00F1443E" w:rsidP="00046440">
      <w:pPr>
        <w:numPr>
          <w:ilvl w:val="0"/>
          <w:numId w:val="27"/>
        </w:numPr>
        <w:spacing w:after="120" w:line="239" w:lineRule="auto"/>
        <w:ind w:right="361" w:hanging="10"/>
        <w:jc w:val="both"/>
        <w:rPr>
          <w:rFonts w:ascii="Helvetica" w:hAnsi="Helvetica" w:cs="Helvetica"/>
          <w:sz w:val="21"/>
          <w:szCs w:val="21"/>
        </w:rPr>
      </w:pPr>
      <w:r w:rsidRPr="00773AE6">
        <w:rPr>
          <w:rFonts w:ascii="Helvetica" w:eastAsia="Tahoma" w:hAnsi="Helvetica" w:cs="Helvetica"/>
          <w:sz w:val="21"/>
          <w:szCs w:val="21"/>
        </w:rPr>
        <w:t xml:space="preserve">итератор выполняет алгоритм обработки структуры данных в соответствии со своим назначением: </w:t>
      </w:r>
      <w:r w:rsidRPr="00773AE6">
        <w:rPr>
          <w:rFonts w:ascii="Helvetica" w:eastAsia="Tahoma" w:hAnsi="Helvetica" w:cs="Helvetica"/>
          <w:b/>
          <w:sz w:val="21"/>
          <w:szCs w:val="21"/>
        </w:rPr>
        <w:t>foreach</w:t>
      </w:r>
      <w:r w:rsidRPr="00773AE6">
        <w:rPr>
          <w:rFonts w:ascii="Helvetica" w:eastAsia="Tahoma" w:hAnsi="Helvetica" w:cs="Helvetica"/>
          <w:sz w:val="21"/>
          <w:szCs w:val="21"/>
        </w:rPr>
        <w:t xml:space="preserve"> - обходит все переменные, </w:t>
      </w:r>
      <w:r w:rsidRPr="00773AE6">
        <w:rPr>
          <w:rFonts w:ascii="Helvetica" w:eastAsia="Tahoma" w:hAnsi="Helvetica" w:cs="Helvetica"/>
          <w:b/>
          <w:sz w:val="21"/>
          <w:szCs w:val="21"/>
        </w:rPr>
        <w:t>firstthat</w:t>
      </w:r>
      <w:r w:rsidRPr="00773AE6">
        <w:rPr>
          <w:rFonts w:ascii="Helvetica" w:eastAsia="Tahoma" w:hAnsi="Helvetica" w:cs="Helvetica"/>
          <w:sz w:val="21"/>
          <w:szCs w:val="21"/>
        </w:rPr>
        <w:t xml:space="preserve"> - обходит и проверяет все переменные, итератор сортировки -сортирует указатели на хранимые объекты (или соответствующие элементы структуры данных, например, элементы списка); </w:t>
      </w:r>
    </w:p>
    <w:p w14:paraId="44B3BC16" w14:textId="77777777" w:rsidR="00F1443E" w:rsidRPr="00773AE6" w:rsidRDefault="00F1443E" w:rsidP="00046440">
      <w:pPr>
        <w:numPr>
          <w:ilvl w:val="0"/>
          <w:numId w:val="27"/>
        </w:numPr>
        <w:spacing w:after="120" w:line="239" w:lineRule="auto"/>
        <w:ind w:right="361" w:hanging="10"/>
        <w:jc w:val="both"/>
        <w:rPr>
          <w:rFonts w:ascii="Helvetica" w:hAnsi="Helvetica" w:cs="Helvetica"/>
          <w:sz w:val="21"/>
          <w:szCs w:val="21"/>
        </w:rPr>
      </w:pPr>
      <w:r w:rsidRPr="00773AE6">
        <w:rPr>
          <w:rFonts w:ascii="Helvetica" w:eastAsia="Tahoma" w:hAnsi="Helvetica" w:cs="Helvetica"/>
          <w:sz w:val="21"/>
          <w:szCs w:val="21"/>
        </w:rPr>
        <w:t xml:space="preserve">действие, которое надлежит выполнить над хранимыми объектами произвольного типа, реализуется вызовом внешней функции через указатель. Итератор извлекает из структуры данных указатели </w:t>
      </w:r>
      <w:r w:rsidRPr="00773AE6">
        <w:rPr>
          <w:rFonts w:ascii="Helvetica" w:eastAsia="Tahoma" w:hAnsi="Helvetica" w:cs="Helvetica"/>
          <w:b/>
          <w:sz w:val="21"/>
          <w:szCs w:val="21"/>
        </w:rPr>
        <w:t xml:space="preserve">void* </w:t>
      </w:r>
      <w:r w:rsidRPr="00773AE6">
        <w:rPr>
          <w:rFonts w:ascii="Helvetica" w:eastAsia="Tahoma" w:hAnsi="Helvetica" w:cs="Helvetica"/>
          <w:sz w:val="21"/>
          <w:szCs w:val="21"/>
        </w:rPr>
        <w:t xml:space="preserve">на хранимые данные и передает их внешней функции. </w:t>
      </w:r>
    </w:p>
    <w:p w14:paraId="3E437F3E" w14:textId="77777777" w:rsidR="00F1443E" w:rsidRPr="00773AE6" w:rsidRDefault="00F1443E" w:rsidP="00046440">
      <w:pPr>
        <w:numPr>
          <w:ilvl w:val="0"/>
          <w:numId w:val="27"/>
        </w:numPr>
        <w:spacing w:after="0" w:line="248" w:lineRule="auto"/>
        <w:ind w:right="361" w:hanging="10"/>
        <w:jc w:val="both"/>
        <w:rPr>
          <w:rFonts w:ascii="Helvetica" w:hAnsi="Helvetica" w:cs="Helvetica"/>
          <w:sz w:val="21"/>
          <w:szCs w:val="21"/>
        </w:rPr>
      </w:pPr>
      <w:r w:rsidRPr="00773AE6">
        <w:rPr>
          <w:rFonts w:ascii="Helvetica" w:eastAsia="Tahoma" w:hAnsi="Helvetica" w:cs="Helvetica"/>
          <w:sz w:val="21"/>
          <w:szCs w:val="21"/>
        </w:rPr>
        <w:t xml:space="preserve">прототип (схема формальных параметров и результата) внешней функции различна для разных </w:t>
      </w:r>
      <w:r w:rsidRPr="00773AE6">
        <w:rPr>
          <w:rFonts w:ascii="Helvetica" w:eastAsia="Tahoma" w:hAnsi="Helvetica" w:cs="Helvetica"/>
          <w:sz w:val="21"/>
          <w:szCs w:val="21"/>
        </w:rPr>
        <w:tab/>
        <w:t xml:space="preserve">типов </w:t>
      </w:r>
      <w:r w:rsidRPr="00773AE6">
        <w:rPr>
          <w:rFonts w:ascii="Helvetica" w:eastAsia="Tahoma" w:hAnsi="Helvetica" w:cs="Helvetica"/>
          <w:sz w:val="21"/>
          <w:szCs w:val="21"/>
        </w:rPr>
        <w:tab/>
        <w:t xml:space="preserve">итераторов. </w:t>
      </w:r>
      <w:r w:rsidRPr="00773AE6">
        <w:rPr>
          <w:rFonts w:ascii="Helvetica" w:eastAsia="Tahoma" w:hAnsi="Helvetica" w:cs="Helvetica"/>
          <w:sz w:val="21"/>
          <w:szCs w:val="21"/>
        </w:rPr>
        <w:tab/>
        <w:t xml:space="preserve">Для </w:t>
      </w:r>
      <w:r w:rsidRPr="00773AE6">
        <w:rPr>
          <w:rFonts w:ascii="Helvetica" w:eastAsia="Tahoma" w:hAnsi="Helvetica" w:cs="Helvetica"/>
          <w:b/>
          <w:sz w:val="21"/>
          <w:szCs w:val="21"/>
        </w:rPr>
        <w:t>foreach</w:t>
      </w:r>
      <w:r w:rsidRPr="00773AE6">
        <w:rPr>
          <w:rFonts w:ascii="Helvetica" w:eastAsia="Tahoma" w:hAnsi="Helvetica" w:cs="Helvetica"/>
          <w:sz w:val="21"/>
          <w:szCs w:val="21"/>
        </w:rPr>
        <w:t xml:space="preserve"> – </w:t>
      </w:r>
      <w:r w:rsidRPr="00773AE6">
        <w:rPr>
          <w:rFonts w:ascii="Helvetica" w:eastAsia="Tahoma" w:hAnsi="Helvetica" w:cs="Helvetica"/>
          <w:sz w:val="21"/>
          <w:szCs w:val="21"/>
        </w:rPr>
        <w:tab/>
        <w:t xml:space="preserve">указатель </w:t>
      </w:r>
      <w:r w:rsidRPr="00773AE6">
        <w:rPr>
          <w:rFonts w:ascii="Helvetica" w:eastAsia="Tahoma" w:hAnsi="Helvetica" w:cs="Helvetica"/>
          <w:sz w:val="21"/>
          <w:szCs w:val="21"/>
        </w:rPr>
        <w:tab/>
        <w:t xml:space="preserve">имеет </w:t>
      </w:r>
      <w:r w:rsidRPr="00773AE6">
        <w:rPr>
          <w:rFonts w:ascii="Helvetica" w:eastAsia="Tahoma" w:hAnsi="Helvetica" w:cs="Helvetica"/>
          <w:sz w:val="21"/>
          <w:szCs w:val="21"/>
        </w:rPr>
        <w:tab/>
        <w:t xml:space="preserve">вид </w:t>
      </w:r>
      <w:r w:rsidRPr="00773AE6">
        <w:rPr>
          <w:rFonts w:ascii="Helvetica" w:eastAsia="Tahoma" w:hAnsi="Helvetica" w:cs="Helvetica"/>
          <w:b/>
          <w:sz w:val="21"/>
          <w:szCs w:val="21"/>
        </w:rPr>
        <w:t xml:space="preserve"> void (*pf)(void*), </w:t>
      </w:r>
      <w:r w:rsidRPr="00773AE6">
        <w:rPr>
          <w:rFonts w:ascii="Helvetica" w:eastAsia="Tahoma" w:hAnsi="Helvetica" w:cs="Helvetica"/>
          <w:sz w:val="21"/>
          <w:szCs w:val="21"/>
        </w:rPr>
        <w:t>для</w:t>
      </w:r>
      <w:r w:rsidRPr="00773AE6">
        <w:rPr>
          <w:rFonts w:ascii="Helvetica" w:eastAsia="Tahoma" w:hAnsi="Helvetica" w:cs="Helvetica"/>
          <w:b/>
          <w:sz w:val="21"/>
          <w:szCs w:val="21"/>
        </w:rPr>
        <w:t>firstthat</w:t>
      </w:r>
      <w:r w:rsidRPr="00773AE6">
        <w:rPr>
          <w:rFonts w:ascii="Helvetica" w:eastAsia="Tahoma" w:hAnsi="Helvetica" w:cs="Helvetica"/>
          <w:sz w:val="21"/>
          <w:szCs w:val="21"/>
        </w:rPr>
        <w:t xml:space="preserve"> – </w:t>
      </w:r>
      <w:r w:rsidRPr="00773AE6">
        <w:rPr>
          <w:rFonts w:ascii="Helvetica" w:eastAsia="Tahoma" w:hAnsi="Helvetica" w:cs="Helvetica"/>
          <w:b/>
          <w:sz w:val="21"/>
          <w:szCs w:val="21"/>
        </w:rPr>
        <w:t>int (*pf)(void*)</w:t>
      </w:r>
      <w:r w:rsidRPr="00773AE6">
        <w:rPr>
          <w:rFonts w:ascii="Helvetica" w:eastAsia="Tahoma" w:hAnsi="Helvetica" w:cs="Helvetica"/>
          <w:sz w:val="21"/>
          <w:szCs w:val="21"/>
        </w:rPr>
        <w:t xml:space="preserve">, для итераторов, использующих сравнение – </w:t>
      </w:r>
      <w:r w:rsidRPr="00773AE6">
        <w:rPr>
          <w:rFonts w:ascii="Helvetica" w:eastAsia="Tahoma" w:hAnsi="Helvetica" w:cs="Helvetica"/>
          <w:b/>
          <w:sz w:val="21"/>
          <w:szCs w:val="21"/>
        </w:rPr>
        <w:t>int (*cmp)(void*,void*)</w:t>
      </w:r>
      <w:r w:rsidRPr="00773AE6">
        <w:rPr>
          <w:rFonts w:ascii="Helvetica" w:eastAsia="Tahoma" w:hAnsi="Helvetica" w:cs="Helvetica"/>
          <w:sz w:val="21"/>
          <w:szCs w:val="21"/>
        </w:rPr>
        <w:t xml:space="preserve">. </w:t>
      </w:r>
    </w:p>
    <w:p w14:paraId="3E7552E7" w14:textId="77777777" w:rsidR="00F1443E" w:rsidRDefault="00F1443E" w:rsidP="00F1443E">
      <w:pPr>
        <w:spacing w:after="0"/>
      </w:pPr>
      <w:r>
        <w:rPr>
          <w:rFonts w:ascii="Tahoma" w:eastAsia="Tahoma" w:hAnsi="Tahoma" w:cs="Tahoma"/>
          <w:sz w:val="20"/>
        </w:rPr>
        <w:t xml:space="preserve">  </w:t>
      </w:r>
    </w:p>
    <w:p w14:paraId="35FA388B" w14:textId="77777777" w:rsidR="00F1443E" w:rsidRDefault="00F1443E" w:rsidP="00F1443E">
      <w:pPr>
        <w:spacing w:after="9" w:line="248" w:lineRule="auto"/>
        <w:ind w:left="-1" w:firstLine="4"/>
      </w:pPr>
      <w:r>
        <w:rPr>
          <w:rFonts w:ascii="Tahoma" w:eastAsia="Tahoma" w:hAnsi="Tahoma" w:cs="Tahoma"/>
          <w:sz w:val="20"/>
        </w:rPr>
        <w:t xml:space="preserve">//------------------------------------------------------93-04.cpp </w:t>
      </w:r>
    </w:p>
    <w:p w14:paraId="5B57F10E" w14:textId="77777777" w:rsidR="00F1443E" w:rsidRDefault="00F1443E" w:rsidP="00F1443E">
      <w:pPr>
        <w:spacing w:after="0" w:line="248" w:lineRule="auto"/>
        <w:ind w:left="-1" w:right="2363" w:firstLine="4"/>
      </w:pPr>
      <w:r>
        <w:rPr>
          <w:rFonts w:ascii="Tahoma" w:eastAsia="Tahoma" w:hAnsi="Tahoma" w:cs="Tahoma"/>
          <w:sz w:val="20"/>
        </w:rPr>
        <w:t xml:space="preserve">//----- Итераторы foreach, firstthat и поиска минимального для списка  struct list { list *next;                             // Указатель на следующий </w:t>
      </w:r>
    </w:p>
    <w:p w14:paraId="57C787A4" w14:textId="77777777" w:rsidR="00F1443E" w:rsidRDefault="00F1443E" w:rsidP="00F1443E">
      <w:pPr>
        <w:spacing w:after="9" w:line="248" w:lineRule="auto"/>
        <w:ind w:left="-1" w:firstLine="4"/>
      </w:pPr>
      <w:r>
        <w:rPr>
          <w:rFonts w:ascii="Tahoma" w:eastAsia="Tahoma" w:hAnsi="Tahoma" w:cs="Tahoma"/>
          <w:sz w:val="20"/>
        </w:rPr>
        <w:t xml:space="preserve"> void *pdata; };                                       // Указатель на данные </w:t>
      </w:r>
    </w:p>
    <w:p w14:paraId="1CAB8B74" w14:textId="77777777" w:rsidR="00F1443E" w:rsidRDefault="00F1443E" w:rsidP="00F1443E">
      <w:pPr>
        <w:spacing w:after="0" w:line="248" w:lineRule="auto"/>
        <w:ind w:left="-1" w:right="4979" w:firstLine="4"/>
      </w:pPr>
      <w:r>
        <w:rPr>
          <w:rFonts w:ascii="Tahoma" w:eastAsia="Tahoma" w:hAnsi="Tahoma" w:cs="Tahoma"/>
          <w:sz w:val="20"/>
        </w:rPr>
        <w:t xml:space="preserve"> //----- Итератор: для каждого элемента списка  void ForEach(list *pv, void (*pf)(void*) ) {  for (; pv !=NULL; pv = pv-&gt;next) </w:t>
      </w:r>
    </w:p>
    <w:p w14:paraId="7C1191B1" w14:textId="77777777" w:rsidR="00F1443E" w:rsidRDefault="00F1443E" w:rsidP="00F1443E">
      <w:pPr>
        <w:spacing w:after="9" w:line="248" w:lineRule="auto"/>
        <w:ind w:left="-1" w:firstLine="4"/>
      </w:pPr>
      <w:r>
        <w:rPr>
          <w:rFonts w:ascii="Tahoma" w:eastAsia="Tahoma" w:hAnsi="Tahoma" w:cs="Tahoma"/>
          <w:sz w:val="20"/>
        </w:rPr>
        <w:t xml:space="preserve">      (*pf)(pv-&gt;pdata); </w:t>
      </w:r>
    </w:p>
    <w:p w14:paraId="490F281D" w14:textId="77777777" w:rsidR="00F1443E" w:rsidRDefault="00F1443E" w:rsidP="00F1443E">
      <w:pPr>
        <w:spacing w:after="9" w:line="248" w:lineRule="auto"/>
        <w:ind w:left="-1" w:firstLine="4"/>
      </w:pPr>
      <w:r>
        <w:rPr>
          <w:rFonts w:ascii="Tahoma" w:eastAsia="Tahoma" w:hAnsi="Tahoma" w:cs="Tahoma"/>
          <w:sz w:val="20"/>
        </w:rPr>
        <w:t xml:space="preserve"> } </w:t>
      </w:r>
    </w:p>
    <w:p w14:paraId="6582C144" w14:textId="77777777" w:rsidR="00F1443E" w:rsidRDefault="00F1443E" w:rsidP="00F1443E">
      <w:pPr>
        <w:spacing w:after="44" w:line="248" w:lineRule="auto"/>
        <w:ind w:left="-1" w:firstLine="4"/>
      </w:pPr>
      <w:r>
        <w:rPr>
          <w:rFonts w:ascii="Tahoma" w:eastAsia="Tahoma" w:hAnsi="Tahoma" w:cs="Tahoma"/>
          <w:sz w:val="20"/>
        </w:rPr>
        <w:t xml:space="preserve"> //----- Итератор: поиск первого в списке по условию </w:t>
      </w:r>
    </w:p>
    <w:p w14:paraId="643D3AA6" w14:textId="77777777" w:rsidR="00F1443E" w:rsidRPr="00C02ACB" w:rsidRDefault="00F1443E" w:rsidP="00F1443E">
      <w:pPr>
        <w:spacing w:after="0" w:line="248" w:lineRule="auto"/>
        <w:ind w:left="-1" w:right="5416" w:firstLine="4"/>
        <w:rPr>
          <w:lang w:val="en-US"/>
        </w:rPr>
      </w:pPr>
      <w:r>
        <w:rPr>
          <w:rFonts w:ascii="Tahoma" w:eastAsia="Tahoma" w:hAnsi="Tahoma" w:cs="Tahoma"/>
          <w:sz w:val="20"/>
        </w:rPr>
        <w:t xml:space="preserve"> </w:t>
      </w:r>
      <w:r w:rsidRPr="00C02ACB">
        <w:rPr>
          <w:rFonts w:ascii="Tahoma" w:eastAsia="Tahoma" w:hAnsi="Tahoma" w:cs="Tahoma"/>
          <w:sz w:val="20"/>
          <w:lang w:val="en-US"/>
        </w:rPr>
        <w:t xml:space="preserve">void *FirstThat(list *pv, int (*pf)(void*)) {  for (; pv !=NULL; pv = pv-&gt;next)       if ((*pf)(pv-&gt;pdata)) return pv -&gt;pdata;  return NULL; } </w:t>
      </w:r>
    </w:p>
    <w:p w14:paraId="1BFFD031" w14:textId="77777777" w:rsidR="00F1443E" w:rsidRDefault="00F1443E" w:rsidP="00F1443E">
      <w:pPr>
        <w:spacing w:after="0" w:line="248" w:lineRule="auto"/>
        <w:ind w:left="-1" w:right="4538" w:firstLine="4"/>
      </w:pPr>
      <w:r w:rsidRPr="00C02ACB">
        <w:rPr>
          <w:rFonts w:ascii="Tahoma" w:eastAsia="Tahoma" w:hAnsi="Tahoma" w:cs="Tahoma"/>
          <w:sz w:val="20"/>
          <w:lang w:val="en-US"/>
        </w:rPr>
        <w:t xml:space="preserve"> </w:t>
      </w:r>
      <w:r>
        <w:rPr>
          <w:rFonts w:ascii="Tahoma" w:eastAsia="Tahoma" w:hAnsi="Tahoma" w:cs="Tahoma"/>
          <w:sz w:val="20"/>
        </w:rPr>
        <w:t xml:space="preserve">//----- Итератор: поиск минимального в списке  void *FindMin(list *pv, int (*pf)(void* ,void*)) </w:t>
      </w:r>
    </w:p>
    <w:p w14:paraId="3FE2B221" w14:textId="77777777" w:rsidR="00F1443E" w:rsidRPr="00C02ACB" w:rsidRDefault="00F1443E" w:rsidP="00F1443E">
      <w:pPr>
        <w:spacing w:after="9" w:line="248" w:lineRule="auto"/>
        <w:ind w:left="-1" w:firstLine="4"/>
        <w:rPr>
          <w:lang w:val="en-US"/>
        </w:rPr>
      </w:pPr>
      <w:r>
        <w:rPr>
          <w:rFonts w:ascii="Tahoma" w:eastAsia="Tahoma" w:hAnsi="Tahoma" w:cs="Tahoma"/>
          <w:sz w:val="20"/>
        </w:rPr>
        <w:t xml:space="preserve"> </w:t>
      </w:r>
      <w:r w:rsidRPr="00C02ACB">
        <w:rPr>
          <w:rFonts w:ascii="Tahoma" w:eastAsia="Tahoma" w:hAnsi="Tahoma" w:cs="Tahoma"/>
          <w:sz w:val="20"/>
          <w:lang w:val="en-US"/>
        </w:rPr>
        <w:t xml:space="preserve">{ list *pmin; </w:t>
      </w:r>
    </w:p>
    <w:p w14:paraId="76D87D04" w14:textId="77777777" w:rsidR="00F1443E" w:rsidRPr="00C02ACB" w:rsidRDefault="00F1443E" w:rsidP="00F1443E">
      <w:pPr>
        <w:spacing w:after="0" w:line="248" w:lineRule="auto"/>
        <w:ind w:left="-1" w:right="4625" w:firstLine="4"/>
        <w:rPr>
          <w:lang w:val="en-US"/>
        </w:rPr>
      </w:pPr>
      <w:r w:rsidRPr="00C02ACB">
        <w:rPr>
          <w:rFonts w:ascii="Tahoma" w:eastAsia="Tahoma" w:hAnsi="Tahoma" w:cs="Tahoma"/>
          <w:sz w:val="20"/>
          <w:lang w:val="en-US"/>
        </w:rPr>
        <w:t xml:space="preserve"> for ( pmin=pv; pv !=NULL; pv = pv-&gt;next)       if ((*pf)(pv-&gt;pdata ,pmin-&gt;pdata) &lt;0) pmin=pv;  return pmin; } </w:t>
      </w:r>
    </w:p>
    <w:p w14:paraId="6A410B45" w14:textId="77777777" w:rsidR="00F1443E" w:rsidRPr="00C02ACB" w:rsidRDefault="00F1443E" w:rsidP="00F1443E">
      <w:pPr>
        <w:spacing w:after="9" w:line="248" w:lineRule="auto"/>
        <w:ind w:left="-1" w:firstLine="4"/>
        <w:rPr>
          <w:lang w:val="en-US"/>
        </w:rPr>
      </w:pPr>
      <w:r w:rsidRPr="00C02ACB">
        <w:rPr>
          <w:rFonts w:ascii="Tahoma" w:eastAsia="Tahoma" w:hAnsi="Tahoma" w:cs="Tahoma"/>
          <w:sz w:val="20"/>
          <w:lang w:val="en-US"/>
        </w:rPr>
        <w:t xml:space="preserve"> //----- </w:t>
      </w:r>
      <w:r>
        <w:rPr>
          <w:rFonts w:ascii="Tahoma" w:eastAsia="Tahoma" w:hAnsi="Tahoma" w:cs="Tahoma"/>
          <w:sz w:val="20"/>
        </w:rPr>
        <w:t>Примеры</w:t>
      </w:r>
      <w:r w:rsidRPr="00C02ACB">
        <w:rPr>
          <w:rFonts w:ascii="Tahoma" w:eastAsia="Tahoma" w:hAnsi="Tahoma" w:cs="Tahoma"/>
          <w:sz w:val="20"/>
          <w:lang w:val="en-US"/>
        </w:rPr>
        <w:t xml:space="preserve"> </w:t>
      </w:r>
      <w:r>
        <w:rPr>
          <w:rFonts w:ascii="Tahoma" w:eastAsia="Tahoma" w:hAnsi="Tahoma" w:cs="Tahoma"/>
          <w:sz w:val="20"/>
        </w:rPr>
        <w:t>использования</w:t>
      </w:r>
      <w:r w:rsidRPr="00C02ACB">
        <w:rPr>
          <w:rFonts w:ascii="Tahoma" w:eastAsia="Tahoma" w:hAnsi="Tahoma" w:cs="Tahoma"/>
          <w:sz w:val="20"/>
          <w:lang w:val="en-US"/>
        </w:rPr>
        <w:t xml:space="preserve"> </w:t>
      </w:r>
      <w:r>
        <w:rPr>
          <w:rFonts w:ascii="Tahoma" w:eastAsia="Tahoma" w:hAnsi="Tahoma" w:cs="Tahoma"/>
          <w:sz w:val="20"/>
        </w:rPr>
        <w:t>итератора</w:t>
      </w:r>
      <w:r w:rsidRPr="00C02ACB">
        <w:rPr>
          <w:rFonts w:ascii="Tahoma" w:eastAsia="Tahoma" w:hAnsi="Tahoma" w:cs="Tahoma"/>
          <w:sz w:val="20"/>
          <w:lang w:val="en-US"/>
        </w:rPr>
        <w:t xml:space="preserve"> ------------------ </w:t>
      </w:r>
    </w:p>
    <w:p w14:paraId="5C5A49FB" w14:textId="77777777" w:rsidR="00F1443E" w:rsidRPr="00C02ACB" w:rsidRDefault="00F1443E" w:rsidP="00F1443E">
      <w:pPr>
        <w:spacing w:after="0" w:line="248" w:lineRule="auto"/>
        <w:ind w:left="-1" w:right="4821" w:firstLine="4"/>
        <w:rPr>
          <w:lang w:val="en-US"/>
        </w:rPr>
      </w:pPr>
      <w:r w:rsidRPr="00C02ACB">
        <w:rPr>
          <w:rFonts w:ascii="Tahoma" w:eastAsia="Tahoma" w:hAnsi="Tahoma" w:cs="Tahoma"/>
          <w:sz w:val="20"/>
          <w:lang w:val="en-US"/>
        </w:rPr>
        <w:t xml:space="preserve"> //----- </w:t>
      </w:r>
      <w:r>
        <w:rPr>
          <w:rFonts w:ascii="Tahoma" w:eastAsia="Tahoma" w:hAnsi="Tahoma" w:cs="Tahoma"/>
          <w:sz w:val="20"/>
        </w:rPr>
        <w:t>Функция</w:t>
      </w:r>
      <w:r w:rsidRPr="00C02ACB">
        <w:rPr>
          <w:rFonts w:ascii="Tahoma" w:eastAsia="Tahoma" w:hAnsi="Tahoma" w:cs="Tahoma"/>
          <w:sz w:val="20"/>
          <w:lang w:val="en-US"/>
        </w:rPr>
        <w:t xml:space="preserve"> </w:t>
      </w:r>
      <w:r>
        <w:rPr>
          <w:rFonts w:ascii="Tahoma" w:eastAsia="Tahoma" w:hAnsi="Tahoma" w:cs="Tahoma"/>
          <w:sz w:val="20"/>
        </w:rPr>
        <w:t>вывода</w:t>
      </w:r>
      <w:r w:rsidRPr="00C02ACB">
        <w:rPr>
          <w:rFonts w:ascii="Tahoma" w:eastAsia="Tahoma" w:hAnsi="Tahoma" w:cs="Tahoma"/>
          <w:sz w:val="20"/>
          <w:lang w:val="en-US"/>
        </w:rPr>
        <w:t xml:space="preserve"> </w:t>
      </w:r>
      <w:r>
        <w:rPr>
          <w:rFonts w:ascii="Tahoma" w:eastAsia="Tahoma" w:hAnsi="Tahoma" w:cs="Tahoma"/>
          <w:sz w:val="20"/>
        </w:rPr>
        <w:t>строки</w:t>
      </w:r>
      <w:r w:rsidRPr="00C02ACB">
        <w:rPr>
          <w:rFonts w:ascii="Tahoma" w:eastAsia="Tahoma" w:hAnsi="Tahoma" w:cs="Tahoma"/>
          <w:sz w:val="20"/>
          <w:lang w:val="en-US"/>
        </w:rPr>
        <w:t xml:space="preserve">  void print(void *p) { puts((char*)p); }  //----- </w:t>
      </w:r>
      <w:r>
        <w:rPr>
          <w:rFonts w:ascii="Tahoma" w:eastAsia="Tahoma" w:hAnsi="Tahoma" w:cs="Tahoma"/>
          <w:sz w:val="20"/>
        </w:rPr>
        <w:t>Функция</w:t>
      </w:r>
      <w:r w:rsidRPr="00C02ACB">
        <w:rPr>
          <w:rFonts w:ascii="Tahoma" w:eastAsia="Tahoma" w:hAnsi="Tahoma" w:cs="Tahoma"/>
          <w:sz w:val="20"/>
          <w:lang w:val="en-US"/>
        </w:rPr>
        <w:t xml:space="preserve"> </w:t>
      </w:r>
      <w:r>
        <w:rPr>
          <w:rFonts w:ascii="Tahoma" w:eastAsia="Tahoma" w:hAnsi="Tahoma" w:cs="Tahoma"/>
          <w:sz w:val="20"/>
        </w:rPr>
        <w:t>проверки</w:t>
      </w:r>
      <w:r w:rsidRPr="00C02ACB">
        <w:rPr>
          <w:rFonts w:ascii="Tahoma" w:eastAsia="Tahoma" w:hAnsi="Tahoma" w:cs="Tahoma"/>
          <w:sz w:val="20"/>
          <w:lang w:val="en-US"/>
        </w:rPr>
        <w:t xml:space="preserve"> : </w:t>
      </w:r>
      <w:r>
        <w:rPr>
          <w:rFonts w:ascii="Tahoma" w:eastAsia="Tahoma" w:hAnsi="Tahoma" w:cs="Tahoma"/>
          <w:sz w:val="20"/>
        </w:rPr>
        <w:t>длины</w:t>
      </w:r>
      <w:r w:rsidRPr="00C02ACB">
        <w:rPr>
          <w:rFonts w:ascii="Tahoma" w:eastAsia="Tahoma" w:hAnsi="Tahoma" w:cs="Tahoma"/>
          <w:sz w:val="20"/>
          <w:lang w:val="en-US"/>
        </w:rPr>
        <w:t xml:space="preserve"> </w:t>
      </w:r>
      <w:r>
        <w:rPr>
          <w:rFonts w:ascii="Tahoma" w:eastAsia="Tahoma" w:hAnsi="Tahoma" w:cs="Tahoma"/>
          <w:sz w:val="20"/>
        </w:rPr>
        <w:t>строки</w:t>
      </w:r>
      <w:r w:rsidRPr="00C02ACB">
        <w:rPr>
          <w:rFonts w:ascii="Tahoma" w:eastAsia="Tahoma" w:hAnsi="Tahoma" w:cs="Tahoma"/>
          <w:sz w:val="20"/>
          <w:lang w:val="en-US"/>
        </w:rPr>
        <w:t xml:space="preserve"> &gt;5  int bigstr(void *p) { return strlen((char*)p ) &gt; 5; }  //----- </w:t>
      </w:r>
      <w:r>
        <w:rPr>
          <w:rFonts w:ascii="Tahoma" w:eastAsia="Tahoma" w:hAnsi="Tahoma" w:cs="Tahoma"/>
          <w:sz w:val="20"/>
        </w:rPr>
        <w:t>Функция</w:t>
      </w:r>
      <w:r w:rsidRPr="00C02ACB">
        <w:rPr>
          <w:rFonts w:ascii="Tahoma" w:eastAsia="Tahoma" w:hAnsi="Tahoma" w:cs="Tahoma"/>
          <w:sz w:val="20"/>
          <w:lang w:val="en-US"/>
        </w:rPr>
        <w:t xml:space="preserve"> </w:t>
      </w:r>
      <w:r>
        <w:rPr>
          <w:rFonts w:ascii="Tahoma" w:eastAsia="Tahoma" w:hAnsi="Tahoma" w:cs="Tahoma"/>
          <w:sz w:val="20"/>
        </w:rPr>
        <w:t>сравнения</w:t>
      </w:r>
      <w:r w:rsidRPr="00C02ACB">
        <w:rPr>
          <w:rFonts w:ascii="Tahoma" w:eastAsia="Tahoma" w:hAnsi="Tahoma" w:cs="Tahoma"/>
          <w:sz w:val="20"/>
          <w:lang w:val="en-US"/>
        </w:rPr>
        <w:t xml:space="preserve"> </w:t>
      </w:r>
      <w:r>
        <w:rPr>
          <w:rFonts w:ascii="Tahoma" w:eastAsia="Tahoma" w:hAnsi="Tahoma" w:cs="Tahoma"/>
          <w:sz w:val="20"/>
        </w:rPr>
        <w:t>строк</w:t>
      </w:r>
      <w:r w:rsidRPr="00C02ACB">
        <w:rPr>
          <w:rFonts w:ascii="Tahoma" w:eastAsia="Tahoma" w:hAnsi="Tahoma" w:cs="Tahoma"/>
          <w:sz w:val="20"/>
          <w:lang w:val="en-US"/>
        </w:rPr>
        <w:t xml:space="preserve"> </w:t>
      </w:r>
      <w:r>
        <w:rPr>
          <w:rFonts w:ascii="Tahoma" w:eastAsia="Tahoma" w:hAnsi="Tahoma" w:cs="Tahoma"/>
          <w:sz w:val="20"/>
        </w:rPr>
        <w:t>по</w:t>
      </w:r>
      <w:r w:rsidRPr="00C02ACB">
        <w:rPr>
          <w:rFonts w:ascii="Tahoma" w:eastAsia="Tahoma" w:hAnsi="Tahoma" w:cs="Tahoma"/>
          <w:sz w:val="20"/>
          <w:lang w:val="en-US"/>
        </w:rPr>
        <w:t xml:space="preserve"> </w:t>
      </w:r>
      <w:r>
        <w:rPr>
          <w:rFonts w:ascii="Tahoma" w:eastAsia="Tahoma" w:hAnsi="Tahoma" w:cs="Tahoma"/>
          <w:sz w:val="20"/>
        </w:rPr>
        <w:t>длине</w:t>
      </w:r>
      <w:r w:rsidRPr="00C02ACB">
        <w:rPr>
          <w:rFonts w:ascii="Tahoma" w:eastAsia="Tahoma" w:hAnsi="Tahoma" w:cs="Tahoma"/>
          <w:sz w:val="20"/>
          <w:lang w:val="en-US"/>
        </w:rPr>
        <w:t xml:space="preserve">  int scmp(void *p1, void *p2) </w:t>
      </w:r>
    </w:p>
    <w:p w14:paraId="0ED4FBF3" w14:textId="77777777" w:rsidR="00F1443E" w:rsidRPr="00C02ACB" w:rsidRDefault="00F1443E" w:rsidP="00F1443E">
      <w:pPr>
        <w:spacing w:after="9" w:line="248" w:lineRule="auto"/>
        <w:ind w:left="-1" w:firstLine="4"/>
        <w:rPr>
          <w:lang w:val="en-US"/>
        </w:rPr>
      </w:pPr>
      <w:r w:rsidRPr="00C02ACB">
        <w:rPr>
          <w:rFonts w:ascii="Tahoma" w:eastAsia="Tahoma" w:hAnsi="Tahoma" w:cs="Tahoma"/>
          <w:sz w:val="20"/>
          <w:lang w:val="en-US"/>
        </w:rPr>
        <w:t xml:space="preserve"> { return strlen((char*)p1)- strlen((char*)p2); } </w:t>
      </w:r>
    </w:p>
    <w:p w14:paraId="1BD263FC" w14:textId="77777777" w:rsidR="00F1443E" w:rsidRDefault="00F1443E" w:rsidP="00F1443E">
      <w:pPr>
        <w:spacing w:after="9" w:line="248" w:lineRule="auto"/>
        <w:ind w:left="-1" w:firstLine="4"/>
      </w:pPr>
      <w:r w:rsidRPr="00C02ACB">
        <w:rPr>
          <w:rFonts w:ascii="Tahoma" w:eastAsia="Tahoma" w:hAnsi="Tahoma" w:cs="Tahoma"/>
          <w:sz w:val="20"/>
          <w:lang w:val="en-US"/>
        </w:rPr>
        <w:t xml:space="preserve"> </w:t>
      </w:r>
      <w:r>
        <w:rPr>
          <w:rFonts w:ascii="Tahoma" w:eastAsia="Tahoma" w:hAnsi="Tahoma" w:cs="Tahoma"/>
          <w:sz w:val="20"/>
        </w:rPr>
        <w:t xml:space="preserve">//----- Вызов итераторов для статического списка, </w:t>
      </w:r>
    </w:p>
    <w:p w14:paraId="715271B1" w14:textId="77777777" w:rsidR="00F1443E" w:rsidRDefault="00F1443E" w:rsidP="00F1443E">
      <w:pPr>
        <w:spacing w:after="9" w:line="248" w:lineRule="auto"/>
        <w:ind w:left="-1" w:firstLine="4"/>
      </w:pPr>
      <w:r>
        <w:rPr>
          <w:rFonts w:ascii="Tahoma" w:eastAsia="Tahoma" w:hAnsi="Tahoma" w:cs="Tahoma"/>
          <w:sz w:val="20"/>
        </w:rPr>
        <w:t xml:space="preserve"> // содержащего указатели на строки </w:t>
      </w:r>
    </w:p>
    <w:p w14:paraId="02E08785" w14:textId="77777777" w:rsidR="00F1443E" w:rsidRDefault="00F1443E" w:rsidP="00F1443E">
      <w:pPr>
        <w:spacing w:after="9" w:line="248" w:lineRule="auto"/>
        <w:ind w:left="-1" w:firstLine="4"/>
      </w:pPr>
      <w:r>
        <w:rPr>
          <w:rFonts w:ascii="Tahoma" w:eastAsia="Tahoma" w:hAnsi="Tahoma" w:cs="Tahoma"/>
          <w:sz w:val="20"/>
        </w:rPr>
        <w:t xml:space="preserve">               list a1={NULL,"aaaa"}, a2={&amp;a1,"bbbbbb"}, a3={&amp;a2,"ccccc"}, *PH=&amp;a3; </w:t>
      </w:r>
    </w:p>
    <w:p w14:paraId="7ABBA24D" w14:textId="77777777" w:rsidR="00F1443E" w:rsidRDefault="00F1443E" w:rsidP="00F1443E">
      <w:pPr>
        <w:spacing w:after="0"/>
      </w:pPr>
      <w:r>
        <w:rPr>
          <w:rFonts w:ascii="Tahoma" w:eastAsia="Tahoma" w:hAnsi="Tahoma" w:cs="Tahoma"/>
          <w:sz w:val="20"/>
        </w:rPr>
        <w:t xml:space="preserve">  </w:t>
      </w:r>
    </w:p>
    <w:p w14:paraId="0B4E4B88" w14:textId="77777777" w:rsidR="00F1443E" w:rsidRDefault="00F1443E" w:rsidP="00F1443E">
      <w:pPr>
        <w:spacing w:after="9" w:line="248" w:lineRule="auto"/>
        <w:ind w:left="-1" w:firstLine="4"/>
      </w:pPr>
      <w:r>
        <w:rPr>
          <w:rFonts w:ascii="Tahoma" w:eastAsia="Tahoma" w:hAnsi="Tahoma" w:cs="Tahoma"/>
          <w:sz w:val="20"/>
        </w:rPr>
        <w:t xml:space="preserve"> //----- Итератор сортировки для массива указателей </w:t>
      </w:r>
    </w:p>
    <w:p w14:paraId="55B445A5" w14:textId="77777777" w:rsidR="00F1443E" w:rsidRPr="00120290" w:rsidRDefault="00F1443E" w:rsidP="00F1443E">
      <w:pPr>
        <w:spacing w:after="9" w:line="248" w:lineRule="auto"/>
        <w:ind w:left="-1" w:firstLine="4"/>
      </w:pPr>
      <w:r>
        <w:rPr>
          <w:rFonts w:ascii="Tahoma" w:eastAsia="Tahoma" w:hAnsi="Tahoma" w:cs="Tahoma"/>
          <w:sz w:val="20"/>
        </w:rPr>
        <w:t xml:space="preserve"> </w:t>
      </w:r>
      <w:r w:rsidRPr="002546E7">
        <w:rPr>
          <w:rFonts w:ascii="Tahoma" w:eastAsia="Tahoma" w:hAnsi="Tahoma" w:cs="Tahoma"/>
          <w:sz w:val="20"/>
          <w:lang w:val="en-US"/>
        </w:rPr>
        <w:t>void</w:t>
      </w:r>
      <w:r w:rsidRPr="00120290">
        <w:rPr>
          <w:rFonts w:ascii="Tahoma" w:eastAsia="Tahoma" w:hAnsi="Tahoma" w:cs="Tahoma"/>
          <w:sz w:val="20"/>
        </w:rPr>
        <w:t xml:space="preserve"> </w:t>
      </w:r>
      <w:r w:rsidRPr="002546E7">
        <w:rPr>
          <w:rFonts w:ascii="Tahoma" w:eastAsia="Tahoma" w:hAnsi="Tahoma" w:cs="Tahoma"/>
          <w:sz w:val="20"/>
          <w:lang w:val="en-US"/>
        </w:rPr>
        <w:t>Sort</w:t>
      </w:r>
      <w:r w:rsidRPr="00120290">
        <w:rPr>
          <w:rFonts w:ascii="Tahoma" w:eastAsia="Tahoma" w:hAnsi="Tahoma" w:cs="Tahoma"/>
          <w:sz w:val="20"/>
        </w:rPr>
        <w:t>(</w:t>
      </w:r>
      <w:r w:rsidRPr="002546E7">
        <w:rPr>
          <w:rFonts w:ascii="Tahoma" w:eastAsia="Tahoma" w:hAnsi="Tahoma" w:cs="Tahoma"/>
          <w:sz w:val="20"/>
          <w:lang w:val="en-US"/>
        </w:rPr>
        <w:t>void</w:t>
      </w:r>
      <w:r w:rsidRPr="00120290">
        <w:rPr>
          <w:rFonts w:ascii="Tahoma" w:eastAsia="Tahoma" w:hAnsi="Tahoma" w:cs="Tahoma"/>
          <w:sz w:val="20"/>
        </w:rPr>
        <w:t xml:space="preserve"> **</w:t>
      </w:r>
      <w:r w:rsidRPr="002546E7">
        <w:rPr>
          <w:rFonts w:ascii="Tahoma" w:eastAsia="Tahoma" w:hAnsi="Tahoma" w:cs="Tahoma"/>
          <w:sz w:val="20"/>
          <w:lang w:val="en-US"/>
        </w:rPr>
        <w:t>pp</w:t>
      </w:r>
      <w:r w:rsidRPr="00120290">
        <w:rPr>
          <w:rFonts w:ascii="Tahoma" w:eastAsia="Tahoma" w:hAnsi="Tahoma" w:cs="Tahoma"/>
          <w:sz w:val="20"/>
        </w:rPr>
        <w:t xml:space="preserve">, </w:t>
      </w:r>
      <w:r w:rsidRPr="002546E7">
        <w:rPr>
          <w:rFonts w:ascii="Tahoma" w:eastAsia="Tahoma" w:hAnsi="Tahoma" w:cs="Tahoma"/>
          <w:sz w:val="20"/>
          <w:lang w:val="en-US"/>
        </w:rPr>
        <w:t>int</w:t>
      </w:r>
      <w:r w:rsidRPr="00120290">
        <w:rPr>
          <w:rFonts w:ascii="Tahoma" w:eastAsia="Tahoma" w:hAnsi="Tahoma" w:cs="Tahoma"/>
          <w:sz w:val="20"/>
        </w:rPr>
        <w:t xml:space="preserve"> (*</w:t>
      </w:r>
      <w:r w:rsidRPr="002546E7">
        <w:rPr>
          <w:rFonts w:ascii="Tahoma" w:eastAsia="Tahoma" w:hAnsi="Tahoma" w:cs="Tahoma"/>
          <w:sz w:val="20"/>
          <w:lang w:val="en-US"/>
        </w:rPr>
        <w:t>pf</w:t>
      </w:r>
      <w:r w:rsidRPr="00120290">
        <w:rPr>
          <w:rFonts w:ascii="Tahoma" w:eastAsia="Tahoma" w:hAnsi="Tahoma" w:cs="Tahoma"/>
          <w:sz w:val="20"/>
        </w:rPr>
        <w:t>)(</w:t>
      </w:r>
      <w:r w:rsidRPr="002546E7">
        <w:rPr>
          <w:rFonts w:ascii="Tahoma" w:eastAsia="Tahoma" w:hAnsi="Tahoma" w:cs="Tahoma"/>
          <w:sz w:val="20"/>
          <w:lang w:val="en-US"/>
        </w:rPr>
        <w:t>void</w:t>
      </w:r>
      <w:r w:rsidRPr="00120290">
        <w:rPr>
          <w:rFonts w:ascii="Tahoma" w:eastAsia="Tahoma" w:hAnsi="Tahoma" w:cs="Tahoma"/>
          <w:sz w:val="20"/>
        </w:rPr>
        <w:t>*,</w:t>
      </w:r>
      <w:r w:rsidRPr="002546E7">
        <w:rPr>
          <w:rFonts w:ascii="Tahoma" w:eastAsia="Tahoma" w:hAnsi="Tahoma" w:cs="Tahoma"/>
          <w:sz w:val="20"/>
          <w:lang w:val="en-US"/>
        </w:rPr>
        <w:t>void</w:t>
      </w:r>
      <w:r w:rsidRPr="00120290">
        <w:rPr>
          <w:rFonts w:ascii="Tahoma" w:eastAsia="Tahoma" w:hAnsi="Tahoma" w:cs="Tahoma"/>
          <w:sz w:val="20"/>
        </w:rPr>
        <w:t xml:space="preserve">*)) </w:t>
      </w:r>
    </w:p>
    <w:p w14:paraId="7FE0AF57" w14:textId="77777777" w:rsidR="00F1443E" w:rsidRPr="00C02ACB" w:rsidRDefault="00F1443E" w:rsidP="00F1443E">
      <w:pPr>
        <w:spacing w:after="0" w:line="248" w:lineRule="auto"/>
        <w:ind w:left="-1" w:right="8289" w:firstLine="4"/>
        <w:rPr>
          <w:lang w:val="en-US"/>
        </w:rPr>
      </w:pPr>
      <w:r w:rsidRPr="00120290">
        <w:rPr>
          <w:rFonts w:ascii="Tahoma" w:eastAsia="Tahoma" w:hAnsi="Tahoma" w:cs="Tahoma"/>
          <w:sz w:val="20"/>
        </w:rPr>
        <w:lastRenderedPageBreak/>
        <w:t xml:space="preserve"> </w:t>
      </w:r>
      <w:r w:rsidRPr="00C02ACB">
        <w:rPr>
          <w:rFonts w:ascii="Tahoma" w:eastAsia="Tahoma" w:hAnsi="Tahoma" w:cs="Tahoma"/>
          <w:sz w:val="20"/>
          <w:lang w:val="en-US"/>
        </w:rPr>
        <w:t xml:space="preserve">{ int i,k;  do </w:t>
      </w:r>
    </w:p>
    <w:p w14:paraId="69B3AC17" w14:textId="77777777" w:rsidR="00F1443E" w:rsidRPr="00C02ACB" w:rsidRDefault="00F1443E" w:rsidP="00F1443E">
      <w:pPr>
        <w:spacing w:after="0" w:line="248" w:lineRule="auto"/>
        <w:ind w:left="-1" w:right="2684" w:firstLine="4"/>
        <w:rPr>
          <w:lang w:val="en-US"/>
        </w:rPr>
      </w:pPr>
      <w:r w:rsidRPr="00C02ACB">
        <w:rPr>
          <w:rFonts w:ascii="Tahoma" w:eastAsia="Tahoma" w:hAnsi="Tahoma" w:cs="Tahoma"/>
          <w:sz w:val="20"/>
          <w:lang w:val="en-US"/>
        </w:rPr>
        <w:t xml:space="preserve"> for (k=0,i=1; pp[i] !=NULL; i++)       if ( (*pf)(pp[i-1],pp[i])&gt;=0)                   // </w:t>
      </w:r>
      <w:r>
        <w:rPr>
          <w:rFonts w:ascii="Tahoma" w:eastAsia="Tahoma" w:hAnsi="Tahoma" w:cs="Tahoma"/>
          <w:sz w:val="20"/>
        </w:rPr>
        <w:t>вызов</w:t>
      </w:r>
      <w:r w:rsidRPr="00C02ACB">
        <w:rPr>
          <w:rFonts w:ascii="Tahoma" w:eastAsia="Tahoma" w:hAnsi="Tahoma" w:cs="Tahoma"/>
          <w:sz w:val="20"/>
          <w:lang w:val="en-US"/>
        </w:rPr>
        <w:t xml:space="preserve"> </w:t>
      </w:r>
      <w:r>
        <w:rPr>
          <w:rFonts w:ascii="Tahoma" w:eastAsia="Tahoma" w:hAnsi="Tahoma" w:cs="Tahoma"/>
          <w:sz w:val="20"/>
        </w:rPr>
        <w:t>функции</w:t>
      </w:r>
      <w:r w:rsidRPr="00C02ACB">
        <w:rPr>
          <w:rFonts w:ascii="Tahoma" w:eastAsia="Tahoma" w:hAnsi="Tahoma" w:cs="Tahoma"/>
          <w:sz w:val="20"/>
          <w:lang w:val="en-US"/>
        </w:rPr>
        <w:t xml:space="preserve"> </w:t>
      </w:r>
      <w:r>
        <w:rPr>
          <w:rFonts w:ascii="Tahoma" w:eastAsia="Tahoma" w:hAnsi="Tahoma" w:cs="Tahoma"/>
          <w:sz w:val="20"/>
        </w:rPr>
        <w:t>сравнения</w:t>
      </w:r>
      <w:r w:rsidRPr="00C02ACB">
        <w:rPr>
          <w:rFonts w:ascii="Tahoma" w:eastAsia="Tahoma" w:hAnsi="Tahoma" w:cs="Tahoma"/>
          <w:sz w:val="20"/>
          <w:lang w:val="en-US"/>
        </w:rPr>
        <w:t xml:space="preserve">       { void *q;                                          // </w:t>
      </w:r>
      <w:r>
        <w:rPr>
          <w:rFonts w:ascii="Tahoma" w:eastAsia="Tahoma" w:hAnsi="Tahoma" w:cs="Tahoma"/>
          <w:sz w:val="20"/>
        </w:rPr>
        <w:t>перестановка</w:t>
      </w:r>
      <w:r w:rsidRPr="00C02ACB">
        <w:rPr>
          <w:rFonts w:ascii="Tahoma" w:eastAsia="Tahoma" w:hAnsi="Tahoma" w:cs="Tahoma"/>
          <w:sz w:val="20"/>
          <w:lang w:val="en-US"/>
        </w:rPr>
        <w:t xml:space="preserve"> </w:t>
      </w:r>
      <w:r>
        <w:rPr>
          <w:rFonts w:ascii="Tahoma" w:eastAsia="Tahoma" w:hAnsi="Tahoma" w:cs="Tahoma"/>
          <w:sz w:val="20"/>
        </w:rPr>
        <w:t>указателей</w:t>
      </w:r>
      <w:r w:rsidRPr="00C02ACB">
        <w:rPr>
          <w:rFonts w:ascii="Tahoma" w:eastAsia="Tahoma" w:hAnsi="Tahoma" w:cs="Tahoma"/>
          <w:sz w:val="20"/>
          <w:lang w:val="en-US"/>
        </w:rPr>
        <w:t xml:space="preserve">       k++; q = pp[i-1]; pp[i-1] = pp[i]; pp[i] = q; </w:t>
      </w:r>
    </w:p>
    <w:p w14:paraId="2CDDE891" w14:textId="77777777" w:rsidR="00F1443E" w:rsidRDefault="00F1443E" w:rsidP="00F1443E">
      <w:pPr>
        <w:spacing w:after="0" w:line="248" w:lineRule="auto"/>
        <w:ind w:left="-1" w:right="8044" w:firstLine="4"/>
      </w:pPr>
      <w:r w:rsidRPr="00C02ACB">
        <w:rPr>
          <w:rFonts w:ascii="Tahoma" w:eastAsia="Tahoma" w:hAnsi="Tahoma" w:cs="Tahoma"/>
          <w:sz w:val="20"/>
          <w:lang w:val="en-US"/>
        </w:rPr>
        <w:t xml:space="preserve">      </w:t>
      </w:r>
      <w:r>
        <w:rPr>
          <w:rFonts w:ascii="Tahoma" w:eastAsia="Tahoma" w:hAnsi="Tahoma" w:cs="Tahoma"/>
          <w:sz w:val="20"/>
        </w:rPr>
        <w:t xml:space="preserve">}  while(k); } </w:t>
      </w:r>
    </w:p>
    <w:p w14:paraId="582FBFF7" w14:textId="77777777" w:rsidR="00F1443E" w:rsidRDefault="00F1443E" w:rsidP="00F1443E">
      <w:pPr>
        <w:spacing w:after="9" w:line="248" w:lineRule="auto"/>
        <w:ind w:left="-1" w:firstLine="4"/>
      </w:pPr>
      <w:r>
        <w:rPr>
          <w:rFonts w:ascii="Tahoma" w:eastAsia="Tahoma" w:hAnsi="Tahoma" w:cs="Tahoma"/>
          <w:sz w:val="20"/>
        </w:rPr>
        <w:t xml:space="preserve"> // Пример вызова итератора сортировки для массива </w:t>
      </w:r>
    </w:p>
    <w:p w14:paraId="3AE456E6" w14:textId="77777777" w:rsidR="00F1443E" w:rsidRDefault="00F1443E" w:rsidP="00F1443E">
      <w:pPr>
        <w:spacing w:after="0" w:line="248" w:lineRule="auto"/>
        <w:ind w:left="-1" w:right="5478" w:firstLine="4"/>
      </w:pPr>
      <w:r>
        <w:rPr>
          <w:rFonts w:ascii="Tahoma" w:eastAsia="Tahoma" w:hAnsi="Tahoma" w:cs="Tahoma"/>
          <w:sz w:val="20"/>
        </w:rPr>
        <w:t xml:space="preserve"> // указателей на целые переменные  int cmp_int(void *p1, void *p2)  { return *(int*)p1-*(int*)p2; }  int b1=5, b2=6, b3=3, b4=2;  void *PP[] = {&amp;b1, &amp;b2, &amp;b3, &amp;b4, NULL};  void main() </w:t>
      </w:r>
    </w:p>
    <w:p w14:paraId="64E68C2B" w14:textId="77777777" w:rsidR="00F1443E" w:rsidRPr="00C02ACB" w:rsidRDefault="00F1443E" w:rsidP="00F1443E">
      <w:pPr>
        <w:spacing w:after="0" w:line="248" w:lineRule="auto"/>
        <w:ind w:left="-1" w:right="6588" w:firstLine="4"/>
        <w:rPr>
          <w:lang w:val="en-US"/>
        </w:rPr>
      </w:pPr>
      <w:r>
        <w:rPr>
          <w:rFonts w:ascii="Tahoma" w:eastAsia="Tahoma" w:hAnsi="Tahoma" w:cs="Tahoma"/>
          <w:sz w:val="20"/>
        </w:rPr>
        <w:t xml:space="preserve"> </w:t>
      </w:r>
      <w:r w:rsidRPr="00C02ACB">
        <w:rPr>
          <w:rFonts w:ascii="Tahoma" w:eastAsia="Tahoma" w:hAnsi="Tahoma" w:cs="Tahoma"/>
          <w:sz w:val="20"/>
          <w:lang w:val="en-US"/>
        </w:rPr>
        <w:t xml:space="preserve">{ char *pp;  ForEach(PH,print); </w:t>
      </w:r>
    </w:p>
    <w:p w14:paraId="7B9C4CEC" w14:textId="77777777" w:rsidR="00F1443E" w:rsidRPr="00C02ACB" w:rsidRDefault="00F1443E" w:rsidP="00F1443E">
      <w:pPr>
        <w:spacing w:after="0" w:line="248" w:lineRule="auto"/>
        <w:ind w:left="-1" w:right="6294" w:firstLine="4"/>
        <w:rPr>
          <w:lang w:val="en-US"/>
        </w:rPr>
      </w:pPr>
      <w:r w:rsidRPr="00C02ACB">
        <w:rPr>
          <w:rFonts w:ascii="Tahoma" w:eastAsia="Tahoma" w:hAnsi="Tahoma" w:cs="Tahoma"/>
          <w:sz w:val="20"/>
          <w:lang w:val="en-US"/>
        </w:rPr>
        <w:t xml:space="preserve"> pp = (char*) FirstThat(PH,bigstr);  if (pp !=NULL) puts(pp);  pp = (char*) FindMin(PH,scmp);  if (pp !=NULL) puts(pp);  Sort(PP,cmp_int); </w:t>
      </w:r>
    </w:p>
    <w:p w14:paraId="363FEAE1" w14:textId="77777777" w:rsidR="00F1443E" w:rsidRPr="00C02ACB" w:rsidRDefault="00F1443E" w:rsidP="00F1443E">
      <w:pPr>
        <w:spacing w:after="70" w:line="248" w:lineRule="auto"/>
        <w:ind w:left="-1" w:right="3328" w:firstLine="4"/>
        <w:rPr>
          <w:lang w:val="en-US"/>
        </w:rPr>
      </w:pPr>
      <w:r w:rsidRPr="00C02ACB">
        <w:rPr>
          <w:rFonts w:ascii="Tahoma" w:eastAsia="Tahoma" w:hAnsi="Tahoma" w:cs="Tahoma"/>
          <w:sz w:val="20"/>
          <w:lang w:val="en-US"/>
        </w:rPr>
        <w:t xml:space="preserve"> for (int i=0; PP[i]!=NULL;i++) printf("%d ",*(int*)PP[i]);  puts("");} </w:t>
      </w:r>
    </w:p>
    <w:p w14:paraId="0E846AD9" w14:textId="2F480AC6"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rPr>
          <w:rFonts w:asciiTheme="minorHAnsi" w:hAnsiTheme="minorHAnsi" w:cstheme="minorHAnsi"/>
          <w:color w:val="000000"/>
          <w:sz w:val="28"/>
          <w:szCs w:val="28"/>
          <w:lang w:val="en-US"/>
        </w:rPr>
      </w:pPr>
    </w:p>
    <w:p w14:paraId="79D22C30" w14:textId="2BBB4F6D" w:rsidR="00E60879" w:rsidRDefault="00E60879" w:rsidP="00E60879">
      <w:pPr>
        <w:pStyle w:val="1"/>
        <w:jc w:val="center"/>
        <w:rPr>
          <w:rFonts w:ascii="Helvetica" w:hAnsi="Helvetica" w:cs="Helvetica"/>
          <w:b/>
        </w:rPr>
      </w:pPr>
      <w:bookmarkStart w:id="17" w:name="_Toc517043708"/>
      <w:r w:rsidRPr="002546E7">
        <w:rPr>
          <w:rFonts w:ascii="Helvetica" w:hAnsi="Helvetica" w:cs="Helvetica"/>
          <w:b/>
        </w:rPr>
        <w:t xml:space="preserve">11. </w:t>
      </w:r>
      <w:r w:rsidRPr="00E60879">
        <w:rPr>
          <w:rFonts w:ascii="Helvetica" w:hAnsi="Helvetica" w:cs="Helvetica"/>
          <w:b/>
        </w:rPr>
        <w:t>Использование функций. Массив указателей на функции. Шаблоны функций в С++. Основные понятия. Параметры шаблонов функций.</w:t>
      </w:r>
      <w:bookmarkEnd w:id="17"/>
    </w:p>
    <w:p w14:paraId="0DFECF24" w14:textId="77777777" w:rsidR="00E60879" w:rsidRDefault="00E60879" w:rsidP="00E60879">
      <w:pPr>
        <w:pStyle w:val="cf"/>
      </w:pPr>
      <w:r>
        <w:rPr>
          <w:rFonts w:eastAsia="Tahoma"/>
        </w:rPr>
        <w:t xml:space="preserve">Один из вопросов программирования, могущий возникнуть у изучающего С++, — это вопрос создания массива указателей на функции. </w:t>
      </w:r>
    </w:p>
    <w:p w14:paraId="035D4FFB" w14:textId="77777777" w:rsidR="00E60879" w:rsidRDefault="00E60879" w:rsidP="00702AFF">
      <w:pPr>
        <w:pStyle w:val="cf"/>
      </w:pPr>
      <w:r>
        <w:rPr>
          <w:rFonts w:eastAsia="Tahoma"/>
        </w:rPr>
        <w:t xml:space="preserve">Иногда удобно использовать массивы функций. В самом примитивном случае можно вызывать функции в случайном порядке или задавать цепочки вызовов в нужном порядке. Непосредственно массив функций именно как массив — создать нельзя. Тем не менее, можно создавать указатели на функции и сохранять набор указателей в массиве указателей. Есть, правда, специальные обёртки, решающие подобное возникновение проблемы путём обхода использования указательных переменных, но эта статья изначально предполагалась как статья об указателях на функции. Иногда указатели на функции тоже может быть удобно использовать. Поэтому дальше будет описано как создавать массив указателей на функции, а не как использовать обёртки для решения подобных потребностей. </w:t>
      </w:r>
    </w:p>
    <w:p w14:paraId="2DD1F0A1" w14:textId="77777777" w:rsidR="00E60879" w:rsidRDefault="00E60879" w:rsidP="00E60879">
      <w:pPr>
        <w:spacing w:after="29"/>
        <w:ind w:left="-5" w:hanging="10"/>
      </w:pPr>
      <w:r>
        <w:rPr>
          <w:rFonts w:ascii="Tahoma" w:eastAsia="Tahoma" w:hAnsi="Tahoma" w:cs="Tahoma"/>
          <w:sz w:val="20"/>
        </w:rPr>
        <w:t xml:space="preserve">1 </w:t>
      </w:r>
      <w:r>
        <w:rPr>
          <w:rFonts w:ascii="Tahoma" w:eastAsia="Tahoma" w:hAnsi="Tahoma" w:cs="Tahoma"/>
          <w:sz w:val="21"/>
        </w:rPr>
        <w:t>#include &lt;iostream&gt;</w:t>
      </w:r>
      <w:r>
        <w:rPr>
          <w:rFonts w:ascii="Tahoma" w:eastAsia="Tahoma" w:hAnsi="Tahoma" w:cs="Tahoma"/>
          <w:sz w:val="20"/>
        </w:rPr>
        <w:t xml:space="preserve"> </w:t>
      </w:r>
    </w:p>
    <w:p w14:paraId="6A091CEA" w14:textId="77777777" w:rsidR="00E60879" w:rsidRDefault="00E60879" w:rsidP="00E60879">
      <w:pPr>
        <w:spacing w:after="44" w:line="248" w:lineRule="auto"/>
        <w:ind w:left="-1" w:firstLine="4"/>
      </w:pPr>
      <w:r>
        <w:rPr>
          <w:rFonts w:ascii="Tahoma" w:eastAsia="Tahoma" w:hAnsi="Tahoma" w:cs="Tahoma"/>
          <w:sz w:val="20"/>
        </w:rPr>
        <w:t xml:space="preserve">2   </w:t>
      </w:r>
    </w:p>
    <w:p w14:paraId="7AA72155" w14:textId="77777777" w:rsidR="00E60879" w:rsidRDefault="00E60879" w:rsidP="00046440">
      <w:pPr>
        <w:numPr>
          <w:ilvl w:val="0"/>
          <w:numId w:val="28"/>
        </w:numPr>
        <w:spacing w:after="44" w:line="248" w:lineRule="auto"/>
        <w:ind w:hanging="223"/>
      </w:pPr>
      <w:r>
        <w:rPr>
          <w:rFonts w:ascii="Tahoma" w:eastAsia="Tahoma" w:hAnsi="Tahoma" w:cs="Tahoma"/>
          <w:sz w:val="20"/>
        </w:rPr>
        <w:t xml:space="preserve">using std::cout; </w:t>
      </w:r>
    </w:p>
    <w:p w14:paraId="78B6C265" w14:textId="77777777" w:rsidR="00E60879" w:rsidRDefault="00E60879" w:rsidP="00046440">
      <w:pPr>
        <w:numPr>
          <w:ilvl w:val="0"/>
          <w:numId w:val="28"/>
        </w:numPr>
        <w:spacing w:after="44" w:line="248" w:lineRule="auto"/>
        <w:ind w:hanging="223"/>
      </w:pPr>
      <w:r>
        <w:rPr>
          <w:rFonts w:ascii="Tahoma" w:eastAsia="Tahoma" w:hAnsi="Tahoma" w:cs="Tahoma"/>
          <w:sz w:val="20"/>
        </w:rPr>
        <w:t xml:space="preserve">using std::cin; </w:t>
      </w:r>
    </w:p>
    <w:p w14:paraId="164C9B19" w14:textId="77777777" w:rsidR="00E60879" w:rsidRDefault="00E60879" w:rsidP="00E60879">
      <w:pPr>
        <w:spacing w:after="44" w:line="248" w:lineRule="auto"/>
        <w:ind w:left="-1" w:firstLine="4"/>
      </w:pPr>
      <w:r>
        <w:rPr>
          <w:rFonts w:ascii="Tahoma" w:eastAsia="Tahoma" w:hAnsi="Tahoma" w:cs="Tahoma"/>
          <w:sz w:val="20"/>
        </w:rPr>
        <w:t xml:space="preserve">5   </w:t>
      </w:r>
    </w:p>
    <w:p w14:paraId="13E6D20C" w14:textId="77777777" w:rsidR="00E60879" w:rsidRDefault="00E60879" w:rsidP="00046440">
      <w:pPr>
        <w:numPr>
          <w:ilvl w:val="0"/>
          <w:numId w:val="29"/>
        </w:numPr>
        <w:spacing w:after="44" w:line="248" w:lineRule="auto"/>
        <w:ind w:hanging="473"/>
      </w:pPr>
      <w:r>
        <w:rPr>
          <w:rFonts w:ascii="Tahoma" w:eastAsia="Tahoma" w:hAnsi="Tahoma" w:cs="Tahoma"/>
          <w:sz w:val="20"/>
        </w:rPr>
        <w:t xml:space="preserve">void a(){ </w:t>
      </w:r>
    </w:p>
    <w:p w14:paraId="1914C02C" w14:textId="77777777" w:rsidR="00E60879" w:rsidRDefault="00E60879" w:rsidP="00046440">
      <w:pPr>
        <w:numPr>
          <w:ilvl w:val="0"/>
          <w:numId w:val="29"/>
        </w:numPr>
        <w:spacing w:after="44" w:line="248" w:lineRule="auto"/>
        <w:ind w:hanging="473"/>
      </w:pPr>
      <w:r>
        <w:rPr>
          <w:rFonts w:ascii="Tahoma" w:eastAsia="Tahoma" w:hAnsi="Tahoma" w:cs="Tahoma"/>
          <w:sz w:val="20"/>
        </w:rPr>
        <w:t xml:space="preserve">cout &lt;&lt; "foo1\n"; </w:t>
      </w:r>
    </w:p>
    <w:p w14:paraId="4C1D1919" w14:textId="77777777" w:rsidR="00E60879" w:rsidRDefault="00E60879" w:rsidP="00046440">
      <w:pPr>
        <w:numPr>
          <w:ilvl w:val="0"/>
          <w:numId w:val="29"/>
        </w:numPr>
        <w:spacing w:after="44" w:line="248" w:lineRule="auto"/>
        <w:ind w:hanging="473"/>
      </w:pPr>
      <w:r>
        <w:rPr>
          <w:rFonts w:ascii="Tahoma" w:eastAsia="Tahoma" w:hAnsi="Tahoma" w:cs="Tahoma"/>
          <w:sz w:val="20"/>
        </w:rPr>
        <w:t xml:space="preserve">} </w:t>
      </w:r>
    </w:p>
    <w:p w14:paraId="1358A801" w14:textId="77777777" w:rsidR="00E60879" w:rsidRDefault="00E60879" w:rsidP="00E60879">
      <w:pPr>
        <w:spacing w:after="44" w:line="248" w:lineRule="auto"/>
        <w:ind w:left="-1" w:firstLine="4"/>
      </w:pPr>
      <w:r>
        <w:rPr>
          <w:rFonts w:ascii="Tahoma" w:eastAsia="Tahoma" w:hAnsi="Tahoma" w:cs="Tahoma"/>
          <w:sz w:val="20"/>
        </w:rPr>
        <w:t xml:space="preserve">9   </w:t>
      </w:r>
    </w:p>
    <w:p w14:paraId="4B31F29F" w14:textId="77777777" w:rsidR="00E60879" w:rsidRDefault="00E60879" w:rsidP="00046440">
      <w:pPr>
        <w:numPr>
          <w:ilvl w:val="0"/>
          <w:numId w:val="30"/>
        </w:numPr>
        <w:spacing w:after="44" w:line="248" w:lineRule="auto"/>
        <w:ind w:hanging="528"/>
      </w:pPr>
      <w:r>
        <w:rPr>
          <w:rFonts w:ascii="Tahoma" w:eastAsia="Tahoma" w:hAnsi="Tahoma" w:cs="Tahoma"/>
          <w:sz w:val="20"/>
        </w:rPr>
        <w:t xml:space="preserve">void b(){ </w:t>
      </w:r>
    </w:p>
    <w:p w14:paraId="5635A9CF" w14:textId="77777777" w:rsidR="00E60879" w:rsidRDefault="00E60879" w:rsidP="00046440">
      <w:pPr>
        <w:numPr>
          <w:ilvl w:val="0"/>
          <w:numId w:val="30"/>
        </w:numPr>
        <w:spacing w:after="44" w:line="248" w:lineRule="auto"/>
        <w:ind w:hanging="528"/>
      </w:pPr>
      <w:r>
        <w:rPr>
          <w:rFonts w:ascii="Tahoma" w:eastAsia="Tahoma" w:hAnsi="Tahoma" w:cs="Tahoma"/>
          <w:sz w:val="20"/>
        </w:rPr>
        <w:lastRenderedPageBreak/>
        <w:t xml:space="preserve">cout &lt;&lt; "foo2\n"; </w:t>
      </w:r>
    </w:p>
    <w:p w14:paraId="63C04130" w14:textId="77777777" w:rsidR="00E60879" w:rsidRDefault="00E60879" w:rsidP="00046440">
      <w:pPr>
        <w:numPr>
          <w:ilvl w:val="0"/>
          <w:numId w:val="30"/>
        </w:numPr>
        <w:spacing w:after="44" w:line="248" w:lineRule="auto"/>
        <w:ind w:hanging="528"/>
      </w:pPr>
      <w:r>
        <w:rPr>
          <w:rFonts w:ascii="Tahoma" w:eastAsia="Tahoma" w:hAnsi="Tahoma" w:cs="Tahoma"/>
          <w:sz w:val="20"/>
        </w:rPr>
        <w:t xml:space="preserve">} </w:t>
      </w:r>
    </w:p>
    <w:p w14:paraId="6191CA38" w14:textId="77777777" w:rsidR="00E60879" w:rsidRDefault="00E60879" w:rsidP="00E60879">
      <w:pPr>
        <w:spacing w:after="44" w:line="248" w:lineRule="auto"/>
        <w:ind w:left="-1" w:firstLine="4"/>
      </w:pPr>
      <w:r>
        <w:rPr>
          <w:rFonts w:ascii="Tahoma" w:eastAsia="Tahoma" w:hAnsi="Tahoma" w:cs="Tahoma"/>
          <w:sz w:val="20"/>
        </w:rPr>
        <w:t xml:space="preserve">13   </w:t>
      </w:r>
    </w:p>
    <w:p w14:paraId="3107A2E2" w14:textId="77777777" w:rsidR="00E60879" w:rsidRDefault="00E60879" w:rsidP="00046440">
      <w:pPr>
        <w:numPr>
          <w:ilvl w:val="0"/>
          <w:numId w:val="31"/>
        </w:numPr>
        <w:spacing w:after="44" w:line="248" w:lineRule="auto"/>
        <w:ind w:hanging="528"/>
      </w:pPr>
      <w:r>
        <w:rPr>
          <w:rFonts w:ascii="Tahoma" w:eastAsia="Tahoma" w:hAnsi="Tahoma" w:cs="Tahoma"/>
          <w:sz w:val="20"/>
        </w:rPr>
        <w:t xml:space="preserve">void c(){ </w:t>
      </w:r>
    </w:p>
    <w:p w14:paraId="0D007818" w14:textId="77777777" w:rsidR="00E60879" w:rsidRDefault="00E60879" w:rsidP="00046440">
      <w:pPr>
        <w:numPr>
          <w:ilvl w:val="0"/>
          <w:numId w:val="31"/>
        </w:numPr>
        <w:spacing w:after="44" w:line="248" w:lineRule="auto"/>
        <w:ind w:hanging="528"/>
      </w:pPr>
      <w:r>
        <w:rPr>
          <w:rFonts w:ascii="Tahoma" w:eastAsia="Tahoma" w:hAnsi="Tahoma" w:cs="Tahoma"/>
          <w:sz w:val="20"/>
        </w:rPr>
        <w:t xml:space="preserve">cout &lt;&lt; "foo3\n"; </w:t>
      </w:r>
    </w:p>
    <w:p w14:paraId="660BE8D7" w14:textId="77777777" w:rsidR="00E60879" w:rsidRDefault="00E60879" w:rsidP="00046440">
      <w:pPr>
        <w:numPr>
          <w:ilvl w:val="0"/>
          <w:numId w:val="31"/>
        </w:numPr>
        <w:spacing w:after="44" w:line="248" w:lineRule="auto"/>
        <w:ind w:hanging="528"/>
      </w:pPr>
      <w:r>
        <w:rPr>
          <w:rFonts w:ascii="Tahoma" w:eastAsia="Tahoma" w:hAnsi="Tahoma" w:cs="Tahoma"/>
          <w:sz w:val="20"/>
        </w:rPr>
        <w:t xml:space="preserve">} </w:t>
      </w:r>
    </w:p>
    <w:p w14:paraId="71F05BD1" w14:textId="77777777" w:rsidR="00E60879" w:rsidRDefault="00E60879" w:rsidP="00E60879">
      <w:pPr>
        <w:spacing w:after="44" w:line="248" w:lineRule="auto"/>
        <w:ind w:left="-1" w:firstLine="4"/>
      </w:pPr>
      <w:r>
        <w:rPr>
          <w:rFonts w:ascii="Tahoma" w:eastAsia="Tahoma" w:hAnsi="Tahoma" w:cs="Tahoma"/>
          <w:sz w:val="20"/>
        </w:rPr>
        <w:t xml:space="preserve">17   </w:t>
      </w:r>
    </w:p>
    <w:p w14:paraId="2CFF475B" w14:textId="77777777" w:rsidR="00E60879" w:rsidRDefault="00E60879" w:rsidP="00046440">
      <w:pPr>
        <w:numPr>
          <w:ilvl w:val="0"/>
          <w:numId w:val="32"/>
        </w:numPr>
        <w:spacing w:after="44" w:line="248" w:lineRule="auto"/>
        <w:ind w:right="1383" w:hanging="278"/>
      </w:pPr>
      <w:r>
        <w:rPr>
          <w:rFonts w:ascii="Tahoma" w:eastAsia="Tahoma" w:hAnsi="Tahoma" w:cs="Tahoma"/>
          <w:sz w:val="20"/>
        </w:rPr>
        <w:t xml:space="preserve">int main(){ </w:t>
      </w:r>
    </w:p>
    <w:p w14:paraId="58612D39" w14:textId="77777777" w:rsidR="00E60879" w:rsidRDefault="00E60879" w:rsidP="00046440">
      <w:pPr>
        <w:numPr>
          <w:ilvl w:val="0"/>
          <w:numId w:val="32"/>
        </w:numPr>
        <w:spacing w:after="29" w:line="259" w:lineRule="auto"/>
        <w:ind w:right="1383" w:hanging="278"/>
      </w:pPr>
      <w:r>
        <w:rPr>
          <w:rFonts w:ascii="Tahoma" w:eastAsia="Tahoma" w:hAnsi="Tahoma" w:cs="Tahoma"/>
          <w:sz w:val="20"/>
        </w:rPr>
        <w:t xml:space="preserve">void ((*arr[3]))(); </w:t>
      </w:r>
      <w:r>
        <w:rPr>
          <w:rFonts w:ascii="Tahoma" w:eastAsia="Tahoma" w:hAnsi="Tahoma" w:cs="Tahoma"/>
          <w:sz w:val="21"/>
        </w:rPr>
        <w:t>//Создали массив с 3 ячейками под функции</w:t>
      </w:r>
      <w:r>
        <w:rPr>
          <w:rFonts w:ascii="Tahoma" w:eastAsia="Tahoma" w:hAnsi="Tahoma" w:cs="Tahoma"/>
          <w:sz w:val="20"/>
        </w:rPr>
        <w:t xml:space="preserve"> 20   </w:t>
      </w:r>
    </w:p>
    <w:p w14:paraId="2310C245" w14:textId="77777777" w:rsidR="00E60879" w:rsidRDefault="00E60879" w:rsidP="00046440">
      <w:pPr>
        <w:numPr>
          <w:ilvl w:val="0"/>
          <w:numId w:val="33"/>
        </w:numPr>
        <w:spacing w:after="29" w:line="259" w:lineRule="auto"/>
        <w:ind w:hanging="528"/>
      </w:pPr>
      <w:r>
        <w:rPr>
          <w:rFonts w:ascii="Tahoma" w:eastAsia="Tahoma" w:hAnsi="Tahoma" w:cs="Tahoma"/>
          <w:sz w:val="21"/>
        </w:rPr>
        <w:t>/*В любую ячейку в нужный момент можно присвоить адрес функции*/</w:t>
      </w:r>
      <w:r>
        <w:rPr>
          <w:rFonts w:ascii="Tahoma" w:eastAsia="Tahoma" w:hAnsi="Tahoma" w:cs="Tahoma"/>
          <w:sz w:val="20"/>
        </w:rPr>
        <w:t xml:space="preserve"> </w:t>
      </w:r>
    </w:p>
    <w:p w14:paraId="54F98D62" w14:textId="77777777" w:rsidR="00E60879" w:rsidRDefault="00E60879" w:rsidP="00046440">
      <w:pPr>
        <w:numPr>
          <w:ilvl w:val="0"/>
          <w:numId w:val="33"/>
        </w:numPr>
        <w:spacing w:after="44" w:line="248" w:lineRule="auto"/>
        <w:ind w:hanging="528"/>
      </w:pPr>
      <w:r>
        <w:rPr>
          <w:rFonts w:ascii="Tahoma" w:eastAsia="Tahoma" w:hAnsi="Tahoma" w:cs="Tahoma"/>
          <w:sz w:val="20"/>
        </w:rPr>
        <w:t xml:space="preserve">arr[0] = foo3; </w:t>
      </w:r>
    </w:p>
    <w:p w14:paraId="04B1CAE9" w14:textId="77777777" w:rsidR="00E60879" w:rsidRDefault="00E60879" w:rsidP="00046440">
      <w:pPr>
        <w:numPr>
          <w:ilvl w:val="0"/>
          <w:numId w:val="33"/>
        </w:numPr>
        <w:spacing w:after="44" w:line="248" w:lineRule="auto"/>
        <w:ind w:hanging="528"/>
      </w:pPr>
      <w:r>
        <w:rPr>
          <w:rFonts w:ascii="Tahoma" w:eastAsia="Tahoma" w:hAnsi="Tahoma" w:cs="Tahoma"/>
          <w:sz w:val="20"/>
        </w:rPr>
        <w:t xml:space="preserve">arr[1] = foo1; </w:t>
      </w:r>
    </w:p>
    <w:p w14:paraId="33C20C1C" w14:textId="77777777" w:rsidR="00E60879" w:rsidRDefault="00E60879" w:rsidP="00046440">
      <w:pPr>
        <w:numPr>
          <w:ilvl w:val="0"/>
          <w:numId w:val="33"/>
        </w:numPr>
        <w:spacing w:after="44" w:line="248" w:lineRule="auto"/>
        <w:ind w:hanging="528"/>
      </w:pPr>
      <w:r>
        <w:rPr>
          <w:rFonts w:ascii="Tahoma" w:eastAsia="Tahoma" w:hAnsi="Tahoma" w:cs="Tahoma"/>
          <w:sz w:val="20"/>
        </w:rPr>
        <w:t xml:space="preserve">arr[2] = foo2; </w:t>
      </w:r>
    </w:p>
    <w:p w14:paraId="3657623E" w14:textId="77777777" w:rsidR="00E60879" w:rsidRDefault="00E60879" w:rsidP="00E60879">
      <w:pPr>
        <w:spacing w:after="44" w:line="248" w:lineRule="auto"/>
        <w:ind w:left="-1" w:firstLine="4"/>
      </w:pPr>
      <w:r>
        <w:rPr>
          <w:rFonts w:ascii="Tahoma" w:eastAsia="Tahoma" w:hAnsi="Tahoma" w:cs="Tahoma"/>
          <w:sz w:val="20"/>
        </w:rPr>
        <w:t xml:space="preserve">25   </w:t>
      </w:r>
    </w:p>
    <w:p w14:paraId="5160B6B8" w14:textId="77777777" w:rsidR="00E60879" w:rsidRDefault="00E60879" w:rsidP="00046440">
      <w:pPr>
        <w:numPr>
          <w:ilvl w:val="0"/>
          <w:numId w:val="34"/>
        </w:numPr>
        <w:spacing w:after="29" w:line="259" w:lineRule="auto"/>
        <w:ind w:firstLine="4"/>
      </w:pPr>
      <w:r>
        <w:rPr>
          <w:rFonts w:ascii="Tahoma" w:eastAsia="Tahoma" w:hAnsi="Tahoma" w:cs="Tahoma"/>
          <w:sz w:val="21"/>
        </w:rPr>
        <w:t>/*И использовать ячейку, хранящую адрес функции, как функцию*/</w:t>
      </w:r>
      <w:r>
        <w:rPr>
          <w:rFonts w:ascii="Tahoma" w:eastAsia="Tahoma" w:hAnsi="Tahoma" w:cs="Tahoma"/>
          <w:sz w:val="20"/>
        </w:rPr>
        <w:t xml:space="preserve"> </w:t>
      </w:r>
    </w:p>
    <w:p w14:paraId="064E94A7" w14:textId="77777777" w:rsidR="00E60879" w:rsidRDefault="00E60879" w:rsidP="00046440">
      <w:pPr>
        <w:numPr>
          <w:ilvl w:val="0"/>
          <w:numId w:val="34"/>
        </w:numPr>
        <w:spacing w:after="44" w:line="248" w:lineRule="auto"/>
        <w:ind w:firstLine="4"/>
      </w:pPr>
      <w:r>
        <w:rPr>
          <w:rFonts w:ascii="Tahoma" w:eastAsia="Tahoma" w:hAnsi="Tahoma" w:cs="Tahoma"/>
          <w:sz w:val="20"/>
        </w:rPr>
        <w:t xml:space="preserve">for (int i=0; i&lt;3; i++){ </w:t>
      </w:r>
    </w:p>
    <w:p w14:paraId="0FA97C0D" w14:textId="77777777" w:rsidR="00E60879" w:rsidRDefault="00E60879" w:rsidP="00046440">
      <w:pPr>
        <w:numPr>
          <w:ilvl w:val="0"/>
          <w:numId w:val="34"/>
        </w:numPr>
        <w:spacing w:after="29" w:line="259" w:lineRule="auto"/>
        <w:ind w:firstLine="4"/>
      </w:pPr>
      <w:r>
        <w:rPr>
          <w:rFonts w:ascii="Tahoma" w:eastAsia="Tahoma" w:hAnsi="Tahoma" w:cs="Tahoma"/>
          <w:sz w:val="20"/>
        </w:rPr>
        <w:t xml:space="preserve">arr[i]();     </w:t>
      </w:r>
      <w:r>
        <w:rPr>
          <w:rFonts w:ascii="Tahoma" w:eastAsia="Tahoma" w:hAnsi="Tahoma" w:cs="Tahoma"/>
          <w:sz w:val="21"/>
        </w:rPr>
        <w:t>//с помощью указательной переменной запускаем функцию</w:t>
      </w:r>
      <w:r>
        <w:rPr>
          <w:rFonts w:ascii="Tahoma" w:eastAsia="Tahoma" w:hAnsi="Tahoma" w:cs="Tahoma"/>
          <w:sz w:val="20"/>
        </w:rPr>
        <w:t xml:space="preserve"> </w:t>
      </w:r>
    </w:p>
    <w:p w14:paraId="7408A6BB" w14:textId="77777777" w:rsidR="00E60879" w:rsidRDefault="00E60879" w:rsidP="00046440">
      <w:pPr>
        <w:numPr>
          <w:ilvl w:val="0"/>
          <w:numId w:val="34"/>
        </w:numPr>
        <w:spacing w:after="44" w:line="248" w:lineRule="auto"/>
        <w:ind w:firstLine="4"/>
      </w:pPr>
      <w:r>
        <w:rPr>
          <w:rFonts w:ascii="Tahoma" w:eastAsia="Tahoma" w:hAnsi="Tahoma" w:cs="Tahoma"/>
          <w:sz w:val="20"/>
        </w:rPr>
        <w:t xml:space="preserve">} </w:t>
      </w:r>
    </w:p>
    <w:p w14:paraId="0AF153FD" w14:textId="77777777" w:rsidR="00E60879" w:rsidRDefault="00E60879" w:rsidP="00046440">
      <w:pPr>
        <w:numPr>
          <w:ilvl w:val="0"/>
          <w:numId w:val="34"/>
        </w:numPr>
        <w:spacing w:after="122" w:line="248" w:lineRule="auto"/>
        <w:ind w:firstLine="4"/>
      </w:pPr>
      <w:r>
        <w:rPr>
          <w:rFonts w:ascii="Tahoma" w:eastAsia="Tahoma" w:hAnsi="Tahoma" w:cs="Tahoma"/>
          <w:sz w:val="20"/>
        </w:rPr>
        <w:t xml:space="preserve">cin.get(); 31 } </w:t>
      </w:r>
    </w:p>
    <w:p w14:paraId="672FD4B8" w14:textId="77777777" w:rsidR="00E60879" w:rsidRDefault="00E60879" w:rsidP="007C4A20">
      <w:pPr>
        <w:pStyle w:val="cf"/>
      </w:pPr>
      <w:r>
        <w:rPr>
          <w:rFonts w:eastAsia="Tahoma"/>
        </w:rPr>
        <w:t xml:space="preserve">Особое внимание обратите, что в месте запуска функций мы используем круглые скобки. Поскольку мы запускаем функцию на выполнение, нам нужно явно указывать эти круглые скобки, иначе, без них, мы просто получаем адрес функции, хранящийся в ячейке массива, и даже не выводим его на экран, потому что не используем, например, </w:t>
      </w:r>
      <w:r>
        <w:rPr>
          <w:rFonts w:eastAsia="Tahoma"/>
          <w:b/>
        </w:rPr>
        <w:t>cout</w:t>
      </w:r>
      <w:r>
        <w:rPr>
          <w:rFonts w:eastAsia="Tahoma"/>
        </w:rPr>
        <w:t xml:space="preserve">. </w:t>
      </w:r>
    </w:p>
    <w:p w14:paraId="31007F72" w14:textId="77777777" w:rsidR="00E60879" w:rsidRDefault="00E60879" w:rsidP="00C70DA2">
      <w:pPr>
        <w:pStyle w:val="cf"/>
      </w:pPr>
      <w:r>
        <w:rPr>
          <w:rFonts w:eastAsia="Tahoma"/>
        </w:rPr>
        <w:t xml:space="preserve">Одномерный массив может хранить только однотипные элементы, поэтому у вас получится показанным образом создавать массив указателей только на один тип функции. </w:t>
      </w:r>
    </w:p>
    <w:p w14:paraId="7B2601C4" w14:textId="77777777" w:rsidR="00E60879" w:rsidRPr="00C02ACB" w:rsidRDefault="00E60879" w:rsidP="00046440">
      <w:pPr>
        <w:numPr>
          <w:ilvl w:val="0"/>
          <w:numId w:val="35"/>
        </w:numPr>
        <w:spacing w:after="29" w:line="259" w:lineRule="auto"/>
        <w:ind w:hanging="209"/>
        <w:rPr>
          <w:lang w:val="en-US"/>
        </w:rPr>
      </w:pPr>
      <w:r w:rsidRPr="00C02ACB">
        <w:rPr>
          <w:rFonts w:ascii="Tahoma" w:eastAsia="Tahoma" w:hAnsi="Tahoma" w:cs="Tahoma"/>
          <w:sz w:val="21"/>
          <w:lang w:val="en-US"/>
        </w:rPr>
        <w:t>//</w:t>
      </w:r>
      <w:r>
        <w:rPr>
          <w:rFonts w:ascii="Tahoma" w:eastAsia="Tahoma" w:hAnsi="Tahoma" w:cs="Tahoma"/>
          <w:sz w:val="21"/>
        </w:rPr>
        <w:t>Только</w:t>
      </w:r>
      <w:r w:rsidRPr="00C02ACB">
        <w:rPr>
          <w:rFonts w:ascii="Tahoma" w:eastAsia="Tahoma" w:hAnsi="Tahoma" w:cs="Tahoma"/>
          <w:sz w:val="21"/>
          <w:lang w:val="en-US"/>
        </w:rPr>
        <w:t xml:space="preserve"> </w:t>
      </w:r>
      <w:r>
        <w:rPr>
          <w:rFonts w:ascii="Tahoma" w:eastAsia="Tahoma" w:hAnsi="Tahoma" w:cs="Tahoma"/>
          <w:sz w:val="21"/>
        </w:rPr>
        <w:t>для</w:t>
      </w:r>
      <w:r w:rsidRPr="00C02ACB">
        <w:rPr>
          <w:rFonts w:ascii="Tahoma" w:eastAsia="Tahoma" w:hAnsi="Tahoma" w:cs="Tahoma"/>
          <w:sz w:val="21"/>
          <w:lang w:val="en-US"/>
        </w:rPr>
        <w:t xml:space="preserve">   </w:t>
      </w:r>
      <w:r w:rsidRPr="00C02ACB">
        <w:rPr>
          <w:rFonts w:ascii="Tahoma" w:eastAsia="Tahoma" w:hAnsi="Tahoma" w:cs="Tahoma"/>
          <w:sz w:val="21"/>
          <w:lang w:val="en-US"/>
        </w:rPr>
        <w:tab/>
        <w:t xml:space="preserve"> </w:t>
      </w:r>
      <w:r w:rsidRPr="00C02ACB">
        <w:rPr>
          <w:rFonts w:ascii="Tahoma" w:eastAsia="Tahoma" w:hAnsi="Tahoma" w:cs="Tahoma"/>
          <w:sz w:val="21"/>
          <w:lang w:val="en-US"/>
        </w:rPr>
        <w:tab/>
        <w:t>void (const char*)</w:t>
      </w:r>
      <w:r w:rsidRPr="00C02ACB">
        <w:rPr>
          <w:rFonts w:ascii="Tahoma" w:eastAsia="Tahoma" w:hAnsi="Tahoma" w:cs="Tahoma"/>
          <w:sz w:val="20"/>
          <w:lang w:val="en-US"/>
        </w:rPr>
        <w:t xml:space="preserve"> </w:t>
      </w:r>
    </w:p>
    <w:p w14:paraId="7C1EB5BC" w14:textId="77777777" w:rsidR="00E60879" w:rsidRDefault="00E60879" w:rsidP="00046440">
      <w:pPr>
        <w:numPr>
          <w:ilvl w:val="0"/>
          <w:numId w:val="35"/>
        </w:numPr>
        <w:spacing w:after="29" w:line="259" w:lineRule="auto"/>
        <w:ind w:hanging="209"/>
      </w:pPr>
      <w:r>
        <w:rPr>
          <w:rFonts w:ascii="Tahoma" w:eastAsia="Tahoma" w:hAnsi="Tahoma" w:cs="Tahoma"/>
          <w:sz w:val="21"/>
        </w:rPr>
        <w:t>#include &lt;iostream&gt;</w:t>
      </w:r>
      <w:r>
        <w:rPr>
          <w:rFonts w:ascii="Tahoma" w:eastAsia="Tahoma" w:hAnsi="Tahoma" w:cs="Tahoma"/>
          <w:sz w:val="20"/>
        </w:rPr>
        <w:t xml:space="preserve"> </w:t>
      </w:r>
    </w:p>
    <w:p w14:paraId="412EDF1D" w14:textId="77777777" w:rsidR="00E60879" w:rsidRDefault="00E60879" w:rsidP="00E60879">
      <w:pPr>
        <w:spacing w:after="44" w:line="248" w:lineRule="auto"/>
        <w:ind w:left="-1" w:firstLine="4"/>
      </w:pPr>
      <w:r>
        <w:rPr>
          <w:rFonts w:ascii="Tahoma" w:eastAsia="Tahoma" w:hAnsi="Tahoma" w:cs="Tahoma"/>
          <w:sz w:val="20"/>
        </w:rPr>
        <w:t xml:space="preserve">3   </w:t>
      </w:r>
    </w:p>
    <w:p w14:paraId="3E323214" w14:textId="77777777" w:rsidR="00E60879" w:rsidRDefault="00E60879" w:rsidP="00046440">
      <w:pPr>
        <w:numPr>
          <w:ilvl w:val="0"/>
          <w:numId w:val="36"/>
        </w:numPr>
        <w:spacing w:after="44" w:line="248" w:lineRule="auto"/>
        <w:ind w:hanging="223"/>
      </w:pPr>
      <w:r>
        <w:rPr>
          <w:rFonts w:ascii="Tahoma" w:eastAsia="Tahoma" w:hAnsi="Tahoma" w:cs="Tahoma"/>
          <w:sz w:val="20"/>
        </w:rPr>
        <w:t xml:space="preserve">using std::cout; </w:t>
      </w:r>
    </w:p>
    <w:p w14:paraId="26B7FB3D" w14:textId="77777777" w:rsidR="00E60879" w:rsidRDefault="00E60879" w:rsidP="00046440">
      <w:pPr>
        <w:numPr>
          <w:ilvl w:val="0"/>
          <w:numId w:val="36"/>
        </w:numPr>
        <w:spacing w:after="44" w:line="248" w:lineRule="auto"/>
        <w:ind w:hanging="223"/>
      </w:pPr>
      <w:r>
        <w:rPr>
          <w:rFonts w:ascii="Tahoma" w:eastAsia="Tahoma" w:hAnsi="Tahoma" w:cs="Tahoma"/>
          <w:sz w:val="20"/>
        </w:rPr>
        <w:t xml:space="preserve">using std::cin; </w:t>
      </w:r>
    </w:p>
    <w:p w14:paraId="7B2E220E" w14:textId="77777777" w:rsidR="00E60879" w:rsidRDefault="00E60879" w:rsidP="00E60879">
      <w:pPr>
        <w:spacing w:after="44" w:line="248" w:lineRule="auto"/>
        <w:ind w:left="-1" w:firstLine="4"/>
      </w:pPr>
      <w:r>
        <w:rPr>
          <w:rFonts w:ascii="Tahoma" w:eastAsia="Tahoma" w:hAnsi="Tahoma" w:cs="Tahoma"/>
          <w:sz w:val="20"/>
        </w:rPr>
        <w:t xml:space="preserve">6   </w:t>
      </w:r>
    </w:p>
    <w:p w14:paraId="33DD7D8E" w14:textId="77777777" w:rsidR="00E60879" w:rsidRPr="00C02ACB" w:rsidRDefault="00E60879" w:rsidP="00046440">
      <w:pPr>
        <w:numPr>
          <w:ilvl w:val="0"/>
          <w:numId w:val="37"/>
        </w:numPr>
        <w:spacing w:after="44" w:line="248" w:lineRule="auto"/>
        <w:ind w:hanging="473"/>
        <w:rPr>
          <w:lang w:val="en-US"/>
        </w:rPr>
      </w:pPr>
      <w:r w:rsidRPr="00C02ACB">
        <w:rPr>
          <w:rFonts w:ascii="Tahoma" w:eastAsia="Tahoma" w:hAnsi="Tahoma" w:cs="Tahoma"/>
          <w:sz w:val="20"/>
          <w:lang w:val="en-US"/>
        </w:rPr>
        <w:t xml:space="preserve">void foo1(const char* S){ </w:t>
      </w:r>
    </w:p>
    <w:p w14:paraId="53267DD6" w14:textId="77777777" w:rsidR="00E60879" w:rsidRPr="00C02ACB" w:rsidRDefault="00E60879" w:rsidP="00046440">
      <w:pPr>
        <w:numPr>
          <w:ilvl w:val="0"/>
          <w:numId w:val="37"/>
        </w:numPr>
        <w:spacing w:after="44" w:line="248" w:lineRule="auto"/>
        <w:ind w:hanging="473"/>
        <w:rPr>
          <w:lang w:val="en-US"/>
        </w:rPr>
      </w:pPr>
      <w:r w:rsidRPr="00C02ACB">
        <w:rPr>
          <w:rFonts w:ascii="Tahoma" w:eastAsia="Tahoma" w:hAnsi="Tahoma" w:cs="Tahoma"/>
          <w:sz w:val="20"/>
          <w:lang w:val="en-US"/>
        </w:rPr>
        <w:t xml:space="preserve">cout &lt;&lt; "foo1:  " &lt;&lt; S &lt;&lt; '\n'; </w:t>
      </w:r>
    </w:p>
    <w:p w14:paraId="06B65F00" w14:textId="77777777" w:rsidR="00E60879" w:rsidRDefault="00E60879" w:rsidP="00046440">
      <w:pPr>
        <w:numPr>
          <w:ilvl w:val="0"/>
          <w:numId w:val="37"/>
        </w:numPr>
        <w:spacing w:after="44" w:line="248" w:lineRule="auto"/>
        <w:ind w:hanging="473"/>
      </w:pPr>
      <w:r>
        <w:rPr>
          <w:rFonts w:ascii="Tahoma" w:eastAsia="Tahoma" w:hAnsi="Tahoma" w:cs="Tahoma"/>
          <w:sz w:val="20"/>
        </w:rPr>
        <w:t xml:space="preserve">} </w:t>
      </w:r>
    </w:p>
    <w:p w14:paraId="1D6737D4" w14:textId="77777777" w:rsidR="00E60879" w:rsidRDefault="00E60879" w:rsidP="00E60879">
      <w:pPr>
        <w:spacing w:after="44" w:line="248" w:lineRule="auto"/>
        <w:ind w:left="-1" w:firstLine="4"/>
      </w:pPr>
      <w:r>
        <w:rPr>
          <w:rFonts w:ascii="Tahoma" w:eastAsia="Tahoma" w:hAnsi="Tahoma" w:cs="Tahoma"/>
          <w:sz w:val="20"/>
        </w:rPr>
        <w:t xml:space="preserve">10   </w:t>
      </w:r>
    </w:p>
    <w:p w14:paraId="1BD575AB" w14:textId="77777777" w:rsidR="00E60879" w:rsidRPr="00C02ACB" w:rsidRDefault="00E60879" w:rsidP="00046440">
      <w:pPr>
        <w:numPr>
          <w:ilvl w:val="0"/>
          <w:numId w:val="38"/>
        </w:numPr>
        <w:spacing w:after="44" w:line="248" w:lineRule="auto"/>
        <w:ind w:hanging="528"/>
        <w:rPr>
          <w:lang w:val="en-US"/>
        </w:rPr>
      </w:pPr>
      <w:r w:rsidRPr="00C02ACB">
        <w:rPr>
          <w:rFonts w:ascii="Tahoma" w:eastAsia="Tahoma" w:hAnsi="Tahoma" w:cs="Tahoma"/>
          <w:sz w:val="20"/>
          <w:lang w:val="en-US"/>
        </w:rPr>
        <w:t xml:space="preserve">void foo2(const char* S){ </w:t>
      </w:r>
    </w:p>
    <w:p w14:paraId="670FD6B1" w14:textId="77777777" w:rsidR="00E60879" w:rsidRPr="00C02ACB" w:rsidRDefault="00E60879" w:rsidP="00046440">
      <w:pPr>
        <w:numPr>
          <w:ilvl w:val="0"/>
          <w:numId w:val="38"/>
        </w:numPr>
        <w:spacing w:after="44" w:line="248" w:lineRule="auto"/>
        <w:ind w:hanging="528"/>
        <w:rPr>
          <w:lang w:val="en-US"/>
        </w:rPr>
      </w:pPr>
      <w:r w:rsidRPr="00C02ACB">
        <w:rPr>
          <w:rFonts w:ascii="Tahoma" w:eastAsia="Tahoma" w:hAnsi="Tahoma" w:cs="Tahoma"/>
          <w:sz w:val="20"/>
          <w:lang w:val="en-US"/>
        </w:rPr>
        <w:t xml:space="preserve">cout &lt;&lt; "foo2:  " &lt;&lt; S &lt;&lt; '\n'; </w:t>
      </w:r>
    </w:p>
    <w:p w14:paraId="65AC3FA1" w14:textId="77777777" w:rsidR="00E60879" w:rsidRDefault="00E60879" w:rsidP="00046440">
      <w:pPr>
        <w:numPr>
          <w:ilvl w:val="0"/>
          <w:numId w:val="38"/>
        </w:numPr>
        <w:spacing w:after="44" w:line="248" w:lineRule="auto"/>
        <w:ind w:hanging="528"/>
      </w:pPr>
      <w:r>
        <w:rPr>
          <w:rFonts w:ascii="Tahoma" w:eastAsia="Tahoma" w:hAnsi="Tahoma" w:cs="Tahoma"/>
          <w:sz w:val="20"/>
        </w:rPr>
        <w:t xml:space="preserve">} </w:t>
      </w:r>
    </w:p>
    <w:p w14:paraId="1C1202F2" w14:textId="77777777" w:rsidR="00E60879" w:rsidRDefault="00E60879" w:rsidP="00E60879">
      <w:pPr>
        <w:spacing w:after="44" w:line="248" w:lineRule="auto"/>
        <w:ind w:left="-1" w:firstLine="4"/>
      </w:pPr>
      <w:r>
        <w:rPr>
          <w:rFonts w:ascii="Tahoma" w:eastAsia="Tahoma" w:hAnsi="Tahoma" w:cs="Tahoma"/>
          <w:sz w:val="20"/>
        </w:rPr>
        <w:t xml:space="preserve">14   </w:t>
      </w:r>
    </w:p>
    <w:p w14:paraId="7A07B043" w14:textId="77777777" w:rsidR="00E60879" w:rsidRPr="00C02ACB" w:rsidRDefault="00E60879" w:rsidP="00046440">
      <w:pPr>
        <w:numPr>
          <w:ilvl w:val="0"/>
          <w:numId w:val="39"/>
        </w:numPr>
        <w:spacing w:after="44" w:line="248" w:lineRule="auto"/>
        <w:ind w:hanging="528"/>
        <w:rPr>
          <w:lang w:val="en-US"/>
        </w:rPr>
      </w:pPr>
      <w:r w:rsidRPr="00C02ACB">
        <w:rPr>
          <w:rFonts w:ascii="Tahoma" w:eastAsia="Tahoma" w:hAnsi="Tahoma" w:cs="Tahoma"/>
          <w:sz w:val="20"/>
          <w:lang w:val="en-US"/>
        </w:rPr>
        <w:t xml:space="preserve">void foo3(const char* S){ </w:t>
      </w:r>
    </w:p>
    <w:p w14:paraId="1401FCF1" w14:textId="77777777" w:rsidR="00E60879" w:rsidRPr="00C02ACB" w:rsidRDefault="00E60879" w:rsidP="00046440">
      <w:pPr>
        <w:numPr>
          <w:ilvl w:val="0"/>
          <w:numId w:val="39"/>
        </w:numPr>
        <w:spacing w:after="44" w:line="248" w:lineRule="auto"/>
        <w:ind w:hanging="528"/>
        <w:rPr>
          <w:lang w:val="en-US"/>
        </w:rPr>
      </w:pPr>
      <w:r w:rsidRPr="00C02ACB">
        <w:rPr>
          <w:rFonts w:ascii="Tahoma" w:eastAsia="Tahoma" w:hAnsi="Tahoma" w:cs="Tahoma"/>
          <w:sz w:val="20"/>
          <w:lang w:val="en-US"/>
        </w:rPr>
        <w:t xml:space="preserve">cout &lt;&lt; "foo3:  " &lt;&lt; S &lt;&lt; '\n'; </w:t>
      </w:r>
    </w:p>
    <w:p w14:paraId="2B51741B" w14:textId="77777777" w:rsidR="00E60879" w:rsidRDefault="00E60879" w:rsidP="00046440">
      <w:pPr>
        <w:numPr>
          <w:ilvl w:val="0"/>
          <w:numId w:val="39"/>
        </w:numPr>
        <w:spacing w:after="44" w:line="248" w:lineRule="auto"/>
        <w:ind w:hanging="528"/>
      </w:pPr>
      <w:r>
        <w:rPr>
          <w:rFonts w:ascii="Tahoma" w:eastAsia="Tahoma" w:hAnsi="Tahoma" w:cs="Tahoma"/>
          <w:sz w:val="20"/>
        </w:rPr>
        <w:t xml:space="preserve">} </w:t>
      </w:r>
    </w:p>
    <w:p w14:paraId="6EDFFF61" w14:textId="77777777" w:rsidR="00E60879" w:rsidRDefault="00E60879" w:rsidP="00E60879">
      <w:pPr>
        <w:spacing w:after="44" w:line="248" w:lineRule="auto"/>
        <w:ind w:left="-1" w:firstLine="4"/>
      </w:pPr>
      <w:r>
        <w:rPr>
          <w:rFonts w:ascii="Tahoma" w:eastAsia="Tahoma" w:hAnsi="Tahoma" w:cs="Tahoma"/>
          <w:sz w:val="20"/>
        </w:rPr>
        <w:t xml:space="preserve">18   </w:t>
      </w:r>
    </w:p>
    <w:p w14:paraId="225528B2" w14:textId="77777777" w:rsidR="00E60879" w:rsidRDefault="00E60879" w:rsidP="00046440">
      <w:pPr>
        <w:numPr>
          <w:ilvl w:val="0"/>
          <w:numId w:val="40"/>
        </w:numPr>
        <w:spacing w:after="44" w:line="248" w:lineRule="auto"/>
        <w:ind w:right="874" w:firstLine="4"/>
      </w:pPr>
      <w:r>
        <w:rPr>
          <w:rFonts w:ascii="Tahoma" w:eastAsia="Tahoma" w:hAnsi="Tahoma" w:cs="Tahoma"/>
          <w:sz w:val="20"/>
        </w:rPr>
        <w:t xml:space="preserve">int main(){ </w:t>
      </w:r>
    </w:p>
    <w:p w14:paraId="38070344" w14:textId="77777777" w:rsidR="00E60879" w:rsidRDefault="00E60879" w:rsidP="00046440">
      <w:pPr>
        <w:numPr>
          <w:ilvl w:val="0"/>
          <w:numId w:val="40"/>
        </w:numPr>
        <w:spacing w:after="44" w:line="248" w:lineRule="auto"/>
        <w:ind w:right="874" w:firstLine="4"/>
      </w:pPr>
      <w:r>
        <w:rPr>
          <w:rFonts w:ascii="Tahoma" w:eastAsia="Tahoma" w:hAnsi="Tahoma" w:cs="Tahoma"/>
          <w:sz w:val="20"/>
        </w:rPr>
        <w:t xml:space="preserve">void ((*arr[3]))(const char*); </w:t>
      </w:r>
      <w:r>
        <w:rPr>
          <w:rFonts w:ascii="Tahoma" w:eastAsia="Tahoma" w:hAnsi="Tahoma" w:cs="Tahoma"/>
          <w:sz w:val="21"/>
        </w:rPr>
        <w:t>//Создали массив с 3 ячейками под функции</w:t>
      </w:r>
      <w:r>
        <w:rPr>
          <w:rFonts w:ascii="Tahoma" w:eastAsia="Tahoma" w:hAnsi="Tahoma" w:cs="Tahoma"/>
          <w:sz w:val="20"/>
        </w:rPr>
        <w:t xml:space="preserve"> 21   </w:t>
      </w:r>
    </w:p>
    <w:p w14:paraId="00150FF0" w14:textId="77777777" w:rsidR="00E60879" w:rsidRDefault="00E60879" w:rsidP="00046440">
      <w:pPr>
        <w:numPr>
          <w:ilvl w:val="0"/>
          <w:numId w:val="41"/>
        </w:numPr>
        <w:spacing w:after="29" w:line="259" w:lineRule="auto"/>
        <w:ind w:hanging="528"/>
      </w:pPr>
      <w:r>
        <w:rPr>
          <w:rFonts w:ascii="Tahoma" w:eastAsia="Tahoma" w:hAnsi="Tahoma" w:cs="Tahoma"/>
          <w:sz w:val="21"/>
        </w:rPr>
        <w:t>/*В любую ячейку в нужный момент можно присвоить адрес функции*/</w:t>
      </w:r>
      <w:r>
        <w:rPr>
          <w:rFonts w:ascii="Tahoma" w:eastAsia="Tahoma" w:hAnsi="Tahoma" w:cs="Tahoma"/>
          <w:sz w:val="20"/>
        </w:rPr>
        <w:t xml:space="preserve"> </w:t>
      </w:r>
    </w:p>
    <w:p w14:paraId="4311218F" w14:textId="77777777" w:rsidR="00E60879" w:rsidRDefault="00E60879" w:rsidP="00046440">
      <w:pPr>
        <w:numPr>
          <w:ilvl w:val="0"/>
          <w:numId w:val="41"/>
        </w:numPr>
        <w:spacing w:after="44" w:line="248" w:lineRule="auto"/>
        <w:ind w:hanging="528"/>
      </w:pPr>
      <w:r>
        <w:rPr>
          <w:rFonts w:ascii="Tahoma" w:eastAsia="Tahoma" w:hAnsi="Tahoma" w:cs="Tahoma"/>
          <w:sz w:val="20"/>
        </w:rPr>
        <w:t xml:space="preserve">arr[0] = foo3; </w:t>
      </w:r>
    </w:p>
    <w:p w14:paraId="03414DB6" w14:textId="77777777" w:rsidR="00E60879" w:rsidRDefault="00E60879" w:rsidP="00046440">
      <w:pPr>
        <w:numPr>
          <w:ilvl w:val="0"/>
          <w:numId w:val="41"/>
        </w:numPr>
        <w:spacing w:after="44" w:line="248" w:lineRule="auto"/>
        <w:ind w:hanging="528"/>
      </w:pPr>
      <w:r>
        <w:rPr>
          <w:rFonts w:ascii="Tahoma" w:eastAsia="Tahoma" w:hAnsi="Tahoma" w:cs="Tahoma"/>
          <w:sz w:val="20"/>
        </w:rPr>
        <w:t xml:space="preserve">arr[1] = foo1; </w:t>
      </w:r>
    </w:p>
    <w:p w14:paraId="7B4EE94C" w14:textId="77777777" w:rsidR="00E60879" w:rsidRDefault="00E60879" w:rsidP="00046440">
      <w:pPr>
        <w:numPr>
          <w:ilvl w:val="0"/>
          <w:numId w:val="41"/>
        </w:numPr>
        <w:spacing w:after="44" w:line="248" w:lineRule="auto"/>
        <w:ind w:hanging="528"/>
      </w:pPr>
      <w:r>
        <w:rPr>
          <w:rFonts w:ascii="Tahoma" w:eastAsia="Tahoma" w:hAnsi="Tahoma" w:cs="Tahoma"/>
          <w:sz w:val="20"/>
        </w:rPr>
        <w:lastRenderedPageBreak/>
        <w:t xml:space="preserve">arr[2] = foo2; </w:t>
      </w:r>
    </w:p>
    <w:p w14:paraId="1D5912EF" w14:textId="77777777" w:rsidR="00E60879" w:rsidRDefault="00E60879" w:rsidP="00E60879">
      <w:pPr>
        <w:spacing w:after="44" w:line="248" w:lineRule="auto"/>
        <w:ind w:left="-1" w:firstLine="4"/>
      </w:pPr>
      <w:r>
        <w:rPr>
          <w:rFonts w:ascii="Tahoma" w:eastAsia="Tahoma" w:hAnsi="Tahoma" w:cs="Tahoma"/>
          <w:sz w:val="20"/>
        </w:rPr>
        <w:t xml:space="preserve">26   </w:t>
      </w:r>
    </w:p>
    <w:p w14:paraId="7D380ADA" w14:textId="77777777" w:rsidR="00E60879" w:rsidRDefault="00E60879" w:rsidP="00046440">
      <w:pPr>
        <w:numPr>
          <w:ilvl w:val="0"/>
          <w:numId w:val="42"/>
        </w:numPr>
        <w:spacing w:after="29" w:line="259" w:lineRule="auto"/>
        <w:ind w:hanging="778"/>
      </w:pPr>
      <w:r>
        <w:rPr>
          <w:rFonts w:ascii="Tahoma" w:eastAsia="Tahoma" w:hAnsi="Tahoma" w:cs="Tahoma"/>
          <w:sz w:val="21"/>
        </w:rPr>
        <w:t>/*И использовать ячейку, хранящую адрес функции, как функцию*/</w:t>
      </w:r>
      <w:r>
        <w:rPr>
          <w:rFonts w:ascii="Tahoma" w:eastAsia="Tahoma" w:hAnsi="Tahoma" w:cs="Tahoma"/>
          <w:sz w:val="20"/>
        </w:rPr>
        <w:t xml:space="preserve"> </w:t>
      </w:r>
    </w:p>
    <w:p w14:paraId="6A053797" w14:textId="77777777" w:rsidR="00E60879" w:rsidRDefault="00E60879" w:rsidP="00046440">
      <w:pPr>
        <w:numPr>
          <w:ilvl w:val="0"/>
          <w:numId w:val="42"/>
        </w:numPr>
        <w:spacing w:after="29" w:line="259" w:lineRule="auto"/>
        <w:ind w:hanging="778"/>
      </w:pPr>
      <w:r>
        <w:rPr>
          <w:rFonts w:ascii="Tahoma" w:eastAsia="Tahoma" w:hAnsi="Tahoma" w:cs="Tahoma"/>
          <w:sz w:val="20"/>
        </w:rPr>
        <w:t xml:space="preserve">arr[0]("HELLO");     </w:t>
      </w:r>
      <w:r>
        <w:rPr>
          <w:rFonts w:ascii="Tahoma" w:eastAsia="Tahoma" w:hAnsi="Tahoma" w:cs="Tahoma"/>
          <w:sz w:val="21"/>
        </w:rPr>
        <w:t>//с помощью указательной переменной запускаем функцию</w:t>
      </w:r>
      <w:r>
        <w:rPr>
          <w:rFonts w:ascii="Tahoma" w:eastAsia="Tahoma" w:hAnsi="Tahoma" w:cs="Tahoma"/>
          <w:sz w:val="20"/>
        </w:rPr>
        <w:t xml:space="preserve"> </w:t>
      </w:r>
    </w:p>
    <w:p w14:paraId="6532995C" w14:textId="77777777" w:rsidR="00E60879" w:rsidRDefault="00E60879" w:rsidP="00046440">
      <w:pPr>
        <w:numPr>
          <w:ilvl w:val="0"/>
          <w:numId w:val="42"/>
        </w:numPr>
        <w:spacing w:after="44" w:line="248" w:lineRule="auto"/>
        <w:ind w:hanging="778"/>
      </w:pPr>
      <w:r>
        <w:rPr>
          <w:rFonts w:ascii="Tahoma" w:eastAsia="Tahoma" w:hAnsi="Tahoma" w:cs="Tahoma"/>
          <w:sz w:val="20"/>
        </w:rPr>
        <w:t xml:space="preserve">arr[1]("World"); </w:t>
      </w:r>
    </w:p>
    <w:p w14:paraId="613241C6" w14:textId="77777777" w:rsidR="00E60879" w:rsidRDefault="00E60879" w:rsidP="00046440">
      <w:pPr>
        <w:numPr>
          <w:ilvl w:val="0"/>
          <w:numId w:val="42"/>
        </w:numPr>
        <w:spacing w:after="44" w:line="248" w:lineRule="auto"/>
        <w:ind w:hanging="778"/>
      </w:pPr>
      <w:r>
        <w:rPr>
          <w:rFonts w:ascii="Tahoma" w:eastAsia="Tahoma" w:hAnsi="Tahoma" w:cs="Tahoma"/>
          <w:sz w:val="20"/>
        </w:rPr>
        <w:t xml:space="preserve">arr[2]("GRAND!!!"); </w:t>
      </w:r>
    </w:p>
    <w:p w14:paraId="60124396" w14:textId="77777777" w:rsidR="00E60879" w:rsidRDefault="00E60879" w:rsidP="00046440">
      <w:pPr>
        <w:numPr>
          <w:ilvl w:val="0"/>
          <w:numId w:val="42"/>
        </w:numPr>
        <w:spacing w:after="44" w:line="248" w:lineRule="auto"/>
        <w:ind w:hanging="778"/>
      </w:pPr>
      <w:r>
        <w:rPr>
          <w:rFonts w:ascii="Tahoma" w:eastAsia="Tahoma" w:hAnsi="Tahoma" w:cs="Tahoma"/>
          <w:sz w:val="20"/>
        </w:rPr>
        <w:t xml:space="preserve">cin.get(); </w:t>
      </w:r>
    </w:p>
    <w:p w14:paraId="37B7B898" w14:textId="77777777" w:rsidR="00E60879" w:rsidRDefault="00E60879" w:rsidP="00046440">
      <w:pPr>
        <w:numPr>
          <w:ilvl w:val="0"/>
          <w:numId w:val="42"/>
        </w:numPr>
        <w:spacing w:after="126" w:line="248" w:lineRule="auto"/>
        <w:ind w:hanging="778"/>
      </w:pPr>
      <w:r>
        <w:rPr>
          <w:rFonts w:ascii="Tahoma" w:eastAsia="Tahoma" w:hAnsi="Tahoma" w:cs="Tahoma"/>
          <w:sz w:val="20"/>
        </w:rPr>
        <w:t xml:space="preserve">} </w:t>
      </w:r>
    </w:p>
    <w:p w14:paraId="1E3176AA" w14:textId="77777777" w:rsidR="00E60879" w:rsidRDefault="00E60879" w:rsidP="00046440">
      <w:pPr>
        <w:numPr>
          <w:ilvl w:val="0"/>
          <w:numId w:val="43"/>
        </w:numPr>
        <w:spacing w:after="29" w:line="259" w:lineRule="auto"/>
        <w:ind w:hanging="209"/>
      </w:pPr>
      <w:r>
        <w:rPr>
          <w:rFonts w:ascii="Tahoma" w:eastAsia="Tahoma" w:hAnsi="Tahoma" w:cs="Tahoma"/>
          <w:sz w:val="21"/>
        </w:rPr>
        <w:t xml:space="preserve">//Только для  </w:t>
      </w:r>
      <w:r>
        <w:rPr>
          <w:rFonts w:ascii="Tahoma" w:eastAsia="Tahoma" w:hAnsi="Tahoma" w:cs="Tahoma"/>
          <w:sz w:val="21"/>
        </w:rPr>
        <w:tab/>
        <w:t xml:space="preserve"> </w:t>
      </w:r>
      <w:r>
        <w:rPr>
          <w:rFonts w:ascii="Tahoma" w:eastAsia="Tahoma" w:hAnsi="Tahoma" w:cs="Tahoma"/>
          <w:sz w:val="21"/>
        </w:rPr>
        <w:tab/>
        <w:t>int (int)</w:t>
      </w:r>
      <w:r>
        <w:rPr>
          <w:rFonts w:ascii="Tahoma" w:eastAsia="Tahoma" w:hAnsi="Tahoma" w:cs="Tahoma"/>
          <w:sz w:val="20"/>
        </w:rPr>
        <w:t xml:space="preserve"> </w:t>
      </w:r>
    </w:p>
    <w:p w14:paraId="6AA20A42" w14:textId="77777777" w:rsidR="00E60879" w:rsidRDefault="00E60879" w:rsidP="00046440">
      <w:pPr>
        <w:numPr>
          <w:ilvl w:val="0"/>
          <w:numId w:val="43"/>
        </w:numPr>
        <w:spacing w:after="29" w:line="259" w:lineRule="auto"/>
        <w:ind w:hanging="209"/>
      </w:pPr>
      <w:r>
        <w:rPr>
          <w:rFonts w:ascii="Tahoma" w:eastAsia="Tahoma" w:hAnsi="Tahoma" w:cs="Tahoma"/>
          <w:sz w:val="21"/>
        </w:rPr>
        <w:t>#include &lt;iostream&gt;</w:t>
      </w:r>
      <w:r>
        <w:rPr>
          <w:rFonts w:ascii="Tahoma" w:eastAsia="Tahoma" w:hAnsi="Tahoma" w:cs="Tahoma"/>
          <w:sz w:val="20"/>
        </w:rPr>
        <w:t xml:space="preserve"> </w:t>
      </w:r>
    </w:p>
    <w:p w14:paraId="65707026" w14:textId="77777777" w:rsidR="00E60879" w:rsidRDefault="00E60879" w:rsidP="00E60879">
      <w:pPr>
        <w:spacing w:after="44" w:line="248" w:lineRule="auto"/>
        <w:ind w:left="-1" w:firstLine="4"/>
      </w:pPr>
      <w:r>
        <w:rPr>
          <w:rFonts w:ascii="Tahoma" w:eastAsia="Tahoma" w:hAnsi="Tahoma" w:cs="Tahoma"/>
          <w:sz w:val="20"/>
        </w:rPr>
        <w:t xml:space="preserve">3   </w:t>
      </w:r>
    </w:p>
    <w:p w14:paraId="258B4A68" w14:textId="77777777" w:rsidR="00E60879" w:rsidRDefault="00E60879" w:rsidP="00046440">
      <w:pPr>
        <w:numPr>
          <w:ilvl w:val="0"/>
          <w:numId w:val="44"/>
        </w:numPr>
        <w:spacing w:after="44" w:line="248" w:lineRule="auto"/>
        <w:ind w:hanging="223"/>
      </w:pPr>
      <w:r>
        <w:rPr>
          <w:rFonts w:ascii="Tahoma" w:eastAsia="Tahoma" w:hAnsi="Tahoma" w:cs="Tahoma"/>
          <w:sz w:val="20"/>
        </w:rPr>
        <w:t xml:space="preserve">using std::cout; </w:t>
      </w:r>
    </w:p>
    <w:p w14:paraId="6BB24122" w14:textId="77777777" w:rsidR="00E60879" w:rsidRDefault="00E60879" w:rsidP="00046440">
      <w:pPr>
        <w:numPr>
          <w:ilvl w:val="0"/>
          <w:numId w:val="44"/>
        </w:numPr>
        <w:spacing w:after="44" w:line="248" w:lineRule="auto"/>
        <w:ind w:hanging="223"/>
      </w:pPr>
      <w:r>
        <w:rPr>
          <w:rFonts w:ascii="Tahoma" w:eastAsia="Tahoma" w:hAnsi="Tahoma" w:cs="Tahoma"/>
          <w:sz w:val="20"/>
        </w:rPr>
        <w:t xml:space="preserve">using std::cin; </w:t>
      </w:r>
    </w:p>
    <w:p w14:paraId="3079AEE3" w14:textId="77777777" w:rsidR="00E60879" w:rsidRDefault="00E60879" w:rsidP="00E60879">
      <w:pPr>
        <w:spacing w:after="44" w:line="248" w:lineRule="auto"/>
        <w:ind w:left="-1" w:firstLine="4"/>
      </w:pPr>
      <w:r>
        <w:rPr>
          <w:rFonts w:ascii="Tahoma" w:eastAsia="Tahoma" w:hAnsi="Tahoma" w:cs="Tahoma"/>
          <w:sz w:val="20"/>
        </w:rPr>
        <w:t xml:space="preserve">6   </w:t>
      </w:r>
    </w:p>
    <w:p w14:paraId="473705EB" w14:textId="77777777" w:rsidR="00E60879" w:rsidRDefault="00E60879" w:rsidP="00046440">
      <w:pPr>
        <w:numPr>
          <w:ilvl w:val="0"/>
          <w:numId w:val="45"/>
        </w:numPr>
        <w:spacing w:after="44" w:line="248" w:lineRule="auto"/>
        <w:ind w:hanging="473"/>
      </w:pPr>
      <w:r>
        <w:rPr>
          <w:rFonts w:ascii="Tahoma" w:eastAsia="Tahoma" w:hAnsi="Tahoma" w:cs="Tahoma"/>
          <w:sz w:val="20"/>
        </w:rPr>
        <w:t xml:space="preserve">int foo1(int value){ </w:t>
      </w:r>
    </w:p>
    <w:p w14:paraId="24EADED7" w14:textId="77777777" w:rsidR="00E60879" w:rsidRDefault="00E60879" w:rsidP="00046440">
      <w:pPr>
        <w:numPr>
          <w:ilvl w:val="0"/>
          <w:numId w:val="45"/>
        </w:numPr>
        <w:spacing w:after="44" w:line="248" w:lineRule="auto"/>
        <w:ind w:hanging="473"/>
      </w:pPr>
      <w:r>
        <w:rPr>
          <w:rFonts w:ascii="Tahoma" w:eastAsia="Tahoma" w:hAnsi="Tahoma" w:cs="Tahoma"/>
          <w:sz w:val="20"/>
        </w:rPr>
        <w:t xml:space="preserve">return value + 5; </w:t>
      </w:r>
    </w:p>
    <w:p w14:paraId="6173A91B" w14:textId="77777777" w:rsidR="00E60879" w:rsidRDefault="00E60879" w:rsidP="00046440">
      <w:pPr>
        <w:numPr>
          <w:ilvl w:val="0"/>
          <w:numId w:val="45"/>
        </w:numPr>
        <w:spacing w:after="44" w:line="248" w:lineRule="auto"/>
        <w:ind w:hanging="473"/>
      </w:pPr>
      <w:r>
        <w:rPr>
          <w:rFonts w:ascii="Tahoma" w:eastAsia="Tahoma" w:hAnsi="Tahoma" w:cs="Tahoma"/>
          <w:sz w:val="20"/>
        </w:rPr>
        <w:t xml:space="preserve">} </w:t>
      </w:r>
    </w:p>
    <w:p w14:paraId="2D2B6A32" w14:textId="77777777" w:rsidR="00E60879" w:rsidRDefault="00E60879" w:rsidP="00E60879">
      <w:pPr>
        <w:spacing w:after="44" w:line="248" w:lineRule="auto"/>
        <w:ind w:left="-1" w:firstLine="4"/>
      </w:pPr>
      <w:r>
        <w:rPr>
          <w:rFonts w:ascii="Tahoma" w:eastAsia="Tahoma" w:hAnsi="Tahoma" w:cs="Tahoma"/>
          <w:sz w:val="20"/>
        </w:rPr>
        <w:t xml:space="preserve">10   </w:t>
      </w:r>
    </w:p>
    <w:p w14:paraId="7595BD87" w14:textId="77777777" w:rsidR="00E60879" w:rsidRDefault="00E60879" w:rsidP="00046440">
      <w:pPr>
        <w:numPr>
          <w:ilvl w:val="0"/>
          <w:numId w:val="46"/>
        </w:numPr>
        <w:spacing w:after="44" w:line="248" w:lineRule="auto"/>
        <w:ind w:hanging="528"/>
      </w:pPr>
      <w:r>
        <w:rPr>
          <w:rFonts w:ascii="Tahoma" w:eastAsia="Tahoma" w:hAnsi="Tahoma" w:cs="Tahoma"/>
          <w:sz w:val="20"/>
        </w:rPr>
        <w:t xml:space="preserve">int foo2(int value){ </w:t>
      </w:r>
    </w:p>
    <w:p w14:paraId="0C94DB2F" w14:textId="77777777" w:rsidR="00E60879" w:rsidRDefault="00E60879" w:rsidP="00046440">
      <w:pPr>
        <w:numPr>
          <w:ilvl w:val="0"/>
          <w:numId w:val="46"/>
        </w:numPr>
        <w:spacing w:after="44" w:line="248" w:lineRule="auto"/>
        <w:ind w:hanging="528"/>
      </w:pPr>
      <w:r>
        <w:rPr>
          <w:rFonts w:ascii="Tahoma" w:eastAsia="Tahoma" w:hAnsi="Tahoma" w:cs="Tahoma"/>
          <w:sz w:val="20"/>
        </w:rPr>
        <w:t xml:space="preserve">return value + 10; </w:t>
      </w:r>
    </w:p>
    <w:p w14:paraId="45A9465B" w14:textId="77777777" w:rsidR="00E60879" w:rsidRDefault="00E60879" w:rsidP="00046440">
      <w:pPr>
        <w:numPr>
          <w:ilvl w:val="0"/>
          <w:numId w:val="46"/>
        </w:numPr>
        <w:spacing w:after="44" w:line="248" w:lineRule="auto"/>
        <w:ind w:hanging="528"/>
      </w:pPr>
      <w:r>
        <w:rPr>
          <w:rFonts w:ascii="Tahoma" w:eastAsia="Tahoma" w:hAnsi="Tahoma" w:cs="Tahoma"/>
          <w:sz w:val="20"/>
        </w:rPr>
        <w:t xml:space="preserve">} </w:t>
      </w:r>
    </w:p>
    <w:p w14:paraId="09FCF850" w14:textId="77777777" w:rsidR="00E60879" w:rsidRDefault="00E60879" w:rsidP="00E60879">
      <w:pPr>
        <w:spacing w:after="44" w:line="248" w:lineRule="auto"/>
        <w:ind w:left="-1" w:firstLine="4"/>
      </w:pPr>
      <w:r>
        <w:rPr>
          <w:rFonts w:ascii="Tahoma" w:eastAsia="Tahoma" w:hAnsi="Tahoma" w:cs="Tahoma"/>
          <w:sz w:val="20"/>
        </w:rPr>
        <w:t xml:space="preserve">14   </w:t>
      </w:r>
    </w:p>
    <w:p w14:paraId="48CED414" w14:textId="77777777" w:rsidR="00E60879" w:rsidRDefault="00E60879" w:rsidP="00046440">
      <w:pPr>
        <w:numPr>
          <w:ilvl w:val="0"/>
          <w:numId w:val="47"/>
        </w:numPr>
        <w:spacing w:after="44" w:line="248" w:lineRule="auto"/>
        <w:ind w:hanging="528"/>
      </w:pPr>
      <w:r>
        <w:rPr>
          <w:rFonts w:ascii="Tahoma" w:eastAsia="Tahoma" w:hAnsi="Tahoma" w:cs="Tahoma"/>
          <w:sz w:val="20"/>
        </w:rPr>
        <w:t xml:space="preserve">int foo3(int value){ </w:t>
      </w:r>
    </w:p>
    <w:p w14:paraId="41AAD3E4" w14:textId="77777777" w:rsidR="00E60879" w:rsidRDefault="00E60879" w:rsidP="00046440">
      <w:pPr>
        <w:numPr>
          <w:ilvl w:val="0"/>
          <w:numId w:val="47"/>
        </w:numPr>
        <w:spacing w:after="44" w:line="248" w:lineRule="auto"/>
        <w:ind w:hanging="528"/>
      </w:pPr>
      <w:r>
        <w:rPr>
          <w:rFonts w:ascii="Tahoma" w:eastAsia="Tahoma" w:hAnsi="Tahoma" w:cs="Tahoma"/>
          <w:sz w:val="20"/>
        </w:rPr>
        <w:t xml:space="preserve">return value + 25; </w:t>
      </w:r>
    </w:p>
    <w:p w14:paraId="518F9663" w14:textId="77777777" w:rsidR="00E60879" w:rsidRDefault="00E60879" w:rsidP="00046440">
      <w:pPr>
        <w:numPr>
          <w:ilvl w:val="0"/>
          <w:numId w:val="47"/>
        </w:numPr>
        <w:spacing w:after="44" w:line="248" w:lineRule="auto"/>
        <w:ind w:hanging="528"/>
      </w:pPr>
      <w:r>
        <w:rPr>
          <w:rFonts w:ascii="Tahoma" w:eastAsia="Tahoma" w:hAnsi="Tahoma" w:cs="Tahoma"/>
          <w:sz w:val="20"/>
        </w:rPr>
        <w:t xml:space="preserve">} </w:t>
      </w:r>
    </w:p>
    <w:p w14:paraId="0C893586" w14:textId="77777777" w:rsidR="00E60879" w:rsidRDefault="00E60879" w:rsidP="00E60879">
      <w:pPr>
        <w:spacing w:after="44" w:line="248" w:lineRule="auto"/>
        <w:ind w:left="-1" w:firstLine="4"/>
      </w:pPr>
      <w:r>
        <w:rPr>
          <w:rFonts w:ascii="Tahoma" w:eastAsia="Tahoma" w:hAnsi="Tahoma" w:cs="Tahoma"/>
          <w:sz w:val="20"/>
        </w:rPr>
        <w:t xml:space="preserve">18   </w:t>
      </w:r>
    </w:p>
    <w:p w14:paraId="06D71C31" w14:textId="77777777" w:rsidR="00E60879" w:rsidRDefault="00E60879" w:rsidP="00046440">
      <w:pPr>
        <w:numPr>
          <w:ilvl w:val="0"/>
          <w:numId w:val="48"/>
        </w:numPr>
        <w:spacing w:after="44" w:line="248" w:lineRule="auto"/>
        <w:ind w:hanging="528"/>
      </w:pPr>
      <w:r>
        <w:rPr>
          <w:rFonts w:ascii="Tahoma" w:eastAsia="Tahoma" w:hAnsi="Tahoma" w:cs="Tahoma"/>
          <w:sz w:val="20"/>
        </w:rPr>
        <w:t xml:space="preserve">int main(){ </w:t>
      </w:r>
    </w:p>
    <w:p w14:paraId="0561345C" w14:textId="77777777" w:rsidR="00E60879" w:rsidRDefault="00E60879" w:rsidP="00046440">
      <w:pPr>
        <w:numPr>
          <w:ilvl w:val="0"/>
          <w:numId w:val="48"/>
        </w:numPr>
        <w:spacing w:after="29" w:line="259" w:lineRule="auto"/>
        <w:ind w:hanging="528"/>
      </w:pPr>
      <w:r>
        <w:rPr>
          <w:rFonts w:ascii="Tahoma" w:eastAsia="Tahoma" w:hAnsi="Tahoma" w:cs="Tahoma"/>
          <w:sz w:val="20"/>
        </w:rPr>
        <w:t xml:space="preserve">int ((*arr[3]))(int); </w:t>
      </w:r>
      <w:r>
        <w:rPr>
          <w:rFonts w:ascii="Tahoma" w:eastAsia="Tahoma" w:hAnsi="Tahoma" w:cs="Tahoma"/>
          <w:sz w:val="21"/>
        </w:rPr>
        <w:t>//Создали массив с 3 ячейками под функции</w:t>
      </w:r>
      <w:r>
        <w:rPr>
          <w:rFonts w:ascii="Tahoma" w:eastAsia="Tahoma" w:hAnsi="Tahoma" w:cs="Tahoma"/>
          <w:sz w:val="20"/>
        </w:rPr>
        <w:t xml:space="preserve"> </w:t>
      </w:r>
    </w:p>
    <w:p w14:paraId="7D225581" w14:textId="77777777" w:rsidR="00E60879" w:rsidRDefault="00E60879" w:rsidP="00E60879">
      <w:pPr>
        <w:spacing w:after="44" w:line="248" w:lineRule="auto"/>
        <w:ind w:left="-1" w:firstLine="4"/>
      </w:pPr>
      <w:r>
        <w:rPr>
          <w:rFonts w:ascii="Tahoma" w:eastAsia="Tahoma" w:hAnsi="Tahoma" w:cs="Tahoma"/>
          <w:sz w:val="20"/>
        </w:rPr>
        <w:t xml:space="preserve">21   </w:t>
      </w:r>
    </w:p>
    <w:p w14:paraId="29373CE3" w14:textId="77777777" w:rsidR="00E60879" w:rsidRDefault="00E60879" w:rsidP="00046440">
      <w:pPr>
        <w:numPr>
          <w:ilvl w:val="0"/>
          <w:numId w:val="49"/>
        </w:numPr>
        <w:spacing w:after="29" w:line="259" w:lineRule="auto"/>
        <w:ind w:hanging="528"/>
      </w:pPr>
      <w:r>
        <w:rPr>
          <w:rFonts w:ascii="Tahoma" w:eastAsia="Tahoma" w:hAnsi="Tahoma" w:cs="Tahoma"/>
          <w:sz w:val="21"/>
        </w:rPr>
        <w:t>/*В любую ячейку в нужный момент можно присвоить адрес функции*/</w:t>
      </w:r>
      <w:r>
        <w:rPr>
          <w:rFonts w:ascii="Tahoma" w:eastAsia="Tahoma" w:hAnsi="Tahoma" w:cs="Tahoma"/>
          <w:sz w:val="20"/>
        </w:rPr>
        <w:t xml:space="preserve"> </w:t>
      </w:r>
    </w:p>
    <w:p w14:paraId="4727903B" w14:textId="77777777" w:rsidR="00E60879" w:rsidRDefault="00E60879" w:rsidP="00046440">
      <w:pPr>
        <w:numPr>
          <w:ilvl w:val="0"/>
          <w:numId w:val="49"/>
        </w:numPr>
        <w:spacing w:after="44" w:line="248" w:lineRule="auto"/>
        <w:ind w:hanging="528"/>
      </w:pPr>
      <w:r>
        <w:rPr>
          <w:rFonts w:ascii="Tahoma" w:eastAsia="Tahoma" w:hAnsi="Tahoma" w:cs="Tahoma"/>
          <w:sz w:val="20"/>
        </w:rPr>
        <w:t xml:space="preserve">arr[0] = foo3; </w:t>
      </w:r>
    </w:p>
    <w:p w14:paraId="53D4F103" w14:textId="77777777" w:rsidR="00E60879" w:rsidRDefault="00E60879" w:rsidP="00046440">
      <w:pPr>
        <w:numPr>
          <w:ilvl w:val="0"/>
          <w:numId w:val="49"/>
        </w:numPr>
        <w:spacing w:after="44" w:line="248" w:lineRule="auto"/>
        <w:ind w:hanging="528"/>
      </w:pPr>
      <w:r>
        <w:rPr>
          <w:rFonts w:ascii="Tahoma" w:eastAsia="Tahoma" w:hAnsi="Tahoma" w:cs="Tahoma"/>
          <w:sz w:val="20"/>
        </w:rPr>
        <w:t xml:space="preserve">arr[1] = foo1; </w:t>
      </w:r>
    </w:p>
    <w:p w14:paraId="2B2EE82B" w14:textId="77777777" w:rsidR="00E60879" w:rsidRDefault="00E60879" w:rsidP="00046440">
      <w:pPr>
        <w:numPr>
          <w:ilvl w:val="0"/>
          <w:numId w:val="49"/>
        </w:numPr>
        <w:spacing w:after="44" w:line="248" w:lineRule="auto"/>
        <w:ind w:hanging="528"/>
      </w:pPr>
      <w:r>
        <w:rPr>
          <w:rFonts w:ascii="Tahoma" w:eastAsia="Tahoma" w:hAnsi="Tahoma" w:cs="Tahoma"/>
          <w:sz w:val="20"/>
        </w:rPr>
        <w:t xml:space="preserve">arr[2] = foo2; </w:t>
      </w:r>
    </w:p>
    <w:p w14:paraId="418D7890" w14:textId="77777777" w:rsidR="00E60879" w:rsidRDefault="00E60879" w:rsidP="00E60879">
      <w:pPr>
        <w:spacing w:after="44" w:line="248" w:lineRule="auto"/>
        <w:ind w:left="-1" w:firstLine="4"/>
      </w:pPr>
      <w:r>
        <w:rPr>
          <w:rFonts w:ascii="Tahoma" w:eastAsia="Tahoma" w:hAnsi="Tahoma" w:cs="Tahoma"/>
          <w:sz w:val="20"/>
        </w:rPr>
        <w:t xml:space="preserve">26   </w:t>
      </w:r>
    </w:p>
    <w:p w14:paraId="6B56F5F7" w14:textId="77777777" w:rsidR="00E60879" w:rsidRDefault="00E60879" w:rsidP="00046440">
      <w:pPr>
        <w:numPr>
          <w:ilvl w:val="0"/>
          <w:numId w:val="50"/>
        </w:numPr>
        <w:spacing w:after="29" w:line="259" w:lineRule="auto"/>
        <w:ind w:hanging="778"/>
      </w:pPr>
      <w:r>
        <w:rPr>
          <w:rFonts w:ascii="Tahoma" w:eastAsia="Tahoma" w:hAnsi="Tahoma" w:cs="Tahoma"/>
          <w:sz w:val="21"/>
        </w:rPr>
        <w:t>/*И использовать ячейку, хранящую адрес функции, как функцию*/</w:t>
      </w:r>
      <w:r>
        <w:rPr>
          <w:rFonts w:ascii="Tahoma" w:eastAsia="Tahoma" w:hAnsi="Tahoma" w:cs="Tahoma"/>
          <w:sz w:val="20"/>
        </w:rPr>
        <w:t xml:space="preserve"> </w:t>
      </w:r>
    </w:p>
    <w:p w14:paraId="0226F3C7" w14:textId="77777777" w:rsidR="00E60879" w:rsidRDefault="00E60879" w:rsidP="00046440">
      <w:pPr>
        <w:numPr>
          <w:ilvl w:val="0"/>
          <w:numId w:val="50"/>
        </w:numPr>
        <w:spacing w:after="29" w:line="259" w:lineRule="auto"/>
        <w:ind w:hanging="778"/>
      </w:pPr>
      <w:r>
        <w:rPr>
          <w:rFonts w:ascii="Tahoma" w:eastAsia="Tahoma" w:hAnsi="Tahoma" w:cs="Tahoma"/>
          <w:sz w:val="20"/>
        </w:rPr>
        <w:t xml:space="preserve">cout &lt;&lt; arr[0](10) &lt;&lt; '\n';     </w:t>
      </w:r>
      <w:r>
        <w:rPr>
          <w:rFonts w:ascii="Tahoma" w:eastAsia="Tahoma" w:hAnsi="Tahoma" w:cs="Tahoma"/>
          <w:sz w:val="21"/>
        </w:rPr>
        <w:t>//с помощью указательной переменной запускаем функцию</w:t>
      </w:r>
      <w:r>
        <w:rPr>
          <w:rFonts w:ascii="Tahoma" w:eastAsia="Tahoma" w:hAnsi="Tahoma" w:cs="Tahoma"/>
          <w:sz w:val="20"/>
        </w:rPr>
        <w:t xml:space="preserve"> </w:t>
      </w:r>
    </w:p>
    <w:p w14:paraId="2B62D443" w14:textId="77777777" w:rsidR="00E60879" w:rsidRDefault="00E60879" w:rsidP="00046440">
      <w:pPr>
        <w:numPr>
          <w:ilvl w:val="0"/>
          <w:numId w:val="50"/>
        </w:numPr>
        <w:spacing w:after="44" w:line="248" w:lineRule="auto"/>
        <w:ind w:hanging="778"/>
      </w:pPr>
      <w:r>
        <w:rPr>
          <w:rFonts w:ascii="Tahoma" w:eastAsia="Tahoma" w:hAnsi="Tahoma" w:cs="Tahoma"/>
          <w:sz w:val="20"/>
        </w:rPr>
        <w:t xml:space="preserve">cout &lt;&lt; arr[1](10) &lt;&lt; '\n'; </w:t>
      </w:r>
    </w:p>
    <w:p w14:paraId="0975E650" w14:textId="77777777" w:rsidR="00E60879" w:rsidRDefault="00E60879" w:rsidP="00046440">
      <w:pPr>
        <w:numPr>
          <w:ilvl w:val="0"/>
          <w:numId w:val="50"/>
        </w:numPr>
        <w:spacing w:after="44" w:line="248" w:lineRule="auto"/>
        <w:ind w:hanging="778"/>
      </w:pPr>
      <w:r>
        <w:rPr>
          <w:rFonts w:ascii="Tahoma" w:eastAsia="Tahoma" w:hAnsi="Tahoma" w:cs="Tahoma"/>
          <w:sz w:val="20"/>
        </w:rPr>
        <w:t xml:space="preserve">cout &lt;&lt; arr[2](10) &lt;&lt; '\n'; </w:t>
      </w:r>
    </w:p>
    <w:p w14:paraId="0B11389F" w14:textId="77777777" w:rsidR="00E60879" w:rsidRDefault="00E60879" w:rsidP="00046440">
      <w:pPr>
        <w:numPr>
          <w:ilvl w:val="0"/>
          <w:numId w:val="50"/>
        </w:numPr>
        <w:spacing w:after="44" w:line="248" w:lineRule="auto"/>
        <w:ind w:hanging="778"/>
      </w:pPr>
      <w:r>
        <w:rPr>
          <w:rFonts w:ascii="Tahoma" w:eastAsia="Tahoma" w:hAnsi="Tahoma" w:cs="Tahoma"/>
          <w:sz w:val="20"/>
        </w:rPr>
        <w:t xml:space="preserve">cin.get(); </w:t>
      </w:r>
    </w:p>
    <w:p w14:paraId="2EB5F006" w14:textId="77777777" w:rsidR="00E60879" w:rsidRDefault="00E60879" w:rsidP="00046440">
      <w:pPr>
        <w:numPr>
          <w:ilvl w:val="0"/>
          <w:numId w:val="50"/>
        </w:numPr>
        <w:spacing w:after="129" w:line="248" w:lineRule="auto"/>
        <w:ind w:hanging="778"/>
      </w:pPr>
      <w:r>
        <w:rPr>
          <w:rFonts w:ascii="Tahoma" w:eastAsia="Tahoma" w:hAnsi="Tahoma" w:cs="Tahoma"/>
          <w:sz w:val="20"/>
        </w:rPr>
        <w:t xml:space="preserve">} </w:t>
      </w:r>
    </w:p>
    <w:p w14:paraId="14C5DBDE" w14:textId="77777777" w:rsidR="00E60879" w:rsidRDefault="00E60879" w:rsidP="00592EA7">
      <w:pPr>
        <w:pStyle w:val="cf"/>
      </w:pPr>
      <w:r>
        <w:rPr>
          <w:rFonts w:eastAsia="Tahoma"/>
        </w:rPr>
        <w:t xml:space="preserve">Как и в случае запуска обычных функций, мы отдаём в функции аргументы, указывая их в круглых скобках, так и здесь. Хоть это и указательная переменная, которую мы используем как функцию, поскольку мы её используем как функцию, то должны подсказывать аргументы. К тому же имя функции умеет неявно приводиться к указательной переменной, поэтому нам необязательно разыменовывать указатель, когда мы задействуем ячейку, хранящую адрес функции, что немного облегчает понимание кода. </w:t>
      </w:r>
    </w:p>
    <w:p w14:paraId="05908448" w14:textId="77777777" w:rsidR="00E60879" w:rsidRDefault="00E60879" w:rsidP="00296454">
      <w:pPr>
        <w:pStyle w:val="cf"/>
      </w:pPr>
      <w:r>
        <w:rPr>
          <w:rFonts w:eastAsia="Tahoma"/>
        </w:rPr>
        <w:lastRenderedPageBreak/>
        <w:t xml:space="preserve">Ещё небольшой разбор кода с задействованием маленькой картинки. Код на картинке. </w:t>
      </w:r>
    </w:p>
    <w:p w14:paraId="142F6D37" w14:textId="77777777" w:rsidR="00E60879" w:rsidRDefault="00E60879" w:rsidP="00E60879">
      <w:pPr>
        <w:spacing w:after="0"/>
        <w:ind w:left="61"/>
        <w:jc w:val="center"/>
      </w:pPr>
      <w:r>
        <w:rPr>
          <w:noProof/>
          <w:lang w:eastAsia="ru-RU"/>
        </w:rPr>
        <w:drawing>
          <wp:inline distT="0" distB="0" distL="0" distR="0" wp14:anchorId="35C9C51D" wp14:editId="189BC0FB">
            <wp:extent cx="3148330" cy="3303905"/>
            <wp:effectExtent l="0" t="0" r="0" b="0"/>
            <wp:docPr id="2819" name="Picture 2819"/>
            <wp:cNvGraphicFramePr/>
            <a:graphic xmlns:a="http://schemas.openxmlformats.org/drawingml/2006/main">
              <a:graphicData uri="http://schemas.openxmlformats.org/drawingml/2006/picture">
                <pic:pic xmlns:pic="http://schemas.openxmlformats.org/drawingml/2006/picture">
                  <pic:nvPicPr>
                    <pic:cNvPr id="2819" name="Picture 2819"/>
                    <pic:cNvPicPr/>
                  </pic:nvPicPr>
                  <pic:blipFill>
                    <a:blip r:embed="rId22"/>
                    <a:stretch>
                      <a:fillRect/>
                    </a:stretch>
                  </pic:blipFill>
                  <pic:spPr>
                    <a:xfrm>
                      <a:off x="0" y="0"/>
                      <a:ext cx="3148330" cy="3303905"/>
                    </a:xfrm>
                    <a:prstGeom prst="rect">
                      <a:avLst/>
                    </a:prstGeom>
                  </pic:spPr>
                </pic:pic>
              </a:graphicData>
            </a:graphic>
          </wp:inline>
        </w:drawing>
      </w:r>
      <w:r>
        <w:rPr>
          <w:rFonts w:ascii="Tahoma" w:eastAsia="Tahoma" w:hAnsi="Tahoma" w:cs="Tahoma"/>
          <w:sz w:val="20"/>
        </w:rPr>
        <w:t xml:space="preserve"> </w:t>
      </w:r>
    </w:p>
    <w:p w14:paraId="7A7D8D26" w14:textId="5FF748B5" w:rsidR="00E60879" w:rsidRDefault="00E60879" w:rsidP="00882782">
      <w:pPr>
        <w:pStyle w:val="cf"/>
        <w:jc w:val="center"/>
      </w:pPr>
      <w:r>
        <w:rPr>
          <w:rFonts w:eastAsia="Tahoma"/>
        </w:rPr>
        <w:t>Смотрим на 13-ю строчку кода.</w:t>
      </w:r>
    </w:p>
    <w:p w14:paraId="3D9CF785" w14:textId="77777777" w:rsidR="00E60879" w:rsidRDefault="00E60879" w:rsidP="00E60879">
      <w:pPr>
        <w:spacing w:after="0"/>
        <w:ind w:left="65"/>
        <w:jc w:val="center"/>
      </w:pPr>
      <w:r>
        <w:rPr>
          <w:rFonts w:ascii="Tahoma" w:eastAsia="Tahoma" w:hAnsi="Tahoma" w:cs="Tahoma"/>
          <w:sz w:val="20"/>
        </w:rPr>
        <w:t xml:space="preserve"> </w:t>
      </w:r>
    </w:p>
    <w:p w14:paraId="49D087F3" w14:textId="77777777" w:rsidR="00E60879" w:rsidRDefault="00E60879" w:rsidP="005F2649">
      <w:pPr>
        <w:pStyle w:val="cf"/>
      </w:pPr>
      <w:r>
        <w:rPr>
          <w:rFonts w:eastAsia="Tahoma"/>
          <w:b/>
        </w:rPr>
        <w:t>P</w:t>
      </w:r>
      <w:r>
        <w:rPr>
          <w:rFonts w:eastAsia="Tahoma"/>
        </w:rPr>
        <w:t xml:space="preserve"> является массивом из </w:t>
      </w:r>
      <w:r w:rsidRPr="00882782">
        <w:rPr>
          <w:rFonts w:eastAsia="Tahoma"/>
          <w:b/>
        </w:rPr>
        <w:t>3 указателей</w:t>
      </w:r>
      <w:r>
        <w:rPr>
          <w:rFonts w:eastAsia="Tahoma"/>
        </w:rPr>
        <w:t xml:space="preserve"> и при этом каждый из трёх указателей указывает на функцию с пустым списком формальных параметров (пустые скобки), и тип всей этой сущности —  </w:t>
      </w:r>
      <w:r>
        <w:rPr>
          <w:rFonts w:eastAsia="Tahoma"/>
          <w:b/>
        </w:rPr>
        <w:t>void</w:t>
      </w:r>
      <w:r>
        <w:rPr>
          <w:rFonts w:eastAsia="Tahoma"/>
        </w:rPr>
        <w:t xml:space="preserve"> обозначает тип каждой ячейки массива, т. е. тип функции, т. е. в ячейках массива можно хранить функции, тип у которых </w:t>
      </w:r>
      <w:r>
        <w:rPr>
          <w:rFonts w:eastAsia="Tahoma"/>
          <w:b/>
        </w:rPr>
        <w:t>void</w:t>
      </w:r>
      <w:r>
        <w:rPr>
          <w:rFonts w:eastAsia="Tahoma"/>
        </w:rPr>
        <w:t xml:space="preserve">. </w:t>
      </w:r>
    </w:p>
    <w:p w14:paraId="7AC3185B" w14:textId="7854CA35" w:rsidR="00E60879" w:rsidRDefault="00E60879" w:rsidP="00AA65A3">
      <w:pPr>
        <w:pStyle w:val="cf"/>
      </w:pPr>
      <w:r>
        <w:rPr>
          <w:rFonts w:eastAsia="Tahoma"/>
        </w:rPr>
        <w:t xml:space="preserve">Смотрим на </w:t>
      </w:r>
      <w:r w:rsidRPr="00576C75">
        <w:rPr>
          <w:rFonts w:eastAsia="Tahoma"/>
          <w:b/>
        </w:rPr>
        <w:t>15-ю строчку</w:t>
      </w:r>
      <w:r>
        <w:rPr>
          <w:rFonts w:eastAsia="Tahoma"/>
        </w:rPr>
        <w:t xml:space="preserve"> кода. Там мы вытаскиваем значение из массива и использованием круглых скобок задействуем вытащенное значение как функцию. Не забываем, что индексация массивов начинается с нуля, и поэтому то, что мы пишем</w:t>
      </w:r>
      <w:r w:rsidRPr="00576C75">
        <w:rPr>
          <w:rFonts w:eastAsia="Tahoma"/>
          <w:b/>
        </w:rPr>
        <w:t xml:space="preserve"> 2</w:t>
      </w:r>
      <w:r>
        <w:rPr>
          <w:rFonts w:eastAsia="Tahoma"/>
        </w:rPr>
        <w:t xml:space="preserve"> в квадратных скобках в месте обращения к ячейке массива — будет обозначать третий индекс массива. (</w:t>
      </w:r>
      <w:r w:rsidRPr="00576C75">
        <w:rPr>
          <w:rFonts w:eastAsia="Tahoma"/>
          <w:b/>
        </w:rPr>
        <w:t>0,1,2</w:t>
      </w:r>
      <w:r>
        <w:rPr>
          <w:rFonts w:eastAsia="Tahoma"/>
        </w:rPr>
        <w:t xml:space="preserve">) — двойка на третьей позиции. Так как в массиве расположены не самые обычные значения, а адреса функций, то и обращаемся мы к значениям не как к обычным значениям, а как к функциям, после чего и происходит вызов той функции, к которой мы обратились задействовав указатель, хранящийся в массиве. </w:t>
      </w:r>
    </w:p>
    <w:p w14:paraId="298A51F9" w14:textId="77777777" w:rsidR="00E60879" w:rsidRDefault="00E60879" w:rsidP="003C3817">
      <w:pPr>
        <w:pStyle w:val="cf"/>
      </w:pPr>
      <w:r>
        <w:rPr>
          <w:rFonts w:eastAsia="Tahoma"/>
        </w:rPr>
        <w:t xml:space="preserve">Если вы легко разруливаете работу с параметрами функций, поймёте массив указателей, то эта тема может показаться вам очень даже лёгкой. Массив указателей на функции по сути ничем не отличается от обычного массива значений. Разве что обычные значения вызывать как функции не нужно, а массив — он и есть массив. </w:t>
      </w:r>
      <w:r>
        <w:rPr>
          <w:rFonts w:eastAsia="Tahoma"/>
          <w:b/>
        </w:rPr>
        <w:t>Шаблоны функций в С++.</w:t>
      </w:r>
      <w:r>
        <w:rPr>
          <w:rFonts w:eastAsia="Tahoma"/>
          <w:b/>
          <w:color w:val="333333"/>
        </w:rPr>
        <w:t xml:space="preserve"> </w:t>
      </w:r>
    </w:p>
    <w:p w14:paraId="3A777B20" w14:textId="77777777" w:rsidR="00E60879" w:rsidRDefault="00E60879" w:rsidP="00860C39">
      <w:pPr>
        <w:pStyle w:val="cf"/>
      </w:pPr>
      <w:r w:rsidRPr="00860C39">
        <w:rPr>
          <w:rFonts w:eastAsia="Tahoma"/>
          <w:b/>
        </w:rPr>
        <w:t>Шаблоны функций, своими словами,—</w:t>
      </w:r>
      <w:r>
        <w:rPr>
          <w:rFonts w:eastAsia="Tahoma"/>
        </w:rPr>
        <w:t xml:space="preserve"> это инструкции, согласно которым создаются локальные версии шаблонированной функции для определенного набора параметров и типов данных. </w:t>
      </w:r>
    </w:p>
    <w:p w14:paraId="14BB40E9" w14:textId="1D0F7A6F" w:rsidR="00E60879" w:rsidRDefault="00E60879" w:rsidP="00D715F5">
      <w:pPr>
        <w:pStyle w:val="cf"/>
        <w:rPr>
          <w:rFonts w:eastAsia="Tahoma"/>
        </w:rPr>
      </w:pPr>
      <w:r>
        <w:rPr>
          <w:rFonts w:eastAsia="Tahoma"/>
        </w:rPr>
        <w:t xml:space="preserve">На самом деле, </w:t>
      </w:r>
      <w:r w:rsidRPr="00FB0570">
        <w:rPr>
          <w:rFonts w:eastAsia="Tahoma"/>
          <w:b/>
        </w:rPr>
        <w:t>шаблоны функций</w:t>
      </w:r>
      <w:r>
        <w:rPr>
          <w:rFonts w:eastAsia="Tahoma"/>
        </w:rPr>
        <w:t xml:space="preserve"> -это мощный инструмент </w:t>
      </w:r>
      <w:r w:rsidRPr="00FB0570">
        <w:rPr>
          <w:rFonts w:eastAsia="Tahoma"/>
          <w:b/>
        </w:rPr>
        <w:t>в С++,</w:t>
      </w:r>
      <w:r>
        <w:rPr>
          <w:rFonts w:eastAsia="Tahoma"/>
        </w:rPr>
        <w:t xml:space="preserve"> который намного упрощает труд программиста. Например, нам нужно запрограммировать функцию, которая выводила бы на экран элементы массива. Задача не сложная! Но, чтобы написать такую функцию, мы должны знать тип данных массива, который будем выводить на экран. И тут нам говорят — тип данных не один, мы хотим, чтобы функция выводила массивы типа </w:t>
      </w:r>
      <w:r>
        <w:rPr>
          <w:rFonts w:eastAsia="Tahoma"/>
          <w:color w:val="C7254E"/>
          <w:shd w:val="clear" w:color="auto" w:fill="F9F2F4"/>
        </w:rPr>
        <w:t>int</w:t>
      </w:r>
      <w:r>
        <w:rPr>
          <w:rFonts w:eastAsia="Tahoma"/>
        </w:rPr>
        <w:t xml:space="preserve">, </w:t>
      </w:r>
      <w:r>
        <w:rPr>
          <w:rFonts w:eastAsia="Tahoma"/>
          <w:color w:val="C7254E"/>
          <w:shd w:val="clear" w:color="auto" w:fill="F9F2F4"/>
        </w:rPr>
        <w:t>double</w:t>
      </w:r>
      <w:r>
        <w:rPr>
          <w:rFonts w:eastAsia="Tahoma"/>
        </w:rPr>
        <w:t xml:space="preserve">, </w:t>
      </w:r>
      <w:r>
        <w:rPr>
          <w:rFonts w:eastAsia="Tahoma"/>
          <w:color w:val="C7254E"/>
          <w:shd w:val="clear" w:color="auto" w:fill="F9F2F4"/>
        </w:rPr>
        <w:t xml:space="preserve">float </w:t>
      </w:r>
      <w:r>
        <w:rPr>
          <w:rFonts w:eastAsia="Tahoma"/>
        </w:rPr>
        <w:t xml:space="preserve">и </w:t>
      </w:r>
      <w:r>
        <w:rPr>
          <w:rFonts w:eastAsia="Tahoma"/>
          <w:color w:val="C7254E"/>
          <w:shd w:val="clear" w:color="auto" w:fill="F9F2F4"/>
        </w:rPr>
        <w:t>char</w:t>
      </w:r>
      <w:r>
        <w:rPr>
          <w:rFonts w:eastAsia="Tahoma"/>
        </w:rPr>
        <w:t xml:space="preserve">. </w:t>
      </w:r>
    </w:p>
    <w:p w14:paraId="75D8C2FF" w14:textId="77777777" w:rsidR="00B42031" w:rsidRDefault="00B42031" w:rsidP="00D715F5">
      <w:pPr>
        <w:pStyle w:val="cf"/>
      </w:pPr>
    </w:p>
    <w:p w14:paraId="6EB5ECA7" w14:textId="77777777" w:rsidR="00E60879" w:rsidRPr="00C02ACB" w:rsidRDefault="00E60879" w:rsidP="00E60879">
      <w:pPr>
        <w:spacing w:after="3" w:line="255" w:lineRule="auto"/>
        <w:ind w:left="-5" w:hanging="10"/>
        <w:rPr>
          <w:lang w:val="en-US"/>
        </w:rPr>
      </w:pPr>
      <w:r w:rsidRPr="00C02ACB">
        <w:rPr>
          <w:rFonts w:ascii="Courier New" w:eastAsia="Courier New" w:hAnsi="Courier New" w:cs="Courier New"/>
          <w:sz w:val="20"/>
          <w:lang w:val="en-US"/>
        </w:rPr>
        <w:lastRenderedPageBreak/>
        <w:t>#include "stdafx.h"</w:t>
      </w:r>
      <w:r w:rsidRPr="00C02ACB">
        <w:rPr>
          <w:rFonts w:ascii="Consolas" w:eastAsia="Consolas" w:hAnsi="Consolas" w:cs="Consolas"/>
          <w:sz w:val="21"/>
          <w:lang w:val="en-US"/>
        </w:rPr>
        <w:t xml:space="preserve"> </w:t>
      </w:r>
    </w:p>
    <w:p w14:paraId="5444C3D8" w14:textId="77777777" w:rsidR="00E60879" w:rsidRPr="00C02ACB" w:rsidRDefault="00E60879" w:rsidP="00E60879">
      <w:pPr>
        <w:spacing w:after="3" w:line="255" w:lineRule="auto"/>
        <w:ind w:left="-5" w:right="5995" w:hanging="10"/>
        <w:rPr>
          <w:lang w:val="en-US"/>
        </w:rPr>
      </w:pPr>
      <w:r w:rsidRPr="00C02ACB">
        <w:rPr>
          <w:rFonts w:ascii="Courier New" w:eastAsia="Courier New" w:hAnsi="Courier New" w:cs="Courier New"/>
          <w:sz w:val="20"/>
          <w:lang w:val="en-US"/>
        </w:rPr>
        <w:t>#include &lt;iostream&gt;</w:t>
      </w:r>
      <w:r w:rsidRPr="00C02ACB">
        <w:rPr>
          <w:rFonts w:ascii="Consolas" w:eastAsia="Consolas" w:hAnsi="Consolas" w:cs="Consolas"/>
          <w:sz w:val="21"/>
          <w:lang w:val="en-US"/>
        </w:rPr>
        <w:t xml:space="preserve"> </w:t>
      </w:r>
      <w:r w:rsidRPr="00C02ACB">
        <w:rPr>
          <w:rFonts w:ascii="Courier New" w:eastAsia="Courier New" w:hAnsi="Courier New" w:cs="Courier New"/>
          <w:sz w:val="20"/>
          <w:lang w:val="en-US"/>
        </w:rPr>
        <w:t>#include &lt;cstring&gt;</w:t>
      </w:r>
      <w:r w:rsidRPr="00C02ACB">
        <w:rPr>
          <w:rFonts w:ascii="Consolas" w:eastAsia="Consolas" w:hAnsi="Consolas" w:cs="Consolas"/>
          <w:sz w:val="21"/>
          <w:lang w:val="en-US"/>
        </w:rPr>
        <w:t xml:space="preserve"> </w:t>
      </w:r>
      <w:r w:rsidRPr="00C02ACB">
        <w:rPr>
          <w:rFonts w:ascii="Courier New" w:eastAsia="Courier New" w:hAnsi="Courier New" w:cs="Courier New"/>
          <w:sz w:val="20"/>
          <w:lang w:val="en-US"/>
        </w:rPr>
        <w:t>using</w:t>
      </w:r>
      <w:r w:rsidRPr="00C02ACB">
        <w:rPr>
          <w:rFonts w:ascii="Consolas" w:eastAsia="Consolas" w:hAnsi="Consolas" w:cs="Consolas"/>
          <w:sz w:val="21"/>
          <w:lang w:val="en-US"/>
        </w:rPr>
        <w:t xml:space="preserve"> </w:t>
      </w:r>
      <w:r w:rsidRPr="00C02ACB">
        <w:rPr>
          <w:rFonts w:ascii="Courier New" w:eastAsia="Courier New" w:hAnsi="Courier New" w:cs="Courier New"/>
          <w:sz w:val="20"/>
          <w:lang w:val="en-US"/>
        </w:rPr>
        <w:t>namespace</w:t>
      </w:r>
      <w:r w:rsidRPr="00C02ACB">
        <w:rPr>
          <w:rFonts w:ascii="Consolas" w:eastAsia="Consolas" w:hAnsi="Consolas" w:cs="Consolas"/>
          <w:sz w:val="21"/>
          <w:lang w:val="en-US"/>
        </w:rPr>
        <w:t xml:space="preserve"> </w:t>
      </w:r>
      <w:r w:rsidRPr="00C02ACB">
        <w:rPr>
          <w:rFonts w:ascii="Courier New" w:eastAsia="Courier New" w:hAnsi="Courier New" w:cs="Courier New"/>
          <w:sz w:val="20"/>
          <w:lang w:val="en-US"/>
        </w:rPr>
        <w:t>std;</w:t>
      </w:r>
      <w:r w:rsidRPr="00C02ACB">
        <w:rPr>
          <w:rFonts w:ascii="Consolas" w:eastAsia="Consolas" w:hAnsi="Consolas" w:cs="Consolas"/>
          <w:sz w:val="21"/>
          <w:lang w:val="en-US"/>
        </w:rPr>
        <w:t xml:space="preserve"> </w:t>
      </w:r>
      <w:r w:rsidRPr="00C02ACB">
        <w:rPr>
          <w:rFonts w:ascii="Courier New" w:eastAsia="Courier New" w:hAnsi="Courier New" w:cs="Courier New"/>
          <w:sz w:val="20"/>
          <w:lang w:val="en-US"/>
        </w:rPr>
        <w:t xml:space="preserve">// </w:t>
      </w:r>
      <w:r>
        <w:rPr>
          <w:rFonts w:ascii="Courier New" w:eastAsia="Courier New" w:hAnsi="Courier New" w:cs="Courier New"/>
          <w:sz w:val="20"/>
        </w:rPr>
        <w:t>шаблон</w:t>
      </w:r>
      <w:r w:rsidRPr="00C02ACB">
        <w:rPr>
          <w:rFonts w:ascii="Courier New" w:eastAsia="Courier New" w:hAnsi="Courier New" w:cs="Courier New"/>
          <w:sz w:val="20"/>
          <w:lang w:val="en-US"/>
        </w:rPr>
        <w:t xml:space="preserve"> </w:t>
      </w:r>
      <w:r>
        <w:rPr>
          <w:rFonts w:ascii="Courier New" w:eastAsia="Courier New" w:hAnsi="Courier New" w:cs="Courier New"/>
          <w:sz w:val="20"/>
        </w:rPr>
        <w:t>функции</w:t>
      </w:r>
      <w:r w:rsidRPr="00C02ACB">
        <w:rPr>
          <w:rFonts w:ascii="Courier New" w:eastAsia="Courier New" w:hAnsi="Courier New" w:cs="Courier New"/>
          <w:sz w:val="20"/>
          <w:lang w:val="en-US"/>
        </w:rPr>
        <w:t xml:space="preserve"> printArray</w:t>
      </w:r>
      <w:r w:rsidRPr="00C02ACB">
        <w:rPr>
          <w:rFonts w:ascii="Consolas" w:eastAsia="Consolas" w:hAnsi="Consolas" w:cs="Consolas"/>
          <w:sz w:val="21"/>
          <w:lang w:val="en-US"/>
        </w:rPr>
        <w:t xml:space="preserve"> </w:t>
      </w:r>
      <w:r w:rsidRPr="00C02ACB">
        <w:rPr>
          <w:rFonts w:ascii="Courier New" w:eastAsia="Courier New" w:hAnsi="Courier New" w:cs="Courier New"/>
          <w:sz w:val="20"/>
          <w:lang w:val="en-US"/>
        </w:rPr>
        <w:t>template</w:t>
      </w:r>
      <w:r w:rsidRPr="00C02ACB">
        <w:rPr>
          <w:rFonts w:ascii="Consolas" w:eastAsia="Consolas" w:hAnsi="Consolas" w:cs="Consolas"/>
          <w:sz w:val="21"/>
          <w:lang w:val="en-US"/>
        </w:rPr>
        <w:t xml:space="preserve"> </w:t>
      </w:r>
      <w:r w:rsidRPr="00C02ACB">
        <w:rPr>
          <w:rFonts w:ascii="Courier New" w:eastAsia="Courier New" w:hAnsi="Courier New" w:cs="Courier New"/>
          <w:sz w:val="20"/>
          <w:lang w:val="en-US"/>
        </w:rPr>
        <w:t>&lt;typename</w:t>
      </w:r>
      <w:r w:rsidRPr="00C02ACB">
        <w:rPr>
          <w:rFonts w:ascii="Consolas" w:eastAsia="Consolas" w:hAnsi="Consolas" w:cs="Consolas"/>
          <w:sz w:val="21"/>
          <w:lang w:val="en-US"/>
        </w:rPr>
        <w:t xml:space="preserve"> </w:t>
      </w:r>
      <w:r w:rsidRPr="00C02ACB">
        <w:rPr>
          <w:rFonts w:ascii="Courier New" w:eastAsia="Courier New" w:hAnsi="Courier New" w:cs="Courier New"/>
          <w:sz w:val="20"/>
          <w:lang w:val="en-US"/>
        </w:rPr>
        <w:t>T&gt;</w:t>
      </w:r>
      <w:r w:rsidRPr="00C02ACB">
        <w:rPr>
          <w:rFonts w:ascii="Consolas" w:eastAsia="Consolas" w:hAnsi="Consolas" w:cs="Consolas"/>
          <w:sz w:val="21"/>
          <w:lang w:val="en-US"/>
        </w:rPr>
        <w:t xml:space="preserve"> </w:t>
      </w:r>
    </w:p>
    <w:p w14:paraId="6D1A1500" w14:textId="77777777" w:rsidR="00E60879" w:rsidRPr="00C02ACB" w:rsidRDefault="00E60879" w:rsidP="00E60879">
      <w:pPr>
        <w:spacing w:after="3" w:line="255" w:lineRule="auto"/>
        <w:ind w:left="-5" w:hanging="10"/>
        <w:rPr>
          <w:lang w:val="en-US"/>
        </w:rPr>
      </w:pPr>
      <w:r w:rsidRPr="00C02ACB">
        <w:rPr>
          <w:rFonts w:ascii="Courier New" w:eastAsia="Courier New" w:hAnsi="Courier New" w:cs="Courier New"/>
          <w:sz w:val="20"/>
          <w:lang w:val="en-US"/>
        </w:rPr>
        <w:t>void</w:t>
      </w:r>
      <w:r w:rsidRPr="00C02ACB">
        <w:rPr>
          <w:rFonts w:ascii="Consolas" w:eastAsia="Consolas" w:hAnsi="Consolas" w:cs="Consolas"/>
          <w:sz w:val="21"/>
          <w:lang w:val="en-US"/>
        </w:rPr>
        <w:t xml:space="preserve"> </w:t>
      </w:r>
      <w:r w:rsidRPr="00C02ACB">
        <w:rPr>
          <w:rFonts w:ascii="Courier New" w:eastAsia="Courier New" w:hAnsi="Courier New" w:cs="Courier New"/>
          <w:sz w:val="20"/>
          <w:lang w:val="en-US"/>
        </w:rPr>
        <w:t>printArray(const</w:t>
      </w:r>
      <w:r w:rsidRPr="00C02ACB">
        <w:rPr>
          <w:rFonts w:ascii="Consolas" w:eastAsia="Consolas" w:hAnsi="Consolas" w:cs="Consolas"/>
          <w:sz w:val="21"/>
          <w:lang w:val="en-US"/>
        </w:rPr>
        <w:t xml:space="preserve"> </w:t>
      </w:r>
      <w:r w:rsidRPr="00C02ACB">
        <w:rPr>
          <w:rFonts w:ascii="Courier New" w:eastAsia="Courier New" w:hAnsi="Courier New" w:cs="Courier New"/>
          <w:sz w:val="20"/>
          <w:lang w:val="en-US"/>
        </w:rPr>
        <w:t>T * array, int</w:t>
      </w:r>
      <w:r w:rsidRPr="00C02ACB">
        <w:rPr>
          <w:rFonts w:ascii="Consolas" w:eastAsia="Consolas" w:hAnsi="Consolas" w:cs="Consolas"/>
          <w:sz w:val="21"/>
          <w:lang w:val="en-US"/>
        </w:rPr>
        <w:t xml:space="preserve"> </w:t>
      </w:r>
      <w:r w:rsidRPr="00C02ACB">
        <w:rPr>
          <w:rFonts w:ascii="Courier New" w:eastAsia="Courier New" w:hAnsi="Courier New" w:cs="Courier New"/>
          <w:sz w:val="20"/>
          <w:lang w:val="en-US"/>
        </w:rPr>
        <w:t>count)</w:t>
      </w:r>
      <w:r w:rsidRPr="00C02ACB">
        <w:rPr>
          <w:rFonts w:ascii="Consolas" w:eastAsia="Consolas" w:hAnsi="Consolas" w:cs="Consolas"/>
          <w:sz w:val="21"/>
          <w:lang w:val="en-US"/>
        </w:rPr>
        <w:t xml:space="preserve"> </w:t>
      </w:r>
    </w:p>
    <w:p w14:paraId="1CA4918B" w14:textId="77777777" w:rsidR="00E60879" w:rsidRPr="00C02ACB" w:rsidRDefault="00E60879" w:rsidP="00E60879">
      <w:pPr>
        <w:spacing w:after="3" w:line="255" w:lineRule="auto"/>
        <w:ind w:left="-5" w:hanging="10"/>
        <w:rPr>
          <w:lang w:val="en-US"/>
        </w:rPr>
      </w:pPr>
      <w:r w:rsidRPr="00C02ACB">
        <w:rPr>
          <w:rFonts w:ascii="Courier New" w:eastAsia="Courier New" w:hAnsi="Courier New" w:cs="Courier New"/>
          <w:sz w:val="20"/>
          <w:lang w:val="en-US"/>
        </w:rPr>
        <w:t>{</w:t>
      </w:r>
      <w:r w:rsidRPr="00C02ACB">
        <w:rPr>
          <w:rFonts w:ascii="Consolas" w:eastAsia="Consolas" w:hAnsi="Consolas" w:cs="Consolas"/>
          <w:sz w:val="21"/>
          <w:lang w:val="en-US"/>
        </w:rPr>
        <w:t xml:space="preserve"> </w:t>
      </w:r>
    </w:p>
    <w:p w14:paraId="707054BD" w14:textId="77777777" w:rsidR="00E60879" w:rsidRPr="00C02ACB" w:rsidRDefault="00E60879" w:rsidP="00E60879">
      <w:pPr>
        <w:spacing w:after="3" w:line="255" w:lineRule="auto"/>
        <w:ind w:left="-5" w:right="4559" w:hanging="10"/>
        <w:rPr>
          <w:lang w:val="en-US"/>
        </w:rPr>
      </w:pPr>
      <w:r w:rsidRPr="00C02ACB">
        <w:rPr>
          <w:rFonts w:ascii="Courier New" w:eastAsia="Courier New" w:hAnsi="Courier New" w:cs="Courier New"/>
          <w:sz w:val="20"/>
          <w:lang w:val="en-US"/>
        </w:rPr>
        <w:t xml:space="preserve">    for</w:t>
      </w:r>
      <w:r w:rsidRPr="00C02ACB">
        <w:rPr>
          <w:rFonts w:ascii="Consolas" w:eastAsia="Consolas" w:hAnsi="Consolas" w:cs="Consolas"/>
          <w:sz w:val="21"/>
          <w:lang w:val="en-US"/>
        </w:rPr>
        <w:t xml:space="preserve"> </w:t>
      </w:r>
      <w:r w:rsidRPr="00C02ACB">
        <w:rPr>
          <w:rFonts w:ascii="Courier New" w:eastAsia="Courier New" w:hAnsi="Courier New" w:cs="Courier New"/>
          <w:sz w:val="20"/>
          <w:lang w:val="en-US"/>
        </w:rPr>
        <w:t>(int</w:t>
      </w:r>
      <w:r w:rsidRPr="00C02ACB">
        <w:rPr>
          <w:rFonts w:ascii="Consolas" w:eastAsia="Consolas" w:hAnsi="Consolas" w:cs="Consolas"/>
          <w:sz w:val="21"/>
          <w:lang w:val="en-US"/>
        </w:rPr>
        <w:t xml:space="preserve"> </w:t>
      </w:r>
      <w:r w:rsidRPr="00C02ACB">
        <w:rPr>
          <w:rFonts w:ascii="Courier New" w:eastAsia="Courier New" w:hAnsi="Courier New" w:cs="Courier New"/>
          <w:sz w:val="20"/>
          <w:lang w:val="en-US"/>
        </w:rPr>
        <w:t>ix = 0; ix &lt; count; ix++)</w:t>
      </w:r>
      <w:r w:rsidRPr="00C02ACB">
        <w:rPr>
          <w:rFonts w:ascii="Consolas" w:eastAsia="Consolas" w:hAnsi="Consolas" w:cs="Consolas"/>
          <w:sz w:val="21"/>
          <w:lang w:val="en-US"/>
        </w:rPr>
        <w:t xml:space="preserve"> </w:t>
      </w:r>
      <w:r w:rsidRPr="00C02ACB">
        <w:rPr>
          <w:rFonts w:ascii="Courier New" w:eastAsia="Courier New" w:hAnsi="Courier New" w:cs="Courier New"/>
          <w:sz w:val="20"/>
          <w:lang w:val="en-US"/>
        </w:rPr>
        <w:t xml:space="preserve">        cout &lt;&lt; array[ix] &lt;&lt; "   ";</w:t>
      </w:r>
      <w:r w:rsidRPr="00C02ACB">
        <w:rPr>
          <w:rFonts w:ascii="Consolas" w:eastAsia="Consolas" w:hAnsi="Consolas" w:cs="Consolas"/>
          <w:sz w:val="21"/>
          <w:lang w:val="en-US"/>
        </w:rPr>
        <w:t xml:space="preserve"> </w:t>
      </w:r>
      <w:r w:rsidRPr="00C02ACB">
        <w:rPr>
          <w:rFonts w:ascii="Courier New" w:eastAsia="Courier New" w:hAnsi="Courier New" w:cs="Courier New"/>
          <w:sz w:val="20"/>
          <w:lang w:val="en-US"/>
        </w:rPr>
        <w:t xml:space="preserve">    cout &lt;&lt; endl;</w:t>
      </w:r>
      <w:r w:rsidRPr="00C02ACB">
        <w:rPr>
          <w:rFonts w:ascii="Consolas" w:eastAsia="Consolas" w:hAnsi="Consolas" w:cs="Consolas"/>
          <w:sz w:val="21"/>
          <w:lang w:val="en-US"/>
        </w:rPr>
        <w:t xml:space="preserve"> </w:t>
      </w:r>
    </w:p>
    <w:p w14:paraId="206FCF4C" w14:textId="77777777" w:rsidR="00E60879" w:rsidRPr="00C02ACB" w:rsidRDefault="00E60879" w:rsidP="00E60879">
      <w:pPr>
        <w:spacing w:after="3" w:line="255" w:lineRule="auto"/>
        <w:ind w:left="-5" w:right="4439" w:hanging="10"/>
        <w:rPr>
          <w:lang w:val="en-US"/>
        </w:rPr>
      </w:pPr>
      <w:r w:rsidRPr="00C02ACB">
        <w:rPr>
          <w:rFonts w:ascii="Courier New" w:eastAsia="Courier New" w:hAnsi="Courier New" w:cs="Courier New"/>
          <w:sz w:val="20"/>
          <w:lang w:val="en-US"/>
        </w:rPr>
        <w:t xml:space="preserve">} // </w:t>
      </w:r>
      <w:r>
        <w:rPr>
          <w:rFonts w:ascii="Courier New" w:eastAsia="Courier New" w:hAnsi="Courier New" w:cs="Courier New"/>
          <w:sz w:val="20"/>
        </w:rPr>
        <w:t>конец</w:t>
      </w:r>
      <w:r w:rsidRPr="00C02ACB">
        <w:rPr>
          <w:rFonts w:ascii="Courier New" w:eastAsia="Courier New" w:hAnsi="Courier New" w:cs="Courier New"/>
          <w:sz w:val="20"/>
          <w:lang w:val="en-US"/>
        </w:rPr>
        <w:t xml:space="preserve"> </w:t>
      </w:r>
      <w:r>
        <w:rPr>
          <w:rFonts w:ascii="Courier New" w:eastAsia="Courier New" w:hAnsi="Courier New" w:cs="Courier New"/>
          <w:sz w:val="20"/>
        </w:rPr>
        <w:t>шаблона</w:t>
      </w:r>
      <w:r w:rsidRPr="00C02ACB">
        <w:rPr>
          <w:rFonts w:ascii="Courier New" w:eastAsia="Courier New" w:hAnsi="Courier New" w:cs="Courier New"/>
          <w:sz w:val="20"/>
          <w:lang w:val="en-US"/>
        </w:rPr>
        <w:t xml:space="preserve"> </w:t>
      </w:r>
      <w:r>
        <w:rPr>
          <w:rFonts w:ascii="Courier New" w:eastAsia="Courier New" w:hAnsi="Courier New" w:cs="Courier New"/>
          <w:sz w:val="20"/>
        </w:rPr>
        <w:t>функции</w:t>
      </w:r>
      <w:r w:rsidRPr="00C02ACB">
        <w:rPr>
          <w:rFonts w:ascii="Courier New" w:eastAsia="Courier New" w:hAnsi="Courier New" w:cs="Courier New"/>
          <w:sz w:val="20"/>
          <w:lang w:val="en-US"/>
        </w:rPr>
        <w:t xml:space="preserve"> printArray</w:t>
      </w:r>
      <w:r w:rsidRPr="00C02ACB">
        <w:rPr>
          <w:rFonts w:ascii="Consolas" w:eastAsia="Consolas" w:hAnsi="Consolas" w:cs="Consolas"/>
          <w:sz w:val="21"/>
          <w:lang w:val="en-US"/>
        </w:rPr>
        <w:t xml:space="preserve"> </w:t>
      </w:r>
      <w:r w:rsidRPr="00C02ACB">
        <w:rPr>
          <w:rFonts w:ascii="Courier New" w:eastAsia="Courier New" w:hAnsi="Courier New" w:cs="Courier New"/>
          <w:sz w:val="20"/>
          <w:lang w:val="en-US"/>
        </w:rPr>
        <w:t>int</w:t>
      </w:r>
      <w:r w:rsidRPr="00C02ACB">
        <w:rPr>
          <w:rFonts w:ascii="Consolas" w:eastAsia="Consolas" w:hAnsi="Consolas" w:cs="Consolas"/>
          <w:sz w:val="21"/>
          <w:lang w:val="en-US"/>
        </w:rPr>
        <w:t xml:space="preserve"> </w:t>
      </w:r>
      <w:r w:rsidRPr="00C02ACB">
        <w:rPr>
          <w:rFonts w:ascii="Courier New" w:eastAsia="Courier New" w:hAnsi="Courier New" w:cs="Courier New"/>
          <w:sz w:val="20"/>
          <w:lang w:val="en-US"/>
        </w:rPr>
        <w:t>main()</w:t>
      </w:r>
      <w:r w:rsidRPr="00C02ACB">
        <w:rPr>
          <w:rFonts w:ascii="Consolas" w:eastAsia="Consolas" w:hAnsi="Consolas" w:cs="Consolas"/>
          <w:sz w:val="21"/>
          <w:lang w:val="en-US"/>
        </w:rPr>
        <w:t xml:space="preserve"> </w:t>
      </w:r>
    </w:p>
    <w:p w14:paraId="7C705B2A" w14:textId="77777777" w:rsidR="00E60879" w:rsidRPr="00C02ACB" w:rsidRDefault="00E60879" w:rsidP="00E60879">
      <w:pPr>
        <w:spacing w:after="3" w:line="255" w:lineRule="auto"/>
        <w:ind w:left="-5" w:hanging="10"/>
        <w:rPr>
          <w:lang w:val="en-US"/>
        </w:rPr>
      </w:pPr>
      <w:r w:rsidRPr="00C02ACB">
        <w:rPr>
          <w:rFonts w:ascii="Courier New" w:eastAsia="Courier New" w:hAnsi="Courier New" w:cs="Courier New"/>
          <w:sz w:val="20"/>
          <w:lang w:val="en-US"/>
        </w:rPr>
        <w:t>{</w:t>
      </w:r>
      <w:r w:rsidRPr="00C02ACB">
        <w:rPr>
          <w:rFonts w:ascii="Consolas" w:eastAsia="Consolas" w:hAnsi="Consolas" w:cs="Consolas"/>
          <w:sz w:val="21"/>
          <w:lang w:val="en-US"/>
        </w:rPr>
        <w:t xml:space="preserve"> </w:t>
      </w:r>
    </w:p>
    <w:p w14:paraId="7D66622D" w14:textId="77777777" w:rsidR="00E60879" w:rsidRPr="00C02ACB" w:rsidRDefault="00E60879" w:rsidP="00E60879">
      <w:pPr>
        <w:spacing w:after="3" w:line="255" w:lineRule="auto"/>
        <w:ind w:left="-5" w:right="5879" w:hanging="10"/>
        <w:rPr>
          <w:lang w:val="en-US"/>
        </w:rPr>
      </w:pPr>
      <w:r w:rsidRPr="00C02ACB">
        <w:rPr>
          <w:rFonts w:ascii="Courier New" w:eastAsia="Courier New" w:hAnsi="Courier New" w:cs="Courier New"/>
          <w:sz w:val="20"/>
          <w:lang w:val="en-US"/>
        </w:rPr>
        <w:t xml:space="preserve">    // </w:t>
      </w:r>
      <w:r>
        <w:rPr>
          <w:rFonts w:ascii="Courier New" w:eastAsia="Courier New" w:hAnsi="Courier New" w:cs="Courier New"/>
          <w:sz w:val="20"/>
        </w:rPr>
        <w:t>размеры</w:t>
      </w:r>
      <w:r w:rsidRPr="00C02ACB">
        <w:rPr>
          <w:rFonts w:ascii="Courier New" w:eastAsia="Courier New" w:hAnsi="Courier New" w:cs="Courier New"/>
          <w:sz w:val="20"/>
          <w:lang w:val="en-US"/>
        </w:rPr>
        <w:t xml:space="preserve"> </w:t>
      </w:r>
      <w:r>
        <w:rPr>
          <w:rFonts w:ascii="Courier New" w:eastAsia="Courier New" w:hAnsi="Courier New" w:cs="Courier New"/>
          <w:sz w:val="20"/>
        </w:rPr>
        <w:t>массивов</w:t>
      </w:r>
      <w:r w:rsidRPr="00C02ACB">
        <w:rPr>
          <w:rFonts w:ascii="Consolas" w:eastAsia="Consolas" w:hAnsi="Consolas" w:cs="Consolas"/>
          <w:sz w:val="21"/>
          <w:lang w:val="en-US"/>
        </w:rPr>
        <w:t xml:space="preserve"> </w:t>
      </w:r>
      <w:r w:rsidRPr="00C02ACB">
        <w:rPr>
          <w:rFonts w:ascii="Courier New" w:eastAsia="Courier New" w:hAnsi="Courier New" w:cs="Courier New"/>
          <w:sz w:val="20"/>
          <w:lang w:val="en-US"/>
        </w:rPr>
        <w:t xml:space="preserve">    const</w:t>
      </w:r>
      <w:r w:rsidRPr="00C02ACB">
        <w:rPr>
          <w:rFonts w:ascii="Consolas" w:eastAsia="Consolas" w:hAnsi="Consolas" w:cs="Consolas"/>
          <w:sz w:val="21"/>
          <w:lang w:val="en-US"/>
        </w:rPr>
        <w:t xml:space="preserve"> </w:t>
      </w:r>
      <w:r w:rsidRPr="00C02ACB">
        <w:rPr>
          <w:rFonts w:ascii="Courier New" w:eastAsia="Courier New" w:hAnsi="Courier New" w:cs="Courier New"/>
          <w:sz w:val="20"/>
          <w:lang w:val="en-US"/>
        </w:rPr>
        <w:t>int</w:t>
      </w:r>
      <w:r w:rsidRPr="00C02ACB">
        <w:rPr>
          <w:rFonts w:ascii="Consolas" w:eastAsia="Consolas" w:hAnsi="Consolas" w:cs="Consolas"/>
          <w:sz w:val="21"/>
          <w:lang w:val="en-US"/>
        </w:rPr>
        <w:t xml:space="preserve"> </w:t>
      </w:r>
      <w:r w:rsidRPr="00C02ACB">
        <w:rPr>
          <w:rFonts w:ascii="Courier New" w:eastAsia="Courier New" w:hAnsi="Courier New" w:cs="Courier New"/>
          <w:sz w:val="20"/>
          <w:lang w:val="en-US"/>
        </w:rPr>
        <w:t>iSize = 10,</w:t>
      </w:r>
      <w:r w:rsidRPr="00C02ACB">
        <w:rPr>
          <w:rFonts w:ascii="Consolas" w:eastAsia="Consolas" w:hAnsi="Consolas" w:cs="Consolas"/>
          <w:sz w:val="21"/>
          <w:lang w:val="en-US"/>
        </w:rPr>
        <w:t xml:space="preserve"> </w:t>
      </w:r>
      <w:r w:rsidRPr="00C02ACB">
        <w:rPr>
          <w:rFonts w:ascii="Courier New" w:eastAsia="Courier New" w:hAnsi="Courier New" w:cs="Courier New"/>
          <w:sz w:val="20"/>
          <w:lang w:val="en-US"/>
        </w:rPr>
        <w:t xml:space="preserve">              dSize = 7,</w:t>
      </w:r>
      <w:r w:rsidRPr="00C02ACB">
        <w:rPr>
          <w:rFonts w:ascii="Consolas" w:eastAsia="Consolas" w:hAnsi="Consolas" w:cs="Consolas"/>
          <w:sz w:val="21"/>
          <w:lang w:val="en-US"/>
        </w:rPr>
        <w:t xml:space="preserve"> </w:t>
      </w:r>
      <w:r w:rsidRPr="00C02ACB">
        <w:rPr>
          <w:rFonts w:ascii="Courier New" w:eastAsia="Courier New" w:hAnsi="Courier New" w:cs="Courier New"/>
          <w:sz w:val="20"/>
          <w:lang w:val="en-US"/>
        </w:rPr>
        <w:t xml:space="preserve">              fSize = 10,</w:t>
      </w:r>
      <w:r w:rsidRPr="00C02ACB">
        <w:rPr>
          <w:rFonts w:ascii="Consolas" w:eastAsia="Consolas" w:hAnsi="Consolas" w:cs="Consolas"/>
          <w:sz w:val="21"/>
          <w:lang w:val="en-US"/>
        </w:rPr>
        <w:t xml:space="preserve"> </w:t>
      </w:r>
      <w:r w:rsidRPr="00C02ACB">
        <w:rPr>
          <w:rFonts w:ascii="Courier New" w:eastAsia="Courier New" w:hAnsi="Courier New" w:cs="Courier New"/>
          <w:sz w:val="20"/>
          <w:lang w:val="en-US"/>
        </w:rPr>
        <w:t xml:space="preserve">              cSize = 5;</w:t>
      </w:r>
      <w:r w:rsidRPr="00C02ACB">
        <w:rPr>
          <w:rFonts w:ascii="Consolas" w:eastAsia="Consolas" w:hAnsi="Consolas" w:cs="Consolas"/>
          <w:sz w:val="21"/>
          <w:lang w:val="en-US"/>
        </w:rPr>
        <w:t xml:space="preserve"> </w:t>
      </w:r>
    </w:p>
    <w:p w14:paraId="5BD1455E" w14:textId="77777777" w:rsidR="00E60879" w:rsidRDefault="00E60879" w:rsidP="00E60879">
      <w:pPr>
        <w:spacing w:after="3" w:line="255" w:lineRule="auto"/>
        <w:ind w:left="-5" w:hanging="10"/>
      </w:pPr>
      <w:r w:rsidRPr="00C02ACB">
        <w:rPr>
          <w:rFonts w:ascii="Courier New" w:eastAsia="Courier New" w:hAnsi="Courier New" w:cs="Courier New"/>
          <w:sz w:val="20"/>
          <w:lang w:val="en-US"/>
        </w:rPr>
        <w:t xml:space="preserve">    </w:t>
      </w:r>
      <w:r>
        <w:rPr>
          <w:rFonts w:ascii="Courier New" w:eastAsia="Courier New" w:hAnsi="Courier New" w:cs="Courier New"/>
          <w:sz w:val="20"/>
        </w:rPr>
        <w:t>// массивы разных типов данных</w:t>
      </w:r>
      <w:r>
        <w:rPr>
          <w:rFonts w:ascii="Consolas" w:eastAsia="Consolas" w:hAnsi="Consolas" w:cs="Consolas"/>
          <w:sz w:val="21"/>
        </w:rPr>
        <w:t xml:space="preserve"> </w:t>
      </w:r>
    </w:p>
    <w:p w14:paraId="065F0C15" w14:textId="77777777" w:rsidR="00E60879" w:rsidRDefault="00E60879" w:rsidP="00E60879">
      <w:pPr>
        <w:spacing w:after="3" w:line="255" w:lineRule="auto"/>
        <w:ind w:left="-5" w:hanging="10"/>
      </w:pPr>
      <w:r>
        <w:rPr>
          <w:rFonts w:ascii="Courier New" w:eastAsia="Courier New" w:hAnsi="Courier New" w:cs="Courier New"/>
          <w:sz w:val="20"/>
        </w:rPr>
        <w:t xml:space="preserve">    int</w:t>
      </w:r>
      <w:r>
        <w:rPr>
          <w:rFonts w:ascii="Consolas" w:eastAsia="Consolas" w:hAnsi="Consolas" w:cs="Consolas"/>
          <w:sz w:val="21"/>
        </w:rPr>
        <w:t xml:space="preserve">    </w:t>
      </w:r>
      <w:r>
        <w:rPr>
          <w:rFonts w:ascii="Courier New" w:eastAsia="Courier New" w:hAnsi="Courier New" w:cs="Courier New"/>
          <w:sz w:val="20"/>
        </w:rPr>
        <w:t>iArray[iSize] = {1, 2, 3, 4, 5, 6, 7, 8, 9, 10};</w:t>
      </w:r>
      <w:r>
        <w:rPr>
          <w:rFonts w:ascii="Consolas" w:eastAsia="Consolas" w:hAnsi="Consolas" w:cs="Consolas"/>
          <w:sz w:val="21"/>
        </w:rPr>
        <w:t xml:space="preserve"> </w:t>
      </w:r>
    </w:p>
    <w:p w14:paraId="075F2872" w14:textId="77777777" w:rsidR="00E60879" w:rsidRPr="00C02ACB" w:rsidRDefault="00E60879" w:rsidP="00E60879">
      <w:pPr>
        <w:spacing w:after="3" w:line="255" w:lineRule="auto"/>
        <w:ind w:left="-5" w:hanging="10"/>
        <w:rPr>
          <w:lang w:val="en-US"/>
        </w:rPr>
      </w:pPr>
      <w:r>
        <w:rPr>
          <w:rFonts w:ascii="Courier New" w:eastAsia="Courier New" w:hAnsi="Courier New" w:cs="Courier New"/>
          <w:sz w:val="20"/>
        </w:rPr>
        <w:t xml:space="preserve">    </w:t>
      </w:r>
      <w:r w:rsidRPr="00C02ACB">
        <w:rPr>
          <w:rFonts w:ascii="Courier New" w:eastAsia="Courier New" w:hAnsi="Courier New" w:cs="Courier New"/>
          <w:sz w:val="20"/>
          <w:lang w:val="en-US"/>
        </w:rPr>
        <w:t>double</w:t>
      </w:r>
      <w:r w:rsidRPr="00C02ACB">
        <w:rPr>
          <w:rFonts w:ascii="Consolas" w:eastAsia="Consolas" w:hAnsi="Consolas" w:cs="Consolas"/>
          <w:sz w:val="21"/>
          <w:lang w:val="en-US"/>
        </w:rPr>
        <w:t xml:space="preserve"> </w:t>
      </w:r>
      <w:r w:rsidRPr="00C02ACB">
        <w:rPr>
          <w:rFonts w:ascii="Courier New" w:eastAsia="Courier New" w:hAnsi="Courier New" w:cs="Courier New"/>
          <w:sz w:val="20"/>
          <w:lang w:val="en-US"/>
        </w:rPr>
        <w:t xml:space="preserve">dArray[dSize] = {1.2345, 2.234, 3.57, 4.67876, 5.346, 6.1545, </w:t>
      </w:r>
    </w:p>
    <w:p w14:paraId="689F5456" w14:textId="77777777" w:rsidR="00E60879" w:rsidRPr="00C02ACB" w:rsidRDefault="00E60879" w:rsidP="00E60879">
      <w:pPr>
        <w:spacing w:after="3" w:line="255" w:lineRule="auto"/>
        <w:ind w:left="-5" w:hanging="10"/>
        <w:rPr>
          <w:lang w:val="en-US"/>
        </w:rPr>
      </w:pPr>
      <w:r w:rsidRPr="00C02ACB">
        <w:rPr>
          <w:rFonts w:ascii="Courier New" w:eastAsia="Courier New" w:hAnsi="Courier New" w:cs="Courier New"/>
          <w:sz w:val="20"/>
          <w:lang w:val="en-US"/>
        </w:rPr>
        <w:t>7.7682};</w:t>
      </w:r>
      <w:r w:rsidRPr="00C02ACB">
        <w:rPr>
          <w:rFonts w:ascii="Consolas" w:eastAsia="Consolas" w:hAnsi="Consolas" w:cs="Consolas"/>
          <w:sz w:val="21"/>
          <w:lang w:val="en-US"/>
        </w:rPr>
        <w:t xml:space="preserve"> </w:t>
      </w:r>
      <w:r w:rsidRPr="00C02ACB">
        <w:rPr>
          <w:rFonts w:ascii="Courier New" w:eastAsia="Courier New" w:hAnsi="Courier New" w:cs="Courier New"/>
          <w:sz w:val="20"/>
          <w:lang w:val="en-US"/>
        </w:rPr>
        <w:t xml:space="preserve">    float</w:t>
      </w:r>
      <w:r w:rsidRPr="00C02ACB">
        <w:rPr>
          <w:rFonts w:ascii="Consolas" w:eastAsia="Consolas" w:hAnsi="Consolas" w:cs="Consolas"/>
          <w:sz w:val="21"/>
          <w:lang w:val="en-US"/>
        </w:rPr>
        <w:t xml:space="preserve">  </w:t>
      </w:r>
      <w:r w:rsidRPr="00C02ACB">
        <w:rPr>
          <w:rFonts w:ascii="Courier New" w:eastAsia="Courier New" w:hAnsi="Courier New" w:cs="Courier New"/>
          <w:sz w:val="20"/>
          <w:lang w:val="en-US"/>
        </w:rPr>
        <w:t xml:space="preserve">fArray[fSize] = {1.34, 2.37, 3.23, 4.8, 5.879, 6.345, 73.434, 8.82, </w:t>
      </w:r>
    </w:p>
    <w:p w14:paraId="4373468D" w14:textId="77777777" w:rsidR="00E60879" w:rsidRPr="00C02ACB" w:rsidRDefault="00E60879" w:rsidP="00E60879">
      <w:pPr>
        <w:spacing w:after="3" w:line="255" w:lineRule="auto"/>
        <w:ind w:left="-5" w:right="1914" w:hanging="10"/>
        <w:rPr>
          <w:lang w:val="en-US"/>
        </w:rPr>
      </w:pPr>
      <w:r w:rsidRPr="00C02ACB">
        <w:rPr>
          <w:rFonts w:ascii="Courier New" w:eastAsia="Courier New" w:hAnsi="Courier New" w:cs="Courier New"/>
          <w:sz w:val="20"/>
          <w:lang w:val="en-US"/>
        </w:rPr>
        <w:t>9.33, 10.4};</w:t>
      </w:r>
      <w:r w:rsidRPr="00C02ACB">
        <w:rPr>
          <w:rFonts w:ascii="Consolas" w:eastAsia="Consolas" w:hAnsi="Consolas" w:cs="Consolas"/>
          <w:sz w:val="21"/>
          <w:lang w:val="en-US"/>
        </w:rPr>
        <w:t xml:space="preserve"> </w:t>
      </w:r>
      <w:r w:rsidRPr="00C02ACB">
        <w:rPr>
          <w:rFonts w:ascii="Courier New" w:eastAsia="Courier New" w:hAnsi="Courier New" w:cs="Courier New"/>
          <w:sz w:val="20"/>
          <w:lang w:val="en-US"/>
        </w:rPr>
        <w:t xml:space="preserve">    char</w:t>
      </w:r>
      <w:r w:rsidRPr="00C02ACB">
        <w:rPr>
          <w:rFonts w:ascii="Consolas" w:eastAsia="Consolas" w:hAnsi="Consolas" w:cs="Consolas"/>
          <w:sz w:val="21"/>
          <w:lang w:val="en-US"/>
        </w:rPr>
        <w:t xml:space="preserve">   </w:t>
      </w:r>
      <w:r w:rsidRPr="00C02ACB">
        <w:rPr>
          <w:rFonts w:ascii="Courier New" w:eastAsia="Courier New" w:hAnsi="Courier New" w:cs="Courier New"/>
          <w:sz w:val="20"/>
          <w:lang w:val="en-US"/>
        </w:rPr>
        <w:t>cArray[cSize] = {"MARS"};</w:t>
      </w:r>
      <w:r w:rsidRPr="00C02ACB">
        <w:rPr>
          <w:rFonts w:ascii="Consolas" w:eastAsia="Consolas" w:hAnsi="Consolas" w:cs="Consolas"/>
          <w:sz w:val="21"/>
          <w:lang w:val="en-US"/>
        </w:rPr>
        <w:t xml:space="preserve"> </w:t>
      </w:r>
      <w:r w:rsidRPr="00C02ACB">
        <w:rPr>
          <w:rFonts w:ascii="Courier New" w:eastAsia="Courier New" w:hAnsi="Courier New" w:cs="Courier New"/>
          <w:sz w:val="20"/>
          <w:lang w:val="en-US"/>
        </w:rPr>
        <w:t xml:space="preserve">    cout &lt;&lt; "\t\t </w:t>
      </w:r>
      <w:r>
        <w:rPr>
          <w:rFonts w:ascii="Courier New" w:eastAsia="Courier New" w:hAnsi="Courier New" w:cs="Courier New"/>
          <w:sz w:val="20"/>
        </w:rPr>
        <w:t>Шаблон</w:t>
      </w:r>
      <w:r w:rsidRPr="00C02ACB">
        <w:rPr>
          <w:rFonts w:ascii="Courier New" w:eastAsia="Courier New" w:hAnsi="Courier New" w:cs="Courier New"/>
          <w:sz w:val="20"/>
          <w:lang w:val="en-US"/>
        </w:rPr>
        <w:t xml:space="preserve"> </w:t>
      </w:r>
      <w:r>
        <w:rPr>
          <w:rFonts w:ascii="Courier New" w:eastAsia="Courier New" w:hAnsi="Courier New" w:cs="Courier New"/>
          <w:sz w:val="20"/>
        </w:rPr>
        <w:t>функции</w:t>
      </w:r>
      <w:r w:rsidRPr="00C02ACB">
        <w:rPr>
          <w:rFonts w:ascii="Courier New" w:eastAsia="Courier New" w:hAnsi="Courier New" w:cs="Courier New"/>
          <w:sz w:val="20"/>
          <w:lang w:val="en-US"/>
        </w:rPr>
        <w:t xml:space="preserve"> </w:t>
      </w:r>
      <w:r>
        <w:rPr>
          <w:rFonts w:ascii="Courier New" w:eastAsia="Courier New" w:hAnsi="Courier New" w:cs="Courier New"/>
          <w:sz w:val="20"/>
        </w:rPr>
        <w:t>вывода</w:t>
      </w:r>
      <w:r w:rsidRPr="00C02ACB">
        <w:rPr>
          <w:rFonts w:ascii="Courier New" w:eastAsia="Courier New" w:hAnsi="Courier New" w:cs="Courier New"/>
          <w:sz w:val="20"/>
          <w:lang w:val="en-US"/>
        </w:rPr>
        <w:t xml:space="preserve"> </w:t>
      </w:r>
      <w:r>
        <w:rPr>
          <w:rFonts w:ascii="Courier New" w:eastAsia="Courier New" w:hAnsi="Courier New" w:cs="Courier New"/>
          <w:sz w:val="20"/>
        </w:rPr>
        <w:t>массива</w:t>
      </w:r>
      <w:r w:rsidRPr="00C02ACB">
        <w:rPr>
          <w:rFonts w:ascii="Courier New" w:eastAsia="Courier New" w:hAnsi="Courier New" w:cs="Courier New"/>
          <w:sz w:val="20"/>
          <w:lang w:val="en-US"/>
        </w:rPr>
        <w:t xml:space="preserve"> </w:t>
      </w:r>
      <w:r>
        <w:rPr>
          <w:rFonts w:ascii="Courier New" w:eastAsia="Courier New" w:hAnsi="Courier New" w:cs="Courier New"/>
          <w:sz w:val="20"/>
        </w:rPr>
        <w:t>на</w:t>
      </w:r>
      <w:r w:rsidRPr="00C02ACB">
        <w:rPr>
          <w:rFonts w:ascii="Courier New" w:eastAsia="Courier New" w:hAnsi="Courier New" w:cs="Courier New"/>
          <w:sz w:val="20"/>
          <w:lang w:val="en-US"/>
        </w:rPr>
        <w:t xml:space="preserve"> </w:t>
      </w:r>
      <w:r>
        <w:rPr>
          <w:rFonts w:ascii="Courier New" w:eastAsia="Courier New" w:hAnsi="Courier New" w:cs="Courier New"/>
          <w:sz w:val="20"/>
        </w:rPr>
        <w:t>экран</w:t>
      </w:r>
      <w:r w:rsidRPr="00C02ACB">
        <w:rPr>
          <w:rFonts w:ascii="Courier New" w:eastAsia="Courier New" w:hAnsi="Courier New" w:cs="Courier New"/>
          <w:sz w:val="20"/>
          <w:lang w:val="en-US"/>
        </w:rPr>
        <w:t>\n\n";</w:t>
      </w:r>
      <w:r w:rsidRPr="00C02ACB">
        <w:rPr>
          <w:rFonts w:ascii="Consolas" w:eastAsia="Consolas" w:hAnsi="Consolas" w:cs="Consolas"/>
          <w:sz w:val="21"/>
          <w:lang w:val="en-US"/>
        </w:rPr>
        <w:t xml:space="preserve"> </w:t>
      </w:r>
    </w:p>
    <w:p w14:paraId="38666ADC" w14:textId="77777777" w:rsidR="00E60879" w:rsidRPr="00C02ACB" w:rsidRDefault="00E60879" w:rsidP="00E60879">
      <w:pPr>
        <w:spacing w:after="3" w:line="255" w:lineRule="auto"/>
        <w:ind w:left="-5" w:hanging="10"/>
        <w:rPr>
          <w:lang w:val="en-US"/>
        </w:rPr>
      </w:pPr>
      <w:r w:rsidRPr="00C02ACB">
        <w:rPr>
          <w:rFonts w:ascii="Courier New" w:eastAsia="Courier New" w:hAnsi="Courier New" w:cs="Courier New"/>
          <w:sz w:val="20"/>
          <w:lang w:val="en-US"/>
        </w:rPr>
        <w:t xml:space="preserve">    // </w:t>
      </w:r>
      <w:r>
        <w:rPr>
          <w:rFonts w:ascii="Courier New" w:eastAsia="Courier New" w:hAnsi="Courier New" w:cs="Courier New"/>
          <w:sz w:val="20"/>
        </w:rPr>
        <w:t>вызов</w:t>
      </w:r>
      <w:r w:rsidRPr="00C02ACB">
        <w:rPr>
          <w:rFonts w:ascii="Courier New" w:eastAsia="Courier New" w:hAnsi="Courier New" w:cs="Courier New"/>
          <w:sz w:val="20"/>
          <w:lang w:val="en-US"/>
        </w:rPr>
        <w:t xml:space="preserve"> </w:t>
      </w:r>
      <w:r>
        <w:rPr>
          <w:rFonts w:ascii="Courier New" w:eastAsia="Courier New" w:hAnsi="Courier New" w:cs="Courier New"/>
          <w:sz w:val="20"/>
        </w:rPr>
        <w:t>локальной</w:t>
      </w:r>
      <w:r w:rsidRPr="00C02ACB">
        <w:rPr>
          <w:rFonts w:ascii="Courier New" w:eastAsia="Courier New" w:hAnsi="Courier New" w:cs="Courier New"/>
          <w:sz w:val="20"/>
          <w:lang w:val="en-US"/>
        </w:rPr>
        <w:t xml:space="preserve"> </w:t>
      </w:r>
      <w:r>
        <w:rPr>
          <w:rFonts w:ascii="Courier New" w:eastAsia="Courier New" w:hAnsi="Courier New" w:cs="Courier New"/>
          <w:sz w:val="20"/>
        </w:rPr>
        <w:t>версии</w:t>
      </w:r>
      <w:r w:rsidRPr="00C02ACB">
        <w:rPr>
          <w:rFonts w:ascii="Courier New" w:eastAsia="Courier New" w:hAnsi="Courier New" w:cs="Courier New"/>
          <w:sz w:val="20"/>
          <w:lang w:val="en-US"/>
        </w:rPr>
        <w:t xml:space="preserve"> </w:t>
      </w:r>
      <w:r>
        <w:rPr>
          <w:rFonts w:ascii="Courier New" w:eastAsia="Courier New" w:hAnsi="Courier New" w:cs="Courier New"/>
          <w:sz w:val="20"/>
        </w:rPr>
        <w:t>функции</w:t>
      </w:r>
      <w:r w:rsidRPr="00C02ACB">
        <w:rPr>
          <w:rFonts w:ascii="Courier New" w:eastAsia="Courier New" w:hAnsi="Courier New" w:cs="Courier New"/>
          <w:sz w:val="20"/>
          <w:lang w:val="en-US"/>
        </w:rPr>
        <w:t xml:space="preserve"> printArray </w:t>
      </w:r>
      <w:r>
        <w:rPr>
          <w:rFonts w:ascii="Courier New" w:eastAsia="Courier New" w:hAnsi="Courier New" w:cs="Courier New"/>
          <w:sz w:val="20"/>
        </w:rPr>
        <w:t>для</w:t>
      </w:r>
      <w:r w:rsidRPr="00C02ACB">
        <w:rPr>
          <w:rFonts w:ascii="Courier New" w:eastAsia="Courier New" w:hAnsi="Courier New" w:cs="Courier New"/>
          <w:sz w:val="20"/>
          <w:lang w:val="en-US"/>
        </w:rPr>
        <w:t xml:space="preserve"> </w:t>
      </w:r>
      <w:r>
        <w:rPr>
          <w:rFonts w:ascii="Courier New" w:eastAsia="Courier New" w:hAnsi="Courier New" w:cs="Courier New"/>
          <w:sz w:val="20"/>
        </w:rPr>
        <w:t>типа</w:t>
      </w:r>
      <w:r w:rsidRPr="00C02ACB">
        <w:rPr>
          <w:rFonts w:ascii="Courier New" w:eastAsia="Courier New" w:hAnsi="Courier New" w:cs="Courier New"/>
          <w:sz w:val="20"/>
          <w:lang w:val="en-US"/>
        </w:rPr>
        <w:t xml:space="preserve"> int </w:t>
      </w:r>
      <w:r>
        <w:rPr>
          <w:rFonts w:ascii="Courier New" w:eastAsia="Courier New" w:hAnsi="Courier New" w:cs="Courier New"/>
          <w:sz w:val="20"/>
        </w:rPr>
        <w:t>через</w:t>
      </w:r>
      <w:r w:rsidRPr="00C02ACB">
        <w:rPr>
          <w:rFonts w:ascii="Courier New" w:eastAsia="Courier New" w:hAnsi="Courier New" w:cs="Courier New"/>
          <w:sz w:val="20"/>
          <w:lang w:val="en-US"/>
        </w:rPr>
        <w:t xml:space="preserve"> </w:t>
      </w:r>
      <w:r>
        <w:rPr>
          <w:rFonts w:ascii="Courier New" w:eastAsia="Courier New" w:hAnsi="Courier New" w:cs="Courier New"/>
          <w:sz w:val="20"/>
        </w:rPr>
        <w:t>шаблон</w:t>
      </w:r>
      <w:r w:rsidRPr="00C02ACB">
        <w:rPr>
          <w:rFonts w:ascii="Consolas" w:eastAsia="Consolas" w:hAnsi="Consolas" w:cs="Consolas"/>
          <w:sz w:val="21"/>
          <w:lang w:val="en-US"/>
        </w:rPr>
        <w:t xml:space="preserve"> </w:t>
      </w:r>
      <w:r w:rsidRPr="00C02ACB">
        <w:rPr>
          <w:rFonts w:ascii="Courier New" w:eastAsia="Courier New" w:hAnsi="Courier New" w:cs="Courier New"/>
          <w:sz w:val="20"/>
          <w:lang w:val="en-US"/>
        </w:rPr>
        <w:t xml:space="preserve">    cout &lt;&lt; "\n</w:t>
      </w:r>
      <w:r>
        <w:rPr>
          <w:rFonts w:ascii="Courier New" w:eastAsia="Courier New" w:hAnsi="Courier New" w:cs="Courier New"/>
          <w:sz w:val="20"/>
        </w:rPr>
        <w:t>Массив</w:t>
      </w:r>
      <w:r w:rsidRPr="00C02ACB">
        <w:rPr>
          <w:rFonts w:ascii="Courier New" w:eastAsia="Courier New" w:hAnsi="Courier New" w:cs="Courier New"/>
          <w:sz w:val="20"/>
          <w:lang w:val="en-US"/>
        </w:rPr>
        <w:t xml:space="preserve"> </w:t>
      </w:r>
      <w:r>
        <w:rPr>
          <w:rFonts w:ascii="Courier New" w:eastAsia="Courier New" w:hAnsi="Courier New" w:cs="Courier New"/>
          <w:sz w:val="20"/>
        </w:rPr>
        <w:t>типа</w:t>
      </w:r>
      <w:r w:rsidRPr="00C02ACB">
        <w:rPr>
          <w:rFonts w:ascii="Courier New" w:eastAsia="Courier New" w:hAnsi="Courier New" w:cs="Courier New"/>
          <w:sz w:val="20"/>
          <w:lang w:val="en-US"/>
        </w:rPr>
        <w:t xml:space="preserve"> int:\n"; printArray(iArray, iSize);</w:t>
      </w:r>
      <w:r w:rsidRPr="00C02ACB">
        <w:rPr>
          <w:rFonts w:ascii="Consolas" w:eastAsia="Consolas" w:hAnsi="Consolas" w:cs="Consolas"/>
          <w:sz w:val="21"/>
          <w:lang w:val="en-US"/>
        </w:rPr>
        <w:t xml:space="preserve"> </w:t>
      </w:r>
    </w:p>
    <w:p w14:paraId="4C1E5961" w14:textId="77777777" w:rsidR="00E60879" w:rsidRPr="00C02ACB" w:rsidRDefault="00E60879" w:rsidP="00E60879">
      <w:pPr>
        <w:spacing w:after="3" w:line="255" w:lineRule="auto"/>
        <w:ind w:left="-5" w:hanging="10"/>
        <w:rPr>
          <w:lang w:val="en-US"/>
        </w:rPr>
      </w:pPr>
      <w:r w:rsidRPr="00C02ACB">
        <w:rPr>
          <w:rFonts w:ascii="Courier New" w:eastAsia="Courier New" w:hAnsi="Courier New" w:cs="Courier New"/>
          <w:sz w:val="20"/>
          <w:lang w:val="en-US"/>
        </w:rPr>
        <w:t xml:space="preserve">    // </w:t>
      </w:r>
      <w:r>
        <w:rPr>
          <w:rFonts w:ascii="Courier New" w:eastAsia="Courier New" w:hAnsi="Courier New" w:cs="Courier New"/>
          <w:sz w:val="20"/>
        </w:rPr>
        <w:t>вызов</w:t>
      </w:r>
      <w:r w:rsidRPr="00C02ACB">
        <w:rPr>
          <w:rFonts w:ascii="Courier New" w:eastAsia="Courier New" w:hAnsi="Courier New" w:cs="Courier New"/>
          <w:sz w:val="20"/>
          <w:lang w:val="en-US"/>
        </w:rPr>
        <w:t xml:space="preserve"> </w:t>
      </w:r>
      <w:r>
        <w:rPr>
          <w:rFonts w:ascii="Courier New" w:eastAsia="Courier New" w:hAnsi="Courier New" w:cs="Courier New"/>
          <w:sz w:val="20"/>
        </w:rPr>
        <w:t>локальной</w:t>
      </w:r>
      <w:r w:rsidRPr="00C02ACB">
        <w:rPr>
          <w:rFonts w:ascii="Courier New" w:eastAsia="Courier New" w:hAnsi="Courier New" w:cs="Courier New"/>
          <w:sz w:val="20"/>
          <w:lang w:val="en-US"/>
        </w:rPr>
        <w:t xml:space="preserve"> </w:t>
      </w:r>
      <w:r>
        <w:rPr>
          <w:rFonts w:ascii="Courier New" w:eastAsia="Courier New" w:hAnsi="Courier New" w:cs="Courier New"/>
          <w:sz w:val="20"/>
        </w:rPr>
        <w:t>версии</w:t>
      </w:r>
      <w:r w:rsidRPr="00C02ACB">
        <w:rPr>
          <w:rFonts w:ascii="Courier New" w:eastAsia="Courier New" w:hAnsi="Courier New" w:cs="Courier New"/>
          <w:sz w:val="20"/>
          <w:lang w:val="en-US"/>
        </w:rPr>
        <w:t xml:space="preserve"> </w:t>
      </w:r>
      <w:r>
        <w:rPr>
          <w:rFonts w:ascii="Courier New" w:eastAsia="Courier New" w:hAnsi="Courier New" w:cs="Courier New"/>
          <w:sz w:val="20"/>
        </w:rPr>
        <w:t>функции</w:t>
      </w:r>
      <w:r w:rsidRPr="00C02ACB">
        <w:rPr>
          <w:rFonts w:ascii="Courier New" w:eastAsia="Courier New" w:hAnsi="Courier New" w:cs="Courier New"/>
          <w:sz w:val="20"/>
          <w:lang w:val="en-US"/>
        </w:rPr>
        <w:t xml:space="preserve"> printArray </w:t>
      </w:r>
      <w:r>
        <w:rPr>
          <w:rFonts w:ascii="Courier New" w:eastAsia="Courier New" w:hAnsi="Courier New" w:cs="Courier New"/>
          <w:sz w:val="20"/>
        </w:rPr>
        <w:t>для</w:t>
      </w:r>
      <w:r w:rsidRPr="00C02ACB">
        <w:rPr>
          <w:rFonts w:ascii="Courier New" w:eastAsia="Courier New" w:hAnsi="Courier New" w:cs="Courier New"/>
          <w:sz w:val="20"/>
          <w:lang w:val="en-US"/>
        </w:rPr>
        <w:t xml:space="preserve"> </w:t>
      </w:r>
      <w:r>
        <w:rPr>
          <w:rFonts w:ascii="Courier New" w:eastAsia="Courier New" w:hAnsi="Courier New" w:cs="Courier New"/>
          <w:sz w:val="20"/>
        </w:rPr>
        <w:t>типа</w:t>
      </w:r>
      <w:r w:rsidRPr="00C02ACB">
        <w:rPr>
          <w:rFonts w:ascii="Courier New" w:eastAsia="Courier New" w:hAnsi="Courier New" w:cs="Courier New"/>
          <w:sz w:val="20"/>
          <w:lang w:val="en-US"/>
        </w:rPr>
        <w:t xml:space="preserve"> double </w:t>
      </w:r>
      <w:r>
        <w:rPr>
          <w:rFonts w:ascii="Courier New" w:eastAsia="Courier New" w:hAnsi="Courier New" w:cs="Courier New"/>
          <w:sz w:val="20"/>
        </w:rPr>
        <w:t>через</w:t>
      </w:r>
      <w:r w:rsidRPr="00C02ACB">
        <w:rPr>
          <w:rFonts w:ascii="Courier New" w:eastAsia="Courier New" w:hAnsi="Courier New" w:cs="Courier New"/>
          <w:sz w:val="20"/>
          <w:lang w:val="en-US"/>
        </w:rPr>
        <w:t xml:space="preserve"> </w:t>
      </w:r>
      <w:r>
        <w:rPr>
          <w:rFonts w:ascii="Courier New" w:eastAsia="Courier New" w:hAnsi="Courier New" w:cs="Courier New"/>
          <w:sz w:val="20"/>
        </w:rPr>
        <w:t>шаблон</w:t>
      </w:r>
      <w:r w:rsidRPr="00C02ACB">
        <w:rPr>
          <w:rFonts w:ascii="Consolas" w:eastAsia="Consolas" w:hAnsi="Consolas" w:cs="Consolas"/>
          <w:sz w:val="21"/>
          <w:lang w:val="en-US"/>
        </w:rPr>
        <w:t xml:space="preserve"> </w:t>
      </w:r>
      <w:r w:rsidRPr="00C02ACB">
        <w:rPr>
          <w:rFonts w:ascii="Courier New" w:eastAsia="Courier New" w:hAnsi="Courier New" w:cs="Courier New"/>
          <w:sz w:val="20"/>
          <w:lang w:val="en-US"/>
        </w:rPr>
        <w:t xml:space="preserve">    cout &lt;&lt; "\n</w:t>
      </w:r>
      <w:r>
        <w:rPr>
          <w:rFonts w:ascii="Courier New" w:eastAsia="Courier New" w:hAnsi="Courier New" w:cs="Courier New"/>
          <w:sz w:val="20"/>
        </w:rPr>
        <w:t>Массив</w:t>
      </w:r>
      <w:r w:rsidRPr="00C02ACB">
        <w:rPr>
          <w:rFonts w:ascii="Courier New" w:eastAsia="Courier New" w:hAnsi="Courier New" w:cs="Courier New"/>
          <w:sz w:val="20"/>
          <w:lang w:val="en-US"/>
        </w:rPr>
        <w:t xml:space="preserve"> </w:t>
      </w:r>
      <w:r>
        <w:rPr>
          <w:rFonts w:ascii="Courier New" w:eastAsia="Courier New" w:hAnsi="Courier New" w:cs="Courier New"/>
          <w:sz w:val="20"/>
        </w:rPr>
        <w:t>типа</w:t>
      </w:r>
      <w:r w:rsidRPr="00C02ACB">
        <w:rPr>
          <w:rFonts w:ascii="Courier New" w:eastAsia="Courier New" w:hAnsi="Courier New" w:cs="Courier New"/>
          <w:sz w:val="20"/>
          <w:lang w:val="en-US"/>
        </w:rPr>
        <w:t xml:space="preserve"> double:\n"; printArray(dArray, dSize);</w:t>
      </w:r>
      <w:r w:rsidRPr="00C02ACB">
        <w:rPr>
          <w:rFonts w:ascii="Consolas" w:eastAsia="Consolas" w:hAnsi="Consolas" w:cs="Consolas"/>
          <w:sz w:val="21"/>
          <w:lang w:val="en-US"/>
        </w:rPr>
        <w:t xml:space="preserve"> </w:t>
      </w:r>
    </w:p>
    <w:p w14:paraId="4357C7D0" w14:textId="77777777" w:rsidR="00E60879" w:rsidRPr="00C02ACB" w:rsidRDefault="00E60879" w:rsidP="00E60879">
      <w:pPr>
        <w:spacing w:after="3" w:line="255" w:lineRule="auto"/>
        <w:ind w:left="-5" w:hanging="10"/>
        <w:rPr>
          <w:lang w:val="en-US"/>
        </w:rPr>
      </w:pPr>
      <w:r w:rsidRPr="00C02ACB">
        <w:rPr>
          <w:rFonts w:ascii="Courier New" w:eastAsia="Courier New" w:hAnsi="Courier New" w:cs="Courier New"/>
          <w:sz w:val="20"/>
          <w:lang w:val="en-US"/>
        </w:rPr>
        <w:t xml:space="preserve">    // </w:t>
      </w:r>
      <w:r>
        <w:rPr>
          <w:rFonts w:ascii="Courier New" w:eastAsia="Courier New" w:hAnsi="Courier New" w:cs="Courier New"/>
          <w:sz w:val="20"/>
        </w:rPr>
        <w:t>вызов</w:t>
      </w:r>
      <w:r w:rsidRPr="00C02ACB">
        <w:rPr>
          <w:rFonts w:ascii="Courier New" w:eastAsia="Courier New" w:hAnsi="Courier New" w:cs="Courier New"/>
          <w:sz w:val="20"/>
          <w:lang w:val="en-US"/>
        </w:rPr>
        <w:t xml:space="preserve"> </w:t>
      </w:r>
      <w:r>
        <w:rPr>
          <w:rFonts w:ascii="Courier New" w:eastAsia="Courier New" w:hAnsi="Courier New" w:cs="Courier New"/>
          <w:sz w:val="20"/>
        </w:rPr>
        <w:t>локальной</w:t>
      </w:r>
      <w:r w:rsidRPr="00C02ACB">
        <w:rPr>
          <w:rFonts w:ascii="Courier New" w:eastAsia="Courier New" w:hAnsi="Courier New" w:cs="Courier New"/>
          <w:sz w:val="20"/>
          <w:lang w:val="en-US"/>
        </w:rPr>
        <w:t xml:space="preserve"> </w:t>
      </w:r>
      <w:r>
        <w:rPr>
          <w:rFonts w:ascii="Courier New" w:eastAsia="Courier New" w:hAnsi="Courier New" w:cs="Courier New"/>
          <w:sz w:val="20"/>
        </w:rPr>
        <w:t>версии</w:t>
      </w:r>
      <w:r w:rsidRPr="00C02ACB">
        <w:rPr>
          <w:rFonts w:ascii="Courier New" w:eastAsia="Courier New" w:hAnsi="Courier New" w:cs="Courier New"/>
          <w:sz w:val="20"/>
          <w:lang w:val="en-US"/>
        </w:rPr>
        <w:t xml:space="preserve"> </w:t>
      </w:r>
      <w:r>
        <w:rPr>
          <w:rFonts w:ascii="Courier New" w:eastAsia="Courier New" w:hAnsi="Courier New" w:cs="Courier New"/>
          <w:sz w:val="20"/>
        </w:rPr>
        <w:t>функции</w:t>
      </w:r>
      <w:r w:rsidRPr="00C02ACB">
        <w:rPr>
          <w:rFonts w:ascii="Courier New" w:eastAsia="Courier New" w:hAnsi="Courier New" w:cs="Courier New"/>
          <w:sz w:val="20"/>
          <w:lang w:val="en-US"/>
        </w:rPr>
        <w:t xml:space="preserve"> printArray </w:t>
      </w:r>
      <w:r>
        <w:rPr>
          <w:rFonts w:ascii="Courier New" w:eastAsia="Courier New" w:hAnsi="Courier New" w:cs="Courier New"/>
          <w:sz w:val="20"/>
        </w:rPr>
        <w:t>для</w:t>
      </w:r>
      <w:r w:rsidRPr="00C02ACB">
        <w:rPr>
          <w:rFonts w:ascii="Courier New" w:eastAsia="Courier New" w:hAnsi="Courier New" w:cs="Courier New"/>
          <w:sz w:val="20"/>
          <w:lang w:val="en-US"/>
        </w:rPr>
        <w:t xml:space="preserve"> </w:t>
      </w:r>
      <w:r>
        <w:rPr>
          <w:rFonts w:ascii="Courier New" w:eastAsia="Courier New" w:hAnsi="Courier New" w:cs="Courier New"/>
          <w:sz w:val="20"/>
        </w:rPr>
        <w:t>типа</w:t>
      </w:r>
      <w:r w:rsidRPr="00C02ACB">
        <w:rPr>
          <w:rFonts w:ascii="Courier New" w:eastAsia="Courier New" w:hAnsi="Courier New" w:cs="Courier New"/>
          <w:sz w:val="20"/>
          <w:lang w:val="en-US"/>
        </w:rPr>
        <w:t xml:space="preserve"> float </w:t>
      </w:r>
      <w:r>
        <w:rPr>
          <w:rFonts w:ascii="Courier New" w:eastAsia="Courier New" w:hAnsi="Courier New" w:cs="Courier New"/>
          <w:sz w:val="20"/>
        </w:rPr>
        <w:t>через</w:t>
      </w:r>
      <w:r w:rsidRPr="00C02ACB">
        <w:rPr>
          <w:rFonts w:ascii="Courier New" w:eastAsia="Courier New" w:hAnsi="Courier New" w:cs="Courier New"/>
          <w:sz w:val="20"/>
          <w:lang w:val="en-US"/>
        </w:rPr>
        <w:t xml:space="preserve"> </w:t>
      </w:r>
      <w:r>
        <w:rPr>
          <w:rFonts w:ascii="Courier New" w:eastAsia="Courier New" w:hAnsi="Courier New" w:cs="Courier New"/>
          <w:sz w:val="20"/>
        </w:rPr>
        <w:t>шаблон</w:t>
      </w:r>
      <w:r w:rsidRPr="00C02ACB">
        <w:rPr>
          <w:rFonts w:ascii="Consolas" w:eastAsia="Consolas" w:hAnsi="Consolas" w:cs="Consolas"/>
          <w:sz w:val="21"/>
          <w:lang w:val="en-US"/>
        </w:rPr>
        <w:t xml:space="preserve"> </w:t>
      </w:r>
      <w:r w:rsidRPr="00C02ACB">
        <w:rPr>
          <w:rFonts w:ascii="Courier New" w:eastAsia="Courier New" w:hAnsi="Courier New" w:cs="Courier New"/>
          <w:sz w:val="20"/>
          <w:lang w:val="en-US"/>
        </w:rPr>
        <w:t xml:space="preserve">    cout &lt;&lt; "\n</w:t>
      </w:r>
      <w:r>
        <w:rPr>
          <w:rFonts w:ascii="Courier New" w:eastAsia="Courier New" w:hAnsi="Courier New" w:cs="Courier New"/>
          <w:sz w:val="20"/>
        </w:rPr>
        <w:t>Массив</w:t>
      </w:r>
      <w:r w:rsidRPr="00C02ACB">
        <w:rPr>
          <w:rFonts w:ascii="Courier New" w:eastAsia="Courier New" w:hAnsi="Courier New" w:cs="Courier New"/>
          <w:sz w:val="20"/>
          <w:lang w:val="en-US"/>
        </w:rPr>
        <w:t xml:space="preserve"> </w:t>
      </w:r>
      <w:r>
        <w:rPr>
          <w:rFonts w:ascii="Courier New" w:eastAsia="Courier New" w:hAnsi="Courier New" w:cs="Courier New"/>
          <w:sz w:val="20"/>
        </w:rPr>
        <w:t>типа</w:t>
      </w:r>
      <w:r w:rsidRPr="00C02ACB">
        <w:rPr>
          <w:rFonts w:ascii="Courier New" w:eastAsia="Courier New" w:hAnsi="Courier New" w:cs="Courier New"/>
          <w:sz w:val="20"/>
          <w:lang w:val="en-US"/>
        </w:rPr>
        <w:t xml:space="preserve"> float:\n"; printArray(fArray, fSize);</w:t>
      </w:r>
      <w:r w:rsidRPr="00C02ACB">
        <w:rPr>
          <w:rFonts w:ascii="Consolas" w:eastAsia="Consolas" w:hAnsi="Consolas" w:cs="Consolas"/>
          <w:sz w:val="21"/>
          <w:lang w:val="en-US"/>
        </w:rPr>
        <w:t xml:space="preserve"> </w:t>
      </w:r>
    </w:p>
    <w:p w14:paraId="19994DC8" w14:textId="77777777" w:rsidR="00E60879" w:rsidRPr="00C02ACB" w:rsidRDefault="00E60879" w:rsidP="00E60879">
      <w:pPr>
        <w:spacing w:after="0" w:line="250" w:lineRule="auto"/>
        <w:ind w:right="355"/>
        <w:jc w:val="both"/>
        <w:rPr>
          <w:lang w:val="en-US"/>
        </w:rPr>
      </w:pPr>
      <w:r w:rsidRPr="00C02ACB">
        <w:rPr>
          <w:rFonts w:ascii="Courier New" w:eastAsia="Courier New" w:hAnsi="Courier New" w:cs="Courier New"/>
          <w:sz w:val="20"/>
          <w:lang w:val="en-US"/>
        </w:rPr>
        <w:t xml:space="preserve">    // </w:t>
      </w:r>
      <w:r>
        <w:rPr>
          <w:rFonts w:ascii="Courier New" w:eastAsia="Courier New" w:hAnsi="Courier New" w:cs="Courier New"/>
          <w:sz w:val="20"/>
        </w:rPr>
        <w:t>вызов</w:t>
      </w:r>
      <w:r w:rsidRPr="00C02ACB">
        <w:rPr>
          <w:rFonts w:ascii="Courier New" w:eastAsia="Courier New" w:hAnsi="Courier New" w:cs="Courier New"/>
          <w:sz w:val="20"/>
          <w:lang w:val="en-US"/>
        </w:rPr>
        <w:t xml:space="preserve"> </w:t>
      </w:r>
      <w:r>
        <w:rPr>
          <w:rFonts w:ascii="Courier New" w:eastAsia="Courier New" w:hAnsi="Courier New" w:cs="Courier New"/>
          <w:sz w:val="20"/>
        </w:rPr>
        <w:t>локальной</w:t>
      </w:r>
      <w:r w:rsidRPr="00C02ACB">
        <w:rPr>
          <w:rFonts w:ascii="Courier New" w:eastAsia="Courier New" w:hAnsi="Courier New" w:cs="Courier New"/>
          <w:sz w:val="20"/>
          <w:lang w:val="en-US"/>
        </w:rPr>
        <w:t xml:space="preserve"> </w:t>
      </w:r>
      <w:r>
        <w:rPr>
          <w:rFonts w:ascii="Courier New" w:eastAsia="Courier New" w:hAnsi="Courier New" w:cs="Courier New"/>
          <w:sz w:val="20"/>
        </w:rPr>
        <w:t>версии</w:t>
      </w:r>
      <w:r w:rsidRPr="00C02ACB">
        <w:rPr>
          <w:rFonts w:ascii="Courier New" w:eastAsia="Courier New" w:hAnsi="Courier New" w:cs="Courier New"/>
          <w:sz w:val="20"/>
          <w:lang w:val="en-US"/>
        </w:rPr>
        <w:t xml:space="preserve"> </w:t>
      </w:r>
      <w:r>
        <w:rPr>
          <w:rFonts w:ascii="Courier New" w:eastAsia="Courier New" w:hAnsi="Courier New" w:cs="Courier New"/>
          <w:sz w:val="20"/>
        </w:rPr>
        <w:t>функции</w:t>
      </w:r>
      <w:r w:rsidRPr="00C02ACB">
        <w:rPr>
          <w:rFonts w:ascii="Courier New" w:eastAsia="Courier New" w:hAnsi="Courier New" w:cs="Courier New"/>
          <w:sz w:val="20"/>
          <w:lang w:val="en-US"/>
        </w:rPr>
        <w:t xml:space="preserve"> printArray </w:t>
      </w:r>
      <w:r>
        <w:rPr>
          <w:rFonts w:ascii="Courier New" w:eastAsia="Courier New" w:hAnsi="Courier New" w:cs="Courier New"/>
          <w:sz w:val="20"/>
        </w:rPr>
        <w:t>для</w:t>
      </w:r>
      <w:r w:rsidRPr="00C02ACB">
        <w:rPr>
          <w:rFonts w:ascii="Courier New" w:eastAsia="Courier New" w:hAnsi="Courier New" w:cs="Courier New"/>
          <w:sz w:val="20"/>
          <w:lang w:val="en-US"/>
        </w:rPr>
        <w:t xml:space="preserve"> </w:t>
      </w:r>
      <w:r>
        <w:rPr>
          <w:rFonts w:ascii="Courier New" w:eastAsia="Courier New" w:hAnsi="Courier New" w:cs="Courier New"/>
          <w:sz w:val="20"/>
        </w:rPr>
        <w:t>типа</w:t>
      </w:r>
      <w:r w:rsidRPr="00C02ACB">
        <w:rPr>
          <w:rFonts w:ascii="Courier New" w:eastAsia="Courier New" w:hAnsi="Courier New" w:cs="Courier New"/>
          <w:sz w:val="20"/>
          <w:lang w:val="en-US"/>
        </w:rPr>
        <w:t xml:space="preserve"> char </w:t>
      </w:r>
      <w:r>
        <w:rPr>
          <w:rFonts w:ascii="Courier New" w:eastAsia="Courier New" w:hAnsi="Courier New" w:cs="Courier New"/>
          <w:sz w:val="20"/>
        </w:rPr>
        <w:t>через</w:t>
      </w:r>
      <w:r w:rsidRPr="00C02ACB">
        <w:rPr>
          <w:rFonts w:ascii="Courier New" w:eastAsia="Courier New" w:hAnsi="Courier New" w:cs="Courier New"/>
          <w:sz w:val="20"/>
          <w:lang w:val="en-US"/>
        </w:rPr>
        <w:t xml:space="preserve"> </w:t>
      </w:r>
      <w:r>
        <w:rPr>
          <w:rFonts w:ascii="Courier New" w:eastAsia="Courier New" w:hAnsi="Courier New" w:cs="Courier New"/>
          <w:sz w:val="20"/>
        </w:rPr>
        <w:t>шаблон</w:t>
      </w:r>
      <w:r w:rsidRPr="00C02ACB">
        <w:rPr>
          <w:rFonts w:ascii="Consolas" w:eastAsia="Consolas" w:hAnsi="Consolas" w:cs="Consolas"/>
          <w:sz w:val="21"/>
          <w:lang w:val="en-US"/>
        </w:rPr>
        <w:t xml:space="preserve"> </w:t>
      </w:r>
      <w:r w:rsidRPr="00C02ACB">
        <w:rPr>
          <w:rFonts w:ascii="Courier New" w:eastAsia="Courier New" w:hAnsi="Courier New" w:cs="Courier New"/>
          <w:sz w:val="20"/>
          <w:lang w:val="en-US"/>
        </w:rPr>
        <w:t xml:space="preserve">    cout &lt;&lt; "\n</w:t>
      </w:r>
      <w:r>
        <w:rPr>
          <w:rFonts w:ascii="Courier New" w:eastAsia="Courier New" w:hAnsi="Courier New" w:cs="Courier New"/>
          <w:sz w:val="20"/>
        </w:rPr>
        <w:t>Массив</w:t>
      </w:r>
      <w:r w:rsidRPr="00C02ACB">
        <w:rPr>
          <w:rFonts w:ascii="Courier New" w:eastAsia="Courier New" w:hAnsi="Courier New" w:cs="Courier New"/>
          <w:sz w:val="20"/>
          <w:lang w:val="en-US"/>
        </w:rPr>
        <w:t xml:space="preserve"> </w:t>
      </w:r>
      <w:r>
        <w:rPr>
          <w:rFonts w:ascii="Courier New" w:eastAsia="Courier New" w:hAnsi="Courier New" w:cs="Courier New"/>
          <w:sz w:val="20"/>
        </w:rPr>
        <w:t>типа</w:t>
      </w:r>
      <w:r w:rsidRPr="00C02ACB">
        <w:rPr>
          <w:rFonts w:ascii="Courier New" w:eastAsia="Courier New" w:hAnsi="Courier New" w:cs="Courier New"/>
          <w:sz w:val="20"/>
          <w:lang w:val="en-US"/>
        </w:rPr>
        <w:t xml:space="preserve"> char:\n";printArray(cArray, cSize);</w:t>
      </w:r>
      <w:r w:rsidRPr="00C02ACB">
        <w:rPr>
          <w:rFonts w:ascii="Consolas" w:eastAsia="Consolas" w:hAnsi="Consolas" w:cs="Consolas"/>
          <w:sz w:val="21"/>
          <w:lang w:val="en-US"/>
        </w:rPr>
        <w:t xml:space="preserve"> </w:t>
      </w:r>
      <w:r w:rsidRPr="00C02ACB">
        <w:rPr>
          <w:rFonts w:ascii="Courier New" w:eastAsia="Courier New" w:hAnsi="Courier New" w:cs="Courier New"/>
          <w:sz w:val="20"/>
          <w:lang w:val="en-US"/>
        </w:rPr>
        <w:t xml:space="preserve">    return</w:t>
      </w:r>
      <w:r w:rsidRPr="00C02ACB">
        <w:rPr>
          <w:rFonts w:ascii="Consolas" w:eastAsia="Consolas" w:hAnsi="Consolas" w:cs="Consolas"/>
          <w:sz w:val="21"/>
          <w:lang w:val="en-US"/>
        </w:rPr>
        <w:t xml:space="preserve"> </w:t>
      </w:r>
      <w:r w:rsidRPr="00C02ACB">
        <w:rPr>
          <w:rFonts w:ascii="Courier New" w:eastAsia="Courier New" w:hAnsi="Courier New" w:cs="Courier New"/>
          <w:sz w:val="20"/>
          <w:lang w:val="en-US"/>
        </w:rPr>
        <w:t>0;</w:t>
      </w:r>
      <w:r w:rsidRPr="00C02ACB">
        <w:rPr>
          <w:rFonts w:ascii="Consolas" w:eastAsia="Consolas" w:hAnsi="Consolas" w:cs="Consolas"/>
          <w:sz w:val="21"/>
          <w:lang w:val="en-US"/>
        </w:rPr>
        <w:t xml:space="preserve"> </w:t>
      </w:r>
    </w:p>
    <w:p w14:paraId="2949B59E" w14:textId="77777777" w:rsidR="00E60879" w:rsidRPr="00C02ACB" w:rsidRDefault="00E60879" w:rsidP="00E60879">
      <w:pPr>
        <w:spacing w:after="3" w:line="255" w:lineRule="auto"/>
        <w:ind w:left="-5" w:hanging="10"/>
        <w:rPr>
          <w:lang w:val="en-US"/>
        </w:rPr>
      </w:pPr>
      <w:r w:rsidRPr="00C02ACB">
        <w:rPr>
          <w:rFonts w:ascii="Courier New" w:eastAsia="Courier New" w:hAnsi="Courier New" w:cs="Courier New"/>
          <w:sz w:val="20"/>
          <w:lang w:val="en-US"/>
        </w:rPr>
        <w:t>}</w:t>
      </w:r>
      <w:r w:rsidRPr="00C02ACB">
        <w:rPr>
          <w:rFonts w:ascii="Consolas" w:eastAsia="Consolas" w:hAnsi="Consolas" w:cs="Consolas"/>
          <w:sz w:val="21"/>
          <w:lang w:val="en-US"/>
        </w:rPr>
        <w:t xml:space="preserve"> </w:t>
      </w:r>
    </w:p>
    <w:p w14:paraId="0BC93E93" w14:textId="58CD091B" w:rsidR="00E60879" w:rsidRPr="00AF6E2F" w:rsidRDefault="00E60879" w:rsidP="00AF6E2F">
      <w:pPr>
        <w:spacing w:after="311" w:line="249" w:lineRule="auto"/>
        <w:ind w:left="9" w:hanging="10"/>
        <w:jc w:val="center"/>
        <w:rPr>
          <w:rFonts w:ascii="Helvetica" w:hAnsi="Helvetica" w:cs="Helvetica"/>
          <w:sz w:val="24"/>
          <w:lang w:val="en-US"/>
        </w:rPr>
      </w:pPr>
      <w:r w:rsidRPr="00AF6E2F">
        <w:rPr>
          <w:rFonts w:ascii="Helvetica" w:eastAsia="Tahoma" w:hAnsi="Helvetica" w:cs="Helvetica"/>
          <w:b/>
        </w:rPr>
        <w:t>Параметры</w:t>
      </w:r>
      <w:r w:rsidRPr="00AF6E2F">
        <w:rPr>
          <w:rFonts w:ascii="Helvetica" w:eastAsia="Tahoma" w:hAnsi="Helvetica" w:cs="Helvetica"/>
          <w:b/>
          <w:lang w:val="en-US"/>
        </w:rPr>
        <w:t xml:space="preserve"> </w:t>
      </w:r>
      <w:r w:rsidRPr="00AF6E2F">
        <w:rPr>
          <w:rFonts w:ascii="Helvetica" w:eastAsia="Tahoma" w:hAnsi="Helvetica" w:cs="Helvetica"/>
          <w:b/>
        </w:rPr>
        <w:t>шаблонов</w:t>
      </w:r>
      <w:r w:rsidRPr="00AF6E2F">
        <w:rPr>
          <w:rFonts w:ascii="Helvetica" w:eastAsia="Tahoma" w:hAnsi="Helvetica" w:cs="Helvetica"/>
          <w:b/>
          <w:lang w:val="en-US"/>
        </w:rPr>
        <w:t xml:space="preserve"> </w:t>
      </w:r>
      <w:r w:rsidRPr="00AF6E2F">
        <w:rPr>
          <w:rFonts w:ascii="Helvetica" w:eastAsia="Tahoma" w:hAnsi="Helvetica" w:cs="Helvetica"/>
          <w:b/>
        </w:rPr>
        <w:t>функций</w:t>
      </w:r>
      <w:r w:rsidRPr="00AF6E2F">
        <w:rPr>
          <w:rFonts w:ascii="Helvetica" w:eastAsia="Tahoma" w:hAnsi="Helvetica" w:cs="Helvetica"/>
          <w:b/>
          <w:lang w:val="en-US"/>
        </w:rPr>
        <w:t>.</w:t>
      </w:r>
    </w:p>
    <w:p w14:paraId="42724E84" w14:textId="77777777" w:rsidR="00E60879" w:rsidRPr="00C02ACB" w:rsidRDefault="00E60879" w:rsidP="00E60879">
      <w:pPr>
        <w:spacing w:after="0"/>
        <w:ind w:left="55" w:right="1551" w:hanging="10"/>
        <w:rPr>
          <w:lang w:val="en-US"/>
        </w:rPr>
      </w:pPr>
      <w:r w:rsidRPr="00C02ACB">
        <w:rPr>
          <w:rFonts w:ascii="Times New Roman" w:eastAsia="Times New Roman" w:hAnsi="Times New Roman" w:cs="Times New Roman"/>
          <w:sz w:val="24"/>
          <w:lang w:val="en-US"/>
        </w:rPr>
        <w:t xml:space="preserve">1 </w:t>
      </w:r>
      <w:r w:rsidRPr="00C02ACB">
        <w:rPr>
          <w:rFonts w:ascii="Times New Roman" w:eastAsia="Times New Roman" w:hAnsi="Times New Roman" w:cs="Times New Roman"/>
          <w:i/>
          <w:sz w:val="24"/>
          <w:lang w:val="en-US"/>
        </w:rPr>
        <w:t>#include &lt;iostream&gt;</w:t>
      </w:r>
      <w:r w:rsidRPr="00C02ACB">
        <w:rPr>
          <w:rFonts w:ascii="Times New Roman" w:eastAsia="Times New Roman" w:hAnsi="Times New Roman" w:cs="Times New Roman"/>
          <w:sz w:val="24"/>
          <w:lang w:val="en-US"/>
        </w:rPr>
        <w:t xml:space="preserve"> </w:t>
      </w:r>
    </w:p>
    <w:p w14:paraId="363AF1E0" w14:textId="77777777" w:rsidR="00E60879" w:rsidRDefault="00E60879" w:rsidP="00E60879">
      <w:pPr>
        <w:spacing w:after="3"/>
        <w:ind w:left="-5" w:hanging="10"/>
      </w:pPr>
      <w:r>
        <w:rPr>
          <w:rFonts w:ascii="Times New Roman" w:eastAsia="Times New Roman" w:hAnsi="Times New Roman" w:cs="Times New Roman"/>
          <w:sz w:val="24"/>
        </w:rPr>
        <w:t xml:space="preserve">2   </w:t>
      </w:r>
    </w:p>
    <w:p w14:paraId="0E5DE2A3" w14:textId="77777777" w:rsidR="00E60879" w:rsidRDefault="00E60879" w:rsidP="00046440">
      <w:pPr>
        <w:numPr>
          <w:ilvl w:val="0"/>
          <w:numId w:val="51"/>
        </w:numPr>
        <w:spacing w:after="3" w:line="259" w:lineRule="auto"/>
        <w:ind w:hanging="240"/>
      </w:pPr>
      <w:r>
        <w:rPr>
          <w:rFonts w:ascii="Times New Roman" w:eastAsia="Times New Roman" w:hAnsi="Times New Roman" w:cs="Times New Roman"/>
          <w:sz w:val="24"/>
        </w:rPr>
        <w:t xml:space="preserve">using std::cout; </w:t>
      </w:r>
    </w:p>
    <w:p w14:paraId="42CC4CE6" w14:textId="77777777" w:rsidR="00E60879" w:rsidRDefault="00E60879" w:rsidP="00046440">
      <w:pPr>
        <w:numPr>
          <w:ilvl w:val="0"/>
          <w:numId w:val="51"/>
        </w:numPr>
        <w:spacing w:after="3" w:line="259" w:lineRule="auto"/>
        <w:ind w:hanging="240"/>
      </w:pPr>
      <w:r>
        <w:rPr>
          <w:rFonts w:ascii="Times New Roman" w:eastAsia="Times New Roman" w:hAnsi="Times New Roman" w:cs="Times New Roman"/>
          <w:sz w:val="24"/>
        </w:rPr>
        <w:t xml:space="preserve">using std::cin; </w:t>
      </w:r>
    </w:p>
    <w:p w14:paraId="32AEEA8C" w14:textId="77777777" w:rsidR="00E60879" w:rsidRDefault="00E60879" w:rsidP="00E60879">
      <w:pPr>
        <w:spacing w:after="3"/>
        <w:ind w:left="-5" w:hanging="10"/>
      </w:pPr>
      <w:r>
        <w:rPr>
          <w:rFonts w:ascii="Times New Roman" w:eastAsia="Times New Roman" w:hAnsi="Times New Roman" w:cs="Times New Roman"/>
          <w:sz w:val="24"/>
        </w:rPr>
        <w:t xml:space="preserve">5   </w:t>
      </w:r>
    </w:p>
    <w:p w14:paraId="7B68D246" w14:textId="77777777" w:rsidR="00E60879" w:rsidRPr="00C02ACB" w:rsidRDefault="00E60879" w:rsidP="00046440">
      <w:pPr>
        <w:numPr>
          <w:ilvl w:val="0"/>
          <w:numId w:val="52"/>
        </w:numPr>
        <w:spacing w:after="25" w:line="259" w:lineRule="auto"/>
        <w:ind w:right="775" w:hanging="240"/>
        <w:rPr>
          <w:lang w:val="en-US"/>
        </w:rPr>
      </w:pPr>
      <w:r w:rsidRPr="00C02ACB">
        <w:rPr>
          <w:rFonts w:ascii="Times New Roman" w:eastAsia="Times New Roman" w:hAnsi="Times New Roman" w:cs="Times New Roman"/>
          <w:sz w:val="24"/>
          <w:lang w:val="en-US"/>
        </w:rPr>
        <w:t xml:space="preserve">template &lt;typename T1, typename T2&gt;     </w:t>
      </w:r>
      <w:r w:rsidRPr="00C02ACB">
        <w:rPr>
          <w:rFonts w:ascii="Times New Roman" w:eastAsia="Times New Roman" w:hAnsi="Times New Roman" w:cs="Times New Roman"/>
          <w:i/>
          <w:sz w:val="24"/>
          <w:lang w:val="en-US"/>
        </w:rPr>
        <w:t>//</w:t>
      </w:r>
      <w:r>
        <w:rPr>
          <w:rFonts w:ascii="Times New Roman" w:eastAsia="Times New Roman" w:hAnsi="Times New Roman" w:cs="Times New Roman"/>
          <w:i/>
          <w:sz w:val="24"/>
        </w:rPr>
        <w:t>Шаблон</w:t>
      </w:r>
      <w:r w:rsidRPr="00C02ACB">
        <w:rPr>
          <w:rFonts w:ascii="Times New Roman" w:eastAsia="Times New Roman" w:hAnsi="Times New Roman" w:cs="Times New Roman"/>
          <w:i/>
          <w:sz w:val="24"/>
          <w:lang w:val="en-US"/>
        </w:rPr>
        <w:t xml:space="preserve"> </w:t>
      </w:r>
      <w:r>
        <w:rPr>
          <w:rFonts w:ascii="Times New Roman" w:eastAsia="Times New Roman" w:hAnsi="Times New Roman" w:cs="Times New Roman"/>
          <w:i/>
          <w:sz w:val="24"/>
        </w:rPr>
        <w:t>с</w:t>
      </w:r>
      <w:r w:rsidRPr="00C02ACB">
        <w:rPr>
          <w:rFonts w:ascii="Times New Roman" w:eastAsia="Times New Roman" w:hAnsi="Times New Roman" w:cs="Times New Roman"/>
          <w:i/>
          <w:sz w:val="24"/>
          <w:lang w:val="en-US"/>
        </w:rPr>
        <w:t xml:space="preserve"> </w:t>
      </w:r>
      <w:r>
        <w:rPr>
          <w:rFonts w:ascii="Times New Roman" w:eastAsia="Times New Roman" w:hAnsi="Times New Roman" w:cs="Times New Roman"/>
          <w:i/>
          <w:sz w:val="24"/>
        </w:rPr>
        <w:t>двумя</w:t>
      </w:r>
      <w:r w:rsidRPr="00C02ACB">
        <w:rPr>
          <w:rFonts w:ascii="Times New Roman" w:eastAsia="Times New Roman" w:hAnsi="Times New Roman" w:cs="Times New Roman"/>
          <w:i/>
          <w:sz w:val="24"/>
          <w:lang w:val="en-US"/>
        </w:rPr>
        <w:t xml:space="preserve"> </w:t>
      </w:r>
      <w:r>
        <w:rPr>
          <w:rFonts w:ascii="Times New Roman" w:eastAsia="Times New Roman" w:hAnsi="Times New Roman" w:cs="Times New Roman"/>
          <w:i/>
          <w:sz w:val="24"/>
        </w:rPr>
        <w:t>параметрами</w:t>
      </w:r>
      <w:r w:rsidRPr="00C02ACB">
        <w:rPr>
          <w:rFonts w:ascii="Times New Roman" w:eastAsia="Times New Roman" w:hAnsi="Times New Roman" w:cs="Times New Roman"/>
          <w:sz w:val="24"/>
          <w:lang w:val="en-US"/>
        </w:rPr>
        <w:t xml:space="preserve"> </w:t>
      </w:r>
    </w:p>
    <w:p w14:paraId="7F57CA53" w14:textId="77777777" w:rsidR="00E60879" w:rsidRPr="00C02ACB" w:rsidRDefault="00E60879" w:rsidP="00046440">
      <w:pPr>
        <w:numPr>
          <w:ilvl w:val="0"/>
          <w:numId w:val="52"/>
        </w:numPr>
        <w:spacing w:after="0" w:line="259" w:lineRule="auto"/>
        <w:ind w:right="775" w:hanging="240"/>
        <w:rPr>
          <w:lang w:val="en-US"/>
        </w:rPr>
      </w:pPr>
      <w:r w:rsidRPr="00C02ACB">
        <w:rPr>
          <w:rFonts w:ascii="Times New Roman" w:eastAsia="Times New Roman" w:hAnsi="Times New Roman" w:cs="Times New Roman"/>
          <w:sz w:val="24"/>
          <w:lang w:val="en-US"/>
        </w:rPr>
        <w:t xml:space="preserve">T1 max(T1  a, T2  b){                   </w:t>
      </w:r>
      <w:r w:rsidRPr="00C02ACB">
        <w:rPr>
          <w:rFonts w:ascii="Times New Roman" w:eastAsia="Times New Roman" w:hAnsi="Times New Roman" w:cs="Times New Roman"/>
          <w:i/>
          <w:sz w:val="24"/>
          <w:lang w:val="en-US"/>
        </w:rPr>
        <w:t>//</w:t>
      </w:r>
      <w:r>
        <w:rPr>
          <w:rFonts w:ascii="Times New Roman" w:eastAsia="Times New Roman" w:hAnsi="Times New Roman" w:cs="Times New Roman"/>
          <w:i/>
          <w:sz w:val="24"/>
        </w:rPr>
        <w:t>Функция</w:t>
      </w:r>
      <w:r w:rsidRPr="00C02ACB">
        <w:rPr>
          <w:rFonts w:ascii="Times New Roman" w:eastAsia="Times New Roman" w:hAnsi="Times New Roman" w:cs="Times New Roman"/>
          <w:i/>
          <w:sz w:val="24"/>
          <w:lang w:val="en-US"/>
        </w:rPr>
        <w:t xml:space="preserve"> </w:t>
      </w:r>
      <w:r>
        <w:rPr>
          <w:rFonts w:ascii="Times New Roman" w:eastAsia="Times New Roman" w:hAnsi="Times New Roman" w:cs="Times New Roman"/>
          <w:i/>
          <w:sz w:val="24"/>
        </w:rPr>
        <w:t>с</w:t>
      </w:r>
      <w:r w:rsidRPr="00C02ACB">
        <w:rPr>
          <w:rFonts w:ascii="Times New Roman" w:eastAsia="Times New Roman" w:hAnsi="Times New Roman" w:cs="Times New Roman"/>
          <w:i/>
          <w:sz w:val="24"/>
          <w:lang w:val="en-US"/>
        </w:rPr>
        <w:t xml:space="preserve"> </w:t>
      </w:r>
      <w:r>
        <w:rPr>
          <w:rFonts w:ascii="Times New Roman" w:eastAsia="Times New Roman" w:hAnsi="Times New Roman" w:cs="Times New Roman"/>
          <w:i/>
          <w:sz w:val="24"/>
        </w:rPr>
        <w:t>шаблонными</w:t>
      </w:r>
      <w:r w:rsidRPr="00C02ACB">
        <w:rPr>
          <w:rFonts w:ascii="Times New Roman" w:eastAsia="Times New Roman" w:hAnsi="Times New Roman" w:cs="Times New Roman"/>
          <w:i/>
          <w:sz w:val="24"/>
          <w:lang w:val="en-US"/>
        </w:rPr>
        <w:t xml:space="preserve"> </w:t>
      </w:r>
      <w:r>
        <w:rPr>
          <w:rFonts w:ascii="Times New Roman" w:eastAsia="Times New Roman" w:hAnsi="Times New Roman" w:cs="Times New Roman"/>
          <w:i/>
          <w:sz w:val="24"/>
        </w:rPr>
        <w:t>параметрами</w:t>
      </w:r>
      <w:r w:rsidRPr="00C02ACB">
        <w:rPr>
          <w:rFonts w:ascii="Times New Roman" w:eastAsia="Times New Roman" w:hAnsi="Times New Roman" w:cs="Times New Roman"/>
          <w:sz w:val="24"/>
          <w:lang w:val="en-US"/>
        </w:rPr>
        <w:t xml:space="preserve"> 8     if (a &gt; b) return a; </w:t>
      </w:r>
    </w:p>
    <w:p w14:paraId="65F9DEF1" w14:textId="77777777" w:rsidR="00E60879" w:rsidRPr="00C02ACB" w:rsidRDefault="00E60879" w:rsidP="00046440">
      <w:pPr>
        <w:numPr>
          <w:ilvl w:val="0"/>
          <w:numId w:val="53"/>
        </w:numPr>
        <w:spacing w:after="3" w:line="259" w:lineRule="auto"/>
        <w:ind w:hanging="780"/>
        <w:rPr>
          <w:lang w:val="en-US"/>
        </w:rPr>
      </w:pPr>
      <w:r w:rsidRPr="00C02ACB">
        <w:rPr>
          <w:rFonts w:ascii="Times New Roman" w:eastAsia="Times New Roman" w:hAnsi="Times New Roman" w:cs="Times New Roman"/>
          <w:sz w:val="24"/>
          <w:lang w:val="en-US"/>
        </w:rPr>
        <w:t xml:space="preserve">else if (b &gt; a) return b; </w:t>
      </w:r>
    </w:p>
    <w:p w14:paraId="3DEAA914" w14:textId="77777777" w:rsidR="00E60879" w:rsidRDefault="00E60879" w:rsidP="00046440">
      <w:pPr>
        <w:numPr>
          <w:ilvl w:val="0"/>
          <w:numId w:val="53"/>
        </w:numPr>
        <w:spacing w:after="3" w:line="259" w:lineRule="auto"/>
        <w:ind w:hanging="780"/>
      </w:pPr>
      <w:r>
        <w:rPr>
          <w:rFonts w:ascii="Times New Roman" w:eastAsia="Times New Roman" w:hAnsi="Times New Roman" w:cs="Times New Roman"/>
          <w:sz w:val="24"/>
        </w:rPr>
        <w:t xml:space="preserve">else { </w:t>
      </w:r>
    </w:p>
    <w:p w14:paraId="6E6542D3" w14:textId="77777777" w:rsidR="00E60879" w:rsidRDefault="00E60879" w:rsidP="00046440">
      <w:pPr>
        <w:numPr>
          <w:ilvl w:val="0"/>
          <w:numId w:val="53"/>
        </w:numPr>
        <w:spacing w:after="3" w:line="259" w:lineRule="auto"/>
        <w:ind w:hanging="780"/>
      </w:pPr>
      <w:r>
        <w:rPr>
          <w:rFonts w:ascii="Times New Roman" w:eastAsia="Times New Roman" w:hAnsi="Times New Roman" w:cs="Times New Roman"/>
          <w:sz w:val="24"/>
        </w:rPr>
        <w:t xml:space="preserve">cout &lt;&lt; "a == b"; </w:t>
      </w:r>
    </w:p>
    <w:p w14:paraId="3DC17B55" w14:textId="77777777" w:rsidR="00E60879" w:rsidRDefault="00E60879" w:rsidP="00046440">
      <w:pPr>
        <w:numPr>
          <w:ilvl w:val="0"/>
          <w:numId w:val="53"/>
        </w:numPr>
        <w:spacing w:after="3" w:line="259" w:lineRule="auto"/>
        <w:ind w:hanging="780"/>
      </w:pPr>
      <w:r>
        <w:rPr>
          <w:rFonts w:ascii="Times New Roman" w:eastAsia="Times New Roman" w:hAnsi="Times New Roman" w:cs="Times New Roman"/>
          <w:sz w:val="24"/>
        </w:rPr>
        <w:t xml:space="preserve">return a; </w:t>
      </w:r>
    </w:p>
    <w:p w14:paraId="42A54E43" w14:textId="77777777" w:rsidR="00E60879" w:rsidRDefault="00E60879" w:rsidP="00046440">
      <w:pPr>
        <w:numPr>
          <w:ilvl w:val="0"/>
          <w:numId w:val="53"/>
        </w:numPr>
        <w:spacing w:after="3" w:line="259" w:lineRule="auto"/>
        <w:ind w:hanging="780"/>
      </w:pPr>
      <w:r>
        <w:rPr>
          <w:rFonts w:ascii="Times New Roman" w:eastAsia="Times New Roman" w:hAnsi="Times New Roman" w:cs="Times New Roman"/>
          <w:sz w:val="24"/>
        </w:rPr>
        <w:t xml:space="preserve">} </w:t>
      </w:r>
    </w:p>
    <w:p w14:paraId="5AB826C5" w14:textId="77777777" w:rsidR="00E60879" w:rsidRDefault="00E60879" w:rsidP="00046440">
      <w:pPr>
        <w:numPr>
          <w:ilvl w:val="0"/>
          <w:numId w:val="53"/>
        </w:numPr>
        <w:spacing w:after="3" w:line="259" w:lineRule="auto"/>
        <w:ind w:hanging="780"/>
      </w:pPr>
      <w:r>
        <w:rPr>
          <w:rFonts w:ascii="Times New Roman" w:eastAsia="Times New Roman" w:hAnsi="Times New Roman" w:cs="Times New Roman"/>
          <w:sz w:val="24"/>
        </w:rPr>
        <w:t xml:space="preserve">} </w:t>
      </w:r>
    </w:p>
    <w:p w14:paraId="65B449E0" w14:textId="77777777" w:rsidR="00E60879" w:rsidRDefault="00E60879" w:rsidP="00E60879">
      <w:pPr>
        <w:spacing w:after="3"/>
        <w:ind w:left="-5" w:hanging="10"/>
      </w:pPr>
      <w:r>
        <w:rPr>
          <w:rFonts w:ascii="Times New Roman" w:eastAsia="Times New Roman" w:hAnsi="Times New Roman" w:cs="Times New Roman"/>
          <w:sz w:val="24"/>
        </w:rPr>
        <w:t xml:space="preserve">15   </w:t>
      </w:r>
    </w:p>
    <w:p w14:paraId="50830F4F" w14:textId="77777777" w:rsidR="00E60879" w:rsidRDefault="00E60879" w:rsidP="00046440">
      <w:pPr>
        <w:numPr>
          <w:ilvl w:val="0"/>
          <w:numId w:val="54"/>
        </w:numPr>
        <w:spacing w:after="3" w:line="259" w:lineRule="auto"/>
        <w:ind w:hanging="540"/>
      </w:pPr>
      <w:r>
        <w:rPr>
          <w:rFonts w:ascii="Times New Roman" w:eastAsia="Times New Roman" w:hAnsi="Times New Roman" w:cs="Times New Roman"/>
          <w:sz w:val="24"/>
        </w:rPr>
        <w:t xml:space="preserve">int main(){ </w:t>
      </w:r>
    </w:p>
    <w:p w14:paraId="4EEF29FB" w14:textId="77777777" w:rsidR="00E60879" w:rsidRDefault="00E60879" w:rsidP="00046440">
      <w:pPr>
        <w:numPr>
          <w:ilvl w:val="0"/>
          <w:numId w:val="54"/>
        </w:numPr>
        <w:spacing w:after="3" w:line="259" w:lineRule="auto"/>
        <w:ind w:hanging="540"/>
      </w:pPr>
      <w:r>
        <w:rPr>
          <w:rFonts w:ascii="Times New Roman" w:eastAsia="Times New Roman" w:hAnsi="Times New Roman" w:cs="Times New Roman"/>
          <w:sz w:val="24"/>
        </w:rPr>
        <w:t xml:space="preserve">int i = 10; </w:t>
      </w:r>
    </w:p>
    <w:p w14:paraId="482A6BAF" w14:textId="77777777" w:rsidR="00E60879" w:rsidRDefault="00E60879" w:rsidP="00046440">
      <w:pPr>
        <w:numPr>
          <w:ilvl w:val="0"/>
          <w:numId w:val="54"/>
        </w:numPr>
        <w:spacing w:after="3" w:line="259" w:lineRule="auto"/>
        <w:ind w:hanging="540"/>
      </w:pPr>
      <w:r>
        <w:rPr>
          <w:rFonts w:ascii="Times New Roman" w:eastAsia="Times New Roman" w:hAnsi="Times New Roman" w:cs="Times New Roman"/>
          <w:sz w:val="24"/>
        </w:rPr>
        <w:t xml:space="preserve">double d = 66.999; </w:t>
      </w:r>
    </w:p>
    <w:p w14:paraId="1E71E8D3" w14:textId="77777777" w:rsidR="00E60879" w:rsidRDefault="00E60879" w:rsidP="00E60879">
      <w:pPr>
        <w:spacing w:after="3"/>
        <w:ind w:left="-5" w:hanging="10"/>
      </w:pPr>
      <w:r>
        <w:rPr>
          <w:rFonts w:ascii="Times New Roman" w:eastAsia="Times New Roman" w:hAnsi="Times New Roman" w:cs="Times New Roman"/>
          <w:sz w:val="24"/>
        </w:rPr>
        <w:lastRenderedPageBreak/>
        <w:t xml:space="preserve">19   </w:t>
      </w:r>
    </w:p>
    <w:p w14:paraId="12FDAEBD" w14:textId="77777777" w:rsidR="00E60879" w:rsidRDefault="00E60879" w:rsidP="00046440">
      <w:pPr>
        <w:numPr>
          <w:ilvl w:val="0"/>
          <w:numId w:val="55"/>
        </w:numPr>
        <w:spacing w:after="3" w:line="259" w:lineRule="auto"/>
        <w:ind w:hanging="540"/>
      </w:pPr>
      <w:r>
        <w:rPr>
          <w:rFonts w:ascii="Times New Roman" w:eastAsia="Times New Roman" w:hAnsi="Times New Roman" w:cs="Times New Roman"/>
          <w:sz w:val="24"/>
        </w:rPr>
        <w:t xml:space="preserve">cout &lt;&lt; max(i, d);  </w:t>
      </w:r>
      <w:r>
        <w:rPr>
          <w:rFonts w:ascii="Times New Roman" w:eastAsia="Times New Roman" w:hAnsi="Times New Roman" w:cs="Times New Roman"/>
          <w:i/>
          <w:sz w:val="24"/>
        </w:rPr>
        <w:t>//Вызов функции</w:t>
      </w:r>
      <w:r>
        <w:rPr>
          <w:rFonts w:ascii="Times New Roman" w:eastAsia="Times New Roman" w:hAnsi="Times New Roman" w:cs="Times New Roman"/>
          <w:sz w:val="24"/>
        </w:rPr>
        <w:t xml:space="preserve"> </w:t>
      </w:r>
    </w:p>
    <w:p w14:paraId="29253219" w14:textId="77777777" w:rsidR="00E60879" w:rsidRDefault="00E60879" w:rsidP="00046440">
      <w:pPr>
        <w:numPr>
          <w:ilvl w:val="0"/>
          <w:numId w:val="55"/>
        </w:numPr>
        <w:spacing w:after="3" w:line="259" w:lineRule="auto"/>
        <w:ind w:hanging="540"/>
      </w:pPr>
      <w:r>
        <w:rPr>
          <w:rFonts w:ascii="Times New Roman" w:eastAsia="Times New Roman" w:hAnsi="Times New Roman" w:cs="Times New Roman"/>
          <w:sz w:val="24"/>
        </w:rPr>
        <w:t xml:space="preserve">cin.get(); </w:t>
      </w:r>
    </w:p>
    <w:p w14:paraId="12FFADB8" w14:textId="77777777" w:rsidR="00E60879" w:rsidRDefault="00E60879" w:rsidP="00046440">
      <w:pPr>
        <w:numPr>
          <w:ilvl w:val="0"/>
          <w:numId w:val="55"/>
        </w:numPr>
        <w:spacing w:after="62" w:line="259" w:lineRule="auto"/>
        <w:ind w:hanging="540"/>
      </w:pPr>
      <w:r>
        <w:rPr>
          <w:rFonts w:ascii="Times New Roman" w:eastAsia="Times New Roman" w:hAnsi="Times New Roman" w:cs="Times New Roman"/>
          <w:sz w:val="24"/>
        </w:rPr>
        <w:t xml:space="preserve">} </w:t>
      </w:r>
    </w:p>
    <w:p w14:paraId="75B82E01" w14:textId="4D822D26" w:rsidR="00E60879" w:rsidRDefault="00E60879" w:rsidP="00AF6E2F">
      <w:pPr>
        <w:pStyle w:val="cf"/>
        <w:rPr>
          <w:rFonts w:eastAsia="Tahoma"/>
        </w:rPr>
      </w:pPr>
      <w:r>
        <w:rPr>
          <w:rFonts w:eastAsia="Tahoma"/>
        </w:rPr>
        <w:t xml:space="preserve">Параметры шаблонов очень похожи на параметры функций, но в отличие от параметров функций, параметры шаблонов умеют автоматически выводить типы. Иногда имеет смысл помочь автоматике и вручную подсказать правильный тип нужному аргументу. Для этого используются угловые скобки в месте обращения к шаблонной функции, а в угловых скобках пишутся типы, которые будут отдаваться в шаблон. Типы, описываемые в угловых скобках, предназначенные для шаблонных параметров, я буду называть шаблонными аргументами. Шаблонные аргументы уходят в шаблон и параметры, заявленные в шаблоне, поочереди, слева-направо, впитывают в себя эти аргументы. </w:t>
      </w:r>
    </w:p>
    <w:p w14:paraId="160AECBD" w14:textId="34701C5D" w:rsidR="0032372F" w:rsidRPr="0032372F" w:rsidRDefault="0032372F" w:rsidP="0032372F">
      <w:pPr>
        <w:pStyle w:val="1"/>
        <w:jc w:val="center"/>
        <w:rPr>
          <w:rFonts w:ascii="Helvetica" w:hAnsi="Helvetica" w:cs="Helvetica"/>
          <w:b/>
        </w:rPr>
      </w:pPr>
      <w:bookmarkStart w:id="18" w:name="_Toc517043709"/>
      <w:r w:rsidRPr="002546E7">
        <w:rPr>
          <w:rFonts w:ascii="Helvetica" w:hAnsi="Helvetica" w:cs="Helvetica"/>
          <w:b/>
        </w:rPr>
        <w:t xml:space="preserve">12. </w:t>
      </w:r>
      <w:r w:rsidRPr="0032372F">
        <w:rPr>
          <w:rFonts w:ascii="Helvetica" w:hAnsi="Helvetica" w:cs="Helvetica"/>
          <w:b/>
        </w:rPr>
        <w:t>Использование функций. Шаблоны функций. Аргументы по умолчанию. Функции округления. Компиляция программ, состоящих из двух или более функций.</w:t>
      </w:r>
      <w:bookmarkEnd w:id="18"/>
    </w:p>
    <w:p w14:paraId="072A4418" w14:textId="77777777" w:rsidR="0032372F" w:rsidRDefault="0032372F" w:rsidP="0032372F">
      <w:pPr>
        <w:pStyle w:val="cf"/>
      </w:pPr>
      <w:r>
        <w:rPr>
          <w:rFonts w:eastAsia="Arial"/>
        </w:rPr>
        <w:t xml:space="preserve">При обращении к функции, можно опускать некоторые её аргументы, но для этого необходимо при объявлении прототипа данной функции проинициализировать её параметры какими-то значениями, эти значения и будут использоваться в функции по умолчанию. Аргументы по умолчанию должны быть заданы в прототипе функции.  Если в функции несколько параметров, то параметры, которые опускаются должны находиться правее остальных. Таким образом, если опускается самый первый параметр функции, то все остальные параметры тоже должны быть опущены. Если опускается какой-то другой параметр, то все параметры, расположенные перед ним могут не опускаться, но после него они должны быть опущены. </w:t>
      </w:r>
    </w:p>
    <w:p w14:paraId="7B82FD92" w14:textId="77777777" w:rsidR="0032372F" w:rsidRPr="00C02ACB" w:rsidRDefault="0032372F" w:rsidP="0032372F">
      <w:pPr>
        <w:spacing w:after="27"/>
        <w:ind w:left="-5" w:hanging="10"/>
        <w:rPr>
          <w:lang w:val="en-US"/>
        </w:rPr>
      </w:pPr>
      <w:r w:rsidRPr="007C24DD">
        <w:rPr>
          <w:rStyle w:val="cf0"/>
          <w:rFonts w:eastAsia="Arial"/>
        </w:rPr>
        <w:t>Пример</w:t>
      </w:r>
      <w:r w:rsidRPr="002546E7">
        <w:rPr>
          <w:rStyle w:val="cf0"/>
          <w:rFonts w:eastAsia="Arial"/>
          <w:lang w:val="en-US"/>
        </w:rPr>
        <w:t>:</w:t>
      </w:r>
      <w:r w:rsidRPr="00C02ACB">
        <w:rPr>
          <w:rFonts w:ascii="Arial" w:eastAsia="Arial" w:hAnsi="Arial" w:cs="Arial"/>
          <w:color w:val="333333"/>
          <w:sz w:val="21"/>
          <w:lang w:val="en-US"/>
        </w:rPr>
        <w:t xml:space="preserve"> </w:t>
      </w:r>
      <w:r w:rsidRPr="00C02ACB">
        <w:rPr>
          <w:rFonts w:ascii="Courier New" w:eastAsia="Courier New" w:hAnsi="Courier New" w:cs="Courier New"/>
          <w:sz w:val="21"/>
          <w:lang w:val="en-US"/>
        </w:rPr>
        <w:t>double</w:t>
      </w:r>
      <w:r w:rsidRPr="00C02ACB">
        <w:rPr>
          <w:rFonts w:ascii="Consolas" w:eastAsia="Consolas" w:hAnsi="Consolas" w:cs="Consolas"/>
          <w:color w:val="333333"/>
          <w:sz w:val="21"/>
          <w:lang w:val="en-US"/>
        </w:rPr>
        <w:t xml:space="preserve"> </w:t>
      </w:r>
      <w:r w:rsidRPr="00C02ACB">
        <w:rPr>
          <w:rFonts w:ascii="Courier New" w:eastAsia="Courier New" w:hAnsi="Courier New" w:cs="Courier New"/>
          <w:sz w:val="21"/>
          <w:lang w:val="en-US"/>
        </w:rPr>
        <w:t>heron_space(double</w:t>
      </w:r>
      <w:r w:rsidRPr="00C02ACB">
        <w:rPr>
          <w:rFonts w:ascii="Consolas" w:eastAsia="Consolas" w:hAnsi="Consolas" w:cs="Consolas"/>
          <w:color w:val="333333"/>
          <w:sz w:val="21"/>
          <w:lang w:val="en-US"/>
        </w:rPr>
        <w:t xml:space="preserve"> </w:t>
      </w:r>
      <w:r w:rsidRPr="00C02ACB">
        <w:rPr>
          <w:rFonts w:ascii="Courier New" w:eastAsia="Courier New" w:hAnsi="Courier New" w:cs="Courier New"/>
          <w:sz w:val="21"/>
          <w:lang w:val="en-US"/>
        </w:rPr>
        <w:t>a, const</w:t>
      </w:r>
      <w:r w:rsidRPr="00C02ACB">
        <w:rPr>
          <w:rFonts w:ascii="Consolas" w:eastAsia="Consolas" w:hAnsi="Consolas" w:cs="Consolas"/>
          <w:color w:val="333333"/>
          <w:sz w:val="21"/>
          <w:lang w:val="en-US"/>
        </w:rPr>
        <w:t xml:space="preserve"> </w:t>
      </w:r>
      <w:r w:rsidRPr="00C02ACB">
        <w:rPr>
          <w:rFonts w:ascii="Courier New" w:eastAsia="Courier New" w:hAnsi="Courier New" w:cs="Courier New"/>
          <w:sz w:val="21"/>
          <w:lang w:val="en-US"/>
        </w:rPr>
        <w:t>double</w:t>
      </w:r>
      <w:r w:rsidRPr="00C02ACB">
        <w:rPr>
          <w:rFonts w:ascii="Consolas" w:eastAsia="Consolas" w:hAnsi="Consolas" w:cs="Consolas"/>
          <w:color w:val="333333"/>
          <w:sz w:val="21"/>
          <w:lang w:val="en-US"/>
        </w:rPr>
        <w:t xml:space="preserve"> </w:t>
      </w:r>
      <w:r w:rsidRPr="00C02ACB">
        <w:rPr>
          <w:rFonts w:ascii="Courier New" w:eastAsia="Courier New" w:hAnsi="Courier New" w:cs="Courier New"/>
          <w:sz w:val="21"/>
          <w:lang w:val="en-US"/>
        </w:rPr>
        <w:t>b = 6.5, const</w:t>
      </w:r>
      <w:r w:rsidRPr="00C02ACB">
        <w:rPr>
          <w:rFonts w:ascii="Consolas" w:eastAsia="Consolas" w:hAnsi="Consolas" w:cs="Consolas"/>
          <w:color w:val="333333"/>
          <w:sz w:val="21"/>
          <w:lang w:val="en-US"/>
        </w:rPr>
        <w:t xml:space="preserve"> </w:t>
      </w:r>
      <w:r w:rsidRPr="00C02ACB">
        <w:rPr>
          <w:rFonts w:ascii="Courier New" w:eastAsia="Courier New" w:hAnsi="Courier New" w:cs="Courier New"/>
          <w:sz w:val="21"/>
          <w:lang w:val="en-US"/>
        </w:rPr>
        <w:t>double</w:t>
      </w:r>
      <w:r w:rsidRPr="00C02ACB">
        <w:rPr>
          <w:rFonts w:ascii="Consolas" w:eastAsia="Consolas" w:hAnsi="Consolas" w:cs="Consolas"/>
          <w:color w:val="333333"/>
          <w:sz w:val="21"/>
          <w:lang w:val="en-US"/>
        </w:rPr>
        <w:t xml:space="preserve"> </w:t>
      </w:r>
      <w:r w:rsidRPr="00C02ACB">
        <w:rPr>
          <w:rFonts w:ascii="Courier New" w:eastAsia="Courier New" w:hAnsi="Courier New" w:cs="Courier New"/>
          <w:sz w:val="21"/>
          <w:lang w:val="en-US"/>
        </w:rPr>
        <w:t xml:space="preserve">c = </w:t>
      </w:r>
    </w:p>
    <w:p w14:paraId="6B46B45C" w14:textId="77777777" w:rsidR="0032372F" w:rsidRDefault="0032372F" w:rsidP="0032372F">
      <w:pPr>
        <w:spacing w:after="236"/>
        <w:ind w:left="-5" w:hanging="10"/>
      </w:pPr>
      <w:r>
        <w:rPr>
          <w:rFonts w:ascii="Courier New" w:eastAsia="Courier New" w:hAnsi="Courier New" w:cs="Courier New"/>
          <w:sz w:val="21"/>
        </w:rPr>
        <w:t>10.7);</w:t>
      </w:r>
      <w:r>
        <w:rPr>
          <w:rFonts w:ascii="Tahoma" w:eastAsia="Tahoma" w:hAnsi="Tahoma" w:cs="Tahoma"/>
          <w:b/>
          <w:sz w:val="20"/>
        </w:rPr>
        <w:t xml:space="preserve">  </w:t>
      </w:r>
    </w:p>
    <w:p w14:paraId="12822409" w14:textId="77777777" w:rsidR="0032372F" w:rsidRPr="004C139E" w:rsidRDefault="0032372F" w:rsidP="0032372F">
      <w:pPr>
        <w:spacing w:after="294" w:line="260" w:lineRule="auto"/>
        <w:ind w:left="727" w:right="721" w:hanging="10"/>
        <w:jc w:val="center"/>
        <w:rPr>
          <w:rFonts w:ascii="Helvetica" w:hAnsi="Helvetica" w:cs="Helvetica"/>
          <w:sz w:val="21"/>
          <w:szCs w:val="21"/>
        </w:rPr>
      </w:pPr>
      <w:r w:rsidRPr="004C139E">
        <w:rPr>
          <w:rFonts w:ascii="Helvetica" w:eastAsia="Tahoma" w:hAnsi="Helvetica" w:cs="Helvetica"/>
          <w:b/>
          <w:sz w:val="21"/>
          <w:szCs w:val="21"/>
        </w:rPr>
        <w:t xml:space="preserve">round, roundf, roundl – округление до ближайшего целого </w:t>
      </w:r>
    </w:p>
    <w:p w14:paraId="25AD356D" w14:textId="77777777" w:rsidR="0032372F" w:rsidRPr="00EC38C2" w:rsidRDefault="0032372F" w:rsidP="0032372F">
      <w:pPr>
        <w:spacing w:after="11" w:line="249" w:lineRule="auto"/>
        <w:ind w:left="209" w:hanging="10"/>
        <w:rPr>
          <w:rFonts w:ascii="Helvetica" w:hAnsi="Helvetica" w:cs="Helvetica"/>
          <w:sz w:val="21"/>
          <w:szCs w:val="21"/>
          <w:lang w:val="en-US"/>
        </w:rPr>
      </w:pPr>
      <w:r w:rsidRPr="00EC38C2">
        <w:rPr>
          <w:rFonts w:ascii="Helvetica" w:eastAsia="Tahoma" w:hAnsi="Helvetica" w:cs="Helvetica"/>
          <w:b/>
          <w:sz w:val="21"/>
          <w:szCs w:val="21"/>
        </w:rPr>
        <w:t>Синтаксис</w:t>
      </w:r>
      <w:r w:rsidRPr="00EC38C2">
        <w:rPr>
          <w:rFonts w:ascii="Helvetica" w:eastAsia="Tahoma" w:hAnsi="Helvetica" w:cs="Helvetica"/>
          <w:b/>
          <w:sz w:val="21"/>
          <w:szCs w:val="21"/>
          <w:lang w:val="en-US"/>
        </w:rPr>
        <w:t>:</w:t>
      </w:r>
      <w:r w:rsidRPr="00EC38C2">
        <w:rPr>
          <w:rFonts w:ascii="Helvetica" w:eastAsia="Tahoma" w:hAnsi="Helvetica" w:cs="Helvetica"/>
          <w:sz w:val="21"/>
          <w:szCs w:val="21"/>
          <w:lang w:val="en-US"/>
        </w:rPr>
        <w:t xml:space="preserve"> </w:t>
      </w:r>
    </w:p>
    <w:p w14:paraId="00E76D5E" w14:textId="77777777" w:rsidR="0032372F" w:rsidRPr="00C02ACB" w:rsidRDefault="0032372F" w:rsidP="0032372F">
      <w:pPr>
        <w:spacing w:after="9" w:line="248" w:lineRule="auto"/>
        <w:ind w:left="600" w:firstLine="4"/>
        <w:rPr>
          <w:lang w:val="en-US"/>
        </w:rPr>
      </w:pPr>
      <w:r w:rsidRPr="00C02ACB">
        <w:rPr>
          <w:rFonts w:ascii="Tahoma" w:eastAsia="Tahoma" w:hAnsi="Tahoma" w:cs="Tahoma"/>
          <w:sz w:val="20"/>
          <w:lang w:val="en-US"/>
        </w:rPr>
        <w:t xml:space="preserve">#include &lt; math.h &gt;  </w:t>
      </w:r>
    </w:p>
    <w:p w14:paraId="495B6FA9" w14:textId="77777777" w:rsidR="0032372F" w:rsidRPr="00C02ACB" w:rsidRDefault="0032372F" w:rsidP="0032372F">
      <w:pPr>
        <w:spacing w:after="0"/>
        <w:ind w:left="600"/>
        <w:rPr>
          <w:lang w:val="en-US"/>
        </w:rPr>
      </w:pPr>
      <w:r w:rsidRPr="00C02ACB">
        <w:rPr>
          <w:rFonts w:ascii="Tahoma" w:eastAsia="Tahoma" w:hAnsi="Tahoma" w:cs="Tahoma"/>
          <w:sz w:val="20"/>
          <w:lang w:val="en-US"/>
        </w:rPr>
        <w:t xml:space="preserve"> </w:t>
      </w:r>
    </w:p>
    <w:p w14:paraId="53D78F4B" w14:textId="77777777" w:rsidR="0032372F" w:rsidRPr="00C02ACB" w:rsidRDefault="0032372F" w:rsidP="0032372F">
      <w:pPr>
        <w:spacing w:after="272" w:line="248" w:lineRule="auto"/>
        <w:ind w:left="600" w:right="5626" w:firstLine="4"/>
        <w:rPr>
          <w:lang w:val="en-US"/>
        </w:rPr>
      </w:pPr>
      <w:r w:rsidRPr="00C02ACB">
        <w:rPr>
          <w:rFonts w:ascii="Tahoma" w:eastAsia="Tahoma" w:hAnsi="Tahoma" w:cs="Tahoma"/>
          <w:sz w:val="20"/>
          <w:lang w:val="en-US"/>
        </w:rPr>
        <w:t xml:space="preserve">double round (double x); float roundf (float x); long double roundl (long double x); </w:t>
      </w:r>
    </w:p>
    <w:p w14:paraId="0FA120F1" w14:textId="77777777" w:rsidR="0032372F" w:rsidRPr="00EC38C2" w:rsidRDefault="0032372F" w:rsidP="0032372F">
      <w:pPr>
        <w:spacing w:after="11" w:line="249" w:lineRule="auto"/>
        <w:ind w:left="209" w:hanging="10"/>
        <w:rPr>
          <w:rFonts w:ascii="Helvetica" w:hAnsi="Helvetica" w:cs="Helvetica"/>
          <w:sz w:val="21"/>
          <w:szCs w:val="21"/>
        </w:rPr>
      </w:pPr>
      <w:r w:rsidRPr="00EC38C2">
        <w:rPr>
          <w:rFonts w:ascii="Helvetica" w:eastAsia="Tahoma" w:hAnsi="Helvetica" w:cs="Helvetica"/>
          <w:b/>
          <w:sz w:val="21"/>
          <w:szCs w:val="21"/>
        </w:rPr>
        <w:t>Аргументы:</w:t>
      </w:r>
      <w:r w:rsidRPr="00EC38C2">
        <w:rPr>
          <w:rFonts w:ascii="Helvetica" w:eastAsia="Tahoma" w:hAnsi="Helvetica" w:cs="Helvetica"/>
          <w:sz w:val="21"/>
          <w:szCs w:val="21"/>
        </w:rPr>
        <w:t xml:space="preserve"> </w:t>
      </w:r>
    </w:p>
    <w:p w14:paraId="33797839" w14:textId="77777777" w:rsidR="0032372F" w:rsidRDefault="0032372F" w:rsidP="00EC38C2">
      <w:pPr>
        <w:pStyle w:val="cf"/>
      </w:pPr>
      <w:r>
        <w:rPr>
          <w:rFonts w:eastAsia="Tahoma"/>
        </w:rPr>
        <w:t xml:space="preserve">x – число, которое необходимо округлить. </w:t>
      </w:r>
    </w:p>
    <w:p w14:paraId="5605DECC" w14:textId="77777777" w:rsidR="0032372F" w:rsidRPr="00E64449" w:rsidRDefault="0032372F" w:rsidP="0032372F">
      <w:pPr>
        <w:spacing w:after="274" w:line="249" w:lineRule="auto"/>
        <w:ind w:left="600" w:right="5209" w:hanging="401"/>
        <w:rPr>
          <w:rFonts w:ascii="Helvetica" w:hAnsi="Helvetica" w:cs="Helvetica"/>
          <w:sz w:val="21"/>
          <w:szCs w:val="21"/>
        </w:rPr>
      </w:pPr>
      <w:r w:rsidRPr="00E64449">
        <w:rPr>
          <w:rFonts w:ascii="Helvetica" w:eastAsia="Tahoma" w:hAnsi="Helvetica" w:cs="Helvetica"/>
          <w:b/>
          <w:sz w:val="21"/>
          <w:szCs w:val="21"/>
        </w:rPr>
        <w:t>Возвращаемое значение:</w:t>
      </w:r>
      <w:r w:rsidRPr="00E64449">
        <w:rPr>
          <w:rFonts w:ascii="Helvetica" w:eastAsia="Tahoma" w:hAnsi="Helvetica" w:cs="Helvetica"/>
          <w:sz w:val="21"/>
          <w:szCs w:val="21"/>
        </w:rPr>
        <w:t xml:space="preserve"> Округленный аргумент. </w:t>
      </w:r>
    </w:p>
    <w:p w14:paraId="3A412BE0" w14:textId="77777777" w:rsidR="0032372F" w:rsidRPr="00E64449" w:rsidRDefault="0032372F" w:rsidP="0032372F">
      <w:pPr>
        <w:spacing w:after="11" w:line="249" w:lineRule="auto"/>
        <w:ind w:left="209" w:hanging="10"/>
        <w:rPr>
          <w:rFonts w:ascii="Helvetica" w:hAnsi="Helvetica" w:cs="Helvetica"/>
          <w:sz w:val="21"/>
          <w:szCs w:val="21"/>
        </w:rPr>
      </w:pPr>
      <w:r w:rsidRPr="00E64449">
        <w:rPr>
          <w:rFonts w:ascii="Helvetica" w:eastAsia="Tahoma" w:hAnsi="Helvetica" w:cs="Helvetica"/>
          <w:b/>
          <w:sz w:val="21"/>
          <w:szCs w:val="21"/>
        </w:rPr>
        <w:t>Описание:</w:t>
      </w:r>
      <w:r w:rsidRPr="00E64449">
        <w:rPr>
          <w:rFonts w:ascii="Helvetica" w:eastAsia="Tahoma" w:hAnsi="Helvetica" w:cs="Helvetica"/>
          <w:sz w:val="21"/>
          <w:szCs w:val="21"/>
        </w:rPr>
        <w:t xml:space="preserve"> </w:t>
      </w:r>
    </w:p>
    <w:p w14:paraId="713CFC33" w14:textId="77777777" w:rsidR="0032372F" w:rsidRDefault="0032372F" w:rsidP="00321099">
      <w:pPr>
        <w:pStyle w:val="cf"/>
      </w:pPr>
      <w:r>
        <w:rPr>
          <w:rFonts w:eastAsia="Tahoma"/>
        </w:rPr>
        <w:t xml:space="preserve">Функции округляют аргумент x до ближайшего целого числа. Если округляемый аргумент отстоит от наибольшего и наименьшего целого на одну и ту же величину, то округления произведется до ближайшего большего целого числа. Аргумент и возвращаемое значение функций являются значениями с плавающей точкой.  </w:t>
      </w:r>
    </w:p>
    <w:p w14:paraId="4BA429D6" w14:textId="77777777" w:rsidR="0032372F" w:rsidRDefault="0032372F" w:rsidP="0032372F">
      <w:pPr>
        <w:spacing w:after="0"/>
        <w:ind w:left="600"/>
      </w:pPr>
      <w:r>
        <w:rPr>
          <w:rFonts w:ascii="Tahoma" w:eastAsia="Tahoma" w:hAnsi="Tahoma" w:cs="Tahoma"/>
          <w:sz w:val="20"/>
        </w:rPr>
        <w:t xml:space="preserve"> </w:t>
      </w:r>
    </w:p>
    <w:p w14:paraId="73E5D393" w14:textId="77777777" w:rsidR="0032372F" w:rsidRDefault="0032372F" w:rsidP="0056423C">
      <w:pPr>
        <w:pStyle w:val="cf"/>
      </w:pPr>
      <w:r>
        <w:rPr>
          <w:rFonts w:eastAsia="Tahoma"/>
        </w:rPr>
        <w:lastRenderedPageBreak/>
        <w:t xml:space="preserve">Причем в функции </w:t>
      </w:r>
      <w:r w:rsidRPr="0056423C">
        <w:rPr>
          <w:rFonts w:eastAsia="Tahoma"/>
          <w:b/>
        </w:rPr>
        <w:t>roundf</w:t>
      </w:r>
      <w:r>
        <w:rPr>
          <w:rFonts w:eastAsia="Tahoma"/>
        </w:rPr>
        <w:t xml:space="preserve"> аргумент для расчета и возвращаемое значение задаются числами с плавающей точкой (</w:t>
      </w:r>
      <w:r w:rsidRPr="0056423C">
        <w:rPr>
          <w:rFonts w:eastAsia="Tahoma"/>
          <w:b/>
        </w:rPr>
        <w:t>тип float</w:t>
      </w:r>
      <w:r>
        <w:rPr>
          <w:rFonts w:eastAsia="Tahoma"/>
        </w:rPr>
        <w:t>, точность не менее шести значащих десятичных цифр, разрядность -</w:t>
      </w:r>
      <w:r w:rsidRPr="0056423C">
        <w:rPr>
          <w:rFonts w:eastAsia="Tahoma"/>
          <w:b/>
        </w:rPr>
        <w:t xml:space="preserve"> 32</w:t>
      </w:r>
      <w:r>
        <w:rPr>
          <w:rFonts w:eastAsia="Tahoma"/>
        </w:rPr>
        <w:t xml:space="preserve">).  </w:t>
      </w:r>
    </w:p>
    <w:p w14:paraId="52F2B0A0" w14:textId="77777777" w:rsidR="0032372F" w:rsidRDefault="0032372F" w:rsidP="0032372F">
      <w:pPr>
        <w:spacing w:after="0"/>
        <w:ind w:left="600"/>
      </w:pPr>
      <w:r>
        <w:rPr>
          <w:rFonts w:ascii="Tahoma" w:eastAsia="Tahoma" w:hAnsi="Tahoma" w:cs="Tahoma"/>
          <w:sz w:val="20"/>
        </w:rPr>
        <w:t xml:space="preserve"> </w:t>
      </w:r>
    </w:p>
    <w:p w14:paraId="436EDEA3" w14:textId="77777777" w:rsidR="0032372F" w:rsidRDefault="0032372F" w:rsidP="0056423C">
      <w:pPr>
        <w:pStyle w:val="cf"/>
      </w:pPr>
      <w:r>
        <w:rPr>
          <w:rFonts w:eastAsia="Tahoma"/>
        </w:rPr>
        <w:t xml:space="preserve">В функции </w:t>
      </w:r>
      <w:r w:rsidRPr="00A30702">
        <w:rPr>
          <w:rFonts w:eastAsia="Tahoma"/>
          <w:b/>
        </w:rPr>
        <w:t>round</w:t>
      </w:r>
      <w:r>
        <w:rPr>
          <w:rFonts w:eastAsia="Tahoma"/>
        </w:rPr>
        <w:t xml:space="preserve"> аргумент и возвращаемое значение задаются числами с плавающей точкой двойной точности (</w:t>
      </w:r>
      <w:r w:rsidRPr="0056423C">
        <w:rPr>
          <w:rFonts w:eastAsia="Tahoma"/>
          <w:b/>
        </w:rPr>
        <w:t>тип double</w:t>
      </w:r>
      <w:r>
        <w:rPr>
          <w:rFonts w:eastAsia="Tahoma"/>
        </w:rPr>
        <w:t xml:space="preserve">, точность не менее десяти значащих десятичных цифр, разрядность - </w:t>
      </w:r>
      <w:r w:rsidRPr="0056423C">
        <w:rPr>
          <w:rFonts w:eastAsia="Tahoma"/>
          <w:b/>
        </w:rPr>
        <w:t>64</w:t>
      </w:r>
      <w:r>
        <w:rPr>
          <w:rFonts w:eastAsia="Tahoma"/>
        </w:rPr>
        <w:t xml:space="preserve">).  </w:t>
      </w:r>
    </w:p>
    <w:p w14:paraId="0F5FFE5E" w14:textId="77777777" w:rsidR="0032372F" w:rsidRDefault="0032372F" w:rsidP="0032372F">
      <w:pPr>
        <w:spacing w:after="0"/>
        <w:ind w:left="600"/>
      </w:pPr>
      <w:r>
        <w:rPr>
          <w:rFonts w:ascii="Tahoma" w:eastAsia="Tahoma" w:hAnsi="Tahoma" w:cs="Tahoma"/>
          <w:sz w:val="20"/>
        </w:rPr>
        <w:t xml:space="preserve"> </w:t>
      </w:r>
    </w:p>
    <w:p w14:paraId="70AE05E1" w14:textId="77777777" w:rsidR="0032372F" w:rsidRDefault="0032372F" w:rsidP="0056423C">
      <w:pPr>
        <w:pStyle w:val="cf"/>
      </w:pPr>
      <w:r>
        <w:rPr>
          <w:rFonts w:eastAsia="Tahoma"/>
        </w:rPr>
        <w:t xml:space="preserve">В функции </w:t>
      </w:r>
      <w:r w:rsidRPr="00A30702">
        <w:rPr>
          <w:rFonts w:eastAsia="Tahoma"/>
          <w:b/>
        </w:rPr>
        <w:t>roundl</w:t>
      </w:r>
      <w:r>
        <w:rPr>
          <w:rFonts w:eastAsia="Tahoma"/>
        </w:rPr>
        <w:t xml:space="preserve"> аргумент и возвращаемое значение задаются числами с плавающей точкой повышенной точности (</w:t>
      </w:r>
      <w:r w:rsidRPr="0056423C">
        <w:rPr>
          <w:rFonts w:eastAsia="Tahoma"/>
          <w:b/>
        </w:rPr>
        <w:t>тип long double</w:t>
      </w:r>
      <w:r>
        <w:rPr>
          <w:rFonts w:eastAsia="Tahoma"/>
        </w:rPr>
        <w:t xml:space="preserve">, точность не менее десяти значащих десятичных цифр, разрядность - </w:t>
      </w:r>
      <w:r w:rsidRPr="0056423C">
        <w:rPr>
          <w:rFonts w:eastAsia="Tahoma"/>
          <w:b/>
        </w:rPr>
        <w:t>80</w:t>
      </w:r>
      <w:r>
        <w:rPr>
          <w:rFonts w:eastAsia="Tahoma"/>
        </w:rPr>
        <w:t xml:space="preserve">). </w:t>
      </w:r>
    </w:p>
    <w:p w14:paraId="5F248F9C" w14:textId="77777777" w:rsidR="0032372F" w:rsidRDefault="0032372F" w:rsidP="0032372F">
      <w:pPr>
        <w:spacing w:after="213"/>
      </w:pPr>
      <w:r>
        <w:rPr>
          <w:rFonts w:ascii="Tahoma" w:eastAsia="Tahoma" w:hAnsi="Tahoma" w:cs="Tahoma"/>
          <w:b/>
          <w:sz w:val="20"/>
        </w:rPr>
        <w:t xml:space="preserve"> </w:t>
      </w:r>
    </w:p>
    <w:p w14:paraId="18A62BB7" w14:textId="77777777" w:rsidR="0032372F" w:rsidRDefault="0032372F" w:rsidP="0032372F">
      <w:pPr>
        <w:spacing w:after="131"/>
        <w:ind w:left="160" w:hanging="10"/>
      </w:pPr>
      <w:r>
        <w:rPr>
          <w:rFonts w:ascii="Tahoma" w:eastAsia="Tahoma" w:hAnsi="Tahoma" w:cs="Tahoma"/>
          <w:b/>
          <w:color w:val="424242"/>
          <w:sz w:val="20"/>
        </w:rPr>
        <w:t xml:space="preserve">Компиляция программ, состоящих из двух или более функций. </w:t>
      </w:r>
    </w:p>
    <w:p w14:paraId="39E7CF5E" w14:textId="77777777" w:rsidR="0032372F" w:rsidRDefault="0032372F" w:rsidP="0032372F">
      <w:pPr>
        <w:spacing w:after="142" w:line="248" w:lineRule="auto"/>
        <w:ind w:left="160" w:right="24" w:hanging="10"/>
      </w:pPr>
      <w:r>
        <w:rPr>
          <w:rFonts w:ascii="Tahoma" w:eastAsia="Tahoma" w:hAnsi="Tahoma" w:cs="Tahoma"/>
          <w:color w:val="424242"/>
          <w:sz w:val="20"/>
        </w:rPr>
        <w:t xml:space="preserve">Простейший способ использования нескольких функций в одной программе заключается в том, чтобы поместить их в один файл, после чего осуществить компиляцию программы, содержащейся в этом файле так, как будто она состояла из одной функции </w:t>
      </w:r>
    </w:p>
    <w:p w14:paraId="0D0B125B" w14:textId="77777777" w:rsidR="0032372F" w:rsidRDefault="0032372F" w:rsidP="0032372F">
      <w:pPr>
        <w:spacing w:after="142" w:line="248" w:lineRule="auto"/>
        <w:ind w:left="160" w:hanging="10"/>
      </w:pPr>
      <w:r>
        <w:rPr>
          <w:rFonts w:ascii="Tahoma" w:eastAsia="Tahoma" w:hAnsi="Tahoma" w:cs="Tahoma"/>
          <w:color w:val="424242"/>
          <w:sz w:val="20"/>
        </w:rPr>
        <w:t xml:space="preserve">Второй способ заключается в применении директивы #include Если одна функция содержится в файле с именем filel.c, а вторая в файле file2.c, поместите эту директиву в файл filel.c </w:t>
      </w:r>
    </w:p>
    <w:p w14:paraId="4BE2DE64" w14:textId="77777777" w:rsidR="00E60879" w:rsidRPr="00E60879" w:rsidRDefault="00E60879" w:rsidP="00E60879"/>
    <w:p w14:paraId="430671DD" w14:textId="77777777" w:rsidR="00E8287E" w:rsidRPr="00E33F10" w:rsidRDefault="00E8287E" w:rsidP="0034623B">
      <w:pPr>
        <w:pStyle w:val="1"/>
        <w:spacing w:before="0" w:line="276" w:lineRule="auto"/>
        <w:jc w:val="center"/>
        <w:rPr>
          <w:rFonts w:ascii="Helvetica" w:hAnsi="Helvetica" w:cs="Helvetica"/>
          <w:b/>
        </w:rPr>
      </w:pPr>
      <w:bookmarkStart w:id="19" w:name="_Toc517043710"/>
      <w:r w:rsidRPr="00E33F10">
        <w:rPr>
          <w:rFonts w:ascii="Helvetica" w:hAnsi="Helvetica" w:cs="Helvetica"/>
          <w:b/>
        </w:rPr>
        <w:t>13? Классы памяти. "Зоопарк" классов памяти. Автоматические переменные. Регистровые переменные. Статические переменные. Внешние переменные. Внешние статические переменные.</w:t>
      </w:r>
      <w:bookmarkEnd w:id="19"/>
    </w:p>
    <w:p w14:paraId="694B0D97" w14:textId="77777777" w:rsidR="00E8287E" w:rsidRPr="00E65D39" w:rsidRDefault="00E8287E" w:rsidP="0034623B">
      <w:pPr>
        <w:pStyle w:val="ad"/>
        <w:spacing w:line="276" w:lineRule="auto"/>
      </w:pPr>
      <w:r w:rsidRPr="001427C0">
        <w:t xml:space="preserve">Класс </w:t>
      </w:r>
      <w:r w:rsidRPr="00E8287E">
        <w:t>памяти</w:t>
      </w:r>
      <w:r w:rsidRPr="001427C0">
        <w:t xml:space="preserve"> определяет порядок размещения объекта в памяти.</w:t>
      </w:r>
      <w:r w:rsidRPr="00E65D39">
        <w:t xml:space="preserve"> В языке Си существует четыре класса памяти:</w:t>
      </w:r>
    </w:p>
    <w:p w14:paraId="7F553FAE" w14:textId="77777777" w:rsidR="00E8287E" w:rsidRPr="00E65D39" w:rsidRDefault="00E8287E" w:rsidP="00046440">
      <w:pPr>
        <w:numPr>
          <w:ilvl w:val="0"/>
          <w:numId w:val="3"/>
        </w:numPr>
        <w:shd w:val="clear" w:color="auto" w:fill="FFFFFF"/>
        <w:spacing w:after="100" w:afterAutospacing="1" w:line="276" w:lineRule="auto"/>
        <w:ind w:left="0"/>
        <w:rPr>
          <w:rFonts w:ascii="Times New Roman" w:hAnsi="Times New Roman" w:cs="Times New Roman"/>
          <w:sz w:val="28"/>
          <w:szCs w:val="28"/>
        </w:rPr>
      </w:pPr>
      <w:r w:rsidRPr="00E65D39">
        <w:rPr>
          <w:rFonts w:ascii="Times New Roman" w:hAnsi="Times New Roman" w:cs="Times New Roman"/>
          <w:sz w:val="28"/>
          <w:szCs w:val="28"/>
        </w:rPr>
        <w:t>Автоматический (automatic);</w:t>
      </w:r>
    </w:p>
    <w:p w14:paraId="0478F0A6" w14:textId="77777777" w:rsidR="00E8287E" w:rsidRPr="00E65D39" w:rsidRDefault="00E8287E" w:rsidP="00046440">
      <w:pPr>
        <w:numPr>
          <w:ilvl w:val="0"/>
          <w:numId w:val="3"/>
        </w:numPr>
        <w:shd w:val="clear" w:color="auto" w:fill="FFFFFF"/>
        <w:spacing w:before="100" w:beforeAutospacing="1" w:after="100" w:afterAutospacing="1" w:line="276" w:lineRule="auto"/>
        <w:ind w:left="0"/>
        <w:rPr>
          <w:rFonts w:ascii="Times New Roman" w:hAnsi="Times New Roman" w:cs="Times New Roman"/>
          <w:sz w:val="28"/>
          <w:szCs w:val="28"/>
        </w:rPr>
      </w:pPr>
      <w:r w:rsidRPr="00E65D39">
        <w:rPr>
          <w:rFonts w:ascii="Times New Roman" w:hAnsi="Times New Roman" w:cs="Times New Roman"/>
          <w:sz w:val="28"/>
          <w:szCs w:val="28"/>
        </w:rPr>
        <w:t>Регистровый (register);</w:t>
      </w:r>
    </w:p>
    <w:p w14:paraId="2EB4BC4A" w14:textId="77777777" w:rsidR="00E8287E" w:rsidRPr="00E65D39" w:rsidRDefault="00E8287E" w:rsidP="00046440">
      <w:pPr>
        <w:numPr>
          <w:ilvl w:val="0"/>
          <w:numId w:val="3"/>
        </w:numPr>
        <w:shd w:val="clear" w:color="auto" w:fill="FFFFFF"/>
        <w:spacing w:before="100" w:beforeAutospacing="1" w:after="100" w:afterAutospacing="1" w:line="276" w:lineRule="auto"/>
        <w:ind w:left="0"/>
        <w:rPr>
          <w:rFonts w:ascii="Times New Roman" w:hAnsi="Times New Roman" w:cs="Times New Roman"/>
          <w:sz w:val="28"/>
          <w:szCs w:val="28"/>
        </w:rPr>
      </w:pPr>
      <w:r w:rsidRPr="00E65D39">
        <w:rPr>
          <w:rFonts w:ascii="Times New Roman" w:hAnsi="Times New Roman" w:cs="Times New Roman"/>
          <w:sz w:val="28"/>
          <w:szCs w:val="28"/>
        </w:rPr>
        <w:t>Статический (static);</w:t>
      </w:r>
    </w:p>
    <w:p w14:paraId="66A82E42" w14:textId="77777777" w:rsidR="00E8287E" w:rsidRDefault="00E8287E" w:rsidP="00046440">
      <w:pPr>
        <w:numPr>
          <w:ilvl w:val="0"/>
          <w:numId w:val="3"/>
        </w:numPr>
        <w:shd w:val="clear" w:color="auto" w:fill="FFFFFF"/>
        <w:spacing w:before="100" w:beforeAutospacing="1" w:after="100" w:afterAutospacing="1" w:line="276" w:lineRule="auto"/>
        <w:ind w:left="0"/>
        <w:rPr>
          <w:rFonts w:ascii="Times New Roman" w:hAnsi="Times New Roman" w:cs="Times New Roman"/>
          <w:sz w:val="28"/>
          <w:szCs w:val="28"/>
        </w:rPr>
      </w:pPr>
      <w:r w:rsidRPr="00E65D39">
        <w:rPr>
          <w:rFonts w:ascii="Times New Roman" w:hAnsi="Times New Roman" w:cs="Times New Roman"/>
          <w:sz w:val="28"/>
          <w:szCs w:val="28"/>
        </w:rPr>
        <w:t>Внешний (external).</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75" w:type="dxa"/>
          <w:left w:w="75" w:type="dxa"/>
          <w:bottom w:w="75" w:type="dxa"/>
          <w:right w:w="75" w:type="dxa"/>
        </w:tblCellMar>
        <w:tblLook w:val="04A0" w:firstRow="1" w:lastRow="0" w:firstColumn="1" w:lastColumn="0" w:noHBand="0" w:noVBand="1"/>
      </w:tblPr>
      <w:tblGrid>
        <w:gridCol w:w="1777"/>
        <w:gridCol w:w="1446"/>
        <w:gridCol w:w="1580"/>
        <w:gridCol w:w="1196"/>
      </w:tblGrid>
      <w:tr w:rsidR="00E8287E" w:rsidRPr="001427C0" w14:paraId="02D97C15" w14:textId="77777777" w:rsidTr="00E8287E">
        <w:trPr>
          <w:tblCellSpacing w:w="0" w:type="dxa"/>
          <w:jc w:val="center"/>
        </w:trPr>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14:paraId="5D038FD6" w14:textId="77777777" w:rsidR="00E8287E" w:rsidRPr="001427C0" w:rsidRDefault="00E8287E" w:rsidP="0034623B">
            <w:pPr>
              <w:pStyle w:val="ad"/>
              <w:spacing w:line="276" w:lineRule="auto"/>
            </w:pPr>
            <w:r w:rsidRPr="001427C0">
              <w:t>Динамический класс памяти</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14:paraId="6CB1FA3A" w14:textId="77777777" w:rsidR="00E8287E" w:rsidRPr="001427C0" w:rsidRDefault="00E8287E" w:rsidP="0034623B">
            <w:pPr>
              <w:pStyle w:val="ad"/>
              <w:spacing w:line="276" w:lineRule="auto"/>
            </w:pPr>
            <w:r w:rsidRPr="001427C0">
              <w:t>Статический класс памяти</w:t>
            </w:r>
          </w:p>
        </w:tc>
      </w:tr>
      <w:tr w:rsidR="00E8287E" w:rsidRPr="001427C0" w14:paraId="49B50B7C" w14:textId="77777777" w:rsidTr="00E8287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C79F297" w14:textId="77777777" w:rsidR="00E8287E" w:rsidRPr="001427C0" w:rsidRDefault="00E8287E" w:rsidP="0034623B">
            <w:pPr>
              <w:pStyle w:val="ad"/>
              <w:spacing w:line="276" w:lineRule="auto"/>
            </w:pPr>
            <w:r w:rsidRPr="001427C0">
              <w:t>Автоматический</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D5C7735" w14:textId="77777777" w:rsidR="00E8287E" w:rsidRPr="001427C0" w:rsidRDefault="00E8287E" w:rsidP="0034623B">
            <w:pPr>
              <w:pStyle w:val="ad"/>
              <w:spacing w:line="276" w:lineRule="auto"/>
            </w:pPr>
            <w:r w:rsidRPr="001427C0">
              <w:t>Регистровый</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F55E977" w14:textId="77777777" w:rsidR="00E8287E" w:rsidRPr="001427C0" w:rsidRDefault="00E8287E" w:rsidP="0034623B">
            <w:pPr>
              <w:pStyle w:val="ad"/>
              <w:spacing w:line="276" w:lineRule="auto"/>
            </w:pPr>
            <w:r>
              <w:t>Статический</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DEA89CC" w14:textId="77777777" w:rsidR="00E8287E" w:rsidRPr="001427C0" w:rsidRDefault="00E8287E" w:rsidP="0034623B">
            <w:pPr>
              <w:pStyle w:val="ad"/>
              <w:spacing w:line="276" w:lineRule="auto"/>
            </w:pPr>
            <w:r>
              <w:t>Внешний</w:t>
            </w:r>
          </w:p>
        </w:tc>
      </w:tr>
      <w:tr w:rsidR="00E8287E" w:rsidRPr="001427C0" w14:paraId="3A7C0CC0" w14:textId="77777777" w:rsidTr="00E8287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1866C9D" w14:textId="54F2DFB0" w:rsidR="00E8287E" w:rsidRPr="001427C0" w:rsidRDefault="00E8287E" w:rsidP="0034623B">
            <w:pPr>
              <w:pStyle w:val="ad"/>
              <w:spacing w:line="276" w:lineRule="auto"/>
            </w:pPr>
            <w:r w:rsidRPr="001427C0">
              <w:t>Auto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D019155" w14:textId="77777777" w:rsidR="00E8287E" w:rsidRPr="001427C0" w:rsidRDefault="00E8287E" w:rsidP="0034623B">
            <w:pPr>
              <w:pStyle w:val="ad"/>
              <w:spacing w:line="276" w:lineRule="auto"/>
            </w:pPr>
            <w:r w:rsidRPr="001427C0">
              <w:t>register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03162F7" w14:textId="77777777" w:rsidR="00E8287E" w:rsidRPr="001427C0" w:rsidRDefault="00E8287E" w:rsidP="0034623B">
            <w:pPr>
              <w:pStyle w:val="ad"/>
              <w:spacing w:line="276" w:lineRule="auto"/>
            </w:pPr>
            <w:r w:rsidRPr="001427C0">
              <w:t>static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1AE6597" w14:textId="77777777" w:rsidR="00E8287E" w:rsidRPr="001427C0" w:rsidRDefault="00E8287E" w:rsidP="0034623B">
            <w:pPr>
              <w:pStyle w:val="ad"/>
              <w:spacing w:line="276" w:lineRule="auto"/>
            </w:pPr>
            <w:r w:rsidRPr="001427C0">
              <w:t>Extern</w:t>
            </w:r>
          </w:p>
        </w:tc>
      </w:tr>
    </w:tbl>
    <w:p w14:paraId="4401F2BF" w14:textId="77777777" w:rsidR="00E8287E" w:rsidRPr="00552B54" w:rsidRDefault="00E8287E" w:rsidP="0034623B">
      <w:pPr>
        <w:shd w:val="clear" w:color="auto" w:fill="FFFFFF"/>
        <w:spacing w:before="100" w:beforeAutospacing="1" w:after="100" w:afterAutospacing="1" w:line="276" w:lineRule="auto"/>
        <w:rPr>
          <w:rFonts w:ascii="Times New Roman" w:hAnsi="Times New Roman" w:cs="Times New Roman"/>
          <w:sz w:val="28"/>
          <w:szCs w:val="28"/>
          <w:lang w:val="en-US"/>
        </w:rPr>
      </w:pPr>
    </w:p>
    <w:p w14:paraId="19CA70CA" w14:textId="77777777" w:rsidR="00E8287E" w:rsidRPr="00E65D39" w:rsidRDefault="00E8287E" w:rsidP="0034623B">
      <w:pPr>
        <w:shd w:val="clear" w:color="auto" w:fill="FFFFFF"/>
        <w:spacing w:after="0" w:line="276" w:lineRule="auto"/>
        <w:jc w:val="center"/>
        <w:rPr>
          <w:rFonts w:ascii="Times New Roman" w:hAnsi="Times New Roman" w:cs="Times New Roman"/>
          <w:b/>
          <w:sz w:val="28"/>
          <w:szCs w:val="28"/>
        </w:rPr>
      </w:pPr>
      <w:r w:rsidRPr="00E65D39">
        <w:rPr>
          <w:rFonts w:ascii="Times New Roman" w:hAnsi="Times New Roman" w:cs="Times New Roman"/>
          <w:b/>
          <w:sz w:val="28"/>
          <w:szCs w:val="28"/>
        </w:rPr>
        <w:t xml:space="preserve">1. </w:t>
      </w:r>
      <w:r w:rsidRPr="00F97CD4">
        <w:rPr>
          <w:rFonts w:ascii="Helvetica" w:hAnsi="Helvetica" w:cs="Helvetica"/>
          <w:b/>
          <w:sz w:val="28"/>
          <w:szCs w:val="28"/>
        </w:rPr>
        <w:t>Автоматический (automatic)</w:t>
      </w:r>
    </w:p>
    <w:p w14:paraId="0655C257" w14:textId="77777777" w:rsidR="00E8287E" w:rsidRPr="00E65D39" w:rsidRDefault="00E8287E" w:rsidP="0034623B">
      <w:pPr>
        <w:pStyle w:val="ad"/>
        <w:spacing w:line="276" w:lineRule="auto"/>
      </w:pPr>
      <w:r w:rsidRPr="00E65D39">
        <w:t xml:space="preserve">По умолчанию, локальные переменные имеют класс auto. Такие переменные располагаются на стеке, а их область видимости ограничена своим блоком. Спецификатор auto уведомляет компилятор о том, что локальная переменная, перед именем которой он стоит, создаётся при </w:t>
      </w:r>
      <w:r w:rsidRPr="00E65D39">
        <w:lastRenderedPageBreak/>
        <w:t>входе в блок и разрушается при выходе из блока. Все переменные, определённые внутри функции, являются автоматическими по умолчанию, и поэтому ключевое слово auto используется крайне редко. Пример:</w:t>
      </w:r>
    </w:p>
    <w:p w14:paraId="230D25A0" w14:textId="77777777" w:rsidR="00E8287E" w:rsidRPr="00E8287E" w:rsidRDefault="00E8287E" w:rsidP="0034623B">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rPr>
      </w:pPr>
      <w:r w:rsidRPr="00E65D39">
        <w:rPr>
          <w:rFonts w:ascii="Times New Roman" w:hAnsi="Times New Roman" w:cs="Times New Roman"/>
          <w:sz w:val="28"/>
          <w:szCs w:val="28"/>
          <w:lang w:val="en-US"/>
        </w:rPr>
        <w:t>int</w:t>
      </w:r>
      <w:r w:rsidRPr="00E8287E">
        <w:rPr>
          <w:rFonts w:ascii="Times New Roman" w:hAnsi="Times New Roman" w:cs="Times New Roman"/>
          <w:sz w:val="28"/>
          <w:szCs w:val="28"/>
        </w:rPr>
        <w:t xml:space="preserve"> </w:t>
      </w:r>
      <w:r w:rsidRPr="00E65D39">
        <w:rPr>
          <w:rFonts w:ascii="Times New Roman" w:hAnsi="Times New Roman" w:cs="Times New Roman"/>
          <w:sz w:val="28"/>
          <w:szCs w:val="28"/>
          <w:lang w:val="en-US"/>
        </w:rPr>
        <w:t>nVar</w:t>
      </w:r>
      <w:r w:rsidRPr="00E8287E">
        <w:rPr>
          <w:rFonts w:ascii="Times New Roman" w:hAnsi="Times New Roman" w:cs="Times New Roman"/>
          <w:sz w:val="28"/>
          <w:szCs w:val="28"/>
        </w:rPr>
        <w:t xml:space="preserve"> = 5;</w:t>
      </w:r>
    </w:p>
    <w:p w14:paraId="4A69306F" w14:textId="77777777" w:rsidR="00E8287E" w:rsidRPr="00E8287E" w:rsidRDefault="00E8287E" w:rsidP="0034623B">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rPr>
      </w:pPr>
      <w:r w:rsidRPr="00E65D39">
        <w:rPr>
          <w:rFonts w:ascii="Times New Roman" w:hAnsi="Times New Roman" w:cs="Times New Roman"/>
          <w:sz w:val="28"/>
          <w:szCs w:val="28"/>
          <w:lang w:val="en-US"/>
        </w:rPr>
        <w:t>int</w:t>
      </w:r>
      <w:r w:rsidRPr="00E8287E">
        <w:rPr>
          <w:rFonts w:ascii="Times New Roman" w:hAnsi="Times New Roman" w:cs="Times New Roman"/>
          <w:sz w:val="28"/>
          <w:szCs w:val="28"/>
        </w:rPr>
        <w:t xml:space="preserve"> </w:t>
      </w:r>
      <w:r>
        <w:rPr>
          <w:rFonts w:ascii="Times New Roman" w:hAnsi="Times New Roman" w:cs="Times New Roman"/>
          <w:sz w:val="28"/>
          <w:szCs w:val="28"/>
          <w:lang w:val="en-US"/>
        </w:rPr>
        <w:t>auto</w:t>
      </w:r>
      <w:r w:rsidRPr="00E8287E">
        <w:rPr>
          <w:rFonts w:ascii="Times New Roman" w:hAnsi="Times New Roman" w:cs="Times New Roman"/>
          <w:sz w:val="28"/>
          <w:szCs w:val="28"/>
        </w:rPr>
        <w:t xml:space="preserve"> </w:t>
      </w:r>
      <w:r w:rsidRPr="00E65D39">
        <w:rPr>
          <w:rFonts w:ascii="Times New Roman" w:hAnsi="Times New Roman" w:cs="Times New Roman"/>
          <w:sz w:val="28"/>
          <w:szCs w:val="28"/>
          <w:lang w:val="en-US"/>
        </w:rPr>
        <w:t>nVar</w:t>
      </w:r>
      <w:r w:rsidRPr="00E8287E">
        <w:rPr>
          <w:rFonts w:ascii="Times New Roman" w:hAnsi="Times New Roman" w:cs="Times New Roman"/>
          <w:sz w:val="28"/>
          <w:szCs w:val="28"/>
        </w:rPr>
        <w:t xml:space="preserve"> = 5;</w:t>
      </w:r>
    </w:p>
    <w:p w14:paraId="4073ECD7" w14:textId="77777777" w:rsidR="00E8287E" w:rsidRPr="00E65D39" w:rsidRDefault="00E8287E" w:rsidP="0034623B">
      <w:pPr>
        <w:pStyle w:val="ad"/>
        <w:spacing w:line="276" w:lineRule="auto"/>
      </w:pPr>
      <w:r w:rsidRPr="006575DE">
        <w:t>Две эти записи абсолютно идентичны.</w:t>
      </w:r>
    </w:p>
    <w:p w14:paraId="3A51B7C4" w14:textId="77777777" w:rsidR="00E8287E" w:rsidRPr="00F97CD4" w:rsidRDefault="00E8287E" w:rsidP="0034623B">
      <w:pPr>
        <w:pStyle w:val="4"/>
        <w:shd w:val="clear" w:color="auto" w:fill="FFFFFF"/>
        <w:spacing w:before="100" w:beforeAutospacing="1" w:line="276" w:lineRule="auto"/>
        <w:jc w:val="center"/>
        <w:rPr>
          <w:rFonts w:ascii="Helvetica" w:hAnsi="Helvetica" w:cs="Helvetica"/>
          <w:b/>
          <w:i w:val="0"/>
          <w:color w:val="auto"/>
          <w:sz w:val="28"/>
          <w:szCs w:val="28"/>
        </w:rPr>
      </w:pPr>
      <w:r w:rsidRPr="00F97CD4">
        <w:rPr>
          <w:rFonts w:ascii="Times New Roman" w:hAnsi="Times New Roman" w:cs="Times New Roman"/>
          <w:b/>
          <w:i w:val="0"/>
          <w:color w:val="auto"/>
          <w:sz w:val="28"/>
          <w:szCs w:val="28"/>
        </w:rPr>
        <w:t xml:space="preserve">2. </w:t>
      </w:r>
      <w:r w:rsidRPr="00F97CD4">
        <w:rPr>
          <w:rFonts w:ascii="Helvetica" w:hAnsi="Helvetica" w:cs="Helvetica"/>
          <w:b/>
          <w:i w:val="0"/>
          <w:color w:val="auto"/>
          <w:sz w:val="28"/>
          <w:szCs w:val="28"/>
        </w:rPr>
        <w:t>Регистровый (</w:t>
      </w:r>
      <w:r w:rsidRPr="00F97CD4">
        <w:rPr>
          <w:rFonts w:ascii="Helvetica" w:hAnsi="Helvetica" w:cs="Helvetica"/>
          <w:b/>
          <w:i w:val="0"/>
          <w:color w:val="auto"/>
          <w:sz w:val="28"/>
          <w:szCs w:val="28"/>
          <w:lang w:val="en-US"/>
        </w:rPr>
        <w:t>register</w:t>
      </w:r>
      <w:r w:rsidRPr="00F97CD4">
        <w:rPr>
          <w:rFonts w:ascii="Helvetica" w:hAnsi="Helvetica" w:cs="Helvetica"/>
          <w:b/>
          <w:i w:val="0"/>
          <w:color w:val="auto"/>
          <w:sz w:val="28"/>
          <w:szCs w:val="28"/>
        </w:rPr>
        <w:t>)</w:t>
      </w:r>
    </w:p>
    <w:p w14:paraId="6C03B4DD" w14:textId="77777777" w:rsidR="00E8287E" w:rsidRPr="00E65D39" w:rsidRDefault="00E8287E" w:rsidP="0034623B">
      <w:pPr>
        <w:pStyle w:val="ad"/>
        <w:spacing w:line="276" w:lineRule="auto"/>
      </w:pPr>
      <w:r w:rsidRPr="00E65D39">
        <w:t>Когда мы определяем регистровую переменную, то мы просим компилятор, чтобы переменная располагалась в регистре, а не в оперативной памяти. Компилятор может сделать переменную регистровой, если позволяют условия (регистры не заняты, и по мнению компилятора это не приведёт к увеличению издержек). Регистровые переменные определяются с помощью служебного слово register перед типом:</w:t>
      </w:r>
    </w:p>
    <w:p w14:paraId="653E7A3E" w14:textId="77777777" w:rsidR="00E8287E" w:rsidRPr="00E65D39" w:rsidRDefault="00E8287E" w:rsidP="0034623B">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lang w:val="en-US"/>
        </w:rPr>
      </w:pPr>
      <w:r w:rsidRPr="00E65D39">
        <w:rPr>
          <w:rFonts w:ascii="Times New Roman" w:hAnsi="Times New Roman" w:cs="Times New Roman"/>
          <w:sz w:val="28"/>
          <w:szCs w:val="28"/>
          <w:lang w:val="en-US"/>
        </w:rPr>
        <w:t>register int x = 20;</w:t>
      </w:r>
    </w:p>
    <w:p w14:paraId="28E49562" w14:textId="77777777" w:rsidR="00E8287E" w:rsidRPr="00E65D39" w:rsidRDefault="00E8287E" w:rsidP="0034623B">
      <w:pPr>
        <w:pStyle w:val="HTML0"/>
        <w:pBdr>
          <w:top w:val="single" w:sz="6" w:space="19" w:color="DDDDDD"/>
          <w:left w:val="single" w:sz="6" w:space="19" w:color="DDDDDD"/>
          <w:bottom w:val="single" w:sz="6" w:space="19" w:color="DDDDDD"/>
          <w:right w:val="single" w:sz="6" w:space="19" w:color="DDDDDD"/>
        </w:pBdr>
        <w:shd w:val="clear" w:color="auto" w:fill="FFFFFF"/>
        <w:spacing w:after="384" w:line="276" w:lineRule="auto"/>
        <w:rPr>
          <w:rFonts w:ascii="Times New Roman" w:hAnsi="Times New Roman" w:cs="Times New Roman"/>
          <w:sz w:val="28"/>
          <w:szCs w:val="28"/>
          <w:lang w:val="en-US"/>
        </w:rPr>
      </w:pPr>
      <w:r w:rsidRPr="00E65D39">
        <w:rPr>
          <w:rFonts w:ascii="Times New Roman" w:hAnsi="Times New Roman" w:cs="Times New Roman"/>
          <w:sz w:val="28"/>
          <w:szCs w:val="28"/>
          <w:lang w:val="en-US"/>
        </w:rPr>
        <w:t>register int y = 30;</w:t>
      </w:r>
    </w:p>
    <w:p w14:paraId="6443A9EA" w14:textId="77777777" w:rsidR="00E8287E" w:rsidRPr="00E65D39" w:rsidRDefault="00E8287E" w:rsidP="0034623B">
      <w:pPr>
        <w:pStyle w:val="ad"/>
        <w:spacing w:line="276" w:lineRule="auto"/>
      </w:pPr>
      <w:r w:rsidRPr="00E65D39">
        <w:t>Так как регистровая переменная не имеет адреса, то к ней не применима операция взятия адреса, это вызовет ошибку во время компиляции. Аргументы функции также могут быть заданы как register. Внутри функции они будут вести себя также, как и регистровые переменные.</w:t>
      </w:r>
    </w:p>
    <w:p w14:paraId="12DA63A2" w14:textId="77777777" w:rsidR="00E8287E" w:rsidRPr="00E65D39" w:rsidRDefault="00E8287E" w:rsidP="0034623B">
      <w:pPr>
        <w:pStyle w:val="ad"/>
        <w:spacing w:line="276" w:lineRule="auto"/>
      </w:pPr>
      <w:r w:rsidRPr="00E65D39">
        <w:t>Применять register можно только к near указателям и целому типу. Использовать register можно и при указании формальных параметров функций. Примеры:</w:t>
      </w:r>
    </w:p>
    <w:p w14:paraId="5F2CE75C" w14:textId="77777777" w:rsidR="00E8287E" w:rsidRPr="00E65D39" w:rsidRDefault="00E8287E" w:rsidP="0034623B">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lang w:val="en-US"/>
        </w:rPr>
      </w:pPr>
      <w:r w:rsidRPr="00E65D39">
        <w:rPr>
          <w:rFonts w:ascii="Times New Roman" w:hAnsi="Times New Roman" w:cs="Times New Roman"/>
          <w:sz w:val="28"/>
          <w:szCs w:val="28"/>
          <w:lang w:val="en-US"/>
        </w:rPr>
        <w:t>register int nVar;</w:t>
      </w:r>
    </w:p>
    <w:p w14:paraId="58B4A663" w14:textId="77777777" w:rsidR="00E8287E" w:rsidRPr="00E65D39" w:rsidRDefault="00E8287E" w:rsidP="0034623B">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lang w:val="en-US"/>
        </w:rPr>
      </w:pPr>
      <w:r w:rsidRPr="00E65D39">
        <w:rPr>
          <w:rFonts w:ascii="Times New Roman" w:hAnsi="Times New Roman" w:cs="Times New Roman"/>
          <w:sz w:val="28"/>
          <w:szCs w:val="28"/>
          <w:lang w:val="en-US"/>
        </w:rPr>
        <w:t>int func(register int var);</w:t>
      </w:r>
    </w:p>
    <w:p w14:paraId="2560085F" w14:textId="77777777" w:rsidR="00E8287E" w:rsidRPr="00F97CD4" w:rsidRDefault="00E8287E" w:rsidP="0034623B">
      <w:pPr>
        <w:pStyle w:val="4"/>
        <w:shd w:val="clear" w:color="auto" w:fill="FFFFFF"/>
        <w:spacing w:before="100" w:beforeAutospacing="1" w:line="276" w:lineRule="auto"/>
        <w:jc w:val="center"/>
        <w:rPr>
          <w:rFonts w:ascii="Helvetica" w:hAnsi="Helvetica" w:cs="Helvetica"/>
          <w:b/>
          <w:i w:val="0"/>
          <w:color w:val="auto"/>
          <w:sz w:val="28"/>
          <w:szCs w:val="28"/>
        </w:rPr>
      </w:pPr>
      <w:r w:rsidRPr="00F97CD4">
        <w:rPr>
          <w:rFonts w:ascii="Helvetica" w:hAnsi="Helvetica" w:cs="Helvetica"/>
          <w:b/>
          <w:i w:val="0"/>
          <w:color w:val="auto"/>
          <w:sz w:val="28"/>
          <w:szCs w:val="28"/>
        </w:rPr>
        <w:t>3. Статический (static)</w:t>
      </w:r>
    </w:p>
    <w:p w14:paraId="702DE745" w14:textId="77777777" w:rsidR="00E8287E" w:rsidRPr="00E65D39" w:rsidRDefault="00E8287E" w:rsidP="0034623B">
      <w:pPr>
        <w:pStyle w:val="ad"/>
        <w:spacing w:line="276" w:lineRule="auto"/>
      </w:pPr>
      <w:r w:rsidRPr="00E65D39">
        <w:t>Спецификатор static указывает компилятору на хранение локальной переменной во время всего жизненного цикла программы вместо ее создания и разрушения при каждом входе в область действия и выходе из неё. Следовательно, возведение локальных переменных в ранг статистических позволяет поддерживать их значения между вызовами функций.</w:t>
      </w:r>
    </w:p>
    <w:p w14:paraId="2C0E3C33" w14:textId="77777777" w:rsidR="00E8287E" w:rsidRDefault="00E8287E" w:rsidP="0034623B">
      <w:pPr>
        <w:pStyle w:val="ad"/>
        <w:spacing w:line="276" w:lineRule="auto"/>
      </w:pPr>
      <w:r w:rsidRPr="00E65D39">
        <w:t>Модификатор static можно также применять к глобальным переменным. В этом случае область видимости такой переменной ограничивается файлом, в котором она объявлены, это означает, что переменная будет иметь внутреннюю привязку. Внутренняя привязка говорит о том, что индикатор известен только внутри своего файла. Если функция объявлена как static, то она видна только в своём файле. Из другого файла к static функции обратиться нельзя.</w:t>
      </w:r>
    </w:p>
    <w:p w14:paraId="39284D5D" w14:textId="77777777" w:rsidR="00E8287E" w:rsidRPr="00E65D39" w:rsidRDefault="00E8287E" w:rsidP="0034623B">
      <w:pPr>
        <w:pStyle w:val="ab"/>
        <w:spacing w:line="276" w:lineRule="auto"/>
      </w:pPr>
    </w:p>
    <w:p w14:paraId="5A2CC4A5" w14:textId="77777777" w:rsidR="00E8287E" w:rsidRPr="00E65D39" w:rsidRDefault="00E8287E" w:rsidP="0034623B">
      <w:pPr>
        <w:pStyle w:val="ad"/>
        <w:spacing w:line="276" w:lineRule="auto"/>
      </w:pPr>
      <w:r w:rsidRPr="00E65D39">
        <w:lastRenderedPageBreak/>
        <w:t>Пример. Объявим в отдельном модуле две функции: одну статическую, а другую обычную:</w:t>
      </w:r>
    </w:p>
    <w:p w14:paraId="0280E24F" w14:textId="77777777" w:rsidR="00E8287E" w:rsidRPr="00E65D39" w:rsidRDefault="00E8287E" w:rsidP="0034623B">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lang w:val="en-US"/>
        </w:rPr>
      </w:pPr>
      <w:r w:rsidRPr="00E65D39">
        <w:rPr>
          <w:rFonts w:ascii="Times New Roman" w:hAnsi="Times New Roman" w:cs="Times New Roman"/>
          <w:sz w:val="28"/>
          <w:szCs w:val="28"/>
          <w:lang w:val="en-US"/>
        </w:rPr>
        <w:t>static int staticFunc(int nVar) //</w:t>
      </w:r>
      <w:r w:rsidRPr="00E65D39">
        <w:rPr>
          <w:rFonts w:ascii="Times New Roman" w:hAnsi="Times New Roman" w:cs="Times New Roman"/>
          <w:sz w:val="28"/>
          <w:szCs w:val="28"/>
        </w:rPr>
        <w:t>статическая</w:t>
      </w:r>
    </w:p>
    <w:p w14:paraId="2576A78C" w14:textId="77777777" w:rsidR="00E8287E" w:rsidRPr="00E65D39" w:rsidRDefault="00E8287E" w:rsidP="0034623B">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lang w:val="en-US"/>
        </w:rPr>
      </w:pPr>
      <w:r w:rsidRPr="00E65D39">
        <w:rPr>
          <w:rFonts w:ascii="Times New Roman" w:hAnsi="Times New Roman" w:cs="Times New Roman"/>
          <w:sz w:val="28"/>
          <w:szCs w:val="28"/>
          <w:lang w:val="en-US"/>
        </w:rPr>
        <w:t xml:space="preserve">      {</w:t>
      </w:r>
    </w:p>
    <w:p w14:paraId="54067E34" w14:textId="77777777" w:rsidR="00E8287E" w:rsidRPr="00E65D39" w:rsidRDefault="00E8287E" w:rsidP="0034623B">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lang w:val="en-US"/>
        </w:rPr>
      </w:pPr>
      <w:r w:rsidRPr="00E65D39">
        <w:rPr>
          <w:rFonts w:ascii="Times New Roman" w:hAnsi="Times New Roman" w:cs="Times New Roman"/>
          <w:sz w:val="28"/>
          <w:szCs w:val="28"/>
          <w:lang w:val="en-US"/>
        </w:rPr>
        <w:t xml:space="preserve">        return ++nVar;</w:t>
      </w:r>
    </w:p>
    <w:p w14:paraId="1824614B" w14:textId="77777777" w:rsidR="00E8287E" w:rsidRDefault="00E8287E" w:rsidP="0034623B">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lang w:val="en-US"/>
        </w:rPr>
      </w:pPr>
      <w:r w:rsidRPr="00E65D39">
        <w:rPr>
          <w:rFonts w:ascii="Times New Roman" w:hAnsi="Times New Roman" w:cs="Times New Roman"/>
          <w:sz w:val="28"/>
          <w:szCs w:val="28"/>
          <w:lang w:val="en-US"/>
        </w:rPr>
        <w:t xml:space="preserve">      }</w:t>
      </w:r>
    </w:p>
    <w:p w14:paraId="46B529E7" w14:textId="77777777" w:rsidR="00E8287E" w:rsidRPr="00E65D39" w:rsidRDefault="00E8287E" w:rsidP="0034623B">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lang w:val="en-US"/>
        </w:rPr>
      </w:pPr>
    </w:p>
    <w:p w14:paraId="2F154A7A" w14:textId="77777777" w:rsidR="00E8287E" w:rsidRPr="00E65D39" w:rsidRDefault="00E8287E" w:rsidP="0034623B">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lang w:val="en-US"/>
        </w:rPr>
      </w:pPr>
      <w:r w:rsidRPr="00E65D39">
        <w:rPr>
          <w:rFonts w:ascii="Times New Roman" w:hAnsi="Times New Roman" w:cs="Times New Roman"/>
          <w:sz w:val="28"/>
          <w:szCs w:val="28"/>
          <w:lang w:val="en-US"/>
        </w:rPr>
        <w:t>int simpleFunc(int nVar) //</w:t>
      </w:r>
      <w:r w:rsidRPr="00E65D39">
        <w:rPr>
          <w:rFonts w:ascii="Times New Roman" w:hAnsi="Times New Roman" w:cs="Times New Roman"/>
          <w:sz w:val="28"/>
          <w:szCs w:val="28"/>
        </w:rPr>
        <w:t>обычная</w:t>
      </w:r>
    </w:p>
    <w:p w14:paraId="5ED6EFB4" w14:textId="77777777" w:rsidR="00E8287E" w:rsidRPr="00120290" w:rsidRDefault="00E8287E" w:rsidP="0034623B">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rPr>
      </w:pPr>
      <w:r w:rsidRPr="00E65D39">
        <w:rPr>
          <w:rFonts w:ascii="Times New Roman" w:hAnsi="Times New Roman" w:cs="Times New Roman"/>
          <w:sz w:val="28"/>
          <w:szCs w:val="28"/>
          <w:lang w:val="en-US"/>
        </w:rPr>
        <w:t xml:space="preserve">      </w:t>
      </w:r>
      <w:r w:rsidRPr="00120290">
        <w:rPr>
          <w:rFonts w:ascii="Times New Roman" w:hAnsi="Times New Roman" w:cs="Times New Roman"/>
          <w:sz w:val="28"/>
          <w:szCs w:val="28"/>
        </w:rPr>
        <w:t>{</w:t>
      </w:r>
    </w:p>
    <w:p w14:paraId="76B6ADDF" w14:textId="77777777" w:rsidR="00E8287E" w:rsidRPr="00E65D39" w:rsidRDefault="00E8287E" w:rsidP="0034623B">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rPr>
      </w:pPr>
      <w:r w:rsidRPr="00120290">
        <w:rPr>
          <w:rFonts w:ascii="Times New Roman" w:hAnsi="Times New Roman" w:cs="Times New Roman"/>
          <w:sz w:val="28"/>
          <w:szCs w:val="28"/>
        </w:rPr>
        <w:t xml:space="preserve">        </w:t>
      </w:r>
      <w:r w:rsidRPr="00E65D39">
        <w:rPr>
          <w:rFonts w:ascii="Times New Roman" w:hAnsi="Times New Roman" w:cs="Times New Roman"/>
          <w:sz w:val="28"/>
          <w:szCs w:val="28"/>
        </w:rPr>
        <w:t>return ++nVar;</w:t>
      </w:r>
    </w:p>
    <w:p w14:paraId="593929EA" w14:textId="77777777" w:rsidR="00E8287E" w:rsidRPr="00E65D39" w:rsidRDefault="00E8287E" w:rsidP="0034623B">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rPr>
      </w:pPr>
      <w:r w:rsidRPr="00E65D39">
        <w:rPr>
          <w:rFonts w:ascii="Times New Roman" w:hAnsi="Times New Roman" w:cs="Times New Roman"/>
          <w:sz w:val="28"/>
          <w:szCs w:val="28"/>
        </w:rPr>
        <w:t xml:space="preserve">      }</w:t>
      </w:r>
    </w:p>
    <w:p w14:paraId="0109D10D" w14:textId="77777777" w:rsidR="00E8287E" w:rsidRPr="006575DE" w:rsidRDefault="00E8287E" w:rsidP="0034623B">
      <w:pPr>
        <w:pStyle w:val="ad"/>
        <w:spacing w:line="276" w:lineRule="auto"/>
      </w:pPr>
      <w:r w:rsidRPr="006575DE">
        <w:t>Каковы основные различия этих функций? Если бы служебное слово static отсутствовало в функции staticFunc, то каждый раз при вызове функции локальная переменная nVar снова создавалась, инициализировалась и уничтожалась после выхода из функции, что делается в простой функции simpleFunc.</w:t>
      </w:r>
    </w:p>
    <w:p w14:paraId="70A5876F" w14:textId="77777777" w:rsidR="00E8287E" w:rsidRPr="006605DE" w:rsidRDefault="00E8287E" w:rsidP="0034623B">
      <w:pPr>
        <w:pStyle w:val="4"/>
        <w:shd w:val="clear" w:color="auto" w:fill="FFFFFF"/>
        <w:spacing w:before="100" w:beforeAutospacing="1" w:line="276" w:lineRule="auto"/>
        <w:jc w:val="center"/>
        <w:rPr>
          <w:rFonts w:ascii="Helvetica" w:hAnsi="Helvetica" w:cs="Helvetica"/>
          <w:b/>
          <w:i w:val="0"/>
          <w:color w:val="auto"/>
          <w:sz w:val="28"/>
          <w:szCs w:val="28"/>
        </w:rPr>
      </w:pPr>
      <w:r w:rsidRPr="006605DE">
        <w:rPr>
          <w:rFonts w:ascii="Helvetica" w:hAnsi="Helvetica" w:cs="Helvetica"/>
          <w:b/>
          <w:i w:val="0"/>
          <w:color w:val="auto"/>
          <w:sz w:val="28"/>
          <w:szCs w:val="28"/>
        </w:rPr>
        <w:t>4. Внешний (external)</w:t>
      </w:r>
    </w:p>
    <w:p w14:paraId="19499182" w14:textId="77777777" w:rsidR="00E8287E" w:rsidRPr="00E65D39" w:rsidRDefault="00E8287E" w:rsidP="0034623B">
      <w:pPr>
        <w:pStyle w:val="ad"/>
        <w:spacing w:line="276" w:lineRule="auto"/>
      </w:pPr>
      <w:r w:rsidRPr="00E65D39">
        <w:t>Внешние переменные вводятся как противоположные автоматическим. Это глобальные переменные и к ним можно обращаться именами из любой функции. Поскольку внешние переменные доступны везде, их можно использовать для связи между функциями, не пренебрегая механизму формальных параметров.</w:t>
      </w:r>
    </w:p>
    <w:p w14:paraId="365FE1B3" w14:textId="77777777" w:rsidR="00E8287E" w:rsidRPr="00E65D39" w:rsidRDefault="00E8287E" w:rsidP="0034623B">
      <w:pPr>
        <w:pStyle w:val="ad"/>
        <w:spacing w:line="276" w:lineRule="auto"/>
      </w:pPr>
      <w:r w:rsidRPr="00E65D39">
        <w:t>Класс памяти extern в Си используем в двух случаях:</w:t>
      </w:r>
    </w:p>
    <w:p w14:paraId="17624FB8" w14:textId="77777777" w:rsidR="00E8287E" w:rsidRPr="00E65D39" w:rsidRDefault="00E8287E" w:rsidP="00046440">
      <w:pPr>
        <w:numPr>
          <w:ilvl w:val="0"/>
          <w:numId w:val="4"/>
        </w:numPr>
        <w:shd w:val="clear" w:color="auto" w:fill="FFFFFF"/>
        <w:spacing w:after="0" w:line="276" w:lineRule="auto"/>
        <w:ind w:left="0"/>
        <w:rPr>
          <w:rFonts w:ascii="Times New Roman" w:hAnsi="Times New Roman" w:cs="Times New Roman"/>
          <w:sz w:val="28"/>
          <w:szCs w:val="28"/>
        </w:rPr>
      </w:pPr>
      <w:r w:rsidRPr="00E65D39">
        <w:rPr>
          <w:rFonts w:ascii="Times New Roman" w:hAnsi="Times New Roman" w:cs="Times New Roman"/>
          <w:sz w:val="28"/>
          <w:szCs w:val="28"/>
        </w:rPr>
        <w:t>если переменная объявляется в программе ниже, чем ссылка на неё;</w:t>
      </w:r>
    </w:p>
    <w:p w14:paraId="31990875" w14:textId="77777777" w:rsidR="00E8287E" w:rsidRDefault="00E8287E" w:rsidP="00046440">
      <w:pPr>
        <w:numPr>
          <w:ilvl w:val="0"/>
          <w:numId w:val="4"/>
        </w:numPr>
        <w:shd w:val="clear" w:color="auto" w:fill="FFFFFF"/>
        <w:spacing w:after="0" w:line="276" w:lineRule="auto"/>
        <w:ind w:left="0"/>
        <w:rPr>
          <w:rFonts w:ascii="Times New Roman" w:hAnsi="Times New Roman" w:cs="Times New Roman"/>
          <w:sz w:val="28"/>
          <w:szCs w:val="28"/>
        </w:rPr>
      </w:pPr>
      <w:r w:rsidRPr="00E65D39">
        <w:rPr>
          <w:rFonts w:ascii="Times New Roman" w:hAnsi="Times New Roman" w:cs="Times New Roman"/>
          <w:sz w:val="28"/>
          <w:szCs w:val="28"/>
        </w:rPr>
        <w:t>если переменная объявлена в другом модуле.</w:t>
      </w:r>
    </w:p>
    <w:p w14:paraId="56E63656" w14:textId="77777777" w:rsidR="00E8287E" w:rsidRPr="00E65D39" w:rsidRDefault="00E8287E" w:rsidP="0034623B">
      <w:pPr>
        <w:shd w:val="clear" w:color="auto" w:fill="FFFFFF"/>
        <w:spacing w:after="0" w:line="276" w:lineRule="auto"/>
        <w:rPr>
          <w:rFonts w:ascii="Times New Roman" w:hAnsi="Times New Roman" w:cs="Times New Roman"/>
          <w:sz w:val="28"/>
          <w:szCs w:val="28"/>
        </w:rPr>
      </w:pPr>
    </w:p>
    <w:p w14:paraId="58BF662B" w14:textId="77777777" w:rsidR="00E8287E" w:rsidRPr="00E65D39" w:rsidRDefault="00E8287E" w:rsidP="0034623B">
      <w:pPr>
        <w:pStyle w:val="ad"/>
        <w:spacing w:line="276" w:lineRule="auto"/>
      </w:pPr>
      <w:r w:rsidRPr="00E65D39">
        <w:t>Пример:</w:t>
      </w:r>
    </w:p>
    <w:p w14:paraId="41BF7329" w14:textId="77777777" w:rsidR="00E8287E" w:rsidRPr="00E65D39" w:rsidRDefault="00E8287E" w:rsidP="0034623B">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rPr>
      </w:pPr>
      <w:r w:rsidRPr="00E65D39">
        <w:rPr>
          <w:rFonts w:ascii="Times New Roman" w:hAnsi="Times New Roman" w:cs="Times New Roman"/>
          <w:sz w:val="28"/>
          <w:szCs w:val="28"/>
        </w:rPr>
        <w:t>#include &lt;stdio.h&gt;</w:t>
      </w:r>
    </w:p>
    <w:p w14:paraId="68B1C92E" w14:textId="77777777" w:rsidR="00E8287E" w:rsidRPr="00E65D39" w:rsidRDefault="00E8287E" w:rsidP="0034623B">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rPr>
      </w:pPr>
      <w:r w:rsidRPr="00E65D39">
        <w:rPr>
          <w:rFonts w:ascii="Times New Roman" w:hAnsi="Times New Roman" w:cs="Times New Roman"/>
          <w:sz w:val="28"/>
          <w:szCs w:val="28"/>
        </w:rPr>
        <w:t>int x=145; //Описание внешней переменной</w:t>
      </w:r>
    </w:p>
    <w:p w14:paraId="077FC906" w14:textId="77777777" w:rsidR="00E8287E" w:rsidRPr="00E8287E" w:rsidRDefault="00E8287E" w:rsidP="0034623B">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lang w:val="en-US"/>
        </w:rPr>
      </w:pPr>
      <w:r w:rsidRPr="00E65D39">
        <w:rPr>
          <w:rFonts w:ascii="Times New Roman" w:hAnsi="Times New Roman" w:cs="Times New Roman"/>
          <w:sz w:val="28"/>
          <w:szCs w:val="28"/>
          <w:lang w:val="en-US"/>
        </w:rPr>
        <w:t>main</w:t>
      </w:r>
      <w:r w:rsidRPr="00E8287E">
        <w:rPr>
          <w:rFonts w:ascii="Times New Roman" w:hAnsi="Times New Roman" w:cs="Times New Roman"/>
          <w:sz w:val="28"/>
          <w:szCs w:val="28"/>
          <w:lang w:val="en-US"/>
        </w:rPr>
        <w:t>()</w:t>
      </w:r>
    </w:p>
    <w:p w14:paraId="4C4FA074" w14:textId="77777777" w:rsidR="00E8287E" w:rsidRPr="00E65D39" w:rsidRDefault="00E8287E" w:rsidP="0034623B">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lang w:val="en-US"/>
        </w:rPr>
      </w:pPr>
      <w:r w:rsidRPr="00E65D39">
        <w:rPr>
          <w:rFonts w:ascii="Times New Roman" w:hAnsi="Times New Roman" w:cs="Times New Roman"/>
          <w:sz w:val="28"/>
          <w:szCs w:val="28"/>
          <w:lang w:val="en-US"/>
        </w:rPr>
        <w:t>{</w:t>
      </w:r>
    </w:p>
    <w:p w14:paraId="25CB619A" w14:textId="77777777" w:rsidR="00E8287E" w:rsidRPr="00E65D39" w:rsidRDefault="00E8287E" w:rsidP="0034623B">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lang w:val="en-US"/>
        </w:rPr>
      </w:pPr>
      <w:r w:rsidRPr="00E65D39">
        <w:rPr>
          <w:rFonts w:ascii="Times New Roman" w:hAnsi="Times New Roman" w:cs="Times New Roman"/>
          <w:sz w:val="28"/>
          <w:szCs w:val="28"/>
          <w:lang w:val="en-US"/>
        </w:rPr>
        <w:t>extern int x,y;</w:t>
      </w:r>
    </w:p>
    <w:p w14:paraId="066C1429" w14:textId="77777777" w:rsidR="00E8287E" w:rsidRPr="00E65D39" w:rsidRDefault="00E8287E" w:rsidP="0034623B">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lang w:val="en-US"/>
        </w:rPr>
      </w:pPr>
      <w:r w:rsidRPr="00E65D39">
        <w:rPr>
          <w:rFonts w:ascii="Times New Roman" w:hAnsi="Times New Roman" w:cs="Times New Roman"/>
          <w:sz w:val="28"/>
          <w:szCs w:val="28"/>
          <w:lang w:val="en-US"/>
        </w:rPr>
        <w:t>printf("x=%d y=%d \n",x,y);</w:t>
      </w:r>
    </w:p>
    <w:p w14:paraId="7B4E19BF" w14:textId="77777777" w:rsidR="00E8287E" w:rsidRPr="00E65D39" w:rsidRDefault="00E8287E" w:rsidP="0034623B">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rPr>
      </w:pPr>
      <w:r w:rsidRPr="00E65D39">
        <w:rPr>
          <w:rFonts w:ascii="Times New Roman" w:hAnsi="Times New Roman" w:cs="Times New Roman"/>
          <w:sz w:val="28"/>
          <w:szCs w:val="28"/>
        </w:rPr>
        <w:t>}</w:t>
      </w:r>
    </w:p>
    <w:p w14:paraId="7E3E9EB5" w14:textId="77777777" w:rsidR="00E8287E" w:rsidRPr="00E65D39" w:rsidRDefault="00E8287E" w:rsidP="0034623B">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rPr>
      </w:pPr>
      <w:r w:rsidRPr="00E65D39">
        <w:rPr>
          <w:rFonts w:ascii="Times New Roman" w:hAnsi="Times New Roman" w:cs="Times New Roman"/>
          <w:sz w:val="28"/>
          <w:szCs w:val="28"/>
        </w:rPr>
        <w:t>int y=541; //Описание внешней переменной</w:t>
      </w:r>
    </w:p>
    <w:p w14:paraId="435B7C5E" w14:textId="77777777" w:rsidR="00E8287E" w:rsidRDefault="00E8287E" w:rsidP="0034623B">
      <w:pPr>
        <w:pStyle w:val="ad"/>
        <w:spacing w:line="276" w:lineRule="auto"/>
      </w:pPr>
      <w:r w:rsidRPr="00E65D39">
        <w:t>Внешние переменные могут определятся вне какой-либо функции</w:t>
      </w:r>
      <w:r>
        <w:t>,</w:t>
      </w:r>
      <w:r w:rsidRPr="00E65D39">
        <w:t xml:space="preserve"> при этом выделяется фактическая память. В любой другой функции, обращающейся к этим переменным, они дол</w:t>
      </w:r>
      <w:r w:rsidRPr="006605DE">
        <w:t xml:space="preserve"> </w:t>
      </w:r>
      <w:r w:rsidRPr="00E65D39">
        <w:t>жны описываться с помощью описателя extern.</w:t>
      </w:r>
    </w:p>
    <w:p w14:paraId="0903CA32" w14:textId="77777777" w:rsidR="00D55B0D" w:rsidRPr="00BC3711"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rPr>
          <w:rFonts w:asciiTheme="minorHAnsi" w:hAnsiTheme="minorHAnsi" w:cstheme="minorHAnsi"/>
          <w:color w:val="000000"/>
          <w:sz w:val="28"/>
          <w:szCs w:val="28"/>
        </w:rPr>
      </w:pPr>
    </w:p>
    <w:p w14:paraId="71709EF4" w14:textId="77777777" w:rsidR="00D55B0D" w:rsidRPr="00BC3711"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rPr>
          <w:rFonts w:asciiTheme="minorHAnsi" w:hAnsiTheme="minorHAnsi" w:cstheme="minorHAnsi"/>
          <w:color w:val="333333"/>
          <w:sz w:val="20"/>
          <w:szCs w:val="20"/>
        </w:rPr>
      </w:pPr>
    </w:p>
    <w:p w14:paraId="088ED8BA" w14:textId="77777777" w:rsidR="00D55B0D" w:rsidRPr="00BC3711" w:rsidRDefault="00D55B0D" w:rsidP="0034623B">
      <w:pPr>
        <w:pStyle w:val="HTML0"/>
        <w:spacing w:line="276" w:lineRule="auto"/>
        <w:jc w:val="both"/>
        <w:rPr>
          <w:rFonts w:asciiTheme="minorHAnsi" w:hAnsiTheme="minorHAnsi" w:cstheme="minorHAnsi"/>
          <w:color w:val="00008B"/>
        </w:rPr>
      </w:pPr>
    </w:p>
    <w:p w14:paraId="6B1D0234" w14:textId="77777777" w:rsidR="00D55B0D" w:rsidRPr="00BC3711" w:rsidRDefault="00D55B0D" w:rsidP="0034623B">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0"/>
        <w:jc w:val="both"/>
        <w:rPr>
          <w:rFonts w:cstheme="minorHAnsi"/>
          <w:b/>
          <w:sz w:val="28"/>
          <w:szCs w:val="28"/>
        </w:rPr>
      </w:pPr>
    </w:p>
    <w:p w14:paraId="4416DAE8" w14:textId="40F315C9" w:rsidR="00D55B0D" w:rsidRPr="00E8287E" w:rsidRDefault="00D55B0D" w:rsidP="00346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eastAsia="Times New Roman" w:cstheme="minorHAnsi"/>
          <w:color w:val="00008B"/>
          <w:sz w:val="20"/>
          <w:szCs w:val="20"/>
          <w:lang w:eastAsia="ru-RU"/>
        </w:rPr>
      </w:pPr>
    </w:p>
    <w:p w14:paraId="689C679B" w14:textId="77777777" w:rsidR="00E8287E" w:rsidRPr="00E33F10" w:rsidRDefault="00E8287E" w:rsidP="0034623B">
      <w:pPr>
        <w:pStyle w:val="1"/>
        <w:spacing w:line="276" w:lineRule="auto"/>
        <w:jc w:val="center"/>
        <w:rPr>
          <w:rFonts w:ascii="Helvetica" w:hAnsi="Helvetica" w:cs="Helvetica"/>
          <w:b/>
        </w:rPr>
      </w:pPr>
      <w:bookmarkStart w:id="20" w:name="_Toc517043711"/>
      <w:r w:rsidRPr="00E33F10">
        <w:rPr>
          <w:rFonts w:ascii="Helvetica" w:hAnsi="Helvetica" w:cs="Helvetica"/>
          <w:b/>
        </w:rPr>
        <w:t>14? Классы памяти. Объявление переменных на внутреннем уровне. Объявление переменных на внешнем уровне.</w:t>
      </w:r>
      <w:bookmarkEnd w:id="20"/>
    </w:p>
    <w:p w14:paraId="533F98C6" w14:textId="77777777" w:rsidR="00E8287E" w:rsidRPr="006605DE" w:rsidRDefault="00E8287E" w:rsidP="0034623B">
      <w:pPr>
        <w:pStyle w:val="4"/>
        <w:shd w:val="clear" w:color="auto" w:fill="FFFFFF"/>
        <w:spacing w:before="100" w:beforeAutospacing="1" w:line="276" w:lineRule="auto"/>
        <w:jc w:val="center"/>
        <w:rPr>
          <w:rFonts w:ascii="Helvetica" w:hAnsi="Helvetica" w:cs="Helvetica"/>
          <w:b/>
          <w:i w:val="0"/>
          <w:color w:val="auto"/>
          <w:sz w:val="28"/>
          <w:szCs w:val="28"/>
        </w:rPr>
      </w:pPr>
      <w:r w:rsidRPr="006605DE">
        <w:rPr>
          <w:rFonts w:ascii="Helvetica" w:hAnsi="Helvetica" w:cs="Helvetica"/>
          <w:b/>
          <w:i w:val="0"/>
          <w:color w:val="auto"/>
          <w:sz w:val="28"/>
          <w:szCs w:val="28"/>
        </w:rPr>
        <w:t>1. Объявление переменных на внутреннем уровне</w:t>
      </w:r>
    </w:p>
    <w:p w14:paraId="49D4BA3F" w14:textId="77777777" w:rsidR="00E8287E" w:rsidRDefault="00E8287E" w:rsidP="0034623B">
      <w:pPr>
        <w:pStyle w:val="ad"/>
        <w:spacing w:line="276" w:lineRule="auto"/>
        <w:rPr>
          <w:shd w:val="clear" w:color="auto" w:fill="FFFFFF"/>
        </w:rPr>
      </w:pPr>
      <w:r w:rsidRPr="000737C8">
        <w:rPr>
          <w:shd w:val="clear" w:color="auto" w:fill="FFFFFF"/>
        </w:rPr>
        <w:t>Любая из четырех спецификаций класса памяти может быть использована для объявления переменной на внутреннем уровне. Если спецификация класса памяти опущена в объявлении переменной на внутреннем уровне, то подразумевается класс памяти </w:t>
      </w:r>
      <w:r w:rsidRPr="000737C8">
        <w:rPr>
          <w:b/>
          <w:bCs/>
        </w:rPr>
        <w:t>auto</w:t>
      </w:r>
      <w:r w:rsidRPr="000737C8">
        <w:rPr>
          <w:shd w:val="clear" w:color="auto" w:fill="FFFFFF"/>
        </w:rPr>
        <w:t>. Как правило, ключевое слово </w:t>
      </w:r>
      <w:r w:rsidRPr="000737C8">
        <w:rPr>
          <w:b/>
          <w:bCs/>
        </w:rPr>
        <w:t xml:space="preserve">auto </w:t>
      </w:r>
      <w:r w:rsidRPr="000737C8">
        <w:rPr>
          <w:shd w:val="clear" w:color="auto" w:fill="FFFFFF"/>
        </w:rPr>
        <w:t>опускается. Понятия объявления и определения для переменных внутреннего уровня совпадают, если только в объявлении не задана спецификация класса памяти </w:t>
      </w:r>
      <w:r w:rsidRPr="000737C8">
        <w:rPr>
          <w:b/>
          <w:bCs/>
        </w:rPr>
        <w:t>extern</w:t>
      </w:r>
      <w:r w:rsidRPr="000737C8">
        <w:rPr>
          <w:shd w:val="clear" w:color="auto" w:fill="FFFFFF"/>
        </w:rPr>
        <w:t>.</w:t>
      </w:r>
    </w:p>
    <w:p w14:paraId="00F9E652" w14:textId="77777777" w:rsidR="00E8287E" w:rsidRPr="000737C8" w:rsidRDefault="00E8287E" w:rsidP="0034623B">
      <w:pPr>
        <w:pStyle w:val="ab"/>
        <w:spacing w:line="276" w:lineRule="auto"/>
        <w:rPr>
          <w:shd w:val="clear" w:color="auto" w:fill="FFFFFF"/>
        </w:rPr>
      </w:pPr>
    </w:p>
    <w:p w14:paraId="0E058CB1" w14:textId="77777777" w:rsidR="00E8287E" w:rsidRDefault="00E8287E" w:rsidP="0034623B">
      <w:pPr>
        <w:pStyle w:val="ad"/>
        <w:spacing w:line="276" w:lineRule="auto"/>
        <w:rPr>
          <w:shd w:val="clear" w:color="auto" w:fill="FFFFFF"/>
        </w:rPr>
      </w:pPr>
      <w:r w:rsidRPr="000737C8">
        <w:rPr>
          <w:shd w:val="clear" w:color="auto" w:fill="FFFFFF"/>
        </w:rPr>
        <w:t>Для наглядности объявления переменных на внутреннем уровне рассмотрим пример:</w:t>
      </w:r>
    </w:p>
    <w:p w14:paraId="05F31EEC" w14:textId="77777777" w:rsidR="00E8287E" w:rsidRPr="000737C8" w:rsidRDefault="00E8287E" w:rsidP="0034623B">
      <w:pPr>
        <w:pStyle w:val="ab"/>
        <w:spacing w:line="276" w:lineRule="auto"/>
        <w:rPr>
          <w:shd w:val="clear" w:color="auto" w:fill="FFFFFF"/>
        </w:rPr>
      </w:pPr>
    </w:p>
    <w:p w14:paraId="5AF600B0" w14:textId="77777777" w:rsidR="00E8287E" w:rsidRPr="00120290" w:rsidRDefault="00E8287E" w:rsidP="0034623B">
      <w:pPr>
        <w:pStyle w:val="a4"/>
        <w:shd w:val="clear" w:color="auto" w:fill="FFFFFF"/>
        <w:spacing w:before="0" w:beforeAutospacing="0" w:after="0" w:afterAutospacing="0" w:line="276" w:lineRule="auto"/>
        <w:rPr>
          <w:color w:val="000000"/>
          <w:sz w:val="28"/>
          <w:szCs w:val="28"/>
          <w:shd w:val="clear" w:color="auto" w:fill="FFFFFF"/>
          <w:lang w:val="en-US"/>
        </w:rPr>
      </w:pPr>
      <w:r w:rsidRPr="000737C8">
        <w:rPr>
          <w:i/>
          <w:color w:val="000000"/>
          <w:sz w:val="28"/>
          <w:szCs w:val="28"/>
          <w:shd w:val="clear" w:color="auto" w:fill="FFFFFF"/>
          <w:lang w:val="en-US"/>
        </w:rPr>
        <w:t>int</w:t>
      </w:r>
      <w:r w:rsidRPr="00120290">
        <w:rPr>
          <w:i/>
          <w:color w:val="000000"/>
          <w:sz w:val="28"/>
          <w:szCs w:val="28"/>
          <w:shd w:val="clear" w:color="auto" w:fill="FFFFFF"/>
          <w:lang w:val="en-US"/>
        </w:rPr>
        <w:t xml:space="preserve"> </w:t>
      </w:r>
      <w:r w:rsidRPr="000737C8">
        <w:rPr>
          <w:i/>
          <w:color w:val="000000"/>
          <w:sz w:val="28"/>
          <w:szCs w:val="28"/>
          <w:shd w:val="clear" w:color="auto" w:fill="FFFFFF"/>
          <w:lang w:val="en-US"/>
        </w:rPr>
        <w:t>i</w:t>
      </w:r>
      <w:r w:rsidRPr="00120290">
        <w:rPr>
          <w:i/>
          <w:color w:val="000000"/>
          <w:sz w:val="28"/>
          <w:szCs w:val="28"/>
          <w:shd w:val="clear" w:color="auto" w:fill="FFFFFF"/>
          <w:lang w:val="en-US"/>
        </w:rPr>
        <w:t xml:space="preserve"> = 1;</w:t>
      </w:r>
      <w:r w:rsidRPr="00120290">
        <w:rPr>
          <w:color w:val="000000"/>
          <w:sz w:val="28"/>
          <w:szCs w:val="28"/>
          <w:shd w:val="clear" w:color="auto" w:fill="FFFFFF"/>
          <w:lang w:val="en-US"/>
        </w:rPr>
        <w:t xml:space="preserve"> </w:t>
      </w:r>
      <w:r w:rsidRPr="00120290">
        <w:rPr>
          <w:color w:val="000000"/>
          <w:sz w:val="28"/>
          <w:szCs w:val="28"/>
          <w:shd w:val="clear" w:color="auto" w:fill="FFFFFF"/>
          <w:lang w:val="en-US"/>
        </w:rPr>
        <w:tab/>
      </w:r>
      <w:r w:rsidRPr="00120290">
        <w:rPr>
          <w:color w:val="000000"/>
          <w:sz w:val="28"/>
          <w:szCs w:val="28"/>
          <w:shd w:val="clear" w:color="auto" w:fill="FFFFFF"/>
          <w:lang w:val="en-US"/>
        </w:rPr>
        <w:tab/>
      </w:r>
      <w:r w:rsidRPr="00120290">
        <w:rPr>
          <w:i/>
          <w:color w:val="000000"/>
          <w:sz w:val="28"/>
          <w:szCs w:val="28"/>
          <w:shd w:val="clear" w:color="auto" w:fill="FFFFFF"/>
          <w:lang w:val="en-US"/>
        </w:rPr>
        <w:t>//</w:t>
      </w:r>
      <w:r w:rsidRPr="000737C8">
        <w:rPr>
          <w:color w:val="000000"/>
          <w:sz w:val="28"/>
          <w:szCs w:val="28"/>
          <w:shd w:val="clear" w:color="auto" w:fill="FFFFFF"/>
        </w:rPr>
        <w:t>определение</w:t>
      </w:r>
      <w:r w:rsidRPr="00120290">
        <w:rPr>
          <w:color w:val="000000"/>
          <w:sz w:val="28"/>
          <w:szCs w:val="28"/>
          <w:shd w:val="clear" w:color="auto" w:fill="FFFFFF"/>
          <w:lang w:val="en-US"/>
        </w:rPr>
        <w:t xml:space="preserve"> </w:t>
      </w:r>
      <w:r w:rsidRPr="000737C8">
        <w:rPr>
          <w:color w:val="000000"/>
          <w:sz w:val="28"/>
          <w:szCs w:val="28"/>
          <w:shd w:val="clear" w:color="auto" w:fill="FFFFFF"/>
          <w:lang w:val="en-US"/>
        </w:rPr>
        <w:t>i</w:t>
      </w:r>
    </w:p>
    <w:p w14:paraId="2A8543EE" w14:textId="77777777" w:rsidR="00E8287E" w:rsidRPr="00120290" w:rsidRDefault="00E8287E" w:rsidP="0034623B">
      <w:pPr>
        <w:pStyle w:val="a4"/>
        <w:shd w:val="clear" w:color="auto" w:fill="FFFFFF"/>
        <w:spacing w:before="0" w:beforeAutospacing="0" w:after="0" w:afterAutospacing="0" w:line="276" w:lineRule="auto"/>
        <w:rPr>
          <w:i/>
          <w:color w:val="000000"/>
          <w:sz w:val="28"/>
          <w:szCs w:val="28"/>
          <w:shd w:val="clear" w:color="auto" w:fill="FFFFFF"/>
          <w:lang w:val="en-US"/>
        </w:rPr>
      </w:pPr>
      <w:r w:rsidRPr="000737C8">
        <w:rPr>
          <w:i/>
          <w:color w:val="000000"/>
          <w:sz w:val="28"/>
          <w:szCs w:val="28"/>
          <w:shd w:val="clear" w:color="auto" w:fill="FFFFFF"/>
          <w:lang w:val="en-US"/>
        </w:rPr>
        <w:t>main</w:t>
      </w:r>
      <w:r w:rsidRPr="00120290">
        <w:rPr>
          <w:i/>
          <w:color w:val="000000"/>
          <w:sz w:val="28"/>
          <w:szCs w:val="28"/>
          <w:shd w:val="clear" w:color="auto" w:fill="FFFFFF"/>
          <w:lang w:val="en-US"/>
        </w:rPr>
        <w:t>() {</w:t>
      </w:r>
    </w:p>
    <w:p w14:paraId="558BD77A" w14:textId="77777777" w:rsidR="00E8287E" w:rsidRPr="000737C8" w:rsidRDefault="00E8287E" w:rsidP="0034623B">
      <w:pPr>
        <w:pStyle w:val="a4"/>
        <w:shd w:val="clear" w:color="auto" w:fill="FFFFFF"/>
        <w:spacing w:before="0" w:beforeAutospacing="0" w:after="0" w:afterAutospacing="0" w:line="276" w:lineRule="auto"/>
        <w:rPr>
          <w:color w:val="000000"/>
          <w:sz w:val="28"/>
          <w:szCs w:val="28"/>
          <w:shd w:val="clear" w:color="auto" w:fill="FFFFFF"/>
        </w:rPr>
      </w:pPr>
      <w:r w:rsidRPr="000737C8">
        <w:rPr>
          <w:i/>
          <w:color w:val="000000"/>
          <w:sz w:val="28"/>
          <w:szCs w:val="28"/>
          <w:shd w:val="clear" w:color="auto" w:fill="FFFFFF"/>
          <w:lang w:val="en-US"/>
        </w:rPr>
        <w:t>extern</w:t>
      </w:r>
      <w:r w:rsidRPr="000737C8">
        <w:rPr>
          <w:i/>
          <w:color w:val="000000"/>
          <w:sz w:val="28"/>
          <w:szCs w:val="28"/>
          <w:shd w:val="clear" w:color="auto" w:fill="FFFFFF"/>
        </w:rPr>
        <w:t xml:space="preserve"> </w:t>
      </w:r>
      <w:r w:rsidRPr="000737C8">
        <w:rPr>
          <w:i/>
          <w:color w:val="000000"/>
          <w:sz w:val="28"/>
          <w:szCs w:val="28"/>
          <w:shd w:val="clear" w:color="auto" w:fill="FFFFFF"/>
          <w:lang w:val="en-US"/>
        </w:rPr>
        <w:t>int</w:t>
      </w:r>
      <w:r w:rsidRPr="000737C8">
        <w:rPr>
          <w:i/>
          <w:color w:val="000000"/>
          <w:sz w:val="28"/>
          <w:szCs w:val="28"/>
          <w:shd w:val="clear" w:color="auto" w:fill="FFFFFF"/>
        </w:rPr>
        <w:t xml:space="preserve"> </w:t>
      </w:r>
      <w:r w:rsidRPr="000737C8">
        <w:rPr>
          <w:i/>
          <w:color w:val="000000"/>
          <w:sz w:val="28"/>
          <w:szCs w:val="28"/>
          <w:shd w:val="clear" w:color="auto" w:fill="FFFFFF"/>
          <w:lang w:val="en-US"/>
        </w:rPr>
        <w:t>i</w:t>
      </w:r>
      <w:r w:rsidRPr="000737C8">
        <w:rPr>
          <w:i/>
          <w:color w:val="000000"/>
          <w:sz w:val="28"/>
          <w:szCs w:val="28"/>
          <w:shd w:val="clear" w:color="auto" w:fill="FFFFFF"/>
        </w:rPr>
        <w:t>;</w:t>
      </w:r>
      <w:r w:rsidRPr="000737C8">
        <w:rPr>
          <w:color w:val="000000"/>
          <w:sz w:val="28"/>
          <w:szCs w:val="28"/>
          <w:shd w:val="clear" w:color="auto" w:fill="FFFFFF"/>
        </w:rPr>
        <w:tab/>
      </w:r>
      <w:r w:rsidRPr="000737C8">
        <w:rPr>
          <w:color w:val="000000"/>
          <w:sz w:val="28"/>
          <w:szCs w:val="28"/>
          <w:shd w:val="clear" w:color="auto" w:fill="FFFFFF"/>
        </w:rPr>
        <w:tab/>
        <w:t>//объявление i, ссылающее</w:t>
      </w:r>
      <w:r>
        <w:rPr>
          <w:color w:val="000000"/>
          <w:sz w:val="28"/>
          <w:szCs w:val="28"/>
          <w:shd w:val="clear" w:color="auto" w:fill="FFFFFF"/>
        </w:rPr>
        <w:t>ся на данное выше определение</w:t>
      </w:r>
    </w:p>
    <w:p w14:paraId="70D6513D" w14:textId="77777777" w:rsidR="00E8287E" w:rsidRPr="000737C8" w:rsidRDefault="00E8287E" w:rsidP="0034623B">
      <w:pPr>
        <w:pStyle w:val="a4"/>
        <w:shd w:val="clear" w:color="auto" w:fill="FFFFFF"/>
        <w:spacing w:before="0" w:beforeAutospacing="0" w:after="0" w:afterAutospacing="0" w:line="276" w:lineRule="auto"/>
        <w:rPr>
          <w:color w:val="000000"/>
          <w:sz w:val="28"/>
          <w:szCs w:val="28"/>
          <w:shd w:val="clear" w:color="auto" w:fill="FFFFFF"/>
        </w:rPr>
      </w:pPr>
      <w:r w:rsidRPr="000737C8">
        <w:rPr>
          <w:i/>
          <w:color w:val="000000"/>
          <w:sz w:val="28"/>
          <w:szCs w:val="28"/>
          <w:shd w:val="clear" w:color="auto" w:fill="FFFFFF"/>
          <w:lang w:val="en-US"/>
        </w:rPr>
        <w:t>static</w:t>
      </w:r>
      <w:r w:rsidRPr="000737C8">
        <w:rPr>
          <w:i/>
          <w:color w:val="000000"/>
          <w:sz w:val="28"/>
          <w:szCs w:val="28"/>
          <w:shd w:val="clear" w:color="auto" w:fill="FFFFFF"/>
        </w:rPr>
        <w:t xml:space="preserve"> </w:t>
      </w:r>
      <w:r w:rsidRPr="000737C8">
        <w:rPr>
          <w:i/>
          <w:color w:val="000000"/>
          <w:sz w:val="28"/>
          <w:szCs w:val="28"/>
          <w:shd w:val="clear" w:color="auto" w:fill="FFFFFF"/>
          <w:lang w:val="en-US"/>
        </w:rPr>
        <w:t>int</w:t>
      </w:r>
      <w:r w:rsidRPr="000737C8">
        <w:rPr>
          <w:i/>
          <w:color w:val="000000"/>
          <w:sz w:val="28"/>
          <w:szCs w:val="28"/>
          <w:shd w:val="clear" w:color="auto" w:fill="FFFFFF"/>
        </w:rPr>
        <w:t xml:space="preserve"> </w:t>
      </w:r>
      <w:r w:rsidRPr="000737C8">
        <w:rPr>
          <w:i/>
          <w:color w:val="000000"/>
          <w:sz w:val="28"/>
          <w:szCs w:val="28"/>
          <w:shd w:val="clear" w:color="auto" w:fill="FFFFFF"/>
          <w:lang w:val="en-US"/>
        </w:rPr>
        <w:t>a</w:t>
      </w:r>
      <w:r w:rsidRPr="000737C8">
        <w:rPr>
          <w:i/>
          <w:color w:val="000000"/>
          <w:sz w:val="28"/>
          <w:szCs w:val="28"/>
          <w:shd w:val="clear" w:color="auto" w:fill="FFFFFF"/>
        </w:rPr>
        <w:t>;</w:t>
      </w:r>
      <w:r w:rsidRPr="000737C8">
        <w:rPr>
          <w:color w:val="000000"/>
          <w:sz w:val="28"/>
          <w:szCs w:val="28"/>
          <w:shd w:val="clear" w:color="auto" w:fill="FFFFFF"/>
        </w:rPr>
        <w:tab/>
      </w:r>
      <w:r w:rsidRPr="000737C8">
        <w:rPr>
          <w:color w:val="000000"/>
          <w:sz w:val="28"/>
          <w:szCs w:val="28"/>
          <w:shd w:val="clear" w:color="auto" w:fill="FFFFFF"/>
        </w:rPr>
        <w:tab/>
        <w:t>//начальное значение а равно нулю; обла</w:t>
      </w:r>
      <w:r>
        <w:rPr>
          <w:color w:val="000000"/>
          <w:sz w:val="28"/>
          <w:szCs w:val="28"/>
          <w:shd w:val="clear" w:color="auto" w:fill="FFFFFF"/>
        </w:rPr>
        <w:t>сть действия а — функция main</w:t>
      </w:r>
    </w:p>
    <w:p w14:paraId="68F77CE8" w14:textId="77777777" w:rsidR="00E8287E" w:rsidRPr="000737C8" w:rsidRDefault="00E8287E" w:rsidP="0034623B">
      <w:pPr>
        <w:pStyle w:val="a4"/>
        <w:shd w:val="clear" w:color="auto" w:fill="FFFFFF"/>
        <w:spacing w:before="0" w:beforeAutospacing="0" w:after="0" w:afterAutospacing="0" w:line="276" w:lineRule="auto"/>
        <w:rPr>
          <w:color w:val="000000"/>
          <w:sz w:val="28"/>
          <w:szCs w:val="28"/>
          <w:shd w:val="clear" w:color="auto" w:fill="FFFFFF"/>
        </w:rPr>
      </w:pPr>
      <w:r w:rsidRPr="000737C8">
        <w:rPr>
          <w:i/>
          <w:color w:val="000000"/>
          <w:sz w:val="28"/>
          <w:szCs w:val="28"/>
          <w:shd w:val="clear" w:color="auto" w:fill="FFFFFF"/>
        </w:rPr>
        <w:t>register int b = 0;</w:t>
      </w:r>
      <w:r w:rsidRPr="000737C8">
        <w:rPr>
          <w:color w:val="000000"/>
          <w:sz w:val="28"/>
          <w:szCs w:val="28"/>
          <w:shd w:val="clear" w:color="auto" w:fill="FFFFFF"/>
        </w:rPr>
        <w:tab/>
      </w:r>
      <w:r w:rsidRPr="000737C8">
        <w:rPr>
          <w:color w:val="000000"/>
          <w:sz w:val="28"/>
          <w:szCs w:val="28"/>
          <w:shd w:val="clear" w:color="auto" w:fill="FFFFFF"/>
        </w:rPr>
        <w:tab/>
        <w:t>//b будет (по во</w:t>
      </w:r>
      <w:r>
        <w:rPr>
          <w:color w:val="000000"/>
          <w:sz w:val="28"/>
          <w:szCs w:val="28"/>
          <w:shd w:val="clear" w:color="auto" w:fill="FFFFFF"/>
        </w:rPr>
        <w:t>зможности) помещено в регистр</w:t>
      </w:r>
    </w:p>
    <w:p w14:paraId="797FB1E9" w14:textId="77777777" w:rsidR="00E8287E" w:rsidRPr="000737C8" w:rsidRDefault="00E8287E" w:rsidP="0034623B">
      <w:pPr>
        <w:pStyle w:val="a4"/>
        <w:shd w:val="clear" w:color="auto" w:fill="FFFFFF"/>
        <w:spacing w:before="0" w:beforeAutospacing="0" w:after="0" w:afterAutospacing="0" w:line="276" w:lineRule="auto"/>
        <w:rPr>
          <w:color w:val="000000"/>
          <w:sz w:val="28"/>
          <w:szCs w:val="28"/>
          <w:shd w:val="clear" w:color="auto" w:fill="FFFFFF"/>
        </w:rPr>
      </w:pPr>
      <w:r w:rsidRPr="000737C8">
        <w:rPr>
          <w:i/>
          <w:color w:val="000000"/>
          <w:sz w:val="28"/>
          <w:szCs w:val="28"/>
          <w:shd w:val="clear" w:color="auto" w:fill="FFFFFF"/>
        </w:rPr>
        <w:t>int с = 0;</w:t>
      </w:r>
      <w:r w:rsidRPr="000737C8">
        <w:rPr>
          <w:color w:val="000000"/>
          <w:sz w:val="28"/>
          <w:szCs w:val="28"/>
          <w:shd w:val="clear" w:color="auto" w:fill="FFFFFF"/>
        </w:rPr>
        <w:tab/>
      </w:r>
      <w:r w:rsidRPr="000737C8">
        <w:rPr>
          <w:color w:val="000000"/>
          <w:sz w:val="28"/>
          <w:szCs w:val="28"/>
          <w:shd w:val="clear" w:color="auto" w:fill="FFFFFF"/>
        </w:rPr>
        <w:tab/>
        <w:t>//поумолчанию с будет им</w:t>
      </w:r>
      <w:r>
        <w:rPr>
          <w:color w:val="000000"/>
          <w:sz w:val="28"/>
          <w:szCs w:val="28"/>
          <w:shd w:val="clear" w:color="auto" w:fill="FFFFFF"/>
        </w:rPr>
        <w:t>еть класс памяти auto</w:t>
      </w:r>
    </w:p>
    <w:p w14:paraId="32D92B7C" w14:textId="77777777" w:rsidR="00E8287E" w:rsidRPr="000737C8" w:rsidRDefault="00E8287E" w:rsidP="0034623B">
      <w:pPr>
        <w:pStyle w:val="a4"/>
        <w:shd w:val="clear" w:color="auto" w:fill="FFFFFF"/>
        <w:spacing w:before="0" w:beforeAutospacing="0" w:after="0" w:afterAutospacing="0" w:line="276" w:lineRule="auto"/>
        <w:rPr>
          <w:color w:val="000000"/>
          <w:sz w:val="28"/>
          <w:szCs w:val="28"/>
          <w:shd w:val="clear" w:color="auto" w:fill="FFFFFF"/>
        </w:rPr>
      </w:pPr>
      <w:r w:rsidRPr="000737C8">
        <w:rPr>
          <w:i/>
          <w:color w:val="000000"/>
          <w:sz w:val="28"/>
          <w:szCs w:val="28"/>
          <w:shd w:val="clear" w:color="auto" w:fill="FFFFFF"/>
        </w:rPr>
        <w:t>printf("%d,%d,%d,%dn", i, a, b, c);</w:t>
      </w:r>
      <w:r w:rsidRPr="000737C8">
        <w:rPr>
          <w:color w:val="000000"/>
          <w:sz w:val="28"/>
          <w:szCs w:val="28"/>
          <w:shd w:val="clear" w:color="auto" w:fill="FFFFFF"/>
        </w:rPr>
        <w:tab/>
      </w:r>
      <w:r w:rsidRPr="000737C8">
        <w:rPr>
          <w:color w:val="000000"/>
          <w:sz w:val="28"/>
          <w:szCs w:val="28"/>
          <w:shd w:val="clear" w:color="auto" w:fill="FFFFFF"/>
        </w:rPr>
        <w:tab/>
        <w:t>//</w:t>
      </w:r>
      <w:r>
        <w:rPr>
          <w:color w:val="000000"/>
          <w:sz w:val="28"/>
          <w:szCs w:val="28"/>
          <w:shd w:val="clear" w:color="auto" w:fill="FFFFFF"/>
        </w:rPr>
        <w:t>печатаются значения 1, 0, 0, 0</w:t>
      </w:r>
    </w:p>
    <w:p w14:paraId="506606FE" w14:textId="77777777" w:rsidR="00E8287E" w:rsidRPr="000737C8" w:rsidRDefault="00E8287E" w:rsidP="0034623B">
      <w:pPr>
        <w:pStyle w:val="a4"/>
        <w:shd w:val="clear" w:color="auto" w:fill="FFFFFF"/>
        <w:spacing w:before="0" w:beforeAutospacing="0" w:after="0" w:afterAutospacing="0" w:line="276" w:lineRule="auto"/>
        <w:rPr>
          <w:i/>
          <w:color w:val="000000"/>
          <w:sz w:val="28"/>
          <w:szCs w:val="28"/>
          <w:shd w:val="clear" w:color="auto" w:fill="FFFFFF"/>
        </w:rPr>
      </w:pPr>
      <w:r w:rsidRPr="000737C8">
        <w:rPr>
          <w:i/>
          <w:color w:val="000000"/>
          <w:sz w:val="28"/>
          <w:szCs w:val="28"/>
          <w:shd w:val="clear" w:color="auto" w:fill="FFFFFF"/>
        </w:rPr>
        <w:t>}</w:t>
      </w:r>
    </w:p>
    <w:p w14:paraId="75271B08" w14:textId="77777777" w:rsidR="00E8287E" w:rsidRPr="000737C8" w:rsidRDefault="00E8287E" w:rsidP="0034623B">
      <w:pPr>
        <w:pStyle w:val="a4"/>
        <w:shd w:val="clear" w:color="auto" w:fill="FFFFFF"/>
        <w:spacing w:before="0" w:beforeAutospacing="0" w:after="0" w:afterAutospacing="0" w:line="276" w:lineRule="auto"/>
        <w:rPr>
          <w:color w:val="000000"/>
          <w:sz w:val="28"/>
          <w:szCs w:val="28"/>
          <w:shd w:val="clear" w:color="auto" w:fill="FFFFFF"/>
        </w:rPr>
      </w:pPr>
    </w:p>
    <w:p w14:paraId="7844FD29" w14:textId="77777777" w:rsidR="00E8287E" w:rsidRPr="000737C8" w:rsidRDefault="00E8287E" w:rsidP="0034623B">
      <w:pPr>
        <w:pStyle w:val="a4"/>
        <w:shd w:val="clear" w:color="auto" w:fill="FFFFFF"/>
        <w:spacing w:before="0" w:beforeAutospacing="0" w:after="0" w:afterAutospacing="0" w:line="276" w:lineRule="auto"/>
        <w:rPr>
          <w:i/>
          <w:color w:val="000000"/>
          <w:sz w:val="28"/>
          <w:szCs w:val="28"/>
          <w:shd w:val="clear" w:color="auto" w:fill="FFFFFF"/>
        </w:rPr>
      </w:pPr>
      <w:r w:rsidRPr="000737C8">
        <w:rPr>
          <w:i/>
          <w:color w:val="000000"/>
          <w:sz w:val="28"/>
          <w:szCs w:val="28"/>
          <w:shd w:val="clear" w:color="auto" w:fill="FFFFFF"/>
        </w:rPr>
        <w:t>other()</w:t>
      </w:r>
    </w:p>
    <w:p w14:paraId="09B10675" w14:textId="77777777" w:rsidR="00E8287E" w:rsidRPr="000737C8" w:rsidRDefault="00E8287E" w:rsidP="0034623B">
      <w:pPr>
        <w:pStyle w:val="a4"/>
        <w:shd w:val="clear" w:color="auto" w:fill="FFFFFF"/>
        <w:spacing w:before="0" w:beforeAutospacing="0" w:after="0" w:afterAutospacing="0" w:line="276" w:lineRule="auto"/>
        <w:rPr>
          <w:color w:val="000000"/>
          <w:sz w:val="28"/>
          <w:szCs w:val="28"/>
          <w:shd w:val="clear" w:color="auto" w:fill="FFFFFF"/>
        </w:rPr>
      </w:pPr>
      <w:r w:rsidRPr="000737C8">
        <w:rPr>
          <w:i/>
          <w:color w:val="000000"/>
          <w:sz w:val="28"/>
          <w:szCs w:val="28"/>
          <w:shd w:val="clear" w:color="auto" w:fill="FFFFFF"/>
        </w:rPr>
        <w:t>int i = 16;</w:t>
      </w:r>
      <w:r w:rsidRPr="000737C8">
        <w:rPr>
          <w:color w:val="000000"/>
          <w:sz w:val="28"/>
          <w:szCs w:val="28"/>
          <w:shd w:val="clear" w:color="auto" w:fill="FFFFFF"/>
        </w:rPr>
        <w:tab/>
      </w:r>
      <w:r w:rsidRPr="000737C8">
        <w:rPr>
          <w:color w:val="000000"/>
          <w:sz w:val="28"/>
          <w:szCs w:val="28"/>
          <w:shd w:val="clear" w:color="auto" w:fill="FFFFFF"/>
        </w:rPr>
        <w:tab/>
      </w:r>
      <w:r>
        <w:rPr>
          <w:color w:val="000000"/>
          <w:sz w:val="28"/>
          <w:szCs w:val="28"/>
          <w:shd w:val="clear" w:color="auto" w:fill="FFFFFF"/>
        </w:rPr>
        <w:t>//</w:t>
      </w:r>
      <w:r w:rsidRPr="000737C8">
        <w:rPr>
          <w:color w:val="000000"/>
          <w:sz w:val="28"/>
          <w:szCs w:val="28"/>
          <w:shd w:val="clear" w:color="auto" w:fill="FFFFFF"/>
        </w:rPr>
        <w:t>локальное</w:t>
      </w:r>
      <w:r>
        <w:rPr>
          <w:color w:val="000000"/>
          <w:sz w:val="28"/>
          <w:szCs w:val="28"/>
          <w:shd w:val="clear" w:color="auto" w:fill="FFFFFF"/>
        </w:rPr>
        <w:t xml:space="preserve"> переопределение переменной i</w:t>
      </w:r>
    </w:p>
    <w:p w14:paraId="67517405" w14:textId="77777777" w:rsidR="00E8287E" w:rsidRPr="000737C8" w:rsidRDefault="00E8287E" w:rsidP="0034623B">
      <w:pPr>
        <w:pStyle w:val="a4"/>
        <w:shd w:val="clear" w:color="auto" w:fill="FFFFFF"/>
        <w:spacing w:before="0" w:beforeAutospacing="0" w:after="0" w:afterAutospacing="0" w:line="276" w:lineRule="auto"/>
        <w:rPr>
          <w:color w:val="000000"/>
          <w:sz w:val="28"/>
          <w:szCs w:val="28"/>
          <w:shd w:val="clear" w:color="auto" w:fill="FFFFFF"/>
        </w:rPr>
      </w:pPr>
      <w:r w:rsidRPr="000737C8">
        <w:rPr>
          <w:i/>
          <w:color w:val="000000"/>
          <w:sz w:val="28"/>
          <w:szCs w:val="28"/>
          <w:shd w:val="clear" w:color="auto" w:fill="FFFFFF"/>
          <w:lang w:val="en-US"/>
        </w:rPr>
        <w:t>static</w:t>
      </w:r>
      <w:r w:rsidRPr="000737C8">
        <w:rPr>
          <w:i/>
          <w:color w:val="000000"/>
          <w:sz w:val="28"/>
          <w:szCs w:val="28"/>
          <w:shd w:val="clear" w:color="auto" w:fill="FFFFFF"/>
        </w:rPr>
        <w:t xml:space="preserve"> </w:t>
      </w:r>
      <w:r w:rsidRPr="000737C8">
        <w:rPr>
          <w:i/>
          <w:color w:val="000000"/>
          <w:sz w:val="28"/>
          <w:szCs w:val="28"/>
          <w:shd w:val="clear" w:color="auto" w:fill="FFFFFF"/>
          <w:lang w:val="en-US"/>
        </w:rPr>
        <w:t>int</w:t>
      </w:r>
      <w:r w:rsidRPr="000737C8">
        <w:rPr>
          <w:i/>
          <w:color w:val="000000"/>
          <w:sz w:val="28"/>
          <w:szCs w:val="28"/>
          <w:shd w:val="clear" w:color="auto" w:fill="FFFFFF"/>
        </w:rPr>
        <w:t xml:space="preserve"> </w:t>
      </w:r>
      <w:r w:rsidRPr="000737C8">
        <w:rPr>
          <w:i/>
          <w:color w:val="000000"/>
          <w:sz w:val="28"/>
          <w:szCs w:val="28"/>
          <w:shd w:val="clear" w:color="auto" w:fill="FFFFFF"/>
          <w:lang w:val="en-US"/>
        </w:rPr>
        <w:t>a</w:t>
      </w:r>
      <w:r w:rsidRPr="000737C8">
        <w:rPr>
          <w:i/>
          <w:color w:val="000000"/>
          <w:sz w:val="28"/>
          <w:szCs w:val="28"/>
          <w:shd w:val="clear" w:color="auto" w:fill="FFFFFF"/>
        </w:rPr>
        <w:t xml:space="preserve"> = 2;</w:t>
      </w:r>
      <w:r w:rsidRPr="000737C8">
        <w:rPr>
          <w:color w:val="000000"/>
          <w:sz w:val="28"/>
          <w:szCs w:val="28"/>
          <w:shd w:val="clear" w:color="auto" w:fill="FFFFFF"/>
        </w:rPr>
        <w:tab/>
      </w:r>
      <w:r w:rsidRPr="000737C8">
        <w:rPr>
          <w:color w:val="000000"/>
          <w:sz w:val="28"/>
          <w:szCs w:val="28"/>
          <w:shd w:val="clear" w:color="auto" w:fill="FFFFFF"/>
        </w:rPr>
        <w:tab/>
      </w:r>
      <w:r>
        <w:rPr>
          <w:color w:val="000000"/>
          <w:sz w:val="28"/>
          <w:szCs w:val="28"/>
          <w:shd w:val="clear" w:color="auto" w:fill="FFFFFF"/>
        </w:rPr>
        <w:t>//</w:t>
      </w:r>
      <w:r w:rsidRPr="000737C8">
        <w:rPr>
          <w:color w:val="000000"/>
          <w:sz w:val="28"/>
          <w:szCs w:val="28"/>
          <w:shd w:val="clear" w:color="auto" w:fill="FFFFFF"/>
        </w:rPr>
        <w:t>область действия</w:t>
      </w:r>
      <w:r>
        <w:rPr>
          <w:color w:val="000000"/>
          <w:sz w:val="28"/>
          <w:szCs w:val="28"/>
          <w:shd w:val="clear" w:color="auto" w:fill="FFFFFF"/>
        </w:rPr>
        <w:t xml:space="preserve"> переменной а — функция other</w:t>
      </w:r>
    </w:p>
    <w:p w14:paraId="3ADCC287" w14:textId="77777777" w:rsidR="00E8287E" w:rsidRPr="000737C8" w:rsidRDefault="00E8287E" w:rsidP="0034623B">
      <w:pPr>
        <w:pStyle w:val="a4"/>
        <w:shd w:val="clear" w:color="auto" w:fill="FFFFFF"/>
        <w:spacing w:before="0" w:beforeAutospacing="0" w:after="0" w:afterAutospacing="0" w:line="276" w:lineRule="auto"/>
        <w:rPr>
          <w:i/>
          <w:color w:val="000000"/>
          <w:sz w:val="28"/>
          <w:szCs w:val="28"/>
          <w:shd w:val="clear" w:color="auto" w:fill="FFFFFF"/>
        </w:rPr>
      </w:pPr>
      <w:r w:rsidRPr="000737C8">
        <w:rPr>
          <w:i/>
          <w:color w:val="000000"/>
          <w:sz w:val="28"/>
          <w:szCs w:val="28"/>
          <w:shd w:val="clear" w:color="auto" w:fill="FFFFFF"/>
          <w:lang w:val="en-US"/>
        </w:rPr>
        <w:t>a</w:t>
      </w:r>
      <w:r w:rsidRPr="000737C8">
        <w:rPr>
          <w:i/>
          <w:color w:val="000000"/>
          <w:sz w:val="28"/>
          <w:szCs w:val="28"/>
          <w:shd w:val="clear" w:color="auto" w:fill="FFFFFF"/>
        </w:rPr>
        <w:t xml:space="preserve"> += 2;</w:t>
      </w:r>
    </w:p>
    <w:p w14:paraId="421F7F4C" w14:textId="77777777" w:rsidR="00E8287E" w:rsidRPr="000737C8" w:rsidRDefault="00E8287E" w:rsidP="0034623B">
      <w:pPr>
        <w:pStyle w:val="a4"/>
        <w:shd w:val="clear" w:color="auto" w:fill="FFFFFF"/>
        <w:spacing w:before="0" w:beforeAutospacing="0" w:after="0" w:afterAutospacing="0" w:line="276" w:lineRule="auto"/>
        <w:rPr>
          <w:color w:val="000000"/>
          <w:sz w:val="28"/>
          <w:szCs w:val="28"/>
          <w:shd w:val="clear" w:color="auto" w:fill="FFFFFF"/>
        </w:rPr>
      </w:pPr>
      <w:r w:rsidRPr="000737C8">
        <w:rPr>
          <w:i/>
          <w:color w:val="000000"/>
          <w:sz w:val="28"/>
          <w:szCs w:val="28"/>
          <w:shd w:val="clear" w:color="auto" w:fill="FFFFFF"/>
          <w:lang w:val="en-US"/>
        </w:rPr>
        <w:t>printf</w:t>
      </w:r>
      <w:r w:rsidRPr="000737C8">
        <w:rPr>
          <w:i/>
          <w:color w:val="000000"/>
          <w:sz w:val="28"/>
          <w:szCs w:val="28"/>
          <w:shd w:val="clear" w:color="auto" w:fill="FFFFFF"/>
        </w:rPr>
        <w:t>("%</w:t>
      </w:r>
      <w:r w:rsidRPr="000737C8">
        <w:rPr>
          <w:i/>
          <w:color w:val="000000"/>
          <w:sz w:val="28"/>
          <w:szCs w:val="28"/>
          <w:shd w:val="clear" w:color="auto" w:fill="FFFFFF"/>
          <w:lang w:val="en-US"/>
        </w:rPr>
        <w:t>d</w:t>
      </w:r>
      <w:r w:rsidRPr="000737C8">
        <w:rPr>
          <w:i/>
          <w:color w:val="000000"/>
          <w:sz w:val="28"/>
          <w:szCs w:val="28"/>
          <w:shd w:val="clear" w:color="auto" w:fill="FFFFFF"/>
        </w:rPr>
        <w:t>,%</w:t>
      </w:r>
      <w:r w:rsidRPr="000737C8">
        <w:rPr>
          <w:i/>
          <w:color w:val="000000"/>
          <w:sz w:val="28"/>
          <w:szCs w:val="28"/>
          <w:shd w:val="clear" w:color="auto" w:fill="FFFFFF"/>
          <w:lang w:val="en-US"/>
        </w:rPr>
        <w:t>dn</w:t>
      </w:r>
      <w:r w:rsidRPr="000737C8">
        <w:rPr>
          <w:i/>
          <w:color w:val="000000"/>
          <w:sz w:val="28"/>
          <w:szCs w:val="28"/>
          <w:shd w:val="clear" w:color="auto" w:fill="FFFFFF"/>
        </w:rPr>
        <w:t xml:space="preserve">", </w:t>
      </w:r>
      <w:r w:rsidRPr="000737C8">
        <w:rPr>
          <w:i/>
          <w:color w:val="000000"/>
          <w:sz w:val="28"/>
          <w:szCs w:val="28"/>
          <w:shd w:val="clear" w:color="auto" w:fill="FFFFFF"/>
          <w:lang w:val="en-US"/>
        </w:rPr>
        <w:t>i</w:t>
      </w:r>
      <w:r w:rsidRPr="000737C8">
        <w:rPr>
          <w:i/>
          <w:color w:val="000000"/>
          <w:sz w:val="28"/>
          <w:szCs w:val="28"/>
          <w:shd w:val="clear" w:color="auto" w:fill="FFFFFF"/>
        </w:rPr>
        <w:t xml:space="preserve">, </w:t>
      </w:r>
      <w:r w:rsidRPr="000737C8">
        <w:rPr>
          <w:i/>
          <w:color w:val="000000"/>
          <w:sz w:val="28"/>
          <w:szCs w:val="28"/>
          <w:shd w:val="clear" w:color="auto" w:fill="FFFFFF"/>
          <w:lang w:val="en-US"/>
        </w:rPr>
        <w:t>a</w:t>
      </w:r>
      <w:r w:rsidRPr="000737C8">
        <w:rPr>
          <w:i/>
          <w:color w:val="000000"/>
          <w:sz w:val="28"/>
          <w:szCs w:val="28"/>
          <w:shd w:val="clear" w:color="auto" w:fill="FFFFFF"/>
        </w:rPr>
        <w:t>);</w:t>
      </w:r>
      <w:r w:rsidRPr="000737C8">
        <w:rPr>
          <w:color w:val="000000"/>
          <w:sz w:val="28"/>
          <w:szCs w:val="28"/>
          <w:shd w:val="clear" w:color="auto" w:fill="FFFFFF"/>
        </w:rPr>
        <w:tab/>
      </w:r>
      <w:r w:rsidRPr="000737C8">
        <w:rPr>
          <w:color w:val="000000"/>
          <w:sz w:val="28"/>
          <w:szCs w:val="28"/>
          <w:shd w:val="clear" w:color="auto" w:fill="FFFFFF"/>
        </w:rPr>
        <w:tab/>
      </w:r>
      <w:r>
        <w:rPr>
          <w:color w:val="000000"/>
          <w:sz w:val="28"/>
          <w:szCs w:val="28"/>
          <w:shd w:val="clear" w:color="auto" w:fill="FFFFFF"/>
        </w:rPr>
        <w:t>//</w:t>
      </w:r>
      <w:r w:rsidRPr="000737C8">
        <w:rPr>
          <w:color w:val="000000"/>
          <w:sz w:val="28"/>
          <w:szCs w:val="28"/>
          <w:shd w:val="clear" w:color="auto" w:fill="FFFFFF"/>
        </w:rPr>
        <w:t>печатаются значения</w:t>
      </w:r>
      <w:r>
        <w:rPr>
          <w:color w:val="000000"/>
          <w:sz w:val="28"/>
          <w:szCs w:val="28"/>
          <w:shd w:val="clear" w:color="auto" w:fill="FFFFFF"/>
        </w:rPr>
        <w:t xml:space="preserve"> 16, 4</w:t>
      </w:r>
    </w:p>
    <w:p w14:paraId="4D6360AC" w14:textId="77777777" w:rsidR="00E8287E" w:rsidRDefault="00E8287E" w:rsidP="0034623B">
      <w:pPr>
        <w:pStyle w:val="a4"/>
        <w:shd w:val="clear" w:color="auto" w:fill="FFFFFF"/>
        <w:spacing w:before="0" w:beforeAutospacing="0" w:after="0" w:afterAutospacing="0" w:line="276" w:lineRule="auto"/>
        <w:rPr>
          <w:i/>
          <w:color w:val="000000"/>
          <w:sz w:val="28"/>
          <w:szCs w:val="28"/>
          <w:shd w:val="clear" w:color="auto" w:fill="FFFFFF"/>
        </w:rPr>
      </w:pPr>
      <w:r w:rsidRPr="000737C8">
        <w:rPr>
          <w:i/>
          <w:color w:val="000000"/>
          <w:sz w:val="28"/>
          <w:szCs w:val="28"/>
          <w:shd w:val="clear" w:color="auto" w:fill="FFFFFF"/>
        </w:rPr>
        <w:t>}</w:t>
      </w:r>
    </w:p>
    <w:p w14:paraId="78808D0F" w14:textId="77777777" w:rsidR="00E8287E" w:rsidRPr="000737C8" w:rsidRDefault="00E8287E" w:rsidP="0034623B">
      <w:pPr>
        <w:pStyle w:val="a4"/>
        <w:shd w:val="clear" w:color="auto" w:fill="FFFFFF"/>
        <w:spacing w:before="0" w:beforeAutospacing="0" w:after="0" w:afterAutospacing="0" w:line="276" w:lineRule="auto"/>
        <w:rPr>
          <w:i/>
          <w:color w:val="000000"/>
          <w:sz w:val="28"/>
          <w:szCs w:val="28"/>
          <w:shd w:val="clear" w:color="auto" w:fill="FFFFFF"/>
        </w:rPr>
      </w:pPr>
    </w:p>
    <w:p w14:paraId="76B06BD6" w14:textId="77777777" w:rsidR="00E8287E" w:rsidRPr="000737C8" w:rsidRDefault="00E8287E" w:rsidP="0034623B">
      <w:pPr>
        <w:pStyle w:val="ad"/>
        <w:spacing w:line="276" w:lineRule="auto"/>
        <w:rPr>
          <w:shd w:val="clear" w:color="auto" w:fill="FFFFFF"/>
        </w:rPr>
      </w:pPr>
      <w:r w:rsidRPr="000737C8">
        <w:rPr>
          <w:shd w:val="clear" w:color="auto" w:fill="FFFFFF"/>
        </w:rPr>
        <w:t xml:space="preserve">Переменная </w:t>
      </w:r>
      <w:r w:rsidRPr="00DF3657">
        <w:rPr>
          <w:b/>
          <w:shd w:val="clear" w:color="auto" w:fill="FFFFFF"/>
        </w:rPr>
        <w:t>i</w:t>
      </w:r>
      <w:r w:rsidRPr="000737C8">
        <w:rPr>
          <w:shd w:val="clear" w:color="auto" w:fill="FFFFFF"/>
        </w:rPr>
        <w:t xml:space="preserve"> определяется на внешнем уровне с начальным значением </w:t>
      </w:r>
      <w:r w:rsidRPr="00DF3657">
        <w:rPr>
          <w:b/>
          <w:shd w:val="clear" w:color="auto" w:fill="FFFFFF"/>
        </w:rPr>
        <w:t>1</w:t>
      </w:r>
      <w:r w:rsidRPr="000737C8">
        <w:rPr>
          <w:shd w:val="clear" w:color="auto" w:fill="FFFFFF"/>
        </w:rPr>
        <w:t>; В функции </w:t>
      </w:r>
      <w:r w:rsidRPr="000737C8">
        <w:rPr>
          <w:b/>
          <w:bCs/>
          <w:shd w:val="clear" w:color="auto" w:fill="FFFFFF"/>
        </w:rPr>
        <w:t>main</w:t>
      </w:r>
      <w:r w:rsidRPr="000737C8">
        <w:rPr>
          <w:shd w:val="clear" w:color="auto" w:fill="FFFFFF"/>
        </w:rPr>
        <w:t> объявление</w:t>
      </w:r>
      <w:r w:rsidRPr="00DF3657">
        <w:rPr>
          <w:b/>
          <w:shd w:val="clear" w:color="auto" w:fill="FFFFFF"/>
        </w:rPr>
        <w:t xml:space="preserve"> i</w:t>
      </w:r>
      <w:r w:rsidRPr="000737C8">
        <w:rPr>
          <w:shd w:val="clear" w:color="auto" w:fill="FFFFFF"/>
        </w:rPr>
        <w:t xml:space="preserve"> является ссылкой на определение переменной</w:t>
      </w:r>
      <w:r w:rsidRPr="00DF3657">
        <w:rPr>
          <w:b/>
          <w:shd w:val="clear" w:color="auto" w:fill="FFFFFF"/>
        </w:rPr>
        <w:t xml:space="preserve"> i</w:t>
      </w:r>
      <w:r w:rsidRPr="000737C8">
        <w:rPr>
          <w:shd w:val="clear" w:color="auto" w:fill="FFFFFF"/>
        </w:rPr>
        <w:t xml:space="preserve"> внешнего уровня. Эта ссылка необязательна, поскольку и без нее внешняя переменная </w:t>
      </w:r>
      <w:r w:rsidRPr="00DF3657">
        <w:rPr>
          <w:b/>
          <w:shd w:val="clear" w:color="auto" w:fill="FFFFFF"/>
        </w:rPr>
        <w:t>i</w:t>
      </w:r>
      <w:r w:rsidRPr="000737C8">
        <w:rPr>
          <w:shd w:val="clear" w:color="auto" w:fill="FFFFFF"/>
        </w:rPr>
        <w:t xml:space="preserve"> доступна во </w:t>
      </w:r>
      <w:r w:rsidRPr="000737C8">
        <w:rPr>
          <w:shd w:val="clear" w:color="auto" w:fill="FFFFFF"/>
        </w:rPr>
        <w:lastRenderedPageBreak/>
        <w:t>всех функциях данного исходного файла. Переменная а класса памяти </w:t>
      </w:r>
      <w:r w:rsidRPr="000737C8">
        <w:rPr>
          <w:b/>
          <w:bCs/>
          <w:shd w:val="clear" w:color="auto" w:fill="FFFFFF"/>
        </w:rPr>
        <w:t>static</w:t>
      </w:r>
      <w:r w:rsidRPr="000737C8">
        <w:rPr>
          <w:shd w:val="clear" w:color="auto" w:fill="FFFFFF"/>
        </w:rPr>
        <w:t> автоматически инициализируется нулевым значением, так как явная инициализация опущена. Определяется переменная b регистрового класса памяти и переменная с класса памяти </w:t>
      </w:r>
      <w:r w:rsidRPr="000737C8">
        <w:rPr>
          <w:b/>
          <w:bCs/>
          <w:shd w:val="clear" w:color="auto" w:fill="FFFFFF"/>
        </w:rPr>
        <w:t>auto</w:t>
      </w:r>
      <w:r w:rsidRPr="000737C8">
        <w:rPr>
          <w:shd w:val="clear" w:color="auto" w:fill="FFFFFF"/>
        </w:rPr>
        <w:t>. Вызывается стандартная функция </w:t>
      </w:r>
      <w:r w:rsidRPr="000737C8">
        <w:rPr>
          <w:b/>
          <w:bCs/>
          <w:shd w:val="clear" w:color="auto" w:fill="FFFFFF"/>
        </w:rPr>
        <w:t>printf</w:t>
      </w:r>
      <w:r w:rsidRPr="000737C8">
        <w:rPr>
          <w:shd w:val="clear" w:color="auto" w:fill="FFFFFF"/>
        </w:rPr>
        <w:t xml:space="preserve">, которая печатает значения </w:t>
      </w:r>
      <w:r w:rsidRPr="00DF3657">
        <w:rPr>
          <w:b/>
          <w:shd w:val="clear" w:color="auto" w:fill="FFFFFF"/>
        </w:rPr>
        <w:t>1, 0, 0, 0</w:t>
      </w:r>
      <w:r w:rsidRPr="000737C8">
        <w:rPr>
          <w:shd w:val="clear" w:color="auto" w:fill="FFFFFF"/>
        </w:rPr>
        <w:t>.</w:t>
      </w:r>
    </w:p>
    <w:p w14:paraId="6925E674" w14:textId="77777777" w:rsidR="00E8287E" w:rsidRPr="000737C8" w:rsidRDefault="00E8287E" w:rsidP="0034623B">
      <w:pPr>
        <w:pStyle w:val="ad"/>
        <w:spacing w:line="276" w:lineRule="auto"/>
        <w:rPr>
          <w:shd w:val="clear" w:color="auto" w:fill="FFFFFF"/>
        </w:rPr>
      </w:pPr>
      <w:r w:rsidRPr="000737C8">
        <w:rPr>
          <w:shd w:val="clear" w:color="auto" w:fill="FFFFFF"/>
        </w:rPr>
        <w:t>В функции </w:t>
      </w:r>
      <w:r w:rsidRPr="000737C8">
        <w:rPr>
          <w:b/>
          <w:bCs/>
          <w:shd w:val="clear" w:color="auto" w:fill="FFFFFF"/>
        </w:rPr>
        <w:t>other</w:t>
      </w:r>
      <w:r w:rsidRPr="000737C8">
        <w:rPr>
          <w:shd w:val="clear" w:color="auto" w:fill="FFFFFF"/>
        </w:rPr>
        <w:t xml:space="preserve"> переменная </w:t>
      </w:r>
      <w:r w:rsidRPr="00DF3657">
        <w:rPr>
          <w:b/>
          <w:shd w:val="clear" w:color="auto" w:fill="FFFFFF"/>
        </w:rPr>
        <w:t>i</w:t>
      </w:r>
      <w:r w:rsidRPr="000737C8">
        <w:rPr>
          <w:shd w:val="clear" w:color="auto" w:fill="FFFFFF"/>
        </w:rPr>
        <w:t xml:space="preserve"> переопределяется как локальная переменная с начальным значением </w:t>
      </w:r>
      <w:r w:rsidRPr="00DF3657">
        <w:rPr>
          <w:b/>
          <w:shd w:val="clear" w:color="auto" w:fill="FFFFFF"/>
        </w:rPr>
        <w:t>16.</w:t>
      </w:r>
      <w:r w:rsidRPr="000737C8">
        <w:rPr>
          <w:shd w:val="clear" w:color="auto" w:fill="FFFFFF"/>
        </w:rPr>
        <w:t xml:space="preserve"> Это не влияет на значение внешней переменной </w:t>
      </w:r>
      <w:r w:rsidRPr="00DF3657">
        <w:rPr>
          <w:b/>
          <w:shd w:val="clear" w:color="auto" w:fill="FFFFFF"/>
        </w:rPr>
        <w:t>i</w:t>
      </w:r>
      <w:r w:rsidRPr="000737C8">
        <w:rPr>
          <w:shd w:val="clear" w:color="auto" w:fill="FFFFFF"/>
        </w:rPr>
        <w:t>, поскольку эти переменные никак не связаны между собой. Переменная а объявляется со спецификацией класса памяти </w:t>
      </w:r>
      <w:r w:rsidRPr="000737C8">
        <w:rPr>
          <w:b/>
          <w:bCs/>
          <w:shd w:val="clear" w:color="auto" w:fill="FFFFFF"/>
        </w:rPr>
        <w:t>static</w:t>
      </w:r>
      <w:r w:rsidRPr="000737C8">
        <w:rPr>
          <w:shd w:val="clear" w:color="auto" w:fill="FFFFFF"/>
        </w:rPr>
        <w:t> и начальным значением</w:t>
      </w:r>
      <w:r w:rsidRPr="00DF3657">
        <w:rPr>
          <w:b/>
          <w:shd w:val="clear" w:color="auto" w:fill="FFFFFF"/>
        </w:rPr>
        <w:t xml:space="preserve"> 2</w:t>
      </w:r>
      <w:r w:rsidRPr="000737C8">
        <w:rPr>
          <w:shd w:val="clear" w:color="auto" w:fill="FFFFFF"/>
        </w:rPr>
        <w:t>. Она никак не связана с переменной а, объявленной в функции </w:t>
      </w:r>
      <w:r w:rsidRPr="000737C8">
        <w:rPr>
          <w:b/>
          <w:bCs/>
          <w:shd w:val="clear" w:color="auto" w:fill="FFFFFF"/>
        </w:rPr>
        <w:t>main</w:t>
      </w:r>
      <w:r w:rsidRPr="000737C8">
        <w:rPr>
          <w:shd w:val="clear" w:color="auto" w:fill="FFFFFF"/>
        </w:rPr>
        <w:t>, так как область действия переменных класса памяти </w:t>
      </w:r>
      <w:r w:rsidRPr="000737C8">
        <w:rPr>
          <w:b/>
          <w:bCs/>
          <w:shd w:val="clear" w:color="auto" w:fill="FFFFFF"/>
        </w:rPr>
        <w:t>static</w:t>
      </w:r>
      <w:r w:rsidRPr="000737C8">
        <w:rPr>
          <w:shd w:val="clear" w:color="auto" w:fill="FFFFFF"/>
        </w:rPr>
        <w:t xml:space="preserve"> на внутреннем уровне ограничена блоком, в котором они объявлены. Значение переменной а увеличивается на </w:t>
      </w:r>
      <w:r w:rsidRPr="00DF3657">
        <w:rPr>
          <w:b/>
          <w:shd w:val="clear" w:color="auto" w:fill="FFFFFF"/>
        </w:rPr>
        <w:t>2</w:t>
      </w:r>
      <w:r w:rsidRPr="000737C8">
        <w:rPr>
          <w:shd w:val="clear" w:color="auto" w:fill="FFFFFF"/>
        </w:rPr>
        <w:t xml:space="preserve"> и становится равным </w:t>
      </w:r>
      <w:r w:rsidRPr="00DF3657">
        <w:rPr>
          <w:b/>
          <w:shd w:val="clear" w:color="auto" w:fill="FFFFFF"/>
        </w:rPr>
        <w:t>4</w:t>
      </w:r>
      <w:r w:rsidRPr="000737C8">
        <w:rPr>
          <w:shd w:val="clear" w:color="auto" w:fill="FFFFFF"/>
        </w:rPr>
        <w:t>. Если бы функция </w:t>
      </w:r>
      <w:r w:rsidRPr="000737C8">
        <w:rPr>
          <w:b/>
          <w:bCs/>
          <w:shd w:val="clear" w:color="auto" w:fill="FFFFFF"/>
        </w:rPr>
        <w:t>other</w:t>
      </w:r>
      <w:r w:rsidRPr="000737C8">
        <w:rPr>
          <w:shd w:val="clear" w:color="auto" w:fill="FFFFFF"/>
        </w:rPr>
        <w:t> была вызвана еще раз в той же функции </w:t>
      </w:r>
      <w:r w:rsidRPr="000737C8">
        <w:rPr>
          <w:b/>
          <w:bCs/>
          <w:shd w:val="clear" w:color="auto" w:fill="FFFFFF"/>
        </w:rPr>
        <w:t>main</w:t>
      </w:r>
      <w:r w:rsidRPr="000737C8">
        <w:rPr>
          <w:shd w:val="clear" w:color="auto" w:fill="FFFFFF"/>
        </w:rPr>
        <w:t xml:space="preserve">, то значение а при входе было бы равно </w:t>
      </w:r>
      <w:r w:rsidRPr="00DF3657">
        <w:rPr>
          <w:b/>
          <w:shd w:val="clear" w:color="auto" w:fill="FFFFFF"/>
        </w:rPr>
        <w:t>4</w:t>
      </w:r>
      <w:r w:rsidRPr="000737C8">
        <w:rPr>
          <w:shd w:val="clear" w:color="auto" w:fill="FFFFFF"/>
        </w:rPr>
        <w:t>, а при выходе—</w:t>
      </w:r>
      <w:r w:rsidRPr="00DF3657">
        <w:rPr>
          <w:b/>
          <w:shd w:val="clear" w:color="auto" w:fill="FFFFFF"/>
        </w:rPr>
        <w:t>6</w:t>
      </w:r>
      <w:r w:rsidRPr="000737C8">
        <w:rPr>
          <w:shd w:val="clear" w:color="auto" w:fill="FFFFFF"/>
        </w:rPr>
        <w:t>. Внутренние переменные класса памяти </w:t>
      </w:r>
      <w:r w:rsidRPr="000737C8">
        <w:rPr>
          <w:b/>
          <w:bCs/>
          <w:shd w:val="clear" w:color="auto" w:fill="FFFFFF"/>
        </w:rPr>
        <w:t>static</w:t>
      </w:r>
      <w:r w:rsidRPr="000737C8">
        <w:rPr>
          <w:shd w:val="clear" w:color="auto" w:fill="FFFFFF"/>
        </w:rPr>
        <w:t> сохраняют свои значения при входе в блок и выходе из блока, в котором они объявлены. Значение переменной а в функции </w:t>
      </w:r>
      <w:r w:rsidRPr="000737C8">
        <w:rPr>
          <w:b/>
          <w:bCs/>
          <w:shd w:val="clear" w:color="auto" w:fill="FFFFFF"/>
        </w:rPr>
        <w:t>main</w:t>
      </w:r>
      <w:r w:rsidRPr="000737C8">
        <w:rPr>
          <w:shd w:val="clear" w:color="auto" w:fill="FFFFFF"/>
        </w:rPr>
        <w:t> при этом не изменилось бы.</w:t>
      </w:r>
    </w:p>
    <w:p w14:paraId="6E06D7C4" w14:textId="77777777" w:rsidR="00E8287E" w:rsidRPr="004E27CA" w:rsidRDefault="00E8287E" w:rsidP="0034623B">
      <w:pPr>
        <w:pStyle w:val="a4"/>
        <w:shd w:val="clear" w:color="auto" w:fill="FFFFFF"/>
        <w:spacing w:after="0" w:afterAutospacing="0" w:line="276" w:lineRule="auto"/>
        <w:jc w:val="center"/>
        <w:rPr>
          <w:rFonts w:ascii="Helvetica" w:hAnsi="Helvetica" w:cs="Helvetica"/>
          <w:b/>
          <w:sz w:val="28"/>
          <w:szCs w:val="28"/>
        </w:rPr>
      </w:pPr>
      <w:r w:rsidRPr="004E27CA">
        <w:rPr>
          <w:rFonts w:ascii="Helvetica" w:hAnsi="Helvetica" w:cs="Helvetica"/>
          <w:b/>
          <w:sz w:val="28"/>
          <w:szCs w:val="28"/>
        </w:rPr>
        <w:t>2. Объявление переменных на внешнем уровне</w:t>
      </w:r>
    </w:p>
    <w:p w14:paraId="17905C10" w14:textId="77777777" w:rsidR="00E8287E" w:rsidRDefault="00E8287E" w:rsidP="0034623B">
      <w:pPr>
        <w:pStyle w:val="ad"/>
        <w:spacing w:line="276" w:lineRule="auto"/>
        <w:rPr>
          <w:shd w:val="clear" w:color="auto" w:fill="FFFFFF"/>
        </w:rPr>
      </w:pPr>
      <w:r w:rsidRPr="000737C8">
        <w:rPr>
          <w:shd w:val="clear" w:color="auto" w:fill="FFFFFF"/>
        </w:rPr>
        <w:t>Объявления переменной на внешнем уровне используют спецификации класса памяти </w:t>
      </w:r>
      <w:r w:rsidRPr="000737C8">
        <w:rPr>
          <w:b/>
          <w:bCs/>
          <w:shd w:val="clear" w:color="auto" w:fill="FFFFFF"/>
        </w:rPr>
        <w:t>static</w:t>
      </w:r>
      <w:r w:rsidRPr="000737C8">
        <w:rPr>
          <w:shd w:val="clear" w:color="auto" w:fill="FFFFFF"/>
        </w:rPr>
        <w:t> и </w:t>
      </w:r>
      <w:r w:rsidRPr="000737C8">
        <w:rPr>
          <w:b/>
          <w:bCs/>
          <w:shd w:val="clear" w:color="auto" w:fill="FFFFFF"/>
        </w:rPr>
        <w:t>extern</w:t>
      </w:r>
      <w:r w:rsidRPr="000737C8">
        <w:rPr>
          <w:shd w:val="clear" w:color="auto" w:fill="FFFFFF"/>
        </w:rPr>
        <w:t> или вообще опускают их. Спецификации класса памяти </w:t>
      </w:r>
      <w:r w:rsidRPr="000737C8">
        <w:rPr>
          <w:b/>
          <w:bCs/>
          <w:shd w:val="clear" w:color="auto" w:fill="FFFFFF"/>
        </w:rPr>
        <w:t>auto</w:t>
      </w:r>
      <w:r w:rsidRPr="000737C8">
        <w:rPr>
          <w:shd w:val="clear" w:color="auto" w:fill="FFFFFF"/>
        </w:rPr>
        <w:t> и </w:t>
      </w:r>
      <w:r w:rsidRPr="000737C8">
        <w:rPr>
          <w:b/>
          <w:bCs/>
          <w:shd w:val="clear" w:color="auto" w:fill="FFFFFF"/>
        </w:rPr>
        <w:t>register</w:t>
      </w:r>
      <w:r w:rsidRPr="000737C8">
        <w:rPr>
          <w:shd w:val="clear" w:color="auto" w:fill="FFFFFF"/>
        </w:rPr>
        <w:t> не допускаются на внешнем уровне.</w:t>
      </w:r>
    </w:p>
    <w:p w14:paraId="18288DFC" w14:textId="77777777" w:rsidR="00E8287E" w:rsidRPr="000737C8" w:rsidRDefault="00E8287E" w:rsidP="0034623B">
      <w:pPr>
        <w:pStyle w:val="ab"/>
        <w:spacing w:line="276" w:lineRule="auto"/>
        <w:rPr>
          <w:shd w:val="clear" w:color="auto" w:fill="FFFFFF"/>
        </w:rPr>
      </w:pPr>
    </w:p>
    <w:p w14:paraId="66DBAA8D" w14:textId="77777777" w:rsidR="00E8287E" w:rsidRDefault="00E8287E" w:rsidP="0034623B">
      <w:pPr>
        <w:pStyle w:val="ad"/>
        <w:spacing w:line="276" w:lineRule="auto"/>
        <w:rPr>
          <w:shd w:val="clear" w:color="auto" w:fill="FFFFFF"/>
        </w:rPr>
      </w:pPr>
      <w:r w:rsidRPr="000737C8">
        <w:rPr>
          <w:shd w:val="clear" w:color="auto" w:fill="FFFFFF"/>
        </w:rPr>
        <w:t>Объявления переменных на внешнем уровне—это либо определения переменных, либо объявления, т.е. ссылки на определения, сделанные в другом месте.</w:t>
      </w:r>
    </w:p>
    <w:p w14:paraId="142AD14C" w14:textId="77777777" w:rsidR="00E8287E" w:rsidRPr="000737C8" w:rsidRDefault="00E8287E" w:rsidP="0034623B">
      <w:pPr>
        <w:pStyle w:val="ab"/>
        <w:spacing w:line="276" w:lineRule="auto"/>
        <w:rPr>
          <w:shd w:val="clear" w:color="auto" w:fill="FFFFFF"/>
        </w:rPr>
      </w:pPr>
    </w:p>
    <w:p w14:paraId="49ABFD91" w14:textId="77777777" w:rsidR="00E8287E" w:rsidRDefault="00E8287E" w:rsidP="0034623B">
      <w:pPr>
        <w:pStyle w:val="ad"/>
        <w:spacing w:line="276" w:lineRule="auto"/>
        <w:rPr>
          <w:shd w:val="clear" w:color="auto" w:fill="FFFFFF"/>
        </w:rPr>
      </w:pPr>
      <w:r w:rsidRPr="000737C8">
        <w:rPr>
          <w:shd w:val="clear" w:color="auto" w:fill="FFFFFF"/>
        </w:rPr>
        <w:t>Определение внешней переменной—это объявление, которое вызывает выделение памяти для этой переменной и инициализирует ее (явно или неявно). Определение на внешнем уровне может задаваться в следующих различных формах:</w:t>
      </w:r>
    </w:p>
    <w:p w14:paraId="662B7CEA" w14:textId="77777777" w:rsidR="00E8287E" w:rsidRPr="000737C8" w:rsidRDefault="00E8287E" w:rsidP="0034623B">
      <w:pPr>
        <w:pStyle w:val="ab"/>
        <w:spacing w:line="276" w:lineRule="auto"/>
        <w:rPr>
          <w:shd w:val="clear" w:color="auto" w:fill="FFFFFF"/>
        </w:rPr>
      </w:pPr>
    </w:p>
    <w:p w14:paraId="2D6403A9" w14:textId="77777777" w:rsidR="00E8287E" w:rsidRPr="000737C8" w:rsidRDefault="00E8287E" w:rsidP="0034623B">
      <w:pPr>
        <w:pStyle w:val="ad"/>
        <w:spacing w:line="276" w:lineRule="auto"/>
        <w:rPr>
          <w:shd w:val="clear" w:color="auto" w:fill="FFFFFF"/>
        </w:rPr>
      </w:pPr>
      <w:r w:rsidRPr="000737C8">
        <w:rPr>
          <w:shd w:val="clear" w:color="auto" w:fill="FFFFFF"/>
        </w:rPr>
        <w:t>1) Переменная может быть определена путем ее объявления со спецификацией класса памяти </w:t>
      </w:r>
      <w:r w:rsidRPr="000737C8">
        <w:rPr>
          <w:b/>
          <w:bCs/>
          <w:shd w:val="clear" w:color="auto" w:fill="FFFFFF"/>
        </w:rPr>
        <w:t>static</w:t>
      </w:r>
      <w:r w:rsidRPr="000737C8">
        <w:rPr>
          <w:shd w:val="clear" w:color="auto" w:fill="FFFFFF"/>
        </w:rPr>
        <w:t>. Такая переменная может быть явно инициализирована константным выражением. Если инициализатор отсутствует, то переменная автоматически инициализируется нулевым значением во время компиляции. Таким образом, каждое из объявлений:</w:t>
      </w:r>
    </w:p>
    <w:p w14:paraId="70ED3E63" w14:textId="77777777" w:rsidR="00E8287E" w:rsidRPr="00E8287E" w:rsidRDefault="00E8287E" w:rsidP="0034623B">
      <w:pPr>
        <w:pStyle w:val="a4"/>
        <w:shd w:val="clear" w:color="auto" w:fill="FFFFFF"/>
        <w:spacing w:before="0" w:beforeAutospacing="0" w:after="0" w:afterAutospacing="0" w:line="276" w:lineRule="auto"/>
        <w:ind w:firstLine="709"/>
        <w:rPr>
          <w:i/>
          <w:color w:val="000000"/>
          <w:sz w:val="28"/>
          <w:szCs w:val="28"/>
          <w:shd w:val="clear" w:color="auto" w:fill="FFFFFF"/>
        </w:rPr>
      </w:pPr>
      <w:r w:rsidRPr="00F97CD4">
        <w:rPr>
          <w:i/>
          <w:color w:val="000000"/>
          <w:sz w:val="28"/>
          <w:szCs w:val="28"/>
          <w:shd w:val="clear" w:color="auto" w:fill="FFFFFF"/>
          <w:lang w:val="en-US"/>
        </w:rPr>
        <w:t>static</w:t>
      </w:r>
      <w:r w:rsidRPr="00E8287E">
        <w:rPr>
          <w:i/>
          <w:color w:val="000000"/>
          <w:sz w:val="28"/>
          <w:szCs w:val="28"/>
          <w:shd w:val="clear" w:color="auto" w:fill="FFFFFF"/>
        </w:rPr>
        <w:t xml:space="preserve"> </w:t>
      </w:r>
      <w:r w:rsidRPr="00F97CD4">
        <w:rPr>
          <w:i/>
          <w:color w:val="000000"/>
          <w:sz w:val="28"/>
          <w:szCs w:val="28"/>
          <w:shd w:val="clear" w:color="auto" w:fill="FFFFFF"/>
          <w:lang w:val="en-US"/>
        </w:rPr>
        <w:t>int</w:t>
      </w:r>
      <w:r w:rsidRPr="00E8287E">
        <w:rPr>
          <w:i/>
          <w:color w:val="000000"/>
          <w:sz w:val="28"/>
          <w:szCs w:val="28"/>
          <w:shd w:val="clear" w:color="auto" w:fill="FFFFFF"/>
        </w:rPr>
        <w:t xml:space="preserve"> </w:t>
      </w:r>
      <w:r w:rsidRPr="00F97CD4">
        <w:rPr>
          <w:i/>
          <w:color w:val="000000"/>
          <w:sz w:val="28"/>
          <w:szCs w:val="28"/>
          <w:shd w:val="clear" w:color="auto" w:fill="FFFFFF"/>
          <w:lang w:val="en-US"/>
        </w:rPr>
        <w:t>k</w:t>
      </w:r>
      <w:r w:rsidRPr="00E8287E">
        <w:rPr>
          <w:i/>
          <w:color w:val="000000"/>
          <w:sz w:val="28"/>
          <w:szCs w:val="28"/>
          <w:shd w:val="clear" w:color="auto" w:fill="FFFFFF"/>
        </w:rPr>
        <w:t xml:space="preserve"> = 16;</w:t>
      </w:r>
    </w:p>
    <w:p w14:paraId="587F4D8E" w14:textId="77777777" w:rsidR="00E8287E" w:rsidRPr="00E8287E" w:rsidRDefault="00E8287E" w:rsidP="0034623B">
      <w:pPr>
        <w:pStyle w:val="a4"/>
        <w:shd w:val="clear" w:color="auto" w:fill="FFFFFF"/>
        <w:spacing w:before="0" w:beforeAutospacing="0" w:after="0" w:afterAutospacing="0" w:line="276" w:lineRule="auto"/>
        <w:ind w:firstLine="709"/>
        <w:rPr>
          <w:color w:val="000000"/>
          <w:sz w:val="28"/>
          <w:szCs w:val="28"/>
          <w:shd w:val="clear" w:color="auto" w:fill="FFFFFF"/>
        </w:rPr>
      </w:pPr>
      <w:r w:rsidRPr="000737C8">
        <w:rPr>
          <w:color w:val="000000"/>
          <w:sz w:val="28"/>
          <w:szCs w:val="28"/>
          <w:shd w:val="clear" w:color="auto" w:fill="FFFFFF"/>
        </w:rPr>
        <w:t>и</w:t>
      </w:r>
    </w:p>
    <w:p w14:paraId="26CF2883" w14:textId="77777777" w:rsidR="00E8287E" w:rsidRPr="00E8287E" w:rsidRDefault="00E8287E" w:rsidP="0034623B">
      <w:pPr>
        <w:pStyle w:val="a4"/>
        <w:shd w:val="clear" w:color="auto" w:fill="FFFFFF"/>
        <w:spacing w:before="0" w:beforeAutospacing="0" w:after="0" w:afterAutospacing="0" w:line="276" w:lineRule="auto"/>
        <w:ind w:firstLine="709"/>
        <w:rPr>
          <w:i/>
          <w:color w:val="000000"/>
          <w:sz w:val="28"/>
          <w:szCs w:val="28"/>
          <w:shd w:val="clear" w:color="auto" w:fill="FFFFFF"/>
        </w:rPr>
      </w:pPr>
      <w:r w:rsidRPr="00F97CD4">
        <w:rPr>
          <w:i/>
          <w:color w:val="000000"/>
          <w:sz w:val="28"/>
          <w:szCs w:val="28"/>
          <w:shd w:val="clear" w:color="auto" w:fill="FFFFFF"/>
          <w:lang w:val="en-US"/>
        </w:rPr>
        <w:t>static</w:t>
      </w:r>
      <w:r w:rsidRPr="00E8287E">
        <w:rPr>
          <w:i/>
          <w:color w:val="000000"/>
          <w:sz w:val="28"/>
          <w:szCs w:val="28"/>
          <w:shd w:val="clear" w:color="auto" w:fill="FFFFFF"/>
        </w:rPr>
        <w:t xml:space="preserve"> </w:t>
      </w:r>
      <w:r w:rsidRPr="00F97CD4">
        <w:rPr>
          <w:i/>
          <w:color w:val="000000"/>
          <w:sz w:val="28"/>
          <w:szCs w:val="28"/>
          <w:shd w:val="clear" w:color="auto" w:fill="FFFFFF"/>
          <w:lang w:val="en-US"/>
        </w:rPr>
        <w:t>int</w:t>
      </w:r>
      <w:r w:rsidRPr="00E8287E">
        <w:rPr>
          <w:i/>
          <w:color w:val="000000"/>
          <w:sz w:val="28"/>
          <w:szCs w:val="28"/>
          <w:shd w:val="clear" w:color="auto" w:fill="FFFFFF"/>
        </w:rPr>
        <w:t xml:space="preserve"> </w:t>
      </w:r>
      <w:r w:rsidRPr="00F97CD4">
        <w:rPr>
          <w:i/>
          <w:color w:val="000000"/>
          <w:sz w:val="28"/>
          <w:szCs w:val="28"/>
          <w:shd w:val="clear" w:color="auto" w:fill="FFFFFF"/>
          <w:lang w:val="en-US"/>
        </w:rPr>
        <w:t>k</w:t>
      </w:r>
      <w:r w:rsidRPr="00E8287E">
        <w:rPr>
          <w:i/>
          <w:color w:val="000000"/>
          <w:sz w:val="28"/>
          <w:szCs w:val="28"/>
          <w:shd w:val="clear" w:color="auto" w:fill="FFFFFF"/>
        </w:rPr>
        <w:t>;</w:t>
      </w:r>
    </w:p>
    <w:p w14:paraId="745200F4" w14:textId="77777777" w:rsidR="00E8287E" w:rsidRPr="00E8287E" w:rsidRDefault="00E8287E" w:rsidP="0034623B">
      <w:pPr>
        <w:pStyle w:val="a4"/>
        <w:shd w:val="clear" w:color="auto" w:fill="FFFFFF"/>
        <w:spacing w:before="0" w:beforeAutospacing="0" w:after="0" w:afterAutospacing="0" w:line="276" w:lineRule="auto"/>
        <w:ind w:firstLine="709"/>
        <w:rPr>
          <w:i/>
          <w:color w:val="000000"/>
          <w:sz w:val="28"/>
          <w:szCs w:val="28"/>
          <w:shd w:val="clear" w:color="auto" w:fill="FFFFFF"/>
        </w:rPr>
      </w:pPr>
    </w:p>
    <w:p w14:paraId="08FB88E7" w14:textId="77777777" w:rsidR="00E8287E" w:rsidRDefault="00E8287E" w:rsidP="0034623B">
      <w:pPr>
        <w:pStyle w:val="ad"/>
        <w:spacing w:line="276" w:lineRule="auto"/>
        <w:rPr>
          <w:shd w:val="clear" w:color="auto" w:fill="FFFFFF"/>
        </w:rPr>
      </w:pPr>
      <w:r w:rsidRPr="000737C8">
        <w:rPr>
          <w:shd w:val="clear" w:color="auto" w:fill="FFFFFF"/>
        </w:rPr>
        <w:t>рассматривается как определение.</w:t>
      </w:r>
    </w:p>
    <w:p w14:paraId="34BFCDED" w14:textId="77777777" w:rsidR="00E8287E" w:rsidRPr="000737C8" w:rsidRDefault="00E8287E" w:rsidP="0034623B">
      <w:pPr>
        <w:pStyle w:val="ab"/>
        <w:spacing w:line="276" w:lineRule="auto"/>
        <w:ind w:firstLine="708"/>
        <w:rPr>
          <w:shd w:val="clear" w:color="auto" w:fill="FFFFFF"/>
        </w:rPr>
      </w:pPr>
    </w:p>
    <w:p w14:paraId="3D4BC5EE" w14:textId="77777777" w:rsidR="00E8287E" w:rsidRPr="000737C8" w:rsidRDefault="00E8287E" w:rsidP="0034623B">
      <w:pPr>
        <w:pStyle w:val="ad"/>
        <w:spacing w:line="276" w:lineRule="auto"/>
        <w:rPr>
          <w:shd w:val="clear" w:color="auto" w:fill="FFFFFF"/>
        </w:rPr>
      </w:pPr>
      <w:r w:rsidRPr="000737C8">
        <w:rPr>
          <w:shd w:val="clear" w:color="auto" w:fill="FFFFFF"/>
        </w:rPr>
        <w:t>2) Переменная может быть определена, если спецификация класса памяти в ее объявлении опущена, и переменная явно инициализируется, например,</w:t>
      </w:r>
    </w:p>
    <w:p w14:paraId="1EF50438" w14:textId="77777777" w:rsidR="00E8287E" w:rsidRPr="00552B54" w:rsidRDefault="00E8287E" w:rsidP="0034623B">
      <w:pPr>
        <w:pStyle w:val="a4"/>
        <w:shd w:val="clear" w:color="auto" w:fill="FFFFFF"/>
        <w:spacing w:before="0" w:beforeAutospacing="0" w:after="0" w:afterAutospacing="0" w:line="276" w:lineRule="auto"/>
        <w:ind w:firstLine="709"/>
        <w:rPr>
          <w:i/>
          <w:color w:val="000000"/>
          <w:sz w:val="28"/>
          <w:szCs w:val="28"/>
          <w:shd w:val="clear" w:color="auto" w:fill="FFFFFF"/>
        </w:rPr>
      </w:pPr>
      <w:r w:rsidRPr="00552B54">
        <w:rPr>
          <w:i/>
          <w:color w:val="000000"/>
          <w:sz w:val="28"/>
          <w:szCs w:val="28"/>
          <w:shd w:val="clear" w:color="auto" w:fill="FFFFFF"/>
        </w:rPr>
        <w:t>int j = 3;</w:t>
      </w:r>
    </w:p>
    <w:p w14:paraId="38AF9A22" w14:textId="77777777" w:rsidR="00E8287E" w:rsidRPr="000737C8" w:rsidRDefault="00E8287E" w:rsidP="0034623B">
      <w:pPr>
        <w:pStyle w:val="ad"/>
        <w:spacing w:line="276" w:lineRule="auto"/>
        <w:rPr>
          <w:shd w:val="clear" w:color="auto" w:fill="FFFFFF"/>
        </w:rPr>
      </w:pPr>
      <w:r w:rsidRPr="000737C8">
        <w:rPr>
          <w:shd w:val="clear" w:color="auto" w:fill="FFFFFF"/>
        </w:rPr>
        <w:lastRenderedPageBreak/>
        <w:t>Область действия переменной, определенной на внешнем уровне, распространяется от точки, где она определена, до конца исходного файла. Переменная недоступна выше своего определения в том же самом исходном файле. На другие исходные файлы программы область действия переменной распространяется лишь в том случае, если ее определение не содержит спецификации класса памяти </w:t>
      </w:r>
      <w:r w:rsidRPr="000737C8">
        <w:rPr>
          <w:b/>
          <w:bCs/>
          <w:shd w:val="clear" w:color="auto" w:fill="FFFFFF"/>
        </w:rPr>
        <w:t>static</w:t>
      </w:r>
      <w:r w:rsidRPr="000737C8">
        <w:rPr>
          <w:shd w:val="clear" w:color="auto" w:fill="FFFFFF"/>
        </w:rPr>
        <w:t> и если в других исходных файлах имеется ее объявление.</w:t>
      </w:r>
    </w:p>
    <w:p w14:paraId="43B8D042" w14:textId="77777777" w:rsidR="00E8287E" w:rsidRDefault="00E8287E" w:rsidP="0034623B">
      <w:pPr>
        <w:pStyle w:val="ad"/>
        <w:spacing w:line="276" w:lineRule="auto"/>
        <w:rPr>
          <w:shd w:val="clear" w:color="auto" w:fill="FFFFFF"/>
        </w:rPr>
      </w:pPr>
      <w:r w:rsidRPr="00552B54">
        <w:rPr>
          <w:shd w:val="clear" w:color="auto" w:fill="FFFFFF"/>
        </w:rPr>
        <w:t>Существует одно исключение из правил, описанных выше. Можно опустить в объявлении переменной на внешнем уровне и спецификацию класса памяти, и инициализатор. Например, объявление </w:t>
      </w:r>
      <w:r w:rsidRPr="00552B54">
        <w:rPr>
          <w:b/>
          <w:bCs/>
          <w:shd w:val="clear" w:color="auto" w:fill="FFFFFF"/>
        </w:rPr>
        <w:t>int n;</w:t>
      </w:r>
      <w:r w:rsidRPr="00552B54">
        <w:rPr>
          <w:shd w:val="clear" w:color="auto" w:fill="FFFFFF"/>
        </w:rPr>
        <w:t> будет вполне корректным внешним объявлением. Это объявление имеет различный смысл в зависимости от контекста:</w:t>
      </w:r>
    </w:p>
    <w:p w14:paraId="241A5FE0" w14:textId="77777777" w:rsidR="00E8287E" w:rsidRPr="00552B54" w:rsidRDefault="00E8287E" w:rsidP="0034623B">
      <w:pPr>
        <w:pStyle w:val="ab"/>
        <w:spacing w:line="276" w:lineRule="auto"/>
        <w:rPr>
          <w:shd w:val="clear" w:color="auto" w:fill="FFFFFF"/>
        </w:rPr>
      </w:pPr>
    </w:p>
    <w:p w14:paraId="22DCDD6F" w14:textId="77777777" w:rsidR="00E8287E" w:rsidRPr="00552B54" w:rsidRDefault="00E8287E" w:rsidP="0034623B">
      <w:pPr>
        <w:pStyle w:val="ad"/>
        <w:spacing w:line="276" w:lineRule="auto"/>
        <w:rPr>
          <w:shd w:val="clear" w:color="auto" w:fill="FFFFFF"/>
        </w:rPr>
      </w:pPr>
      <w:r w:rsidRPr="00552B54">
        <w:rPr>
          <w:shd w:val="clear" w:color="auto" w:fill="FFFFFF"/>
        </w:rPr>
        <w:t>1) Если в каком-то другом исходном файле программы (возможно, в другом исходном файле) есть определение на внешнем уровне переменной с таким же именем, то данное объявление является ссылкой на это определение. В этом случае объявление аналогично объявлению со спецификацией класса памяти </w:t>
      </w:r>
      <w:r w:rsidRPr="00552B54">
        <w:rPr>
          <w:b/>
          <w:bCs/>
          <w:shd w:val="clear" w:color="auto" w:fill="FFFFFF"/>
        </w:rPr>
        <w:t>extern</w:t>
      </w:r>
      <w:r w:rsidRPr="00552B54">
        <w:rPr>
          <w:shd w:val="clear" w:color="auto" w:fill="FFFFFF"/>
        </w:rPr>
        <w:t>.</w:t>
      </w:r>
    </w:p>
    <w:p w14:paraId="0E27A2A0" w14:textId="77777777" w:rsidR="00E8287E" w:rsidRPr="00552B54" w:rsidRDefault="00E8287E" w:rsidP="0034623B">
      <w:pPr>
        <w:pStyle w:val="ad"/>
        <w:spacing w:line="276" w:lineRule="auto"/>
        <w:rPr>
          <w:shd w:val="clear" w:color="auto" w:fill="FFFFFF"/>
        </w:rPr>
      </w:pPr>
      <w:r w:rsidRPr="00552B54">
        <w:rPr>
          <w:shd w:val="clear" w:color="auto" w:fill="FFFFFF"/>
        </w:rPr>
        <w:t>2) Если же такого определения переменной в программе нет, то данное объявление само считается определением переменной. На этапе компоновки программы переменной выделяется память, которая инициализируется нулевым значением. Если в программе имеется более одного объявления переменной с одним и тем же именем, то размер выделяемой памяти будет равен размеру наиболее длинного типа среди всех объявлений этой переменной. Например, если программа содержит два неинициализированных объявления переменной </w:t>
      </w:r>
      <w:r w:rsidRPr="00552B54">
        <w:rPr>
          <w:b/>
          <w:bCs/>
          <w:shd w:val="clear" w:color="auto" w:fill="FFFFFF"/>
        </w:rPr>
        <w:t>i</w:t>
      </w:r>
      <w:r w:rsidRPr="00552B54">
        <w:rPr>
          <w:shd w:val="clear" w:color="auto" w:fill="FFFFFF"/>
        </w:rPr>
        <w:t> на внешнем уровне </w:t>
      </w:r>
      <w:r w:rsidRPr="00552B54">
        <w:rPr>
          <w:b/>
          <w:bCs/>
          <w:shd w:val="clear" w:color="auto" w:fill="FFFFFF"/>
        </w:rPr>
        <w:t>int i;</w:t>
      </w:r>
      <w:r w:rsidRPr="00552B54">
        <w:rPr>
          <w:shd w:val="clear" w:color="auto" w:fill="FFFFFF"/>
        </w:rPr>
        <w:t> и </w:t>
      </w:r>
      <w:r w:rsidRPr="00552B54">
        <w:rPr>
          <w:b/>
          <w:bCs/>
          <w:shd w:val="clear" w:color="auto" w:fill="FFFFFF"/>
        </w:rPr>
        <w:t>char i;</w:t>
      </w:r>
      <w:r w:rsidRPr="00552B54">
        <w:rPr>
          <w:shd w:val="clear" w:color="auto" w:fill="FFFFFF"/>
        </w:rPr>
        <w:t>, то память будет выделена под переменную </w:t>
      </w:r>
      <w:r w:rsidRPr="00552B54">
        <w:rPr>
          <w:b/>
          <w:bCs/>
          <w:shd w:val="clear" w:color="auto" w:fill="FFFFFF"/>
        </w:rPr>
        <w:t>i</w:t>
      </w:r>
      <w:r w:rsidRPr="00552B54">
        <w:rPr>
          <w:shd w:val="clear" w:color="auto" w:fill="FFFFFF"/>
        </w:rPr>
        <w:t> типа </w:t>
      </w:r>
      <w:r w:rsidRPr="00552B54">
        <w:rPr>
          <w:b/>
          <w:bCs/>
          <w:shd w:val="clear" w:color="auto" w:fill="FFFFFF"/>
        </w:rPr>
        <w:t>int</w:t>
      </w:r>
      <w:r w:rsidRPr="00552B54">
        <w:rPr>
          <w:shd w:val="clear" w:color="auto" w:fill="FFFFFF"/>
        </w:rPr>
        <w:t>.</w:t>
      </w:r>
    </w:p>
    <w:p w14:paraId="2196898D" w14:textId="6801DD8A" w:rsidR="00E8287E" w:rsidRDefault="00E8287E" w:rsidP="0034623B">
      <w:pPr>
        <w:pStyle w:val="ad"/>
        <w:spacing w:line="276" w:lineRule="auto"/>
        <w:rPr>
          <w:shd w:val="clear" w:color="auto" w:fill="FFFFFF"/>
        </w:rPr>
      </w:pPr>
      <w:r w:rsidRPr="000737C8">
        <w:rPr>
          <w:shd w:val="clear" w:color="auto" w:fill="FFFFFF"/>
        </w:rPr>
        <w:t xml:space="preserve">Для наглядности </w:t>
      </w:r>
      <w:r>
        <w:rPr>
          <w:shd w:val="clear" w:color="auto" w:fill="FFFFFF"/>
        </w:rPr>
        <w:t>объявления переменны</w:t>
      </w:r>
      <w:r w:rsidRPr="00DF3657">
        <w:rPr>
          <w:b/>
          <w:shd w:val="clear" w:color="auto" w:fill="FFFFFF"/>
        </w:rPr>
        <w:t xml:space="preserve">х </w:t>
      </w:r>
      <w:r>
        <w:rPr>
          <w:shd w:val="clear" w:color="auto" w:fill="FFFFFF"/>
        </w:rPr>
        <w:t>на внеш</w:t>
      </w:r>
      <w:r w:rsidRPr="000737C8">
        <w:rPr>
          <w:shd w:val="clear" w:color="auto" w:fill="FFFFFF"/>
        </w:rPr>
        <w:t>нем уровне рассмотрим пример:</w:t>
      </w:r>
    </w:p>
    <w:p w14:paraId="2727AD42" w14:textId="77777777" w:rsidR="00E8287E" w:rsidRPr="00E8287E" w:rsidRDefault="00E8287E" w:rsidP="0034623B">
      <w:pPr>
        <w:pStyle w:val="a4"/>
        <w:shd w:val="clear" w:color="auto" w:fill="FFFFFF"/>
        <w:spacing w:after="0" w:afterAutospacing="0" w:line="276" w:lineRule="auto"/>
        <w:rPr>
          <w:color w:val="000000"/>
          <w:sz w:val="28"/>
          <w:szCs w:val="28"/>
          <w:shd w:val="clear" w:color="auto" w:fill="FFFFFF"/>
        </w:rPr>
      </w:pPr>
      <w:r w:rsidRPr="00E8287E">
        <w:rPr>
          <w:color w:val="000000"/>
          <w:sz w:val="28"/>
          <w:szCs w:val="28"/>
          <w:shd w:val="clear" w:color="auto" w:fill="FFFFFF"/>
        </w:rPr>
        <w:t>/*</w:t>
      </w:r>
      <w:r w:rsidRPr="00552B54">
        <w:rPr>
          <w:color w:val="000000"/>
          <w:sz w:val="28"/>
          <w:szCs w:val="28"/>
          <w:shd w:val="clear" w:color="auto" w:fill="FFFFFF"/>
          <w:lang w:val="en-US"/>
        </w:rPr>
        <w:t> </w:t>
      </w:r>
      <w:r w:rsidRPr="00552B54">
        <w:rPr>
          <w:color w:val="000000"/>
          <w:sz w:val="28"/>
          <w:szCs w:val="28"/>
          <w:shd w:val="clear" w:color="auto" w:fill="FFFFFF"/>
        </w:rPr>
        <w:t>ИСХОДНЫЙ</w:t>
      </w:r>
      <w:r w:rsidRPr="00E8287E">
        <w:rPr>
          <w:color w:val="000000"/>
          <w:sz w:val="28"/>
          <w:szCs w:val="28"/>
          <w:shd w:val="clear" w:color="auto" w:fill="FFFFFF"/>
        </w:rPr>
        <w:t xml:space="preserve"> </w:t>
      </w:r>
      <w:r w:rsidRPr="00552B54">
        <w:rPr>
          <w:color w:val="000000"/>
          <w:sz w:val="28"/>
          <w:szCs w:val="28"/>
          <w:shd w:val="clear" w:color="auto" w:fill="FFFFFF"/>
        </w:rPr>
        <w:t>ФАЙЛ</w:t>
      </w:r>
      <w:r w:rsidRPr="00E8287E">
        <w:rPr>
          <w:color w:val="000000"/>
          <w:sz w:val="28"/>
          <w:szCs w:val="28"/>
          <w:shd w:val="clear" w:color="auto" w:fill="FFFFFF"/>
        </w:rPr>
        <w:t xml:space="preserve"> 1 */</w:t>
      </w:r>
    </w:p>
    <w:p w14:paraId="382E77F2" w14:textId="77777777" w:rsidR="00E8287E" w:rsidRPr="00552B54" w:rsidRDefault="00E8287E" w:rsidP="0034623B">
      <w:pPr>
        <w:pStyle w:val="a4"/>
        <w:shd w:val="clear" w:color="auto" w:fill="FFFFFF"/>
        <w:spacing w:before="0" w:beforeAutospacing="0" w:after="0" w:afterAutospacing="0" w:line="276" w:lineRule="auto"/>
        <w:rPr>
          <w:color w:val="000000"/>
          <w:sz w:val="28"/>
          <w:szCs w:val="28"/>
          <w:shd w:val="clear" w:color="auto" w:fill="FFFFFF"/>
        </w:rPr>
      </w:pPr>
      <w:r w:rsidRPr="00552B54">
        <w:rPr>
          <w:i/>
          <w:color w:val="000000"/>
          <w:sz w:val="28"/>
          <w:szCs w:val="28"/>
          <w:shd w:val="clear" w:color="auto" w:fill="FFFFFF"/>
          <w:lang w:val="en-US"/>
        </w:rPr>
        <w:t>extern</w:t>
      </w:r>
      <w:r w:rsidRPr="00552B54">
        <w:rPr>
          <w:i/>
          <w:color w:val="000000"/>
          <w:sz w:val="28"/>
          <w:szCs w:val="28"/>
          <w:shd w:val="clear" w:color="auto" w:fill="FFFFFF"/>
        </w:rPr>
        <w:t xml:space="preserve"> </w:t>
      </w:r>
      <w:r w:rsidRPr="00552B54">
        <w:rPr>
          <w:i/>
          <w:color w:val="000000"/>
          <w:sz w:val="28"/>
          <w:szCs w:val="28"/>
          <w:shd w:val="clear" w:color="auto" w:fill="FFFFFF"/>
          <w:lang w:val="en-US"/>
        </w:rPr>
        <w:t>int</w:t>
      </w:r>
      <w:r w:rsidRPr="00552B54">
        <w:rPr>
          <w:i/>
          <w:color w:val="000000"/>
          <w:sz w:val="28"/>
          <w:szCs w:val="28"/>
          <w:shd w:val="clear" w:color="auto" w:fill="FFFFFF"/>
        </w:rPr>
        <w:t xml:space="preserve"> </w:t>
      </w:r>
      <w:r w:rsidRPr="00552B54">
        <w:rPr>
          <w:i/>
          <w:color w:val="000000"/>
          <w:sz w:val="28"/>
          <w:szCs w:val="28"/>
          <w:shd w:val="clear" w:color="auto" w:fill="FFFFFF"/>
          <w:lang w:val="en-US"/>
        </w:rPr>
        <w:t>i</w:t>
      </w:r>
      <w:r w:rsidRPr="00552B54">
        <w:rPr>
          <w:i/>
          <w:color w:val="000000"/>
          <w:sz w:val="28"/>
          <w:szCs w:val="28"/>
          <w:shd w:val="clear" w:color="auto" w:fill="FFFFFF"/>
        </w:rPr>
        <w:t>;</w:t>
      </w:r>
      <w:r w:rsidRPr="00552B54">
        <w:rPr>
          <w:i/>
          <w:color w:val="000000"/>
          <w:sz w:val="28"/>
          <w:szCs w:val="28"/>
          <w:shd w:val="clear" w:color="auto" w:fill="FFFFFF"/>
        </w:rPr>
        <w:tab/>
      </w:r>
      <w:r w:rsidRPr="00552B54">
        <w:rPr>
          <w:i/>
          <w:color w:val="000000"/>
          <w:sz w:val="28"/>
          <w:szCs w:val="28"/>
          <w:shd w:val="clear" w:color="auto" w:fill="FFFFFF"/>
        </w:rPr>
        <w:tab/>
      </w:r>
      <w:r>
        <w:rPr>
          <w:color w:val="000000"/>
          <w:sz w:val="28"/>
          <w:szCs w:val="28"/>
          <w:shd w:val="clear" w:color="auto" w:fill="FFFFFF"/>
        </w:rPr>
        <w:t>//</w:t>
      </w:r>
      <w:r w:rsidRPr="00552B54">
        <w:rPr>
          <w:color w:val="000000"/>
          <w:sz w:val="28"/>
          <w:szCs w:val="28"/>
          <w:shd w:val="clear" w:color="auto" w:fill="FFFFFF"/>
        </w:rPr>
        <w:t>объявление i, ссылающееся</w:t>
      </w:r>
      <w:r>
        <w:rPr>
          <w:color w:val="000000"/>
          <w:sz w:val="28"/>
          <w:szCs w:val="28"/>
          <w:shd w:val="clear" w:color="auto" w:fill="FFFFFF"/>
        </w:rPr>
        <w:t xml:space="preserve"> на данное ниже определение i</w:t>
      </w:r>
    </w:p>
    <w:p w14:paraId="69BC56E1" w14:textId="77777777" w:rsidR="00E8287E" w:rsidRPr="00552B54" w:rsidRDefault="00E8287E" w:rsidP="0034623B">
      <w:pPr>
        <w:pStyle w:val="a4"/>
        <w:shd w:val="clear" w:color="auto" w:fill="FFFFFF"/>
        <w:spacing w:before="0" w:beforeAutospacing="0" w:after="0" w:afterAutospacing="0" w:line="276" w:lineRule="auto"/>
        <w:rPr>
          <w:i/>
          <w:color w:val="000000"/>
          <w:sz w:val="28"/>
          <w:szCs w:val="28"/>
          <w:shd w:val="clear" w:color="auto" w:fill="FFFFFF"/>
          <w:lang w:val="en-US"/>
        </w:rPr>
      </w:pPr>
      <w:r w:rsidRPr="00552B54">
        <w:rPr>
          <w:i/>
          <w:color w:val="000000"/>
          <w:sz w:val="28"/>
          <w:szCs w:val="28"/>
          <w:shd w:val="clear" w:color="auto" w:fill="FFFFFF"/>
          <w:lang w:val="en-US"/>
        </w:rPr>
        <w:t>main() {</w:t>
      </w:r>
    </w:p>
    <w:p w14:paraId="795DD904" w14:textId="77777777" w:rsidR="00E8287E" w:rsidRPr="00552B54" w:rsidRDefault="00E8287E" w:rsidP="0034623B">
      <w:pPr>
        <w:pStyle w:val="a4"/>
        <w:shd w:val="clear" w:color="auto" w:fill="FFFFFF"/>
        <w:spacing w:before="0" w:beforeAutospacing="0" w:after="0" w:afterAutospacing="0" w:line="276" w:lineRule="auto"/>
        <w:rPr>
          <w:i/>
          <w:color w:val="000000"/>
          <w:sz w:val="28"/>
          <w:szCs w:val="28"/>
          <w:shd w:val="clear" w:color="auto" w:fill="FFFFFF"/>
          <w:lang w:val="en-US"/>
        </w:rPr>
      </w:pPr>
      <w:r w:rsidRPr="00552B54">
        <w:rPr>
          <w:i/>
          <w:color w:val="000000"/>
          <w:sz w:val="28"/>
          <w:szCs w:val="28"/>
          <w:shd w:val="clear" w:color="auto" w:fill="FFFFFF"/>
          <w:lang w:val="en-US"/>
        </w:rPr>
        <w:t>i </w:t>
      </w:r>
      <w:r w:rsidRPr="00552B54">
        <w:rPr>
          <w:b/>
          <w:bCs/>
          <w:i/>
          <w:color w:val="000000"/>
          <w:sz w:val="28"/>
          <w:szCs w:val="28"/>
          <w:shd w:val="clear" w:color="auto" w:fill="FFFFFF"/>
          <w:lang w:val="en-US"/>
        </w:rPr>
        <w:t>=</w:t>
      </w:r>
      <w:r w:rsidRPr="00552B54">
        <w:rPr>
          <w:i/>
          <w:color w:val="000000"/>
          <w:sz w:val="28"/>
          <w:szCs w:val="28"/>
          <w:shd w:val="clear" w:color="auto" w:fill="FFFFFF"/>
          <w:lang w:val="en-US"/>
        </w:rPr>
        <w:t> i + 1;</w:t>
      </w:r>
    </w:p>
    <w:p w14:paraId="205B6225" w14:textId="77777777" w:rsidR="00E8287E" w:rsidRPr="00552B54" w:rsidRDefault="00E8287E" w:rsidP="0034623B">
      <w:pPr>
        <w:pStyle w:val="a4"/>
        <w:shd w:val="clear" w:color="auto" w:fill="FFFFFF"/>
        <w:spacing w:before="0" w:beforeAutospacing="0" w:after="0" w:afterAutospacing="0" w:line="276" w:lineRule="auto"/>
        <w:rPr>
          <w:color w:val="000000"/>
          <w:sz w:val="28"/>
          <w:szCs w:val="28"/>
          <w:shd w:val="clear" w:color="auto" w:fill="FFFFFF"/>
          <w:lang w:val="en-US"/>
        </w:rPr>
      </w:pPr>
      <w:r w:rsidRPr="00552B54">
        <w:rPr>
          <w:i/>
          <w:color w:val="000000"/>
          <w:sz w:val="28"/>
          <w:szCs w:val="28"/>
          <w:shd w:val="clear" w:color="auto" w:fill="FFFFFF"/>
          <w:lang w:val="en-US"/>
        </w:rPr>
        <w:t>printf("%dn", i);</w:t>
      </w:r>
      <w:r>
        <w:rPr>
          <w:color w:val="000000"/>
          <w:sz w:val="28"/>
          <w:szCs w:val="28"/>
          <w:shd w:val="clear" w:color="auto" w:fill="FFFFFF"/>
          <w:lang w:val="en-US"/>
        </w:rPr>
        <w:tab/>
      </w:r>
      <w:r>
        <w:rPr>
          <w:color w:val="000000"/>
          <w:sz w:val="28"/>
          <w:szCs w:val="28"/>
          <w:shd w:val="clear" w:color="auto" w:fill="FFFFFF"/>
          <w:lang w:val="en-US"/>
        </w:rPr>
        <w:tab/>
        <w:t>//</w:t>
      </w:r>
      <w:r w:rsidRPr="00552B54">
        <w:rPr>
          <w:color w:val="000000"/>
          <w:sz w:val="28"/>
          <w:szCs w:val="28"/>
          <w:shd w:val="clear" w:color="auto" w:fill="FFFFFF"/>
        </w:rPr>
        <w:t>значение</w:t>
      </w:r>
      <w:r w:rsidRPr="00552B54">
        <w:rPr>
          <w:color w:val="000000"/>
          <w:sz w:val="28"/>
          <w:szCs w:val="28"/>
          <w:shd w:val="clear" w:color="auto" w:fill="FFFFFF"/>
          <w:lang w:val="en-US"/>
        </w:rPr>
        <w:t xml:space="preserve"> i </w:t>
      </w:r>
      <w:r w:rsidRPr="00552B54">
        <w:rPr>
          <w:color w:val="000000"/>
          <w:sz w:val="28"/>
          <w:szCs w:val="28"/>
          <w:shd w:val="clear" w:color="auto" w:fill="FFFFFF"/>
        </w:rPr>
        <w:t>равно</w:t>
      </w:r>
      <w:r>
        <w:rPr>
          <w:color w:val="000000"/>
          <w:sz w:val="28"/>
          <w:szCs w:val="28"/>
          <w:shd w:val="clear" w:color="auto" w:fill="FFFFFF"/>
          <w:lang w:val="en-US"/>
        </w:rPr>
        <w:t xml:space="preserve"> 4</w:t>
      </w:r>
    </w:p>
    <w:p w14:paraId="6CD0EA4C" w14:textId="77777777" w:rsidR="00E8287E" w:rsidRPr="00552B54" w:rsidRDefault="00E8287E" w:rsidP="0034623B">
      <w:pPr>
        <w:pStyle w:val="a4"/>
        <w:shd w:val="clear" w:color="auto" w:fill="FFFFFF"/>
        <w:spacing w:before="0" w:beforeAutospacing="0" w:after="0" w:afterAutospacing="0" w:line="276" w:lineRule="auto"/>
        <w:rPr>
          <w:i/>
          <w:color w:val="000000"/>
          <w:sz w:val="28"/>
          <w:szCs w:val="28"/>
          <w:shd w:val="clear" w:color="auto" w:fill="FFFFFF"/>
          <w:lang w:val="en-US"/>
        </w:rPr>
      </w:pPr>
      <w:r w:rsidRPr="00552B54">
        <w:rPr>
          <w:i/>
          <w:color w:val="000000"/>
          <w:sz w:val="28"/>
          <w:szCs w:val="28"/>
          <w:shd w:val="clear" w:color="auto" w:fill="FFFFFF"/>
          <w:lang w:val="en-US"/>
        </w:rPr>
        <w:t>next();</w:t>
      </w:r>
    </w:p>
    <w:p w14:paraId="25B9630B" w14:textId="77777777" w:rsidR="00E8287E" w:rsidRPr="00552B54" w:rsidRDefault="00E8287E" w:rsidP="0034623B">
      <w:pPr>
        <w:pStyle w:val="a4"/>
        <w:shd w:val="clear" w:color="auto" w:fill="FFFFFF"/>
        <w:spacing w:before="0" w:beforeAutospacing="0" w:after="0" w:afterAutospacing="0" w:line="276" w:lineRule="auto"/>
        <w:rPr>
          <w:i/>
          <w:color w:val="000000"/>
          <w:sz w:val="28"/>
          <w:szCs w:val="28"/>
          <w:shd w:val="clear" w:color="auto" w:fill="FFFFFF"/>
          <w:lang w:val="en-US"/>
        </w:rPr>
      </w:pPr>
      <w:r w:rsidRPr="00552B54">
        <w:rPr>
          <w:i/>
          <w:color w:val="000000"/>
          <w:sz w:val="28"/>
          <w:szCs w:val="28"/>
          <w:shd w:val="clear" w:color="auto" w:fill="FFFFFF"/>
          <w:lang w:val="en-US"/>
        </w:rPr>
        <w:t>}</w:t>
      </w:r>
    </w:p>
    <w:p w14:paraId="5419532B" w14:textId="77777777" w:rsidR="00E8287E" w:rsidRPr="00552B54" w:rsidRDefault="00E8287E" w:rsidP="0034623B">
      <w:pPr>
        <w:pStyle w:val="a4"/>
        <w:shd w:val="clear" w:color="auto" w:fill="FFFFFF"/>
        <w:spacing w:before="0" w:beforeAutospacing="0" w:after="0" w:afterAutospacing="0" w:line="276" w:lineRule="auto"/>
        <w:rPr>
          <w:color w:val="000000"/>
          <w:sz w:val="28"/>
          <w:szCs w:val="28"/>
          <w:shd w:val="clear" w:color="auto" w:fill="FFFFFF"/>
          <w:lang w:val="en-US"/>
        </w:rPr>
      </w:pPr>
      <w:r w:rsidRPr="00552B54">
        <w:rPr>
          <w:i/>
          <w:color w:val="000000"/>
          <w:sz w:val="28"/>
          <w:szCs w:val="28"/>
          <w:shd w:val="clear" w:color="auto" w:fill="FFFFFF"/>
          <w:lang w:val="en-US"/>
        </w:rPr>
        <w:t>int i = 3;</w:t>
      </w:r>
      <w:r>
        <w:rPr>
          <w:color w:val="000000"/>
          <w:sz w:val="28"/>
          <w:szCs w:val="28"/>
          <w:shd w:val="clear" w:color="auto" w:fill="FFFFFF"/>
          <w:lang w:val="en-US"/>
        </w:rPr>
        <w:tab/>
      </w:r>
      <w:r>
        <w:rPr>
          <w:color w:val="000000"/>
          <w:sz w:val="28"/>
          <w:szCs w:val="28"/>
          <w:shd w:val="clear" w:color="auto" w:fill="FFFFFF"/>
          <w:lang w:val="en-US"/>
        </w:rPr>
        <w:tab/>
        <w:t>//</w:t>
      </w:r>
      <w:r w:rsidRPr="00552B54">
        <w:rPr>
          <w:color w:val="000000"/>
          <w:sz w:val="28"/>
          <w:szCs w:val="28"/>
          <w:shd w:val="clear" w:color="auto" w:fill="FFFFFF"/>
        </w:rPr>
        <w:t>определение</w:t>
      </w:r>
      <w:r>
        <w:rPr>
          <w:color w:val="000000"/>
          <w:sz w:val="28"/>
          <w:szCs w:val="28"/>
          <w:shd w:val="clear" w:color="auto" w:fill="FFFFFF"/>
          <w:lang w:val="en-US"/>
        </w:rPr>
        <w:t xml:space="preserve"> i</w:t>
      </w:r>
    </w:p>
    <w:p w14:paraId="6A987EF9" w14:textId="77777777" w:rsidR="00E8287E" w:rsidRPr="00552B54" w:rsidRDefault="00E8287E" w:rsidP="0034623B">
      <w:pPr>
        <w:pStyle w:val="a4"/>
        <w:shd w:val="clear" w:color="auto" w:fill="FFFFFF"/>
        <w:spacing w:before="0" w:beforeAutospacing="0" w:after="0" w:afterAutospacing="0" w:line="276" w:lineRule="auto"/>
        <w:rPr>
          <w:i/>
          <w:color w:val="000000"/>
          <w:sz w:val="28"/>
          <w:szCs w:val="28"/>
          <w:shd w:val="clear" w:color="auto" w:fill="FFFFFF"/>
          <w:lang w:val="en-US"/>
        </w:rPr>
      </w:pPr>
      <w:r w:rsidRPr="00552B54">
        <w:rPr>
          <w:i/>
          <w:color w:val="000000"/>
          <w:sz w:val="28"/>
          <w:szCs w:val="28"/>
          <w:shd w:val="clear" w:color="auto" w:fill="FFFFFF"/>
          <w:lang w:val="en-US"/>
        </w:rPr>
        <w:t>next() {</w:t>
      </w:r>
    </w:p>
    <w:p w14:paraId="774BF4F0" w14:textId="77777777" w:rsidR="00E8287E" w:rsidRPr="00552B54" w:rsidRDefault="00E8287E" w:rsidP="0034623B">
      <w:pPr>
        <w:pStyle w:val="a4"/>
        <w:shd w:val="clear" w:color="auto" w:fill="FFFFFF"/>
        <w:spacing w:before="0" w:beforeAutospacing="0" w:after="0" w:afterAutospacing="0" w:line="276" w:lineRule="auto"/>
        <w:rPr>
          <w:color w:val="000000"/>
          <w:sz w:val="28"/>
          <w:szCs w:val="28"/>
          <w:shd w:val="clear" w:color="auto" w:fill="FFFFFF"/>
          <w:lang w:val="en-US"/>
        </w:rPr>
      </w:pPr>
      <w:r w:rsidRPr="00552B54">
        <w:rPr>
          <w:i/>
          <w:color w:val="000000"/>
          <w:sz w:val="28"/>
          <w:szCs w:val="28"/>
          <w:shd w:val="clear" w:color="auto" w:fill="FFFFFF"/>
          <w:lang w:val="en-US"/>
        </w:rPr>
        <w:t>printf("%dn", i);</w:t>
      </w:r>
      <w:r>
        <w:rPr>
          <w:color w:val="000000"/>
          <w:sz w:val="28"/>
          <w:szCs w:val="28"/>
          <w:shd w:val="clear" w:color="auto" w:fill="FFFFFF"/>
          <w:lang w:val="en-US"/>
        </w:rPr>
        <w:tab/>
      </w:r>
      <w:r>
        <w:rPr>
          <w:color w:val="000000"/>
          <w:sz w:val="28"/>
          <w:szCs w:val="28"/>
          <w:shd w:val="clear" w:color="auto" w:fill="FFFFFF"/>
          <w:lang w:val="en-US"/>
        </w:rPr>
        <w:tab/>
        <w:t>//</w:t>
      </w:r>
      <w:r w:rsidRPr="00552B54">
        <w:rPr>
          <w:color w:val="000000"/>
          <w:sz w:val="28"/>
          <w:szCs w:val="28"/>
          <w:shd w:val="clear" w:color="auto" w:fill="FFFFFF"/>
        </w:rPr>
        <w:t>значение</w:t>
      </w:r>
      <w:r w:rsidRPr="00552B54">
        <w:rPr>
          <w:color w:val="000000"/>
          <w:sz w:val="28"/>
          <w:szCs w:val="28"/>
          <w:shd w:val="clear" w:color="auto" w:fill="FFFFFF"/>
          <w:lang w:val="en-US"/>
        </w:rPr>
        <w:t xml:space="preserve"> i </w:t>
      </w:r>
      <w:r w:rsidRPr="00552B54">
        <w:rPr>
          <w:color w:val="000000"/>
          <w:sz w:val="28"/>
          <w:szCs w:val="28"/>
          <w:shd w:val="clear" w:color="auto" w:fill="FFFFFF"/>
        </w:rPr>
        <w:t>равно</w:t>
      </w:r>
      <w:r>
        <w:rPr>
          <w:color w:val="000000"/>
          <w:sz w:val="28"/>
          <w:szCs w:val="28"/>
          <w:shd w:val="clear" w:color="auto" w:fill="FFFFFF"/>
          <w:lang w:val="en-US"/>
        </w:rPr>
        <w:t xml:space="preserve"> 5</w:t>
      </w:r>
    </w:p>
    <w:p w14:paraId="38009D44" w14:textId="77777777" w:rsidR="00E8287E" w:rsidRPr="00120290" w:rsidRDefault="00E8287E" w:rsidP="0034623B">
      <w:pPr>
        <w:pStyle w:val="a4"/>
        <w:shd w:val="clear" w:color="auto" w:fill="FFFFFF"/>
        <w:spacing w:before="0" w:beforeAutospacing="0" w:after="0" w:afterAutospacing="0" w:line="276" w:lineRule="auto"/>
        <w:rPr>
          <w:i/>
          <w:color w:val="000000"/>
          <w:sz w:val="28"/>
          <w:szCs w:val="28"/>
          <w:shd w:val="clear" w:color="auto" w:fill="FFFFFF"/>
          <w:lang w:val="en-US"/>
        </w:rPr>
      </w:pPr>
      <w:r w:rsidRPr="00552B54">
        <w:rPr>
          <w:i/>
          <w:color w:val="000000"/>
          <w:sz w:val="28"/>
          <w:szCs w:val="28"/>
          <w:shd w:val="clear" w:color="auto" w:fill="FFFFFF"/>
          <w:lang w:val="en-US"/>
        </w:rPr>
        <w:t>other</w:t>
      </w:r>
      <w:r w:rsidRPr="00120290">
        <w:rPr>
          <w:i/>
          <w:color w:val="000000"/>
          <w:sz w:val="28"/>
          <w:szCs w:val="28"/>
          <w:shd w:val="clear" w:color="auto" w:fill="FFFFFF"/>
          <w:lang w:val="en-US"/>
        </w:rPr>
        <w:t>());</w:t>
      </w:r>
    </w:p>
    <w:p w14:paraId="0A9DF9C5" w14:textId="77777777" w:rsidR="00E8287E" w:rsidRPr="00E8287E" w:rsidRDefault="00E8287E" w:rsidP="0034623B">
      <w:pPr>
        <w:pStyle w:val="a4"/>
        <w:shd w:val="clear" w:color="auto" w:fill="FFFFFF"/>
        <w:spacing w:before="0" w:beforeAutospacing="0" w:after="0" w:afterAutospacing="0" w:line="276" w:lineRule="auto"/>
        <w:rPr>
          <w:i/>
          <w:color w:val="000000"/>
          <w:sz w:val="28"/>
          <w:szCs w:val="28"/>
          <w:shd w:val="clear" w:color="auto" w:fill="FFFFFF"/>
        </w:rPr>
      </w:pPr>
      <w:r w:rsidRPr="00E8287E">
        <w:rPr>
          <w:i/>
          <w:color w:val="000000"/>
          <w:sz w:val="28"/>
          <w:szCs w:val="28"/>
          <w:shd w:val="clear" w:color="auto" w:fill="FFFFFF"/>
        </w:rPr>
        <w:t>}</w:t>
      </w:r>
    </w:p>
    <w:p w14:paraId="6983B9A7" w14:textId="77777777" w:rsidR="00E8287E" w:rsidRPr="00E8287E" w:rsidRDefault="00E8287E" w:rsidP="0034623B">
      <w:pPr>
        <w:pStyle w:val="a4"/>
        <w:shd w:val="clear" w:color="auto" w:fill="FFFFFF"/>
        <w:spacing w:after="0" w:afterAutospacing="0" w:line="276" w:lineRule="auto"/>
        <w:rPr>
          <w:color w:val="000000"/>
          <w:sz w:val="28"/>
          <w:szCs w:val="28"/>
          <w:shd w:val="clear" w:color="auto" w:fill="FFFFFF"/>
        </w:rPr>
      </w:pPr>
      <w:r w:rsidRPr="00E8287E">
        <w:rPr>
          <w:color w:val="000000"/>
          <w:sz w:val="28"/>
          <w:szCs w:val="28"/>
          <w:shd w:val="clear" w:color="auto" w:fill="FFFFFF"/>
        </w:rPr>
        <w:t xml:space="preserve">/* </w:t>
      </w:r>
      <w:r w:rsidRPr="00552B54">
        <w:rPr>
          <w:color w:val="000000"/>
          <w:sz w:val="28"/>
          <w:szCs w:val="28"/>
          <w:shd w:val="clear" w:color="auto" w:fill="FFFFFF"/>
        </w:rPr>
        <w:t>ИСХОДНЫЙ</w:t>
      </w:r>
      <w:r w:rsidRPr="00E8287E">
        <w:rPr>
          <w:color w:val="000000"/>
          <w:sz w:val="28"/>
          <w:szCs w:val="28"/>
          <w:shd w:val="clear" w:color="auto" w:fill="FFFFFF"/>
        </w:rPr>
        <w:t xml:space="preserve"> </w:t>
      </w:r>
      <w:r w:rsidRPr="00552B54">
        <w:rPr>
          <w:color w:val="000000"/>
          <w:sz w:val="28"/>
          <w:szCs w:val="28"/>
          <w:shd w:val="clear" w:color="auto" w:fill="FFFFFF"/>
        </w:rPr>
        <w:t>ФАЙЛ</w:t>
      </w:r>
      <w:r w:rsidRPr="00E8287E">
        <w:rPr>
          <w:color w:val="000000"/>
          <w:sz w:val="28"/>
          <w:szCs w:val="28"/>
          <w:shd w:val="clear" w:color="auto" w:fill="FFFFFF"/>
        </w:rPr>
        <w:t xml:space="preserve"> 2 */</w:t>
      </w:r>
    </w:p>
    <w:p w14:paraId="7D76399E" w14:textId="77777777" w:rsidR="00E8287E" w:rsidRPr="00F97CD4" w:rsidRDefault="00E8287E" w:rsidP="0034623B">
      <w:pPr>
        <w:pStyle w:val="a4"/>
        <w:shd w:val="clear" w:color="auto" w:fill="FFFFFF"/>
        <w:spacing w:before="0" w:beforeAutospacing="0" w:after="0" w:afterAutospacing="0" w:line="276" w:lineRule="auto"/>
        <w:rPr>
          <w:color w:val="000000"/>
          <w:sz w:val="28"/>
          <w:szCs w:val="28"/>
          <w:shd w:val="clear" w:color="auto" w:fill="FFFFFF"/>
        </w:rPr>
      </w:pPr>
      <w:r w:rsidRPr="00552B54">
        <w:rPr>
          <w:i/>
          <w:color w:val="000000"/>
          <w:sz w:val="28"/>
          <w:szCs w:val="28"/>
          <w:shd w:val="clear" w:color="auto" w:fill="FFFFFF"/>
          <w:lang w:val="en-US"/>
        </w:rPr>
        <w:t>extern</w:t>
      </w:r>
      <w:r w:rsidRPr="00F97CD4">
        <w:rPr>
          <w:i/>
          <w:color w:val="000000"/>
          <w:sz w:val="28"/>
          <w:szCs w:val="28"/>
          <w:shd w:val="clear" w:color="auto" w:fill="FFFFFF"/>
        </w:rPr>
        <w:t xml:space="preserve"> </w:t>
      </w:r>
      <w:r w:rsidRPr="00552B54">
        <w:rPr>
          <w:i/>
          <w:color w:val="000000"/>
          <w:sz w:val="28"/>
          <w:szCs w:val="28"/>
          <w:shd w:val="clear" w:color="auto" w:fill="FFFFFF"/>
          <w:lang w:val="en-US"/>
        </w:rPr>
        <w:t>int</w:t>
      </w:r>
      <w:r w:rsidRPr="00F97CD4">
        <w:rPr>
          <w:i/>
          <w:color w:val="000000"/>
          <w:sz w:val="28"/>
          <w:szCs w:val="28"/>
          <w:shd w:val="clear" w:color="auto" w:fill="FFFFFF"/>
        </w:rPr>
        <w:t xml:space="preserve"> </w:t>
      </w:r>
      <w:r w:rsidRPr="00552B54">
        <w:rPr>
          <w:i/>
          <w:color w:val="000000"/>
          <w:sz w:val="28"/>
          <w:szCs w:val="28"/>
          <w:shd w:val="clear" w:color="auto" w:fill="FFFFFF"/>
          <w:lang w:val="en-US"/>
        </w:rPr>
        <w:t>i</w:t>
      </w:r>
      <w:r w:rsidRPr="00F97CD4">
        <w:rPr>
          <w:i/>
          <w:color w:val="000000"/>
          <w:sz w:val="28"/>
          <w:szCs w:val="28"/>
          <w:shd w:val="clear" w:color="auto" w:fill="FFFFFF"/>
        </w:rPr>
        <w:t>;</w:t>
      </w:r>
      <w:r w:rsidRPr="00F97CD4">
        <w:rPr>
          <w:i/>
          <w:color w:val="000000"/>
          <w:sz w:val="28"/>
          <w:szCs w:val="28"/>
          <w:shd w:val="clear" w:color="auto" w:fill="FFFFFF"/>
        </w:rPr>
        <w:tab/>
      </w:r>
      <w:r w:rsidRPr="00F97CD4">
        <w:rPr>
          <w:i/>
          <w:color w:val="000000"/>
          <w:sz w:val="28"/>
          <w:szCs w:val="28"/>
          <w:shd w:val="clear" w:color="auto" w:fill="FFFFFF"/>
        </w:rPr>
        <w:tab/>
      </w:r>
      <w:r w:rsidRPr="00F97CD4">
        <w:rPr>
          <w:color w:val="000000"/>
          <w:sz w:val="28"/>
          <w:szCs w:val="28"/>
          <w:shd w:val="clear" w:color="auto" w:fill="FFFFFF"/>
        </w:rPr>
        <w:t>//</w:t>
      </w:r>
      <w:r w:rsidRPr="00552B54">
        <w:rPr>
          <w:color w:val="000000"/>
          <w:sz w:val="28"/>
          <w:szCs w:val="28"/>
          <w:shd w:val="clear" w:color="auto" w:fill="FFFFFF"/>
        </w:rPr>
        <w:t>объявление</w:t>
      </w:r>
      <w:r w:rsidRPr="00F97CD4">
        <w:rPr>
          <w:color w:val="000000"/>
          <w:sz w:val="28"/>
          <w:szCs w:val="28"/>
          <w:shd w:val="clear" w:color="auto" w:fill="FFFFFF"/>
        </w:rPr>
        <w:t xml:space="preserve"> </w:t>
      </w:r>
      <w:r w:rsidRPr="00552B54">
        <w:rPr>
          <w:color w:val="000000"/>
          <w:sz w:val="28"/>
          <w:szCs w:val="28"/>
          <w:shd w:val="clear" w:color="auto" w:fill="FFFFFF"/>
          <w:lang w:val="en-US"/>
        </w:rPr>
        <w:t>i</w:t>
      </w:r>
      <w:r w:rsidRPr="00F97CD4">
        <w:rPr>
          <w:color w:val="000000"/>
          <w:sz w:val="28"/>
          <w:szCs w:val="28"/>
          <w:shd w:val="clear" w:color="auto" w:fill="FFFFFF"/>
        </w:rPr>
        <w:t xml:space="preserve">, </w:t>
      </w:r>
      <w:r w:rsidRPr="00552B54">
        <w:rPr>
          <w:color w:val="000000"/>
          <w:sz w:val="28"/>
          <w:szCs w:val="28"/>
          <w:shd w:val="clear" w:color="auto" w:fill="FFFFFF"/>
        </w:rPr>
        <w:t>ссылающееся</w:t>
      </w:r>
      <w:r w:rsidRPr="00F97CD4">
        <w:rPr>
          <w:color w:val="000000"/>
          <w:sz w:val="28"/>
          <w:szCs w:val="28"/>
          <w:shd w:val="clear" w:color="auto" w:fill="FFFFFF"/>
        </w:rPr>
        <w:t xml:space="preserve"> </w:t>
      </w:r>
      <w:r w:rsidRPr="00552B54">
        <w:rPr>
          <w:color w:val="000000"/>
          <w:sz w:val="28"/>
          <w:szCs w:val="28"/>
          <w:shd w:val="clear" w:color="auto" w:fill="FFFFFF"/>
        </w:rPr>
        <w:t>на</w:t>
      </w:r>
      <w:r w:rsidRPr="00F97CD4">
        <w:rPr>
          <w:color w:val="000000"/>
          <w:sz w:val="28"/>
          <w:szCs w:val="28"/>
          <w:shd w:val="clear" w:color="auto" w:fill="FFFFFF"/>
        </w:rPr>
        <w:t xml:space="preserve"> </w:t>
      </w:r>
      <w:r w:rsidRPr="00552B54">
        <w:rPr>
          <w:color w:val="000000"/>
          <w:sz w:val="28"/>
          <w:szCs w:val="28"/>
          <w:shd w:val="clear" w:color="auto" w:fill="FFFFFF"/>
        </w:rPr>
        <w:t>определе</w:t>
      </w:r>
      <w:r>
        <w:rPr>
          <w:color w:val="000000"/>
          <w:sz w:val="28"/>
          <w:szCs w:val="28"/>
          <w:shd w:val="clear" w:color="auto" w:fill="FFFFFF"/>
        </w:rPr>
        <w:t>ние</w:t>
      </w:r>
      <w:r w:rsidRPr="00F97CD4">
        <w:rPr>
          <w:color w:val="000000"/>
          <w:sz w:val="28"/>
          <w:szCs w:val="28"/>
          <w:shd w:val="clear" w:color="auto" w:fill="FFFFFF"/>
        </w:rPr>
        <w:t xml:space="preserve"> </w:t>
      </w:r>
      <w:r w:rsidRPr="00552B54">
        <w:rPr>
          <w:color w:val="000000"/>
          <w:sz w:val="28"/>
          <w:szCs w:val="28"/>
          <w:shd w:val="clear" w:color="auto" w:fill="FFFFFF"/>
          <w:lang w:val="en-US"/>
        </w:rPr>
        <w:t>i</w:t>
      </w:r>
      <w:r w:rsidRPr="00F97CD4">
        <w:rPr>
          <w:color w:val="000000"/>
          <w:sz w:val="28"/>
          <w:szCs w:val="28"/>
          <w:shd w:val="clear" w:color="auto" w:fill="FFFFFF"/>
        </w:rPr>
        <w:t xml:space="preserve"> </w:t>
      </w:r>
      <w:r>
        <w:rPr>
          <w:color w:val="000000"/>
          <w:sz w:val="28"/>
          <w:szCs w:val="28"/>
          <w:shd w:val="clear" w:color="auto" w:fill="FFFFFF"/>
        </w:rPr>
        <w:t>в</w:t>
      </w:r>
      <w:r w:rsidRPr="00F97CD4">
        <w:rPr>
          <w:color w:val="000000"/>
          <w:sz w:val="28"/>
          <w:szCs w:val="28"/>
          <w:shd w:val="clear" w:color="auto" w:fill="FFFFFF"/>
        </w:rPr>
        <w:t xml:space="preserve"> </w:t>
      </w:r>
      <w:r>
        <w:rPr>
          <w:color w:val="000000"/>
          <w:sz w:val="28"/>
          <w:szCs w:val="28"/>
          <w:shd w:val="clear" w:color="auto" w:fill="FFFFFF"/>
        </w:rPr>
        <w:t>первом</w:t>
      </w:r>
      <w:r w:rsidRPr="00F97CD4">
        <w:rPr>
          <w:color w:val="000000"/>
          <w:sz w:val="28"/>
          <w:szCs w:val="28"/>
          <w:shd w:val="clear" w:color="auto" w:fill="FFFFFF"/>
        </w:rPr>
        <w:t xml:space="preserve"> </w:t>
      </w:r>
      <w:r>
        <w:rPr>
          <w:color w:val="000000"/>
          <w:sz w:val="28"/>
          <w:szCs w:val="28"/>
          <w:shd w:val="clear" w:color="auto" w:fill="FFFFFF"/>
        </w:rPr>
        <w:t>исходном</w:t>
      </w:r>
      <w:r w:rsidRPr="00F97CD4">
        <w:rPr>
          <w:color w:val="000000"/>
          <w:sz w:val="28"/>
          <w:szCs w:val="28"/>
          <w:shd w:val="clear" w:color="auto" w:fill="FFFFFF"/>
        </w:rPr>
        <w:t xml:space="preserve"> </w:t>
      </w:r>
      <w:r>
        <w:rPr>
          <w:color w:val="000000"/>
          <w:sz w:val="28"/>
          <w:szCs w:val="28"/>
          <w:shd w:val="clear" w:color="auto" w:fill="FFFFFF"/>
        </w:rPr>
        <w:t>файле</w:t>
      </w:r>
    </w:p>
    <w:p w14:paraId="3B8D6F90" w14:textId="77777777" w:rsidR="00E8287E" w:rsidRPr="00552B54" w:rsidRDefault="00E8287E" w:rsidP="0034623B">
      <w:pPr>
        <w:pStyle w:val="a4"/>
        <w:shd w:val="clear" w:color="auto" w:fill="FFFFFF"/>
        <w:spacing w:before="0" w:beforeAutospacing="0" w:after="0" w:afterAutospacing="0" w:line="276" w:lineRule="auto"/>
        <w:rPr>
          <w:i/>
          <w:color w:val="000000"/>
          <w:sz w:val="28"/>
          <w:szCs w:val="28"/>
          <w:shd w:val="clear" w:color="auto" w:fill="FFFFFF"/>
          <w:lang w:val="en-US"/>
        </w:rPr>
      </w:pPr>
      <w:r w:rsidRPr="00552B54">
        <w:rPr>
          <w:i/>
          <w:color w:val="000000"/>
          <w:sz w:val="28"/>
          <w:szCs w:val="28"/>
          <w:shd w:val="clear" w:color="auto" w:fill="FFFFFF"/>
          <w:lang w:val="en-US"/>
        </w:rPr>
        <w:t>other() {</w:t>
      </w:r>
    </w:p>
    <w:p w14:paraId="3BFDC93F" w14:textId="77777777" w:rsidR="00E8287E" w:rsidRPr="00552B54" w:rsidRDefault="00E8287E" w:rsidP="0034623B">
      <w:pPr>
        <w:pStyle w:val="a4"/>
        <w:shd w:val="clear" w:color="auto" w:fill="FFFFFF"/>
        <w:spacing w:before="0" w:beforeAutospacing="0" w:after="0" w:afterAutospacing="0" w:line="276" w:lineRule="auto"/>
        <w:rPr>
          <w:i/>
          <w:color w:val="000000"/>
          <w:sz w:val="28"/>
          <w:szCs w:val="28"/>
          <w:shd w:val="clear" w:color="auto" w:fill="FFFFFF"/>
          <w:lang w:val="en-US"/>
        </w:rPr>
      </w:pPr>
      <w:r w:rsidRPr="00552B54">
        <w:rPr>
          <w:i/>
          <w:color w:val="000000"/>
          <w:sz w:val="28"/>
          <w:szCs w:val="28"/>
          <w:shd w:val="clear" w:color="auto" w:fill="FFFFFF"/>
          <w:lang w:val="en-US"/>
        </w:rPr>
        <w:t>i </w:t>
      </w:r>
      <w:r w:rsidRPr="00552B54">
        <w:rPr>
          <w:b/>
          <w:bCs/>
          <w:i/>
          <w:color w:val="000000"/>
          <w:sz w:val="28"/>
          <w:szCs w:val="28"/>
          <w:shd w:val="clear" w:color="auto" w:fill="FFFFFF"/>
          <w:lang w:val="en-US"/>
        </w:rPr>
        <w:t>=</w:t>
      </w:r>
      <w:r w:rsidRPr="00552B54">
        <w:rPr>
          <w:i/>
          <w:color w:val="000000"/>
          <w:sz w:val="28"/>
          <w:szCs w:val="28"/>
          <w:shd w:val="clear" w:color="auto" w:fill="FFFFFF"/>
          <w:lang w:val="en-US"/>
        </w:rPr>
        <w:t> i + 1;</w:t>
      </w:r>
    </w:p>
    <w:p w14:paraId="121E38E0" w14:textId="77777777" w:rsidR="00E8287E" w:rsidRPr="00F97CD4" w:rsidRDefault="00E8287E" w:rsidP="0034623B">
      <w:pPr>
        <w:pStyle w:val="a4"/>
        <w:shd w:val="clear" w:color="auto" w:fill="FFFFFF"/>
        <w:spacing w:before="0" w:beforeAutospacing="0" w:after="0" w:afterAutospacing="0" w:line="276" w:lineRule="auto"/>
        <w:rPr>
          <w:color w:val="000000"/>
          <w:sz w:val="28"/>
          <w:szCs w:val="28"/>
          <w:shd w:val="clear" w:color="auto" w:fill="FFFFFF"/>
          <w:lang w:val="en-US"/>
        </w:rPr>
      </w:pPr>
      <w:r w:rsidRPr="00F97CD4">
        <w:rPr>
          <w:i/>
          <w:color w:val="000000"/>
          <w:sz w:val="28"/>
          <w:szCs w:val="28"/>
          <w:shd w:val="clear" w:color="auto" w:fill="FFFFFF"/>
          <w:lang w:val="en-US"/>
        </w:rPr>
        <w:lastRenderedPageBreak/>
        <w:t>printf("%dn", i);</w:t>
      </w:r>
      <w:r w:rsidRPr="00F97CD4">
        <w:rPr>
          <w:i/>
          <w:color w:val="000000"/>
          <w:sz w:val="28"/>
          <w:szCs w:val="28"/>
          <w:shd w:val="clear" w:color="auto" w:fill="FFFFFF"/>
          <w:lang w:val="en-US"/>
        </w:rPr>
        <w:tab/>
      </w:r>
      <w:r w:rsidRPr="00F97CD4">
        <w:rPr>
          <w:i/>
          <w:color w:val="000000"/>
          <w:sz w:val="28"/>
          <w:szCs w:val="28"/>
          <w:shd w:val="clear" w:color="auto" w:fill="FFFFFF"/>
          <w:lang w:val="en-US"/>
        </w:rPr>
        <w:tab/>
      </w:r>
      <w:r>
        <w:rPr>
          <w:color w:val="000000"/>
          <w:sz w:val="28"/>
          <w:szCs w:val="28"/>
          <w:shd w:val="clear" w:color="auto" w:fill="FFFFFF"/>
          <w:lang w:val="en-US"/>
        </w:rPr>
        <w:t>//</w:t>
      </w:r>
      <w:r>
        <w:rPr>
          <w:color w:val="000000"/>
          <w:sz w:val="28"/>
          <w:szCs w:val="28"/>
          <w:shd w:val="clear" w:color="auto" w:fill="FFFFFF"/>
        </w:rPr>
        <w:t>значение</w:t>
      </w:r>
      <w:r w:rsidRPr="00F97CD4">
        <w:rPr>
          <w:color w:val="000000"/>
          <w:sz w:val="28"/>
          <w:szCs w:val="28"/>
          <w:shd w:val="clear" w:color="auto" w:fill="FFFFFF"/>
          <w:lang w:val="en-US"/>
        </w:rPr>
        <w:t xml:space="preserve"> i </w:t>
      </w:r>
      <w:r>
        <w:rPr>
          <w:color w:val="000000"/>
          <w:sz w:val="28"/>
          <w:szCs w:val="28"/>
          <w:shd w:val="clear" w:color="auto" w:fill="FFFFFF"/>
        </w:rPr>
        <w:t>равно</w:t>
      </w:r>
      <w:r w:rsidRPr="00F97CD4">
        <w:rPr>
          <w:color w:val="000000"/>
          <w:sz w:val="28"/>
          <w:szCs w:val="28"/>
          <w:shd w:val="clear" w:color="auto" w:fill="FFFFFF"/>
          <w:lang w:val="en-US"/>
        </w:rPr>
        <w:t xml:space="preserve"> 6</w:t>
      </w:r>
    </w:p>
    <w:p w14:paraId="2C78ABB0" w14:textId="77777777" w:rsidR="00E8287E" w:rsidRPr="00120290" w:rsidRDefault="00E8287E" w:rsidP="0034623B">
      <w:pPr>
        <w:pStyle w:val="a4"/>
        <w:shd w:val="clear" w:color="auto" w:fill="FFFFFF"/>
        <w:spacing w:before="0" w:beforeAutospacing="0" w:after="0" w:afterAutospacing="0" w:line="276" w:lineRule="auto"/>
        <w:rPr>
          <w:i/>
          <w:color w:val="000000"/>
          <w:sz w:val="28"/>
          <w:szCs w:val="28"/>
          <w:shd w:val="clear" w:color="auto" w:fill="FFFFFF"/>
        </w:rPr>
      </w:pPr>
      <w:r w:rsidRPr="00120290">
        <w:rPr>
          <w:i/>
          <w:color w:val="000000"/>
          <w:sz w:val="28"/>
          <w:szCs w:val="28"/>
          <w:shd w:val="clear" w:color="auto" w:fill="FFFFFF"/>
        </w:rPr>
        <w:t>}</w:t>
      </w:r>
    </w:p>
    <w:p w14:paraId="2C5F4F43" w14:textId="77777777" w:rsidR="00E8287E" w:rsidRPr="00552B54" w:rsidRDefault="00E8287E" w:rsidP="0034623B">
      <w:pPr>
        <w:pStyle w:val="ad"/>
        <w:spacing w:line="276" w:lineRule="auto"/>
        <w:rPr>
          <w:shd w:val="clear" w:color="auto" w:fill="FFFFFF"/>
        </w:rPr>
      </w:pPr>
      <w:r w:rsidRPr="00552B54">
        <w:rPr>
          <w:shd w:val="clear" w:color="auto" w:fill="FFFFFF"/>
        </w:rPr>
        <w:t>Два исходных файла в совокупности содержат три внешних объявления </w:t>
      </w:r>
      <w:r w:rsidRPr="00552B54">
        <w:rPr>
          <w:b/>
          <w:bCs/>
          <w:shd w:val="clear" w:color="auto" w:fill="FFFFFF"/>
        </w:rPr>
        <w:t>i</w:t>
      </w:r>
      <w:r w:rsidRPr="00552B54">
        <w:rPr>
          <w:shd w:val="clear" w:color="auto" w:fill="FFFFFF"/>
        </w:rPr>
        <w:t>. Только в одном объявлении содержится инициализация:</w:t>
      </w:r>
    </w:p>
    <w:p w14:paraId="5F708C63" w14:textId="77777777" w:rsidR="00E8287E" w:rsidRPr="00552B54" w:rsidRDefault="00E8287E" w:rsidP="0034623B">
      <w:pPr>
        <w:pStyle w:val="ad"/>
        <w:spacing w:line="276" w:lineRule="auto"/>
        <w:rPr>
          <w:shd w:val="clear" w:color="auto" w:fill="FFFFFF"/>
        </w:rPr>
      </w:pPr>
      <w:r w:rsidRPr="00552B54">
        <w:rPr>
          <w:b/>
          <w:bCs/>
          <w:shd w:val="clear" w:color="auto" w:fill="FFFFFF"/>
        </w:rPr>
        <w:t>int i = 3;</w:t>
      </w:r>
      <w:r w:rsidRPr="00552B54">
        <w:rPr>
          <w:shd w:val="clear" w:color="auto" w:fill="FFFFFF"/>
        </w:rPr>
        <w:t> — глобальная переменная </w:t>
      </w:r>
      <w:r w:rsidRPr="00552B54">
        <w:rPr>
          <w:b/>
          <w:bCs/>
          <w:shd w:val="clear" w:color="auto" w:fill="FFFFFF"/>
        </w:rPr>
        <w:t>i</w:t>
      </w:r>
      <w:r w:rsidRPr="00552B54">
        <w:rPr>
          <w:shd w:val="clear" w:color="auto" w:fill="FFFFFF"/>
        </w:rPr>
        <w:t> определена с начальным значением 3.</w:t>
      </w:r>
    </w:p>
    <w:p w14:paraId="7BC6A401" w14:textId="77777777" w:rsidR="00E8287E" w:rsidRPr="00552B54" w:rsidRDefault="00E8287E" w:rsidP="0034623B">
      <w:pPr>
        <w:pStyle w:val="ad"/>
        <w:spacing w:line="276" w:lineRule="auto"/>
        <w:rPr>
          <w:shd w:val="clear" w:color="auto" w:fill="FFFFFF"/>
        </w:rPr>
      </w:pPr>
      <w:r w:rsidRPr="00552B54">
        <w:rPr>
          <w:shd w:val="clear" w:color="auto" w:fill="FFFFFF"/>
        </w:rPr>
        <w:t>Самое первое объявление </w:t>
      </w:r>
      <w:r w:rsidRPr="00552B54">
        <w:rPr>
          <w:b/>
          <w:bCs/>
          <w:shd w:val="clear" w:color="auto" w:fill="FFFFFF"/>
        </w:rPr>
        <w:t>extern</w:t>
      </w:r>
      <w:r w:rsidRPr="00552B54">
        <w:rPr>
          <w:shd w:val="clear" w:color="auto" w:fill="FFFFFF"/>
        </w:rPr>
        <w:t> в первом исходном файле делает глобальную переменную </w:t>
      </w:r>
      <w:r w:rsidRPr="00552B54">
        <w:rPr>
          <w:b/>
          <w:bCs/>
          <w:shd w:val="clear" w:color="auto" w:fill="FFFFFF"/>
        </w:rPr>
        <w:t>i</w:t>
      </w:r>
      <w:r w:rsidRPr="00552B54">
        <w:rPr>
          <w:shd w:val="clear" w:color="auto" w:fill="FFFFFF"/>
        </w:rPr>
        <w:t> доступной прежде ее определения в файле. Без этого объявления функция </w:t>
      </w:r>
      <w:r w:rsidRPr="00552B54">
        <w:rPr>
          <w:b/>
          <w:bCs/>
          <w:shd w:val="clear" w:color="auto" w:fill="FFFFFF"/>
        </w:rPr>
        <w:t>main</w:t>
      </w:r>
      <w:r w:rsidRPr="00552B54">
        <w:rPr>
          <w:shd w:val="clear" w:color="auto" w:fill="FFFFFF"/>
        </w:rPr>
        <w:t> не могла бы использовать глобальную переменную </w:t>
      </w:r>
      <w:r w:rsidRPr="00552B54">
        <w:rPr>
          <w:b/>
          <w:bCs/>
          <w:shd w:val="clear" w:color="auto" w:fill="FFFFFF"/>
        </w:rPr>
        <w:t>i</w:t>
      </w:r>
      <w:r w:rsidRPr="00552B54">
        <w:rPr>
          <w:shd w:val="clear" w:color="auto" w:fill="FFFFFF"/>
        </w:rPr>
        <w:t>. Объявление переменной </w:t>
      </w:r>
      <w:r w:rsidRPr="00552B54">
        <w:rPr>
          <w:b/>
          <w:bCs/>
          <w:shd w:val="clear" w:color="auto" w:fill="FFFFFF"/>
        </w:rPr>
        <w:t>i</w:t>
      </w:r>
      <w:r w:rsidRPr="00552B54">
        <w:rPr>
          <w:shd w:val="clear" w:color="auto" w:fill="FFFFFF"/>
        </w:rPr>
        <w:t> во втором исходном файле делает глобальную переменную </w:t>
      </w:r>
      <w:r>
        <w:rPr>
          <w:b/>
          <w:bCs/>
          <w:shd w:val="clear" w:color="auto" w:fill="FFFFFF"/>
          <w:lang w:val="en-US"/>
        </w:rPr>
        <w:t>i</w:t>
      </w:r>
      <w:r w:rsidRPr="00552B54">
        <w:rPr>
          <w:b/>
          <w:bCs/>
          <w:shd w:val="clear" w:color="auto" w:fill="FFFFFF"/>
        </w:rPr>
        <w:t xml:space="preserve"> </w:t>
      </w:r>
      <w:r w:rsidRPr="00552B54">
        <w:rPr>
          <w:shd w:val="clear" w:color="auto" w:fill="FFFFFF"/>
        </w:rPr>
        <w:t>доступной во втором исходном файле.</w:t>
      </w:r>
    </w:p>
    <w:p w14:paraId="0E8EA5BD" w14:textId="77777777" w:rsidR="00E8287E" w:rsidRPr="00552B54" w:rsidRDefault="00E8287E" w:rsidP="0034623B">
      <w:pPr>
        <w:pStyle w:val="ad"/>
        <w:spacing w:line="276" w:lineRule="auto"/>
        <w:rPr>
          <w:shd w:val="clear" w:color="auto" w:fill="FFFFFF"/>
        </w:rPr>
      </w:pPr>
      <w:r w:rsidRPr="00552B54">
        <w:rPr>
          <w:shd w:val="clear" w:color="auto" w:fill="FFFFFF"/>
        </w:rPr>
        <w:t>Все три функции выполняют одно и то же действие: увеличивают </w:t>
      </w:r>
      <w:r w:rsidRPr="00552B54">
        <w:rPr>
          <w:b/>
          <w:bCs/>
          <w:shd w:val="clear" w:color="auto" w:fill="FFFFFF"/>
        </w:rPr>
        <w:t>i</w:t>
      </w:r>
      <w:r w:rsidRPr="00552B54">
        <w:rPr>
          <w:shd w:val="clear" w:color="auto" w:fill="FFFFFF"/>
        </w:rPr>
        <w:t> на 1 и печатают полученное значение. Значения распечатываются с помощью стандартной библиотечной функции </w:t>
      </w:r>
      <w:r w:rsidRPr="00552B54">
        <w:rPr>
          <w:b/>
          <w:bCs/>
          <w:shd w:val="clear" w:color="auto" w:fill="FFFFFF"/>
        </w:rPr>
        <w:t>printf</w:t>
      </w:r>
      <w:r w:rsidRPr="00552B54">
        <w:rPr>
          <w:shd w:val="clear" w:color="auto" w:fill="FFFFFF"/>
        </w:rPr>
        <w:t>. Печатаются значения 4, 5 и 6.</w:t>
      </w:r>
    </w:p>
    <w:p w14:paraId="11790261" w14:textId="77777777" w:rsidR="00E8287E" w:rsidRDefault="00E8287E" w:rsidP="0034623B">
      <w:pPr>
        <w:pStyle w:val="ad"/>
        <w:spacing w:line="276" w:lineRule="auto"/>
        <w:rPr>
          <w:shd w:val="clear" w:color="auto" w:fill="FFFFFF"/>
        </w:rPr>
      </w:pPr>
      <w:r w:rsidRPr="00552B54">
        <w:rPr>
          <w:shd w:val="clear" w:color="auto" w:fill="FFFFFF"/>
        </w:rPr>
        <w:t>Если бы переменная </w:t>
      </w:r>
      <w:r w:rsidRPr="00552B54">
        <w:rPr>
          <w:b/>
          <w:bCs/>
          <w:shd w:val="clear" w:color="auto" w:fill="FFFFFF"/>
        </w:rPr>
        <w:t>i</w:t>
      </w:r>
      <w:r w:rsidRPr="00552B54">
        <w:rPr>
          <w:shd w:val="clear" w:color="auto" w:fill="FFFFFF"/>
        </w:rPr>
        <w:t> не была инициализирована ни в</w:t>
      </w:r>
      <w:r>
        <w:rPr>
          <w:shd w:val="clear" w:color="auto" w:fill="FFFFFF"/>
        </w:rPr>
        <w:t xml:space="preserve"> одном из объявлений, она была б</w:t>
      </w:r>
      <w:r w:rsidRPr="00552B54">
        <w:rPr>
          <w:shd w:val="clear" w:color="auto" w:fill="FFFFFF"/>
        </w:rPr>
        <w:t>ы неявно инициализирована нулевым значением при компоновке. В этом случае программа напечатала бы значения 1, 2 и 3.</w:t>
      </w:r>
    </w:p>
    <w:p w14:paraId="6A5CF7FC" w14:textId="77777777" w:rsidR="00E8287E" w:rsidRDefault="00E8287E" w:rsidP="0034623B">
      <w:pPr>
        <w:pStyle w:val="ab"/>
        <w:spacing w:line="276" w:lineRule="auto"/>
        <w:rPr>
          <w:shd w:val="clear" w:color="auto" w:fill="FFFFFF"/>
        </w:rPr>
      </w:pPr>
    </w:p>
    <w:p w14:paraId="0BA279F5" w14:textId="77777777" w:rsidR="00E8287E" w:rsidRDefault="00E8287E" w:rsidP="0034623B">
      <w:pPr>
        <w:pStyle w:val="ab"/>
        <w:spacing w:line="276" w:lineRule="auto"/>
        <w:rPr>
          <w:shd w:val="clear" w:color="auto" w:fill="FFFFFF"/>
        </w:rPr>
      </w:pPr>
    </w:p>
    <w:p w14:paraId="732D65B2" w14:textId="77777777" w:rsidR="00E8287E" w:rsidRPr="00552B54" w:rsidRDefault="00E8287E" w:rsidP="0034623B">
      <w:pPr>
        <w:pStyle w:val="ab"/>
        <w:spacing w:line="276" w:lineRule="auto"/>
        <w:rPr>
          <w:shd w:val="clear" w:color="auto" w:fill="FFFFFF"/>
        </w:rPr>
      </w:pPr>
    </w:p>
    <w:p w14:paraId="2FA3589F" w14:textId="77777777" w:rsidR="00E8287E" w:rsidRPr="00E33F10" w:rsidRDefault="00E8287E" w:rsidP="0034623B">
      <w:pPr>
        <w:pStyle w:val="1"/>
        <w:spacing w:line="276" w:lineRule="auto"/>
        <w:jc w:val="center"/>
        <w:rPr>
          <w:rFonts w:ascii="Helvetica" w:hAnsi="Helvetica" w:cs="Helvetica"/>
          <w:b/>
        </w:rPr>
      </w:pPr>
      <w:bookmarkStart w:id="21" w:name="_Toc517043712"/>
      <w:r w:rsidRPr="00E33F10">
        <w:rPr>
          <w:rFonts w:ascii="Helvetica" w:hAnsi="Helvetica" w:cs="Helvetica"/>
          <w:b/>
        </w:rPr>
        <w:t>15? Классы памяти. Переменные класса volatile. Ключевое слово mutable. Классы памяти и область действия. Правила области действия переменной. Операция уточнения области действия в C++. Выбор класса памяти.</w:t>
      </w:r>
      <w:bookmarkEnd w:id="21"/>
    </w:p>
    <w:p w14:paraId="288BA873" w14:textId="77777777" w:rsidR="00E8287E" w:rsidRPr="004E27CA" w:rsidRDefault="00E8287E" w:rsidP="00046440">
      <w:pPr>
        <w:pStyle w:val="a6"/>
        <w:numPr>
          <w:ilvl w:val="0"/>
          <w:numId w:val="5"/>
        </w:numPr>
        <w:spacing w:before="100" w:beforeAutospacing="1" w:after="0" w:line="276" w:lineRule="auto"/>
        <w:jc w:val="center"/>
        <w:rPr>
          <w:rFonts w:ascii="Helvetica" w:hAnsi="Helvetica" w:cs="Helvetica"/>
          <w:b/>
          <w:sz w:val="28"/>
          <w:szCs w:val="28"/>
          <w:lang w:val="en-US"/>
        </w:rPr>
      </w:pPr>
      <w:r w:rsidRPr="004E27CA">
        <w:rPr>
          <w:rFonts w:ascii="Helvetica" w:hAnsi="Helvetica" w:cs="Helvetica"/>
          <w:b/>
          <w:sz w:val="28"/>
          <w:szCs w:val="28"/>
        </w:rPr>
        <w:t xml:space="preserve">Переменные класса </w:t>
      </w:r>
      <w:r w:rsidRPr="004E27CA">
        <w:rPr>
          <w:rFonts w:ascii="Helvetica" w:hAnsi="Helvetica" w:cs="Helvetica"/>
          <w:b/>
          <w:sz w:val="28"/>
          <w:szCs w:val="28"/>
          <w:lang w:val="en-US"/>
        </w:rPr>
        <w:t>volatile</w:t>
      </w:r>
    </w:p>
    <w:p w14:paraId="10CA11B5" w14:textId="77777777" w:rsidR="00E8287E" w:rsidRPr="009C6C3E" w:rsidRDefault="00E8287E" w:rsidP="0034623B">
      <w:pPr>
        <w:pStyle w:val="ad"/>
        <w:spacing w:line="276" w:lineRule="auto"/>
        <w:rPr>
          <w:shd w:val="clear" w:color="auto" w:fill="FFFFFF"/>
        </w:rPr>
      </w:pPr>
      <w:r w:rsidRPr="009C6C3E">
        <w:rPr>
          <w:shd w:val="clear" w:color="auto" w:fill="FFFFFF"/>
        </w:rPr>
        <w:t xml:space="preserve">Если подходить формально то квалификатор </w:t>
      </w:r>
      <w:r w:rsidRPr="00DF3657">
        <w:rPr>
          <w:b/>
          <w:shd w:val="clear" w:color="auto" w:fill="FFFFFF"/>
        </w:rPr>
        <w:t>volatile</w:t>
      </w:r>
      <w:r w:rsidRPr="009C6C3E">
        <w:rPr>
          <w:shd w:val="clear" w:color="auto" w:fill="FFFFFF"/>
        </w:rPr>
        <w:t xml:space="preserve"> информирует компилятор что переменная может быть изменена не явным способом т.е. без явного использовать оператора присвоения. И что же это означает на практике? Дело в том, что как правило компиляторы автоматически применяют оптимизацию, предполагая что значение переменной остаётся постоянным, если оно не указано с левой стороны от оператора присваивания. Т.е. если переменная не меняется, то и нет нужды проверять её при каждом обращении.</w:t>
      </w:r>
    </w:p>
    <w:p w14:paraId="3315FCA2" w14:textId="77777777" w:rsidR="00E8287E" w:rsidRDefault="00E8287E" w:rsidP="0034623B">
      <w:pPr>
        <w:pStyle w:val="ab"/>
        <w:spacing w:line="276" w:lineRule="auto"/>
        <w:rPr>
          <w:shd w:val="clear" w:color="auto" w:fill="FFFFFF"/>
        </w:rPr>
      </w:pPr>
    </w:p>
    <w:p w14:paraId="6D89AF50" w14:textId="77777777" w:rsidR="00E8287E" w:rsidRPr="00E8287E" w:rsidRDefault="00E8287E" w:rsidP="0034623B">
      <w:pPr>
        <w:pStyle w:val="ad"/>
        <w:spacing w:line="276" w:lineRule="auto"/>
        <w:rPr>
          <w:shd w:val="clear" w:color="auto" w:fill="FFFFFF"/>
          <w:lang w:val="en-US"/>
        </w:rPr>
      </w:pPr>
      <w:r w:rsidRPr="009C6C3E">
        <w:rPr>
          <w:shd w:val="clear" w:color="auto" w:fill="FFFFFF"/>
        </w:rPr>
        <w:t>Пример</w:t>
      </w:r>
      <w:r w:rsidRPr="00E8287E">
        <w:rPr>
          <w:shd w:val="clear" w:color="auto" w:fill="FFFFFF"/>
          <w:lang w:val="en-US"/>
        </w:rPr>
        <w:t>:</w:t>
      </w:r>
    </w:p>
    <w:p w14:paraId="56176F72" w14:textId="77777777" w:rsidR="00E8287E" w:rsidRPr="009C6C3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t>bool exit = true;</w:t>
      </w:r>
    </w:p>
    <w:p w14:paraId="5C1B4B18" w14:textId="77777777" w:rsidR="00E8287E" w:rsidRPr="009C6C3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t>while( exit )</w:t>
      </w:r>
    </w:p>
    <w:p w14:paraId="1E1CBA07" w14:textId="77777777" w:rsidR="00E8287E" w:rsidRPr="00120290"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rPr>
      </w:pPr>
      <w:r w:rsidRPr="00120290">
        <w:rPr>
          <w:rStyle w:val="HTML"/>
          <w:color w:val="333333"/>
          <w:sz w:val="21"/>
          <w:szCs w:val="21"/>
          <w:bdr w:val="none" w:sz="0" w:space="0" w:color="auto" w:frame="1"/>
        </w:rPr>
        <w:t>{</w:t>
      </w:r>
    </w:p>
    <w:p w14:paraId="4F195E02" w14:textId="77777777" w:rsidR="00E8287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rPr>
      </w:pPr>
      <w:r>
        <w:rPr>
          <w:rStyle w:val="HTML"/>
          <w:color w:val="333333"/>
          <w:sz w:val="21"/>
          <w:szCs w:val="21"/>
          <w:bdr w:val="none" w:sz="0" w:space="0" w:color="auto" w:frame="1"/>
        </w:rPr>
        <w:t>};</w:t>
      </w:r>
    </w:p>
    <w:p w14:paraId="1B3846CC" w14:textId="77777777" w:rsidR="00E8287E" w:rsidRPr="009C6C3E" w:rsidRDefault="00E8287E" w:rsidP="0034623B">
      <w:pPr>
        <w:pStyle w:val="ad"/>
        <w:spacing w:line="276" w:lineRule="auto"/>
        <w:rPr>
          <w:shd w:val="clear" w:color="auto" w:fill="FFFFFF"/>
        </w:rPr>
      </w:pPr>
      <w:r w:rsidRPr="009C6C3E">
        <w:rPr>
          <w:shd w:val="clear" w:color="auto" w:fill="FFFFFF"/>
        </w:rPr>
        <w:t xml:space="preserve">В данном случае значение переменной </w:t>
      </w:r>
      <w:r w:rsidRPr="00DF3657">
        <w:rPr>
          <w:b/>
          <w:shd w:val="clear" w:color="auto" w:fill="FFFFFF"/>
        </w:rPr>
        <w:t>exit</w:t>
      </w:r>
      <w:r w:rsidRPr="009C6C3E">
        <w:rPr>
          <w:shd w:val="clear" w:color="auto" w:fill="FFFFFF"/>
        </w:rPr>
        <w:t xml:space="preserve"> будет прочитано только один раз. На первый взгляд в этом не ничего страшного. Однако, если содержание переменно </w:t>
      </w:r>
      <w:r w:rsidRPr="00DF3657">
        <w:rPr>
          <w:b/>
          <w:shd w:val="clear" w:color="auto" w:fill="FFFFFF"/>
        </w:rPr>
        <w:t>exit</w:t>
      </w:r>
      <w:r w:rsidRPr="009C6C3E">
        <w:rPr>
          <w:shd w:val="clear" w:color="auto" w:fill="FFFFFF"/>
        </w:rPr>
        <w:t xml:space="preserve"> может изменять </w:t>
      </w:r>
      <w:r w:rsidRPr="009C6C3E">
        <w:rPr>
          <w:shd w:val="clear" w:color="auto" w:fill="FFFFFF"/>
        </w:rPr>
        <w:lastRenderedPageBreak/>
        <w:t>не только код текущего потока, но допустим другой поток (опустим сейчас вопросы атомарности операции) или вообще некое внешние устройство, то мы можем получить бесконечный цикл коим он по нашей задумке быть не должен.</w:t>
      </w:r>
    </w:p>
    <w:p w14:paraId="5900D24E" w14:textId="77777777" w:rsidR="00E8287E" w:rsidRPr="009C6C3E" w:rsidRDefault="00E8287E" w:rsidP="0034623B">
      <w:pPr>
        <w:pStyle w:val="ad"/>
        <w:spacing w:line="276" w:lineRule="auto"/>
        <w:rPr>
          <w:shd w:val="clear" w:color="auto" w:fill="FFFFFF"/>
        </w:rPr>
      </w:pPr>
      <w:r w:rsidRPr="009C6C3E">
        <w:rPr>
          <w:shd w:val="clear" w:color="auto" w:fill="FFFFFF"/>
        </w:rPr>
        <w:t xml:space="preserve">Но если мы перед объявлением переменной поставим квалификатор </w:t>
      </w:r>
      <w:r w:rsidRPr="00DF3657">
        <w:rPr>
          <w:b/>
          <w:shd w:val="clear" w:color="auto" w:fill="FFFFFF"/>
        </w:rPr>
        <w:t>volatile</w:t>
      </w:r>
      <w:r w:rsidRPr="009C6C3E">
        <w:rPr>
          <w:shd w:val="clear" w:color="auto" w:fill="FFFFFF"/>
        </w:rPr>
        <w:t>, то переменная будет считываться при каждой проверке.</w:t>
      </w:r>
    </w:p>
    <w:p w14:paraId="0F90DE25" w14:textId="77777777" w:rsidR="00E8287E" w:rsidRDefault="00E8287E" w:rsidP="0034623B">
      <w:pPr>
        <w:pStyle w:val="ab"/>
        <w:spacing w:line="276" w:lineRule="auto"/>
        <w:rPr>
          <w:shd w:val="clear" w:color="auto" w:fill="FFFFFF"/>
        </w:rPr>
      </w:pPr>
    </w:p>
    <w:p w14:paraId="43A6E2D2" w14:textId="77777777" w:rsidR="00E8287E" w:rsidRPr="00E8287E" w:rsidRDefault="00E8287E" w:rsidP="0034623B">
      <w:pPr>
        <w:pStyle w:val="ad"/>
        <w:spacing w:line="276" w:lineRule="auto"/>
        <w:rPr>
          <w:shd w:val="clear" w:color="auto" w:fill="FFFFFF"/>
          <w:lang w:val="en-US"/>
        </w:rPr>
      </w:pPr>
      <w:r w:rsidRPr="009C6C3E">
        <w:rPr>
          <w:shd w:val="clear" w:color="auto" w:fill="FFFFFF"/>
        </w:rPr>
        <w:t>Пример</w:t>
      </w:r>
      <w:r w:rsidRPr="00E8287E">
        <w:rPr>
          <w:shd w:val="clear" w:color="auto" w:fill="FFFFFF"/>
          <w:lang w:val="en-US"/>
        </w:rPr>
        <w:t>:</w:t>
      </w:r>
    </w:p>
    <w:p w14:paraId="745860A9" w14:textId="77777777" w:rsidR="00E8287E" w:rsidRPr="009C6C3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t>volatile bool exit = true;</w:t>
      </w:r>
    </w:p>
    <w:p w14:paraId="7D813372" w14:textId="77777777" w:rsidR="00E8287E" w:rsidRPr="00E8287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rPr>
      </w:pPr>
      <w:r w:rsidRPr="00F97CD4">
        <w:rPr>
          <w:rStyle w:val="HTML"/>
          <w:color w:val="333333"/>
          <w:sz w:val="21"/>
          <w:szCs w:val="21"/>
          <w:bdr w:val="none" w:sz="0" w:space="0" w:color="auto" w:frame="1"/>
          <w:lang w:val="en-US"/>
        </w:rPr>
        <w:t>while</w:t>
      </w:r>
      <w:r w:rsidRPr="00E8287E">
        <w:rPr>
          <w:rStyle w:val="HTML"/>
          <w:color w:val="333333"/>
          <w:sz w:val="21"/>
          <w:szCs w:val="21"/>
          <w:bdr w:val="none" w:sz="0" w:space="0" w:color="auto" w:frame="1"/>
        </w:rPr>
        <w:t xml:space="preserve">( </w:t>
      </w:r>
      <w:r w:rsidRPr="00F97CD4">
        <w:rPr>
          <w:rStyle w:val="HTML"/>
          <w:color w:val="333333"/>
          <w:sz w:val="21"/>
          <w:szCs w:val="21"/>
          <w:bdr w:val="none" w:sz="0" w:space="0" w:color="auto" w:frame="1"/>
          <w:lang w:val="en-US"/>
        </w:rPr>
        <w:t>exit</w:t>
      </w:r>
      <w:r w:rsidRPr="00E8287E">
        <w:rPr>
          <w:rStyle w:val="HTML"/>
          <w:color w:val="333333"/>
          <w:sz w:val="21"/>
          <w:szCs w:val="21"/>
          <w:bdr w:val="none" w:sz="0" w:space="0" w:color="auto" w:frame="1"/>
        </w:rPr>
        <w:t xml:space="preserve"> )</w:t>
      </w:r>
    </w:p>
    <w:p w14:paraId="609F8696" w14:textId="77777777" w:rsidR="00E8287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rPr>
      </w:pPr>
      <w:r>
        <w:rPr>
          <w:rStyle w:val="HTML"/>
          <w:color w:val="333333"/>
          <w:sz w:val="21"/>
          <w:szCs w:val="21"/>
          <w:bdr w:val="none" w:sz="0" w:space="0" w:color="auto" w:frame="1"/>
        </w:rPr>
        <w:t>{</w:t>
      </w:r>
    </w:p>
    <w:p w14:paraId="62FB112A" w14:textId="77777777" w:rsidR="00E8287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color w:val="333333"/>
          <w:sz w:val="21"/>
          <w:szCs w:val="21"/>
        </w:rPr>
      </w:pPr>
      <w:r>
        <w:rPr>
          <w:rStyle w:val="HTML"/>
          <w:color w:val="333333"/>
          <w:sz w:val="21"/>
          <w:szCs w:val="21"/>
          <w:bdr w:val="none" w:sz="0" w:space="0" w:color="auto" w:frame="1"/>
        </w:rPr>
        <w:t>};</w:t>
      </w:r>
    </w:p>
    <w:p w14:paraId="54CE6EF1" w14:textId="77777777" w:rsidR="00E8287E" w:rsidRPr="00494F9E" w:rsidRDefault="00E8287E" w:rsidP="0034623B">
      <w:pPr>
        <w:pStyle w:val="ad"/>
        <w:spacing w:line="276" w:lineRule="auto"/>
        <w:rPr>
          <w:shd w:val="clear" w:color="auto" w:fill="FFFFFF"/>
        </w:rPr>
      </w:pPr>
      <w:r w:rsidRPr="00494F9E">
        <w:rPr>
          <w:shd w:val="clear" w:color="auto" w:fill="FFFFFF"/>
        </w:rPr>
        <w:t xml:space="preserve">Чисто теоретически если быть стопроцентно уверенным в атомарности операции, то можно использовать квалификатор </w:t>
      </w:r>
      <w:r w:rsidRPr="00DF3657">
        <w:rPr>
          <w:b/>
          <w:shd w:val="clear" w:color="auto" w:fill="FFFFFF"/>
        </w:rPr>
        <w:t>volatile</w:t>
      </w:r>
      <w:r w:rsidRPr="00494F9E">
        <w:rPr>
          <w:shd w:val="clear" w:color="auto" w:fill="FFFFFF"/>
        </w:rPr>
        <w:t xml:space="preserve"> для взаимодействие переменной между потоками без использования дополнительных объектов синхронизации таких как мьютексы, но поскольку такую уверенность может дать разве что </w:t>
      </w:r>
      <w:r w:rsidRPr="00DF3657">
        <w:rPr>
          <w:b/>
          <w:shd w:val="clear" w:color="auto" w:fill="FFFFFF"/>
        </w:rPr>
        <w:t>char</w:t>
      </w:r>
      <w:r w:rsidRPr="00494F9E">
        <w:rPr>
          <w:shd w:val="clear" w:color="auto" w:fill="FFFFFF"/>
        </w:rPr>
        <w:t xml:space="preserve">, то применять </w:t>
      </w:r>
      <w:r w:rsidRPr="00DF3657">
        <w:rPr>
          <w:b/>
          <w:shd w:val="clear" w:color="auto" w:fill="FFFFFF"/>
        </w:rPr>
        <w:t>volatile</w:t>
      </w:r>
      <w:r w:rsidRPr="00494F9E">
        <w:rPr>
          <w:shd w:val="clear" w:color="auto" w:fill="FFFFFF"/>
        </w:rPr>
        <w:t xml:space="preserve"> в этих целях будет не корректным.</w:t>
      </w:r>
    </w:p>
    <w:p w14:paraId="0E8308F7" w14:textId="77777777" w:rsidR="00E8287E" w:rsidRPr="004E27CA" w:rsidRDefault="00E8287E" w:rsidP="0034623B">
      <w:pPr>
        <w:pStyle w:val="a4"/>
        <w:shd w:val="clear" w:color="auto" w:fill="FFFFFF"/>
        <w:spacing w:after="0" w:afterAutospacing="0" w:line="276" w:lineRule="auto"/>
        <w:jc w:val="center"/>
        <w:rPr>
          <w:rFonts w:ascii="Helvetica" w:hAnsi="Helvetica" w:cs="Helvetica"/>
          <w:b/>
          <w:sz w:val="28"/>
          <w:szCs w:val="28"/>
        </w:rPr>
      </w:pPr>
      <w:r w:rsidRPr="004E27CA">
        <w:rPr>
          <w:rFonts w:ascii="Helvetica" w:hAnsi="Helvetica" w:cs="Helvetica"/>
          <w:b/>
          <w:sz w:val="28"/>
          <w:szCs w:val="28"/>
        </w:rPr>
        <w:t>2. Классы памяти и область действия</w:t>
      </w:r>
    </w:p>
    <w:p w14:paraId="53FBB768" w14:textId="77777777" w:rsidR="00E8287E" w:rsidRPr="009C6C3E" w:rsidRDefault="00E8287E" w:rsidP="0034623B">
      <w:pPr>
        <w:pStyle w:val="ad"/>
        <w:spacing w:line="276" w:lineRule="auto"/>
        <w:rPr>
          <w:shd w:val="clear" w:color="auto" w:fill="FFFFFF"/>
        </w:rPr>
      </w:pPr>
      <w:r w:rsidRPr="009C6C3E">
        <w:rPr>
          <w:shd w:val="clear" w:color="auto" w:fill="FFFFFF"/>
        </w:rPr>
        <w:t xml:space="preserve">Иногда есть необходимость изменить некий объект внутри класса, гарантируя неприкосновенность остальных элементов. Неприкосновенность можно гарантировать при помощи </w:t>
      </w:r>
      <w:r w:rsidRPr="00DF3657">
        <w:rPr>
          <w:b/>
          <w:shd w:val="clear" w:color="auto" w:fill="FFFFFF"/>
        </w:rPr>
        <w:t>const</w:t>
      </w:r>
      <w:r w:rsidRPr="009C6C3E">
        <w:rPr>
          <w:shd w:val="clear" w:color="auto" w:fill="FFFFFF"/>
        </w:rPr>
        <w:t xml:space="preserve">, однако </w:t>
      </w:r>
      <w:r w:rsidRPr="00DF3657">
        <w:rPr>
          <w:b/>
          <w:shd w:val="clear" w:color="auto" w:fill="FFFFFF"/>
        </w:rPr>
        <w:t>const</w:t>
      </w:r>
      <w:r w:rsidRPr="009C6C3E">
        <w:rPr>
          <w:shd w:val="clear" w:color="auto" w:fill="FFFFFF"/>
        </w:rPr>
        <w:t xml:space="preserve"> запрещает изменение всего.</w:t>
      </w:r>
    </w:p>
    <w:p w14:paraId="7AB7FC26" w14:textId="77777777" w:rsidR="00E8287E" w:rsidRPr="009C6C3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t>class Exm</w:t>
      </w:r>
    </w:p>
    <w:p w14:paraId="7F51492B" w14:textId="77777777" w:rsidR="00E8287E" w:rsidRPr="009C6C3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t>{</w:t>
      </w:r>
    </w:p>
    <w:p w14:paraId="6C70F120" w14:textId="77777777" w:rsidR="00E8287E" w:rsidRPr="009C6C3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t xml:space="preserve">    int a;</w:t>
      </w:r>
    </w:p>
    <w:p w14:paraId="43DF583A" w14:textId="77777777" w:rsidR="00E8287E" w:rsidRPr="009C6C3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t xml:space="preserve">    int b;</w:t>
      </w:r>
    </w:p>
    <w:p w14:paraId="6A488FCB" w14:textId="77777777" w:rsidR="00E8287E" w:rsidRPr="009C6C3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t>public:</w:t>
      </w:r>
    </w:p>
    <w:p w14:paraId="7CC16012" w14:textId="77777777" w:rsidR="00E8287E" w:rsidRPr="009C6C3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t xml:space="preserve">    int getA() const</w:t>
      </w:r>
    </w:p>
    <w:p w14:paraId="218F8003" w14:textId="77777777" w:rsidR="00E8287E" w:rsidRPr="009C6C3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t xml:space="preserve">    {</w:t>
      </w:r>
    </w:p>
    <w:p w14:paraId="192EB51B" w14:textId="77777777" w:rsidR="00E8287E" w:rsidRPr="009C6C3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t xml:space="preserve">        return a; // </w:t>
      </w:r>
      <w:r>
        <w:rPr>
          <w:rStyle w:val="HTML"/>
          <w:color w:val="333333"/>
          <w:sz w:val="21"/>
          <w:szCs w:val="21"/>
          <w:bdr w:val="none" w:sz="0" w:space="0" w:color="auto" w:frame="1"/>
        </w:rPr>
        <w:t>все</w:t>
      </w:r>
      <w:r w:rsidRPr="009C6C3E">
        <w:rPr>
          <w:rStyle w:val="HTML"/>
          <w:color w:val="333333"/>
          <w:sz w:val="21"/>
          <w:szCs w:val="21"/>
          <w:bdr w:val="none" w:sz="0" w:space="0" w:color="auto" w:frame="1"/>
          <w:lang w:val="en-US"/>
        </w:rPr>
        <w:t xml:space="preserve"> </w:t>
      </w:r>
      <w:r>
        <w:rPr>
          <w:rStyle w:val="HTML"/>
          <w:color w:val="333333"/>
          <w:sz w:val="21"/>
          <w:szCs w:val="21"/>
          <w:bdr w:val="none" w:sz="0" w:space="0" w:color="auto" w:frame="1"/>
        </w:rPr>
        <w:t>правильно</w:t>
      </w:r>
    </w:p>
    <w:p w14:paraId="2FE68142" w14:textId="77777777" w:rsidR="00E8287E" w:rsidRPr="009C6C3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t xml:space="preserve">    }</w:t>
      </w:r>
    </w:p>
    <w:p w14:paraId="38F9A083" w14:textId="77777777" w:rsidR="00E8287E" w:rsidRPr="009C6C3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t xml:space="preserve">    int setA(int i) const</w:t>
      </w:r>
    </w:p>
    <w:p w14:paraId="5B8F8BC4" w14:textId="77777777" w:rsidR="00E8287E" w:rsidRPr="009C6C3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t xml:space="preserve">    {</w:t>
      </w:r>
    </w:p>
    <w:p w14:paraId="2CF1D7AA" w14:textId="77777777" w:rsidR="00E8287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rPr>
      </w:pPr>
      <w:r w:rsidRPr="009C6C3E">
        <w:rPr>
          <w:rStyle w:val="HTML"/>
          <w:color w:val="333333"/>
          <w:sz w:val="21"/>
          <w:szCs w:val="21"/>
          <w:bdr w:val="none" w:sz="0" w:space="0" w:color="auto" w:frame="1"/>
          <w:lang w:val="en-US"/>
        </w:rPr>
        <w:t xml:space="preserve">        </w:t>
      </w:r>
      <w:r>
        <w:rPr>
          <w:rStyle w:val="HTML"/>
          <w:color w:val="333333"/>
          <w:sz w:val="21"/>
          <w:szCs w:val="21"/>
          <w:bdr w:val="none" w:sz="0" w:space="0" w:color="auto" w:frame="1"/>
        </w:rPr>
        <w:t>a = i;// ошибка доступа</w:t>
      </w:r>
    </w:p>
    <w:p w14:paraId="54EB5917" w14:textId="77777777" w:rsidR="00E8287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rPr>
      </w:pPr>
      <w:r>
        <w:rPr>
          <w:rStyle w:val="HTML"/>
          <w:color w:val="333333"/>
          <w:sz w:val="21"/>
          <w:szCs w:val="21"/>
          <w:bdr w:val="none" w:sz="0" w:space="0" w:color="auto" w:frame="1"/>
        </w:rPr>
        <w:t xml:space="preserve">    }</w:t>
      </w:r>
    </w:p>
    <w:p w14:paraId="63C5BA5E" w14:textId="77777777" w:rsidR="00E8287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rPr>
      </w:pPr>
      <w:r>
        <w:rPr>
          <w:rStyle w:val="HTML"/>
          <w:color w:val="333333"/>
          <w:sz w:val="21"/>
          <w:szCs w:val="21"/>
          <w:bdr w:val="none" w:sz="0" w:space="0" w:color="auto" w:frame="1"/>
        </w:rPr>
        <w:t>}</w:t>
      </w:r>
    </w:p>
    <w:p w14:paraId="338BA162" w14:textId="77777777" w:rsidR="00E8287E" w:rsidRDefault="00E8287E" w:rsidP="0034623B">
      <w:pPr>
        <w:pStyle w:val="ab"/>
        <w:spacing w:line="276" w:lineRule="auto"/>
        <w:rPr>
          <w:shd w:val="clear" w:color="auto" w:fill="FFFFFF"/>
        </w:rPr>
      </w:pPr>
    </w:p>
    <w:p w14:paraId="0EBB0266" w14:textId="77777777" w:rsidR="00E8287E" w:rsidRDefault="00E8287E" w:rsidP="0034623B">
      <w:pPr>
        <w:pStyle w:val="ad"/>
        <w:spacing w:line="276" w:lineRule="auto"/>
        <w:rPr>
          <w:shd w:val="clear" w:color="auto" w:fill="FFFFFF"/>
        </w:rPr>
      </w:pPr>
      <w:r w:rsidRPr="009C6C3E">
        <w:rPr>
          <w:shd w:val="clear" w:color="auto" w:fill="FFFFFF"/>
        </w:rPr>
        <w:t xml:space="preserve">Помочь в данном случае может определение переменной а с ключевым словом </w:t>
      </w:r>
      <w:r w:rsidRPr="00DF3657">
        <w:rPr>
          <w:b/>
          <w:shd w:val="clear" w:color="auto" w:fill="FFFFFF"/>
        </w:rPr>
        <w:t>mutable</w:t>
      </w:r>
      <w:r w:rsidRPr="009C6C3E">
        <w:rPr>
          <w:shd w:val="clear" w:color="auto" w:fill="FFFFFF"/>
        </w:rPr>
        <w:t>. Внесём исправление в приведённый чуть выше пример:</w:t>
      </w:r>
    </w:p>
    <w:p w14:paraId="3757B5B5" w14:textId="77777777" w:rsidR="00E8287E" w:rsidRPr="009C6C3E" w:rsidRDefault="00E8287E" w:rsidP="0034623B">
      <w:pPr>
        <w:pStyle w:val="ab"/>
        <w:spacing w:line="276" w:lineRule="auto"/>
        <w:rPr>
          <w:shd w:val="clear" w:color="auto" w:fill="FFFFFF"/>
        </w:rPr>
      </w:pPr>
    </w:p>
    <w:p w14:paraId="3AE2B280" w14:textId="77777777" w:rsidR="00E8287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rPr>
      </w:pPr>
      <w:r>
        <w:rPr>
          <w:rStyle w:val="HTML"/>
          <w:color w:val="333333"/>
          <w:sz w:val="21"/>
          <w:szCs w:val="21"/>
          <w:bdr w:val="none" w:sz="0" w:space="0" w:color="auto" w:frame="1"/>
        </w:rPr>
        <w:t>class Exm</w:t>
      </w:r>
    </w:p>
    <w:p w14:paraId="25E6B8DC" w14:textId="77777777" w:rsidR="00E8287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rPr>
      </w:pPr>
      <w:r>
        <w:rPr>
          <w:rStyle w:val="HTML"/>
          <w:color w:val="333333"/>
          <w:sz w:val="21"/>
          <w:szCs w:val="21"/>
          <w:bdr w:val="none" w:sz="0" w:space="0" w:color="auto" w:frame="1"/>
        </w:rPr>
        <w:t>{</w:t>
      </w:r>
    </w:p>
    <w:p w14:paraId="1F4E9A07" w14:textId="77777777" w:rsidR="00E8287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rPr>
      </w:pPr>
      <w:r>
        <w:rPr>
          <w:rStyle w:val="HTML"/>
          <w:color w:val="333333"/>
          <w:sz w:val="21"/>
          <w:szCs w:val="21"/>
          <w:bdr w:val="none" w:sz="0" w:space="0" w:color="auto" w:frame="1"/>
        </w:rPr>
        <w:t xml:space="preserve">    mutable int a; // добавили в объявление ключевое слово mutable</w:t>
      </w:r>
    </w:p>
    <w:p w14:paraId="2577CAAC" w14:textId="77777777" w:rsidR="00E8287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rPr>
      </w:pPr>
      <w:r>
        <w:rPr>
          <w:rStyle w:val="HTML"/>
          <w:color w:val="333333"/>
          <w:sz w:val="21"/>
          <w:szCs w:val="21"/>
          <w:bdr w:val="none" w:sz="0" w:space="0" w:color="auto" w:frame="1"/>
        </w:rPr>
        <w:t xml:space="preserve">    // позволяющие игнорировать модификатор const</w:t>
      </w:r>
    </w:p>
    <w:p w14:paraId="7FA6F0F0" w14:textId="77777777" w:rsidR="00E8287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rPr>
      </w:pPr>
      <w:r>
        <w:rPr>
          <w:rStyle w:val="HTML"/>
          <w:color w:val="333333"/>
          <w:sz w:val="21"/>
          <w:szCs w:val="21"/>
          <w:bdr w:val="none" w:sz="0" w:space="0" w:color="auto" w:frame="1"/>
        </w:rPr>
        <w:t xml:space="preserve">    // по отношению к данной переменной</w:t>
      </w:r>
    </w:p>
    <w:p w14:paraId="427619D4" w14:textId="77777777" w:rsidR="00E8287E" w:rsidRPr="009C6C3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lang w:val="en-US"/>
        </w:rPr>
      </w:pPr>
      <w:r>
        <w:rPr>
          <w:rStyle w:val="HTML"/>
          <w:color w:val="333333"/>
          <w:sz w:val="21"/>
          <w:szCs w:val="21"/>
          <w:bdr w:val="none" w:sz="0" w:space="0" w:color="auto" w:frame="1"/>
        </w:rPr>
        <w:lastRenderedPageBreak/>
        <w:t xml:space="preserve">    </w:t>
      </w:r>
      <w:r w:rsidRPr="009C6C3E">
        <w:rPr>
          <w:rStyle w:val="HTML"/>
          <w:color w:val="333333"/>
          <w:sz w:val="21"/>
          <w:szCs w:val="21"/>
          <w:bdr w:val="none" w:sz="0" w:space="0" w:color="auto" w:frame="1"/>
          <w:lang w:val="en-US"/>
        </w:rPr>
        <w:t>int b;</w:t>
      </w:r>
    </w:p>
    <w:p w14:paraId="47C9B08F" w14:textId="77777777" w:rsidR="00E8287E" w:rsidRPr="009C6C3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t>public:</w:t>
      </w:r>
    </w:p>
    <w:p w14:paraId="1F872FEC" w14:textId="77777777" w:rsidR="00E8287E" w:rsidRPr="009C6C3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t xml:space="preserve">    int getA() const //</w:t>
      </w:r>
    </w:p>
    <w:p w14:paraId="20463FA3" w14:textId="77777777" w:rsidR="00E8287E" w:rsidRPr="00F97CD4"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t xml:space="preserve">    </w:t>
      </w:r>
      <w:r w:rsidRPr="00F97CD4">
        <w:rPr>
          <w:rStyle w:val="HTML"/>
          <w:color w:val="333333"/>
          <w:sz w:val="21"/>
          <w:szCs w:val="21"/>
          <w:bdr w:val="none" w:sz="0" w:space="0" w:color="auto" w:frame="1"/>
          <w:lang w:val="en-US"/>
        </w:rPr>
        <w:t>{</w:t>
      </w:r>
    </w:p>
    <w:p w14:paraId="42040DF5" w14:textId="77777777" w:rsidR="00E8287E" w:rsidRPr="00F97CD4"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lang w:val="en-US"/>
        </w:rPr>
      </w:pPr>
      <w:r w:rsidRPr="00F97CD4">
        <w:rPr>
          <w:rStyle w:val="HTML"/>
          <w:color w:val="333333"/>
          <w:sz w:val="21"/>
          <w:szCs w:val="21"/>
          <w:bdr w:val="none" w:sz="0" w:space="0" w:color="auto" w:frame="1"/>
          <w:lang w:val="en-US"/>
        </w:rPr>
        <w:t xml:space="preserve">        return a; // </w:t>
      </w:r>
      <w:r>
        <w:rPr>
          <w:rStyle w:val="HTML"/>
          <w:color w:val="333333"/>
          <w:sz w:val="21"/>
          <w:szCs w:val="21"/>
          <w:bdr w:val="none" w:sz="0" w:space="0" w:color="auto" w:frame="1"/>
        </w:rPr>
        <w:t>все</w:t>
      </w:r>
      <w:r w:rsidRPr="00F97CD4">
        <w:rPr>
          <w:rStyle w:val="HTML"/>
          <w:color w:val="333333"/>
          <w:sz w:val="21"/>
          <w:szCs w:val="21"/>
          <w:bdr w:val="none" w:sz="0" w:space="0" w:color="auto" w:frame="1"/>
          <w:lang w:val="en-US"/>
        </w:rPr>
        <w:t xml:space="preserve"> </w:t>
      </w:r>
      <w:r>
        <w:rPr>
          <w:rStyle w:val="HTML"/>
          <w:color w:val="333333"/>
          <w:sz w:val="21"/>
          <w:szCs w:val="21"/>
          <w:bdr w:val="none" w:sz="0" w:space="0" w:color="auto" w:frame="1"/>
        </w:rPr>
        <w:t>правильно</w:t>
      </w:r>
    </w:p>
    <w:p w14:paraId="30983D42" w14:textId="77777777" w:rsidR="00E8287E" w:rsidRPr="00F97CD4"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lang w:val="en-US"/>
        </w:rPr>
      </w:pPr>
      <w:r w:rsidRPr="00F97CD4">
        <w:rPr>
          <w:rStyle w:val="HTML"/>
          <w:color w:val="333333"/>
          <w:sz w:val="21"/>
          <w:szCs w:val="21"/>
          <w:bdr w:val="none" w:sz="0" w:space="0" w:color="auto" w:frame="1"/>
          <w:lang w:val="en-US"/>
        </w:rPr>
        <w:t xml:space="preserve">    }</w:t>
      </w:r>
    </w:p>
    <w:p w14:paraId="5B72CADE" w14:textId="77777777" w:rsidR="00E8287E" w:rsidRPr="009C6C3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t xml:space="preserve">    int setA(int i) const</w:t>
      </w:r>
    </w:p>
    <w:p w14:paraId="5DDD81D6" w14:textId="77777777" w:rsidR="00E8287E" w:rsidRPr="00120290"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rPr>
      </w:pPr>
      <w:r w:rsidRPr="00E8287E">
        <w:rPr>
          <w:rStyle w:val="HTML"/>
          <w:color w:val="333333"/>
          <w:sz w:val="21"/>
          <w:szCs w:val="21"/>
          <w:bdr w:val="none" w:sz="0" w:space="0" w:color="auto" w:frame="1"/>
          <w:lang w:val="en-US"/>
        </w:rPr>
        <w:t xml:space="preserve">    </w:t>
      </w:r>
      <w:r w:rsidRPr="00120290">
        <w:rPr>
          <w:rStyle w:val="HTML"/>
          <w:color w:val="333333"/>
          <w:sz w:val="21"/>
          <w:szCs w:val="21"/>
          <w:bdr w:val="none" w:sz="0" w:space="0" w:color="auto" w:frame="1"/>
        </w:rPr>
        <w:t>{</w:t>
      </w:r>
    </w:p>
    <w:p w14:paraId="15CACAC2" w14:textId="77777777" w:rsidR="00E8287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rPr>
      </w:pPr>
      <w:r w:rsidRPr="00120290">
        <w:rPr>
          <w:rStyle w:val="HTML"/>
          <w:color w:val="333333"/>
          <w:sz w:val="21"/>
          <w:szCs w:val="21"/>
          <w:bdr w:val="none" w:sz="0" w:space="0" w:color="auto" w:frame="1"/>
        </w:rPr>
        <w:t xml:space="preserve">        </w:t>
      </w:r>
      <w:r>
        <w:rPr>
          <w:rStyle w:val="HTML"/>
          <w:color w:val="333333"/>
          <w:sz w:val="21"/>
          <w:szCs w:val="21"/>
          <w:bdr w:val="none" w:sz="0" w:space="0" w:color="auto" w:frame="1"/>
        </w:rPr>
        <w:t>a = i;// теперь всё правильно. Мы можем изменять переменную а</w:t>
      </w:r>
    </w:p>
    <w:p w14:paraId="1FD12A0D" w14:textId="77777777" w:rsidR="00E8287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rPr>
      </w:pPr>
      <w:r>
        <w:rPr>
          <w:rStyle w:val="HTML"/>
          <w:color w:val="333333"/>
          <w:sz w:val="21"/>
          <w:szCs w:val="21"/>
          <w:bdr w:val="none" w:sz="0" w:space="0" w:color="auto" w:frame="1"/>
        </w:rPr>
        <w:t xml:space="preserve">        b = i; // Ошибка! Переменная b по прежнему не доступна для изменения.</w:t>
      </w:r>
    </w:p>
    <w:p w14:paraId="364709B1" w14:textId="77777777" w:rsidR="00E8287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rPr>
      </w:pPr>
      <w:r>
        <w:rPr>
          <w:rStyle w:val="HTML"/>
          <w:color w:val="333333"/>
          <w:sz w:val="21"/>
          <w:szCs w:val="21"/>
          <w:bdr w:val="none" w:sz="0" w:space="0" w:color="auto" w:frame="1"/>
        </w:rPr>
        <w:t xml:space="preserve">    }</w:t>
      </w:r>
    </w:p>
    <w:p w14:paraId="5E4BA464" w14:textId="1B774AD4" w:rsidR="00E8287E" w:rsidRDefault="00E8287E" w:rsidP="0034623B">
      <w:pPr>
        <w:pStyle w:val="a4"/>
        <w:shd w:val="clear" w:color="auto" w:fill="FFFFFF"/>
        <w:spacing w:after="0" w:afterAutospacing="0" w:line="276" w:lineRule="auto"/>
        <w:jc w:val="center"/>
        <w:rPr>
          <w:rFonts w:ascii="Helvetica" w:hAnsi="Helvetica" w:cs="Helvetica"/>
          <w:b/>
          <w:color w:val="000000"/>
          <w:sz w:val="28"/>
          <w:szCs w:val="28"/>
        </w:rPr>
      </w:pPr>
      <w:r w:rsidRPr="004E27CA">
        <w:rPr>
          <w:rFonts w:ascii="Helvetica" w:hAnsi="Helvetica" w:cs="Helvetica"/>
          <w:b/>
          <w:sz w:val="28"/>
          <w:szCs w:val="28"/>
        </w:rPr>
        <w:t xml:space="preserve">3. Классы памяти и область действия. Правила области действия переменной. </w:t>
      </w:r>
      <w:r w:rsidRPr="004E27CA">
        <w:rPr>
          <w:rFonts w:ascii="Helvetica" w:hAnsi="Helvetica" w:cs="Helvetica"/>
          <w:b/>
          <w:color w:val="000000"/>
          <w:sz w:val="28"/>
          <w:szCs w:val="28"/>
        </w:rPr>
        <w:t>Операция уточнения области действия в C++. Выбор класса памяти</w:t>
      </w:r>
    </w:p>
    <w:p w14:paraId="4A7E69B4" w14:textId="77777777" w:rsidR="00DF3657" w:rsidRPr="004E27CA" w:rsidRDefault="00DF3657" w:rsidP="0034623B">
      <w:pPr>
        <w:pStyle w:val="a4"/>
        <w:shd w:val="clear" w:color="auto" w:fill="FFFFFF"/>
        <w:spacing w:after="0" w:afterAutospacing="0" w:line="276" w:lineRule="auto"/>
        <w:jc w:val="center"/>
        <w:rPr>
          <w:rFonts w:ascii="Helvetica" w:hAnsi="Helvetica" w:cs="Helvetica"/>
          <w:b/>
          <w:sz w:val="28"/>
          <w:szCs w:val="28"/>
        </w:rPr>
      </w:pPr>
    </w:p>
    <w:p w14:paraId="16EE690C" w14:textId="77777777" w:rsidR="00E8287E" w:rsidRPr="00494F9E" w:rsidRDefault="00E8287E" w:rsidP="0034623B">
      <w:pPr>
        <w:pStyle w:val="ad"/>
        <w:spacing w:line="276" w:lineRule="auto"/>
        <w:rPr>
          <w:shd w:val="clear" w:color="auto" w:fill="FFFFFF"/>
        </w:rPr>
      </w:pPr>
      <w:r w:rsidRPr="00494F9E">
        <w:rPr>
          <w:shd w:val="clear" w:color="auto" w:fill="FFFFFF"/>
        </w:rPr>
        <w:t>Область действия переменной – это правила, которые устанавливают, какие данные доступны из текущего места программы. Имеются три типа переменных: глобальные, локальные и формальные. Область действия локальных переменных – это те блоки, где локальные переменные объявлены. При выходе из блока локальная переменная и ее значение теряются.</w:t>
      </w:r>
    </w:p>
    <w:p w14:paraId="5340A73B" w14:textId="77777777" w:rsidR="00E8287E" w:rsidRPr="00494F9E" w:rsidRDefault="00E8287E" w:rsidP="0034623B">
      <w:pPr>
        <w:pStyle w:val="ad"/>
        <w:spacing w:line="276" w:lineRule="auto"/>
        <w:rPr>
          <w:shd w:val="clear" w:color="auto" w:fill="FFFFFF"/>
        </w:rPr>
      </w:pPr>
      <w:r w:rsidRPr="00494F9E">
        <w:rPr>
          <w:shd w:val="clear" w:color="auto" w:fill="FFFFFF"/>
        </w:rPr>
        <w:t>Формальные переменные – это параметры в заголовке функции пользователя. Формальные параметры используются в теле функции так же, как локальные переменные. Область действия формальных параметров – блок, являющийся телом функции.</w:t>
      </w:r>
    </w:p>
    <w:p w14:paraId="725C7346" w14:textId="77777777" w:rsidR="00E8287E" w:rsidRPr="00494F9E" w:rsidRDefault="00E8287E" w:rsidP="0034623B">
      <w:pPr>
        <w:pStyle w:val="ad"/>
        <w:spacing w:line="276" w:lineRule="auto"/>
        <w:rPr>
          <w:shd w:val="clear" w:color="auto" w:fill="FFFFFF"/>
        </w:rPr>
      </w:pPr>
      <w:r w:rsidRPr="00494F9E">
        <w:rPr>
          <w:shd w:val="clear" w:color="auto" w:fill="FFFFFF"/>
        </w:rPr>
        <w:t>Глобальные переменные объявляются вне какой-либо функции. Глобальные переменные могут быть использованы в любом месте программы, но перед их первым использованием они должны быть объявлены и проинициализированы. Область действия глобальных переменных - вся программа с момента их объявления.</w:t>
      </w:r>
    </w:p>
    <w:p w14:paraId="5FBF3366" w14:textId="77777777" w:rsidR="00E8287E" w:rsidRDefault="00E8287E" w:rsidP="0034623B">
      <w:pPr>
        <w:pStyle w:val="ad"/>
        <w:spacing w:line="276" w:lineRule="auto"/>
        <w:rPr>
          <w:shd w:val="clear" w:color="auto" w:fill="FFFFFF"/>
        </w:rPr>
      </w:pPr>
      <w:r w:rsidRPr="00494F9E">
        <w:rPr>
          <w:shd w:val="clear" w:color="auto" w:fill="FFFFFF"/>
        </w:rPr>
        <w:t xml:space="preserve">В языке </w:t>
      </w:r>
      <w:r w:rsidRPr="00DF3657">
        <w:rPr>
          <w:b/>
          <w:shd w:val="clear" w:color="auto" w:fill="FFFFFF"/>
        </w:rPr>
        <w:t>С</w:t>
      </w:r>
      <w:r w:rsidRPr="00494F9E">
        <w:rPr>
          <w:shd w:val="clear" w:color="auto" w:fill="FFFFFF"/>
        </w:rPr>
        <w:t xml:space="preserve"> каждая переменная принадлежит к одному из четырех классов памяти – автоматическая (</w:t>
      </w:r>
      <w:r w:rsidRPr="00DF3657">
        <w:rPr>
          <w:b/>
          <w:shd w:val="clear" w:color="auto" w:fill="FFFFFF"/>
        </w:rPr>
        <w:t>auto</w:t>
      </w:r>
      <w:r w:rsidRPr="00494F9E">
        <w:rPr>
          <w:shd w:val="clear" w:color="auto" w:fill="FFFFFF"/>
        </w:rPr>
        <w:t>), внешняя (</w:t>
      </w:r>
      <w:r w:rsidRPr="00DF3657">
        <w:rPr>
          <w:b/>
          <w:shd w:val="clear" w:color="auto" w:fill="FFFFFF"/>
        </w:rPr>
        <w:t>extern</w:t>
      </w:r>
      <w:r w:rsidRPr="00494F9E">
        <w:rPr>
          <w:shd w:val="clear" w:color="auto" w:fill="FFFFFF"/>
        </w:rPr>
        <w:t>), статическая (</w:t>
      </w:r>
      <w:r w:rsidRPr="00DF3657">
        <w:rPr>
          <w:b/>
          <w:shd w:val="clear" w:color="auto" w:fill="FFFFFF"/>
        </w:rPr>
        <w:t>static</w:t>
      </w:r>
      <w:r w:rsidRPr="00494F9E">
        <w:rPr>
          <w:shd w:val="clear" w:color="auto" w:fill="FFFFFF"/>
        </w:rPr>
        <w:t>), регистровая (</w:t>
      </w:r>
      <w:r w:rsidRPr="00DF3657">
        <w:rPr>
          <w:b/>
          <w:shd w:val="clear" w:color="auto" w:fill="FFFFFF"/>
        </w:rPr>
        <w:t>register</w:t>
      </w:r>
      <w:r w:rsidRPr="00494F9E">
        <w:rPr>
          <w:shd w:val="clear" w:color="auto" w:fill="FFFFFF"/>
        </w:rPr>
        <w:t>). Тип памяти указывается ключевым словом (</w:t>
      </w:r>
      <w:r w:rsidRPr="00DF3657">
        <w:rPr>
          <w:b/>
          <w:shd w:val="clear" w:color="auto" w:fill="FFFFFF"/>
        </w:rPr>
        <w:t>auto, extern, static, register</w:t>
      </w:r>
      <w:r w:rsidRPr="00494F9E">
        <w:rPr>
          <w:shd w:val="clear" w:color="auto" w:fill="FFFFFF"/>
        </w:rPr>
        <w:t xml:space="preserve">), стоящим перед спецификацией типа переменной. Например, </w:t>
      </w:r>
      <w:r w:rsidRPr="00DF3657">
        <w:rPr>
          <w:b/>
          <w:shd w:val="clear" w:color="auto" w:fill="FFFFFF"/>
        </w:rPr>
        <w:t>register int a</w:t>
      </w:r>
      <w:r w:rsidRPr="00494F9E">
        <w:rPr>
          <w:shd w:val="clear" w:color="auto" w:fill="FFFFFF"/>
        </w:rPr>
        <w:t>;</w:t>
      </w:r>
    </w:p>
    <w:p w14:paraId="4523AA58" w14:textId="77777777" w:rsidR="00E8287E" w:rsidRDefault="00E8287E" w:rsidP="0034623B">
      <w:pPr>
        <w:pStyle w:val="ab"/>
        <w:spacing w:line="276" w:lineRule="auto"/>
        <w:rPr>
          <w:shd w:val="clear" w:color="auto" w:fill="FFFFFF"/>
        </w:rPr>
      </w:pPr>
    </w:p>
    <w:p w14:paraId="044AC717" w14:textId="77777777" w:rsidR="00E8287E" w:rsidRDefault="00E8287E" w:rsidP="0034623B">
      <w:pPr>
        <w:pStyle w:val="a4"/>
        <w:shd w:val="clear" w:color="auto" w:fill="FFFFFF"/>
        <w:spacing w:before="0" w:beforeAutospacing="0" w:after="0" w:afterAutospacing="0" w:line="276" w:lineRule="auto"/>
        <w:ind w:firstLine="709"/>
        <w:jc w:val="center"/>
        <w:rPr>
          <w:color w:val="000000"/>
          <w:sz w:val="28"/>
          <w:szCs w:val="28"/>
          <w:shd w:val="clear" w:color="auto" w:fill="FFFFFF"/>
        </w:rPr>
      </w:pPr>
      <w:r>
        <w:rPr>
          <w:color w:val="000000"/>
          <w:sz w:val="28"/>
          <w:szCs w:val="28"/>
          <w:shd w:val="clear" w:color="auto" w:fill="FFFFFF"/>
        </w:rPr>
        <w:t>/*Про области действия переменных</w:t>
      </w:r>
      <w:r w:rsidRPr="00B913B3">
        <w:rPr>
          <w:color w:val="000000"/>
          <w:sz w:val="28"/>
          <w:szCs w:val="28"/>
          <w:shd w:val="clear" w:color="auto" w:fill="FFFFFF"/>
        </w:rPr>
        <w:t xml:space="preserve"> -</w:t>
      </w:r>
      <w:r>
        <w:rPr>
          <w:color w:val="000000"/>
          <w:sz w:val="28"/>
          <w:szCs w:val="28"/>
          <w:shd w:val="clear" w:color="auto" w:fill="FFFFFF"/>
        </w:rPr>
        <w:t xml:space="preserve"> в 14 вопросе*</w:t>
      </w:r>
      <w:r w:rsidRPr="00494F9E">
        <w:rPr>
          <w:color w:val="000000"/>
          <w:sz w:val="28"/>
          <w:szCs w:val="28"/>
          <w:shd w:val="clear" w:color="auto" w:fill="FFFFFF"/>
        </w:rPr>
        <w:t>/</w:t>
      </w:r>
    </w:p>
    <w:p w14:paraId="43C47E05" w14:textId="77777777" w:rsidR="00E8287E" w:rsidRDefault="00E8287E" w:rsidP="0034623B">
      <w:pPr>
        <w:pStyle w:val="a4"/>
        <w:shd w:val="clear" w:color="auto" w:fill="FFFFFF"/>
        <w:spacing w:before="0" w:beforeAutospacing="0" w:after="0" w:afterAutospacing="0" w:line="276" w:lineRule="auto"/>
        <w:ind w:firstLine="709"/>
        <w:jc w:val="center"/>
        <w:rPr>
          <w:color w:val="000000"/>
          <w:sz w:val="28"/>
          <w:szCs w:val="28"/>
          <w:shd w:val="clear" w:color="auto" w:fill="FFFFFF"/>
        </w:rPr>
      </w:pPr>
    </w:p>
    <w:p w14:paraId="6423564A" w14:textId="77777777" w:rsidR="00E8287E" w:rsidRPr="00B913B3" w:rsidRDefault="00E8287E" w:rsidP="0034623B">
      <w:pPr>
        <w:pStyle w:val="ad"/>
        <w:spacing w:line="276" w:lineRule="auto"/>
        <w:rPr>
          <w:shd w:val="clear" w:color="auto" w:fill="FFFFFF"/>
        </w:rPr>
      </w:pPr>
      <w:r w:rsidRPr="00B913B3">
        <w:rPr>
          <w:shd w:val="clear" w:color="auto" w:fill="FFFFFF"/>
        </w:rPr>
        <w:t xml:space="preserve">Унарная операция разрешения области действия позволяет получить доступ к глобальной переменной из блока, в котором объявлена локальная переменная с тем же именем. Например, выражение </w:t>
      </w:r>
      <w:r w:rsidRPr="00DF3657">
        <w:rPr>
          <w:b/>
          <w:shd w:val="clear" w:color="auto" w:fill="FFFFFF"/>
        </w:rPr>
        <w:t>::I</w:t>
      </w:r>
      <w:r w:rsidRPr="00B913B3">
        <w:rPr>
          <w:shd w:val="clear" w:color="auto" w:fill="FFFFFF"/>
        </w:rPr>
        <w:t xml:space="preserve"> означает глобальную переменную </w:t>
      </w:r>
      <w:r w:rsidRPr="00DF3657">
        <w:rPr>
          <w:b/>
          <w:shd w:val="clear" w:color="auto" w:fill="FFFFFF"/>
        </w:rPr>
        <w:t>I</w:t>
      </w:r>
      <w:r w:rsidRPr="00B913B3">
        <w:rPr>
          <w:shd w:val="clear" w:color="auto" w:fill="FFFFFF"/>
        </w:rPr>
        <w:t xml:space="preserve">, даже если в данном блоке или в одном из обрамляющих блоков объявлена локальная переменная </w:t>
      </w:r>
      <w:r w:rsidRPr="00DF3657">
        <w:rPr>
          <w:b/>
          <w:shd w:val="clear" w:color="auto" w:fill="FFFFFF"/>
        </w:rPr>
        <w:t>I</w:t>
      </w:r>
      <w:r w:rsidRPr="00B913B3">
        <w:rPr>
          <w:shd w:val="clear" w:color="auto" w:fill="FFFFFF"/>
        </w:rPr>
        <w:t>.</w:t>
      </w:r>
    </w:p>
    <w:p w14:paraId="3AB231DF" w14:textId="77777777" w:rsidR="00E8287E" w:rsidRPr="00B913B3" w:rsidRDefault="00E8287E" w:rsidP="0034623B">
      <w:pPr>
        <w:pStyle w:val="ad"/>
        <w:spacing w:line="276" w:lineRule="auto"/>
        <w:rPr>
          <w:shd w:val="clear" w:color="auto" w:fill="FFFFFF"/>
        </w:rPr>
      </w:pPr>
      <w:r w:rsidRPr="00B913B3">
        <w:rPr>
          <w:shd w:val="clear" w:color="auto" w:fill="FFFFFF"/>
        </w:rPr>
        <w:t xml:space="preserve">Бинарная операция </w:t>
      </w:r>
      <w:r>
        <w:rPr>
          <w:shd w:val="clear" w:color="auto" w:fill="FFFFFF"/>
        </w:rPr>
        <w:t xml:space="preserve">уточнения </w:t>
      </w:r>
      <w:r w:rsidRPr="00B913B3">
        <w:rPr>
          <w:shd w:val="clear" w:color="auto" w:fill="FFFFFF"/>
        </w:rPr>
        <w:t xml:space="preserve">области действия позволяет сослаться на данные-элемент или функцию-элемент класса, даже если имеются одноименные переменные или функции, определенные вне класса или в нескольких классах. Она используется также при описании функции-элемента вне класса. Вы можете увидеть автоматическое применение этой </w:t>
      </w:r>
      <w:r w:rsidRPr="00B913B3">
        <w:rPr>
          <w:shd w:val="clear" w:color="auto" w:fill="FFFFFF"/>
        </w:rPr>
        <w:lastRenderedPageBreak/>
        <w:t>операции в любом модуле, создаваемом </w:t>
      </w:r>
      <w:r w:rsidRPr="00DF3657">
        <w:rPr>
          <w:b/>
          <w:shd w:val="clear" w:color="auto" w:fill="FFFFFF"/>
        </w:rPr>
        <w:t>C++ Builder</w:t>
      </w:r>
      <w:r w:rsidRPr="00B913B3">
        <w:rPr>
          <w:shd w:val="clear" w:color="auto" w:fill="FFFFFF"/>
        </w:rPr>
        <w:t>, если взглянете на заголовок любого обработчика событий.</w:t>
      </w:r>
    </w:p>
    <w:p w14:paraId="612FFB72" w14:textId="77777777" w:rsidR="00E8287E" w:rsidRDefault="00E8287E" w:rsidP="0034623B">
      <w:pPr>
        <w:pStyle w:val="ad"/>
        <w:spacing w:line="276" w:lineRule="auto"/>
        <w:rPr>
          <w:shd w:val="clear" w:color="auto" w:fill="FFFFFF"/>
        </w:rPr>
      </w:pPr>
      <w:r w:rsidRPr="000737C8">
        <w:rPr>
          <w:shd w:val="clear" w:color="auto" w:fill="FFFFFF"/>
        </w:rPr>
        <w:t>Выбор класса памяти, помимо явных спецификаторов, зависит от размещения определения или объявления в тексте программы. Модуль, функция, блок могут включать соответствующие операторы объявления или определения, причём всякий раз определяемый объект будет размещаться в строго определённых областях памяти.</w:t>
      </w:r>
    </w:p>
    <w:p w14:paraId="08CE308A" w14:textId="77777777" w:rsidR="00E8287E" w:rsidRDefault="00E8287E" w:rsidP="0034623B">
      <w:pPr>
        <w:pStyle w:val="ab"/>
        <w:spacing w:line="276" w:lineRule="auto"/>
        <w:rPr>
          <w:shd w:val="clear" w:color="auto" w:fill="FFFFFF"/>
        </w:rPr>
      </w:pPr>
    </w:p>
    <w:p w14:paraId="6928D5BA" w14:textId="77777777" w:rsidR="00E8287E" w:rsidRPr="00E33F10" w:rsidRDefault="00E8287E" w:rsidP="0034623B">
      <w:pPr>
        <w:pStyle w:val="1"/>
        <w:spacing w:line="276" w:lineRule="auto"/>
        <w:jc w:val="center"/>
        <w:rPr>
          <w:rFonts w:ascii="Helvetica" w:hAnsi="Helvetica" w:cs="Helvetica"/>
          <w:b/>
        </w:rPr>
      </w:pPr>
      <w:bookmarkStart w:id="22" w:name="_Toc517043713"/>
      <w:r w:rsidRPr="00E33F10">
        <w:rPr>
          <w:rFonts w:ascii="Helvetica" w:hAnsi="Helvetica" w:cs="Helvetica"/>
          <w:b/>
        </w:rPr>
        <w:t>16? Классы памяти. Пространства имен. Функции и классы памяти. Объявления функций на внешнем уровне.</w:t>
      </w:r>
      <w:bookmarkEnd w:id="22"/>
    </w:p>
    <w:p w14:paraId="5E9C383B" w14:textId="77777777" w:rsidR="00E8287E" w:rsidRPr="004E27CA" w:rsidRDefault="00E8287E" w:rsidP="0034623B">
      <w:pPr>
        <w:pStyle w:val="a4"/>
        <w:shd w:val="clear" w:color="auto" w:fill="FFFFFF"/>
        <w:spacing w:after="0" w:afterAutospacing="0" w:line="276" w:lineRule="auto"/>
        <w:jc w:val="center"/>
        <w:rPr>
          <w:rFonts w:ascii="Helvetica" w:hAnsi="Helvetica" w:cs="Helvetica"/>
          <w:b/>
          <w:sz w:val="28"/>
          <w:szCs w:val="28"/>
        </w:rPr>
      </w:pPr>
      <w:r w:rsidRPr="004E27CA">
        <w:rPr>
          <w:rFonts w:ascii="Helvetica" w:hAnsi="Helvetica" w:cs="Helvetica"/>
          <w:b/>
          <w:sz w:val="28"/>
          <w:szCs w:val="28"/>
        </w:rPr>
        <w:t>1. Пространства имен</w:t>
      </w:r>
    </w:p>
    <w:p w14:paraId="2A260C59" w14:textId="77777777" w:rsidR="00E8287E" w:rsidRPr="00B913B3" w:rsidRDefault="00E8287E" w:rsidP="0034623B">
      <w:pPr>
        <w:pStyle w:val="ad"/>
        <w:spacing w:line="276" w:lineRule="auto"/>
        <w:rPr>
          <w:shd w:val="clear" w:color="auto" w:fill="FFFFFF"/>
        </w:rPr>
      </w:pPr>
      <w:r w:rsidRPr="00DF3657">
        <w:rPr>
          <w:b/>
          <w:shd w:val="clear" w:color="auto" w:fill="FFFFFF"/>
        </w:rPr>
        <w:t>Пространство имен</w:t>
      </w:r>
      <w:r w:rsidRPr="00B913B3">
        <w:rPr>
          <w:shd w:val="clear" w:color="auto" w:fill="FFFFFF"/>
        </w:rPr>
        <w:t xml:space="preserve"> — это декларативная область, в рамках которой определяются различные идентификаторы (имена типов, функций, переменных, и т. д.). Пространства имен используются для организации кода в виде логических групп и с целью избежания конфликтов имен, которые могут возникнуть, особенно в таких случаях, когда база кода включает несколько библиотек. Все идентификаторы в пределах пространства имен доступны друг другу без уточнения. Идентификаторы за пределами пространства имен могут получить доступ к членам, используя полное имя идентификатора, например </w:t>
      </w:r>
      <w:r w:rsidRPr="00DF3657">
        <w:rPr>
          <w:b/>
          <w:shd w:val="clear" w:color="auto" w:fill="FFFFFF"/>
        </w:rPr>
        <w:t>std::vector&lt;std::string&gt; vec;,</w:t>
      </w:r>
      <w:r w:rsidRPr="00B913B3">
        <w:rPr>
          <w:shd w:val="clear" w:color="auto" w:fill="FFFFFF"/>
        </w:rPr>
        <w:t xml:space="preserve"> используя </w:t>
      </w:r>
      <w:hyperlink r:id="rId23" w:history="1">
        <w:r>
          <w:rPr>
            <w:shd w:val="clear" w:color="auto" w:fill="FFFFFF"/>
          </w:rPr>
          <w:t>о</w:t>
        </w:r>
        <w:r w:rsidRPr="00B913B3">
          <w:rPr>
            <w:shd w:val="clear" w:color="auto" w:fill="FFFFFF"/>
          </w:rPr>
          <w:t xml:space="preserve">бъявление </w:t>
        </w:r>
        <w:r w:rsidRPr="00DF3657">
          <w:rPr>
            <w:b/>
            <w:shd w:val="clear" w:color="auto" w:fill="FFFFFF"/>
          </w:rPr>
          <w:t>using</w:t>
        </w:r>
      </w:hyperlink>
      <w:r w:rsidRPr="00B913B3">
        <w:rPr>
          <w:shd w:val="clear" w:color="auto" w:fill="FFFFFF"/>
        </w:rPr>
        <w:t xml:space="preserve"> для отдельного идентификатора </w:t>
      </w:r>
      <w:r w:rsidRPr="00DF3657">
        <w:rPr>
          <w:b/>
          <w:shd w:val="clear" w:color="auto" w:fill="FFFFFF"/>
        </w:rPr>
        <w:t>(using std::string</w:t>
      </w:r>
      <w:r w:rsidRPr="00B913B3">
        <w:rPr>
          <w:shd w:val="clear" w:color="auto" w:fill="FFFFFF"/>
        </w:rPr>
        <w:t>) или </w:t>
      </w:r>
      <w:hyperlink r:id="rId24" w:history="1">
        <w:r>
          <w:rPr>
            <w:shd w:val="clear" w:color="auto" w:fill="FFFFFF"/>
          </w:rPr>
          <w:t>директиву</w:t>
        </w:r>
        <w:r w:rsidRPr="00B913B3">
          <w:rPr>
            <w:shd w:val="clear" w:color="auto" w:fill="FFFFFF"/>
          </w:rPr>
          <w:t xml:space="preserve"> </w:t>
        </w:r>
        <w:r w:rsidRPr="00DF3657">
          <w:rPr>
            <w:b/>
            <w:shd w:val="clear" w:color="auto" w:fill="FFFFFF"/>
          </w:rPr>
          <w:t>using</w:t>
        </w:r>
      </w:hyperlink>
      <w:r w:rsidRPr="00B913B3">
        <w:rPr>
          <w:shd w:val="clear" w:color="auto" w:fill="FFFFFF"/>
        </w:rPr>
        <w:t> для всех идентификаторов в пространстве имен (</w:t>
      </w:r>
      <w:r w:rsidRPr="00DF3657">
        <w:rPr>
          <w:b/>
          <w:shd w:val="clear" w:color="auto" w:fill="FFFFFF"/>
        </w:rPr>
        <w:t>using namespace std;</w:t>
      </w:r>
      <w:r w:rsidRPr="00B913B3">
        <w:rPr>
          <w:shd w:val="clear" w:color="auto" w:fill="FFFFFF"/>
        </w:rPr>
        <w:t>). Код в файлах заголовков всегда должен содержать полное имя в пространстве имен.</w:t>
      </w:r>
    </w:p>
    <w:p w14:paraId="10B46ECD" w14:textId="77777777" w:rsidR="00E8287E" w:rsidRPr="00B913B3" w:rsidRDefault="00E8287E" w:rsidP="0034623B">
      <w:pPr>
        <w:pStyle w:val="ad"/>
        <w:spacing w:line="276" w:lineRule="auto"/>
        <w:rPr>
          <w:shd w:val="clear" w:color="auto" w:fill="FFFFFF"/>
        </w:rPr>
      </w:pPr>
      <w:r w:rsidRPr="00B913B3">
        <w:rPr>
          <w:shd w:val="clear" w:color="auto" w:fill="FFFFFF"/>
        </w:rPr>
        <w:t>В следующем примере показано объявление пространства имен и продемонстрированы три способа доступа к членам пространства имен из кода за его пределами.</w:t>
      </w:r>
    </w:p>
    <w:p w14:paraId="750B7859" w14:textId="77777777" w:rsidR="00E8287E" w:rsidRPr="00B913B3" w:rsidRDefault="00E8287E"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lang w:val="en-US"/>
        </w:rPr>
      </w:pPr>
      <w:r w:rsidRPr="00B913B3">
        <w:rPr>
          <w:rFonts w:ascii="Times New Roman" w:hAnsi="Times New Roman" w:cs="Times New Roman"/>
          <w:color w:val="333333"/>
          <w:sz w:val="28"/>
          <w:szCs w:val="28"/>
          <w:lang w:val="en-US"/>
        </w:rPr>
        <w:t xml:space="preserve">namespace ContosoData  </w:t>
      </w:r>
    </w:p>
    <w:p w14:paraId="5414F248" w14:textId="77777777" w:rsidR="00E8287E" w:rsidRPr="00B913B3" w:rsidRDefault="00E8287E"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lang w:val="en-US"/>
        </w:rPr>
      </w:pPr>
      <w:r w:rsidRPr="00B913B3">
        <w:rPr>
          <w:rFonts w:ascii="Times New Roman" w:hAnsi="Times New Roman" w:cs="Times New Roman"/>
          <w:color w:val="333333"/>
          <w:sz w:val="28"/>
          <w:szCs w:val="28"/>
          <w:lang w:val="en-US"/>
        </w:rPr>
        <w:t xml:space="preserve">{      </w:t>
      </w:r>
    </w:p>
    <w:p w14:paraId="429F890D" w14:textId="77777777" w:rsidR="00E8287E" w:rsidRPr="00B913B3" w:rsidRDefault="00E8287E"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lang w:val="en-US"/>
        </w:rPr>
      </w:pPr>
      <w:r w:rsidRPr="00B913B3">
        <w:rPr>
          <w:rFonts w:ascii="Times New Roman" w:hAnsi="Times New Roman" w:cs="Times New Roman"/>
          <w:color w:val="333333"/>
          <w:sz w:val="28"/>
          <w:szCs w:val="28"/>
          <w:lang w:val="en-US"/>
        </w:rPr>
        <w:t xml:space="preserve">    class ObjectManager   </w:t>
      </w:r>
    </w:p>
    <w:p w14:paraId="7D5989D7" w14:textId="77777777" w:rsidR="00E8287E" w:rsidRPr="00B913B3" w:rsidRDefault="00E8287E"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lang w:val="en-US"/>
        </w:rPr>
      </w:pPr>
      <w:r w:rsidRPr="00B913B3">
        <w:rPr>
          <w:rFonts w:ascii="Times New Roman" w:hAnsi="Times New Roman" w:cs="Times New Roman"/>
          <w:color w:val="333333"/>
          <w:sz w:val="28"/>
          <w:szCs w:val="28"/>
          <w:lang w:val="en-US"/>
        </w:rPr>
        <w:t xml:space="preserve">    {  </w:t>
      </w:r>
    </w:p>
    <w:p w14:paraId="6F0A004D" w14:textId="77777777" w:rsidR="00E8287E" w:rsidRPr="00B913B3" w:rsidRDefault="00E8287E"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lang w:val="en-US"/>
        </w:rPr>
      </w:pPr>
      <w:r w:rsidRPr="00B913B3">
        <w:rPr>
          <w:rFonts w:ascii="Times New Roman" w:hAnsi="Times New Roman" w:cs="Times New Roman"/>
          <w:color w:val="333333"/>
          <w:sz w:val="28"/>
          <w:szCs w:val="28"/>
          <w:lang w:val="en-US"/>
        </w:rPr>
        <w:t xml:space="preserve">    public:  </w:t>
      </w:r>
    </w:p>
    <w:p w14:paraId="6DBA8C45" w14:textId="77777777" w:rsidR="00E8287E" w:rsidRPr="00B913B3" w:rsidRDefault="00E8287E"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lang w:val="en-US"/>
        </w:rPr>
      </w:pPr>
      <w:r w:rsidRPr="00B913B3">
        <w:rPr>
          <w:rFonts w:ascii="Times New Roman" w:hAnsi="Times New Roman" w:cs="Times New Roman"/>
          <w:color w:val="333333"/>
          <w:sz w:val="28"/>
          <w:szCs w:val="28"/>
          <w:lang w:val="en-US"/>
        </w:rPr>
        <w:t xml:space="preserve">        void DoSomething() {}  </w:t>
      </w:r>
    </w:p>
    <w:p w14:paraId="28A42E7A" w14:textId="77777777" w:rsidR="00E8287E" w:rsidRPr="00B913B3" w:rsidRDefault="00E8287E"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lang w:val="en-US"/>
        </w:rPr>
      </w:pPr>
      <w:r w:rsidRPr="00B913B3">
        <w:rPr>
          <w:rFonts w:ascii="Times New Roman" w:hAnsi="Times New Roman" w:cs="Times New Roman"/>
          <w:color w:val="333333"/>
          <w:sz w:val="28"/>
          <w:szCs w:val="28"/>
          <w:lang w:val="en-US"/>
        </w:rPr>
        <w:t xml:space="preserve">    };  </w:t>
      </w:r>
    </w:p>
    <w:p w14:paraId="3D97B817" w14:textId="77777777" w:rsidR="00E8287E" w:rsidRPr="00E8287E" w:rsidRDefault="00E8287E"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lang w:val="en-US"/>
        </w:rPr>
      </w:pPr>
      <w:r w:rsidRPr="00B913B3">
        <w:rPr>
          <w:rFonts w:ascii="Times New Roman" w:hAnsi="Times New Roman" w:cs="Times New Roman"/>
          <w:color w:val="333333"/>
          <w:sz w:val="28"/>
          <w:szCs w:val="28"/>
          <w:lang w:val="en-US"/>
        </w:rPr>
        <w:t xml:space="preserve">    void</w:t>
      </w:r>
      <w:r w:rsidRPr="00E8287E">
        <w:rPr>
          <w:rFonts w:ascii="Times New Roman" w:hAnsi="Times New Roman" w:cs="Times New Roman"/>
          <w:color w:val="333333"/>
          <w:sz w:val="28"/>
          <w:szCs w:val="28"/>
          <w:lang w:val="en-US"/>
        </w:rPr>
        <w:t xml:space="preserve"> </w:t>
      </w:r>
      <w:r w:rsidRPr="00B913B3">
        <w:rPr>
          <w:rFonts w:ascii="Times New Roman" w:hAnsi="Times New Roman" w:cs="Times New Roman"/>
          <w:color w:val="333333"/>
          <w:sz w:val="28"/>
          <w:szCs w:val="28"/>
          <w:lang w:val="en-US"/>
        </w:rPr>
        <w:t>Func</w:t>
      </w:r>
      <w:r w:rsidRPr="00E8287E">
        <w:rPr>
          <w:rFonts w:ascii="Times New Roman" w:hAnsi="Times New Roman" w:cs="Times New Roman"/>
          <w:color w:val="333333"/>
          <w:sz w:val="28"/>
          <w:szCs w:val="28"/>
          <w:lang w:val="en-US"/>
        </w:rPr>
        <w:t>(</w:t>
      </w:r>
      <w:r w:rsidRPr="00B913B3">
        <w:rPr>
          <w:rFonts w:ascii="Times New Roman" w:hAnsi="Times New Roman" w:cs="Times New Roman"/>
          <w:color w:val="333333"/>
          <w:sz w:val="28"/>
          <w:szCs w:val="28"/>
          <w:lang w:val="en-US"/>
        </w:rPr>
        <w:t>ObjectManager</w:t>
      </w:r>
      <w:r w:rsidRPr="00E8287E">
        <w:rPr>
          <w:rFonts w:ascii="Times New Roman" w:hAnsi="Times New Roman" w:cs="Times New Roman"/>
          <w:color w:val="333333"/>
          <w:sz w:val="28"/>
          <w:szCs w:val="28"/>
          <w:lang w:val="en-US"/>
        </w:rPr>
        <w:t xml:space="preserve">) {}  </w:t>
      </w:r>
    </w:p>
    <w:p w14:paraId="007E25EC" w14:textId="77777777" w:rsidR="00E8287E" w:rsidRPr="00120290" w:rsidRDefault="00E8287E"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rPr>
      </w:pPr>
      <w:r w:rsidRPr="00120290">
        <w:rPr>
          <w:rFonts w:ascii="Times New Roman" w:hAnsi="Times New Roman" w:cs="Times New Roman"/>
          <w:color w:val="333333"/>
          <w:sz w:val="28"/>
          <w:szCs w:val="28"/>
        </w:rPr>
        <w:t xml:space="preserve">}  </w:t>
      </w:r>
    </w:p>
    <w:p w14:paraId="028180DE" w14:textId="77777777" w:rsidR="00E8287E" w:rsidRPr="00120290" w:rsidRDefault="00E8287E" w:rsidP="0034623B">
      <w:pPr>
        <w:pStyle w:val="ab"/>
        <w:spacing w:line="276" w:lineRule="auto"/>
        <w:rPr>
          <w:shd w:val="clear" w:color="auto" w:fill="FFFFFF"/>
        </w:rPr>
      </w:pPr>
    </w:p>
    <w:p w14:paraId="3D39659E" w14:textId="77777777" w:rsidR="00E8287E" w:rsidRDefault="00E8287E" w:rsidP="0034623B">
      <w:pPr>
        <w:pStyle w:val="ad"/>
        <w:spacing w:line="276" w:lineRule="auto"/>
        <w:rPr>
          <w:shd w:val="clear" w:color="auto" w:fill="FFFFFF"/>
        </w:rPr>
      </w:pPr>
      <w:r w:rsidRPr="00B913B3">
        <w:rPr>
          <w:shd w:val="clear" w:color="auto" w:fill="FFFFFF"/>
        </w:rPr>
        <w:t>Использование полного имени:</w:t>
      </w:r>
    </w:p>
    <w:p w14:paraId="5DFC40BD" w14:textId="77777777" w:rsidR="00E8287E" w:rsidRPr="00B913B3" w:rsidRDefault="00E8287E" w:rsidP="0034623B">
      <w:pPr>
        <w:pStyle w:val="ab"/>
        <w:spacing w:line="276" w:lineRule="auto"/>
        <w:rPr>
          <w:shd w:val="clear" w:color="auto" w:fill="FFFFFF"/>
        </w:rPr>
      </w:pPr>
    </w:p>
    <w:p w14:paraId="314C7830" w14:textId="77777777" w:rsidR="00E8287E" w:rsidRPr="00120290" w:rsidRDefault="00E8287E"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rPr>
      </w:pPr>
      <w:r w:rsidRPr="00F97CD4">
        <w:rPr>
          <w:rFonts w:ascii="Times New Roman" w:hAnsi="Times New Roman" w:cs="Times New Roman"/>
          <w:color w:val="333333"/>
          <w:sz w:val="28"/>
          <w:szCs w:val="28"/>
          <w:lang w:val="en-US"/>
        </w:rPr>
        <w:t>ContosoData</w:t>
      </w:r>
      <w:r w:rsidRPr="00120290">
        <w:rPr>
          <w:rFonts w:ascii="Times New Roman" w:hAnsi="Times New Roman" w:cs="Times New Roman"/>
          <w:color w:val="333333"/>
          <w:sz w:val="28"/>
          <w:szCs w:val="28"/>
        </w:rPr>
        <w:t>::</w:t>
      </w:r>
      <w:r w:rsidRPr="00F97CD4">
        <w:rPr>
          <w:rFonts w:ascii="Times New Roman" w:hAnsi="Times New Roman" w:cs="Times New Roman"/>
          <w:color w:val="333333"/>
          <w:sz w:val="28"/>
          <w:szCs w:val="28"/>
          <w:lang w:val="en-US"/>
        </w:rPr>
        <w:t>ObjectManager</w:t>
      </w:r>
      <w:r w:rsidRPr="00120290">
        <w:rPr>
          <w:rFonts w:ascii="Times New Roman" w:hAnsi="Times New Roman" w:cs="Times New Roman"/>
          <w:color w:val="333333"/>
          <w:sz w:val="28"/>
          <w:szCs w:val="28"/>
        </w:rPr>
        <w:t xml:space="preserve"> </w:t>
      </w:r>
      <w:r w:rsidRPr="00F97CD4">
        <w:rPr>
          <w:rFonts w:ascii="Times New Roman" w:hAnsi="Times New Roman" w:cs="Times New Roman"/>
          <w:color w:val="333333"/>
          <w:sz w:val="28"/>
          <w:szCs w:val="28"/>
          <w:lang w:val="en-US"/>
        </w:rPr>
        <w:t>mgr</w:t>
      </w:r>
      <w:r w:rsidRPr="00120290">
        <w:rPr>
          <w:rFonts w:ascii="Times New Roman" w:hAnsi="Times New Roman" w:cs="Times New Roman"/>
          <w:color w:val="333333"/>
          <w:sz w:val="28"/>
          <w:szCs w:val="28"/>
        </w:rPr>
        <w:t xml:space="preserve">;  </w:t>
      </w:r>
    </w:p>
    <w:p w14:paraId="5DABA7FF" w14:textId="77777777" w:rsidR="00E8287E" w:rsidRPr="00B913B3" w:rsidRDefault="00E8287E"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lang w:val="en-US"/>
        </w:rPr>
      </w:pPr>
      <w:r w:rsidRPr="00B913B3">
        <w:rPr>
          <w:rFonts w:ascii="Times New Roman" w:hAnsi="Times New Roman" w:cs="Times New Roman"/>
          <w:color w:val="333333"/>
          <w:sz w:val="28"/>
          <w:szCs w:val="28"/>
          <w:lang w:val="en-US"/>
        </w:rPr>
        <w:t xml:space="preserve">mgr.DoSomething();  </w:t>
      </w:r>
    </w:p>
    <w:p w14:paraId="1D58C452" w14:textId="77777777" w:rsidR="00E8287E" w:rsidRPr="00120290" w:rsidRDefault="00E8287E"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lang w:val="en-US"/>
        </w:rPr>
      </w:pPr>
      <w:r w:rsidRPr="00B913B3">
        <w:rPr>
          <w:rFonts w:ascii="Times New Roman" w:hAnsi="Times New Roman" w:cs="Times New Roman"/>
          <w:color w:val="333333"/>
          <w:sz w:val="28"/>
          <w:szCs w:val="28"/>
          <w:lang w:val="en-US"/>
        </w:rPr>
        <w:t>ContosoData</w:t>
      </w:r>
      <w:r w:rsidRPr="00120290">
        <w:rPr>
          <w:rFonts w:ascii="Times New Roman" w:hAnsi="Times New Roman" w:cs="Times New Roman"/>
          <w:color w:val="333333"/>
          <w:sz w:val="28"/>
          <w:szCs w:val="28"/>
          <w:lang w:val="en-US"/>
        </w:rPr>
        <w:t>::</w:t>
      </w:r>
      <w:r w:rsidRPr="00B913B3">
        <w:rPr>
          <w:rFonts w:ascii="Times New Roman" w:hAnsi="Times New Roman" w:cs="Times New Roman"/>
          <w:color w:val="333333"/>
          <w:sz w:val="28"/>
          <w:szCs w:val="28"/>
          <w:lang w:val="en-US"/>
        </w:rPr>
        <w:t>Func</w:t>
      </w:r>
      <w:r w:rsidRPr="00120290">
        <w:rPr>
          <w:rFonts w:ascii="Times New Roman" w:hAnsi="Times New Roman" w:cs="Times New Roman"/>
          <w:color w:val="333333"/>
          <w:sz w:val="28"/>
          <w:szCs w:val="28"/>
          <w:lang w:val="en-US"/>
        </w:rPr>
        <w:t>(</w:t>
      </w:r>
      <w:r w:rsidRPr="00B913B3">
        <w:rPr>
          <w:rFonts w:ascii="Times New Roman" w:hAnsi="Times New Roman" w:cs="Times New Roman"/>
          <w:color w:val="333333"/>
          <w:sz w:val="28"/>
          <w:szCs w:val="28"/>
          <w:lang w:val="en-US"/>
        </w:rPr>
        <w:t>mgr</w:t>
      </w:r>
      <w:r w:rsidRPr="00120290">
        <w:rPr>
          <w:rFonts w:ascii="Times New Roman" w:hAnsi="Times New Roman" w:cs="Times New Roman"/>
          <w:color w:val="333333"/>
          <w:sz w:val="28"/>
          <w:szCs w:val="28"/>
          <w:lang w:val="en-US"/>
        </w:rPr>
        <w:t xml:space="preserve">);  </w:t>
      </w:r>
    </w:p>
    <w:p w14:paraId="717039BB" w14:textId="77777777" w:rsidR="00E8287E" w:rsidRPr="00120290" w:rsidRDefault="00E8287E" w:rsidP="0034623B">
      <w:pPr>
        <w:pStyle w:val="a4"/>
        <w:shd w:val="clear" w:color="auto" w:fill="FFFFFF"/>
        <w:spacing w:before="0" w:beforeAutospacing="0" w:after="0" w:afterAutospacing="0" w:line="276" w:lineRule="auto"/>
        <w:ind w:firstLine="709"/>
        <w:rPr>
          <w:color w:val="000000"/>
          <w:sz w:val="28"/>
          <w:szCs w:val="28"/>
          <w:shd w:val="clear" w:color="auto" w:fill="FFFFFF"/>
          <w:lang w:val="en-US"/>
        </w:rPr>
      </w:pPr>
    </w:p>
    <w:p w14:paraId="7963A0C2" w14:textId="77777777" w:rsidR="00E8287E" w:rsidRDefault="00E8287E" w:rsidP="0034623B">
      <w:pPr>
        <w:pStyle w:val="ad"/>
        <w:spacing w:line="276" w:lineRule="auto"/>
        <w:rPr>
          <w:shd w:val="clear" w:color="auto" w:fill="FFFFFF"/>
        </w:rPr>
      </w:pPr>
      <w:r w:rsidRPr="00B913B3">
        <w:rPr>
          <w:shd w:val="clear" w:color="auto" w:fill="FFFFFF"/>
        </w:rPr>
        <w:t xml:space="preserve">Чтобы добавить в область видимости один идентификатор, используйте объявление </w:t>
      </w:r>
      <w:r w:rsidRPr="00120A6F">
        <w:rPr>
          <w:b/>
          <w:shd w:val="clear" w:color="auto" w:fill="FFFFFF"/>
        </w:rPr>
        <w:t>using</w:t>
      </w:r>
      <w:r w:rsidRPr="00B913B3">
        <w:rPr>
          <w:shd w:val="clear" w:color="auto" w:fill="FFFFFF"/>
        </w:rPr>
        <w:t>:</w:t>
      </w:r>
    </w:p>
    <w:p w14:paraId="7E1B2CFB" w14:textId="77777777" w:rsidR="00E8287E" w:rsidRPr="00B913B3" w:rsidRDefault="00E8287E" w:rsidP="0034623B">
      <w:pPr>
        <w:pStyle w:val="ab"/>
        <w:spacing w:line="276" w:lineRule="auto"/>
        <w:rPr>
          <w:shd w:val="clear" w:color="auto" w:fill="FFFFFF"/>
        </w:rPr>
      </w:pPr>
    </w:p>
    <w:p w14:paraId="739998C9" w14:textId="77777777" w:rsidR="00E8287E" w:rsidRPr="00B913B3" w:rsidRDefault="00E8287E"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lang w:val="en-US"/>
        </w:rPr>
      </w:pPr>
      <w:r w:rsidRPr="00B913B3">
        <w:rPr>
          <w:rFonts w:ascii="Times New Roman" w:hAnsi="Times New Roman" w:cs="Times New Roman"/>
          <w:color w:val="333333"/>
          <w:sz w:val="28"/>
          <w:szCs w:val="28"/>
          <w:lang w:val="en-US"/>
        </w:rPr>
        <w:t xml:space="preserve">using WidgetsUnlimited::ObjectManager;  </w:t>
      </w:r>
    </w:p>
    <w:p w14:paraId="66873DBF" w14:textId="77777777" w:rsidR="00E8287E" w:rsidRPr="00B913B3" w:rsidRDefault="00E8287E"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lang w:val="en-US"/>
        </w:rPr>
      </w:pPr>
      <w:r w:rsidRPr="00B913B3">
        <w:rPr>
          <w:rFonts w:ascii="Times New Roman" w:hAnsi="Times New Roman" w:cs="Times New Roman"/>
          <w:color w:val="333333"/>
          <w:sz w:val="28"/>
          <w:szCs w:val="28"/>
          <w:lang w:val="en-US"/>
        </w:rPr>
        <w:t xml:space="preserve">ObjectManager mgr;  </w:t>
      </w:r>
    </w:p>
    <w:p w14:paraId="6D58A36C" w14:textId="77777777" w:rsidR="00E8287E" w:rsidRPr="00B913B3" w:rsidRDefault="00E8287E"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rPr>
      </w:pPr>
      <w:r w:rsidRPr="00B913B3">
        <w:rPr>
          <w:rFonts w:ascii="Times New Roman" w:hAnsi="Times New Roman" w:cs="Times New Roman"/>
          <w:color w:val="333333"/>
          <w:sz w:val="28"/>
          <w:szCs w:val="28"/>
        </w:rPr>
        <w:t xml:space="preserve">mgr.DoSomething();  </w:t>
      </w:r>
    </w:p>
    <w:p w14:paraId="7C825AAB" w14:textId="77777777" w:rsidR="00E8287E" w:rsidRDefault="00E8287E" w:rsidP="0034623B">
      <w:pPr>
        <w:pStyle w:val="a4"/>
        <w:shd w:val="clear" w:color="auto" w:fill="FFFFFF"/>
        <w:spacing w:before="0" w:beforeAutospacing="0" w:after="0" w:afterAutospacing="0" w:line="276" w:lineRule="auto"/>
        <w:ind w:firstLine="709"/>
        <w:rPr>
          <w:color w:val="000000"/>
          <w:sz w:val="28"/>
          <w:szCs w:val="28"/>
          <w:shd w:val="clear" w:color="auto" w:fill="FFFFFF"/>
        </w:rPr>
      </w:pPr>
    </w:p>
    <w:p w14:paraId="2FDD5CD1" w14:textId="77777777" w:rsidR="00E8287E" w:rsidRDefault="00E8287E" w:rsidP="0034623B">
      <w:pPr>
        <w:pStyle w:val="ad"/>
        <w:spacing w:line="276" w:lineRule="auto"/>
        <w:rPr>
          <w:shd w:val="clear" w:color="auto" w:fill="FFFFFF"/>
        </w:rPr>
      </w:pPr>
      <w:r w:rsidRPr="00B913B3">
        <w:rPr>
          <w:shd w:val="clear" w:color="auto" w:fill="FFFFFF"/>
        </w:rPr>
        <w:t xml:space="preserve">Чтобы добавить в область видимости все идентификаторы пространства имен, используйте директиву </w:t>
      </w:r>
      <w:r w:rsidRPr="00120A6F">
        <w:rPr>
          <w:b/>
          <w:shd w:val="clear" w:color="auto" w:fill="FFFFFF"/>
        </w:rPr>
        <w:t>using:</w:t>
      </w:r>
    </w:p>
    <w:p w14:paraId="5A3E79CB" w14:textId="77777777" w:rsidR="00E8287E" w:rsidRPr="00B913B3" w:rsidRDefault="00E8287E" w:rsidP="0034623B">
      <w:pPr>
        <w:pStyle w:val="ab"/>
        <w:spacing w:line="276" w:lineRule="auto"/>
        <w:rPr>
          <w:shd w:val="clear" w:color="auto" w:fill="FFFFFF"/>
        </w:rPr>
      </w:pPr>
    </w:p>
    <w:p w14:paraId="29D33F9B" w14:textId="77777777" w:rsidR="00E8287E" w:rsidRPr="00B913B3" w:rsidRDefault="00E8287E"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lang w:val="en-US"/>
        </w:rPr>
      </w:pPr>
      <w:r w:rsidRPr="00B913B3">
        <w:rPr>
          <w:rFonts w:ascii="Times New Roman" w:hAnsi="Times New Roman" w:cs="Times New Roman"/>
          <w:color w:val="333333"/>
          <w:sz w:val="28"/>
          <w:szCs w:val="28"/>
          <w:lang w:val="en-US"/>
        </w:rPr>
        <w:t xml:space="preserve">using namespace WidgetsUnlimited;  </w:t>
      </w:r>
    </w:p>
    <w:p w14:paraId="283BF580" w14:textId="77777777" w:rsidR="00E8287E" w:rsidRPr="00B913B3" w:rsidRDefault="00E8287E"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lang w:val="en-US"/>
        </w:rPr>
      </w:pPr>
      <w:r w:rsidRPr="00B913B3">
        <w:rPr>
          <w:rFonts w:ascii="Times New Roman" w:hAnsi="Times New Roman" w:cs="Times New Roman"/>
          <w:color w:val="333333"/>
          <w:sz w:val="28"/>
          <w:szCs w:val="28"/>
          <w:lang w:val="en-US"/>
        </w:rPr>
        <w:t xml:space="preserve">ObjectManager mgr;  </w:t>
      </w:r>
    </w:p>
    <w:p w14:paraId="1F460153" w14:textId="77777777" w:rsidR="00E8287E" w:rsidRPr="00B913B3" w:rsidRDefault="00E8287E"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lang w:val="en-US"/>
        </w:rPr>
      </w:pPr>
      <w:r w:rsidRPr="00B913B3">
        <w:rPr>
          <w:rFonts w:ascii="Times New Roman" w:hAnsi="Times New Roman" w:cs="Times New Roman"/>
          <w:color w:val="333333"/>
          <w:sz w:val="28"/>
          <w:szCs w:val="28"/>
          <w:lang w:val="en-US"/>
        </w:rPr>
        <w:t xml:space="preserve">mgr.DoSomething();  </w:t>
      </w:r>
    </w:p>
    <w:p w14:paraId="5BAD8E1D" w14:textId="77777777" w:rsidR="00E8287E" w:rsidRPr="00F97CD4" w:rsidRDefault="00E8287E"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lang w:val="en-US"/>
        </w:rPr>
      </w:pPr>
      <w:r w:rsidRPr="00B913B3">
        <w:rPr>
          <w:rFonts w:ascii="Times New Roman" w:hAnsi="Times New Roman" w:cs="Times New Roman"/>
          <w:color w:val="333333"/>
          <w:sz w:val="28"/>
          <w:szCs w:val="28"/>
          <w:lang w:val="en-US"/>
        </w:rPr>
        <w:t>Func</w:t>
      </w:r>
      <w:r w:rsidRPr="00F97CD4">
        <w:rPr>
          <w:rFonts w:ascii="Times New Roman" w:hAnsi="Times New Roman" w:cs="Times New Roman"/>
          <w:color w:val="333333"/>
          <w:sz w:val="28"/>
          <w:szCs w:val="28"/>
          <w:lang w:val="en-US"/>
        </w:rPr>
        <w:t>(</w:t>
      </w:r>
      <w:r w:rsidRPr="00B913B3">
        <w:rPr>
          <w:rFonts w:ascii="Times New Roman" w:hAnsi="Times New Roman" w:cs="Times New Roman"/>
          <w:color w:val="333333"/>
          <w:sz w:val="28"/>
          <w:szCs w:val="28"/>
          <w:lang w:val="en-US"/>
        </w:rPr>
        <w:t>mgr</w:t>
      </w:r>
      <w:r w:rsidRPr="00F97CD4">
        <w:rPr>
          <w:rFonts w:ascii="Times New Roman" w:hAnsi="Times New Roman" w:cs="Times New Roman"/>
          <w:color w:val="333333"/>
          <w:sz w:val="28"/>
          <w:szCs w:val="28"/>
          <w:lang w:val="en-US"/>
        </w:rPr>
        <w:t xml:space="preserve">);  </w:t>
      </w:r>
    </w:p>
    <w:p w14:paraId="2C31DAE2" w14:textId="77777777" w:rsidR="00E8287E" w:rsidRPr="004E27CA" w:rsidRDefault="00E8287E" w:rsidP="0034623B">
      <w:pPr>
        <w:pStyle w:val="a4"/>
        <w:shd w:val="clear" w:color="auto" w:fill="FFFFFF"/>
        <w:spacing w:after="0" w:afterAutospacing="0" w:line="276" w:lineRule="auto"/>
        <w:jc w:val="center"/>
        <w:rPr>
          <w:rFonts w:ascii="Helvetica" w:hAnsi="Helvetica" w:cs="Helvetica"/>
          <w:b/>
          <w:sz w:val="28"/>
          <w:szCs w:val="28"/>
        </w:rPr>
      </w:pPr>
      <w:r w:rsidRPr="004E27CA">
        <w:rPr>
          <w:rFonts w:ascii="Helvetica" w:hAnsi="Helvetica" w:cs="Helvetica"/>
          <w:b/>
          <w:sz w:val="28"/>
          <w:szCs w:val="28"/>
          <w:lang w:val="en-US"/>
        </w:rPr>
        <w:t xml:space="preserve">2. </w:t>
      </w:r>
      <w:r w:rsidRPr="004E27CA">
        <w:rPr>
          <w:rFonts w:ascii="Helvetica" w:hAnsi="Helvetica" w:cs="Helvetica"/>
          <w:b/>
          <w:sz w:val="28"/>
          <w:szCs w:val="28"/>
        </w:rPr>
        <w:t>Функции</w:t>
      </w:r>
      <w:r w:rsidRPr="004E27CA">
        <w:rPr>
          <w:rFonts w:ascii="Helvetica" w:hAnsi="Helvetica" w:cs="Helvetica"/>
          <w:b/>
          <w:sz w:val="28"/>
          <w:szCs w:val="28"/>
          <w:lang w:val="en-US"/>
        </w:rPr>
        <w:t xml:space="preserve"> </w:t>
      </w:r>
      <w:r w:rsidRPr="004E27CA">
        <w:rPr>
          <w:rFonts w:ascii="Helvetica" w:hAnsi="Helvetica" w:cs="Helvetica"/>
          <w:b/>
          <w:sz w:val="28"/>
          <w:szCs w:val="28"/>
        </w:rPr>
        <w:t>и</w:t>
      </w:r>
      <w:r w:rsidRPr="004E27CA">
        <w:rPr>
          <w:rFonts w:ascii="Helvetica" w:hAnsi="Helvetica" w:cs="Helvetica"/>
          <w:b/>
          <w:sz w:val="28"/>
          <w:szCs w:val="28"/>
          <w:lang w:val="en-US"/>
        </w:rPr>
        <w:t xml:space="preserve"> </w:t>
      </w:r>
      <w:r w:rsidRPr="004E27CA">
        <w:rPr>
          <w:rFonts w:ascii="Helvetica" w:hAnsi="Helvetica" w:cs="Helvetica"/>
          <w:b/>
          <w:sz w:val="28"/>
          <w:szCs w:val="28"/>
        </w:rPr>
        <w:t>классы</w:t>
      </w:r>
      <w:r w:rsidRPr="004E27CA">
        <w:rPr>
          <w:rFonts w:ascii="Helvetica" w:hAnsi="Helvetica" w:cs="Helvetica"/>
          <w:b/>
          <w:sz w:val="28"/>
          <w:szCs w:val="28"/>
          <w:lang w:val="en-US"/>
        </w:rPr>
        <w:t xml:space="preserve"> </w:t>
      </w:r>
      <w:r w:rsidRPr="004E27CA">
        <w:rPr>
          <w:rFonts w:ascii="Helvetica" w:hAnsi="Helvetica" w:cs="Helvetica"/>
          <w:b/>
          <w:sz w:val="28"/>
          <w:szCs w:val="28"/>
        </w:rPr>
        <w:t>памяти</w:t>
      </w:r>
      <w:r w:rsidRPr="004E27CA">
        <w:rPr>
          <w:rFonts w:ascii="Helvetica" w:hAnsi="Helvetica" w:cs="Helvetica"/>
          <w:b/>
          <w:sz w:val="28"/>
          <w:szCs w:val="28"/>
          <w:lang w:val="en-US"/>
        </w:rPr>
        <w:t xml:space="preserve">. </w:t>
      </w:r>
      <w:r w:rsidRPr="004E27CA">
        <w:rPr>
          <w:rFonts w:ascii="Helvetica" w:hAnsi="Helvetica" w:cs="Helvetica"/>
          <w:b/>
          <w:sz w:val="28"/>
          <w:szCs w:val="28"/>
        </w:rPr>
        <w:t>Объявление функции на внешнем уровне</w:t>
      </w:r>
    </w:p>
    <w:p w14:paraId="0FA6DC9B" w14:textId="77777777" w:rsidR="00E8287E" w:rsidRPr="00E45D34" w:rsidRDefault="00E8287E" w:rsidP="0034623B">
      <w:pPr>
        <w:pStyle w:val="ad"/>
        <w:spacing w:line="276" w:lineRule="auto"/>
        <w:rPr>
          <w:shd w:val="clear" w:color="auto" w:fill="FFFFFF"/>
        </w:rPr>
      </w:pPr>
      <w:r w:rsidRPr="00E45D34">
        <w:rPr>
          <w:shd w:val="clear" w:color="auto" w:fill="FFFFFF"/>
        </w:rPr>
        <w:t xml:space="preserve">Функции могут быть объявлены со спецификаторами класса памяти </w:t>
      </w:r>
      <w:r w:rsidRPr="000A783C">
        <w:rPr>
          <w:b/>
          <w:shd w:val="clear" w:color="auto" w:fill="FFFFFF"/>
        </w:rPr>
        <w:t>static</w:t>
      </w:r>
      <w:r w:rsidRPr="00E45D34">
        <w:rPr>
          <w:shd w:val="clear" w:color="auto" w:fill="FFFFFF"/>
        </w:rPr>
        <w:t xml:space="preserve"> или </w:t>
      </w:r>
      <w:r w:rsidRPr="000A783C">
        <w:rPr>
          <w:b/>
          <w:shd w:val="clear" w:color="auto" w:fill="FFFFFF"/>
        </w:rPr>
        <w:t>extern</w:t>
      </w:r>
      <w:r w:rsidRPr="00E45D34">
        <w:rPr>
          <w:shd w:val="clear" w:color="auto" w:fill="FFFFFF"/>
        </w:rPr>
        <w:t>. Функции всегда имеют глобальное время жизни.</w:t>
      </w:r>
    </w:p>
    <w:p w14:paraId="0F69EB3F" w14:textId="77777777" w:rsidR="00E8287E" w:rsidRPr="00E45D34" w:rsidRDefault="00E8287E" w:rsidP="0034623B">
      <w:pPr>
        <w:pStyle w:val="ad"/>
        <w:spacing w:line="276" w:lineRule="auto"/>
        <w:rPr>
          <w:shd w:val="clear" w:color="auto" w:fill="FFFFFF"/>
        </w:rPr>
      </w:pPr>
      <w:r w:rsidRPr="00E45D34">
        <w:rPr>
          <w:shd w:val="clear" w:color="auto" w:fill="FFFFFF"/>
        </w:rPr>
        <w:t xml:space="preserve">Правила видимости для функций отличаются от правил видимости для переменных. Объявления функций на внутреннем уровне имеют тот же самый смысл, что и объявления на внешнем уровне. Это значит, что функции не могут иметь блочной видимости и видимость функций не может быть вложенной. Функция объявленная как </w:t>
      </w:r>
      <w:r w:rsidRPr="000A783C">
        <w:rPr>
          <w:b/>
          <w:shd w:val="clear" w:color="auto" w:fill="FFFFFF"/>
        </w:rPr>
        <w:t>static</w:t>
      </w:r>
      <w:r w:rsidRPr="00E45D34">
        <w:rPr>
          <w:shd w:val="clear" w:color="auto" w:fill="FFFFFF"/>
        </w:rPr>
        <w:t xml:space="preserve">, видима только в пределах исходного файла, в котором она определяется. Любая функция в том же самом исходном файле может вызвать функцию </w:t>
      </w:r>
      <w:r w:rsidRPr="000A783C">
        <w:rPr>
          <w:b/>
          <w:shd w:val="clear" w:color="auto" w:fill="FFFFFF"/>
        </w:rPr>
        <w:t>static</w:t>
      </w:r>
      <w:r w:rsidRPr="00E45D34">
        <w:rPr>
          <w:shd w:val="clear" w:color="auto" w:fill="FFFFFF"/>
        </w:rPr>
        <w:t xml:space="preserve">, но функции </w:t>
      </w:r>
      <w:r w:rsidRPr="000A783C">
        <w:rPr>
          <w:b/>
          <w:shd w:val="clear" w:color="auto" w:fill="FFFFFF"/>
        </w:rPr>
        <w:t>static</w:t>
      </w:r>
      <w:r w:rsidRPr="00E45D34">
        <w:rPr>
          <w:shd w:val="clear" w:color="auto" w:fill="FFFFFF"/>
        </w:rPr>
        <w:t xml:space="preserve"> из других файлов нет. Функция </w:t>
      </w:r>
      <w:r w:rsidRPr="000A783C">
        <w:rPr>
          <w:b/>
          <w:shd w:val="clear" w:color="auto" w:fill="FFFFFF"/>
        </w:rPr>
        <w:t>static</w:t>
      </w:r>
      <w:r w:rsidRPr="00E45D34">
        <w:rPr>
          <w:shd w:val="clear" w:color="auto" w:fill="FFFFFF"/>
        </w:rPr>
        <w:t xml:space="preserve"> с тем же самым именем может быть объявлена в другом исходном файле.</w:t>
      </w:r>
    </w:p>
    <w:p w14:paraId="6D72878E" w14:textId="77777777" w:rsidR="00E8287E" w:rsidRPr="00E45D34" w:rsidRDefault="00E8287E" w:rsidP="0034623B">
      <w:pPr>
        <w:pStyle w:val="ad"/>
        <w:spacing w:line="276" w:lineRule="auto"/>
        <w:rPr>
          <w:shd w:val="clear" w:color="auto" w:fill="FFFFFF"/>
        </w:rPr>
      </w:pPr>
      <w:r w:rsidRPr="00E45D34">
        <w:rPr>
          <w:shd w:val="clear" w:color="auto" w:fill="FFFFFF"/>
        </w:rPr>
        <w:t xml:space="preserve">Функции, объявленные как </w:t>
      </w:r>
      <w:r w:rsidRPr="000A783C">
        <w:rPr>
          <w:b/>
          <w:shd w:val="clear" w:color="auto" w:fill="FFFFFF"/>
        </w:rPr>
        <w:t>extern</w:t>
      </w:r>
      <w:r w:rsidRPr="00E45D34">
        <w:rPr>
          <w:shd w:val="clear" w:color="auto" w:fill="FFFFFF"/>
        </w:rPr>
        <w:t xml:space="preserve"> видимы в пределах всех исходных файлов, которые составляют программу. Любая функция может вызвать функцию </w:t>
      </w:r>
      <w:r w:rsidRPr="000A783C">
        <w:rPr>
          <w:b/>
          <w:shd w:val="clear" w:color="auto" w:fill="FFFFFF"/>
        </w:rPr>
        <w:t>extern</w:t>
      </w:r>
      <w:r w:rsidRPr="00E45D34">
        <w:rPr>
          <w:shd w:val="clear" w:color="auto" w:fill="FFFFFF"/>
        </w:rPr>
        <w:t>.</w:t>
      </w:r>
    </w:p>
    <w:p w14:paraId="5DC75137" w14:textId="77777777" w:rsidR="00E8287E" w:rsidRDefault="00E8287E" w:rsidP="0034623B">
      <w:pPr>
        <w:pStyle w:val="ad"/>
        <w:spacing w:line="276" w:lineRule="auto"/>
        <w:rPr>
          <w:shd w:val="clear" w:color="auto" w:fill="FFFFFF"/>
        </w:rPr>
      </w:pPr>
      <w:r w:rsidRPr="00E45D34">
        <w:rPr>
          <w:shd w:val="clear" w:color="auto" w:fill="FFFFFF"/>
        </w:rPr>
        <w:t xml:space="preserve">Объявления функций, в которых опущен спецификатор класса памяти, считаются по умолчанию </w:t>
      </w:r>
      <w:r w:rsidRPr="000A783C">
        <w:rPr>
          <w:b/>
          <w:shd w:val="clear" w:color="auto" w:fill="FFFFFF"/>
        </w:rPr>
        <w:t>extern</w:t>
      </w:r>
      <w:r w:rsidRPr="00E45D34">
        <w:rPr>
          <w:shd w:val="clear" w:color="auto" w:fill="FFFFFF"/>
        </w:rPr>
        <w:t>.</w:t>
      </w:r>
    </w:p>
    <w:p w14:paraId="428383EC" w14:textId="33132694" w:rsidR="00E8287E" w:rsidRDefault="00E8287E" w:rsidP="0034623B">
      <w:pPr>
        <w:pStyle w:val="ad"/>
        <w:spacing w:line="276" w:lineRule="auto"/>
        <w:rPr>
          <w:rFonts w:cs="Helvetica"/>
          <w:sz w:val="20"/>
          <w:szCs w:val="20"/>
          <w:shd w:val="clear" w:color="auto" w:fill="FFFFFF"/>
        </w:rPr>
      </w:pPr>
      <w:r w:rsidRPr="00E45D34">
        <w:rPr>
          <w:shd w:val="clear" w:color="auto" w:fill="FFFFFF"/>
        </w:rPr>
        <w:t xml:space="preserve">Для функций также, как и для переменных, различают объявление и определение. Объявление обычно прячут в заголовочный файл, также как и объявление переменных. </w:t>
      </w:r>
      <w:r w:rsidRPr="002546E7">
        <w:rPr>
          <w:rFonts w:cs="Helvetica"/>
          <w:sz w:val="20"/>
          <w:szCs w:val="20"/>
          <w:shd w:val="clear" w:color="auto" w:fill="FFFFFF"/>
        </w:rPr>
        <w:t>Определения находятся в си файле.</w:t>
      </w:r>
    </w:p>
    <w:p w14:paraId="77489FE0" w14:textId="77777777" w:rsidR="00654A66" w:rsidRPr="00654A66" w:rsidRDefault="00654A66" w:rsidP="00654A66">
      <w:pPr>
        <w:pStyle w:val="1"/>
        <w:rPr>
          <w:rFonts w:ascii="Helvetica" w:hAnsi="Helvetica" w:cs="Helvetica"/>
          <w:b/>
          <w:color w:val="auto"/>
          <w:sz w:val="28"/>
          <w:szCs w:val="20"/>
        </w:rPr>
      </w:pPr>
      <w:bookmarkStart w:id="23" w:name="_Toc517043714"/>
      <w:r w:rsidRPr="00654A66">
        <w:rPr>
          <w:rFonts w:ascii="Helvetica" w:hAnsi="Helvetica" w:cs="Helvetica"/>
          <w:b/>
          <w:color w:val="auto"/>
          <w:sz w:val="28"/>
          <w:szCs w:val="20"/>
        </w:rPr>
        <w:t>17. Дополнительные приемы программирования. Совместимость типов. Определение совместимости типов в ANSI С.</w:t>
      </w:r>
      <w:bookmarkEnd w:id="23"/>
    </w:p>
    <w:p w14:paraId="382A3AF4" w14:textId="77777777" w:rsidR="00654A66" w:rsidRPr="00654A66" w:rsidRDefault="00654A66" w:rsidP="00654A66">
      <w:pPr>
        <w:rPr>
          <w:rFonts w:ascii="Helvetica" w:hAnsi="Helvetica" w:cs="Helvetica"/>
          <w:i/>
          <w:sz w:val="20"/>
          <w:szCs w:val="20"/>
          <w:lang w:eastAsia="ru-RU"/>
        </w:rPr>
      </w:pPr>
    </w:p>
    <w:p w14:paraId="47246FBE" w14:textId="77777777" w:rsidR="00654A66" w:rsidRPr="00654A66" w:rsidRDefault="004A518A" w:rsidP="00654A66">
      <w:pPr>
        <w:rPr>
          <w:rFonts w:ascii="Helvetica" w:hAnsi="Helvetica" w:cs="Helvetica"/>
          <w:i/>
          <w:sz w:val="20"/>
          <w:szCs w:val="20"/>
          <w:lang w:eastAsia="ru-RU"/>
        </w:rPr>
      </w:pPr>
      <w:hyperlink r:id="rId25" w:history="1">
        <w:r w:rsidR="00654A66" w:rsidRPr="00654A66">
          <w:rPr>
            <w:rFonts w:ascii="Helvetica" w:hAnsi="Helvetica" w:cs="Helvetica"/>
            <w:i/>
            <w:sz w:val="20"/>
            <w:szCs w:val="20"/>
            <w:u w:val="single"/>
            <w:lang w:eastAsia="ru-RU"/>
          </w:rPr>
          <w:t>Приведение типов в C++</w:t>
        </w:r>
      </w:hyperlink>
    </w:p>
    <w:p w14:paraId="5BDFA257" w14:textId="77777777" w:rsidR="00654A66" w:rsidRPr="00654A66" w:rsidRDefault="00654A66" w:rsidP="00654A66">
      <w:pPr>
        <w:shd w:val="clear" w:color="auto" w:fill="FFFFFF"/>
        <w:spacing w:after="180" w:line="384" w:lineRule="atLeast"/>
        <w:rPr>
          <w:rFonts w:ascii="Helvetica" w:eastAsia="Times New Roman" w:hAnsi="Helvetica" w:cs="Helvetica"/>
          <w:sz w:val="20"/>
          <w:szCs w:val="20"/>
          <w:lang w:eastAsia="ru-RU"/>
        </w:rPr>
      </w:pPr>
      <w:r w:rsidRPr="00654A66">
        <w:rPr>
          <w:rFonts w:ascii="Helvetica" w:hAnsi="Helvetica" w:cs="Helvetica"/>
          <w:noProof/>
          <w:sz w:val="20"/>
          <w:szCs w:val="20"/>
          <w:lang w:eastAsia="ru-RU"/>
        </w:rPr>
        <w:lastRenderedPageBreak/>
        <mc:AlternateContent>
          <mc:Choice Requires="wps">
            <w:drawing>
              <wp:anchor distT="45720" distB="45720" distL="114300" distR="114300" simplePos="0" relativeHeight="251702272" behindDoc="0" locked="0" layoutInCell="1" allowOverlap="1" wp14:anchorId="1B6E05A2" wp14:editId="66DAE7CC">
                <wp:simplePos x="0" y="0"/>
                <wp:positionH relativeFrom="margin">
                  <wp:align>right</wp:align>
                </wp:positionH>
                <wp:positionV relativeFrom="paragraph">
                  <wp:posOffset>3467100</wp:posOffset>
                </wp:positionV>
                <wp:extent cx="5917565" cy="1069340"/>
                <wp:effectExtent l="0" t="0" r="26035" b="16510"/>
                <wp:wrapSquare wrapText="bothSides"/>
                <wp:docPr id="12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1069340"/>
                        </a:xfrm>
                        <a:prstGeom prst="rect">
                          <a:avLst/>
                        </a:prstGeom>
                        <a:solidFill>
                          <a:srgbClr val="FFFFFF"/>
                        </a:solidFill>
                        <a:ln w="9525">
                          <a:solidFill>
                            <a:srgbClr val="000000"/>
                          </a:solidFill>
                          <a:miter lim="800000"/>
                          <a:headEnd/>
                          <a:tailEnd/>
                        </a:ln>
                      </wps:spPr>
                      <wps:txbx>
                        <w:txbxContent>
                          <w:p w14:paraId="417A076B" w14:textId="77777777" w:rsidR="004A518A" w:rsidRPr="00893FAC" w:rsidRDefault="004A518A" w:rsidP="00654A66">
                            <w:pPr>
                              <w:spacing w:after="0" w:line="240" w:lineRule="auto"/>
                              <w:rPr>
                                <w:rFonts w:ascii="Courier New" w:eastAsia="Times New Roman" w:hAnsi="Courier New" w:cs="Courier New"/>
                                <w:sz w:val="24"/>
                                <w:szCs w:val="24"/>
                                <w:shd w:val="clear" w:color="auto" w:fill="F8F8F8"/>
                                <w:lang w:val="en-US" w:eastAsia="ru-RU"/>
                              </w:rPr>
                            </w:pPr>
                            <w:r w:rsidRPr="00893FAC">
                              <w:rPr>
                                <w:rFonts w:ascii="Courier New" w:eastAsia="Times New Roman" w:hAnsi="Courier New" w:cs="Courier New"/>
                                <w:b/>
                                <w:bCs/>
                                <w:sz w:val="24"/>
                                <w:szCs w:val="24"/>
                                <w:lang w:val="en-US" w:eastAsia="ru-RU"/>
                              </w:rPr>
                              <w:t>int</w:t>
                            </w:r>
                            <w:r w:rsidRPr="00893FAC">
                              <w:rPr>
                                <w:rFonts w:ascii="Courier New" w:eastAsia="Times New Roman" w:hAnsi="Courier New" w:cs="Courier New"/>
                                <w:sz w:val="24"/>
                                <w:szCs w:val="24"/>
                                <w:shd w:val="clear" w:color="auto" w:fill="F8F8F8"/>
                                <w:lang w:val="en-US" w:eastAsia="ru-RU"/>
                              </w:rPr>
                              <w:t xml:space="preserve"> i;</w:t>
                            </w:r>
                          </w:p>
                          <w:p w14:paraId="017B7BE0" w14:textId="77777777" w:rsidR="004A518A" w:rsidRPr="00893FAC" w:rsidRDefault="004A518A" w:rsidP="00654A66">
                            <w:pPr>
                              <w:spacing w:after="0" w:line="240" w:lineRule="auto"/>
                              <w:rPr>
                                <w:rFonts w:ascii="Courier New" w:eastAsia="Times New Roman" w:hAnsi="Courier New" w:cs="Courier New"/>
                                <w:sz w:val="24"/>
                                <w:szCs w:val="24"/>
                                <w:shd w:val="clear" w:color="auto" w:fill="F8F8F8"/>
                                <w:lang w:val="en-US" w:eastAsia="ru-RU"/>
                              </w:rPr>
                            </w:pPr>
                            <w:r w:rsidRPr="00893FAC">
                              <w:rPr>
                                <w:rFonts w:ascii="Courier New" w:eastAsia="Times New Roman" w:hAnsi="Courier New" w:cs="Courier New"/>
                                <w:b/>
                                <w:bCs/>
                                <w:sz w:val="24"/>
                                <w:szCs w:val="24"/>
                                <w:lang w:val="en-US" w:eastAsia="ru-RU"/>
                              </w:rPr>
                              <w:t>const</w:t>
                            </w:r>
                            <w:r w:rsidRPr="00893FAC">
                              <w:rPr>
                                <w:rFonts w:ascii="Courier New" w:eastAsia="Times New Roman" w:hAnsi="Courier New" w:cs="Courier New"/>
                                <w:sz w:val="24"/>
                                <w:szCs w:val="24"/>
                                <w:shd w:val="clear" w:color="auto" w:fill="F8F8F8"/>
                                <w:lang w:val="en-US" w:eastAsia="ru-RU"/>
                              </w:rPr>
                              <w:t xml:space="preserve"> </w:t>
                            </w:r>
                            <w:r w:rsidRPr="00893FAC">
                              <w:rPr>
                                <w:rFonts w:ascii="Courier New" w:eastAsia="Times New Roman" w:hAnsi="Courier New" w:cs="Courier New"/>
                                <w:b/>
                                <w:bCs/>
                                <w:sz w:val="24"/>
                                <w:szCs w:val="24"/>
                                <w:lang w:val="en-US" w:eastAsia="ru-RU"/>
                              </w:rPr>
                              <w:t>int</w:t>
                            </w:r>
                            <w:r w:rsidRPr="00893FAC">
                              <w:rPr>
                                <w:rFonts w:ascii="Courier New" w:eastAsia="Times New Roman" w:hAnsi="Courier New" w:cs="Courier New"/>
                                <w:sz w:val="24"/>
                                <w:szCs w:val="24"/>
                                <w:shd w:val="clear" w:color="auto" w:fill="F8F8F8"/>
                                <w:lang w:val="en-US" w:eastAsia="ru-RU"/>
                              </w:rPr>
                              <w:t xml:space="preserve"> * pi = &amp;i;</w:t>
                            </w:r>
                          </w:p>
                          <w:p w14:paraId="794C03CF" w14:textId="77777777" w:rsidR="004A518A" w:rsidRPr="00893FAC" w:rsidRDefault="004A518A" w:rsidP="00654A66">
                            <w:pPr>
                              <w:spacing w:after="0" w:line="240" w:lineRule="auto"/>
                              <w:rPr>
                                <w:rFonts w:ascii="Courier New" w:eastAsia="Times New Roman" w:hAnsi="Courier New" w:cs="Courier New"/>
                                <w:b/>
                                <w:color w:val="538135" w:themeColor="accent6" w:themeShade="BF"/>
                                <w:sz w:val="24"/>
                                <w:szCs w:val="24"/>
                                <w:shd w:val="clear" w:color="auto" w:fill="F8F8F8"/>
                                <w:lang w:val="en-US" w:eastAsia="ru-RU"/>
                              </w:rPr>
                            </w:pPr>
                            <w:r w:rsidRPr="00893FAC">
                              <w:rPr>
                                <w:rFonts w:ascii="Courier New" w:eastAsia="Times New Roman" w:hAnsi="Courier New" w:cs="Courier New"/>
                                <w:b/>
                                <w:color w:val="538135" w:themeColor="accent6" w:themeShade="BF"/>
                                <w:sz w:val="24"/>
                                <w:szCs w:val="24"/>
                                <w:lang w:val="en-US" w:eastAsia="ru-RU"/>
                              </w:rPr>
                              <w:t xml:space="preserve">// *pi </w:t>
                            </w:r>
                            <w:r w:rsidRPr="00893FAC">
                              <w:rPr>
                                <w:rFonts w:ascii="Courier New" w:eastAsia="Times New Roman" w:hAnsi="Courier New" w:cs="Courier New"/>
                                <w:b/>
                                <w:color w:val="538135" w:themeColor="accent6" w:themeShade="BF"/>
                                <w:sz w:val="24"/>
                                <w:szCs w:val="24"/>
                                <w:lang w:eastAsia="ru-RU"/>
                              </w:rPr>
                              <w:t>имеет</w:t>
                            </w:r>
                            <w:r w:rsidRPr="00893FAC">
                              <w:rPr>
                                <w:rFonts w:ascii="Courier New" w:eastAsia="Times New Roman" w:hAnsi="Courier New" w:cs="Courier New"/>
                                <w:b/>
                                <w:color w:val="538135" w:themeColor="accent6" w:themeShade="BF"/>
                                <w:sz w:val="24"/>
                                <w:szCs w:val="24"/>
                                <w:lang w:val="en-US" w:eastAsia="ru-RU"/>
                              </w:rPr>
                              <w:t xml:space="preserve"> </w:t>
                            </w:r>
                            <w:r w:rsidRPr="00893FAC">
                              <w:rPr>
                                <w:rFonts w:ascii="Courier New" w:eastAsia="Times New Roman" w:hAnsi="Courier New" w:cs="Courier New"/>
                                <w:b/>
                                <w:color w:val="538135" w:themeColor="accent6" w:themeShade="BF"/>
                                <w:sz w:val="24"/>
                                <w:szCs w:val="24"/>
                                <w:lang w:eastAsia="ru-RU"/>
                              </w:rPr>
                              <w:t>тип</w:t>
                            </w:r>
                            <w:r w:rsidRPr="00893FAC">
                              <w:rPr>
                                <w:rFonts w:ascii="Courier New" w:eastAsia="Times New Roman" w:hAnsi="Courier New" w:cs="Courier New"/>
                                <w:b/>
                                <w:color w:val="538135" w:themeColor="accent6" w:themeShade="BF"/>
                                <w:sz w:val="24"/>
                                <w:szCs w:val="24"/>
                                <w:lang w:val="en-US" w:eastAsia="ru-RU"/>
                              </w:rPr>
                              <w:t xml:space="preserve"> const int,</w:t>
                            </w:r>
                          </w:p>
                          <w:p w14:paraId="743B0852" w14:textId="77777777" w:rsidR="004A518A" w:rsidRPr="00893FAC" w:rsidRDefault="004A518A" w:rsidP="00654A66">
                            <w:pPr>
                              <w:spacing w:after="0" w:line="240" w:lineRule="auto"/>
                              <w:rPr>
                                <w:rFonts w:ascii="Courier New" w:eastAsia="Times New Roman" w:hAnsi="Courier New" w:cs="Courier New"/>
                                <w:b/>
                                <w:color w:val="538135" w:themeColor="accent6" w:themeShade="BF"/>
                                <w:sz w:val="24"/>
                                <w:szCs w:val="24"/>
                                <w:shd w:val="clear" w:color="auto" w:fill="F8F8F8"/>
                                <w:lang w:eastAsia="ru-RU"/>
                              </w:rPr>
                            </w:pPr>
                            <w:r w:rsidRPr="00893FAC">
                              <w:rPr>
                                <w:rFonts w:ascii="Courier New" w:eastAsia="Times New Roman" w:hAnsi="Courier New" w:cs="Courier New"/>
                                <w:b/>
                                <w:color w:val="538135" w:themeColor="accent6" w:themeShade="BF"/>
                                <w:sz w:val="24"/>
                                <w:szCs w:val="24"/>
                                <w:lang w:eastAsia="ru-RU"/>
                              </w:rPr>
                              <w:t>// но pi указывает на int, который константным не является</w:t>
                            </w:r>
                          </w:p>
                          <w:p w14:paraId="17BB1B5E" w14:textId="77777777" w:rsidR="004A518A" w:rsidRPr="00893FAC" w:rsidRDefault="004A518A" w:rsidP="00654A66">
                            <w:pPr>
                              <w:rPr>
                                <w:sz w:val="24"/>
                                <w:szCs w:val="24"/>
                                <w:lang w:val="en-US"/>
                              </w:rPr>
                            </w:pPr>
                            <w:r w:rsidRPr="00893FAC">
                              <w:rPr>
                                <w:rFonts w:ascii="Courier New" w:eastAsia="Times New Roman" w:hAnsi="Courier New" w:cs="Courier New"/>
                                <w:b/>
                                <w:bCs/>
                                <w:sz w:val="24"/>
                                <w:szCs w:val="24"/>
                                <w:lang w:val="en-US" w:eastAsia="ru-RU"/>
                              </w:rPr>
                              <w:t>int</w:t>
                            </w:r>
                            <w:r w:rsidRPr="00893FAC">
                              <w:rPr>
                                <w:rFonts w:ascii="Courier New" w:eastAsia="Times New Roman" w:hAnsi="Courier New" w:cs="Courier New"/>
                                <w:sz w:val="24"/>
                                <w:szCs w:val="24"/>
                                <w:shd w:val="clear" w:color="auto" w:fill="F8F8F8"/>
                                <w:lang w:val="en-US" w:eastAsia="ru-RU"/>
                              </w:rPr>
                              <w:t xml:space="preserve">* j = </w:t>
                            </w:r>
                            <w:r w:rsidRPr="00893FAC">
                              <w:rPr>
                                <w:rFonts w:ascii="Courier New" w:eastAsia="Times New Roman" w:hAnsi="Courier New" w:cs="Courier New"/>
                                <w:b/>
                                <w:bCs/>
                                <w:sz w:val="24"/>
                                <w:szCs w:val="24"/>
                                <w:lang w:val="en-US" w:eastAsia="ru-RU"/>
                              </w:rPr>
                              <w:t>const_cast</w:t>
                            </w:r>
                            <w:r w:rsidRPr="00893FAC">
                              <w:rPr>
                                <w:rFonts w:ascii="Courier New" w:eastAsia="Times New Roman" w:hAnsi="Courier New" w:cs="Courier New"/>
                                <w:sz w:val="24"/>
                                <w:szCs w:val="24"/>
                                <w:shd w:val="clear" w:color="auto" w:fill="F8F8F8"/>
                                <w:lang w:val="en-US" w:eastAsia="ru-RU"/>
                              </w:rPr>
                              <w:t>&lt;</w:t>
                            </w:r>
                            <w:r w:rsidRPr="00893FAC">
                              <w:rPr>
                                <w:rFonts w:ascii="Courier New" w:eastAsia="Times New Roman" w:hAnsi="Courier New" w:cs="Courier New"/>
                                <w:b/>
                                <w:bCs/>
                                <w:sz w:val="24"/>
                                <w:szCs w:val="24"/>
                                <w:lang w:val="en-US" w:eastAsia="ru-RU"/>
                              </w:rPr>
                              <w:t>int</w:t>
                            </w:r>
                            <w:r w:rsidRPr="00893FAC">
                              <w:rPr>
                                <w:rFonts w:ascii="Courier New" w:eastAsia="Times New Roman" w:hAnsi="Courier New" w:cs="Courier New"/>
                                <w:sz w:val="24"/>
                                <w:szCs w:val="24"/>
                                <w:shd w:val="clear" w:color="auto" w:fill="F8F8F8"/>
                                <w:lang w:val="en-US" w:eastAsia="ru-RU"/>
                              </w:rPr>
                              <w:t xml:space="preserve"> *&gt; (pi);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6E05A2" id="_x0000_t202" coordsize="21600,21600" o:spt="202" path="m,l,21600r21600,l21600,xe">
                <v:stroke joinstyle="miter"/>
                <v:path gradientshapeok="t" o:connecttype="rect"/>
              </v:shapetype>
              <v:shape id="Надпись 2" o:spid="_x0000_s1026" type="#_x0000_t202" style="position:absolute;margin-left:414.75pt;margin-top:273pt;width:465.95pt;height:84.2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">
                <v:textbox>
                  <w:txbxContent>
                    <w:p w14:paraId="417A076B" w14:textId="77777777" w:rsidR="004A518A" w:rsidRPr="00893FAC" w:rsidRDefault="004A518A" w:rsidP="00654A66">
                      <w:pPr>
                        <w:spacing w:after="0" w:line="240" w:lineRule="auto"/>
                        <w:rPr>
                          <w:rFonts w:ascii="Courier New" w:eastAsia="Times New Roman" w:hAnsi="Courier New" w:cs="Courier New"/>
                          <w:sz w:val="24"/>
                          <w:szCs w:val="24"/>
                          <w:shd w:val="clear" w:color="auto" w:fill="F8F8F8"/>
                          <w:lang w:val="en-US" w:eastAsia="ru-RU"/>
                        </w:rPr>
                      </w:pPr>
                      <w:r w:rsidRPr="00893FAC">
                        <w:rPr>
                          <w:rFonts w:ascii="Courier New" w:eastAsia="Times New Roman" w:hAnsi="Courier New" w:cs="Courier New"/>
                          <w:b/>
                          <w:bCs/>
                          <w:sz w:val="24"/>
                          <w:szCs w:val="24"/>
                          <w:lang w:val="en-US" w:eastAsia="ru-RU"/>
                        </w:rPr>
                        <w:t>int</w:t>
                      </w:r>
                      <w:r w:rsidRPr="00893FAC">
                        <w:rPr>
                          <w:rFonts w:ascii="Courier New" w:eastAsia="Times New Roman" w:hAnsi="Courier New" w:cs="Courier New"/>
                          <w:sz w:val="24"/>
                          <w:szCs w:val="24"/>
                          <w:shd w:val="clear" w:color="auto" w:fill="F8F8F8"/>
                          <w:lang w:val="en-US" w:eastAsia="ru-RU"/>
                        </w:rPr>
                        <w:t xml:space="preserve"> i;</w:t>
                      </w:r>
                    </w:p>
                    <w:p w14:paraId="017B7BE0" w14:textId="77777777" w:rsidR="004A518A" w:rsidRPr="00893FAC" w:rsidRDefault="004A518A" w:rsidP="00654A66">
                      <w:pPr>
                        <w:spacing w:after="0" w:line="240" w:lineRule="auto"/>
                        <w:rPr>
                          <w:rFonts w:ascii="Courier New" w:eastAsia="Times New Roman" w:hAnsi="Courier New" w:cs="Courier New"/>
                          <w:sz w:val="24"/>
                          <w:szCs w:val="24"/>
                          <w:shd w:val="clear" w:color="auto" w:fill="F8F8F8"/>
                          <w:lang w:val="en-US" w:eastAsia="ru-RU"/>
                        </w:rPr>
                      </w:pPr>
                      <w:r w:rsidRPr="00893FAC">
                        <w:rPr>
                          <w:rFonts w:ascii="Courier New" w:eastAsia="Times New Roman" w:hAnsi="Courier New" w:cs="Courier New"/>
                          <w:b/>
                          <w:bCs/>
                          <w:sz w:val="24"/>
                          <w:szCs w:val="24"/>
                          <w:lang w:val="en-US" w:eastAsia="ru-RU"/>
                        </w:rPr>
                        <w:t>const</w:t>
                      </w:r>
                      <w:r w:rsidRPr="00893FAC">
                        <w:rPr>
                          <w:rFonts w:ascii="Courier New" w:eastAsia="Times New Roman" w:hAnsi="Courier New" w:cs="Courier New"/>
                          <w:sz w:val="24"/>
                          <w:szCs w:val="24"/>
                          <w:shd w:val="clear" w:color="auto" w:fill="F8F8F8"/>
                          <w:lang w:val="en-US" w:eastAsia="ru-RU"/>
                        </w:rPr>
                        <w:t xml:space="preserve"> </w:t>
                      </w:r>
                      <w:r w:rsidRPr="00893FAC">
                        <w:rPr>
                          <w:rFonts w:ascii="Courier New" w:eastAsia="Times New Roman" w:hAnsi="Courier New" w:cs="Courier New"/>
                          <w:b/>
                          <w:bCs/>
                          <w:sz w:val="24"/>
                          <w:szCs w:val="24"/>
                          <w:lang w:val="en-US" w:eastAsia="ru-RU"/>
                        </w:rPr>
                        <w:t>int</w:t>
                      </w:r>
                      <w:r w:rsidRPr="00893FAC">
                        <w:rPr>
                          <w:rFonts w:ascii="Courier New" w:eastAsia="Times New Roman" w:hAnsi="Courier New" w:cs="Courier New"/>
                          <w:sz w:val="24"/>
                          <w:szCs w:val="24"/>
                          <w:shd w:val="clear" w:color="auto" w:fill="F8F8F8"/>
                          <w:lang w:val="en-US" w:eastAsia="ru-RU"/>
                        </w:rPr>
                        <w:t xml:space="preserve"> * pi = &amp;i;</w:t>
                      </w:r>
                    </w:p>
                    <w:p w14:paraId="794C03CF" w14:textId="77777777" w:rsidR="004A518A" w:rsidRPr="00893FAC" w:rsidRDefault="004A518A" w:rsidP="00654A66">
                      <w:pPr>
                        <w:spacing w:after="0" w:line="240" w:lineRule="auto"/>
                        <w:rPr>
                          <w:rFonts w:ascii="Courier New" w:eastAsia="Times New Roman" w:hAnsi="Courier New" w:cs="Courier New"/>
                          <w:b/>
                          <w:color w:val="538135" w:themeColor="accent6" w:themeShade="BF"/>
                          <w:sz w:val="24"/>
                          <w:szCs w:val="24"/>
                          <w:shd w:val="clear" w:color="auto" w:fill="F8F8F8"/>
                          <w:lang w:val="en-US" w:eastAsia="ru-RU"/>
                        </w:rPr>
                      </w:pPr>
                      <w:r w:rsidRPr="00893FAC">
                        <w:rPr>
                          <w:rFonts w:ascii="Courier New" w:eastAsia="Times New Roman" w:hAnsi="Courier New" w:cs="Courier New"/>
                          <w:b/>
                          <w:color w:val="538135" w:themeColor="accent6" w:themeShade="BF"/>
                          <w:sz w:val="24"/>
                          <w:szCs w:val="24"/>
                          <w:lang w:val="en-US" w:eastAsia="ru-RU"/>
                        </w:rPr>
                        <w:t xml:space="preserve">// *pi </w:t>
                      </w:r>
                      <w:r w:rsidRPr="00893FAC">
                        <w:rPr>
                          <w:rFonts w:ascii="Courier New" w:eastAsia="Times New Roman" w:hAnsi="Courier New" w:cs="Courier New"/>
                          <w:b/>
                          <w:color w:val="538135" w:themeColor="accent6" w:themeShade="BF"/>
                          <w:sz w:val="24"/>
                          <w:szCs w:val="24"/>
                          <w:lang w:eastAsia="ru-RU"/>
                        </w:rPr>
                        <w:t>имеет</w:t>
                      </w:r>
                      <w:r w:rsidRPr="00893FAC">
                        <w:rPr>
                          <w:rFonts w:ascii="Courier New" w:eastAsia="Times New Roman" w:hAnsi="Courier New" w:cs="Courier New"/>
                          <w:b/>
                          <w:color w:val="538135" w:themeColor="accent6" w:themeShade="BF"/>
                          <w:sz w:val="24"/>
                          <w:szCs w:val="24"/>
                          <w:lang w:val="en-US" w:eastAsia="ru-RU"/>
                        </w:rPr>
                        <w:t xml:space="preserve"> </w:t>
                      </w:r>
                      <w:r w:rsidRPr="00893FAC">
                        <w:rPr>
                          <w:rFonts w:ascii="Courier New" w:eastAsia="Times New Roman" w:hAnsi="Courier New" w:cs="Courier New"/>
                          <w:b/>
                          <w:color w:val="538135" w:themeColor="accent6" w:themeShade="BF"/>
                          <w:sz w:val="24"/>
                          <w:szCs w:val="24"/>
                          <w:lang w:eastAsia="ru-RU"/>
                        </w:rPr>
                        <w:t>тип</w:t>
                      </w:r>
                      <w:r w:rsidRPr="00893FAC">
                        <w:rPr>
                          <w:rFonts w:ascii="Courier New" w:eastAsia="Times New Roman" w:hAnsi="Courier New" w:cs="Courier New"/>
                          <w:b/>
                          <w:color w:val="538135" w:themeColor="accent6" w:themeShade="BF"/>
                          <w:sz w:val="24"/>
                          <w:szCs w:val="24"/>
                          <w:lang w:val="en-US" w:eastAsia="ru-RU"/>
                        </w:rPr>
                        <w:t xml:space="preserve"> const int,</w:t>
                      </w:r>
                    </w:p>
                    <w:p w14:paraId="743B0852" w14:textId="77777777" w:rsidR="004A518A" w:rsidRPr="00893FAC" w:rsidRDefault="004A518A" w:rsidP="00654A66">
                      <w:pPr>
                        <w:spacing w:after="0" w:line="240" w:lineRule="auto"/>
                        <w:rPr>
                          <w:rFonts w:ascii="Courier New" w:eastAsia="Times New Roman" w:hAnsi="Courier New" w:cs="Courier New"/>
                          <w:b/>
                          <w:color w:val="538135" w:themeColor="accent6" w:themeShade="BF"/>
                          <w:sz w:val="24"/>
                          <w:szCs w:val="24"/>
                          <w:shd w:val="clear" w:color="auto" w:fill="F8F8F8"/>
                          <w:lang w:eastAsia="ru-RU"/>
                        </w:rPr>
                      </w:pPr>
                      <w:r w:rsidRPr="00893FAC">
                        <w:rPr>
                          <w:rFonts w:ascii="Courier New" w:eastAsia="Times New Roman" w:hAnsi="Courier New" w:cs="Courier New"/>
                          <w:b/>
                          <w:color w:val="538135" w:themeColor="accent6" w:themeShade="BF"/>
                          <w:sz w:val="24"/>
                          <w:szCs w:val="24"/>
                          <w:lang w:eastAsia="ru-RU"/>
                        </w:rPr>
                        <w:t>// но pi указывает на int, который константным не является</w:t>
                      </w:r>
                    </w:p>
                    <w:p w14:paraId="17BB1B5E" w14:textId="77777777" w:rsidR="004A518A" w:rsidRPr="00893FAC" w:rsidRDefault="004A518A" w:rsidP="00654A66">
                      <w:pPr>
                        <w:rPr>
                          <w:sz w:val="24"/>
                          <w:szCs w:val="24"/>
                          <w:lang w:val="en-US"/>
                        </w:rPr>
                      </w:pPr>
                      <w:r w:rsidRPr="00893FAC">
                        <w:rPr>
                          <w:rFonts w:ascii="Courier New" w:eastAsia="Times New Roman" w:hAnsi="Courier New" w:cs="Courier New"/>
                          <w:b/>
                          <w:bCs/>
                          <w:sz w:val="24"/>
                          <w:szCs w:val="24"/>
                          <w:lang w:val="en-US" w:eastAsia="ru-RU"/>
                        </w:rPr>
                        <w:t>int</w:t>
                      </w:r>
                      <w:r w:rsidRPr="00893FAC">
                        <w:rPr>
                          <w:rFonts w:ascii="Courier New" w:eastAsia="Times New Roman" w:hAnsi="Courier New" w:cs="Courier New"/>
                          <w:sz w:val="24"/>
                          <w:szCs w:val="24"/>
                          <w:shd w:val="clear" w:color="auto" w:fill="F8F8F8"/>
                          <w:lang w:val="en-US" w:eastAsia="ru-RU"/>
                        </w:rPr>
                        <w:t xml:space="preserve">* j = </w:t>
                      </w:r>
                      <w:r w:rsidRPr="00893FAC">
                        <w:rPr>
                          <w:rFonts w:ascii="Courier New" w:eastAsia="Times New Roman" w:hAnsi="Courier New" w:cs="Courier New"/>
                          <w:b/>
                          <w:bCs/>
                          <w:sz w:val="24"/>
                          <w:szCs w:val="24"/>
                          <w:lang w:val="en-US" w:eastAsia="ru-RU"/>
                        </w:rPr>
                        <w:t>const_cast</w:t>
                      </w:r>
                      <w:r w:rsidRPr="00893FAC">
                        <w:rPr>
                          <w:rFonts w:ascii="Courier New" w:eastAsia="Times New Roman" w:hAnsi="Courier New" w:cs="Courier New"/>
                          <w:sz w:val="24"/>
                          <w:szCs w:val="24"/>
                          <w:shd w:val="clear" w:color="auto" w:fill="F8F8F8"/>
                          <w:lang w:val="en-US" w:eastAsia="ru-RU"/>
                        </w:rPr>
                        <w:t>&lt;</w:t>
                      </w:r>
                      <w:r w:rsidRPr="00893FAC">
                        <w:rPr>
                          <w:rFonts w:ascii="Courier New" w:eastAsia="Times New Roman" w:hAnsi="Courier New" w:cs="Courier New"/>
                          <w:b/>
                          <w:bCs/>
                          <w:sz w:val="24"/>
                          <w:szCs w:val="24"/>
                          <w:lang w:val="en-US" w:eastAsia="ru-RU"/>
                        </w:rPr>
                        <w:t>int</w:t>
                      </w:r>
                      <w:r w:rsidRPr="00893FAC">
                        <w:rPr>
                          <w:rFonts w:ascii="Courier New" w:eastAsia="Times New Roman" w:hAnsi="Courier New" w:cs="Courier New"/>
                          <w:sz w:val="24"/>
                          <w:szCs w:val="24"/>
                          <w:shd w:val="clear" w:color="auto" w:fill="F8F8F8"/>
                          <w:lang w:val="en-US" w:eastAsia="ru-RU"/>
                        </w:rPr>
                        <w:t xml:space="preserve"> *&gt; (pi);</w:t>
                      </w:r>
                    </w:p>
                  </w:txbxContent>
                </v:textbox>
                <w10:wrap type="square" anchorx="margin"/>
              </v:shape>
            </w:pict>
          </mc:Fallback>
        </mc:AlternateContent>
      </w:r>
      <w:r w:rsidRPr="00654A66">
        <w:rPr>
          <w:rFonts w:ascii="Helvetica" w:eastAsia="Times New Roman" w:hAnsi="Helvetica" w:cs="Helvetica"/>
          <w:sz w:val="20"/>
          <w:szCs w:val="20"/>
          <w:lang w:eastAsia="ru-RU"/>
        </w:rPr>
        <w:t xml:space="preserve">Лучшая практика по приведению типов: не делать этого. Потому что, если в программе потребовалось приведение типов, значит в этой программе с большой долей вероятности что-то неладно. Для довольно редких ситуаций, когда это все-таки действительно нужно, есть четыре способа приведения типов. Старый, оставшийся со времен C, но все еще работающий, лучше не использовать вовсе. Хотя бы потому, что конструкцию вида (Тип) очень сложно обнаружить при чтении кода программы. </w:t>
      </w:r>
      <w:r w:rsidRPr="00654A66">
        <w:rPr>
          <w:rFonts w:ascii="Helvetica" w:eastAsia="Times New Roman" w:hAnsi="Helvetica" w:cs="Helvetica"/>
          <w:sz w:val="20"/>
          <w:szCs w:val="20"/>
          <w:lang w:eastAsia="ru-RU"/>
        </w:rPr>
        <w:br/>
      </w:r>
      <w:r w:rsidRPr="00654A66">
        <w:rPr>
          <w:rFonts w:ascii="Helvetica" w:eastAsia="Times New Roman" w:hAnsi="Helvetica" w:cs="Helvetica"/>
          <w:sz w:val="20"/>
          <w:szCs w:val="20"/>
          <w:lang w:eastAsia="ru-RU"/>
        </w:rPr>
        <w:br/>
      </w:r>
      <w:r w:rsidRPr="00654A66">
        <w:rPr>
          <w:rStyle w:val="HTML"/>
          <w:rFonts w:ascii="Helvetica" w:eastAsiaTheme="minorHAnsi" w:hAnsi="Helvetica" w:cs="Helvetica"/>
          <w:b/>
          <w:color w:val="C7254E"/>
          <w:shd w:val="clear" w:color="auto" w:fill="F9F2F4"/>
        </w:rPr>
        <w:t>const_cast</w:t>
      </w:r>
      <w:r w:rsidRPr="00654A66">
        <w:rPr>
          <w:rFonts w:ascii="Helvetica" w:eastAsia="Times New Roman" w:hAnsi="Helvetica" w:cs="Helvetica"/>
          <w:sz w:val="20"/>
          <w:szCs w:val="20"/>
          <w:lang w:eastAsia="ru-RU"/>
        </w:rPr>
        <w:br/>
        <w:t xml:space="preserve">Самое простое приведение типов. Убирает так называемые </w:t>
      </w:r>
      <w:r w:rsidRPr="00654A66">
        <w:rPr>
          <w:rStyle w:val="HTML"/>
          <w:rFonts w:ascii="Helvetica" w:eastAsiaTheme="minorHAnsi" w:hAnsi="Helvetica" w:cs="Helvetica"/>
          <w:color w:val="C7254E"/>
          <w:shd w:val="clear" w:color="auto" w:fill="F9F2F4"/>
        </w:rPr>
        <w:t>cv</w:t>
      </w:r>
      <w:r w:rsidRPr="00654A66">
        <w:rPr>
          <w:rFonts w:ascii="Helvetica" w:eastAsia="Times New Roman" w:hAnsi="Helvetica" w:cs="Helvetica"/>
          <w:sz w:val="20"/>
          <w:szCs w:val="20"/>
          <w:lang w:eastAsia="ru-RU"/>
        </w:rPr>
        <w:t xml:space="preserve"> спецификаторы (</w:t>
      </w:r>
      <w:r w:rsidRPr="00654A66">
        <w:rPr>
          <w:rStyle w:val="HTML"/>
          <w:rFonts w:ascii="Helvetica" w:eastAsiaTheme="minorHAnsi" w:hAnsi="Helvetica" w:cs="Helvetica"/>
          <w:color w:val="C7254E"/>
          <w:shd w:val="clear" w:color="auto" w:fill="F9F2F4"/>
        </w:rPr>
        <w:t>cv qualifiers</w:t>
      </w:r>
      <w:r w:rsidRPr="00654A66">
        <w:rPr>
          <w:rFonts w:ascii="Helvetica" w:eastAsia="Times New Roman" w:hAnsi="Helvetica" w:cs="Helvetica"/>
          <w:sz w:val="20"/>
          <w:szCs w:val="20"/>
          <w:lang w:eastAsia="ru-RU"/>
        </w:rPr>
        <w:t>), то есть </w:t>
      </w:r>
      <w:r w:rsidRPr="00654A66">
        <w:rPr>
          <w:rStyle w:val="HTML"/>
          <w:rFonts w:ascii="Helvetica" w:eastAsiaTheme="minorHAnsi" w:hAnsi="Helvetica" w:cs="Helvetica"/>
          <w:color w:val="C7254E"/>
          <w:shd w:val="clear" w:color="auto" w:fill="F9F2F4"/>
        </w:rPr>
        <w:t>const</w:t>
      </w:r>
      <w:r w:rsidRPr="00654A66">
        <w:rPr>
          <w:rFonts w:ascii="Helvetica" w:eastAsia="Times New Roman" w:hAnsi="Helvetica" w:cs="Helvetica"/>
          <w:sz w:val="20"/>
          <w:szCs w:val="20"/>
          <w:lang w:eastAsia="ru-RU"/>
        </w:rPr>
        <w:t> и </w:t>
      </w:r>
      <w:r w:rsidRPr="00654A66">
        <w:rPr>
          <w:rStyle w:val="HTML"/>
          <w:rFonts w:ascii="Helvetica" w:eastAsiaTheme="minorHAnsi" w:hAnsi="Helvetica" w:cs="Helvetica"/>
          <w:color w:val="C7254E"/>
          <w:shd w:val="clear" w:color="auto" w:fill="F9F2F4"/>
        </w:rPr>
        <w:t>volatile</w:t>
      </w:r>
      <w:r w:rsidRPr="00654A66">
        <w:rPr>
          <w:rFonts w:ascii="Helvetica" w:eastAsia="Times New Roman" w:hAnsi="Helvetica" w:cs="Helvetica"/>
          <w:sz w:val="20"/>
          <w:szCs w:val="20"/>
          <w:lang w:eastAsia="ru-RU"/>
        </w:rPr>
        <w:t>. </w:t>
      </w:r>
      <w:r w:rsidRPr="00654A66">
        <w:rPr>
          <w:rStyle w:val="HTML"/>
          <w:rFonts w:ascii="Helvetica" w:eastAsiaTheme="minorHAnsi" w:hAnsi="Helvetica" w:cs="Helvetica"/>
          <w:color w:val="C7254E"/>
          <w:shd w:val="clear" w:color="auto" w:fill="F9F2F4"/>
        </w:rPr>
        <w:t>volatile</w:t>
      </w:r>
      <w:r w:rsidRPr="00654A66">
        <w:rPr>
          <w:rFonts w:ascii="Helvetica" w:eastAsia="Times New Roman" w:hAnsi="Helvetica" w:cs="Helvetica"/>
          <w:sz w:val="20"/>
          <w:szCs w:val="20"/>
          <w:lang w:eastAsia="ru-RU"/>
        </w:rPr>
        <w:t> встречается не очень часто, так что более известно как приведение типов, предназначенное для убирания </w:t>
      </w:r>
      <w:r w:rsidRPr="00654A66">
        <w:rPr>
          <w:rStyle w:val="HTML"/>
          <w:rFonts w:ascii="Helvetica" w:eastAsiaTheme="minorHAnsi" w:hAnsi="Helvetica" w:cs="Helvetica"/>
          <w:color w:val="C7254E"/>
          <w:shd w:val="clear" w:color="auto" w:fill="F9F2F4"/>
        </w:rPr>
        <w:t>const</w:t>
      </w:r>
      <w:r w:rsidRPr="00654A66">
        <w:rPr>
          <w:rFonts w:ascii="Helvetica" w:eastAsia="Times New Roman" w:hAnsi="Helvetica" w:cs="Helvetica"/>
          <w:sz w:val="20"/>
          <w:szCs w:val="20"/>
          <w:lang w:eastAsia="ru-RU"/>
        </w:rPr>
        <w:t>. Если приведение типов не удалось, выдается ошибка на этапе компиляции.</w:t>
      </w:r>
      <w:r w:rsidRPr="00654A66">
        <w:rPr>
          <w:rFonts w:ascii="Helvetica" w:eastAsia="Times New Roman" w:hAnsi="Helvetica" w:cs="Helvetica"/>
          <w:sz w:val="20"/>
          <w:szCs w:val="20"/>
          <w:lang w:eastAsia="ru-RU"/>
        </w:rPr>
        <w:br/>
        <w:t xml:space="preserve">При использовании остальных приведений типов </w:t>
      </w:r>
      <w:r w:rsidRPr="00654A66">
        <w:rPr>
          <w:rStyle w:val="HTML"/>
          <w:rFonts w:ascii="Helvetica" w:eastAsiaTheme="minorHAnsi" w:hAnsi="Helvetica" w:cs="Helvetica"/>
          <w:color w:val="C7254E"/>
          <w:shd w:val="clear" w:color="auto" w:fill="F9F2F4"/>
        </w:rPr>
        <w:t>cv</w:t>
      </w:r>
      <w:r w:rsidRPr="00654A66">
        <w:rPr>
          <w:rFonts w:ascii="Helvetica" w:eastAsia="Times New Roman" w:hAnsi="Helvetica" w:cs="Helvetica"/>
          <w:sz w:val="20"/>
          <w:szCs w:val="20"/>
          <w:lang w:eastAsia="ru-RU"/>
        </w:rPr>
        <w:t xml:space="preserve"> спецификаторы останутся как были.</w:t>
      </w:r>
    </w:p>
    <w:p w14:paraId="2D63C709" w14:textId="77777777" w:rsidR="00654A66" w:rsidRPr="00654A66" w:rsidRDefault="00654A66" w:rsidP="00654A66">
      <w:pPr>
        <w:rPr>
          <w:rFonts w:ascii="Helvetica" w:hAnsi="Helvetica" w:cs="Helvetica"/>
          <w:sz w:val="20"/>
          <w:szCs w:val="20"/>
        </w:rPr>
      </w:pPr>
    </w:p>
    <w:p w14:paraId="67D77F88" w14:textId="77777777" w:rsidR="00654A66" w:rsidRPr="00654A66" w:rsidRDefault="00654A66" w:rsidP="00654A66">
      <w:pPr>
        <w:spacing w:after="0" w:line="240" w:lineRule="auto"/>
        <w:rPr>
          <w:rFonts w:ascii="Helvetica" w:eastAsia="Times New Roman" w:hAnsi="Helvetica" w:cs="Helvetica"/>
          <w:color w:val="333333"/>
          <w:sz w:val="20"/>
          <w:szCs w:val="20"/>
          <w:shd w:val="clear" w:color="auto" w:fill="FFFFFF"/>
          <w:lang w:eastAsia="ru-RU"/>
        </w:rPr>
      </w:pPr>
      <w:r w:rsidRPr="00654A66">
        <w:rPr>
          <w:rStyle w:val="HTML"/>
          <w:rFonts w:ascii="Helvetica" w:eastAsiaTheme="minorHAnsi" w:hAnsi="Helvetica" w:cs="Helvetica"/>
          <w:b/>
          <w:color w:val="C7254E"/>
          <w:shd w:val="clear" w:color="auto" w:fill="F9F2F4"/>
        </w:rPr>
        <w:t>static_cast</w:t>
      </w:r>
      <w:r w:rsidRPr="00654A66">
        <w:rPr>
          <w:rFonts w:ascii="Helvetica" w:eastAsia="Times New Roman" w:hAnsi="Helvetica" w:cs="Helvetica"/>
          <w:color w:val="333333"/>
          <w:sz w:val="20"/>
          <w:szCs w:val="20"/>
          <w:shd w:val="clear" w:color="auto" w:fill="FFFFFF"/>
          <w:lang w:eastAsia="ru-RU"/>
        </w:rPr>
        <w:t> </w:t>
      </w:r>
      <w:r w:rsidRPr="00654A66">
        <w:rPr>
          <w:rFonts w:ascii="Helvetica" w:eastAsia="Times New Roman" w:hAnsi="Helvetica" w:cs="Helvetica"/>
          <w:color w:val="333333"/>
          <w:sz w:val="20"/>
          <w:szCs w:val="20"/>
          <w:lang w:eastAsia="ru-RU"/>
        </w:rPr>
        <w:br/>
      </w:r>
    </w:p>
    <w:p w14:paraId="51446763" w14:textId="77777777" w:rsidR="00654A66" w:rsidRPr="00654A66" w:rsidRDefault="00654A66" w:rsidP="00654A66">
      <w:pPr>
        <w:spacing w:after="0" w:line="240" w:lineRule="auto"/>
        <w:rPr>
          <w:rFonts w:ascii="Helvetica" w:eastAsia="Times New Roman" w:hAnsi="Helvetica" w:cs="Helvetica"/>
          <w:sz w:val="20"/>
          <w:szCs w:val="20"/>
          <w:lang w:eastAsia="ru-RU"/>
        </w:rPr>
      </w:pPr>
      <w:r w:rsidRPr="00654A66">
        <w:rPr>
          <w:rFonts w:ascii="Helvetica" w:eastAsia="Times New Roman" w:hAnsi="Helvetica" w:cs="Helvetica"/>
          <w:sz w:val="20"/>
          <w:szCs w:val="20"/>
          <w:lang w:eastAsia="ru-RU"/>
        </w:rPr>
        <w:t>Может быть использован для приведения одного типа к другому. Если это встроенные типы, то будут использованы встроенные в C++ правила их приведения. Если это типы, определенные программистом, то будут использованы правила приведения, определенные программистом.</w:t>
      </w:r>
      <w:r w:rsidRPr="00654A66">
        <w:rPr>
          <w:rFonts w:ascii="Helvetica" w:eastAsia="Times New Roman" w:hAnsi="Helvetica" w:cs="Helvetica"/>
          <w:sz w:val="20"/>
          <w:szCs w:val="20"/>
          <w:lang w:eastAsia="ru-RU"/>
        </w:rPr>
        <w:br/>
      </w:r>
      <w:r w:rsidRPr="00654A66">
        <w:rPr>
          <w:rStyle w:val="HTML"/>
          <w:rFonts w:ascii="Helvetica" w:eastAsiaTheme="minorHAnsi" w:hAnsi="Helvetica" w:cs="Helvetica"/>
          <w:color w:val="C7254E"/>
          <w:shd w:val="clear" w:color="auto" w:fill="F9F2F4"/>
        </w:rPr>
        <w:t>static_cast</w:t>
      </w:r>
      <w:r w:rsidRPr="00654A66">
        <w:rPr>
          <w:rFonts w:ascii="Helvetica" w:eastAsia="Times New Roman" w:hAnsi="Helvetica" w:cs="Helvetica"/>
          <w:sz w:val="20"/>
          <w:szCs w:val="20"/>
          <w:lang w:eastAsia="ru-RU"/>
        </w:rPr>
        <w:t> между указателями корректно, только если один из указателей - это указатель на </w:t>
      </w:r>
      <w:r w:rsidRPr="00654A66">
        <w:rPr>
          <w:rStyle w:val="HTML"/>
          <w:rFonts w:ascii="Helvetica" w:eastAsiaTheme="minorHAnsi" w:hAnsi="Helvetica" w:cs="Helvetica"/>
          <w:color w:val="C7254E"/>
          <w:shd w:val="clear" w:color="auto" w:fill="F9F2F4"/>
        </w:rPr>
        <w:t>void</w:t>
      </w:r>
      <w:r w:rsidRPr="00654A66">
        <w:rPr>
          <w:rFonts w:ascii="Helvetica" w:eastAsia="Times New Roman" w:hAnsi="Helvetica" w:cs="Helvetica"/>
          <w:sz w:val="20"/>
          <w:szCs w:val="20"/>
          <w:lang w:eastAsia="ru-RU"/>
        </w:rPr>
        <w:t> или если это приведение между объектами классов, где один класс является наследником другого. То есть для приведения к какому-либо типу от </w:t>
      </w:r>
      <w:r w:rsidRPr="00654A66">
        <w:rPr>
          <w:rStyle w:val="HTML"/>
          <w:rFonts w:ascii="Helvetica" w:eastAsiaTheme="minorHAnsi" w:hAnsi="Helvetica" w:cs="Helvetica"/>
          <w:color w:val="C7254E"/>
          <w:shd w:val="clear" w:color="auto" w:fill="F9F2F4"/>
        </w:rPr>
        <w:t>void*</w:t>
      </w:r>
      <w:r w:rsidRPr="00654A66">
        <w:rPr>
          <w:rFonts w:ascii="Helvetica" w:eastAsia="Times New Roman" w:hAnsi="Helvetica" w:cs="Helvetica"/>
          <w:sz w:val="20"/>
          <w:szCs w:val="20"/>
          <w:lang w:eastAsia="ru-RU"/>
        </w:rPr>
        <w:t>, который возвращает </w:t>
      </w:r>
      <w:r w:rsidRPr="00654A66">
        <w:rPr>
          <w:rStyle w:val="HTML"/>
          <w:rFonts w:ascii="Helvetica" w:eastAsiaTheme="minorHAnsi" w:hAnsi="Helvetica" w:cs="Helvetica"/>
          <w:color w:val="C7254E"/>
          <w:shd w:val="clear" w:color="auto" w:fill="F9F2F4"/>
        </w:rPr>
        <w:t>malloc</w:t>
      </w:r>
      <w:r w:rsidRPr="00654A66">
        <w:rPr>
          <w:rFonts w:ascii="Helvetica" w:eastAsia="Times New Roman" w:hAnsi="Helvetica" w:cs="Helvetica"/>
          <w:sz w:val="20"/>
          <w:szCs w:val="20"/>
          <w:lang w:eastAsia="ru-RU"/>
        </w:rPr>
        <w:t>, следует использовать </w:t>
      </w:r>
      <w:r w:rsidRPr="00654A66">
        <w:rPr>
          <w:rStyle w:val="HTML"/>
          <w:rFonts w:ascii="Helvetica" w:eastAsiaTheme="minorHAnsi" w:hAnsi="Helvetica" w:cs="Helvetica"/>
          <w:color w:val="C7254E"/>
          <w:shd w:val="clear" w:color="auto" w:fill="F9F2F4"/>
        </w:rPr>
        <w:t>static_cast</w:t>
      </w:r>
      <w:r w:rsidRPr="00654A66">
        <w:rPr>
          <w:rFonts w:ascii="Helvetica" w:eastAsia="Times New Roman" w:hAnsi="Helvetica" w:cs="Helvetica"/>
          <w:sz w:val="20"/>
          <w:szCs w:val="20"/>
          <w:lang w:eastAsia="ru-RU"/>
        </w:rPr>
        <w:t>.</w:t>
      </w:r>
      <w:r w:rsidRPr="00654A66">
        <w:rPr>
          <w:rFonts w:ascii="Helvetica" w:eastAsia="Times New Roman" w:hAnsi="Helvetica" w:cs="Helvetica"/>
          <w:sz w:val="20"/>
          <w:szCs w:val="20"/>
          <w:lang w:eastAsia="ru-RU"/>
        </w:rPr>
        <w:br/>
      </w:r>
    </w:p>
    <w:p w14:paraId="483F18C8" w14:textId="77777777" w:rsidR="00654A66" w:rsidRPr="00654A66"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color w:val="000000"/>
          <w:sz w:val="20"/>
          <w:szCs w:val="20"/>
          <w:bdr w:val="single" w:sz="6" w:space="4" w:color="CCCCCC" w:frame="1"/>
          <w:shd w:val="clear" w:color="auto" w:fill="F8F8F8"/>
          <w:lang w:val="en-US" w:eastAsia="ru-RU"/>
        </w:rPr>
      </w:pPr>
      <w:r w:rsidRPr="00654A66">
        <w:rPr>
          <w:rFonts w:ascii="Helvetica" w:eastAsia="Times New Roman" w:hAnsi="Helvetica" w:cs="Helvetica"/>
          <w:b/>
          <w:bCs/>
          <w:color w:val="000000"/>
          <w:sz w:val="20"/>
          <w:szCs w:val="20"/>
          <w:bdr w:val="single" w:sz="6" w:space="4" w:color="CCCCCC" w:frame="1"/>
          <w:shd w:val="clear" w:color="auto" w:fill="F8F8F8"/>
          <w:lang w:val="en-US" w:eastAsia="ru-RU"/>
        </w:rPr>
        <w:t>int</w:t>
      </w:r>
      <w:r w:rsidRPr="00654A66">
        <w:rPr>
          <w:rFonts w:ascii="Helvetica" w:eastAsia="Times New Roman" w:hAnsi="Helvetica" w:cs="Helvetica"/>
          <w:color w:val="000000"/>
          <w:sz w:val="20"/>
          <w:szCs w:val="20"/>
          <w:bdr w:val="single" w:sz="6" w:space="4" w:color="CCCCCC" w:frame="1"/>
          <w:shd w:val="clear" w:color="auto" w:fill="F8F8F8"/>
          <w:lang w:val="en-US" w:eastAsia="ru-RU"/>
        </w:rPr>
        <w:t xml:space="preserve"> * p = </w:t>
      </w:r>
      <w:r w:rsidRPr="00654A66">
        <w:rPr>
          <w:rFonts w:ascii="Helvetica" w:eastAsia="Times New Roman" w:hAnsi="Helvetica" w:cs="Helvetica"/>
          <w:b/>
          <w:bCs/>
          <w:color w:val="000000"/>
          <w:sz w:val="20"/>
          <w:szCs w:val="20"/>
          <w:bdr w:val="single" w:sz="6" w:space="4" w:color="CCCCCC" w:frame="1"/>
          <w:shd w:val="clear" w:color="auto" w:fill="F8F8F8"/>
          <w:lang w:val="en-US" w:eastAsia="ru-RU"/>
        </w:rPr>
        <w:t>static_cast</w:t>
      </w:r>
      <w:r w:rsidRPr="00654A66">
        <w:rPr>
          <w:rFonts w:ascii="Helvetica" w:eastAsia="Times New Roman" w:hAnsi="Helvetica" w:cs="Helvetica"/>
          <w:color w:val="000000"/>
          <w:sz w:val="20"/>
          <w:szCs w:val="20"/>
          <w:bdr w:val="single" w:sz="6" w:space="4" w:color="CCCCCC" w:frame="1"/>
          <w:shd w:val="clear" w:color="auto" w:fill="F8F8F8"/>
          <w:lang w:val="en-US" w:eastAsia="ru-RU"/>
        </w:rPr>
        <w:t>&lt;</w:t>
      </w:r>
      <w:r w:rsidRPr="00654A66">
        <w:rPr>
          <w:rFonts w:ascii="Helvetica" w:eastAsia="Times New Roman" w:hAnsi="Helvetica" w:cs="Helvetica"/>
          <w:b/>
          <w:bCs/>
          <w:color w:val="000000"/>
          <w:sz w:val="20"/>
          <w:szCs w:val="20"/>
          <w:bdr w:val="single" w:sz="6" w:space="4" w:color="CCCCCC" w:frame="1"/>
          <w:shd w:val="clear" w:color="auto" w:fill="F8F8F8"/>
          <w:lang w:val="en-US" w:eastAsia="ru-RU"/>
        </w:rPr>
        <w:t>int</w:t>
      </w:r>
      <w:r w:rsidRPr="00654A66">
        <w:rPr>
          <w:rFonts w:ascii="Helvetica" w:eastAsia="Times New Roman" w:hAnsi="Helvetica" w:cs="Helvetica"/>
          <w:color w:val="000000"/>
          <w:sz w:val="20"/>
          <w:szCs w:val="20"/>
          <w:bdr w:val="single" w:sz="6" w:space="4" w:color="CCCCCC" w:frame="1"/>
          <w:shd w:val="clear" w:color="auto" w:fill="F8F8F8"/>
          <w:lang w:val="en-US" w:eastAsia="ru-RU"/>
        </w:rPr>
        <w:t>*&gt;(malloc(</w:t>
      </w:r>
      <w:r w:rsidRPr="00654A66">
        <w:rPr>
          <w:rFonts w:ascii="Helvetica" w:eastAsia="Times New Roman" w:hAnsi="Helvetica" w:cs="Helvetica"/>
          <w:color w:val="008800"/>
          <w:sz w:val="20"/>
          <w:szCs w:val="20"/>
          <w:bdr w:val="single" w:sz="6" w:space="4" w:color="CCCCCC" w:frame="1"/>
          <w:shd w:val="clear" w:color="auto" w:fill="F8F8F8"/>
          <w:lang w:val="en-US" w:eastAsia="ru-RU"/>
        </w:rPr>
        <w:t>100</w:t>
      </w:r>
      <w:r w:rsidRPr="00654A66">
        <w:rPr>
          <w:rFonts w:ascii="Helvetica" w:eastAsia="Times New Roman" w:hAnsi="Helvetica" w:cs="Helvetica"/>
          <w:color w:val="000000"/>
          <w:sz w:val="20"/>
          <w:szCs w:val="20"/>
          <w:bdr w:val="single" w:sz="6" w:space="4" w:color="CCCCCC" w:frame="1"/>
          <w:shd w:val="clear" w:color="auto" w:fill="F8F8F8"/>
          <w:lang w:val="en-US" w:eastAsia="ru-RU"/>
        </w:rPr>
        <w:t>));</w:t>
      </w:r>
    </w:p>
    <w:p w14:paraId="37A68600" w14:textId="77777777" w:rsidR="00654A66" w:rsidRPr="00654A66"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color w:val="333333"/>
          <w:sz w:val="20"/>
          <w:szCs w:val="20"/>
          <w:lang w:val="en-US" w:eastAsia="ru-RU"/>
        </w:rPr>
      </w:pPr>
    </w:p>
    <w:p w14:paraId="0A6F8392" w14:textId="77777777" w:rsidR="00654A66" w:rsidRPr="00654A66" w:rsidRDefault="00654A66" w:rsidP="00654A66">
      <w:pPr>
        <w:spacing w:after="0" w:line="240" w:lineRule="auto"/>
        <w:ind w:firstLine="708"/>
        <w:rPr>
          <w:rFonts w:ascii="Helvetica" w:eastAsia="Times New Roman" w:hAnsi="Helvetica" w:cs="Helvetica"/>
          <w:sz w:val="20"/>
          <w:szCs w:val="20"/>
          <w:lang w:eastAsia="ru-RU"/>
        </w:rPr>
      </w:pPr>
      <w:r w:rsidRPr="00654A66">
        <w:rPr>
          <w:rFonts w:ascii="Helvetica" w:eastAsia="Times New Roman" w:hAnsi="Helvetica" w:cs="Helvetica"/>
          <w:sz w:val="20"/>
          <w:szCs w:val="20"/>
          <w:lang w:eastAsia="ru-RU"/>
        </w:rPr>
        <w:t>Если приведение не удалось, возникнет ошибка на этапе компиляции. Однако, если это приведение между указателями на объекты классов вниз по иерархии и оно не удалось, результат операции </w:t>
      </w:r>
      <w:r w:rsidRPr="00654A66">
        <w:rPr>
          <w:rStyle w:val="HTML"/>
          <w:rFonts w:ascii="Helvetica" w:eastAsiaTheme="minorHAnsi" w:hAnsi="Helvetica" w:cs="Helvetica"/>
          <w:color w:val="C7254E"/>
          <w:shd w:val="clear" w:color="auto" w:fill="F9F2F4"/>
        </w:rPr>
        <w:t>undefined</w:t>
      </w:r>
      <w:r w:rsidRPr="00654A66">
        <w:rPr>
          <w:rFonts w:ascii="Helvetica" w:eastAsia="Times New Roman" w:hAnsi="Helvetica" w:cs="Helvetica"/>
          <w:sz w:val="20"/>
          <w:szCs w:val="20"/>
          <w:lang w:eastAsia="ru-RU"/>
        </w:rPr>
        <w:t>. То есть, возможно такое приведение: </w:t>
      </w:r>
      <w:r w:rsidRPr="00654A66">
        <w:rPr>
          <w:rStyle w:val="HTML"/>
          <w:rFonts w:ascii="Helvetica" w:eastAsiaTheme="minorHAnsi" w:hAnsi="Helvetica" w:cs="Helvetica"/>
          <w:color w:val="C7254E"/>
          <w:shd w:val="clear" w:color="auto" w:fill="F9F2F4"/>
        </w:rPr>
        <w:t>static_cast&lt;Derived*&gt;(pBase)</w:t>
      </w:r>
      <w:r w:rsidRPr="00654A66">
        <w:rPr>
          <w:rFonts w:ascii="Helvetica" w:eastAsia="Times New Roman" w:hAnsi="Helvetica" w:cs="Helvetica"/>
          <w:sz w:val="20"/>
          <w:szCs w:val="20"/>
          <w:lang w:eastAsia="ru-RU"/>
        </w:rPr>
        <w:t>, даже если </w:t>
      </w:r>
      <w:r w:rsidRPr="00654A66">
        <w:rPr>
          <w:rStyle w:val="HTML"/>
          <w:rFonts w:ascii="Helvetica" w:eastAsiaTheme="minorHAnsi" w:hAnsi="Helvetica" w:cs="Helvetica"/>
          <w:color w:val="C7254E"/>
          <w:shd w:val="clear" w:color="auto" w:fill="F9F2F4"/>
        </w:rPr>
        <w:t>pBase</w:t>
      </w:r>
      <w:r w:rsidRPr="00654A66">
        <w:rPr>
          <w:rFonts w:ascii="Helvetica" w:eastAsia="Times New Roman" w:hAnsi="Helvetica" w:cs="Helvetica"/>
          <w:sz w:val="20"/>
          <w:szCs w:val="20"/>
          <w:lang w:eastAsia="ru-RU"/>
        </w:rPr>
        <w:t> не указывает на </w:t>
      </w:r>
      <w:r w:rsidRPr="00654A66">
        <w:rPr>
          <w:rStyle w:val="HTML"/>
          <w:rFonts w:ascii="Helvetica" w:eastAsiaTheme="minorHAnsi" w:hAnsi="Helvetica" w:cs="Helvetica"/>
          <w:color w:val="C7254E"/>
          <w:shd w:val="clear" w:color="auto" w:fill="F9F2F4"/>
        </w:rPr>
        <w:t>Derived</w:t>
      </w:r>
      <w:r w:rsidRPr="00654A66">
        <w:rPr>
          <w:rFonts w:ascii="Helvetica" w:eastAsia="Times New Roman" w:hAnsi="Helvetica" w:cs="Helvetica"/>
          <w:sz w:val="20"/>
          <w:szCs w:val="20"/>
          <w:lang w:eastAsia="ru-RU"/>
        </w:rPr>
        <w:t>, но программа при этом будет вести себя странно.</w:t>
      </w:r>
      <w:r w:rsidRPr="00654A66">
        <w:rPr>
          <w:rFonts w:ascii="Helvetica" w:eastAsia="Times New Roman" w:hAnsi="Helvetica" w:cs="Helvetica"/>
          <w:sz w:val="20"/>
          <w:szCs w:val="20"/>
          <w:lang w:eastAsia="ru-RU"/>
        </w:rPr>
        <w:br/>
      </w:r>
      <w:r w:rsidRPr="00654A66">
        <w:rPr>
          <w:rFonts w:ascii="Helvetica" w:eastAsia="Times New Roman" w:hAnsi="Helvetica" w:cs="Helvetica"/>
          <w:sz w:val="20"/>
          <w:szCs w:val="20"/>
          <w:lang w:eastAsia="ru-RU"/>
        </w:rPr>
        <w:br/>
      </w:r>
      <w:r w:rsidRPr="00654A66">
        <w:rPr>
          <w:rStyle w:val="HTML"/>
          <w:rFonts w:ascii="Helvetica" w:eastAsiaTheme="minorHAnsi" w:hAnsi="Helvetica" w:cs="Helvetica"/>
          <w:b/>
          <w:color w:val="C7254E"/>
          <w:shd w:val="clear" w:color="auto" w:fill="F9F2F4"/>
        </w:rPr>
        <w:t>dynamic_cast</w:t>
      </w:r>
      <w:r w:rsidRPr="00654A66">
        <w:rPr>
          <w:rFonts w:ascii="Helvetica" w:eastAsia="Times New Roman" w:hAnsi="Helvetica" w:cs="Helvetica"/>
          <w:color w:val="333333"/>
          <w:sz w:val="20"/>
          <w:szCs w:val="20"/>
          <w:lang w:eastAsia="ru-RU"/>
        </w:rPr>
        <w:br/>
      </w:r>
      <w:r w:rsidRPr="00654A66">
        <w:rPr>
          <w:rFonts w:ascii="Helvetica" w:eastAsia="Times New Roman" w:hAnsi="Helvetica" w:cs="Helvetica"/>
          <w:sz w:val="20"/>
          <w:szCs w:val="20"/>
          <w:lang w:eastAsia="ru-RU"/>
        </w:rPr>
        <w:t xml:space="preserve">Безопасное приведение по иерархии наследования, в том числе и для виртуального </w:t>
      </w:r>
      <w:r w:rsidRPr="00654A66">
        <w:rPr>
          <w:rFonts w:ascii="Helvetica" w:eastAsia="Times New Roman" w:hAnsi="Helvetica" w:cs="Helvetica"/>
          <w:noProof/>
          <w:sz w:val="20"/>
          <w:szCs w:val="20"/>
          <w:lang w:eastAsia="ru-RU"/>
        </w:rPr>
        <mc:AlternateContent>
          <mc:Choice Requires="wps">
            <w:drawing>
              <wp:anchor distT="45720" distB="45720" distL="114300" distR="114300" simplePos="0" relativeHeight="251703296" behindDoc="0" locked="0" layoutInCell="1" allowOverlap="1" wp14:anchorId="76FB760A" wp14:editId="27EC6448">
                <wp:simplePos x="0" y="0"/>
                <wp:positionH relativeFrom="column">
                  <wp:posOffset>144780</wp:posOffset>
                </wp:positionH>
                <wp:positionV relativeFrom="paragraph">
                  <wp:posOffset>1246505</wp:posOffset>
                </wp:positionV>
                <wp:extent cx="5296535" cy="1404620"/>
                <wp:effectExtent l="0" t="0" r="18415" b="27305"/>
                <wp:wrapSquare wrapText="bothSides"/>
                <wp:docPr id="13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6535" cy="1404620"/>
                        </a:xfrm>
                        <a:prstGeom prst="rect">
                          <a:avLst/>
                        </a:prstGeom>
                        <a:solidFill>
                          <a:srgbClr val="FFFFFF"/>
                        </a:solidFill>
                        <a:ln w="9525">
                          <a:solidFill>
                            <a:srgbClr val="000000"/>
                          </a:solidFill>
                          <a:miter lim="800000"/>
                          <a:headEnd/>
                          <a:tailEnd/>
                        </a:ln>
                      </wps:spPr>
                      <wps:txbx>
                        <w:txbxContent>
                          <w:p w14:paraId="572B4831" w14:textId="77777777" w:rsidR="004A518A" w:rsidRPr="008D1EFB"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bdr w:val="single" w:sz="6" w:space="4" w:color="CCCCCC" w:frame="1"/>
                                <w:shd w:val="clear" w:color="auto" w:fill="F8F8F8"/>
                                <w:lang w:val="en-US" w:eastAsia="ru-RU"/>
                              </w:rPr>
                            </w:pPr>
                            <w:r w:rsidRPr="008D1EFB">
                              <w:rPr>
                                <w:rFonts w:ascii="Courier New" w:eastAsia="Times New Roman" w:hAnsi="Courier New"/>
                                <w:b/>
                                <w:bCs/>
                                <w:color w:val="000000"/>
                                <w:sz w:val="24"/>
                                <w:szCs w:val="24"/>
                                <w:bdr w:val="single" w:sz="6" w:space="4" w:color="CCCCCC" w:frame="1"/>
                                <w:shd w:val="clear" w:color="auto" w:fill="F8F8F8"/>
                                <w:lang w:val="en-US" w:eastAsia="ru-RU"/>
                              </w:rPr>
                              <w:t>dynamic_cast &lt;derv_class *&gt;(base_class_ptr_expr)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FB760A" id="_x0000_s1027" type="#_x0000_t202" style="position:absolute;left:0;text-align:left;margin-left:11.4pt;margin-top:98.15pt;width:417.05pt;height:110.6pt;z-index:251703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">
                <v:textbox style="mso-fit-shape-to-text:t">
                  <w:txbxContent>
                    <w:p w14:paraId="572B4831" w14:textId="77777777" w:rsidR="004A518A" w:rsidRPr="008D1EFB"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bdr w:val="single" w:sz="6" w:space="4" w:color="CCCCCC" w:frame="1"/>
                          <w:shd w:val="clear" w:color="auto" w:fill="F8F8F8"/>
                          <w:lang w:val="en-US" w:eastAsia="ru-RU"/>
                        </w:rPr>
                      </w:pPr>
                      <w:r w:rsidRPr="008D1EFB">
                        <w:rPr>
                          <w:rFonts w:ascii="Courier New" w:eastAsia="Times New Roman" w:hAnsi="Courier New"/>
                          <w:b/>
                          <w:bCs/>
                          <w:color w:val="000000"/>
                          <w:sz w:val="24"/>
                          <w:szCs w:val="24"/>
                          <w:bdr w:val="single" w:sz="6" w:space="4" w:color="CCCCCC" w:frame="1"/>
                          <w:shd w:val="clear" w:color="auto" w:fill="F8F8F8"/>
                          <w:lang w:val="en-US" w:eastAsia="ru-RU"/>
                        </w:rPr>
                        <w:t>dynamic_cast &lt;derv_class *&gt;(base_class_ptr_expr)</w:t>
                      </w:r>
                    </w:p>
                  </w:txbxContent>
                </v:textbox>
                <w10:wrap type="square"/>
              </v:shape>
            </w:pict>
          </mc:Fallback>
        </mc:AlternateContent>
      </w:r>
      <w:r w:rsidRPr="00654A66">
        <w:rPr>
          <w:rFonts w:ascii="Helvetica" w:eastAsia="Times New Roman" w:hAnsi="Helvetica" w:cs="Helvetica"/>
          <w:sz w:val="20"/>
          <w:szCs w:val="20"/>
          <w:lang w:eastAsia="ru-RU"/>
        </w:rPr>
        <w:t>наследования.</w:t>
      </w:r>
    </w:p>
    <w:p w14:paraId="73173C25" w14:textId="77777777" w:rsidR="00654A66" w:rsidRPr="00654A66" w:rsidRDefault="00654A66" w:rsidP="00654A66">
      <w:pPr>
        <w:spacing w:after="0" w:line="240" w:lineRule="auto"/>
        <w:ind w:firstLine="708"/>
        <w:rPr>
          <w:rFonts w:ascii="Helvetica" w:eastAsia="Times New Roman" w:hAnsi="Helvetica" w:cs="Helvetica"/>
          <w:sz w:val="20"/>
          <w:szCs w:val="20"/>
          <w:lang w:eastAsia="ru-RU"/>
        </w:rPr>
      </w:pPr>
      <w:r w:rsidRPr="00654A66">
        <w:rPr>
          <w:rFonts w:ascii="Helvetica" w:eastAsia="Times New Roman" w:hAnsi="Helvetica" w:cs="Helvetica"/>
          <w:noProof/>
          <w:sz w:val="20"/>
          <w:szCs w:val="20"/>
          <w:lang w:eastAsia="ru-RU"/>
        </w:rPr>
        <mc:AlternateContent>
          <mc:Choice Requires="wps">
            <w:drawing>
              <wp:anchor distT="45720" distB="45720" distL="114300" distR="114300" simplePos="0" relativeHeight="251704320" behindDoc="0" locked="0" layoutInCell="1" allowOverlap="1" wp14:anchorId="32CFE15E" wp14:editId="6C05AA5D">
                <wp:simplePos x="0" y="0"/>
                <wp:positionH relativeFrom="margin">
                  <wp:align>left</wp:align>
                </wp:positionH>
                <wp:positionV relativeFrom="paragraph">
                  <wp:posOffset>1889125</wp:posOffset>
                </wp:positionV>
                <wp:extent cx="5494655" cy="1404620"/>
                <wp:effectExtent l="0" t="0" r="10795" b="27940"/>
                <wp:wrapSquare wrapText="bothSides"/>
                <wp:docPr id="131" name="Надпись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4655" cy="1404620"/>
                        </a:xfrm>
                        <a:prstGeom prst="rect">
                          <a:avLst/>
                        </a:prstGeom>
                        <a:solidFill>
                          <a:srgbClr val="FFFFFF"/>
                        </a:solidFill>
                        <a:ln w="9525">
                          <a:solidFill>
                            <a:srgbClr val="000000"/>
                          </a:solidFill>
                          <a:miter lim="800000"/>
                          <a:headEnd/>
                          <a:tailEnd/>
                        </a:ln>
                      </wps:spPr>
                      <wps:txbx>
                        <w:txbxContent>
                          <w:p w14:paraId="11939D79" w14:textId="77777777" w:rsidR="004A518A" w:rsidRPr="008D1EFB"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b/>
                                <w:bCs/>
                                <w:color w:val="000000"/>
                                <w:sz w:val="24"/>
                                <w:szCs w:val="24"/>
                                <w:bdr w:val="single" w:sz="6" w:space="4" w:color="CCCCCC" w:frame="1"/>
                                <w:shd w:val="clear" w:color="auto" w:fill="F8F8F8"/>
                                <w:lang w:val="en-US" w:eastAsia="ru-RU"/>
                              </w:rPr>
                            </w:pPr>
                            <w:r w:rsidRPr="008D1EFB">
                              <w:rPr>
                                <w:rFonts w:ascii="Courier New" w:eastAsia="Times New Roman" w:hAnsi="Courier New"/>
                                <w:b/>
                                <w:bCs/>
                                <w:color w:val="000000"/>
                                <w:sz w:val="24"/>
                                <w:szCs w:val="24"/>
                                <w:bdr w:val="single" w:sz="6" w:space="4" w:color="CCCCCC" w:frame="1"/>
                                <w:shd w:val="clear" w:color="auto" w:fill="F8F8F8"/>
                                <w:lang w:val="en-US" w:eastAsia="ru-RU"/>
                              </w:rPr>
                              <w:t>dynamic_cast&lt;derv_class &amp;&gt;(base_class_ref_expr)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CFE15E" id="Надпись 131" o:spid="_x0000_s1028" type="#_x0000_t202" style="position:absolute;left:0;text-align:left;margin-left:0;margin-top:148.75pt;width:432.65pt;height:110.6pt;z-index:25170432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">
                <v:textbox style="mso-fit-shape-to-text:t">
                  <w:txbxContent>
                    <w:p w14:paraId="11939D79" w14:textId="77777777" w:rsidR="004A518A" w:rsidRPr="008D1EFB"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b/>
                          <w:bCs/>
                          <w:color w:val="000000"/>
                          <w:sz w:val="24"/>
                          <w:szCs w:val="24"/>
                          <w:bdr w:val="single" w:sz="6" w:space="4" w:color="CCCCCC" w:frame="1"/>
                          <w:shd w:val="clear" w:color="auto" w:fill="F8F8F8"/>
                          <w:lang w:val="en-US" w:eastAsia="ru-RU"/>
                        </w:rPr>
                      </w:pPr>
                      <w:r w:rsidRPr="008D1EFB">
                        <w:rPr>
                          <w:rFonts w:ascii="Courier New" w:eastAsia="Times New Roman" w:hAnsi="Courier New"/>
                          <w:b/>
                          <w:bCs/>
                          <w:color w:val="000000"/>
                          <w:sz w:val="24"/>
                          <w:szCs w:val="24"/>
                          <w:bdr w:val="single" w:sz="6" w:space="4" w:color="CCCCCC" w:frame="1"/>
                          <w:shd w:val="clear" w:color="auto" w:fill="F8F8F8"/>
                          <w:lang w:val="en-US" w:eastAsia="ru-RU"/>
                        </w:rPr>
                        <w:t>dynamic_cast&lt;derv_class &amp;&gt;(base_class_ref_expr)</w:t>
                      </w:r>
                    </w:p>
                  </w:txbxContent>
                </v:textbox>
                <w10:wrap type="square" anchorx="margin"/>
              </v:shape>
            </w:pict>
          </mc:Fallback>
        </mc:AlternateContent>
      </w:r>
      <w:r w:rsidRPr="00654A66">
        <w:rPr>
          <w:rStyle w:val="HTML"/>
          <w:rFonts w:ascii="Helvetica" w:eastAsiaTheme="minorHAnsi" w:hAnsi="Helvetica" w:cs="Helvetica"/>
          <w:color w:val="C7254E"/>
          <w:shd w:val="clear" w:color="auto" w:fill="F9F2F4"/>
        </w:rPr>
        <w:br/>
      </w:r>
      <w:r w:rsidRPr="00654A66">
        <w:rPr>
          <w:rFonts w:ascii="Helvetica" w:eastAsia="Times New Roman" w:hAnsi="Helvetica" w:cs="Helvetica"/>
          <w:sz w:val="20"/>
          <w:szCs w:val="20"/>
          <w:lang w:eastAsia="ru-RU"/>
        </w:rPr>
        <w:t>Используется RTTI (</w:t>
      </w:r>
      <w:r w:rsidRPr="00654A66">
        <w:rPr>
          <w:rFonts w:ascii="Helvetica" w:eastAsia="Times New Roman" w:hAnsi="Helvetica" w:cs="Helvetica"/>
          <w:i/>
          <w:sz w:val="20"/>
          <w:szCs w:val="20"/>
          <w:u w:val="single"/>
          <w:lang w:eastAsia="ru-RU"/>
        </w:rPr>
        <w:t>Runtime Type Information</w:t>
      </w:r>
      <w:r w:rsidRPr="00654A66">
        <w:rPr>
          <w:rFonts w:ascii="Helvetica" w:eastAsia="Times New Roman" w:hAnsi="Helvetica" w:cs="Helvetica"/>
          <w:sz w:val="20"/>
          <w:szCs w:val="20"/>
          <w:lang w:eastAsia="ru-RU"/>
        </w:rPr>
        <w:t xml:space="preserve">), чтобы привести один указатель на объект класса к </w:t>
      </w:r>
      <w:r w:rsidRPr="00654A66">
        <w:rPr>
          <w:rFonts w:ascii="Helvetica" w:eastAsia="Times New Roman" w:hAnsi="Helvetica" w:cs="Helvetica"/>
          <w:sz w:val="20"/>
          <w:szCs w:val="20"/>
          <w:lang w:eastAsia="ru-RU"/>
        </w:rPr>
        <w:lastRenderedPageBreak/>
        <w:t>другому указателю на объект класса. Классы должны быть полиморфными, то есть в базовом классе должна быть хотя бы одна виртуальная функция. Если эти условие не соблюдено, ошибка возникнет на этапе компиляции. Если приведение невозможно, то об этом станет ясно только на этапе выполнения программы и будет возвращен NULL.</w:t>
      </w:r>
    </w:p>
    <w:p w14:paraId="5D6B5BEA" w14:textId="77777777" w:rsidR="00654A66" w:rsidRPr="00654A66" w:rsidRDefault="00654A66" w:rsidP="00654A66">
      <w:pPr>
        <w:spacing w:after="0" w:line="240" w:lineRule="auto"/>
        <w:ind w:firstLine="708"/>
        <w:rPr>
          <w:rFonts w:ascii="Helvetica" w:eastAsia="Times New Roman" w:hAnsi="Helvetica" w:cs="Helvetica"/>
          <w:color w:val="333333"/>
          <w:sz w:val="20"/>
          <w:szCs w:val="20"/>
          <w:shd w:val="clear" w:color="auto" w:fill="FFFFFF"/>
          <w:lang w:eastAsia="ru-RU"/>
        </w:rPr>
      </w:pPr>
      <w:r w:rsidRPr="00654A66">
        <w:rPr>
          <w:rFonts w:ascii="Helvetica" w:eastAsia="Times New Roman" w:hAnsi="Helvetica" w:cs="Helvetica"/>
          <w:noProof/>
          <w:color w:val="333333"/>
          <w:sz w:val="20"/>
          <w:szCs w:val="20"/>
          <w:shd w:val="clear" w:color="auto" w:fill="FFFFFF"/>
          <w:lang w:eastAsia="ru-RU"/>
        </w:rPr>
        <mc:AlternateContent>
          <mc:Choice Requires="wps">
            <w:drawing>
              <wp:anchor distT="45720" distB="45720" distL="114300" distR="114300" simplePos="0" relativeHeight="251705344" behindDoc="0" locked="0" layoutInCell="1" allowOverlap="1" wp14:anchorId="30659C1C" wp14:editId="4522AE6C">
                <wp:simplePos x="0" y="0"/>
                <wp:positionH relativeFrom="column">
                  <wp:posOffset>58360</wp:posOffset>
                </wp:positionH>
                <wp:positionV relativeFrom="paragraph">
                  <wp:posOffset>2619291</wp:posOffset>
                </wp:positionV>
                <wp:extent cx="5330825" cy="1404620"/>
                <wp:effectExtent l="0" t="0" r="22225" b="27305"/>
                <wp:wrapSquare wrapText="bothSides"/>
                <wp:docPr id="13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0825" cy="1404620"/>
                        </a:xfrm>
                        <a:prstGeom prst="rect">
                          <a:avLst/>
                        </a:prstGeom>
                        <a:solidFill>
                          <a:srgbClr val="FFFFFF"/>
                        </a:solidFill>
                        <a:ln w="9525">
                          <a:solidFill>
                            <a:srgbClr val="000000"/>
                          </a:solidFill>
                          <a:miter lim="800000"/>
                          <a:headEnd/>
                          <a:tailEnd/>
                        </a:ln>
                      </wps:spPr>
                      <wps:txbx>
                        <w:txbxContent>
                          <w:p w14:paraId="72AA2669" w14:textId="77777777" w:rsidR="004A518A" w:rsidRPr="008D1EFB"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b/>
                                <w:bCs/>
                                <w:color w:val="000000"/>
                                <w:sz w:val="24"/>
                                <w:szCs w:val="24"/>
                                <w:bdr w:val="single" w:sz="6" w:space="4" w:color="CCCCCC" w:frame="1"/>
                                <w:shd w:val="clear" w:color="auto" w:fill="F8F8F8"/>
                                <w:lang w:val="en-US" w:eastAsia="ru-RU"/>
                              </w:rPr>
                            </w:pPr>
                            <w:r w:rsidRPr="008D1EFB">
                              <w:rPr>
                                <w:rFonts w:ascii="Courier New" w:eastAsia="Times New Roman" w:hAnsi="Courier New"/>
                                <w:b/>
                                <w:bCs/>
                                <w:color w:val="000000"/>
                                <w:sz w:val="24"/>
                                <w:szCs w:val="24"/>
                                <w:bdr w:val="single" w:sz="6" w:space="4" w:color="CCCCCC" w:frame="1"/>
                                <w:shd w:val="clear" w:color="auto" w:fill="F8F8F8"/>
                                <w:lang w:val="en-US" w:eastAsia="ru-RU"/>
                              </w:rPr>
                              <w:t>reinterpret_cast&lt;whatever *&gt;(some *)</w:t>
                            </w:r>
                            <w:r w:rsidRPr="00893FAC">
                              <w:rPr>
                                <w:rFonts w:ascii="Courier New" w:eastAsia="Times New Roman" w:hAnsi="Courier New"/>
                                <w:b/>
                                <w:bCs/>
                                <w:color w:val="000000"/>
                                <w:sz w:val="24"/>
                                <w:szCs w:val="24"/>
                                <w:bdr w:val="single" w:sz="6" w:space="4" w:color="CCCCCC" w:frame="1"/>
                                <w:shd w:val="clear" w:color="auto" w:fill="F8F8F8"/>
                                <w:lang w:val="en-US" w:eastAsia="ru-RU"/>
                              </w:rPr>
                              <w:br/>
                            </w:r>
                            <w:r w:rsidRPr="008D1EFB">
                              <w:rPr>
                                <w:rFonts w:ascii="Courier New" w:eastAsia="Times New Roman" w:hAnsi="Courier New"/>
                                <w:b/>
                                <w:bCs/>
                                <w:color w:val="000000"/>
                                <w:sz w:val="24"/>
                                <w:szCs w:val="24"/>
                                <w:bdr w:val="single" w:sz="6" w:space="4" w:color="CCCCCC" w:frame="1"/>
                                <w:shd w:val="clear" w:color="auto" w:fill="F8F8F8"/>
                                <w:lang w:val="en-US" w:eastAsia="ru-RU"/>
                              </w:rPr>
                              <w:t>reinterpret_cast&lt;integer_expression&gt;(some *)</w:t>
                            </w:r>
                            <w:r w:rsidRPr="00893FAC">
                              <w:rPr>
                                <w:rFonts w:ascii="Courier New" w:eastAsia="Times New Roman" w:hAnsi="Courier New"/>
                                <w:b/>
                                <w:bCs/>
                                <w:color w:val="000000"/>
                                <w:sz w:val="24"/>
                                <w:szCs w:val="24"/>
                                <w:bdr w:val="single" w:sz="6" w:space="4" w:color="CCCCCC" w:frame="1"/>
                                <w:shd w:val="clear" w:color="auto" w:fill="F8F8F8"/>
                                <w:lang w:val="en-US" w:eastAsia="ru-RU"/>
                              </w:rPr>
                              <w:br/>
                            </w:r>
                            <w:r w:rsidRPr="008D1EFB">
                              <w:rPr>
                                <w:rFonts w:ascii="Courier New" w:eastAsia="Times New Roman" w:hAnsi="Courier New"/>
                                <w:b/>
                                <w:bCs/>
                                <w:color w:val="000000"/>
                                <w:sz w:val="24"/>
                                <w:szCs w:val="24"/>
                                <w:bdr w:val="single" w:sz="6" w:space="4" w:color="CCCCCC" w:frame="1"/>
                                <w:shd w:val="clear" w:color="auto" w:fill="F8F8F8"/>
                                <w:lang w:val="en-US" w:eastAsia="ru-RU"/>
                              </w:rPr>
                              <w:t>reinterpret_cast&lt;whatever *&gt;(integer_expression)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659C1C" id="_x0000_s1029" type="#_x0000_t202" style="position:absolute;left:0;text-align:left;margin-left:4.6pt;margin-top:206.25pt;width:419.75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">
                <v:textbox style="mso-fit-shape-to-text:t">
                  <w:txbxContent>
                    <w:p w14:paraId="72AA2669" w14:textId="77777777" w:rsidR="004A518A" w:rsidRPr="008D1EFB"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b/>
                          <w:bCs/>
                          <w:color w:val="000000"/>
                          <w:sz w:val="24"/>
                          <w:szCs w:val="24"/>
                          <w:bdr w:val="single" w:sz="6" w:space="4" w:color="CCCCCC" w:frame="1"/>
                          <w:shd w:val="clear" w:color="auto" w:fill="F8F8F8"/>
                          <w:lang w:val="en-US" w:eastAsia="ru-RU"/>
                        </w:rPr>
                      </w:pPr>
                      <w:r w:rsidRPr="008D1EFB">
                        <w:rPr>
                          <w:rFonts w:ascii="Courier New" w:eastAsia="Times New Roman" w:hAnsi="Courier New"/>
                          <w:b/>
                          <w:bCs/>
                          <w:color w:val="000000"/>
                          <w:sz w:val="24"/>
                          <w:szCs w:val="24"/>
                          <w:bdr w:val="single" w:sz="6" w:space="4" w:color="CCCCCC" w:frame="1"/>
                          <w:shd w:val="clear" w:color="auto" w:fill="F8F8F8"/>
                          <w:lang w:val="en-US" w:eastAsia="ru-RU"/>
                        </w:rPr>
                        <w:t>reinterpret_cast&lt;whatever *&gt;(some *)</w:t>
                      </w:r>
                      <w:r w:rsidRPr="00893FAC">
                        <w:rPr>
                          <w:rFonts w:ascii="Courier New" w:eastAsia="Times New Roman" w:hAnsi="Courier New"/>
                          <w:b/>
                          <w:bCs/>
                          <w:color w:val="000000"/>
                          <w:sz w:val="24"/>
                          <w:szCs w:val="24"/>
                          <w:bdr w:val="single" w:sz="6" w:space="4" w:color="CCCCCC" w:frame="1"/>
                          <w:shd w:val="clear" w:color="auto" w:fill="F8F8F8"/>
                          <w:lang w:val="en-US" w:eastAsia="ru-RU"/>
                        </w:rPr>
                        <w:br/>
                      </w:r>
                      <w:r w:rsidRPr="008D1EFB">
                        <w:rPr>
                          <w:rFonts w:ascii="Courier New" w:eastAsia="Times New Roman" w:hAnsi="Courier New"/>
                          <w:b/>
                          <w:bCs/>
                          <w:color w:val="000000"/>
                          <w:sz w:val="24"/>
                          <w:szCs w:val="24"/>
                          <w:bdr w:val="single" w:sz="6" w:space="4" w:color="CCCCCC" w:frame="1"/>
                          <w:shd w:val="clear" w:color="auto" w:fill="F8F8F8"/>
                          <w:lang w:val="en-US" w:eastAsia="ru-RU"/>
                        </w:rPr>
                        <w:t>reinterpret_cast&lt;integer_expression&gt;(some *)</w:t>
                      </w:r>
                      <w:r w:rsidRPr="00893FAC">
                        <w:rPr>
                          <w:rFonts w:ascii="Courier New" w:eastAsia="Times New Roman" w:hAnsi="Courier New"/>
                          <w:b/>
                          <w:bCs/>
                          <w:color w:val="000000"/>
                          <w:sz w:val="24"/>
                          <w:szCs w:val="24"/>
                          <w:bdr w:val="single" w:sz="6" w:space="4" w:color="CCCCCC" w:frame="1"/>
                          <w:shd w:val="clear" w:color="auto" w:fill="F8F8F8"/>
                          <w:lang w:val="en-US" w:eastAsia="ru-RU"/>
                        </w:rPr>
                        <w:br/>
                      </w:r>
                      <w:r w:rsidRPr="008D1EFB">
                        <w:rPr>
                          <w:rFonts w:ascii="Courier New" w:eastAsia="Times New Roman" w:hAnsi="Courier New"/>
                          <w:b/>
                          <w:bCs/>
                          <w:color w:val="000000"/>
                          <w:sz w:val="24"/>
                          <w:szCs w:val="24"/>
                          <w:bdr w:val="single" w:sz="6" w:space="4" w:color="CCCCCC" w:frame="1"/>
                          <w:shd w:val="clear" w:color="auto" w:fill="F8F8F8"/>
                          <w:lang w:val="en-US" w:eastAsia="ru-RU"/>
                        </w:rPr>
                        <w:t>reinterpret_cast&lt;whatever *&gt;(integer_expression)</w:t>
                      </w:r>
                    </w:p>
                  </w:txbxContent>
                </v:textbox>
                <w10:wrap type="square"/>
              </v:shape>
            </w:pict>
          </mc:Fallback>
        </mc:AlternateContent>
      </w:r>
      <w:r w:rsidRPr="00654A66">
        <w:rPr>
          <w:rFonts w:ascii="Helvetica" w:eastAsia="Times New Roman" w:hAnsi="Helvetica" w:cs="Helvetica"/>
          <w:sz w:val="20"/>
          <w:szCs w:val="20"/>
          <w:lang w:eastAsia="ru-RU"/>
        </w:rPr>
        <w:br/>
        <w:t xml:space="preserve">Работа со ссылками происходит почти как с указателями, но в случае ошибки во время исполнения будет выброшено исключение </w:t>
      </w:r>
      <w:r w:rsidRPr="00654A66">
        <w:rPr>
          <w:rStyle w:val="HTML"/>
          <w:rFonts w:ascii="Helvetica" w:eastAsiaTheme="minorHAnsi" w:hAnsi="Helvetica" w:cs="Helvetica"/>
          <w:color w:val="C7254E"/>
          <w:shd w:val="clear" w:color="auto" w:fill="F9F2F4"/>
        </w:rPr>
        <w:t>bad_cast</w:t>
      </w:r>
      <w:r w:rsidRPr="00654A66">
        <w:rPr>
          <w:rFonts w:ascii="Helvetica" w:eastAsia="Times New Roman" w:hAnsi="Helvetica" w:cs="Helvetica"/>
          <w:sz w:val="20"/>
          <w:szCs w:val="20"/>
          <w:lang w:eastAsia="ru-RU"/>
        </w:rPr>
        <w:t>.</w:t>
      </w:r>
      <w:r w:rsidRPr="00654A66">
        <w:rPr>
          <w:rFonts w:ascii="Helvetica" w:eastAsia="Times New Roman" w:hAnsi="Helvetica" w:cs="Helvetica"/>
          <w:sz w:val="20"/>
          <w:szCs w:val="20"/>
          <w:lang w:eastAsia="ru-RU"/>
        </w:rPr>
        <w:br/>
      </w:r>
      <w:r w:rsidRPr="00654A66">
        <w:rPr>
          <w:rFonts w:ascii="Helvetica" w:eastAsia="Times New Roman" w:hAnsi="Helvetica" w:cs="Helvetica"/>
          <w:sz w:val="20"/>
          <w:szCs w:val="20"/>
          <w:lang w:eastAsia="ru-RU"/>
        </w:rPr>
        <w:br/>
      </w:r>
      <w:r w:rsidRPr="00654A66">
        <w:rPr>
          <w:rStyle w:val="HTML"/>
          <w:rFonts w:ascii="Helvetica" w:eastAsiaTheme="minorHAnsi" w:hAnsi="Helvetica" w:cs="Helvetica"/>
          <w:b/>
          <w:color w:val="C7254E"/>
          <w:shd w:val="clear" w:color="auto" w:fill="F9F2F4"/>
        </w:rPr>
        <w:t>reinterpret_cast</w:t>
      </w:r>
      <w:r w:rsidRPr="00654A66">
        <w:rPr>
          <w:rFonts w:ascii="Helvetica" w:eastAsia="Times New Roman" w:hAnsi="Helvetica" w:cs="Helvetica"/>
          <w:sz w:val="20"/>
          <w:szCs w:val="20"/>
          <w:lang w:eastAsia="ru-RU"/>
        </w:rPr>
        <w:br/>
        <w:t>Самое нахальное приведение типов. Не портируемо, результат может быть некорректным, никаких проверок не делается. Считается, что вы лучше компилятора знаете как на самом деле обстоят дела, а он тихо подчиняется. Не может быть приведено одно значение к другому значению. Обычно используется, чтобы привести указатель к указателю, указатель к целому, целое к указателю. Умеет также работать со ссылками.</w:t>
      </w:r>
      <w:r w:rsidRPr="00654A66">
        <w:rPr>
          <w:rFonts w:ascii="Helvetica" w:eastAsia="Times New Roman" w:hAnsi="Helvetica" w:cs="Helvetica"/>
          <w:sz w:val="20"/>
          <w:szCs w:val="20"/>
          <w:lang w:eastAsia="ru-RU"/>
        </w:rPr>
        <w:br/>
      </w:r>
      <w:r w:rsidRPr="00654A66">
        <w:rPr>
          <w:rFonts w:ascii="Helvetica" w:eastAsia="Times New Roman" w:hAnsi="Helvetica" w:cs="Helvetica"/>
          <w:color w:val="333333"/>
          <w:sz w:val="20"/>
          <w:szCs w:val="20"/>
          <w:shd w:val="clear" w:color="auto" w:fill="FFFFFF"/>
          <w:lang w:eastAsia="ru-RU"/>
        </w:rPr>
        <w:br/>
      </w:r>
    </w:p>
    <w:p w14:paraId="7AB1FF3D" w14:textId="77777777" w:rsidR="00654A66" w:rsidRPr="00654A66" w:rsidRDefault="00654A66" w:rsidP="00654A66">
      <w:pPr>
        <w:spacing w:after="0" w:line="240" w:lineRule="auto"/>
        <w:ind w:firstLine="708"/>
        <w:rPr>
          <w:rFonts w:ascii="Helvetica" w:eastAsia="Times New Roman" w:hAnsi="Helvetica" w:cs="Helvetica"/>
          <w:b/>
          <w:bCs/>
          <w:color w:val="333333"/>
          <w:sz w:val="20"/>
          <w:szCs w:val="20"/>
          <w:shd w:val="clear" w:color="auto" w:fill="FFFFFF"/>
          <w:lang w:eastAsia="ru-RU"/>
        </w:rPr>
      </w:pPr>
      <w:r w:rsidRPr="00654A66">
        <w:rPr>
          <w:rFonts w:ascii="Helvetica" w:eastAsia="Times New Roman" w:hAnsi="Helvetica" w:cs="Helvetica"/>
          <w:color w:val="333333"/>
          <w:sz w:val="20"/>
          <w:szCs w:val="20"/>
          <w:shd w:val="clear" w:color="auto" w:fill="FFFFFF"/>
          <w:lang w:eastAsia="ru-RU"/>
        </w:rPr>
        <w:br/>
      </w:r>
      <w:r w:rsidRPr="00654A66">
        <w:rPr>
          <w:rFonts w:ascii="Helvetica" w:eastAsia="Times New Roman" w:hAnsi="Helvetica" w:cs="Helvetica"/>
          <w:color w:val="333333"/>
          <w:sz w:val="20"/>
          <w:szCs w:val="20"/>
          <w:lang w:eastAsia="ru-RU"/>
        </w:rPr>
        <w:br/>
      </w:r>
      <w:r w:rsidRPr="00654A66">
        <w:rPr>
          <w:rFonts w:ascii="Helvetica" w:eastAsia="Times New Roman" w:hAnsi="Helvetica" w:cs="Helvetica"/>
          <w:sz w:val="20"/>
          <w:szCs w:val="20"/>
          <w:lang w:eastAsia="ru-RU"/>
        </w:rPr>
        <w:t>Чтобы использовать</w:t>
      </w:r>
      <w:r w:rsidRPr="00654A66">
        <w:rPr>
          <w:rFonts w:ascii="Helvetica" w:eastAsia="Times New Roman" w:hAnsi="Helvetica" w:cs="Helvetica"/>
          <w:sz w:val="20"/>
          <w:szCs w:val="20"/>
          <w:lang w:val="en-US" w:eastAsia="ru-RU"/>
        </w:rPr>
        <w:t> </w:t>
      </w:r>
      <w:r w:rsidRPr="00654A66">
        <w:rPr>
          <w:rStyle w:val="HTML"/>
          <w:rFonts w:ascii="Helvetica" w:eastAsiaTheme="minorHAnsi" w:hAnsi="Helvetica" w:cs="Helvetica"/>
          <w:color w:val="C7254E"/>
          <w:shd w:val="clear" w:color="auto" w:fill="F9F2F4"/>
        </w:rPr>
        <w:t>reinterpret_cast</w:t>
      </w:r>
      <w:r w:rsidRPr="00654A66">
        <w:rPr>
          <w:rFonts w:ascii="Helvetica" w:eastAsia="Times New Roman" w:hAnsi="Helvetica" w:cs="Helvetica"/>
          <w:sz w:val="20"/>
          <w:szCs w:val="20"/>
          <w:lang w:val="en-US" w:eastAsia="ru-RU"/>
        </w:rPr>
        <w:t> </w:t>
      </w:r>
      <w:r w:rsidRPr="00654A66">
        <w:rPr>
          <w:rFonts w:ascii="Helvetica" w:eastAsia="Times New Roman" w:hAnsi="Helvetica" w:cs="Helvetica"/>
          <w:sz w:val="20"/>
          <w:szCs w:val="20"/>
          <w:lang w:eastAsia="ru-RU"/>
        </w:rPr>
        <w:t>нужны очень и очень веские причины. Используется, например, при приведении указателей на функции.</w:t>
      </w:r>
      <w:r w:rsidRPr="00654A66">
        <w:rPr>
          <w:rFonts w:ascii="Helvetica" w:eastAsia="Times New Roman" w:hAnsi="Helvetica" w:cs="Helvetica"/>
          <w:sz w:val="20"/>
          <w:szCs w:val="20"/>
          <w:lang w:eastAsia="ru-RU"/>
        </w:rPr>
        <w:br/>
      </w:r>
      <w:r w:rsidRPr="00654A66">
        <w:rPr>
          <w:rFonts w:ascii="Helvetica" w:eastAsia="Times New Roman" w:hAnsi="Helvetica" w:cs="Helvetica"/>
          <w:sz w:val="20"/>
          <w:szCs w:val="20"/>
          <w:lang w:eastAsia="ru-RU"/>
        </w:rPr>
        <w:br/>
        <w:t>Что делает приведение типов в стиле С: пытается использовать </w:t>
      </w:r>
      <w:r w:rsidRPr="00654A66">
        <w:rPr>
          <w:rStyle w:val="HTML"/>
          <w:rFonts w:ascii="Helvetica" w:eastAsiaTheme="minorHAnsi" w:hAnsi="Helvetica" w:cs="Helvetica"/>
          <w:color w:val="C7254E"/>
          <w:shd w:val="clear" w:color="auto" w:fill="F9F2F4"/>
        </w:rPr>
        <w:t>static_cast</w:t>
      </w:r>
      <w:r w:rsidRPr="00654A66">
        <w:rPr>
          <w:rFonts w:ascii="Helvetica" w:eastAsia="Times New Roman" w:hAnsi="Helvetica" w:cs="Helvetica"/>
          <w:sz w:val="20"/>
          <w:szCs w:val="20"/>
          <w:lang w:eastAsia="ru-RU"/>
        </w:rPr>
        <w:t>, если не получается, использует </w:t>
      </w:r>
      <w:r w:rsidRPr="00654A66">
        <w:rPr>
          <w:rStyle w:val="HTML"/>
          <w:rFonts w:ascii="Helvetica" w:eastAsiaTheme="minorHAnsi" w:hAnsi="Helvetica" w:cs="Helvetica"/>
          <w:color w:val="C7254E"/>
          <w:shd w:val="clear" w:color="auto" w:fill="F9F2F4"/>
        </w:rPr>
        <w:t>reinterpret_cast</w:t>
      </w:r>
      <w:r w:rsidRPr="00654A66">
        <w:rPr>
          <w:rFonts w:ascii="Helvetica" w:eastAsia="Times New Roman" w:hAnsi="Helvetica" w:cs="Helvetica"/>
          <w:sz w:val="20"/>
          <w:szCs w:val="20"/>
          <w:lang w:eastAsia="ru-RU"/>
        </w:rPr>
        <w:t>. Далее, если нужно, использует </w:t>
      </w:r>
      <w:r w:rsidRPr="00654A66">
        <w:rPr>
          <w:rStyle w:val="HTML"/>
          <w:rFonts w:ascii="Helvetica" w:eastAsiaTheme="minorHAnsi" w:hAnsi="Helvetica" w:cs="Helvetica"/>
          <w:color w:val="C7254E"/>
          <w:shd w:val="clear" w:color="auto" w:fill="F9F2F4"/>
        </w:rPr>
        <w:t>const_cast</w:t>
      </w:r>
      <w:r w:rsidRPr="00654A66">
        <w:rPr>
          <w:rFonts w:ascii="Helvetica" w:eastAsia="Times New Roman" w:hAnsi="Helvetica" w:cs="Helvetica"/>
          <w:sz w:val="20"/>
          <w:szCs w:val="20"/>
          <w:lang w:eastAsia="ru-RU"/>
        </w:rPr>
        <w:t> .</w:t>
      </w:r>
      <w:r w:rsidRPr="00654A66">
        <w:rPr>
          <w:rFonts w:ascii="Helvetica" w:eastAsia="Times New Roman" w:hAnsi="Helvetica" w:cs="Helvetica"/>
          <w:sz w:val="20"/>
          <w:szCs w:val="20"/>
          <w:lang w:eastAsia="ru-RU"/>
        </w:rPr>
        <w:br/>
      </w:r>
      <w:r w:rsidRPr="00654A66">
        <w:rPr>
          <w:rFonts w:ascii="Helvetica" w:eastAsia="Times New Roman" w:hAnsi="Helvetica" w:cs="Helvetica"/>
          <w:sz w:val="20"/>
          <w:szCs w:val="20"/>
          <w:lang w:eastAsia="ru-RU"/>
        </w:rPr>
        <w:br/>
      </w:r>
      <w:r w:rsidRPr="00654A66">
        <w:rPr>
          <w:rFonts w:ascii="Helvetica" w:eastAsia="Times New Roman" w:hAnsi="Helvetica" w:cs="Helvetica"/>
          <w:b/>
          <w:bCs/>
          <w:color w:val="2F5496" w:themeColor="accent1" w:themeShade="BF"/>
          <w:sz w:val="20"/>
          <w:szCs w:val="20"/>
          <w:shd w:val="clear" w:color="auto" w:fill="FFFFFF"/>
          <w:lang w:eastAsia="ru-RU"/>
        </w:rPr>
        <w:t>Примеры</w:t>
      </w:r>
    </w:p>
    <w:p w14:paraId="1999C232" w14:textId="77777777" w:rsidR="00654A66" w:rsidRPr="00654A66" w:rsidRDefault="00654A66" w:rsidP="00654A66">
      <w:pPr>
        <w:spacing w:after="0" w:line="240" w:lineRule="auto"/>
        <w:ind w:firstLine="708"/>
        <w:rPr>
          <w:rFonts w:ascii="Helvetica" w:eastAsia="Times New Roman" w:hAnsi="Helvetica" w:cs="Helvetica"/>
          <w:sz w:val="20"/>
          <w:szCs w:val="20"/>
          <w:lang w:eastAsia="ru-RU"/>
        </w:rPr>
      </w:pPr>
      <w:r w:rsidRPr="00654A66">
        <w:rPr>
          <w:rFonts w:ascii="Helvetica" w:eastAsia="Times New Roman" w:hAnsi="Helvetica" w:cs="Helvetica"/>
          <w:color w:val="333333"/>
          <w:sz w:val="20"/>
          <w:szCs w:val="20"/>
          <w:lang w:eastAsia="ru-RU"/>
        </w:rPr>
        <w:br/>
      </w:r>
      <w:r w:rsidRPr="00654A66">
        <w:rPr>
          <w:rStyle w:val="HTML"/>
          <w:rFonts w:ascii="Helvetica" w:eastAsiaTheme="minorHAnsi" w:hAnsi="Helvetica" w:cs="Helvetica"/>
          <w:color w:val="C7254E"/>
          <w:shd w:val="clear" w:color="auto" w:fill="F9F2F4"/>
        </w:rPr>
        <w:t>unsigned*</w:t>
      </w:r>
      <w:r w:rsidRPr="00654A66">
        <w:rPr>
          <w:rFonts w:ascii="Helvetica" w:eastAsia="Times New Roman" w:hAnsi="Helvetica" w:cs="Helvetica"/>
          <w:sz w:val="20"/>
          <w:szCs w:val="20"/>
          <w:lang w:eastAsia="ru-RU"/>
        </w:rPr>
        <w:t> и</w:t>
      </w:r>
      <w:r w:rsidRPr="00654A66">
        <w:rPr>
          <w:rStyle w:val="HTML"/>
          <w:rFonts w:ascii="Helvetica" w:eastAsiaTheme="minorHAnsi" w:hAnsi="Helvetica" w:cs="Helvetica"/>
          <w:color w:val="C7254E"/>
          <w:shd w:val="clear" w:color="auto" w:fill="F9F2F4"/>
        </w:rPr>
        <w:t> int*</w:t>
      </w:r>
      <w:r w:rsidRPr="00654A66">
        <w:rPr>
          <w:rFonts w:ascii="Helvetica" w:eastAsia="Times New Roman" w:hAnsi="Helvetica" w:cs="Helvetica"/>
          <w:sz w:val="20"/>
          <w:szCs w:val="20"/>
          <w:lang w:eastAsia="ru-RU"/>
        </w:rPr>
        <w:t> никак не связаны между собой. Есть правило приведения между </w:t>
      </w:r>
      <w:r w:rsidRPr="00654A66">
        <w:rPr>
          <w:rStyle w:val="HTML"/>
          <w:rFonts w:ascii="Helvetica" w:eastAsiaTheme="minorHAnsi" w:hAnsi="Helvetica" w:cs="Helvetica"/>
          <w:color w:val="C7254E"/>
          <w:shd w:val="clear" w:color="auto" w:fill="F9F2F4"/>
        </w:rPr>
        <w:t>unsigned (int)</w:t>
      </w:r>
      <w:r w:rsidRPr="00654A66">
        <w:rPr>
          <w:rFonts w:ascii="Helvetica" w:eastAsia="Times New Roman" w:hAnsi="Helvetica" w:cs="Helvetica"/>
          <w:sz w:val="20"/>
          <w:szCs w:val="20"/>
          <w:lang w:eastAsia="ru-RU"/>
        </w:rPr>
        <w:t> и</w:t>
      </w:r>
      <w:r w:rsidRPr="00654A66">
        <w:rPr>
          <w:rStyle w:val="HTML"/>
          <w:rFonts w:ascii="Helvetica" w:eastAsiaTheme="minorHAnsi" w:hAnsi="Helvetica" w:cs="Helvetica"/>
          <w:color w:val="C7254E"/>
          <w:shd w:val="clear" w:color="auto" w:fill="F9F2F4"/>
        </w:rPr>
        <w:t> int</w:t>
      </w:r>
      <w:r w:rsidRPr="00654A66">
        <w:rPr>
          <w:rFonts w:ascii="Helvetica" w:eastAsia="Times New Roman" w:hAnsi="Helvetica" w:cs="Helvetica"/>
          <w:sz w:val="20"/>
          <w:szCs w:val="20"/>
          <w:lang w:eastAsia="ru-RU"/>
        </w:rPr>
        <w:t>, но не между указателями на них. И привести их с помощью </w:t>
      </w:r>
      <w:r w:rsidRPr="00654A66">
        <w:rPr>
          <w:rStyle w:val="HTML"/>
          <w:rFonts w:ascii="Helvetica" w:eastAsiaTheme="minorHAnsi" w:hAnsi="Helvetica" w:cs="Helvetica"/>
          <w:color w:val="C7254E"/>
          <w:shd w:val="clear" w:color="auto" w:fill="F9F2F4"/>
        </w:rPr>
        <w:t>static_cast</w:t>
      </w:r>
      <w:r w:rsidRPr="00654A66">
        <w:rPr>
          <w:rFonts w:ascii="Helvetica" w:eastAsia="Times New Roman" w:hAnsi="Helvetica" w:cs="Helvetica"/>
          <w:sz w:val="20"/>
          <w:szCs w:val="20"/>
          <w:lang w:eastAsia="ru-RU"/>
        </w:rPr>
        <w:t> не получится, придется использовать </w:t>
      </w:r>
      <w:r w:rsidRPr="00654A66">
        <w:rPr>
          <w:rStyle w:val="HTML"/>
          <w:rFonts w:ascii="Helvetica" w:eastAsiaTheme="minorHAnsi" w:hAnsi="Helvetica" w:cs="Helvetica"/>
          <w:color w:val="C7254E"/>
          <w:shd w:val="clear" w:color="auto" w:fill="F9F2F4"/>
        </w:rPr>
        <w:t>reinterpret_cast</w:t>
      </w:r>
      <w:r w:rsidRPr="00654A66">
        <w:rPr>
          <w:rFonts w:ascii="Helvetica" w:eastAsia="Times New Roman" w:hAnsi="Helvetica" w:cs="Helvetica"/>
          <w:sz w:val="20"/>
          <w:szCs w:val="20"/>
          <w:lang w:eastAsia="ru-RU"/>
        </w:rPr>
        <w:t>. То есть вот так работать не будет:</w:t>
      </w:r>
      <w:r w:rsidRPr="00654A66">
        <w:rPr>
          <w:rFonts w:ascii="Helvetica" w:eastAsia="Times New Roman" w:hAnsi="Helvetica" w:cs="Helvetica"/>
          <w:sz w:val="20"/>
          <w:szCs w:val="20"/>
          <w:lang w:eastAsia="ru-RU"/>
        </w:rPr>
        <w:br/>
      </w:r>
    </w:p>
    <w:p w14:paraId="3ABBB588" w14:textId="77777777" w:rsidR="00654A66" w:rsidRPr="00654A66"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color w:val="000000"/>
          <w:sz w:val="20"/>
          <w:szCs w:val="20"/>
          <w:bdr w:val="single" w:sz="6" w:space="4" w:color="CCCCCC" w:frame="1"/>
          <w:shd w:val="clear" w:color="auto" w:fill="F8F8F8"/>
          <w:lang w:eastAsia="ru-RU"/>
        </w:rPr>
      </w:pPr>
      <w:r w:rsidRPr="00654A66">
        <w:rPr>
          <w:rFonts w:ascii="Helvetica" w:eastAsia="Times New Roman" w:hAnsi="Helvetica" w:cs="Helvetica"/>
          <w:b/>
          <w:bCs/>
          <w:color w:val="000000"/>
          <w:sz w:val="20"/>
          <w:szCs w:val="20"/>
          <w:bdr w:val="single" w:sz="6" w:space="4" w:color="CCCCCC" w:frame="1"/>
          <w:shd w:val="clear" w:color="auto" w:fill="F8F8F8"/>
          <w:lang w:eastAsia="ru-RU"/>
        </w:rPr>
        <w:t>unsigned</w:t>
      </w:r>
      <w:r w:rsidRPr="00654A66">
        <w:rPr>
          <w:rFonts w:ascii="Helvetica" w:eastAsia="Times New Roman" w:hAnsi="Helvetica" w:cs="Helvetica"/>
          <w:color w:val="000000"/>
          <w:sz w:val="20"/>
          <w:szCs w:val="20"/>
          <w:bdr w:val="single" w:sz="6" w:space="4" w:color="CCCCCC" w:frame="1"/>
          <w:shd w:val="clear" w:color="auto" w:fill="F8F8F8"/>
          <w:lang w:eastAsia="ru-RU"/>
        </w:rPr>
        <w:t>* v_ptr;</w:t>
      </w:r>
    </w:p>
    <w:p w14:paraId="4E2FF32E" w14:textId="77777777" w:rsidR="00654A66" w:rsidRPr="00654A66"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color w:val="333333"/>
          <w:sz w:val="20"/>
          <w:szCs w:val="20"/>
          <w:lang w:val="en-US" w:eastAsia="ru-RU"/>
        </w:rPr>
      </w:pPr>
      <w:r w:rsidRPr="00654A66">
        <w:rPr>
          <w:rFonts w:ascii="Helvetica" w:eastAsia="Times New Roman" w:hAnsi="Helvetica" w:cs="Helvetica"/>
          <w:b/>
          <w:bCs/>
          <w:color w:val="000000"/>
          <w:sz w:val="20"/>
          <w:szCs w:val="20"/>
          <w:bdr w:val="single" w:sz="6" w:space="4" w:color="CCCCCC" w:frame="1"/>
          <w:shd w:val="clear" w:color="auto" w:fill="F8F8F8"/>
          <w:lang w:val="en-US" w:eastAsia="ru-RU"/>
        </w:rPr>
        <w:t>cout</w:t>
      </w:r>
      <w:r w:rsidRPr="00654A66">
        <w:rPr>
          <w:rFonts w:ascii="Helvetica" w:eastAsia="Times New Roman" w:hAnsi="Helvetica" w:cs="Helvetica"/>
          <w:color w:val="000000"/>
          <w:sz w:val="20"/>
          <w:szCs w:val="20"/>
          <w:bdr w:val="single" w:sz="6" w:space="4" w:color="CCCCCC" w:frame="1"/>
          <w:shd w:val="clear" w:color="auto" w:fill="F8F8F8"/>
          <w:lang w:val="en-US" w:eastAsia="ru-RU"/>
        </w:rPr>
        <w:t xml:space="preserve"> &lt;&lt; *</w:t>
      </w:r>
      <w:r w:rsidRPr="00654A66">
        <w:rPr>
          <w:rFonts w:ascii="Helvetica" w:eastAsia="Times New Roman" w:hAnsi="Helvetica" w:cs="Helvetica"/>
          <w:b/>
          <w:bCs/>
          <w:color w:val="000000"/>
          <w:sz w:val="20"/>
          <w:szCs w:val="20"/>
          <w:bdr w:val="single" w:sz="6" w:space="4" w:color="CCCCCC" w:frame="1"/>
          <w:shd w:val="clear" w:color="auto" w:fill="F8F8F8"/>
          <w:lang w:val="en-US" w:eastAsia="ru-RU"/>
        </w:rPr>
        <w:t>static_cast</w:t>
      </w:r>
      <w:r w:rsidRPr="00654A66">
        <w:rPr>
          <w:rFonts w:ascii="Helvetica" w:eastAsia="Times New Roman" w:hAnsi="Helvetica" w:cs="Helvetica"/>
          <w:color w:val="000000"/>
          <w:sz w:val="20"/>
          <w:szCs w:val="20"/>
          <w:bdr w:val="single" w:sz="6" w:space="4" w:color="CCCCCC" w:frame="1"/>
          <w:shd w:val="clear" w:color="auto" w:fill="F8F8F8"/>
          <w:lang w:val="en-US" w:eastAsia="ru-RU"/>
        </w:rPr>
        <w:t>&lt;</w:t>
      </w:r>
      <w:r w:rsidRPr="00654A66">
        <w:rPr>
          <w:rFonts w:ascii="Helvetica" w:eastAsia="Times New Roman" w:hAnsi="Helvetica" w:cs="Helvetica"/>
          <w:b/>
          <w:bCs/>
          <w:color w:val="000000"/>
          <w:sz w:val="20"/>
          <w:szCs w:val="20"/>
          <w:bdr w:val="single" w:sz="6" w:space="4" w:color="CCCCCC" w:frame="1"/>
          <w:shd w:val="clear" w:color="auto" w:fill="F8F8F8"/>
          <w:lang w:val="en-US" w:eastAsia="ru-RU"/>
        </w:rPr>
        <w:t>int</w:t>
      </w:r>
      <w:r w:rsidRPr="00654A66">
        <w:rPr>
          <w:rFonts w:ascii="Helvetica" w:eastAsia="Times New Roman" w:hAnsi="Helvetica" w:cs="Helvetica"/>
          <w:color w:val="000000"/>
          <w:sz w:val="20"/>
          <w:szCs w:val="20"/>
          <w:bdr w:val="single" w:sz="6" w:space="4" w:color="CCCCCC" w:frame="1"/>
          <w:shd w:val="clear" w:color="auto" w:fill="F8F8F8"/>
          <w:lang w:val="en-US" w:eastAsia="ru-RU"/>
        </w:rPr>
        <w:t xml:space="preserve">*&gt;(v_ptr) &lt;&lt;endl; </w:t>
      </w:r>
    </w:p>
    <w:p w14:paraId="2090FE36" w14:textId="77777777" w:rsidR="00654A66" w:rsidRPr="00654A66" w:rsidRDefault="00654A66" w:rsidP="00654A66">
      <w:pPr>
        <w:spacing w:after="0" w:line="240" w:lineRule="auto"/>
        <w:rPr>
          <w:rFonts w:ascii="Helvetica" w:eastAsia="Times New Roman" w:hAnsi="Helvetica" w:cs="Helvetica"/>
          <w:sz w:val="20"/>
          <w:szCs w:val="20"/>
          <w:lang w:val="en-US" w:eastAsia="ru-RU"/>
        </w:rPr>
      </w:pPr>
      <w:r w:rsidRPr="00654A66">
        <w:rPr>
          <w:rFonts w:ascii="Helvetica" w:eastAsia="Times New Roman" w:hAnsi="Helvetica" w:cs="Helvetica"/>
          <w:color w:val="333333"/>
          <w:sz w:val="20"/>
          <w:szCs w:val="20"/>
          <w:lang w:val="en-US" w:eastAsia="ru-RU"/>
        </w:rPr>
        <w:br/>
      </w:r>
      <w:r w:rsidRPr="00654A66">
        <w:rPr>
          <w:rFonts w:ascii="Helvetica" w:eastAsia="Times New Roman" w:hAnsi="Helvetica" w:cs="Helvetica"/>
          <w:color w:val="333333"/>
          <w:sz w:val="20"/>
          <w:szCs w:val="20"/>
          <w:lang w:val="en-US" w:eastAsia="ru-RU"/>
        </w:rPr>
        <w:br/>
      </w:r>
      <w:r w:rsidRPr="00654A66">
        <w:rPr>
          <w:rFonts w:ascii="Helvetica" w:eastAsia="Times New Roman" w:hAnsi="Helvetica" w:cs="Helvetica"/>
          <w:sz w:val="20"/>
          <w:szCs w:val="20"/>
          <w:lang w:eastAsia="ru-RU"/>
        </w:rPr>
        <w:t>Приведение</w:t>
      </w:r>
      <w:r w:rsidRPr="00654A66">
        <w:rPr>
          <w:rFonts w:ascii="Helvetica" w:eastAsia="Times New Roman" w:hAnsi="Helvetica" w:cs="Helvetica"/>
          <w:sz w:val="20"/>
          <w:szCs w:val="20"/>
          <w:lang w:val="en-US" w:eastAsia="ru-RU"/>
        </w:rPr>
        <w:t xml:space="preserve"> </w:t>
      </w:r>
      <w:r w:rsidRPr="00654A66">
        <w:rPr>
          <w:rFonts w:ascii="Helvetica" w:eastAsia="Times New Roman" w:hAnsi="Helvetica" w:cs="Helvetica"/>
          <w:sz w:val="20"/>
          <w:szCs w:val="20"/>
          <w:lang w:eastAsia="ru-RU"/>
        </w:rPr>
        <w:t>вниз</w:t>
      </w:r>
      <w:r w:rsidRPr="00654A66">
        <w:rPr>
          <w:rFonts w:ascii="Helvetica" w:eastAsia="Times New Roman" w:hAnsi="Helvetica" w:cs="Helvetica"/>
          <w:sz w:val="20"/>
          <w:szCs w:val="20"/>
          <w:lang w:val="en-US" w:eastAsia="ru-RU"/>
        </w:rPr>
        <w:t xml:space="preserve"> </w:t>
      </w:r>
      <w:r w:rsidRPr="00654A66">
        <w:rPr>
          <w:rFonts w:ascii="Helvetica" w:eastAsia="Times New Roman" w:hAnsi="Helvetica" w:cs="Helvetica"/>
          <w:sz w:val="20"/>
          <w:szCs w:val="20"/>
          <w:lang w:eastAsia="ru-RU"/>
        </w:rPr>
        <w:t>по</w:t>
      </w:r>
      <w:r w:rsidRPr="00654A66">
        <w:rPr>
          <w:rFonts w:ascii="Helvetica" w:eastAsia="Times New Roman" w:hAnsi="Helvetica" w:cs="Helvetica"/>
          <w:sz w:val="20"/>
          <w:szCs w:val="20"/>
          <w:lang w:val="en-US" w:eastAsia="ru-RU"/>
        </w:rPr>
        <w:t xml:space="preserve"> </w:t>
      </w:r>
      <w:r w:rsidRPr="00654A66">
        <w:rPr>
          <w:rFonts w:ascii="Helvetica" w:eastAsia="Times New Roman" w:hAnsi="Helvetica" w:cs="Helvetica"/>
          <w:sz w:val="20"/>
          <w:szCs w:val="20"/>
          <w:lang w:eastAsia="ru-RU"/>
        </w:rPr>
        <w:t>иерархии</w:t>
      </w:r>
      <w:r w:rsidRPr="00654A66">
        <w:rPr>
          <w:rFonts w:ascii="Helvetica" w:eastAsia="Times New Roman" w:hAnsi="Helvetica" w:cs="Helvetica"/>
          <w:sz w:val="20"/>
          <w:szCs w:val="20"/>
          <w:lang w:val="en-US" w:eastAsia="ru-RU"/>
        </w:rPr>
        <w:t>:</w:t>
      </w:r>
      <w:r w:rsidRPr="00654A66">
        <w:rPr>
          <w:rFonts w:ascii="Helvetica" w:eastAsia="Times New Roman" w:hAnsi="Helvetica" w:cs="Helvetica"/>
          <w:color w:val="333333"/>
          <w:sz w:val="20"/>
          <w:szCs w:val="20"/>
          <w:lang w:val="en-US" w:eastAsia="ru-RU"/>
        </w:rPr>
        <w:br/>
      </w:r>
    </w:p>
    <w:p w14:paraId="75751091" w14:textId="77777777" w:rsidR="00654A66" w:rsidRPr="00654A66"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color w:val="000000"/>
          <w:sz w:val="20"/>
          <w:szCs w:val="20"/>
          <w:bdr w:val="single" w:sz="6" w:space="4" w:color="CCCCCC" w:frame="1"/>
          <w:shd w:val="clear" w:color="auto" w:fill="F8F8F8"/>
          <w:lang w:val="en-US" w:eastAsia="ru-RU"/>
        </w:rPr>
      </w:pPr>
      <w:r w:rsidRPr="00654A66">
        <w:rPr>
          <w:rFonts w:ascii="Helvetica" w:eastAsia="Times New Roman" w:hAnsi="Helvetica" w:cs="Helvetica"/>
          <w:b/>
          <w:bCs/>
          <w:color w:val="000000"/>
          <w:sz w:val="20"/>
          <w:szCs w:val="20"/>
          <w:bdr w:val="single" w:sz="6" w:space="4" w:color="CCCCCC" w:frame="1"/>
          <w:shd w:val="clear" w:color="auto" w:fill="F8F8F8"/>
          <w:lang w:val="en-US" w:eastAsia="ru-RU"/>
        </w:rPr>
        <w:t>class</w:t>
      </w:r>
      <w:r w:rsidRPr="00654A66">
        <w:rPr>
          <w:rFonts w:ascii="Helvetica" w:eastAsia="Times New Roman" w:hAnsi="Helvetica" w:cs="Helvetica"/>
          <w:color w:val="000000"/>
          <w:sz w:val="20"/>
          <w:szCs w:val="20"/>
          <w:bdr w:val="single" w:sz="6" w:space="4" w:color="CCCCCC" w:frame="1"/>
          <w:shd w:val="clear" w:color="auto" w:fill="F8F8F8"/>
          <w:lang w:val="en-US" w:eastAsia="ru-RU"/>
        </w:rPr>
        <w:t xml:space="preserve"> Base { </w:t>
      </w:r>
      <w:r w:rsidRPr="00654A66">
        <w:rPr>
          <w:rFonts w:ascii="Helvetica" w:eastAsia="Times New Roman" w:hAnsi="Helvetica" w:cs="Helvetica"/>
          <w:b/>
          <w:bCs/>
          <w:color w:val="000000"/>
          <w:sz w:val="20"/>
          <w:szCs w:val="20"/>
          <w:bdr w:val="single" w:sz="6" w:space="4" w:color="CCCCCC" w:frame="1"/>
          <w:shd w:val="clear" w:color="auto" w:fill="F8F8F8"/>
          <w:lang w:val="en-US" w:eastAsia="ru-RU"/>
        </w:rPr>
        <w:t>public</w:t>
      </w:r>
      <w:r w:rsidRPr="00654A66">
        <w:rPr>
          <w:rFonts w:ascii="Helvetica" w:eastAsia="Times New Roman" w:hAnsi="Helvetica" w:cs="Helvetica"/>
          <w:color w:val="000000"/>
          <w:sz w:val="20"/>
          <w:szCs w:val="20"/>
          <w:bdr w:val="single" w:sz="6" w:space="4" w:color="CCCCCC" w:frame="1"/>
          <w:shd w:val="clear" w:color="auto" w:fill="F8F8F8"/>
          <w:lang w:val="en-US" w:eastAsia="ru-RU"/>
        </w:rPr>
        <w:t xml:space="preserve">: </w:t>
      </w:r>
      <w:r w:rsidRPr="00654A66">
        <w:rPr>
          <w:rFonts w:ascii="Helvetica" w:eastAsia="Times New Roman" w:hAnsi="Helvetica" w:cs="Helvetica"/>
          <w:b/>
          <w:bCs/>
          <w:color w:val="000000"/>
          <w:sz w:val="20"/>
          <w:szCs w:val="20"/>
          <w:bdr w:val="single" w:sz="6" w:space="4" w:color="CCCCCC" w:frame="1"/>
          <w:shd w:val="clear" w:color="auto" w:fill="F8F8F8"/>
          <w:lang w:val="en-US" w:eastAsia="ru-RU"/>
        </w:rPr>
        <w:t>virtual</w:t>
      </w:r>
      <w:r w:rsidRPr="00654A66">
        <w:rPr>
          <w:rFonts w:ascii="Helvetica" w:eastAsia="Times New Roman" w:hAnsi="Helvetica" w:cs="Helvetica"/>
          <w:color w:val="000000"/>
          <w:sz w:val="20"/>
          <w:szCs w:val="20"/>
          <w:bdr w:val="single" w:sz="6" w:space="4" w:color="CCCCCC" w:frame="1"/>
          <w:shd w:val="clear" w:color="auto" w:fill="F8F8F8"/>
          <w:lang w:val="en-US" w:eastAsia="ru-RU"/>
        </w:rPr>
        <w:t xml:space="preserve"> ~Base(</w:t>
      </w:r>
      <w:r w:rsidRPr="00654A66">
        <w:rPr>
          <w:rFonts w:ascii="Helvetica" w:eastAsia="Times New Roman" w:hAnsi="Helvetica" w:cs="Helvetica"/>
          <w:b/>
          <w:bCs/>
          <w:color w:val="000000"/>
          <w:sz w:val="20"/>
          <w:szCs w:val="20"/>
          <w:bdr w:val="single" w:sz="6" w:space="4" w:color="CCCCCC" w:frame="1"/>
          <w:shd w:val="clear" w:color="auto" w:fill="F8F8F8"/>
          <w:lang w:val="en-US" w:eastAsia="ru-RU"/>
        </w:rPr>
        <w:t>void</w:t>
      </w:r>
      <w:r w:rsidRPr="00654A66">
        <w:rPr>
          <w:rFonts w:ascii="Helvetica" w:eastAsia="Times New Roman" w:hAnsi="Helvetica" w:cs="Helvetica"/>
          <w:color w:val="000000"/>
          <w:sz w:val="20"/>
          <w:szCs w:val="20"/>
          <w:bdr w:val="single" w:sz="6" w:space="4" w:color="CCCCCC" w:frame="1"/>
          <w:shd w:val="clear" w:color="auto" w:fill="F8F8F8"/>
          <w:lang w:val="en-US" w:eastAsia="ru-RU"/>
        </w:rPr>
        <w:t>) { } };</w:t>
      </w:r>
    </w:p>
    <w:p w14:paraId="2709784C" w14:textId="77777777" w:rsidR="00654A66" w:rsidRPr="00654A66"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color w:val="000000"/>
          <w:sz w:val="20"/>
          <w:szCs w:val="20"/>
          <w:bdr w:val="single" w:sz="6" w:space="4" w:color="CCCCCC" w:frame="1"/>
          <w:shd w:val="clear" w:color="auto" w:fill="F8F8F8"/>
          <w:lang w:val="en-US" w:eastAsia="ru-RU"/>
        </w:rPr>
      </w:pPr>
      <w:r w:rsidRPr="00654A66">
        <w:rPr>
          <w:rFonts w:ascii="Helvetica" w:eastAsia="Times New Roman" w:hAnsi="Helvetica" w:cs="Helvetica"/>
          <w:b/>
          <w:bCs/>
          <w:color w:val="000000"/>
          <w:sz w:val="20"/>
          <w:szCs w:val="20"/>
          <w:bdr w:val="single" w:sz="6" w:space="4" w:color="CCCCCC" w:frame="1"/>
          <w:shd w:val="clear" w:color="auto" w:fill="F8F8F8"/>
          <w:lang w:val="en-US" w:eastAsia="ru-RU"/>
        </w:rPr>
        <w:t>class</w:t>
      </w:r>
      <w:r w:rsidRPr="00654A66">
        <w:rPr>
          <w:rFonts w:ascii="Helvetica" w:eastAsia="Times New Roman" w:hAnsi="Helvetica" w:cs="Helvetica"/>
          <w:color w:val="000000"/>
          <w:sz w:val="20"/>
          <w:szCs w:val="20"/>
          <w:bdr w:val="single" w:sz="6" w:space="4" w:color="CCCCCC" w:frame="1"/>
          <w:shd w:val="clear" w:color="auto" w:fill="F8F8F8"/>
          <w:lang w:val="en-US" w:eastAsia="ru-RU"/>
        </w:rPr>
        <w:t xml:space="preserve"> Derived1 : </w:t>
      </w:r>
      <w:r w:rsidRPr="00654A66">
        <w:rPr>
          <w:rFonts w:ascii="Helvetica" w:eastAsia="Times New Roman" w:hAnsi="Helvetica" w:cs="Helvetica"/>
          <w:b/>
          <w:bCs/>
          <w:color w:val="000000"/>
          <w:sz w:val="20"/>
          <w:szCs w:val="20"/>
          <w:bdr w:val="single" w:sz="6" w:space="4" w:color="CCCCCC" w:frame="1"/>
          <w:shd w:val="clear" w:color="auto" w:fill="F8F8F8"/>
          <w:lang w:val="en-US" w:eastAsia="ru-RU"/>
        </w:rPr>
        <w:t>public</w:t>
      </w:r>
      <w:r w:rsidRPr="00654A66">
        <w:rPr>
          <w:rFonts w:ascii="Helvetica" w:eastAsia="Times New Roman" w:hAnsi="Helvetica" w:cs="Helvetica"/>
          <w:color w:val="000000"/>
          <w:sz w:val="20"/>
          <w:szCs w:val="20"/>
          <w:bdr w:val="single" w:sz="6" w:space="4" w:color="CCCCCC" w:frame="1"/>
          <w:shd w:val="clear" w:color="auto" w:fill="F8F8F8"/>
          <w:lang w:val="en-US" w:eastAsia="ru-RU"/>
        </w:rPr>
        <w:t xml:space="preserve"> Base { };</w:t>
      </w:r>
    </w:p>
    <w:p w14:paraId="3158CB8F" w14:textId="77777777" w:rsidR="00654A66" w:rsidRPr="00654A66"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color w:val="000000"/>
          <w:sz w:val="20"/>
          <w:szCs w:val="20"/>
          <w:bdr w:val="single" w:sz="6" w:space="4" w:color="CCCCCC" w:frame="1"/>
          <w:shd w:val="clear" w:color="auto" w:fill="F8F8F8"/>
          <w:lang w:val="en-US" w:eastAsia="ru-RU"/>
        </w:rPr>
      </w:pPr>
      <w:r w:rsidRPr="00654A66">
        <w:rPr>
          <w:rFonts w:ascii="Helvetica" w:eastAsia="Times New Roman" w:hAnsi="Helvetica" w:cs="Helvetica"/>
          <w:b/>
          <w:bCs/>
          <w:color w:val="000000"/>
          <w:sz w:val="20"/>
          <w:szCs w:val="20"/>
          <w:bdr w:val="single" w:sz="6" w:space="4" w:color="CCCCCC" w:frame="1"/>
          <w:shd w:val="clear" w:color="auto" w:fill="F8F8F8"/>
          <w:lang w:val="en-US" w:eastAsia="ru-RU"/>
        </w:rPr>
        <w:t>class</w:t>
      </w:r>
      <w:r w:rsidRPr="00654A66">
        <w:rPr>
          <w:rFonts w:ascii="Helvetica" w:eastAsia="Times New Roman" w:hAnsi="Helvetica" w:cs="Helvetica"/>
          <w:color w:val="000000"/>
          <w:sz w:val="20"/>
          <w:szCs w:val="20"/>
          <w:bdr w:val="single" w:sz="6" w:space="4" w:color="CCCCCC" w:frame="1"/>
          <w:shd w:val="clear" w:color="auto" w:fill="F8F8F8"/>
          <w:lang w:val="en-US" w:eastAsia="ru-RU"/>
        </w:rPr>
        <w:t xml:space="preserve"> Derived2 : </w:t>
      </w:r>
      <w:r w:rsidRPr="00654A66">
        <w:rPr>
          <w:rFonts w:ascii="Helvetica" w:eastAsia="Times New Roman" w:hAnsi="Helvetica" w:cs="Helvetica"/>
          <w:b/>
          <w:bCs/>
          <w:color w:val="000000"/>
          <w:sz w:val="20"/>
          <w:szCs w:val="20"/>
          <w:bdr w:val="single" w:sz="6" w:space="4" w:color="CCCCCC" w:frame="1"/>
          <w:shd w:val="clear" w:color="auto" w:fill="F8F8F8"/>
          <w:lang w:val="en-US" w:eastAsia="ru-RU"/>
        </w:rPr>
        <w:t>public</w:t>
      </w:r>
      <w:r w:rsidRPr="00654A66">
        <w:rPr>
          <w:rFonts w:ascii="Helvetica" w:eastAsia="Times New Roman" w:hAnsi="Helvetica" w:cs="Helvetica"/>
          <w:color w:val="000000"/>
          <w:sz w:val="20"/>
          <w:szCs w:val="20"/>
          <w:bdr w:val="single" w:sz="6" w:space="4" w:color="CCCCCC" w:frame="1"/>
          <w:shd w:val="clear" w:color="auto" w:fill="F8F8F8"/>
          <w:lang w:val="en-US" w:eastAsia="ru-RU"/>
        </w:rPr>
        <w:t xml:space="preserve"> Base { };</w:t>
      </w:r>
    </w:p>
    <w:p w14:paraId="3685FF85" w14:textId="77777777" w:rsidR="00654A66" w:rsidRPr="00654A66"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color w:val="000000"/>
          <w:sz w:val="20"/>
          <w:szCs w:val="20"/>
          <w:bdr w:val="single" w:sz="6" w:space="4" w:color="CCCCCC" w:frame="1"/>
          <w:shd w:val="clear" w:color="auto" w:fill="F8F8F8"/>
          <w:lang w:val="en-US" w:eastAsia="ru-RU"/>
        </w:rPr>
      </w:pPr>
      <w:r w:rsidRPr="00654A66">
        <w:rPr>
          <w:rFonts w:ascii="Helvetica" w:eastAsia="Times New Roman" w:hAnsi="Helvetica" w:cs="Helvetica"/>
          <w:b/>
          <w:bCs/>
          <w:color w:val="000000"/>
          <w:sz w:val="20"/>
          <w:szCs w:val="20"/>
          <w:bdr w:val="single" w:sz="6" w:space="4" w:color="CCCCCC" w:frame="1"/>
          <w:shd w:val="clear" w:color="auto" w:fill="F8F8F8"/>
          <w:lang w:val="en-US" w:eastAsia="ru-RU"/>
        </w:rPr>
        <w:t>class</w:t>
      </w:r>
      <w:r w:rsidRPr="00654A66">
        <w:rPr>
          <w:rFonts w:ascii="Helvetica" w:eastAsia="Times New Roman" w:hAnsi="Helvetica" w:cs="Helvetica"/>
          <w:color w:val="000000"/>
          <w:sz w:val="20"/>
          <w:szCs w:val="20"/>
          <w:bdr w:val="single" w:sz="6" w:space="4" w:color="CCCCCC" w:frame="1"/>
          <w:shd w:val="clear" w:color="auto" w:fill="F8F8F8"/>
          <w:lang w:val="en-US" w:eastAsia="ru-RU"/>
        </w:rPr>
        <w:t xml:space="preserve"> Unrelated { };</w:t>
      </w:r>
    </w:p>
    <w:p w14:paraId="4DA87199" w14:textId="77777777" w:rsidR="00654A66" w:rsidRPr="00654A66"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color w:val="000000"/>
          <w:sz w:val="20"/>
          <w:szCs w:val="20"/>
          <w:bdr w:val="single" w:sz="6" w:space="4" w:color="CCCCCC" w:frame="1"/>
          <w:shd w:val="clear" w:color="auto" w:fill="F8F8F8"/>
          <w:lang w:val="en-US" w:eastAsia="ru-RU"/>
        </w:rPr>
      </w:pPr>
    </w:p>
    <w:p w14:paraId="521AE415" w14:textId="77777777" w:rsidR="00654A66" w:rsidRPr="00654A66"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color w:val="333333"/>
          <w:sz w:val="20"/>
          <w:szCs w:val="20"/>
          <w:lang w:val="en-US" w:eastAsia="ru-RU"/>
        </w:rPr>
      </w:pPr>
      <w:r w:rsidRPr="00654A66">
        <w:rPr>
          <w:rFonts w:ascii="Helvetica" w:eastAsia="Times New Roman" w:hAnsi="Helvetica" w:cs="Helvetica"/>
          <w:color w:val="000000"/>
          <w:sz w:val="20"/>
          <w:szCs w:val="20"/>
          <w:bdr w:val="single" w:sz="6" w:space="4" w:color="CCCCCC" w:frame="1"/>
          <w:shd w:val="clear" w:color="auto" w:fill="F8F8F8"/>
          <w:lang w:val="en-US" w:eastAsia="ru-RU"/>
        </w:rPr>
        <w:t xml:space="preserve">Base* pD1 = </w:t>
      </w:r>
      <w:r w:rsidRPr="00654A66">
        <w:rPr>
          <w:rFonts w:ascii="Helvetica" w:eastAsia="Times New Roman" w:hAnsi="Helvetica" w:cs="Helvetica"/>
          <w:b/>
          <w:bCs/>
          <w:color w:val="000000"/>
          <w:sz w:val="20"/>
          <w:szCs w:val="20"/>
          <w:bdr w:val="single" w:sz="6" w:space="4" w:color="CCCCCC" w:frame="1"/>
          <w:shd w:val="clear" w:color="auto" w:fill="F8F8F8"/>
          <w:lang w:val="en-US" w:eastAsia="ru-RU"/>
        </w:rPr>
        <w:t>new</w:t>
      </w:r>
      <w:r w:rsidRPr="00654A66">
        <w:rPr>
          <w:rFonts w:ascii="Helvetica" w:eastAsia="Times New Roman" w:hAnsi="Helvetica" w:cs="Helvetica"/>
          <w:color w:val="000000"/>
          <w:sz w:val="20"/>
          <w:szCs w:val="20"/>
          <w:bdr w:val="single" w:sz="6" w:space="4" w:color="CCCCCC" w:frame="1"/>
          <w:shd w:val="clear" w:color="auto" w:fill="F8F8F8"/>
          <w:lang w:val="en-US" w:eastAsia="ru-RU"/>
        </w:rPr>
        <w:t xml:space="preserve"> Derived1;</w:t>
      </w:r>
    </w:p>
    <w:p w14:paraId="6CACC9E0" w14:textId="77777777" w:rsidR="00654A66" w:rsidRPr="00654A66" w:rsidRDefault="00654A66" w:rsidP="00654A66">
      <w:pPr>
        <w:spacing w:after="0" w:line="240" w:lineRule="auto"/>
        <w:rPr>
          <w:rFonts w:ascii="Helvetica" w:eastAsia="Times New Roman" w:hAnsi="Helvetica" w:cs="Helvetica"/>
          <w:sz w:val="20"/>
          <w:szCs w:val="20"/>
          <w:lang w:val="en-US" w:eastAsia="ru-RU"/>
        </w:rPr>
      </w:pPr>
    </w:p>
    <w:p w14:paraId="3BC984D2" w14:textId="77777777" w:rsidR="00654A66" w:rsidRPr="00654A66" w:rsidRDefault="00654A66" w:rsidP="00654A66">
      <w:pPr>
        <w:spacing w:after="0" w:line="240" w:lineRule="auto"/>
        <w:rPr>
          <w:rFonts w:ascii="Helvetica" w:eastAsia="Times New Roman" w:hAnsi="Helvetica" w:cs="Helvetica"/>
          <w:sz w:val="20"/>
          <w:szCs w:val="20"/>
          <w:lang w:val="en-US" w:eastAsia="ru-RU"/>
        </w:rPr>
      </w:pPr>
    </w:p>
    <w:p w14:paraId="3CF93C3D" w14:textId="77777777" w:rsidR="00654A66" w:rsidRPr="00654A66" w:rsidRDefault="00654A66" w:rsidP="00654A66">
      <w:pPr>
        <w:spacing w:after="0" w:line="240" w:lineRule="auto"/>
        <w:rPr>
          <w:rFonts w:ascii="Helvetica" w:eastAsia="Times New Roman" w:hAnsi="Helvetica" w:cs="Helvetica"/>
          <w:sz w:val="20"/>
          <w:szCs w:val="20"/>
          <w:lang w:eastAsia="ru-RU"/>
        </w:rPr>
      </w:pPr>
      <w:r w:rsidRPr="00654A66">
        <w:rPr>
          <w:rFonts w:ascii="Helvetica" w:eastAsia="Times New Roman" w:hAnsi="Helvetica" w:cs="Helvetica"/>
          <w:sz w:val="20"/>
          <w:szCs w:val="20"/>
          <w:lang w:eastAsia="ru-RU"/>
        </w:rPr>
        <w:t>Вот такое приведение корректно: </w:t>
      </w:r>
      <w:r w:rsidRPr="00654A66">
        <w:rPr>
          <w:rStyle w:val="HTML"/>
          <w:rFonts w:ascii="Helvetica" w:eastAsiaTheme="minorHAnsi" w:hAnsi="Helvetica" w:cs="Helvetica"/>
          <w:color w:val="C7254E"/>
          <w:shd w:val="clear" w:color="auto" w:fill="F9F2F4"/>
        </w:rPr>
        <w:t>dynamic_cast&lt;Derived1 *&gt;(pD1);</w:t>
      </w:r>
    </w:p>
    <w:p w14:paraId="4088C2BB" w14:textId="77777777" w:rsidR="00654A66" w:rsidRPr="00654A66" w:rsidRDefault="00654A66" w:rsidP="00654A66">
      <w:pPr>
        <w:spacing w:after="0" w:line="240" w:lineRule="auto"/>
        <w:rPr>
          <w:rFonts w:ascii="Helvetica" w:eastAsia="Times New Roman" w:hAnsi="Helvetica" w:cs="Helvetica"/>
          <w:sz w:val="20"/>
          <w:szCs w:val="20"/>
          <w:lang w:eastAsia="ru-RU"/>
        </w:rPr>
      </w:pPr>
      <w:r w:rsidRPr="00654A66">
        <w:rPr>
          <w:rFonts w:ascii="Helvetica" w:eastAsia="Times New Roman" w:hAnsi="Helvetica" w:cs="Helvetica"/>
          <w:sz w:val="20"/>
          <w:szCs w:val="20"/>
          <w:lang w:eastAsia="ru-RU"/>
        </w:rPr>
        <w:br/>
        <w:t>А вот такое возвратит NULL: </w:t>
      </w:r>
      <w:r w:rsidRPr="00654A66">
        <w:rPr>
          <w:rStyle w:val="HTML"/>
          <w:rFonts w:ascii="Helvetica" w:eastAsiaTheme="minorHAnsi" w:hAnsi="Helvetica" w:cs="Helvetica"/>
          <w:color w:val="C7254E"/>
          <w:shd w:val="clear" w:color="auto" w:fill="F9F2F4"/>
        </w:rPr>
        <w:t>dynamic_cast&lt;Derived2 *&gt;(pD1);</w:t>
      </w:r>
    </w:p>
    <w:p w14:paraId="59A36037" w14:textId="77777777" w:rsidR="00654A66" w:rsidRPr="00654A66" w:rsidRDefault="00654A66" w:rsidP="00654A66">
      <w:pPr>
        <w:spacing w:after="0" w:line="240" w:lineRule="auto"/>
        <w:rPr>
          <w:rFonts w:ascii="Helvetica" w:eastAsia="Times New Roman" w:hAnsi="Helvetica" w:cs="Helvetica"/>
          <w:sz w:val="20"/>
          <w:szCs w:val="20"/>
          <w:lang w:eastAsia="ru-RU"/>
        </w:rPr>
      </w:pPr>
      <w:r w:rsidRPr="00654A66">
        <w:rPr>
          <w:rFonts w:ascii="Helvetica" w:eastAsia="Times New Roman" w:hAnsi="Helvetica" w:cs="Helvetica"/>
          <w:sz w:val="20"/>
          <w:szCs w:val="20"/>
          <w:lang w:eastAsia="ru-RU"/>
        </w:rPr>
        <w:br/>
      </w:r>
    </w:p>
    <w:p w14:paraId="6BAF077A" w14:textId="77777777" w:rsidR="00654A66" w:rsidRPr="00654A66" w:rsidRDefault="00654A66" w:rsidP="00654A66">
      <w:pPr>
        <w:spacing w:after="0" w:line="240" w:lineRule="auto"/>
        <w:rPr>
          <w:rFonts w:ascii="Helvetica" w:eastAsia="Times New Roman" w:hAnsi="Helvetica" w:cs="Helvetica"/>
          <w:sz w:val="20"/>
          <w:szCs w:val="20"/>
          <w:lang w:eastAsia="ru-RU"/>
        </w:rPr>
      </w:pPr>
    </w:p>
    <w:p w14:paraId="34BEC9EF" w14:textId="77777777" w:rsidR="00654A66" w:rsidRPr="00654A66" w:rsidRDefault="00654A66" w:rsidP="00654A66">
      <w:pPr>
        <w:spacing w:after="0" w:line="240" w:lineRule="auto"/>
        <w:rPr>
          <w:rFonts w:ascii="Helvetica" w:eastAsia="Times New Roman" w:hAnsi="Helvetica" w:cs="Helvetica"/>
          <w:sz w:val="20"/>
          <w:szCs w:val="20"/>
          <w:lang w:eastAsia="ru-RU"/>
        </w:rPr>
      </w:pPr>
      <w:r w:rsidRPr="00654A66">
        <w:rPr>
          <w:rFonts w:ascii="Helvetica" w:eastAsia="Times New Roman" w:hAnsi="Helvetica" w:cs="Helvetica"/>
          <w:sz w:val="20"/>
          <w:szCs w:val="20"/>
          <w:lang w:eastAsia="ru-RU"/>
        </w:rPr>
        <w:t>Никак не связанные указатели можно приводить с помощью </w:t>
      </w:r>
      <w:r w:rsidRPr="00654A66">
        <w:rPr>
          <w:rStyle w:val="HTML"/>
          <w:rFonts w:ascii="Helvetica" w:eastAsiaTheme="minorHAnsi" w:hAnsi="Helvetica" w:cs="Helvetica"/>
          <w:color w:val="C7254E"/>
          <w:shd w:val="clear" w:color="auto" w:fill="F9F2F4"/>
        </w:rPr>
        <w:t>reinterpret_cast</w:t>
      </w:r>
      <w:r w:rsidRPr="00654A66">
        <w:rPr>
          <w:rFonts w:ascii="Helvetica" w:eastAsia="Times New Roman" w:hAnsi="Helvetica" w:cs="Helvetica"/>
          <w:sz w:val="20"/>
          <w:szCs w:val="20"/>
          <w:lang w:eastAsia="ru-RU"/>
        </w:rPr>
        <w:t>:</w:t>
      </w:r>
    </w:p>
    <w:p w14:paraId="16559DFC" w14:textId="77777777" w:rsidR="00654A66" w:rsidRPr="00654A66" w:rsidRDefault="00654A66" w:rsidP="00654A66">
      <w:pPr>
        <w:spacing w:after="0" w:line="240" w:lineRule="auto"/>
        <w:rPr>
          <w:rFonts w:ascii="Helvetica" w:eastAsia="Times New Roman" w:hAnsi="Helvetica" w:cs="Helvetica"/>
          <w:sz w:val="20"/>
          <w:szCs w:val="20"/>
          <w:lang w:eastAsia="ru-RU"/>
        </w:rPr>
      </w:pPr>
      <w:r w:rsidRPr="00654A66">
        <w:rPr>
          <w:rFonts w:ascii="Helvetica" w:eastAsia="Times New Roman" w:hAnsi="Helvetica" w:cs="Helvetica"/>
          <w:color w:val="333333"/>
          <w:sz w:val="20"/>
          <w:szCs w:val="20"/>
          <w:lang w:eastAsia="ru-RU"/>
        </w:rPr>
        <w:br/>
      </w:r>
    </w:p>
    <w:p w14:paraId="6D9A7CF3" w14:textId="77777777" w:rsidR="00654A66" w:rsidRPr="00654A66" w:rsidRDefault="00654A66" w:rsidP="00654A66">
      <w:pPr>
        <w:spacing w:after="0" w:line="240" w:lineRule="auto"/>
        <w:rPr>
          <w:rFonts w:ascii="Helvetica" w:eastAsia="Times New Roman" w:hAnsi="Helvetica" w:cs="Helvetica"/>
          <w:sz w:val="20"/>
          <w:szCs w:val="20"/>
          <w:lang w:eastAsia="ru-RU"/>
        </w:rPr>
      </w:pPr>
      <w:r w:rsidRPr="00654A66">
        <w:rPr>
          <w:rFonts w:ascii="Helvetica" w:eastAsia="Times New Roman" w:hAnsi="Helvetica" w:cs="Helvetica"/>
          <w:noProof/>
          <w:color w:val="333333"/>
          <w:sz w:val="20"/>
          <w:szCs w:val="20"/>
          <w:lang w:eastAsia="ru-RU"/>
        </w:rPr>
        <mc:AlternateContent>
          <mc:Choice Requires="wps">
            <w:drawing>
              <wp:anchor distT="45720" distB="45720" distL="114300" distR="114300" simplePos="0" relativeHeight="251706368" behindDoc="0" locked="0" layoutInCell="1" allowOverlap="1" wp14:anchorId="5E8A2D50" wp14:editId="75F94C39">
                <wp:simplePos x="0" y="0"/>
                <wp:positionH relativeFrom="margin">
                  <wp:align>left</wp:align>
                </wp:positionH>
                <wp:positionV relativeFrom="paragraph">
                  <wp:posOffset>2432</wp:posOffset>
                </wp:positionV>
                <wp:extent cx="5425440" cy="1404620"/>
                <wp:effectExtent l="0" t="0" r="22860" b="10160"/>
                <wp:wrapSquare wrapText="bothSides"/>
                <wp:docPr id="13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5440" cy="1404620"/>
                        </a:xfrm>
                        <a:prstGeom prst="rect">
                          <a:avLst/>
                        </a:prstGeom>
                        <a:solidFill>
                          <a:srgbClr val="FFFFFF"/>
                        </a:solidFill>
                        <a:ln w="9525">
                          <a:solidFill>
                            <a:srgbClr val="000000"/>
                          </a:solidFill>
                          <a:miter lim="800000"/>
                          <a:headEnd/>
                          <a:tailEnd/>
                        </a:ln>
                      </wps:spPr>
                      <wps:txbx>
                        <w:txbxContent>
                          <w:p w14:paraId="34133861" w14:textId="77777777" w:rsidR="004A518A" w:rsidRPr="008D1EFB"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8D1EFB">
                              <w:rPr>
                                <w:rFonts w:ascii="Courier New" w:eastAsia="Times New Roman" w:hAnsi="Courier New" w:cs="Courier New"/>
                                <w:color w:val="000000"/>
                                <w:sz w:val="24"/>
                                <w:szCs w:val="24"/>
                                <w:bdr w:val="single" w:sz="6" w:space="4" w:color="CCCCCC" w:frame="1"/>
                                <w:shd w:val="clear" w:color="auto" w:fill="F8F8F8"/>
                                <w:lang w:val="en-US" w:eastAsia="ru-RU"/>
                              </w:rPr>
                              <w:t>Derived1  derived1;</w:t>
                            </w:r>
                          </w:p>
                          <w:p w14:paraId="6066ACC4" w14:textId="77777777" w:rsidR="004A518A" w:rsidRPr="008D1EFB"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lang w:val="en-US" w:eastAsia="ru-RU"/>
                              </w:rPr>
                            </w:pPr>
                            <w:r w:rsidRPr="008D1EFB">
                              <w:rPr>
                                <w:rFonts w:ascii="Courier New" w:eastAsia="Times New Roman" w:hAnsi="Courier New" w:cs="Courier New"/>
                                <w:color w:val="000000"/>
                                <w:sz w:val="24"/>
                                <w:szCs w:val="24"/>
                                <w:bdr w:val="single" w:sz="6" w:space="4" w:color="CCCCCC" w:frame="1"/>
                                <w:shd w:val="clear" w:color="auto" w:fill="F8F8F8"/>
                                <w:lang w:val="en-US" w:eastAsia="ru-RU"/>
                              </w:rPr>
                              <w:t xml:space="preserve">Unrelated*  pUnrelated = </w:t>
                            </w:r>
                            <w:r w:rsidRPr="008D1EFB">
                              <w:rPr>
                                <w:rFonts w:ascii="Courier New" w:eastAsia="Times New Roman" w:hAnsi="Courier New" w:cs="Courier New"/>
                                <w:b/>
                                <w:bCs/>
                                <w:color w:val="000000"/>
                                <w:sz w:val="24"/>
                                <w:szCs w:val="24"/>
                                <w:bdr w:val="single" w:sz="6" w:space="4" w:color="CCCCCC" w:frame="1"/>
                                <w:shd w:val="clear" w:color="auto" w:fill="F8F8F8"/>
                                <w:lang w:val="en-US" w:eastAsia="ru-RU"/>
                              </w:rPr>
                              <w:t>reinterpret_cast</w:t>
                            </w:r>
                            <w:r w:rsidRPr="008D1EFB">
                              <w:rPr>
                                <w:rFonts w:ascii="Courier New" w:eastAsia="Times New Roman" w:hAnsi="Courier New" w:cs="Courier New"/>
                                <w:color w:val="000000"/>
                                <w:sz w:val="24"/>
                                <w:szCs w:val="24"/>
                                <w:bdr w:val="single" w:sz="6" w:space="4" w:color="CCCCCC" w:frame="1"/>
                                <w:shd w:val="clear" w:color="auto" w:fill="F8F8F8"/>
                                <w:lang w:val="en-US" w:eastAsia="ru-RU"/>
                              </w:rPr>
                              <w:t>&lt;Unrelated*&gt;(&amp;derived1);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8A2D50" id="_x0000_s1030" type="#_x0000_t202" style="position:absolute;margin-left:0;margin-top:.2pt;width:427.2pt;height:110.6pt;z-index:2517063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">
                <v:textbox style="mso-fit-shape-to-text:t">
                  <w:txbxContent>
                    <w:p w14:paraId="34133861" w14:textId="77777777" w:rsidR="004A518A" w:rsidRPr="008D1EFB"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8D1EFB">
                        <w:rPr>
                          <w:rFonts w:ascii="Courier New" w:eastAsia="Times New Roman" w:hAnsi="Courier New" w:cs="Courier New"/>
                          <w:color w:val="000000"/>
                          <w:sz w:val="24"/>
                          <w:szCs w:val="24"/>
                          <w:bdr w:val="single" w:sz="6" w:space="4" w:color="CCCCCC" w:frame="1"/>
                          <w:shd w:val="clear" w:color="auto" w:fill="F8F8F8"/>
                          <w:lang w:val="en-US" w:eastAsia="ru-RU"/>
                        </w:rPr>
                        <w:t>Derived1  derived1;</w:t>
                      </w:r>
                    </w:p>
                    <w:p w14:paraId="6066ACC4" w14:textId="77777777" w:rsidR="004A518A" w:rsidRPr="008D1EFB"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lang w:val="en-US" w:eastAsia="ru-RU"/>
                        </w:rPr>
                      </w:pPr>
                      <w:r w:rsidRPr="008D1EFB">
                        <w:rPr>
                          <w:rFonts w:ascii="Courier New" w:eastAsia="Times New Roman" w:hAnsi="Courier New" w:cs="Courier New"/>
                          <w:color w:val="000000"/>
                          <w:sz w:val="24"/>
                          <w:szCs w:val="24"/>
                          <w:bdr w:val="single" w:sz="6" w:space="4" w:color="CCCCCC" w:frame="1"/>
                          <w:shd w:val="clear" w:color="auto" w:fill="F8F8F8"/>
                          <w:lang w:val="en-US" w:eastAsia="ru-RU"/>
                        </w:rPr>
                        <w:t xml:space="preserve">Unrelated*  pUnrelated = </w:t>
                      </w:r>
                      <w:r w:rsidRPr="008D1EFB">
                        <w:rPr>
                          <w:rFonts w:ascii="Courier New" w:eastAsia="Times New Roman" w:hAnsi="Courier New" w:cs="Courier New"/>
                          <w:b/>
                          <w:bCs/>
                          <w:color w:val="000000"/>
                          <w:sz w:val="24"/>
                          <w:szCs w:val="24"/>
                          <w:bdr w:val="single" w:sz="6" w:space="4" w:color="CCCCCC" w:frame="1"/>
                          <w:shd w:val="clear" w:color="auto" w:fill="F8F8F8"/>
                          <w:lang w:val="en-US" w:eastAsia="ru-RU"/>
                        </w:rPr>
                        <w:t>reinterpret_cast</w:t>
                      </w:r>
                      <w:r w:rsidRPr="008D1EFB">
                        <w:rPr>
                          <w:rFonts w:ascii="Courier New" w:eastAsia="Times New Roman" w:hAnsi="Courier New" w:cs="Courier New"/>
                          <w:color w:val="000000"/>
                          <w:sz w:val="24"/>
                          <w:szCs w:val="24"/>
                          <w:bdr w:val="single" w:sz="6" w:space="4" w:color="CCCCCC" w:frame="1"/>
                          <w:shd w:val="clear" w:color="auto" w:fill="F8F8F8"/>
                          <w:lang w:val="en-US" w:eastAsia="ru-RU"/>
                        </w:rPr>
                        <w:t>&lt;Unrelated*&gt;(&amp;derived1);</w:t>
                      </w:r>
                    </w:p>
                  </w:txbxContent>
                </v:textbox>
                <w10:wrap type="square" anchorx="margin"/>
              </v:shape>
            </w:pict>
          </mc:Fallback>
        </mc:AlternateContent>
      </w:r>
      <w:r w:rsidRPr="00654A66">
        <w:rPr>
          <w:rFonts w:ascii="Helvetica" w:eastAsia="Times New Roman" w:hAnsi="Helvetica" w:cs="Helvetica"/>
          <w:color w:val="333333"/>
          <w:sz w:val="20"/>
          <w:szCs w:val="20"/>
          <w:lang w:eastAsia="ru-RU"/>
        </w:rPr>
        <w:br/>
      </w:r>
    </w:p>
    <w:p w14:paraId="5AB85D27" w14:textId="77777777" w:rsidR="00654A66" w:rsidRPr="00654A66" w:rsidRDefault="00654A66" w:rsidP="00654A66">
      <w:pPr>
        <w:spacing w:after="0" w:line="240" w:lineRule="auto"/>
        <w:rPr>
          <w:rFonts w:ascii="Helvetica" w:eastAsia="Times New Roman" w:hAnsi="Helvetica" w:cs="Helvetica"/>
          <w:sz w:val="20"/>
          <w:szCs w:val="20"/>
          <w:lang w:eastAsia="ru-RU"/>
        </w:rPr>
      </w:pPr>
    </w:p>
    <w:p w14:paraId="6DDA8A24" w14:textId="77777777" w:rsidR="00654A66" w:rsidRPr="00654A66" w:rsidRDefault="00654A66" w:rsidP="00654A66">
      <w:pPr>
        <w:spacing w:after="0" w:line="240" w:lineRule="auto"/>
        <w:rPr>
          <w:rFonts w:ascii="Helvetica" w:eastAsia="Times New Roman" w:hAnsi="Helvetica" w:cs="Helvetica"/>
          <w:sz w:val="20"/>
          <w:szCs w:val="20"/>
          <w:lang w:eastAsia="ru-RU"/>
        </w:rPr>
      </w:pPr>
    </w:p>
    <w:p w14:paraId="73F27346" w14:textId="77777777" w:rsidR="00654A66" w:rsidRPr="00654A66" w:rsidRDefault="00654A66" w:rsidP="00654A66">
      <w:pPr>
        <w:spacing w:after="0" w:line="240" w:lineRule="auto"/>
        <w:rPr>
          <w:rFonts w:ascii="Helvetica" w:eastAsia="Times New Roman" w:hAnsi="Helvetica" w:cs="Helvetica"/>
          <w:sz w:val="20"/>
          <w:szCs w:val="20"/>
          <w:lang w:eastAsia="ru-RU"/>
        </w:rPr>
      </w:pPr>
      <w:r w:rsidRPr="00654A66">
        <w:rPr>
          <w:rFonts w:ascii="Helvetica" w:eastAsia="Times New Roman" w:hAnsi="Helvetica" w:cs="Helvetica"/>
          <w:noProof/>
          <w:color w:val="333333"/>
          <w:sz w:val="20"/>
          <w:szCs w:val="20"/>
          <w:lang w:eastAsia="ru-RU"/>
        </w:rPr>
        <mc:AlternateContent>
          <mc:Choice Requires="wps">
            <w:drawing>
              <wp:anchor distT="45720" distB="45720" distL="114300" distR="114300" simplePos="0" relativeHeight="251707392" behindDoc="0" locked="0" layoutInCell="1" allowOverlap="1" wp14:anchorId="77EE11B4" wp14:editId="032A0EEB">
                <wp:simplePos x="0" y="0"/>
                <wp:positionH relativeFrom="column">
                  <wp:posOffset>23495</wp:posOffset>
                </wp:positionH>
                <wp:positionV relativeFrom="paragraph">
                  <wp:posOffset>946150</wp:posOffset>
                </wp:positionV>
                <wp:extent cx="5598160" cy="1404620"/>
                <wp:effectExtent l="0" t="0" r="21590" b="27305"/>
                <wp:wrapSquare wrapText="bothSides"/>
                <wp:docPr id="13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8160" cy="1404620"/>
                        </a:xfrm>
                        <a:prstGeom prst="rect">
                          <a:avLst/>
                        </a:prstGeom>
                        <a:solidFill>
                          <a:srgbClr val="FFFFFF"/>
                        </a:solidFill>
                        <a:ln w="9525">
                          <a:solidFill>
                            <a:srgbClr val="000000"/>
                          </a:solidFill>
                          <a:miter lim="800000"/>
                          <a:headEnd/>
                          <a:tailEnd/>
                        </a:ln>
                      </wps:spPr>
                      <wps:txbx>
                        <w:txbxContent>
                          <w:p w14:paraId="0FFE3277" w14:textId="77777777" w:rsidR="004A518A" w:rsidRPr="008D1EFB"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8D1EFB">
                              <w:rPr>
                                <w:rFonts w:ascii="Courier New" w:eastAsia="Times New Roman" w:hAnsi="Courier New" w:cs="Courier New"/>
                                <w:b/>
                                <w:bCs/>
                                <w:color w:val="000000"/>
                                <w:sz w:val="24"/>
                                <w:szCs w:val="24"/>
                                <w:bdr w:val="single" w:sz="6" w:space="4" w:color="CCCCCC" w:frame="1"/>
                                <w:shd w:val="clear" w:color="auto" w:fill="F8F8F8"/>
                                <w:lang w:val="en-US" w:eastAsia="ru-RU"/>
                              </w:rPr>
                              <w:t>int</w:t>
                            </w:r>
                            <w:r w:rsidRPr="008D1EFB">
                              <w:rPr>
                                <w:rFonts w:ascii="Courier New" w:eastAsia="Times New Roman" w:hAnsi="Courier New" w:cs="Courier New"/>
                                <w:color w:val="000000"/>
                                <w:sz w:val="24"/>
                                <w:szCs w:val="24"/>
                                <w:bdr w:val="single" w:sz="6" w:space="4" w:color="CCCCCC" w:frame="1"/>
                                <w:shd w:val="clear" w:color="auto" w:fill="F8F8F8"/>
                                <w:lang w:val="en-US" w:eastAsia="ru-RU"/>
                              </w:rPr>
                              <w:t>*   pi;</w:t>
                            </w:r>
                          </w:p>
                          <w:p w14:paraId="25E2AC44" w14:textId="77777777" w:rsidR="004A518A" w:rsidRPr="008D1EFB"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8D1EFB">
                              <w:rPr>
                                <w:rFonts w:ascii="Courier New" w:eastAsia="Times New Roman" w:hAnsi="Courier New" w:cs="Courier New"/>
                                <w:b/>
                                <w:bCs/>
                                <w:color w:val="000000"/>
                                <w:sz w:val="24"/>
                                <w:szCs w:val="24"/>
                                <w:bdr w:val="single" w:sz="6" w:space="4" w:color="CCCCCC" w:frame="1"/>
                                <w:shd w:val="clear" w:color="auto" w:fill="F8F8F8"/>
                                <w:lang w:val="en-US" w:eastAsia="ru-RU"/>
                              </w:rPr>
                              <w:t>void</w:t>
                            </w:r>
                            <w:r w:rsidRPr="008D1EFB">
                              <w:rPr>
                                <w:rFonts w:ascii="Courier New" w:eastAsia="Times New Roman" w:hAnsi="Courier New" w:cs="Courier New"/>
                                <w:color w:val="000000"/>
                                <w:sz w:val="24"/>
                                <w:szCs w:val="24"/>
                                <w:bdr w:val="single" w:sz="6" w:space="4" w:color="CCCCCC" w:frame="1"/>
                                <w:shd w:val="clear" w:color="auto" w:fill="F8F8F8"/>
                                <w:lang w:val="en-US" w:eastAsia="ru-RU"/>
                              </w:rPr>
                              <w:t>*  vp = pi;</w:t>
                            </w:r>
                          </w:p>
                          <w:p w14:paraId="03F7668D" w14:textId="77777777" w:rsidR="004A518A" w:rsidRPr="00893FAC"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lang w:val="en-US" w:eastAsia="ru-RU"/>
                              </w:rPr>
                            </w:pPr>
                            <w:r w:rsidRPr="008D1EFB">
                              <w:rPr>
                                <w:rFonts w:ascii="Courier New" w:eastAsia="Times New Roman" w:hAnsi="Courier New" w:cs="Courier New"/>
                                <w:b/>
                                <w:bCs/>
                                <w:color w:val="000000"/>
                                <w:sz w:val="24"/>
                                <w:szCs w:val="24"/>
                                <w:bdr w:val="single" w:sz="6" w:space="4" w:color="CCCCCC" w:frame="1"/>
                                <w:shd w:val="clear" w:color="auto" w:fill="F8F8F8"/>
                                <w:lang w:val="en-US" w:eastAsia="ru-RU"/>
                              </w:rPr>
                              <w:t>char</w:t>
                            </w:r>
                            <w:r w:rsidRPr="008D1EFB">
                              <w:rPr>
                                <w:rFonts w:ascii="Courier New" w:eastAsia="Times New Roman" w:hAnsi="Courier New" w:cs="Courier New"/>
                                <w:color w:val="000000"/>
                                <w:sz w:val="24"/>
                                <w:szCs w:val="24"/>
                                <w:bdr w:val="single" w:sz="6" w:space="4" w:color="CCCCCC" w:frame="1"/>
                                <w:shd w:val="clear" w:color="auto" w:fill="F8F8F8"/>
                                <w:lang w:val="en-US" w:eastAsia="ru-RU"/>
                              </w:rPr>
                              <w:t xml:space="preserve">*  pch = </w:t>
                            </w:r>
                            <w:r w:rsidRPr="008D1EFB">
                              <w:rPr>
                                <w:rFonts w:ascii="Courier New" w:eastAsia="Times New Roman" w:hAnsi="Courier New" w:cs="Courier New"/>
                                <w:b/>
                                <w:bCs/>
                                <w:color w:val="000000"/>
                                <w:sz w:val="24"/>
                                <w:szCs w:val="24"/>
                                <w:bdr w:val="single" w:sz="6" w:space="4" w:color="CCCCCC" w:frame="1"/>
                                <w:shd w:val="clear" w:color="auto" w:fill="F8F8F8"/>
                                <w:lang w:val="en-US" w:eastAsia="ru-RU"/>
                              </w:rPr>
                              <w:t>static_cast</w:t>
                            </w:r>
                            <w:r w:rsidRPr="008D1EFB">
                              <w:rPr>
                                <w:rFonts w:ascii="Courier New" w:eastAsia="Times New Roman" w:hAnsi="Courier New" w:cs="Courier New"/>
                                <w:color w:val="000000"/>
                                <w:sz w:val="24"/>
                                <w:szCs w:val="24"/>
                                <w:bdr w:val="single" w:sz="6" w:space="4" w:color="CCCCCC" w:frame="1"/>
                                <w:shd w:val="clear" w:color="auto" w:fill="F8F8F8"/>
                                <w:lang w:val="en-US" w:eastAsia="ru-RU"/>
                              </w:rPr>
                              <w:t>&lt;</w:t>
                            </w:r>
                            <w:r w:rsidRPr="008D1EFB">
                              <w:rPr>
                                <w:rFonts w:ascii="Courier New" w:eastAsia="Times New Roman" w:hAnsi="Courier New" w:cs="Courier New"/>
                                <w:b/>
                                <w:bCs/>
                                <w:color w:val="000000"/>
                                <w:sz w:val="24"/>
                                <w:szCs w:val="24"/>
                                <w:bdr w:val="single" w:sz="6" w:space="4" w:color="CCCCCC" w:frame="1"/>
                                <w:shd w:val="clear" w:color="auto" w:fill="F8F8F8"/>
                                <w:lang w:val="en-US" w:eastAsia="ru-RU"/>
                              </w:rPr>
                              <w:t>char</w:t>
                            </w:r>
                            <w:r w:rsidRPr="008D1EFB">
                              <w:rPr>
                                <w:rFonts w:ascii="Courier New" w:eastAsia="Times New Roman" w:hAnsi="Courier New" w:cs="Courier New"/>
                                <w:color w:val="000000"/>
                                <w:sz w:val="24"/>
                                <w:szCs w:val="24"/>
                                <w:bdr w:val="single" w:sz="6" w:space="4" w:color="CCCCCC" w:frame="1"/>
                                <w:shd w:val="clear" w:color="auto" w:fill="F8F8F8"/>
                                <w:lang w:val="en-US" w:eastAsia="ru-RU"/>
                              </w:rPr>
                              <w:t>*&gt;(vp);</w:t>
                            </w:r>
                          </w:p>
                          <w:p w14:paraId="4525EB64" w14:textId="77777777" w:rsidR="004A518A" w:rsidRPr="008D1EFB" w:rsidRDefault="004A518A" w:rsidP="00654A66">
                            <w:pPr>
                              <w:rPr>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EE11B4" id="_x0000_s1031" type="#_x0000_t202" style="position:absolute;margin-left:1.85pt;margin-top:74.5pt;width:440.8pt;height:110.6pt;z-index:251707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">
                <v:textbox style="mso-fit-shape-to-text:t">
                  <w:txbxContent>
                    <w:p w14:paraId="0FFE3277" w14:textId="77777777" w:rsidR="004A518A" w:rsidRPr="008D1EFB"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8D1EFB">
                        <w:rPr>
                          <w:rFonts w:ascii="Courier New" w:eastAsia="Times New Roman" w:hAnsi="Courier New" w:cs="Courier New"/>
                          <w:b/>
                          <w:bCs/>
                          <w:color w:val="000000"/>
                          <w:sz w:val="24"/>
                          <w:szCs w:val="24"/>
                          <w:bdr w:val="single" w:sz="6" w:space="4" w:color="CCCCCC" w:frame="1"/>
                          <w:shd w:val="clear" w:color="auto" w:fill="F8F8F8"/>
                          <w:lang w:val="en-US" w:eastAsia="ru-RU"/>
                        </w:rPr>
                        <w:t>int</w:t>
                      </w:r>
                      <w:r w:rsidRPr="008D1EFB">
                        <w:rPr>
                          <w:rFonts w:ascii="Courier New" w:eastAsia="Times New Roman" w:hAnsi="Courier New" w:cs="Courier New"/>
                          <w:color w:val="000000"/>
                          <w:sz w:val="24"/>
                          <w:szCs w:val="24"/>
                          <w:bdr w:val="single" w:sz="6" w:space="4" w:color="CCCCCC" w:frame="1"/>
                          <w:shd w:val="clear" w:color="auto" w:fill="F8F8F8"/>
                          <w:lang w:val="en-US" w:eastAsia="ru-RU"/>
                        </w:rPr>
                        <w:t>*   pi;</w:t>
                      </w:r>
                    </w:p>
                    <w:p w14:paraId="25E2AC44" w14:textId="77777777" w:rsidR="004A518A" w:rsidRPr="008D1EFB"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8D1EFB">
                        <w:rPr>
                          <w:rFonts w:ascii="Courier New" w:eastAsia="Times New Roman" w:hAnsi="Courier New" w:cs="Courier New"/>
                          <w:b/>
                          <w:bCs/>
                          <w:color w:val="000000"/>
                          <w:sz w:val="24"/>
                          <w:szCs w:val="24"/>
                          <w:bdr w:val="single" w:sz="6" w:space="4" w:color="CCCCCC" w:frame="1"/>
                          <w:shd w:val="clear" w:color="auto" w:fill="F8F8F8"/>
                          <w:lang w:val="en-US" w:eastAsia="ru-RU"/>
                        </w:rPr>
                        <w:t>void</w:t>
                      </w:r>
                      <w:r w:rsidRPr="008D1EFB">
                        <w:rPr>
                          <w:rFonts w:ascii="Courier New" w:eastAsia="Times New Roman" w:hAnsi="Courier New" w:cs="Courier New"/>
                          <w:color w:val="000000"/>
                          <w:sz w:val="24"/>
                          <w:szCs w:val="24"/>
                          <w:bdr w:val="single" w:sz="6" w:space="4" w:color="CCCCCC" w:frame="1"/>
                          <w:shd w:val="clear" w:color="auto" w:fill="F8F8F8"/>
                          <w:lang w:val="en-US" w:eastAsia="ru-RU"/>
                        </w:rPr>
                        <w:t>*  vp = pi;</w:t>
                      </w:r>
                    </w:p>
                    <w:p w14:paraId="03F7668D" w14:textId="77777777" w:rsidR="004A518A" w:rsidRPr="00893FAC"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lang w:val="en-US" w:eastAsia="ru-RU"/>
                        </w:rPr>
                      </w:pPr>
                      <w:r w:rsidRPr="008D1EFB">
                        <w:rPr>
                          <w:rFonts w:ascii="Courier New" w:eastAsia="Times New Roman" w:hAnsi="Courier New" w:cs="Courier New"/>
                          <w:b/>
                          <w:bCs/>
                          <w:color w:val="000000"/>
                          <w:sz w:val="24"/>
                          <w:szCs w:val="24"/>
                          <w:bdr w:val="single" w:sz="6" w:space="4" w:color="CCCCCC" w:frame="1"/>
                          <w:shd w:val="clear" w:color="auto" w:fill="F8F8F8"/>
                          <w:lang w:val="en-US" w:eastAsia="ru-RU"/>
                        </w:rPr>
                        <w:t>char</w:t>
                      </w:r>
                      <w:r w:rsidRPr="008D1EFB">
                        <w:rPr>
                          <w:rFonts w:ascii="Courier New" w:eastAsia="Times New Roman" w:hAnsi="Courier New" w:cs="Courier New"/>
                          <w:color w:val="000000"/>
                          <w:sz w:val="24"/>
                          <w:szCs w:val="24"/>
                          <w:bdr w:val="single" w:sz="6" w:space="4" w:color="CCCCCC" w:frame="1"/>
                          <w:shd w:val="clear" w:color="auto" w:fill="F8F8F8"/>
                          <w:lang w:val="en-US" w:eastAsia="ru-RU"/>
                        </w:rPr>
                        <w:t xml:space="preserve">*  pch = </w:t>
                      </w:r>
                      <w:r w:rsidRPr="008D1EFB">
                        <w:rPr>
                          <w:rFonts w:ascii="Courier New" w:eastAsia="Times New Roman" w:hAnsi="Courier New" w:cs="Courier New"/>
                          <w:b/>
                          <w:bCs/>
                          <w:color w:val="000000"/>
                          <w:sz w:val="24"/>
                          <w:szCs w:val="24"/>
                          <w:bdr w:val="single" w:sz="6" w:space="4" w:color="CCCCCC" w:frame="1"/>
                          <w:shd w:val="clear" w:color="auto" w:fill="F8F8F8"/>
                          <w:lang w:val="en-US" w:eastAsia="ru-RU"/>
                        </w:rPr>
                        <w:t>static_cast</w:t>
                      </w:r>
                      <w:r w:rsidRPr="008D1EFB">
                        <w:rPr>
                          <w:rFonts w:ascii="Courier New" w:eastAsia="Times New Roman" w:hAnsi="Courier New" w:cs="Courier New"/>
                          <w:color w:val="000000"/>
                          <w:sz w:val="24"/>
                          <w:szCs w:val="24"/>
                          <w:bdr w:val="single" w:sz="6" w:space="4" w:color="CCCCCC" w:frame="1"/>
                          <w:shd w:val="clear" w:color="auto" w:fill="F8F8F8"/>
                          <w:lang w:val="en-US" w:eastAsia="ru-RU"/>
                        </w:rPr>
                        <w:t>&lt;</w:t>
                      </w:r>
                      <w:r w:rsidRPr="008D1EFB">
                        <w:rPr>
                          <w:rFonts w:ascii="Courier New" w:eastAsia="Times New Roman" w:hAnsi="Courier New" w:cs="Courier New"/>
                          <w:b/>
                          <w:bCs/>
                          <w:color w:val="000000"/>
                          <w:sz w:val="24"/>
                          <w:szCs w:val="24"/>
                          <w:bdr w:val="single" w:sz="6" w:space="4" w:color="CCCCCC" w:frame="1"/>
                          <w:shd w:val="clear" w:color="auto" w:fill="F8F8F8"/>
                          <w:lang w:val="en-US" w:eastAsia="ru-RU"/>
                        </w:rPr>
                        <w:t>char</w:t>
                      </w:r>
                      <w:r w:rsidRPr="008D1EFB">
                        <w:rPr>
                          <w:rFonts w:ascii="Courier New" w:eastAsia="Times New Roman" w:hAnsi="Courier New" w:cs="Courier New"/>
                          <w:color w:val="000000"/>
                          <w:sz w:val="24"/>
                          <w:szCs w:val="24"/>
                          <w:bdr w:val="single" w:sz="6" w:space="4" w:color="CCCCCC" w:frame="1"/>
                          <w:shd w:val="clear" w:color="auto" w:fill="F8F8F8"/>
                          <w:lang w:val="en-US" w:eastAsia="ru-RU"/>
                        </w:rPr>
                        <w:t>*&gt;(vp);</w:t>
                      </w:r>
                    </w:p>
                    <w:p w14:paraId="4525EB64" w14:textId="77777777" w:rsidR="004A518A" w:rsidRPr="008D1EFB" w:rsidRDefault="004A518A" w:rsidP="00654A66">
                      <w:pPr>
                        <w:rPr>
                          <w:lang w:val="en-US"/>
                        </w:rPr>
                      </w:pPr>
                    </w:p>
                  </w:txbxContent>
                </v:textbox>
                <w10:wrap type="square"/>
              </v:shape>
            </w:pict>
          </mc:Fallback>
        </mc:AlternateContent>
      </w:r>
    </w:p>
    <w:p w14:paraId="373D295C" w14:textId="77777777" w:rsidR="00654A66" w:rsidRPr="00654A66" w:rsidRDefault="00654A66" w:rsidP="00654A66">
      <w:pPr>
        <w:spacing w:after="0" w:line="240" w:lineRule="auto"/>
        <w:rPr>
          <w:rFonts w:ascii="Helvetica" w:eastAsia="Times New Roman" w:hAnsi="Helvetica" w:cs="Helvetica"/>
          <w:sz w:val="20"/>
          <w:szCs w:val="20"/>
          <w:lang w:eastAsia="ru-RU"/>
        </w:rPr>
      </w:pPr>
    </w:p>
    <w:p w14:paraId="40687BAC" w14:textId="77777777" w:rsidR="00654A66" w:rsidRPr="00654A66" w:rsidRDefault="00654A66" w:rsidP="00654A66">
      <w:pPr>
        <w:spacing w:after="0" w:line="240" w:lineRule="auto"/>
        <w:rPr>
          <w:rFonts w:ascii="Helvetica" w:eastAsia="Times New Roman" w:hAnsi="Helvetica" w:cs="Helvetica"/>
          <w:sz w:val="20"/>
          <w:szCs w:val="20"/>
          <w:lang w:eastAsia="ru-RU"/>
        </w:rPr>
      </w:pPr>
      <w:r w:rsidRPr="00654A66">
        <w:rPr>
          <w:rFonts w:ascii="Helvetica" w:eastAsia="Times New Roman" w:hAnsi="Helvetica" w:cs="Helvetica"/>
          <w:color w:val="333333"/>
          <w:sz w:val="20"/>
          <w:szCs w:val="20"/>
          <w:lang w:eastAsia="ru-RU"/>
        </w:rPr>
        <w:br/>
      </w:r>
    </w:p>
    <w:p w14:paraId="035D59BE" w14:textId="77777777" w:rsidR="00654A66" w:rsidRPr="00654A66" w:rsidRDefault="00654A66" w:rsidP="00654A66">
      <w:pPr>
        <w:spacing w:after="0" w:line="240" w:lineRule="auto"/>
        <w:rPr>
          <w:rFonts w:ascii="Helvetica" w:eastAsia="Times New Roman" w:hAnsi="Helvetica" w:cs="Helvetica"/>
          <w:sz w:val="20"/>
          <w:szCs w:val="20"/>
          <w:lang w:eastAsia="ru-RU"/>
        </w:rPr>
      </w:pPr>
      <w:r w:rsidRPr="00654A66">
        <w:rPr>
          <w:rFonts w:ascii="Helvetica" w:eastAsia="Times New Roman" w:hAnsi="Helvetica" w:cs="Helvetica"/>
          <w:sz w:val="20"/>
          <w:szCs w:val="20"/>
          <w:lang w:eastAsia="ru-RU"/>
        </w:rPr>
        <w:t>Пример использования </w:t>
      </w:r>
      <w:r w:rsidRPr="00654A66">
        <w:rPr>
          <w:rStyle w:val="HTML"/>
          <w:rFonts w:ascii="Helvetica" w:eastAsiaTheme="minorHAnsi" w:hAnsi="Helvetica" w:cs="Helvetica"/>
          <w:color w:val="C7254E"/>
          <w:shd w:val="clear" w:color="auto" w:fill="F9F2F4"/>
        </w:rPr>
        <w:t>static_cast</w:t>
      </w:r>
      <w:r w:rsidRPr="00654A66">
        <w:rPr>
          <w:rFonts w:ascii="Helvetica" w:eastAsia="Times New Roman" w:hAnsi="Helvetica" w:cs="Helvetica"/>
          <w:sz w:val="20"/>
          <w:szCs w:val="20"/>
          <w:lang w:eastAsia="ru-RU"/>
        </w:rPr>
        <w:t>:</w:t>
      </w:r>
      <w:r w:rsidRPr="00654A66">
        <w:rPr>
          <w:rFonts w:ascii="Helvetica" w:eastAsia="Times New Roman" w:hAnsi="Helvetica" w:cs="Helvetica"/>
          <w:color w:val="333333"/>
          <w:sz w:val="20"/>
          <w:szCs w:val="20"/>
          <w:lang w:eastAsia="ru-RU"/>
        </w:rPr>
        <w:br/>
      </w:r>
    </w:p>
    <w:p w14:paraId="2F4882D9" w14:textId="77777777" w:rsidR="00654A66" w:rsidRPr="00654A66" w:rsidRDefault="00654A66" w:rsidP="00654A66">
      <w:pPr>
        <w:spacing w:after="0" w:line="240" w:lineRule="auto"/>
        <w:rPr>
          <w:rFonts w:ascii="Helvetica" w:eastAsia="Times New Roman" w:hAnsi="Helvetica" w:cs="Helvetica"/>
          <w:sz w:val="20"/>
          <w:szCs w:val="20"/>
          <w:lang w:eastAsia="ru-RU"/>
        </w:rPr>
      </w:pPr>
    </w:p>
    <w:p w14:paraId="0BD09AD9" w14:textId="77777777" w:rsidR="00654A66" w:rsidRPr="00654A66" w:rsidRDefault="00654A66" w:rsidP="00654A66">
      <w:pPr>
        <w:spacing w:after="0" w:line="240" w:lineRule="auto"/>
        <w:rPr>
          <w:rFonts w:ascii="Helvetica" w:eastAsia="Times New Roman" w:hAnsi="Helvetica" w:cs="Helvetica"/>
          <w:sz w:val="20"/>
          <w:szCs w:val="20"/>
          <w:lang w:eastAsia="ru-RU"/>
        </w:rPr>
      </w:pPr>
    </w:p>
    <w:p w14:paraId="5CD12C68" w14:textId="77777777" w:rsidR="00654A66" w:rsidRPr="00654A66" w:rsidRDefault="00654A66" w:rsidP="00654A66">
      <w:pPr>
        <w:spacing w:after="0" w:line="240" w:lineRule="auto"/>
        <w:rPr>
          <w:rFonts w:ascii="Helvetica" w:eastAsia="Times New Roman" w:hAnsi="Helvetica" w:cs="Helvetica"/>
          <w:sz w:val="20"/>
          <w:szCs w:val="20"/>
          <w:lang w:eastAsia="ru-RU"/>
        </w:rPr>
      </w:pPr>
    </w:p>
    <w:p w14:paraId="5FA166C0" w14:textId="77777777" w:rsidR="00654A66" w:rsidRPr="00654A66" w:rsidRDefault="00654A66" w:rsidP="00654A66">
      <w:pPr>
        <w:spacing w:after="0" w:line="240" w:lineRule="auto"/>
        <w:rPr>
          <w:rFonts w:ascii="Helvetica" w:eastAsia="Times New Roman" w:hAnsi="Helvetica" w:cs="Helvetica"/>
          <w:sz w:val="20"/>
          <w:szCs w:val="20"/>
          <w:lang w:eastAsia="ru-RU"/>
        </w:rPr>
      </w:pPr>
    </w:p>
    <w:p w14:paraId="4DEFACD7" w14:textId="77777777" w:rsidR="00654A66" w:rsidRPr="00654A66" w:rsidRDefault="00654A66" w:rsidP="00654A66">
      <w:pPr>
        <w:spacing w:after="0" w:line="240" w:lineRule="auto"/>
        <w:rPr>
          <w:rFonts w:ascii="Helvetica" w:eastAsia="Times New Roman" w:hAnsi="Helvetica" w:cs="Helvetica"/>
          <w:sz w:val="20"/>
          <w:szCs w:val="20"/>
          <w:lang w:eastAsia="ru-RU"/>
        </w:rPr>
      </w:pPr>
    </w:p>
    <w:p w14:paraId="7EC68CD1" w14:textId="77777777" w:rsidR="00654A66" w:rsidRPr="00654A66" w:rsidRDefault="00654A66" w:rsidP="00654A66">
      <w:pPr>
        <w:spacing w:after="0" w:line="240" w:lineRule="auto"/>
        <w:rPr>
          <w:rFonts w:ascii="Helvetica" w:eastAsia="Times New Roman" w:hAnsi="Helvetica" w:cs="Helvetica"/>
          <w:sz w:val="20"/>
          <w:szCs w:val="20"/>
          <w:lang w:eastAsia="ru-RU"/>
        </w:rPr>
      </w:pPr>
    </w:p>
    <w:p w14:paraId="22153087" w14:textId="77777777" w:rsidR="00654A66" w:rsidRPr="00654A66" w:rsidRDefault="00654A66" w:rsidP="00654A66">
      <w:pPr>
        <w:spacing w:after="0" w:line="240" w:lineRule="auto"/>
        <w:rPr>
          <w:rFonts w:ascii="Helvetica" w:eastAsia="Times New Roman" w:hAnsi="Helvetica" w:cs="Helvetica"/>
          <w:sz w:val="20"/>
          <w:szCs w:val="20"/>
          <w:lang w:eastAsia="ru-RU"/>
        </w:rPr>
      </w:pPr>
    </w:p>
    <w:p w14:paraId="21F37599" w14:textId="77777777" w:rsidR="00654A66" w:rsidRPr="00654A66" w:rsidRDefault="00654A66" w:rsidP="00654A66">
      <w:pPr>
        <w:spacing w:after="0" w:line="240" w:lineRule="auto"/>
        <w:rPr>
          <w:rFonts w:ascii="Helvetica" w:eastAsia="Times New Roman" w:hAnsi="Helvetica" w:cs="Helvetica"/>
          <w:sz w:val="20"/>
          <w:szCs w:val="20"/>
          <w:lang w:eastAsia="ru-RU"/>
        </w:rPr>
      </w:pPr>
      <w:r w:rsidRPr="00654A66">
        <w:rPr>
          <w:rFonts w:ascii="Helvetica" w:eastAsia="Times New Roman" w:hAnsi="Helvetica" w:cs="Helvetica"/>
          <w:sz w:val="20"/>
          <w:szCs w:val="20"/>
          <w:lang w:eastAsia="ru-RU"/>
        </w:rPr>
        <w:t>Примеры использования </w:t>
      </w:r>
      <w:r w:rsidRPr="00654A66">
        <w:rPr>
          <w:rStyle w:val="HTML"/>
          <w:rFonts w:ascii="Helvetica" w:eastAsiaTheme="minorHAnsi" w:hAnsi="Helvetica" w:cs="Helvetica"/>
          <w:color w:val="C7254E"/>
          <w:shd w:val="clear" w:color="auto" w:fill="F9F2F4"/>
        </w:rPr>
        <w:t>reinterpret_cast</w:t>
      </w:r>
      <w:r w:rsidRPr="00654A66">
        <w:rPr>
          <w:rFonts w:ascii="Helvetica" w:eastAsia="Times New Roman" w:hAnsi="Helvetica" w:cs="Helvetica"/>
          <w:sz w:val="20"/>
          <w:szCs w:val="20"/>
          <w:lang w:eastAsia="ru-RU"/>
        </w:rPr>
        <w:t>:</w:t>
      </w:r>
    </w:p>
    <w:p w14:paraId="13F33E29" w14:textId="77777777" w:rsidR="00654A66" w:rsidRPr="00654A66" w:rsidRDefault="00654A66" w:rsidP="00654A66">
      <w:pPr>
        <w:spacing w:after="0" w:line="240" w:lineRule="auto"/>
        <w:rPr>
          <w:rFonts w:ascii="Helvetica" w:eastAsia="Times New Roman" w:hAnsi="Helvetica" w:cs="Helvetica"/>
          <w:sz w:val="20"/>
          <w:szCs w:val="20"/>
          <w:lang w:eastAsia="ru-RU"/>
        </w:rPr>
      </w:pPr>
      <w:r w:rsidRPr="00654A66">
        <w:rPr>
          <w:rFonts w:ascii="Helvetica" w:eastAsia="Times New Roman" w:hAnsi="Helvetica" w:cs="Helvetica"/>
          <w:noProof/>
          <w:sz w:val="20"/>
          <w:szCs w:val="20"/>
          <w:lang w:eastAsia="ru-RU"/>
        </w:rPr>
        <mc:AlternateContent>
          <mc:Choice Requires="wps">
            <w:drawing>
              <wp:anchor distT="45720" distB="45720" distL="114300" distR="114300" simplePos="0" relativeHeight="251708416" behindDoc="0" locked="0" layoutInCell="1" allowOverlap="1" wp14:anchorId="7F8B0FD4" wp14:editId="14EB3CA5">
                <wp:simplePos x="0" y="0"/>
                <wp:positionH relativeFrom="column">
                  <wp:posOffset>-114300</wp:posOffset>
                </wp:positionH>
                <wp:positionV relativeFrom="paragraph">
                  <wp:posOffset>349885</wp:posOffset>
                </wp:positionV>
                <wp:extent cx="5865495" cy="3510915"/>
                <wp:effectExtent l="0" t="0" r="20955" b="13335"/>
                <wp:wrapSquare wrapText="bothSides"/>
                <wp:docPr id="13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5495" cy="3510915"/>
                        </a:xfrm>
                        <a:prstGeom prst="rect">
                          <a:avLst/>
                        </a:prstGeom>
                        <a:solidFill>
                          <a:srgbClr val="FFFFFF"/>
                        </a:solidFill>
                        <a:ln w="9525">
                          <a:solidFill>
                            <a:srgbClr val="000000"/>
                          </a:solidFill>
                          <a:miter lim="800000"/>
                          <a:headEnd/>
                          <a:tailEnd/>
                        </a:ln>
                      </wps:spPr>
                      <wps:txbx>
                        <w:txbxContent>
                          <w:p w14:paraId="3366ADBC" w14:textId="77777777" w:rsidR="004A518A" w:rsidRPr="00D06BB9"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float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f (</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float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w:t>
                            </w:r>
                          </w:p>
                          <w:p w14:paraId="0523D89F" w14:textId="77777777" w:rsidR="004A518A" w:rsidRPr="00D06BB9"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struct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S {</w:t>
                            </w:r>
                          </w:p>
                          <w:p w14:paraId="4B39FEA3" w14:textId="77777777" w:rsidR="004A518A" w:rsidRPr="00D06BB9"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float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x;</w:t>
                            </w:r>
                          </w:p>
                          <w:p w14:paraId="0AEA99DF" w14:textId="77777777" w:rsidR="004A518A" w:rsidRPr="00D06BB9"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float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f (</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float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w:t>
                            </w:r>
                          </w:p>
                          <w:p w14:paraId="651DADA4" w14:textId="77777777" w:rsidR="004A518A" w:rsidRPr="00D06BB9"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 s;</w:t>
                            </w:r>
                          </w:p>
                          <w:p w14:paraId="3E9B5E2B" w14:textId="77777777" w:rsidR="004A518A" w:rsidRPr="00D06BB9"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void</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g () {</w:t>
                            </w:r>
                          </w:p>
                          <w:p w14:paraId="69787F8B" w14:textId="77777777" w:rsidR="004A518A" w:rsidRPr="00D06BB9"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reinterpret_cast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&lt;</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int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*&gt;(&amp;s.x);</w:t>
                            </w:r>
                          </w:p>
                          <w:p w14:paraId="4EC1F53A" w14:textId="77777777" w:rsidR="004A518A" w:rsidRPr="00D06BB9"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reinterpret_cast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&lt;</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void</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 ()&gt;(&amp;f);</w:t>
                            </w:r>
                          </w:p>
                          <w:p w14:paraId="01E983F9" w14:textId="77777777" w:rsidR="004A518A" w:rsidRPr="00D06BB9"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reinterpret_cast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&lt;</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int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S::*&gt;(&amp;S::x);</w:t>
                            </w:r>
                          </w:p>
                          <w:p w14:paraId="76788906" w14:textId="77777777" w:rsidR="004A518A" w:rsidRPr="00D06BB9"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reinterpret_cast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&lt;</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void</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(S::*) ()&gt;(&amp;S::f);</w:t>
                            </w:r>
                          </w:p>
                          <w:p w14:paraId="092D9369" w14:textId="77777777" w:rsidR="004A518A" w:rsidRPr="00D06BB9"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reinterpret_cast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&lt;</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void</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**&gt;(</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reinterpret_cast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&lt;</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long</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&gt;(f));</w:t>
                            </w:r>
                          </w:p>
                          <w:p w14:paraId="347CE0A9" w14:textId="77777777" w:rsidR="004A518A" w:rsidRPr="00893FAC"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lang w:eastAsia="ru-RU"/>
                              </w:rPr>
                            </w:pPr>
                            <w:r w:rsidRPr="00D06BB9">
                              <w:rPr>
                                <w:rFonts w:ascii="Courier New" w:eastAsia="Times New Roman" w:hAnsi="Courier New" w:cs="Courier New"/>
                                <w:color w:val="000000"/>
                                <w:sz w:val="24"/>
                                <w:szCs w:val="24"/>
                                <w:bdr w:val="single" w:sz="6" w:space="4" w:color="CCCCCC" w:frame="1"/>
                                <w:shd w:val="clear" w:color="auto" w:fill="F8F8F8"/>
                                <w:lang w:eastAsia="ru-RU"/>
                              </w:rPr>
                              <w:t>}</w:t>
                            </w:r>
                          </w:p>
                          <w:p w14:paraId="35C3921B" w14:textId="77777777" w:rsidR="004A518A" w:rsidRPr="00D06BB9" w:rsidRDefault="004A518A" w:rsidP="00654A66">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8B0FD4" id="_x0000_s1032" type="#_x0000_t202" style="position:absolute;margin-left:-9pt;margin-top:27.55pt;width:461.85pt;height:276.4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">
                <v:textbox>
                  <w:txbxContent>
                    <w:p w14:paraId="3366ADBC" w14:textId="77777777" w:rsidR="004A518A" w:rsidRPr="00D06BB9"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float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f (</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float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w:t>
                      </w:r>
                    </w:p>
                    <w:p w14:paraId="0523D89F" w14:textId="77777777" w:rsidR="004A518A" w:rsidRPr="00D06BB9"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struct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S {</w:t>
                      </w:r>
                    </w:p>
                    <w:p w14:paraId="4B39FEA3" w14:textId="77777777" w:rsidR="004A518A" w:rsidRPr="00D06BB9"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float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x;</w:t>
                      </w:r>
                    </w:p>
                    <w:p w14:paraId="0AEA99DF" w14:textId="77777777" w:rsidR="004A518A" w:rsidRPr="00D06BB9"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float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f (</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float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w:t>
                      </w:r>
                    </w:p>
                    <w:p w14:paraId="651DADA4" w14:textId="77777777" w:rsidR="004A518A" w:rsidRPr="00D06BB9"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 s;</w:t>
                      </w:r>
                    </w:p>
                    <w:p w14:paraId="3E9B5E2B" w14:textId="77777777" w:rsidR="004A518A" w:rsidRPr="00D06BB9"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void</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g () {</w:t>
                      </w:r>
                    </w:p>
                    <w:p w14:paraId="69787F8B" w14:textId="77777777" w:rsidR="004A518A" w:rsidRPr="00D06BB9"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reinterpret_cast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&lt;</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int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*&gt;(&amp;s.x);</w:t>
                      </w:r>
                    </w:p>
                    <w:p w14:paraId="4EC1F53A" w14:textId="77777777" w:rsidR="004A518A" w:rsidRPr="00D06BB9"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reinterpret_cast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&lt;</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void</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 ()&gt;(&amp;f);</w:t>
                      </w:r>
                    </w:p>
                    <w:p w14:paraId="01E983F9" w14:textId="77777777" w:rsidR="004A518A" w:rsidRPr="00D06BB9"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reinterpret_cast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&lt;</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int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S::*&gt;(&amp;S::x);</w:t>
                      </w:r>
                    </w:p>
                    <w:p w14:paraId="76788906" w14:textId="77777777" w:rsidR="004A518A" w:rsidRPr="00D06BB9"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reinterpret_cast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&lt;</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void</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(S::*) ()&gt;(&amp;S::f);</w:t>
                      </w:r>
                    </w:p>
                    <w:p w14:paraId="092D9369" w14:textId="77777777" w:rsidR="004A518A" w:rsidRPr="00D06BB9"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reinterpret_cast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&lt;</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void</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**&gt;(</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reinterpret_cast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&lt;</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long</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&gt;(f));</w:t>
                      </w:r>
                    </w:p>
                    <w:p w14:paraId="347CE0A9" w14:textId="77777777" w:rsidR="004A518A" w:rsidRPr="00893FAC"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lang w:eastAsia="ru-RU"/>
                        </w:rPr>
                      </w:pPr>
                      <w:r w:rsidRPr="00D06BB9">
                        <w:rPr>
                          <w:rFonts w:ascii="Courier New" w:eastAsia="Times New Roman" w:hAnsi="Courier New" w:cs="Courier New"/>
                          <w:color w:val="000000"/>
                          <w:sz w:val="24"/>
                          <w:szCs w:val="24"/>
                          <w:bdr w:val="single" w:sz="6" w:space="4" w:color="CCCCCC" w:frame="1"/>
                          <w:shd w:val="clear" w:color="auto" w:fill="F8F8F8"/>
                          <w:lang w:eastAsia="ru-RU"/>
                        </w:rPr>
                        <w:t>}</w:t>
                      </w:r>
                    </w:p>
                    <w:p w14:paraId="35C3921B" w14:textId="77777777" w:rsidR="004A518A" w:rsidRPr="00D06BB9" w:rsidRDefault="004A518A" w:rsidP="00654A66">
                      <w:pPr>
                        <w:rPr>
                          <w:sz w:val="24"/>
                          <w:szCs w:val="24"/>
                        </w:rPr>
                      </w:pPr>
                    </w:p>
                  </w:txbxContent>
                </v:textbox>
                <w10:wrap type="square"/>
              </v:shape>
            </w:pict>
          </mc:Fallback>
        </mc:AlternateContent>
      </w:r>
      <w:r w:rsidRPr="00654A66">
        <w:rPr>
          <w:rFonts w:ascii="Helvetica" w:eastAsia="Times New Roman" w:hAnsi="Helvetica" w:cs="Helvetica"/>
          <w:sz w:val="20"/>
          <w:szCs w:val="20"/>
          <w:lang w:eastAsia="ru-RU"/>
        </w:rPr>
        <w:br/>
      </w:r>
    </w:p>
    <w:p w14:paraId="75A45A9F" w14:textId="77777777" w:rsidR="00654A66" w:rsidRPr="00654A66" w:rsidRDefault="00654A66" w:rsidP="00654A66">
      <w:pPr>
        <w:spacing w:after="0" w:line="240" w:lineRule="auto"/>
        <w:rPr>
          <w:rFonts w:ascii="Helvetica" w:eastAsia="Times New Roman" w:hAnsi="Helvetica" w:cs="Helvetica"/>
          <w:sz w:val="20"/>
          <w:szCs w:val="20"/>
          <w:lang w:val="en-US" w:eastAsia="ru-RU"/>
        </w:rPr>
      </w:pPr>
      <w:r w:rsidRPr="00654A66">
        <w:rPr>
          <w:rFonts w:ascii="Helvetica" w:eastAsia="Times New Roman" w:hAnsi="Helvetica" w:cs="Helvetica"/>
          <w:color w:val="333333"/>
          <w:sz w:val="20"/>
          <w:szCs w:val="20"/>
          <w:lang w:eastAsia="ru-RU"/>
        </w:rPr>
        <w:br/>
      </w:r>
      <w:r w:rsidRPr="00654A66">
        <w:rPr>
          <w:rFonts w:ascii="Helvetica" w:eastAsia="Times New Roman" w:hAnsi="Helvetica" w:cs="Helvetica"/>
          <w:sz w:val="20"/>
          <w:szCs w:val="20"/>
          <w:lang w:eastAsia="ru-RU"/>
        </w:rPr>
        <w:t>Приведение в стиле C можно использовать, чтобы избавиться от значения, возвращаемого функцией. Польза</w:t>
      </w:r>
      <w:r w:rsidRPr="00654A66">
        <w:rPr>
          <w:rFonts w:ascii="Helvetica" w:eastAsia="Times New Roman" w:hAnsi="Helvetica" w:cs="Helvetica"/>
          <w:sz w:val="20"/>
          <w:szCs w:val="20"/>
          <w:lang w:val="en-US" w:eastAsia="ru-RU"/>
        </w:rPr>
        <w:t xml:space="preserve"> </w:t>
      </w:r>
      <w:r w:rsidRPr="00654A66">
        <w:rPr>
          <w:rFonts w:ascii="Helvetica" w:eastAsia="Times New Roman" w:hAnsi="Helvetica" w:cs="Helvetica"/>
          <w:sz w:val="20"/>
          <w:szCs w:val="20"/>
          <w:lang w:eastAsia="ru-RU"/>
        </w:rPr>
        <w:t>от</w:t>
      </w:r>
      <w:r w:rsidRPr="00654A66">
        <w:rPr>
          <w:rFonts w:ascii="Helvetica" w:eastAsia="Times New Roman" w:hAnsi="Helvetica" w:cs="Helvetica"/>
          <w:sz w:val="20"/>
          <w:szCs w:val="20"/>
          <w:lang w:val="en-US" w:eastAsia="ru-RU"/>
        </w:rPr>
        <w:t xml:space="preserve"> </w:t>
      </w:r>
      <w:r w:rsidRPr="00654A66">
        <w:rPr>
          <w:rFonts w:ascii="Helvetica" w:eastAsia="Times New Roman" w:hAnsi="Helvetica" w:cs="Helvetica"/>
          <w:sz w:val="20"/>
          <w:szCs w:val="20"/>
          <w:lang w:eastAsia="ru-RU"/>
        </w:rPr>
        <w:t>этого</w:t>
      </w:r>
      <w:r w:rsidRPr="00654A66">
        <w:rPr>
          <w:rFonts w:ascii="Helvetica" w:eastAsia="Times New Roman" w:hAnsi="Helvetica" w:cs="Helvetica"/>
          <w:sz w:val="20"/>
          <w:szCs w:val="20"/>
          <w:lang w:val="en-US" w:eastAsia="ru-RU"/>
        </w:rPr>
        <w:t xml:space="preserve"> </w:t>
      </w:r>
      <w:r w:rsidRPr="00654A66">
        <w:rPr>
          <w:rFonts w:ascii="Helvetica" w:eastAsia="Times New Roman" w:hAnsi="Helvetica" w:cs="Helvetica"/>
          <w:sz w:val="20"/>
          <w:szCs w:val="20"/>
          <w:lang w:eastAsia="ru-RU"/>
        </w:rPr>
        <w:t>сомнительная</w:t>
      </w:r>
      <w:r w:rsidRPr="00654A66">
        <w:rPr>
          <w:rFonts w:ascii="Helvetica" w:eastAsia="Times New Roman" w:hAnsi="Helvetica" w:cs="Helvetica"/>
          <w:sz w:val="20"/>
          <w:szCs w:val="20"/>
          <w:lang w:val="en-US" w:eastAsia="ru-RU"/>
        </w:rPr>
        <w:t xml:space="preserve">, </w:t>
      </w:r>
      <w:r w:rsidRPr="00654A66">
        <w:rPr>
          <w:rFonts w:ascii="Helvetica" w:eastAsia="Times New Roman" w:hAnsi="Helvetica" w:cs="Helvetica"/>
          <w:sz w:val="20"/>
          <w:szCs w:val="20"/>
          <w:lang w:eastAsia="ru-RU"/>
        </w:rPr>
        <w:t>правда</w:t>
      </w:r>
      <w:r w:rsidRPr="00654A66">
        <w:rPr>
          <w:rFonts w:ascii="Helvetica" w:eastAsia="Times New Roman" w:hAnsi="Helvetica" w:cs="Helvetica"/>
          <w:sz w:val="20"/>
          <w:szCs w:val="20"/>
          <w:lang w:val="en-US" w:eastAsia="ru-RU"/>
        </w:rPr>
        <w:t>...</w:t>
      </w:r>
      <w:r w:rsidRPr="00654A66">
        <w:rPr>
          <w:rFonts w:ascii="Helvetica" w:eastAsia="Times New Roman" w:hAnsi="Helvetica" w:cs="Helvetica"/>
          <w:color w:val="333333"/>
          <w:sz w:val="20"/>
          <w:szCs w:val="20"/>
          <w:lang w:val="en-US" w:eastAsia="ru-RU"/>
        </w:rPr>
        <w:br/>
      </w:r>
    </w:p>
    <w:p w14:paraId="3D357AA6" w14:textId="77777777" w:rsidR="00654A66" w:rsidRPr="00654A66"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color w:val="000000"/>
          <w:sz w:val="20"/>
          <w:szCs w:val="20"/>
          <w:bdr w:val="single" w:sz="6" w:space="4" w:color="CCCCCC" w:frame="1"/>
          <w:shd w:val="clear" w:color="auto" w:fill="F8F8F8"/>
          <w:lang w:val="en-US" w:eastAsia="ru-RU"/>
        </w:rPr>
      </w:pPr>
      <w:r w:rsidRPr="00654A66">
        <w:rPr>
          <w:rFonts w:ascii="Helvetica" w:eastAsia="Times New Roman" w:hAnsi="Helvetica" w:cs="Helvetica"/>
          <w:b/>
          <w:bCs/>
          <w:color w:val="000000"/>
          <w:sz w:val="20"/>
          <w:szCs w:val="20"/>
          <w:bdr w:val="single" w:sz="6" w:space="4" w:color="CCCCCC" w:frame="1"/>
          <w:shd w:val="clear" w:color="auto" w:fill="F8F8F8"/>
          <w:lang w:val="en-US" w:eastAsia="ru-RU"/>
        </w:rPr>
        <w:lastRenderedPageBreak/>
        <w:t>string</w:t>
      </w:r>
      <w:r w:rsidRPr="00654A66">
        <w:rPr>
          <w:rFonts w:ascii="Helvetica" w:eastAsia="Times New Roman" w:hAnsi="Helvetica" w:cs="Helvetica"/>
          <w:color w:val="000000"/>
          <w:sz w:val="20"/>
          <w:szCs w:val="20"/>
          <w:bdr w:val="single" w:sz="6" w:space="4" w:color="CCCCCC" w:frame="1"/>
          <w:shd w:val="clear" w:color="auto" w:fill="F8F8F8"/>
          <w:lang w:val="en-US" w:eastAsia="ru-RU"/>
        </w:rPr>
        <w:t xml:space="preserve"> sHello(</w:t>
      </w:r>
      <w:r w:rsidRPr="00654A66">
        <w:rPr>
          <w:rFonts w:ascii="Helvetica" w:eastAsia="Times New Roman" w:hAnsi="Helvetica" w:cs="Helvetica"/>
          <w:color w:val="880000"/>
          <w:sz w:val="20"/>
          <w:szCs w:val="20"/>
          <w:bdr w:val="single" w:sz="6" w:space="4" w:color="CCCCCC" w:frame="1"/>
          <w:shd w:val="clear" w:color="auto" w:fill="F8F8F8"/>
          <w:lang w:val="en-US" w:eastAsia="ru-RU"/>
        </w:rPr>
        <w:t>"Hello"</w:t>
      </w:r>
      <w:r w:rsidRPr="00654A66">
        <w:rPr>
          <w:rFonts w:ascii="Helvetica" w:eastAsia="Times New Roman" w:hAnsi="Helvetica" w:cs="Helvetica"/>
          <w:color w:val="000000"/>
          <w:sz w:val="20"/>
          <w:szCs w:val="20"/>
          <w:bdr w:val="single" w:sz="6" w:space="4" w:color="CCCCCC" w:frame="1"/>
          <w:shd w:val="clear" w:color="auto" w:fill="F8F8F8"/>
          <w:lang w:val="en-US" w:eastAsia="ru-RU"/>
        </w:rPr>
        <w:t>);</w:t>
      </w:r>
    </w:p>
    <w:p w14:paraId="47AF19EE" w14:textId="77777777" w:rsidR="00654A66" w:rsidRPr="00654A66"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color w:val="333333"/>
          <w:sz w:val="20"/>
          <w:szCs w:val="20"/>
          <w:lang w:val="en-US" w:eastAsia="ru-RU"/>
        </w:rPr>
      </w:pPr>
      <w:r w:rsidRPr="00654A66">
        <w:rPr>
          <w:rFonts w:ascii="Helvetica" w:eastAsia="Times New Roman" w:hAnsi="Helvetica" w:cs="Helvetica"/>
          <w:color w:val="000000"/>
          <w:sz w:val="20"/>
          <w:szCs w:val="20"/>
          <w:bdr w:val="single" w:sz="6" w:space="4" w:color="CCCCCC" w:frame="1"/>
          <w:shd w:val="clear" w:color="auto" w:fill="F8F8F8"/>
          <w:lang w:val="en-US" w:eastAsia="ru-RU"/>
        </w:rPr>
        <w:t>(</w:t>
      </w:r>
      <w:r w:rsidRPr="00654A66">
        <w:rPr>
          <w:rFonts w:ascii="Helvetica" w:eastAsia="Times New Roman" w:hAnsi="Helvetica" w:cs="Helvetica"/>
          <w:b/>
          <w:bCs/>
          <w:color w:val="000000"/>
          <w:sz w:val="20"/>
          <w:szCs w:val="20"/>
          <w:bdr w:val="single" w:sz="6" w:space="4" w:color="CCCCCC" w:frame="1"/>
          <w:shd w:val="clear" w:color="auto" w:fill="F8F8F8"/>
          <w:lang w:val="en-US" w:eastAsia="ru-RU"/>
        </w:rPr>
        <w:t>void</w:t>
      </w:r>
      <w:r w:rsidRPr="00654A66">
        <w:rPr>
          <w:rFonts w:ascii="Helvetica" w:eastAsia="Times New Roman" w:hAnsi="Helvetica" w:cs="Helvetica"/>
          <w:color w:val="000000"/>
          <w:sz w:val="20"/>
          <w:szCs w:val="20"/>
          <w:bdr w:val="single" w:sz="6" w:space="4" w:color="CCCCCC" w:frame="1"/>
          <w:shd w:val="clear" w:color="auto" w:fill="F8F8F8"/>
          <w:lang w:val="en-US" w:eastAsia="ru-RU"/>
        </w:rPr>
        <w:t xml:space="preserve">)sHello.size();  </w:t>
      </w:r>
      <w:r w:rsidRPr="00654A66">
        <w:rPr>
          <w:rFonts w:ascii="Helvetica" w:eastAsia="Times New Roman" w:hAnsi="Helvetica" w:cs="Helvetica"/>
          <w:color w:val="888888"/>
          <w:sz w:val="20"/>
          <w:szCs w:val="20"/>
          <w:bdr w:val="single" w:sz="6" w:space="4" w:color="CCCCCC" w:frame="1"/>
          <w:shd w:val="clear" w:color="auto" w:fill="F8F8F8"/>
          <w:lang w:val="en-US" w:eastAsia="ru-RU"/>
        </w:rPr>
        <w:t>// Throw away function return</w:t>
      </w:r>
    </w:p>
    <w:p w14:paraId="2382A152" w14:textId="77777777" w:rsidR="00654A66" w:rsidRPr="00654A66" w:rsidRDefault="00654A66" w:rsidP="00654A66">
      <w:pPr>
        <w:spacing w:after="0" w:line="240" w:lineRule="auto"/>
        <w:rPr>
          <w:rFonts w:ascii="Helvetica" w:eastAsia="Times New Roman" w:hAnsi="Helvetica" w:cs="Helvetica"/>
          <w:sz w:val="20"/>
          <w:szCs w:val="20"/>
          <w:lang w:val="en-US" w:eastAsia="ru-RU"/>
        </w:rPr>
      </w:pPr>
    </w:p>
    <w:p w14:paraId="657382CE" w14:textId="77777777" w:rsidR="00654A66" w:rsidRDefault="00654A66" w:rsidP="00654A66">
      <w:pPr>
        <w:spacing w:after="0" w:line="240" w:lineRule="auto"/>
        <w:ind w:firstLine="708"/>
        <w:rPr>
          <w:rFonts w:ascii="Times New Roman" w:eastAsia="Times New Roman" w:hAnsi="Times New Roman" w:cs="Times New Roman"/>
          <w:sz w:val="24"/>
          <w:szCs w:val="24"/>
          <w:lang w:eastAsia="ru-RU"/>
        </w:rPr>
      </w:pPr>
      <w:r w:rsidRPr="00654A66">
        <w:rPr>
          <w:rFonts w:ascii="Helvetica" w:eastAsia="Times New Roman" w:hAnsi="Helvetica" w:cs="Helvetica"/>
          <w:sz w:val="20"/>
          <w:szCs w:val="20"/>
          <w:lang w:eastAsia="ru-RU"/>
        </w:rPr>
        <w:t>Также я видела использование приведение типов в стиле С для приведения к приватному базовому классу, но для этого можно использовать и </w:t>
      </w:r>
      <w:r w:rsidRPr="00654A66">
        <w:rPr>
          <w:rStyle w:val="HTML"/>
          <w:rFonts w:ascii="Helvetica" w:eastAsiaTheme="minorHAnsi" w:hAnsi="Helvetica" w:cs="Helvetica"/>
          <w:color w:val="C7254E"/>
          <w:shd w:val="clear" w:color="auto" w:fill="F9F2F4"/>
        </w:rPr>
        <w:t>reinterpret_cast</w:t>
      </w:r>
      <w:r w:rsidRPr="008D1EFB">
        <w:rPr>
          <w:rFonts w:ascii="Times New Roman" w:eastAsia="Times New Roman" w:hAnsi="Times New Roman" w:cs="Times New Roman"/>
          <w:sz w:val="24"/>
          <w:szCs w:val="24"/>
          <w:lang w:eastAsia="ru-RU"/>
        </w:rPr>
        <w:t>.</w:t>
      </w:r>
    </w:p>
    <w:p w14:paraId="00BBD8D5" w14:textId="77777777" w:rsidR="00654A66" w:rsidRPr="002546E7" w:rsidRDefault="00654A66" w:rsidP="0034623B">
      <w:pPr>
        <w:pStyle w:val="ad"/>
        <w:spacing w:line="276" w:lineRule="auto"/>
        <w:rPr>
          <w:rFonts w:cs="Helvetica"/>
          <w:sz w:val="20"/>
          <w:szCs w:val="20"/>
          <w:shd w:val="clear" w:color="auto" w:fill="FFFFFF"/>
        </w:rPr>
      </w:pPr>
    </w:p>
    <w:p w14:paraId="6C7BB8AD" w14:textId="77777777" w:rsidR="002546E7" w:rsidRPr="002546E7" w:rsidRDefault="002546E7" w:rsidP="004A518A">
      <w:pPr>
        <w:pStyle w:val="1"/>
        <w:rPr>
          <w:rFonts w:ascii="Helvetica" w:hAnsi="Helvetica" w:cs="Helvetica"/>
          <w:b/>
          <w:color w:val="FFC000" w:themeColor="accent4"/>
          <w:sz w:val="28"/>
          <w:szCs w:val="20"/>
        </w:rPr>
      </w:pPr>
      <w:bookmarkStart w:id="24" w:name="_Toc517043715"/>
      <w:r w:rsidRPr="002546E7">
        <w:rPr>
          <w:rFonts w:ascii="Helvetica" w:hAnsi="Helvetica" w:cs="Helvetica"/>
          <w:b/>
          <w:color w:val="000000"/>
          <w:sz w:val="28"/>
          <w:szCs w:val="20"/>
        </w:rPr>
        <w:t xml:space="preserve">18. </w:t>
      </w:r>
      <w:r w:rsidRPr="002546E7">
        <w:rPr>
          <w:rFonts w:ascii="Helvetica" w:hAnsi="Helvetica" w:cs="Helvetica"/>
          <w:b/>
          <w:color w:val="FFC000" w:themeColor="accent4"/>
          <w:sz w:val="28"/>
          <w:szCs w:val="20"/>
        </w:rPr>
        <w:t>Дополнительные приемы программирования. Идентичный тип. Перечисляемые типы. Типы массивов. Типы функций. Типы структур и объединений. Типы указателей. Совместимость нескольких исходных файлов</w:t>
      </w:r>
      <w:bookmarkEnd w:id="24"/>
    </w:p>
    <w:p w14:paraId="6168A62E" w14:textId="77777777" w:rsidR="002546E7" w:rsidRPr="002546E7" w:rsidRDefault="002546E7" w:rsidP="002546E7">
      <w:pPr>
        <w:rPr>
          <w:rFonts w:ascii="Helvetica" w:hAnsi="Helvetica" w:cs="Helvetica"/>
          <w:sz w:val="20"/>
          <w:szCs w:val="20"/>
        </w:rPr>
      </w:pPr>
    </w:p>
    <w:p w14:paraId="06BC0AC1" w14:textId="77777777" w:rsidR="002546E7" w:rsidRPr="002546E7" w:rsidRDefault="002546E7" w:rsidP="002546E7">
      <w:pPr>
        <w:jc w:val="center"/>
        <w:rPr>
          <w:rFonts w:ascii="Helvetica" w:hAnsi="Helvetica" w:cs="Helvetica"/>
          <w:i/>
          <w:sz w:val="20"/>
          <w:szCs w:val="20"/>
        </w:rPr>
      </w:pPr>
      <w:r w:rsidRPr="002546E7">
        <w:rPr>
          <w:rFonts w:ascii="Helvetica" w:hAnsi="Helvetica" w:cs="Helvetica"/>
          <w:i/>
          <w:sz w:val="20"/>
          <w:szCs w:val="20"/>
        </w:rPr>
        <w:t>Перечисляемые типы</w:t>
      </w:r>
    </w:p>
    <w:p w14:paraId="76F551FF" w14:textId="77777777" w:rsidR="002546E7" w:rsidRPr="002546E7" w:rsidRDefault="002546E7" w:rsidP="002546E7">
      <w:pPr>
        <w:spacing w:before="100" w:beforeAutospacing="1" w:after="100" w:afterAutospacing="1" w:line="240" w:lineRule="auto"/>
        <w:jc w:val="both"/>
        <w:rPr>
          <w:rFonts w:ascii="Helvetica" w:eastAsia="Times New Roman" w:hAnsi="Helvetica" w:cs="Helvetica"/>
          <w:color w:val="555555"/>
          <w:sz w:val="20"/>
          <w:szCs w:val="20"/>
          <w:lang w:eastAsia="ru-RU"/>
        </w:rPr>
      </w:pPr>
      <w:r w:rsidRPr="002546E7">
        <w:rPr>
          <w:rFonts w:ascii="Helvetica" w:eastAsia="Times New Roman" w:hAnsi="Helvetica" w:cs="Helvetica"/>
          <w:color w:val="555555"/>
          <w:sz w:val="20"/>
          <w:szCs w:val="20"/>
          <w:lang w:eastAsia="ru-RU"/>
        </w:rPr>
        <w:t>Перечислимый тип вводится ключевым словом </w:t>
      </w:r>
      <w:r w:rsidRPr="002546E7">
        <w:rPr>
          <w:rFonts w:ascii="Helvetica" w:eastAsia="Times New Roman" w:hAnsi="Helvetica" w:cs="Helvetica"/>
          <w:b/>
          <w:bCs/>
          <w:color w:val="555555"/>
          <w:sz w:val="20"/>
          <w:szCs w:val="20"/>
          <w:lang w:eastAsia="ru-RU"/>
        </w:rPr>
        <w:t>enum</w:t>
      </w:r>
      <w:r w:rsidRPr="002546E7">
        <w:rPr>
          <w:rFonts w:ascii="Helvetica" w:eastAsia="Times New Roman" w:hAnsi="Helvetica" w:cs="Helvetica"/>
          <w:color w:val="555555"/>
          <w:sz w:val="20"/>
          <w:szCs w:val="20"/>
          <w:lang w:eastAsia="ru-RU"/>
        </w:rPr>
        <w:t> и задает набор значений, определяемый пользователем. Набор значений заключается в фигурные скобки и является набором целых именованных констант, представленных своими идентификаторами. Эти константы называются </w:t>
      </w:r>
      <w:r w:rsidRPr="002546E7">
        <w:rPr>
          <w:rFonts w:ascii="Helvetica" w:eastAsia="Times New Roman" w:hAnsi="Helvetica" w:cs="Helvetica"/>
          <w:b/>
          <w:bCs/>
          <w:color w:val="555555"/>
          <w:sz w:val="20"/>
          <w:szCs w:val="20"/>
          <w:lang w:eastAsia="ru-RU"/>
        </w:rPr>
        <w:t>перечислимыми константами</w:t>
      </w:r>
      <w:r w:rsidRPr="002546E7">
        <w:rPr>
          <w:rFonts w:ascii="Helvetica" w:eastAsia="Times New Roman" w:hAnsi="Helvetica" w:cs="Helvetica"/>
          <w:color w:val="555555"/>
          <w:sz w:val="20"/>
          <w:szCs w:val="20"/>
          <w:lang w:eastAsia="ru-RU"/>
        </w:rPr>
        <w:t>. Рассмотрим объявление:</w:t>
      </w:r>
    </w:p>
    <w:p w14:paraId="3C579335" w14:textId="77777777" w:rsidR="002546E7" w:rsidRPr="002546E7"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555555"/>
          <w:sz w:val="20"/>
          <w:szCs w:val="20"/>
          <w:lang w:eastAsia="ru-RU"/>
        </w:rPr>
      </w:pPr>
      <w:r w:rsidRPr="002546E7">
        <w:rPr>
          <w:rFonts w:ascii="Helvetica" w:eastAsia="Times New Roman" w:hAnsi="Helvetica" w:cs="Helvetica"/>
          <w:b/>
          <w:bCs/>
          <w:color w:val="555555"/>
          <w:sz w:val="20"/>
          <w:szCs w:val="20"/>
          <w:lang w:eastAsia="ru-RU"/>
        </w:rPr>
        <w:t>enum</w:t>
      </w:r>
      <w:r w:rsidRPr="002546E7">
        <w:rPr>
          <w:rFonts w:ascii="Helvetica" w:eastAsia="Times New Roman" w:hAnsi="Helvetica" w:cs="Helvetica"/>
          <w:color w:val="555555"/>
          <w:sz w:val="20"/>
          <w:szCs w:val="20"/>
          <w:lang w:eastAsia="ru-RU"/>
        </w:rPr>
        <w:t xml:space="preserve"> Suit {CLUBS, DIAMONDS, HEARTS, SPADES};</w:t>
      </w:r>
    </w:p>
    <w:p w14:paraId="06B71D91" w14:textId="77777777" w:rsidR="002546E7" w:rsidRPr="002546E7" w:rsidRDefault="002546E7" w:rsidP="002546E7">
      <w:pPr>
        <w:spacing w:before="100" w:beforeAutospacing="1" w:after="100" w:afterAutospacing="1" w:line="240" w:lineRule="auto"/>
        <w:jc w:val="both"/>
        <w:rPr>
          <w:rFonts w:ascii="Helvetica" w:eastAsia="Times New Roman" w:hAnsi="Helvetica" w:cs="Helvetica"/>
          <w:color w:val="555555"/>
          <w:sz w:val="20"/>
          <w:szCs w:val="20"/>
          <w:lang w:eastAsia="ru-RU"/>
        </w:rPr>
      </w:pPr>
      <w:r w:rsidRPr="002546E7">
        <w:rPr>
          <w:rFonts w:ascii="Helvetica" w:eastAsia="Times New Roman" w:hAnsi="Helvetica" w:cs="Helvetica"/>
          <w:color w:val="555555"/>
          <w:sz w:val="20"/>
          <w:szCs w:val="20"/>
          <w:lang w:eastAsia="ru-RU"/>
        </w:rPr>
        <w:t>С его помощью создается целочисленный тип набором из четырех названий мастей, именующих целочисленные константы. Перечислимые константы - это идентификаторы CLUBS, DIAMONDS, HEARTS и SPADES, имеющие значения - 0, 1, 2 и 3, соответственно. Эти значения присвоены по умолчанию. Первой перечислимой константе присваивают постоянное целое численное значение 0. Каждый последующий член списка на единицу больше, чем его сосед слева. Переменным типа Suit, определенного пользователем, может быть присвоено только одно из четырех значений, объявленных в перечислении.</w:t>
      </w:r>
    </w:p>
    <w:p w14:paraId="39F5F7D4" w14:textId="77777777" w:rsidR="002546E7" w:rsidRPr="002546E7" w:rsidRDefault="002546E7" w:rsidP="002546E7">
      <w:pPr>
        <w:spacing w:before="100" w:beforeAutospacing="1" w:after="100" w:afterAutospacing="1" w:line="240" w:lineRule="auto"/>
        <w:jc w:val="both"/>
        <w:rPr>
          <w:rFonts w:ascii="Helvetica" w:eastAsia="Times New Roman" w:hAnsi="Helvetica" w:cs="Helvetica"/>
          <w:color w:val="555555"/>
          <w:sz w:val="20"/>
          <w:szCs w:val="20"/>
          <w:lang w:eastAsia="ru-RU"/>
        </w:rPr>
      </w:pPr>
      <w:r w:rsidRPr="002546E7">
        <w:rPr>
          <w:rFonts w:ascii="Helvetica" w:eastAsia="Times New Roman" w:hAnsi="Helvetica" w:cs="Helvetica"/>
          <w:color w:val="555555"/>
          <w:sz w:val="20"/>
          <w:szCs w:val="20"/>
          <w:lang w:eastAsia="ru-RU"/>
        </w:rPr>
        <w:t>Другой популярный пример перечислимого типа:</w:t>
      </w:r>
    </w:p>
    <w:p w14:paraId="2C3143AD" w14:textId="77777777" w:rsidR="002546E7" w:rsidRPr="002546E7"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555555"/>
          <w:sz w:val="20"/>
          <w:szCs w:val="20"/>
          <w:lang w:val="en-US" w:eastAsia="ru-RU"/>
        </w:rPr>
      </w:pPr>
      <w:r w:rsidRPr="002546E7">
        <w:rPr>
          <w:rFonts w:ascii="Helvetica" w:eastAsia="Times New Roman" w:hAnsi="Helvetica" w:cs="Helvetica"/>
          <w:b/>
          <w:bCs/>
          <w:color w:val="555555"/>
          <w:sz w:val="20"/>
          <w:szCs w:val="20"/>
          <w:lang w:val="en-US" w:eastAsia="ru-RU"/>
        </w:rPr>
        <w:t>enum</w:t>
      </w:r>
      <w:r w:rsidRPr="002546E7">
        <w:rPr>
          <w:rFonts w:ascii="Helvetica" w:eastAsia="Times New Roman" w:hAnsi="Helvetica" w:cs="Helvetica"/>
          <w:color w:val="555555"/>
          <w:sz w:val="20"/>
          <w:szCs w:val="20"/>
          <w:lang w:val="en-US" w:eastAsia="ru-RU"/>
        </w:rPr>
        <w:t xml:space="preserve"> Months {JAN = 1, FEB, MAR, APR, MAY, YUN, YUL AUG, SEP, OCT, NOV, DEC};</w:t>
      </w:r>
    </w:p>
    <w:p w14:paraId="78FE1E82" w14:textId="77777777" w:rsidR="002546E7" w:rsidRPr="002546E7" w:rsidRDefault="002546E7" w:rsidP="002546E7">
      <w:pPr>
        <w:spacing w:after="0" w:line="240" w:lineRule="auto"/>
        <w:rPr>
          <w:rFonts w:ascii="Helvetica" w:eastAsia="Times New Roman" w:hAnsi="Helvetica" w:cs="Helvetica"/>
          <w:sz w:val="20"/>
          <w:szCs w:val="20"/>
          <w:lang w:eastAsia="ru-RU"/>
        </w:rPr>
      </w:pPr>
      <w:r w:rsidRPr="002546E7">
        <w:rPr>
          <w:rFonts w:ascii="Helvetica" w:eastAsia="Times New Roman" w:hAnsi="Helvetica" w:cs="Helvetica"/>
          <w:color w:val="555555"/>
          <w:sz w:val="20"/>
          <w:szCs w:val="20"/>
          <w:shd w:val="clear" w:color="auto" w:fill="EFEFEF"/>
          <w:lang w:eastAsia="ru-RU"/>
        </w:rPr>
        <w:t>Это объявление создает определенный пользователем тип Months с константами перечисления, представляющими месяцы года. Поскольку первое значение приведенного перечисления установлено равным 1, оставшиеся значения увеличиваются на 1 от 1 до 12.</w:t>
      </w:r>
    </w:p>
    <w:p w14:paraId="47E55930" w14:textId="77777777" w:rsidR="002546E7" w:rsidRPr="002546E7" w:rsidRDefault="002546E7" w:rsidP="002546E7">
      <w:pPr>
        <w:spacing w:before="100" w:beforeAutospacing="1" w:after="100" w:afterAutospacing="1" w:line="240" w:lineRule="auto"/>
        <w:jc w:val="both"/>
        <w:rPr>
          <w:rFonts w:ascii="Helvetica" w:eastAsia="Times New Roman" w:hAnsi="Helvetica" w:cs="Helvetica"/>
          <w:color w:val="555555"/>
          <w:sz w:val="20"/>
          <w:szCs w:val="20"/>
          <w:lang w:eastAsia="ru-RU"/>
        </w:rPr>
      </w:pPr>
      <w:r w:rsidRPr="002546E7">
        <w:rPr>
          <w:rFonts w:ascii="Helvetica" w:eastAsia="Times New Roman" w:hAnsi="Helvetica" w:cs="Helvetica"/>
          <w:color w:val="555555"/>
          <w:sz w:val="20"/>
          <w:szCs w:val="20"/>
          <w:lang w:eastAsia="ru-RU"/>
        </w:rPr>
        <w:t>В объявлении перечислимого типа любой константе перечисления можно присвоить целое значение.</w:t>
      </w:r>
    </w:p>
    <w:p w14:paraId="449B58EF" w14:textId="77777777" w:rsidR="002546E7" w:rsidRPr="002546E7" w:rsidRDefault="002546E7" w:rsidP="002546E7">
      <w:pPr>
        <w:spacing w:before="100" w:beforeAutospacing="1" w:after="100" w:afterAutospacing="1" w:line="240" w:lineRule="auto"/>
        <w:jc w:val="both"/>
        <w:outlineLvl w:val="1"/>
        <w:rPr>
          <w:rFonts w:ascii="Helvetica" w:eastAsia="Times New Roman" w:hAnsi="Helvetica" w:cs="Helvetica"/>
          <w:b/>
          <w:bCs/>
          <w:color w:val="555555"/>
          <w:sz w:val="20"/>
          <w:szCs w:val="20"/>
          <w:lang w:eastAsia="ru-RU"/>
        </w:rPr>
      </w:pPr>
      <w:bookmarkStart w:id="25" w:name="_Toc517042763"/>
      <w:bookmarkStart w:id="26" w:name="_Toc517043716"/>
      <w:r w:rsidRPr="002546E7">
        <w:rPr>
          <w:rFonts w:ascii="Helvetica" w:eastAsia="Times New Roman" w:hAnsi="Helvetica" w:cs="Helvetica"/>
          <w:b/>
          <w:bCs/>
          <w:color w:val="555555"/>
          <w:sz w:val="20"/>
          <w:szCs w:val="20"/>
          <w:lang w:eastAsia="ru-RU"/>
        </w:rPr>
        <w:t>Типичная ошибка</w:t>
      </w:r>
      <w:bookmarkEnd w:id="25"/>
      <w:bookmarkEnd w:id="26"/>
    </w:p>
    <w:p w14:paraId="16AFA224" w14:textId="77777777" w:rsidR="002546E7" w:rsidRPr="002546E7" w:rsidRDefault="002546E7" w:rsidP="002546E7">
      <w:pPr>
        <w:spacing w:before="100" w:beforeAutospacing="1" w:after="100" w:afterAutospacing="1" w:line="240" w:lineRule="auto"/>
        <w:jc w:val="both"/>
        <w:rPr>
          <w:rFonts w:ascii="Helvetica" w:eastAsia="Times New Roman" w:hAnsi="Helvetica" w:cs="Helvetica"/>
          <w:color w:val="555555"/>
          <w:sz w:val="20"/>
          <w:szCs w:val="20"/>
          <w:lang w:eastAsia="ru-RU"/>
        </w:rPr>
      </w:pPr>
      <w:r w:rsidRPr="002546E7">
        <w:rPr>
          <w:rFonts w:ascii="Helvetica" w:eastAsia="Times New Roman" w:hAnsi="Helvetica" w:cs="Helvetica"/>
          <w:color w:val="555555"/>
          <w:sz w:val="20"/>
          <w:szCs w:val="20"/>
          <w:lang w:eastAsia="ru-RU"/>
        </w:rPr>
        <w:t>После того, как константа перечисления определена, попытка присвоить ей другое значение является синтаксической ошибкой.</w:t>
      </w:r>
    </w:p>
    <w:p w14:paraId="6AEC0655" w14:textId="77777777" w:rsidR="002546E7" w:rsidRPr="002546E7" w:rsidRDefault="002546E7" w:rsidP="002546E7">
      <w:pPr>
        <w:spacing w:before="100" w:beforeAutospacing="1" w:after="100" w:afterAutospacing="1" w:line="240" w:lineRule="auto"/>
        <w:jc w:val="both"/>
        <w:outlineLvl w:val="1"/>
        <w:rPr>
          <w:rFonts w:ascii="Helvetica" w:eastAsia="Times New Roman" w:hAnsi="Helvetica" w:cs="Helvetica"/>
          <w:b/>
          <w:bCs/>
          <w:color w:val="555555"/>
          <w:sz w:val="20"/>
          <w:szCs w:val="20"/>
          <w:lang w:eastAsia="ru-RU"/>
        </w:rPr>
      </w:pPr>
      <w:bookmarkStart w:id="27" w:name="_Toc517042764"/>
      <w:bookmarkStart w:id="28" w:name="_Toc517043717"/>
      <w:r w:rsidRPr="002546E7">
        <w:rPr>
          <w:rFonts w:ascii="Helvetica" w:eastAsia="Times New Roman" w:hAnsi="Helvetica" w:cs="Helvetica"/>
          <w:b/>
          <w:bCs/>
          <w:color w:val="555555"/>
          <w:sz w:val="20"/>
          <w:szCs w:val="20"/>
          <w:lang w:eastAsia="ru-RU"/>
        </w:rPr>
        <w:t>Хороший стиль программирования</w:t>
      </w:r>
      <w:bookmarkEnd w:id="27"/>
      <w:bookmarkEnd w:id="28"/>
    </w:p>
    <w:p w14:paraId="7BBBE11D" w14:textId="77777777" w:rsidR="002546E7" w:rsidRPr="002546E7" w:rsidRDefault="002546E7" w:rsidP="002546E7">
      <w:pPr>
        <w:spacing w:before="100" w:beforeAutospacing="1" w:after="100" w:afterAutospacing="1" w:line="240" w:lineRule="auto"/>
        <w:jc w:val="both"/>
        <w:rPr>
          <w:rFonts w:ascii="Helvetica" w:eastAsia="Times New Roman" w:hAnsi="Helvetica" w:cs="Helvetica"/>
          <w:color w:val="555555"/>
          <w:sz w:val="20"/>
          <w:szCs w:val="20"/>
          <w:lang w:eastAsia="ru-RU"/>
        </w:rPr>
      </w:pPr>
      <w:r w:rsidRPr="002546E7">
        <w:rPr>
          <w:rFonts w:ascii="Helvetica" w:eastAsia="Times New Roman" w:hAnsi="Helvetica" w:cs="Helvetica"/>
          <w:color w:val="555555"/>
          <w:sz w:val="20"/>
          <w:szCs w:val="20"/>
          <w:lang w:eastAsia="ru-RU"/>
        </w:rPr>
        <w:t>Использование перечислений вместо целых констант облегчает чтение программы.</w:t>
      </w:r>
    </w:p>
    <w:p w14:paraId="71B807A6" w14:textId="77777777" w:rsidR="002546E7" w:rsidRPr="002546E7" w:rsidRDefault="002546E7" w:rsidP="002546E7">
      <w:pPr>
        <w:spacing w:before="100" w:beforeAutospacing="1" w:after="100" w:afterAutospacing="1" w:line="240" w:lineRule="auto"/>
        <w:jc w:val="both"/>
        <w:rPr>
          <w:rFonts w:ascii="Helvetica" w:eastAsia="Times New Roman" w:hAnsi="Helvetica" w:cs="Helvetica"/>
          <w:color w:val="555555"/>
          <w:sz w:val="20"/>
          <w:szCs w:val="20"/>
          <w:lang w:eastAsia="ru-RU"/>
        </w:rPr>
      </w:pPr>
      <w:r w:rsidRPr="002546E7">
        <w:rPr>
          <w:rFonts w:ascii="Helvetica" w:eastAsia="Times New Roman" w:hAnsi="Helvetica" w:cs="Helvetica"/>
          <w:color w:val="555555"/>
          <w:sz w:val="20"/>
          <w:szCs w:val="20"/>
          <w:lang w:eastAsia="ru-RU"/>
        </w:rPr>
        <w:t>Идентификаторы в </w:t>
      </w:r>
      <w:r w:rsidRPr="002546E7">
        <w:rPr>
          <w:rFonts w:ascii="Helvetica" w:eastAsia="Times New Roman" w:hAnsi="Helvetica" w:cs="Helvetica"/>
          <w:b/>
          <w:bCs/>
          <w:color w:val="555555"/>
          <w:sz w:val="20"/>
          <w:szCs w:val="20"/>
          <w:lang w:eastAsia="ru-RU"/>
        </w:rPr>
        <w:t>enum</w:t>
      </w:r>
      <w:r w:rsidRPr="002546E7">
        <w:rPr>
          <w:rFonts w:ascii="Helvetica" w:eastAsia="Times New Roman" w:hAnsi="Helvetica" w:cs="Helvetica"/>
          <w:color w:val="555555"/>
          <w:sz w:val="20"/>
          <w:szCs w:val="20"/>
          <w:lang w:eastAsia="ru-RU"/>
        </w:rPr>
        <w:t> должны быть уникальными, но отдельные константы перечисления могут иметь одинаковые целые значения.</w:t>
      </w:r>
    </w:p>
    <w:p w14:paraId="3C0A5DB9" w14:textId="77777777" w:rsidR="002546E7" w:rsidRPr="002546E7" w:rsidRDefault="002546E7" w:rsidP="002546E7">
      <w:pPr>
        <w:spacing w:before="100" w:beforeAutospacing="1" w:after="100" w:afterAutospacing="1" w:line="240" w:lineRule="auto"/>
        <w:jc w:val="both"/>
        <w:rPr>
          <w:rFonts w:ascii="Helvetica" w:eastAsia="Times New Roman" w:hAnsi="Helvetica" w:cs="Helvetica"/>
          <w:color w:val="555555"/>
          <w:sz w:val="20"/>
          <w:szCs w:val="20"/>
          <w:lang w:eastAsia="ru-RU"/>
        </w:rPr>
      </w:pPr>
      <w:r w:rsidRPr="002546E7">
        <w:rPr>
          <w:rFonts w:ascii="Helvetica" w:eastAsia="Times New Roman" w:hAnsi="Helvetica" w:cs="Helvetica"/>
          <w:color w:val="555555"/>
          <w:sz w:val="20"/>
          <w:szCs w:val="20"/>
          <w:lang w:eastAsia="ru-RU"/>
        </w:rPr>
        <w:t>Набор идентификаторов перечислимого типа — собственный уникальный тип, отличающийся от других целочисленных типов.</w:t>
      </w:r>
    </w:p>
    <w:p w14:paraId="74BA43C4" w14:textId="77777777" w:rsidR="002546E7" w:rsidRPr="002546E7" w:rsidRDefault="002546E7" w:rsidP="002546E7">
      <w:pPr>
        <w:spacing w:before="100" w:beforeAutospacing="1" w:after="100" w:afterAutospacing="1" w:line="240" w:lineRule="auto"/>
        <w:jc w:val="both"/>
        <w:rPr>
          <w:rFonts w:ascii="Helvetica" w:eastAsia="Times New Roman" w:hAnsi="Helvetica" w:cs="Helvetica"/>
          <w:color w:val="555555"/>
          <w:sz w:val="20"/>
          <w:szCs w:val="20"/>
          <w:lang w:eastAsia="ru-RU"/>
        </w:rPr>
      </w:pPr>
      <w:r w:rsidRPr="002546E7">
        <w:rPr>
          <w:rFonts w:ascii="Helvetica" w:eastAsia="Times New Roman" w:hAnsi="Helvetica" w:cs="Helvetica"/>
          <w:color w:val="555555"/>
          <w:sz w:val="20"/>
          <w:szCs w:val="20"/>
          <w:lang w:eastAsia="ru-RU"/>
        </w:rPr>
        <w:lastRenderedPageBreak/>
        <w:t>Перечислимые константы могут определяться и инициализироваться произвольными целочисленными константами, а также константными выражениями:</w:t>
      </w:r>
    </w:p>
    <w:p w14:paraId="28C6B3EF" w14:textId="77777777" w:rsidR="002546E7" w:rsidRPr="002546E7"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555555"/>
          <w:sz w:val="20"/>
          <w:szCs w:val="20"/>
          <w:lang w:val="en-US" w:eastAsia="ru-RU"/>
        </w:rPr>
      </w:pPr>
      <w:r w:rsidRPr="002546E7">
        <w:rPr>
          <w:rFonts w:ascii="Helvetica" w:eastAsia="Times New Roman" w:hAnsi="Helvetica" w:cs="Helvetica"/>
          <w:b/>
          <w:bCs/>
          <w:color w:val="555555"/>
          <w:sz w:val="20"/>
          <w:szCs w:val="20"/>
          <w:lang w:val="en-US" w:eastAsia="ru-RU"/>
        </w:rPr>
        <w:t>enum</w:t>
      </w:r>
      <w:r w:rsidRPr="002546E7">
        <w:rPr>
          <w:rFonts w:ascii="Helvetica" w:eastAsia="Times New Roman" w:hAnsi="Helvetica" w:cs="Helvetica"/>
          <w:color w:val="555555"/>
          <w:sz w:val="20"/>
          <w:szCs w:val="20"/>
          <w:lang w:val="en-US" w:eastAsia="ru-RU"/>
        </w:rPr>
        <w:t xml:space="preserve"> ages (milton = 47, ira, harold = 56, philip = harold + 7};</w:t>
      </w:r>
    </w:p>
    <w:p w14:paraId="69F1A9DE" w14:textId="77777777" w:rsidR="002546E7" w:rsidRPr="002546E7" w:rsidRDefault="002546E7" w:rsidP="002546E7">
      <w:pPr>
        <w:spacing w:before="100" w:beforeAutospacing="1" w:after="100" w:afterAutospacing="1" w:line="240" w:lineRule="auto"/>
        <w:jc w:val="both"/>
        <w:rPr>
          <w:rFonts w:ascii="Helvetica" w:eastAsia="Times New Roman" w:hAnsi="Helvetica" w:cs="Helvetica"/>
          <w:color w:val="555555"/>
          <w:sz w:val="20"/>
          <w:szCs w:val="20"/>
          <w:lang w:eastAsia="ru-RU"/>
        </w:rPr>
      </w:pPr>
      <w:r w:rsidRPr="002546E7">
        <w:rPr>
          <w:rFonts w:ascii="Helvetica" w:eastAsia="Times New Roman" w:hAnsi="Helvetica" w:cs="Helvetica"/>
          <w:color w:val="555555"/>
          <w:sz w:val="20"/>
          <w:szCs w:val="20"/>
          <w:lang w:eastAsia="ru-RU"/>
        </w:rPr>
        <w:t>Обратите внимание на то, что когда нет явного инициализатора, применяется правило по умолчанию, таким образом - ira = 48. Значения перечислимых констант могут быть не уникальными.</w:t>
      </w:r>
    </w:p>
    <w:p w14:paraId="770EA5E0" w14:textId="77777777" w:rsidR="002546E7" w:rsidRPr="002546E7" w:rsidRDefault="002546E7" w:rsidP="002546E7">
      <w:pPr>
        <w:spacing w:before="100" w:beforeAutospacing="1" w:after="100" w:afterAutospacing="1" w:line="240" w:lineRule="auto"/>
        <w:jc w:val="both"/>
        <w:rPr>
          <w:rFonts w:ascii="Helvetica" w:eastAsia="Times New Roman" w:hAnsi="Helvetica" w:cs="Helvetica"/>
          <w:color w:val="555555"/>
          <w:sz w:val="20"/>
          <w:szCs w:val="20"/>
          <w:lang w:eastAsia="ru-RU"/>
        </w:rPr>
      </w:pPr>
      <w:r w:rsidRPr="002546E7">
        <w:rPr>
          <w:rFonts w:ascii="Helvetica" w:eastAsia="Times New Roman" w:hAnsi="Helvetica" w:cs="Helvetica"/>
          <w:color w:val="555555"/>
          <w:sz w:val="20"/>
          <w:szCs w:val="20"/>
          <w:lang w:eastAsia="ru-RU"/>
        </w:rPr>
        <w:t>Каждое перечисление является отдельным типом. Типом элемента перечисления является само перечисление. Например, в</w:t>
      </w:r>
    </w:p>
    <w:p w14:paraId="07FE88BA" w14:textId="77777777" w:rsidR="002546E7" w:rsidRPr="002546E7"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555555"/>
          <w:sz w:val="20"/>
          <w:szCs w:val="20"/>
          <w:lang w:eastAsia="ru-RU"/>
        </w:rPr>
      </w:pPr>
      <w:r w:rsidRPr="002546E7">
        <w:rPr>
          <w:rFonts w:ascii="Helvetica" w:eastAsia="Times New Roman" w:hAnsi="Helvetica" w:cs="Helvetica"/>
          <w:b/>
          <w:bCs/>
          <w:color w:val="555555"/>
          <w:sz w:val="20"/>
          <w:szCs w:val="20"/>
          <w:lang w:val="en-US" w:eastAsia="ru-RU"/>
        </w:rPr>
        <w:t>enum</w:t>
      </w:r>
      <w:r w:rsidRPr="002546E7">
        <w:rPr>
          <w:rFonts w:ascii="Helvetica" w:eastAsia="Times New Roman" w:hAnsi="Helvetica" w:cs="Helvetica"/>
          <w:color w:val="555555"/>
          <w:sz w:val="20"/>
          <w:szCs w:val="20"/>
          <w:lang w:eastAsia="ru-RU"/>
        </w:rPr>
        <w:t xml:space="preserve"> </w:t>
      </w:r>
      <w:r w:rsidRPr="002546E7">
        <w:rPr>
          <w:rFonts w:ascii="Helvetica" w:eastAsia="Times New Roman" w:hAnsi="Helvetica" w:cs="Helvetica"/>
          <w:color w:val="555555"/>
          <w:sz w:val="20"/>
          <w:szCs w:val="20"/>
          <w:lang w:val="en-US" w:eastAsia="ru-RU"/>
        </w:rPr>
        <w:t>Keyword</w:t>
      </w:r>
      <w:r w:rsidRPr="002546E7">
        <w:rPr>
          <w:rFonts w:ascii="Helvetica" w:eastAsia="Times New Roman" w:hAnsi="Helvetica" w:cs="Helvetica"/>
          <w:color w:val="555555"/>
          <w:sz w:val="20"/>
          <w:szCs w:val="20"/>
          <w:lang w:eastAsia="ru-RU"/>
        </w:rPr>
        <w:t xml:space="preserve"> {</w:t>
      </w:r>
      <w:r w:rsidRPr="002546E7">
        <w:rPr>
          <w:rFonts w:ascii="Helvetica" w:eastAsia="Times New Roman" w:hAnsi="Helvetica" w:cs="Helvetica"/>
          <w:color w:val="555555"/>
          <w:sz w:val="20"/>
          <w:szCs w:val="20"/>
          <w:lang w:val="en-US" w:eastAsia="ru-RU"/>
        </w:rPr>
        <w:t>ASM</w:t>
      </w:r>
      <w:r w:rsidRPr="002546E7">
        <w:rPr>
          <w:rFonts w:ascii="Helvetica" w:eastAsia="Times New Roman" w:hAnsi="Helvetica" w:cs="Helvetica"/>
          <w:color w:val="555555"/>
          <w:sz w:val="20"/>
          <w:szCs w:val="20"/>
          <w:lang w:eastAsia="ru-RU"/>
        </w:rPr>
        <w:t xml:space="preserve">, </w:t>
      </w:r>
      <w:r w:rsidRPr="002546E7">
        <w:rPr>
          <w:rFonts w:ascii="Helvetica" w:eastAsia="Times New Roman" w:hAnsi="Helvetica" w:cs="Helvetica"/>
          <w:color w:val="555555"/>
          <w:sz w:val="20"/>
          <w:szCs w:val="20"/>
          <w:lang w:val="en-US" w:eastAsia="ru-RU"/>
        </w:rPr>
        <w:t>AUTO</w:t>
      </w:r>
      <w:r w:rsidRPr="002546E7">
        <w:rPr>
          <w:rFonts w:ascii="Helvetica" w:eastAsia="Times New Roman" w:hAnsi="Helvetica" w:cs="Helvetica"/>
          <w:color w:val="555555"/>
          <w:sz w:val="20"/>
          <w:szCs w:val="20"/>
          <w:lang w:eastAsia="ru-RU"/>
        </w:rPr>
        <w:t xml:space="preserve">, </w:t>
      </w:r>
      <w:r w:rsidRPr="002546E7">
        <w:rPr>
          <w:rFonts w:ascii="Helvetica" w:eastAsia="Times New Roman" w:hAnsi="Helvetica" w:cs="Helvetica"/>
          <w:color w:val="555555"/>
          <w:sz w:val="20"/>
          <w:szCs w:val="20"/>
          <w:lang w:val="en-US" w:eastAsia="ru-RU"/>
        </w:rPr>
        <w:t>BREAK</w:t>
      </w:r>
      <w:r w:rsidRPr="002546E7">
        <w:rPr>
          <w:rFonts w:ascii="Helvetica" w:eastAsia="Times New Roman" w:hAnsi="Helvetica" w:cs="Helvetica"/>
          <w:color w:val="555555"/>
          <w:sz w:val="20"/>
          <w:szCs w:val="20"/>
          <w:lang w:eastAsia="ru-RU"/>
        </w:rPr>
        <w:t>};</w:t>
      </w:r>
    </w:p>
    <w:p w14:paraId="4ACFEEE8" w14:textId="77777777" w:rsidR="002546E7" w:rsidRPr="002546E7" w:rsidRDefault="002546E7" w:rsidP="002546E7">
      <w:pPr>
        <w:spacing w:before="100" w:beforeAutospacing="1" w:after="100" w:afterAutospacing="1" w:line="240" w:lineRule="auto"/>
        <w:jc w:val="both"/>
        <w:rPr>
          <w:rFonts w:ascii="Helvetica" w:eastAsia="Times New Roman" w:hAnsi="Helvetica" w:cs="Helvetica"/>
          <w:color w:val="555555"/>
          <w:sz w:val="20"/>
          <w:szCs w:val="20"/>
          <w:lang w:eastAsia="ru-RU"/>
        </w:rPr>
      </w:pPr>
      <w:r w:rsidRPr="002546E7">
        <w:rPr>
          <w:rFonts w:ascii="Helvetica" w:eastAsia="Times New Roman" w:hAnsi="Helvetica" w:cs="Helvetica"/>
          <w:b/>
          <w:bCs/>
          <w:color w:val="555555"/>
          <w:sz w:val="20"/>
          <w:szCs w:val="20"/>
          <w:lang w:eastAsia="ru-RU"/>
        </w:rPr>
        <w:t>AUTO</w:t>
      </w:r>
      <w:r w:rsidRPr="002546E7">
        <w:rPr>
          <w:rFonts w:ascii="Helvetica" w:eastAsia="Times New Roman" w:hAnsi="Helvetica" w:cs="Helvetica"/>
          <w:color w:val="555555"/>
          <w:sz w:val="20"/>
          <w:szCs w:val="20"/>
          <w:lang w:eastAsia="ru-RU"/>
        </w:rPr>
        <w:t> имеет тип </w:t>
      </w:r>
      <w:r w:rsidRPr="002546E7">
        <w:rPr>
          <w:rFonts w:ascii="Helvetica" w:eastAsia="Times New Roman" w:hAnsi="Helvetica" w:cs="Helvetica"/>
          <w:b/>
          <w:bCs/>
          <w:color w:val="555555"/>
          <w:sz w:val="20"/>
          <w:szCs w:val="20"/>
          <w:lang w:eastAsia="ru-RU"/>
        </w:rPr>
        <w:t>Keyword</w:t>
      </w:r>
      <w:r w:rsidRPr="002546E7">
        <w:rPr>
          <w:rFonts w:ascii="Helvetica" w:eastAsia="Times New Roman" w:hAnsi="Helvetica" w:cs="Helvetica"/>
          <w:color w:val="555555"/>
          <w:sz w:val="20"/>
          <w:szCs w:val="20"/>
          <w:lang w:eastAsia="ru-RU"/>
        </w:rPr>
        <w:t>.</w:t>
      </w:r>
    </w:p>
    <w:p w14:paraId="260D21FC" w14:textId="77777777" w:rsidR="002546E7" w:rsidRPr="002546E7" w:rsidRDefault="002546E7" w:rsidP="002546E7">
      <w:pPr>
        <w:spacing w:before="100" w:beforeAutospacing="1" w:after="100" w:afterAutospacing="1" w:line="240" w:lineRule="auto"/>
        <w:jc w:val="both"/>
        <w:outlineLvl w:val="1"/>
        <w:rPr>
          <w:rFonts w:ascii="Helvetica" w:eastAsia="Times New Roman" w:hAnsi="Helvetica" w:cs="Helvetica"/>
          <w:b/>
          <w:bCs/>
          <w:color w:val="555555"/>
          <w:sz w:val="20"/>
          <w:szCs w:val="20"/>
          <w:lang w:eastAsia="ru-RU"/>
        </w:rPr>
      </w:pPr>
      <w:bookmarkStart w:id="29" w:name="_Toc517042765"/>
      <w:bookmarkStart w:id="30" w:name="_Toc517043718"/>
      <w:r w:rsidRPr="002546E7">
        <w:rPr>
          <w:rFonts w:ascii="Helvetica" w:eastAsia="Times New Roman" w:hAnsi="Helvetica" w:cs="Helvetica"/>
          <w:b/>
          <w:bCs/>
          <w:color w:val="555555"/>
          <w:sz w:val="20"/>
          <w:szCs w:val="20"/>
          <w:lang w:eastAsia="ru-RU"/>
        </w:rPr>
        <w:t>Типичная ошибка</w:t>
      </w:r>
      <w:bookmarkEnd w:id="29"/>
      <w:bookmarkEnd w:id="30"/>
    </w:p>
    <w:p w14:paraId="60DD8302" w14:textId="77777777" w:rsidR="002546E7" w:rsidRPr="002546E7" w:rsidRDefault="002546E7" w:rsidP="002546E7">
      <w:pPr>
        <w:spacing w:before="100" w:beforeAutospacing="1" w:after="100" w:afterAutospacing="1" w:line="240" w:lineRule="auto"/>
        <w:jc w:val="both"/>
        <w:rPr>
          <w:rFonts w:ascii="Helvetica" w:eastAsia="Times New Roman" w:hAnsi="Helvetica" w:cs="Helvetica"/>
          <w:color w:val="555555"/>
          <w:sz w:val="20"/>
          <w:szCs w:val="20"/>
          <w:lang w:eastAsia="ru-RU"/>
        </w:rPr>
      </w:pPr>
      <w:r w:rsidRPr="002546E7">
        <w:rPr>
          <w:rFonts w:ascii="Helvetica" w:eastAsia="Times New Roman" w:hAnsi="Helvetica" w:cs="Helvetica"/>
          <w:color w:val="555555"/>
          <w:sz w:val="20"/>
          <w:szCs w:val="20"/>
          <w:lang w:eastAsia="ru-RU"/>
        </w:rPr>
        <w:t>Присвоение целого эквивалента константы перечисления переменной перечислимого типа приводит к замечанию (предупреждению) компилятора.</w:t>
      </w:r>
    </w:p>
    <w:p w14:paraId="2CF7C1FD" w14:textId="77777777" w:rsidR="002546E7" w:rsidRPr="002546E7" w:rsidRDefault="002546E7" w:rsidP="002546E7">
      <w:pPr>
        <w:spacing w:before="100" w:beforeAutospacing="1" w:after="100" w:afterAutospacing="1" w:line="240" w:lineRule="auto"/>
        <w:jc w:val="both"/>
        <w:rPr>
          <w:rFonts w:ascii="Helvetica" w:eastAsia="Times New Roman" w:hAnsi="Helvetica" w:cs="Helvetica"/>
          <w:color w:val="555555"/>
          <w:sz w:val="20"/>
          <w:szCs w:val="20"/>
          <w:lang w:eastAsia="ru-RU"/>
        </w:rPr>
      </w:pPr>
      <w:r w:rsidRPr="002546E7">
        <w:rPr>
          <w:rFonts w:ascii="Helvetica" w:eastAsia="Times New Roman" w:hAnsi="Helvetica" w:cs="Helvetica"/>
          <w:color w:val="555555"/>
          <w:sz w:val="20"/>
          <w:szCs w:val="20"/>
          <w:lang w:eastAsia="ru-RU"/>
        </w:rPr>
        <w:t>Перечислимая константа может быть объявлена </w:t>
      </w:r>
      <w:r w:rsidRPr="002546E7">
        <w:rPr>
          <w:rFonts w:ascii="Helvetica" w:eastAsia="Times New Roman" w:hAnsi="Helvetica" w:cs="Helvetica"/>
          <w:b/>
          <w:bCs/>
          <w:color w:val="555555"/>
          <w:sz w:val="20"/>
          <w:szCs w:val="20"/>
          <w:lang w:eastAsia="ru-RU"/>
        </w:rPr>
        <w:t>анонимно</w:t>
      </w:r>
      <w:r w:rsidRPr="002546E7">
        <w:rPr>
          <w:rFonts w:ascii="Helvetica" w:eastAsia="Times New Roman" w:hAnsi="Helvetica" w:cs="Helvetica"/>
          <w:color w:val="555555"/>
          <w:sz w:val="20"/>
          <w:szCs w:val="20"/>
          <w:lang w:eastAsia="ru-RU"/>
        </w:rPr>
        <w:t>, то есть без имени типа.</w:t>
      </w:r>
    </w:p>
    <w:p w14:paraId="37D9CDB8" w14:textId="77777777" w:rsidR="002546E7" w:rsidRPr="002546E7"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555555"/>
          <w:sz w:val="20"/>
          <w:szCs w:val="20"/>
          <w:lang w:val="en-US" w:eastAsia="ru-RU"/>
        </w:rPr>
      </w:pPr>
      <w:r w:rsidRPr="002546E7">
        <w:rPr>
          <w:rFonts w:ascii="Helvetica" w:eastAsia="Times New Roman" w:hAnsi="Helvetica" w:cs="Helvetica"/>
          <w:b/>
          <w:bCs/>
          <w:color w:val="555555"/>
          <w:sz w:val="20"/>
          <w:szCs w:val="20"/>
          <w:lang w:val="en-US" w:eastAsia="ru-RU"/>
        </w:rPr>
        <w:t>enum</w:t>
      </w:r>
      <w:r w:rsidRPr="002546E7">
        <w:rPr>
          <w:rFonts w:ascii="Helvetica" w:eastAsia="Times New Roman" w:hAnsi="Helvetica" w:cs="Helvetica"/>
          <w:color w:val="555555"/>
          <w:sz w:val="20"/>
          <w:szCs w:val="20"/>
          <w:lang w:val="en-US" w:eastAsia="ru-RU"/>
        </w:rPr>
        <w:t xml:space="preserve"> {FALSE, TRUE};</w:t>
      </w:r>
    </w:p>
    <w:p w14:paraId="39B5D845" w14:textId="77777777" w:rsidR="002546E7" w:rsidRPr="002546E7"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555555"/>
          <w:sz w:val="20"/>
          <w:szCs w:val="20"/>
          <w:lang w:val="en-US" w:eastAsia="ru-RU"/>
        </w:rPr>
      </w:pPr>
      <w:r w:rsidRPr="002546E7">
        <w:rPr>
          <w:rFonts w:ascii="Helvetica" w:eastAsia="Times New Roman" w:hAnsi="Helvetica" w:cs="Helvetica"/>
          <w:b/>
          <w:bCs/>
          <w:color w:val="555555"/>
          <w:sz w:val="20"/>
          <w:szCs w:val="20"/>
          <w:lang w:val="en-US" w:eastAsia="ru-RU"/>
        </w:rPr>
        <w:t>enum</w:t>
      </w:r>
      <w:r w:rsidRPr="002546E7">
        <w:rPr>
          <w:rFonts w:ascii="Helvetica" w:eastAsia="Times New Roman" w:hAnsi="Helvetica" w:cs="Helvetica"/>
          <w:color w:val="555555"/>
          <w:sz w:val="20"/>
          <w:szCs w:val="20"/>
          <w:lang w:val="en-US" w:eastAsia="ru-RU"/>
        </w:rPr>
        <w:t xml:space="preserve"> {lazy, hazy, crazy} why;</w:t>
      </w:r>
    </w:p>
    <w:p w14:paraId="1036B366" w14:textId="77777777" w:rsidR="002546E7" w:rsidRPr="002546E7" w:rsidRDefault="002546E7" w:rsidP="002546E7">
      <w:pPr>
        <w:spacing w:before="100" w:beforeAutospacing="1" w:after="100" w:afterAutospacing="1" w:line="240" w:lineRule="auto"/>
        <w:jc w:val="both"/>
        <w:rPr>
          <w:rFonts w:ascii="Helvetica" w:eastAsia="Times New Roman" w:hAnsi="Helvetica" w:cs="Helvetica"/>
          <w:color w:val="555555"/>
          <w:sz w:val="20"/>
          <w:szCs w:val="20"/>
          <w:lang w:eastAsia="ru-RU"/>
        </w:rPr>
      </w:pPr>
      <w:r w:rsidRPr="002546E7">
        <w:rPr>
          <w:rFonts w:ascii="Helvetica" w:eastAsia="Times New Roman" w:hAnsi="Helvetica" w:cs="Helvetica"/>
          <w:color w:val="555555"/>
          <w:sz w:val="20"/>
          <w:szCs w:val="20"/>
          <w:lang w:eastAsia="ru-RU"/>
        </w:rPr>
        <w:t>Первое объявление — распространенный способ объявления мнемонических целочисленных констант. Второе объявление объявляет переменную перечислимого типа why, с допустимыми значениями этой переменной lazy, hazy и crazy.</w:t>
      </w:r>
    </w:p>
    <w:p w14:paraId="1D8D0BDA" w14:textId="77777777" w:rsidR="002546E7" w:rsidRPr="002546E7" w:rsidRDefault="002546E7" w:rsidP="002546E7">
      <w:pPr>
        <w:spacing w:before="100" w:beforeAutospacing="1" w:after="100" w:afterAutospacing="1" w:line="240" w:lineRule="auto"/>
        <w:jc w:val="both"/>
        <w:rPr>
          <w:rFonts w:ascii="Helvetica" w:eastAsia="Times New Roman" w:hAnsi="Helvetica" w:cs="Helvetica"/>
          <w:color w:val="555555"/>
          <w:sz w:val="20"/>
          <w:szCs w:val="20"/>
          <w:lang w:eastAsia="ru-RU"/>
        </w:rPr>
      </w:pPr>
      <w:r w:rsidRPr="002546E7">
        <w:rPr>
          <w:rFonts w:ascii="Helvetica" w:eastAsia="Times New Roman" w:hAnsi="Helvetica" w:cs="Helvetica"/>
          <w:color w:val="555555"/>
          <w:sz w:val="20"/>
          <w:szCs w:val="20"/>
          <w:lang w:eastAsia="ru-RU"/>
        </w:rPr>
        <w:t>Перечисления могут неявно преобразовываться в обычные целочисленные типы, но не наоборот.</w:t>
      </w:r>
    </w:p>
    <w:p w14:paraId="470C5BB9" w14:textId="77777777" w:rsidR="002546E7" w:rsidRPr="002546E7" w:rsidRDefault="002546E7" w:rsidP="002546E7">
      <w:pPr>
        <w:rPr>
          <w:rFonts w:ascii="Helvetica" w:eastAsia="Times New Roman" w:hAnsi="Helvetica" w:cs="Helvetica"/>
          <w:sz w:val="20"/>
          <w:szCs w:val="20"/>
          <w:lang w:eastAsia="ru-RU"/>
        </w:rPr>
      </w:pPr>
    </w:p>
    <w:p w14:paraId="4027A485" w14:textId="77777777" w:rsidR="002546E7" w:rsidRPr="002546E7" w:rsidRDefault="002546E7" w:rsidP="002546E7">
      <w:pPr>
        <w:rPr>
          <w:rFonts w:ascii="Helvetica" w:eastAsia="Times New Roman" w:hAnsi="Helvetica" w:cs="Helvetica"/>
          <w:sz w:val="20"/>
          <w:szCs w:val="20"/>
          <w:lang w:eastAsia="ru-RU"/>
        </w:rPr>
      </w:pPr>
    </w:p>
    <w:p w14:paraId="4BDF53C3" w14:textId="77777777" w:rsidR="002546E7" w:rsidRPr="002546E7" w:rsidRDefault="002546E7" w:rsidP="002546E7">
      <w:pPr>
        <w:jc w:val="center"/>
        <w:rPr>
          <w:rFonts w:ascii="Helvetica" w:eastAsia="Times New Roman" w:hAnsi="Helvetica" w:cs="Helvetica"/>
          <w:i/>
          <w:sz w:val="20"/>
          <w:szCs w:val="20"/>
          <w:lang w:eastAsia="ru-RU"/>
        </w:rPr>
      </w:pPr>
      <w:r w:rsidRPr="002546E7">
        <w:rPr>
          <w:rFonts w:ascii="Helvetica" w:eastAsia="Times New Roman" w:hAnsi="Helvetica" w:cs="Helvetica"/>
          <w:i/>
          <w:sz w:val="20"/>
          <w:szCs w:val="20"/>
          <w:lang w:eastAsia="ru-RU"/>
        </w:rPr>
        <w:t>Типы массивов</w:t>
      </w:r>
    </w:p>
    <w:p w14:paraId="519D4AB0" w14:textId="77777777" w:rsidR="002546E7" w:rsidRPr="002546E7" w:rsidRDefault="002546E7" w:rsidP="002546E7">
      <w:pPr>
        <w:rPr>
          <w:rFonts w:ascii="Helvetica" w:hAnsi="Helvetica" w:cs="Helvetica"/>
          <w:color w:val="333333"/>
          <w:sz w:val="20"/>
          <w:szCs w:val="20"/>
          <w:shd w:val="clear" w:color="auto" w:fill="FFFFFF"/>
        </w:rPr>
      </w:pPr>
      <w:r w:rsidRPr="002546E7">
        <w:rPr>
          <w:rFonts w:ascii="Helvetica" w:hAnsi="Helvetica" w:cs="Helvetica"/>
          <w:b/>
          <w:i/>
          <w:color w:val="333333"/>
          <w:sz w:val="20"/>
          <w:szCs w:val="20"/>
          <w:shd w:val="clear" w:color="auto" w:fill="FFFFFF"/>
        </w:rPr>
        <w:t>Массив</w:t>
      </w:r>
      <w:r w:rsidRPr="002546E7">
        <w:rPr>
          <w:rFonts w:ascii="Helvetica" w:hAnsi="Helvetica" w:cs="Helvetica"/>
          <w:color w:val="333333"/>
          <w:sz w:val="20"/>
          <w:szCs w:val="20"/>
          <w:shd w:val="clear" w:color="auto" w:fill="FFFFFF"/>
        </w:rPr>
        <w:t xml:space="preserve"> это </w:t>
      </w:r>
      <w:r w:rsidRPr="002546E7">
        <w:rPr>
          <w:rFonts w:ascii="Helvetica" w:hAnsi="Helvetica" w:cs="Helvetica"/>
          <w:b/>
          <w:i/>
          <w:color w:val="333333"/>
          <w:sz w:val="20"/>
          <w:szCs w:val="20"/>
          <w:shd w:val="clear" w:color="auto" w:fill="FFFFFF"/>
        </w:rPr>
        <w:t>структура данных</w:t>
      </w:r>
      <w:r w:rsidRPr="002546E7">
        <w:rPr>
          <w:rFonts w:ascii="Helvetica" w:hAnsi="Helvetica" w:cs="Helvetica"/>
          <w:color w:val="333333"/>
          <w:sz w:val="20"/>
          <w:szCs w:val="20"/>
          <w:shd w:val="clear" w:color="auto" w:fill="FFFFFF"/>
        </w:rPr>
        <w:t xml:space="preserve">, представленная </w:t>
      </w:r>
      <w:r w:rsidRPr="002546E7">
        <w:rPr>
          <w:rFonts w:ascii="Helvetica" w:hAnsi="Helvetica" w:cs="Helvetica"/>
          <w:b/>
          <w:i/>
          <w:color w:val="333333"/>
          <w:sz w:val="20"/>
          <w:szCs w:val="20"/>
          <w:shd w:val="clear" w:color="auto" w:fill="FFFFFF"/>
        </w:rPr>
        <w:t>в виде группы ячеек одного типа</w:t>
      </w:r>
      <w:r w:rsidRPr="002546E7">
        <w:rPr>
          <w:rFonts w:ascii="Helvetica" w:hAnsi="Helvetica" w:cs="Helvetica"/>
          <w:color w:val="333333"/>
          <w:sz w:val="20"/>
          <w:szCs w:val="20"/>
          <w:shd w:val="clear" w:color="auto" w:fill="FFFFFF"/>
        </w:rPr>
        <w:t xml:space="preserve">, объединенных под одним единым именем. Массивы используются для обработки большого количества однотипных данных. </w:t>
      </w:r>
      <w:r w:rsidRPr="002546E7">
        <w:rPr>
          <w:rFonts w:ascii="Helvetica" w:hAnsi="Helvetica" w:cs="Helvetica"/>
          <w:b/>
          <w:i/>
          <w:color w:val="333333"/>
          <w:sz w:val="20"/>
          <w:szCs w:val="20"/>
          <w:shd w:val="clear" w:color="auto" w:fill="FFFFFF"/>
        </w:rPr>
        <w:t>Имя массива является </w:t>
      </w:r>
      <w:r w:rsidRPr="002546E7">
        <w:rPr>
          <w:rFonts w:ascii="Helvetica" w:hAnsi="Helvetica" w:cs="Helvetica"/>
          <w:b/>
          <w:i/>
          <w:sz w:val="20"/>
          <w:szCs w:val="20"/>
          <w:shd w:val="clear" w:color="auto" w:fill="FFFFFF"/>
        </w:rPr>
        <w:t>указателем</w:t>
      </w:r>
      <w:r w:rsidRPr="002546E7">
        <w:rPr>
          <w:rFonts w:ascii="Helvetica" w:hAnsi="Helvetica" w:cs="Helvetica"/>
          <w:color w:val="333333"/>
          <w:sz w:val="20"/>
          <w:szCs w:val="20"/>
          <w:shd w:val="clear" w:color="auto" w:fill="FFFFFF"/>
        </w:rPr>
        <w:t xml:space="preserve">. </w:t>
      </w:r>
      <w:r w:rsidRPr="002546E7">
        <w:rPr>
          <w:rFonts w:ascii="Helvetica" w:hAnsi="Helvetica" w:cs="Helvetica"/>
          <w:b/>
          <w:i/>
          <w:color w:val="333333"/>
          <w:sz w:val="20"/>
          <w:szCs w:val="20"/>
          <w:shd w:val="clear" w:color="auto" w:fill="FFFFFF"/>
        </w:rPr>
        <w:t>Отдельная ячейка</w:t>
      </w:r>
      <w:r w:rsidRPr="002546E7">
        <w:rPr>
          <w:rFonts w:ascii="Helvetica" w:hAnsi="Helvetica" w:cs="Helvetica"/>
          <w:color w:val="333333"/>
          <w:sz w:val="20"/>
          <w:szCs w:val="20"/>
          <w:shd w:val="clear" w:color="auto" w:fill="FFFFFF"/>
        </w:rPr>
        <w:t xml:space="preserve"> данных массива называется </w:t>
      </w:r>
      <w:r w:rsidRPr="002546E7">
        <w:rPr>
          <w:rFonts w:ascii="Helvetica" w:hAnsi="Helvetica" w:cs="Helvetica"/>
          <w:b/>
          <w:i/>
          <w:color w:val="333333"/>
          <w:sz w:val="20"/>
          <w:szCs w:val="20"/>
          <w:shd w:val="clear" w:color="auto" w:fill="FFFFFF"/>
        </w:rPr>
        <w:t>элементом массива</w:t>
      </w:r>
      <w:r w:rsidRPr="002546E7">
        <w:rPr>
          <w:rFonts w:ascii="Helvetica" w:hAnsi="Helvetica" w:cs="Helvetica"/>
          <w:color w:val="333333"/>
          <w:sz w:val="20"/>
          <w:szCs w:val="20"/>
          <w:shd w:val="clear" w:color="auto" w:fill="FFFFFF"/>
        </w:rPr>
        <w:t>.  Элементами массива могут быть  данные любого типа. Массивы могут иметь как одно, так и более одного измерений. В зависимости от количества измерений массивы делятся на одномерные массивы, двумерные массивы, трёхмерные массивы и так далее до n-мерного массива. Чаще всего в программировании используются одномерные и двумерные массивы.</w:t>
      </w:r>
    </w:p>
    <w:p w14:paraId="1A471C87" w14:textId="77777777" w:rsidR="002546E7" w:rsidRPr="002546E7" w:rsidRDefault="002546E7" w:rsidP="002546E7">
      <w:pPr>
        <w:rPr>
          <w:rFonts w:ascii="Helvetica" w:hAnsi="Helvetica" w:cs="Helvetica"/>
          <w:color w:val="333333"/>
          <w:sz w:val="20"/>
          <w:szCs w:val="20"/>
          <w:shd w:val="clear" w:color="auto" w:fill="FFFFFF"/>
        </w:rPr>
      </w:pPr>
      <w:r w:rsidRPr="002546E7">
        <w:rPr>
          <w:rFonts w:ascii="Helvetica" w:hAnsi="Helvetica" w:cs="Helvetica"/>
          <w:b/>
          <w:i/>
          <w:color w:val="333333"/>
          <w:sz w:val="20"/>
          <w:szCs w:val="20"/>
          <w:shd w:val="clear" w:color="auto" w:fill="FFFFFF"/>
        </w:rPr>
        <w:t>Одномерный массив</w:t>
      </w:r>
      <w:r w:rsidRPr="002546E7">
        <w:rPr>
          <w:rFonts w:ascii="Helvetica" w:hAnsi="Helvetica" w:cs="Helvetica"/>
          <w:color w:val="333333"/>
          <w:sz w:val="20"/>
          <w:szCs w:val="20"/>
          <w:shd w:val="clear" w:color="auto" w:fill="FFFFFF"/>
        </w:rPr>
        <w:t xml:space="preserve"> — массив, с одним параметром, характеризующим количество элементов одномерного массива. Фактически одномерный массив — это массив, у которого может быть только одна строка, и n-е количество столбцов. Столбцы в одномерном массиве — это элементы массива. На рисунке  показана структура целочисленного одномерного массива </w:t>
      </w:r>
      <w:r w:rsidRPr="002546E7">
        <w:rPr>
          <w:rStyle w:val="aa"/>
          <w:rFonts w:ascii="Helvetica" w:hAnsi="Helvetica" w:cs="Helvetica"/>
          <w:color w:val="333333"/>
          <w:sz w:val="20"/>
          <w:szCs w:val="20"/>
          <w:shd w:val="clear" w:color="auto" w:fill="FFFFFF"/>
        </w:rPr>
        <w:t>a</w:t>
      </w:r>
      <w:r w:rsidRPr="002546E7">
        <w:rPr>
          <w:rFonts w:ascii="Helvetica" w:hAnsi="Helvetica" w:cs="Helvetica"/>
          <w:color w:val="333333"/>
          <w:sz w:val="20"/>
          <w:szCs w:val="20"/>
          <w:shd w:val="clear" w:color="auto" w:fill="FFFFFF"/>
        </w:rPr>
        <w:t>. Размер этого массива — 16 ячеек.</w:t>
      </w:r>
    </w:p>
    <w:p w14:paraId="351E31AC" w14:textId="643EB1C5" w:rsidR="002546E7" w:rsidRPr="002546E7" w:rsidRDefault="002546E7" w:rsidP="002546E7">
      <w:pPr>
        <w:rPr>
          <w:rFonts w:ascii="Helvetica" w:eastAsia="Times New Roman" w:hAnsi="Helvetica" w:cs="Helvetica"/>
          <w:sz w:val="20"/>
          <w:szCs w:val="20"/>
          <w:lang w:eastAsia="ru-RU"/>
        </w:rPr>
      </w:pPr>
      <w:r w:rsidRPr="002546E7">
        <w:rPr>
          <w:rFonts w:ascii="Helvetica" w:eastAsia="Times New Roman" w:hAnsi="Helvetica" w:cs="Helvetica"/>
          <w:noProof/>
          <w:sz w:val="20"/>
          <w:szCs w:val="20"/>
          <w:lang w:eastAsia="ru-RU"/>
        </w:rPr>
        <w:drawing>
          <wp:inline distT="0" distB="0" distL="0" distR="0" wp14:anchorId="51FD0B35" wp14:editId="3F98CEB4">
            <wp:extent cx="5943600" cy="640080"/>
            <wp:effectExtent l="0" t="0" r="0" b="762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640080"/>
                    </a:xfrm>
                    <a:prstGeom prst="rect">
                      <a:avLst/>
                    </a:prstGeom>
                    <a:noFill/>
                    <a:ln>
                      <a:noFill/>
                    </a:ln>
                  </pic:spPr>
                </pic:pic>
              </a:graphicData>
            </a:graphic>
          </wp:inline>
        </w:drawing>
      </w:r>
    </w:p>
    <w:p w14:paraId="62646A06" w14:textId="77777777" w:rsidR="002546E7" w:rsidRPr="002546E7" w:rsidRDefault="002546E7" w:rsidP="002546E7">
      <w:pPr>
        <w:rPr>
          <w:rFonts w:ascii="Helvetica" w:hAnsi="Helvetica" w:cs="Helvetica"/>
          <w:color w:val="333333"/>
          <w:sz w:val="20"/>
          <w:szCs w:val="20"/>
          <w:shd w:val="clear" w:color="auto" w:fill="FFFFFF"/>
        </w:rPr>
      </w:pPr>
      <w:r w:rsidRPr="002546E7">
        <w:rPr>
          <w:rFonts w:ascii="Helvetica" w:hAnsi="Helvetica" w:cs="Helvetica"/>
          <w:b/>
          <w:i/>
          <w:color w:val="333333"/>
          <w:sz w:val="20"/>
          <w:szCs w:val="20"/>
          <w:shd w:val="clear" w:color="auto" w:fill="FFFFFF"/>
        </w:rPr>
        <w:t>Индекс ячейки</w:t>
      </w:r>
      <w:r w:rsidRPr="002546E7">
        <w:rPr>
          <w:rFonts w:ascii="Helvetica" w:hAnsi="Helvetica" w:cs="Helvetica"/>
          <w:color w:val="333333"/>
          <w:sz w:val="20"/>
          <w:szCs w:val="20"/>
          <w:shd w:val="clear" w:color="auto" w:fill="FFFFFF"/>
        </w:rPr>
        <w:t xml:space="preserve"> – это целое неотрицательное число, по которому можно обращаться к каждой ячейке массива и выполнять какие-либо действия над ней (ячейкой).</w:t>
      </w:r>
    </w:p>
    <w:p w14:paraId="41446084" w14:textId="77777777" w:rsidR="002546E7" w:rsidRPr="002546E7" w:rsidRDefault="002546E7" w:rsidP="002546E7">
      <w:pPr>
        <w:rPr>
          <w:rFonts w:ascii="Helvetica" w:hAnsi="Helvetica" w:cs="Helvetica"/>
          <w:color w:val="333333"/>
          <w:sz w:val="20"/>
          <w:szCs w:val="20"/>
          <w:shd w:val="clear" w:color="auto" w:fill="FFFFFF"/>
        </w:rPr>
      </w:pPr>
      <w:r w:rsidRPr="002546E7">
        <w:rPr>
          <w:rStyle w:val="HTML"/>
          <w:rFonts w:ascii="Helvetica" w:eastAsiaTheme="minorHAnsi" w:hAnsi="Helvetica" w:cs="Helvetica"/>
          <w:shd w:val="clear" w:color="auto" w:fill="ECECF0"/>
        </w:rPr>
        <w:lastRenderedPageBreak/>
        <w:t>int</w:t>
      </w:r>
      <w:r w:rsidRPr="002546E7">
        <w:rPr>
          <w:rFonts w:ascii="Helvetica" w:hAnsi="Helvetica" w:cs="Helvetica"/>
          <w:color w:val="333333"/>
          <w:sz w:val="20"/>
          <w:szCs w:val="20"/>
          <w:shd w:val="clear" w:color="auto" w:fill="ECECF0"/>
        </w:rPr>
        <w:t xml:space="preserve"> </w:t>
      </w:r>
      <w:r w:rsidRPr="002546E7">
        <w:rPr>
          <w:rStyle w:val="HTML"/>
          <w:rFonts w:ascii="Helvetica" w:eastAsiaTheme="minorHAnsi" w:hAnsi="Helvetica" w:cs="Helvetica"/>
          <w:shd w:val="clear" w:color="auto" w:fill="ECECF0"/>
        </w:rPr>
        <w:t>a[16] = { 5, -12, -12, 9, 10, 0, -9, -12, -1, 23, 65, 64, 11, 43, 39, -15 }; // инициализация одномерного массива</w:t>
      </w:r>
    </w:p>
    <w:p w14:paraId="773776D9" w14:textId="77777777" w:rsidR="002546E7" w:rsidRPr="002546E7" w:rsidRDefault="002546E7" w:rsidP="002546E7">
      <w:pPr>
        <w:rPr>
          <w:rStyle w:val="HTML"/>
          <w:rFonts w:ascii="Helvetica" w:eastAsiaTheme="minorHAnsi" w:hAnsi="Helvetica" w:cs="Helvetica"/>
          <w:shd w:val="clear" w:color="auto" w:fill="ECECF0"/>
        </w:rPr>
      </w:pPr>
      <w:r w:rsidRPr="002546E7">
        <w:rPr>
          <w:rStyle w:val="HTML"/>
          <w:rFonts w:ascii="Helvetica" w:eastAsiaTheme="minorHAnsi" w:hAnsi="Helvetica" w:cs="Helvetica"/>
          <w:shd w:val="clear" w:color="auto" w:fill="ECECF0"/>
        </w:rPr>
        <w:t>int</w:t>
      </w:r>
      <w:r w:rsidRPr="002546E7">
        <w:rPr>
          <w:rFonts w:ascii="Helvetica" w:hAnsi="Helvetica" w:cs="Helvetica"/>
          <w:color w:val="333333"/>
          <w:sz w:val="20"/>
          <w:szCs w:val="20"/>
          <w:shd w:val="clear" w:color="auto" w:fill="ECECF0"/>
        </w:rPr>
        <w:t xml:space="preserve"> </w:t>
      </w:r>
      <w:r w:rsidRPr="002546E7">
        <w:rPr>
          <w:rStyle w:val="HTML"/>
          <w:rFonts w:ascii="Helvetica" w:eastAsiaTheme="minorHAnsi" w:hAnsi="Helvetica" w:cs="Helvetica"/>
          <w:shd w:val="clear" w:color="auto" w:fill="ECECF0"/>
        </w:rPr>
        <w:t>a[]={5,-12,-12,9,10,0,-9,-12,-1,23,65,64,11,43,39,-15}; // инициализации массива без определения его размера.</w:t>
      </w:r>
    </w:p>
    <w:p w14:paraId="25D76D4D" w14:textId="77777777" w:rsidR="002546E7" w:rsidRPr="002546E7" w:rsidRDefault="002546E7" w:rsidP="002546E7">
      <w:pPr>
        <w:jc w:val="center"/>
        <w:rPr>
          <w:rFonts w:ascii="Helvetica" w:hAnsi="Helvetica" w:cs="Helvetica"/>
          <w:b/>
          <w:i/>
          <w:color w:val="333333"/>
          <w:sz w:val="20"/>
          <w:szCs w:val="20"/>
          <w:shd w:val="clear" w:color="auto" w:fill="FFFFFF"/>
        </w:rPr>
      </w:pPr>
      <w:r w:rsidRPr="002546E7">
        <w:rPr>
          <w:rFonts w:ascii="Helvetica" w:hAnsi="Helvetica" w:cs="Helvetica"/>
          <w:b/>
          <w:i/>
          <w:color w:val="333333"/>
          <w:sz w:val="20"/>
          <w:szCs w:val="20"/>
          <w:shd w:val="clear" w:color="auto" w:fill="FFFFFF"/>
        </w:rPr>
        <w:t>Двумерные массивы</w:t>
      </w:r>
    </w:p>
    <w:p w14:paraId="5488F039" w14:textId="77777777" w:rsidR="002546E7" w:rsidRPr="002546E7" w:rsidRDefault="002546E7" w:rsidP="002546E7">
      <w:pPr>
        <w:rPr>
          <w:rStyle w:val="HTML"/>
          <w:rFonts w:ascii="Helvetica" w:eastAsiaTheme="minorHAnsi" w:hAnsi="Helvetica" w:cs="Helvetica"/>
          <w:shd w:val="clear" w:color="auto" w:fill="ECECF0"/>
        </w:rPr>
      </w:pPr>
      <w:r w:rsidRPr="002546E7">
        <w:rPr>
          <w:rFonts w:ascii="Helvetica" w:hAnsi="Helvetica" w:cs="Helvetica"/>
          <w:color w:val="333333"/>
          <w:sz w:val="20"/>
          <w:szCs w:val="20"/>
          <w:shd w:val="clear" w:color="auto" w:fill="FFFFFF"/>
        </w:rPr>
        <w:t>Допустим, необходимо обработать некоторые данные из таблицы. В таблице есть две характеристики: количество строк и количество столбцов. Также и в двумерном массиве, кроме количества элементов массива, есть такие характеристики как, количество строк и количество столбцов двумерного массива. То есть, визуально, двумерный массив — это обычная таблица, со строками и столбцами. Фактически двумерный массив — это одномерный массив одномерных массивов. Структура двумерного массива, с именем </w:t>
      </w:r>
      <w:r w:rsidRPr="002546E7">
        <w:rPr>
          <w:rStyle w:val="HTML"/>
          <w:rFonts w:ascii="Helvetica" w:eastAsiaTheme="minorHAnsi" w:hAnsi="Helvetica" w:cs="Helvetica"/>
          <w:color w:val="C7254E"/>
          <w:shd w:val="clear" w:color="auto" w:fill="F9F2F4"/>
        </w:rPr>
        <w:t>a</w:t>
      </w:r>
      <w:r w:rsidRPr="002546E7">
        <w:rPr>
          <w:rFonts w:ascii="Helvetica" w:hAnsi="Helvetica" w:cs="Helvetica"/>
          <w:color w:val="333333"/>
          <w:sz w:val="20"/>
          <w:szCs w:val="20"/>
          <w:shd w:val="clear" w:color="auto" w:fill="FFFFFF"/>
        </w:rPr>
        <w:t>, размером </w:t>
      </w:r>
      <w:r w:rsidRPr="002546E7">
        <w:rPr>
          <w:rStyle w:val="HTML"/>
          <w:rFonts w:ascii="Helvetica" w:eastAsiaTheme="minorHAnsi" w:hAnsi="Helvetica" w:cs="Helvetica"/>
          <w:color w:val="C7254E"/>
          <w:shd w:val="clear" w:color="auto" w:fill="F9F2F4"/>
        </w:rPr>
        <w:t>m на n</w:t>
      </w:r>
      <w:r w:rsidRPr="002546E7">
        <w:rPr>
          <w:rFonts w:ascii="Helvetica" w:hAnsi="Helvetica" w:cs="Helvetica"/>
          <w:color w:val="333333"/>
          <w:sz w:val="20"/>
          <w:szCs w:val="20"/>
          <w:shd w:val="clear" w:color="auto" w:fill="FFFFFF"/>
        </w:rPr>
        <w:t xml:space="preserve"> показана ниже </w:t>
      </w:r>
    </w:p>
    <w:p w14:paraId="24749EF7" w14:textId="63B7411A" w:rsidR="002546E7" w:rsidRPr="002546E7" w:rsidRDefault="002546E7" w:rsidP="002546E7">
      <w:pPr>
        <w:rPr>
          <w:rFonts w:ascii="Helvetica" w:eastAsia="Times New Roman" w:hAnsi="Helvetica" w:cs="Helvetica"/>
          <w:sz w:val="20"/>
          <w:szCs w:val="20"/>
          <w:lang w:eastAsia="ru-RU"/>
        </w:rPr>
      </w:pPr>
      <w:r w:rsidRPr="002546E7">
        <w:rPr>
          <w:rFonts w:ascii="Helvetica" w:hAnsi="Helvetica" w:cs="Helvetica"/>
          <w:noProof/>
          <w:sz w:val="20"/>
          <w:szCs w:val="20"/>
          <w:shd w:val="clear" w:color="auto" w:fill="ECECF0"/>
          <w:lang w:eastAsia="ru-RU"/>
        </w:rPr>
        <w:drawing>
          <wp:inline distT="0" distB="0" distL="0" distR="0" wp14:anchorId="73A3C2F9" wp14:editId="0FA90F29">
            <wp:extent cx="3238500" cy="179832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38500" cy="1798320"/>
                    </a:xfrm>
                    <a:prstGeom prst="rect">
                      <a:avLst/>
                    </a:prstGeom>
                    <a:noFill/>
                    <a:ln>
                      <a:noFill/>
                    </a:ln>
                  </pic:spPr>
                </pic:pic>
              </a:graphicData>
            </a:graphic>
          </wp:inline>
        </w:drawing>
      </w:r>
    </w:p>
    <w:p w14:paraId="29031E8F" w14:textId="77777777" w:rsidR="002546E7" w:rsidRPr="002546E7" w:rsidRDefault="002546E7" w:rsidP="002546E7">
      <w:pPr>
        <w:rPr>
          <w:rFonts w:ascii="Helvetica" w:hAnsi="Helvetica" w:cs="Helvetica"/>
          <w:color w:val="333333"/>
          <w:sz w:val="20"/>
          <w:szCs w:val="20"/>
          <w:shd w:val="clear" w:color="auto" w:fill="FFFFFF"/>
        </w:rPr>
      </w:pPr>
      <w:r w:rsidRPr="002546E7">
        <w:rPr>
          <w:rFonts w:ascii="Helvetica" w:hAnsi="Helvetica" w:cs="Helvetica"/>
          <w:color w:val="333333"/>
          <w:sz w:val="20"/>
          <w:szCs w:val="20"/>
          <w:shd w:val="clear" w:color="auto" w:fill="FFFFFF"/>
        </w:rPr>
        <w:t>где, </w:t>
      </w:r>
      <w:r w:rsidRPr="002546E7">
        <w:rPr>
          <w:rStyle w:val="HTML"/>
          <w:rFonts w:ascii="Helvetica" w:eastAsiaTheme="minorHAnsi" w:hAnsi="Helvetica" w:cs="Helvetica"/>
          <w:color w:val="C7254E"/>
          <w:shd w:val="clear" w:color="auto" w:fill="F9F2F4"/>
        </w:rPr>
        <w:t>m</w:t>
      </w:r>
      <w:r w:rsidRPr="002546E7">
        <w:rPr>
          <w:rFonts w:ascii="Helvetica" w:hAnsi="Helvetica" w:cs="Helvetica"/>
          <w:color w:val="333333"/>
          <w:sz w:val="20"/>
          <w:szCs w:val="20"/>
          <w:shd w:val="clear" w:color="auto" w:fill="FFFFFF"/>
        </w:rPr>
        <w:t> — количество строк двумерного массива;</w:t>
      </w:r>
      <w:r w:rsidRPr="002546E7">
        <w:rPr>
          <w:rFonts w:ascii="Helvetica" w:hAnsi="Helvetica" w:cs="Helvetica"/>
          <w:color w:val="333333"/>
          <w:sz w:val="20"/>
          <w:szCs w:val="20"/>
        </w:rPr>
        <w:br/>
      </w:r>
      <w:r w:rsidRPr="002546E7">
        <w:rPr>
          <w:rStyle w:val="HTML"/>
          <w:rFonts w:ascii="Helvetica" w:eastAsiaTheme="minorHAnsi" w:hAnsi="Helvetica" w:cs="Helvetica"/>
          <w:color w:val="C7254E"/>
          <w:shd w:val="clear" w:color="auto" w:fill="F9F2F4"/>
        </w:rPr>
        <w:t>n</w:t>
      </w:r>
      <w:r w:rsidRPr="002546E7">
        <w:rPr>
          <w:rFonts w:ascii="Helvetica" w:hAnsi="Helvetica" w:cs="Helvetica"/>
          <w:color w:val="333333"/>
          <w:sz w:val="20"/>
          <w:szCs w:val="20"/>
          <w:shd w:val="clear" w:color="auto" w:fill="FFFFFF"/>
        </w:rPr>
        <w:t> — количество столбцов двумерного массива;</w:t>
      </w:r>
      <w:r w:rsidRPr="002546E7">
        <w:rPr>
          <w:rFonts w:ascii="Helvetica" w:hAnsi="Helvetica" w:cs="Helvetica"/>
          <w:color w:val="333333"/>
          <w:sz w:val="20"/>
          <w:szCs w:val="20"/>
        </w:rPr>
        <w:br/>
      </w:r>
      <w:r w:rsidRPr="002546E7">
        <w:rPr>
          <w:rStyle w:val="HTML"/>
          <w:rFonts w:ascii="Helvetica" w:eastAsiaTheme="minorHAnsi" w:hAnsi="Helvetica" w:cs="Helvetica"/>
          <w:color w:val="C7254E"/>
          <w:shd w:val="clear" w:color="auto" w:fill="F9F2F4"/>
        </w:rPr>
        <w:t>m * n</w:t>
      </w:r>
      <w:r w:rsidRPr="002546E7">
        <w:rPr>
          <w:rStyle w:val="aa"/>
          <w:rFonts w:ascii="Helvetica" w:hAnsi="Helvetica" w:cs="Helvetica"/>
          <w:color w:val="333333"/>
          <w:sz w:val="20"/>
          <w:szCs w:val="20"/>
          <w:shd w:val="clear" w:color="auto" w:fill="FFFFFF"/>
        </w:rPr>
        <w:t> </w:t>
      </w:r>
      <w:r w:rsidRPr="002546E7">
        <w:rPr>
          <w:rFonts w:ascii="Helvetica" w:hAnsi="Helvetica" w:cs="Helvetica"/>
          <w:color w:val="333333"/>
          <w:sz w:val="20"/>
          <w:szCs w:val="20"/>
          <w:shd w:val="clear" w:color="auto" w:fill="FFFFFF"/>
        </w:rPr>
        <w:t>— количество элементов массива.</w:t>
      </w:r>
    </w:p>
    <w:p w14:paraId="77B80998" w14:textId="77777777" w:rsidR="002546E7" w:rsidRPr="002546E7" w:rsidRDefault="002546E7" w:rsidP="002546E7">
      <w:pPr>
        <w:shd w:val="clear" w:color="auto" w:fill="FFFFFF"/>
        <w:spacing w:after="150" w:line="240" w:lineRule="auto"/>
        <w:jc w:val="both"/>
        <w:rPr>
          <w:rFonts w:ascii="Helvetica" w:eastAsia="Times New Roman" w:hAnsi="Helvetica" w:cs="Helvetica"/>
          <w:color w:val="333333"/>
          <w:sz w:val="20"/>
          <w:szCs w:val="20"/>
          <w:lang w:eastAsia="ru-RU"/>
        </w:rPr>
      </w:pPr>
      <w:r w:rsidRPr="002546E7">
        <w:rPr>
          <w:rFonts w:ascii="Helvetica" w:eastAsia="Times New Roman" w:hAnsi="Helvetica" w:cs="Helvetica"/>
          <w:color w:val="333333"/>
          <w:sz w:val="20"/>
          <w:szCs w:val="20"/>
          <w:lang w:eastAsia="ru-RU"/>
        </w:rPr>
        <w:t>В объявлении  двумерного массива, также как и в объявлении одномерного массива, первым делом, нужно указать:</w:t>
      </w:r>
    </w:p>
    <w:p w14:paraId="6A550E84" w14:textId="77777777" w:rsidR="002546E7" w:rsidRPr="002546E7" w:rsidRDefault="002546E7" w:rsidP="002546E7">
      <w:pPr>
        <w:numPr>
          <w:ilvl w:val="0"/>
          <w:numId w:val="66"/>
        </w:numPr>
        <w:shd w:val="clear" w:color="auto" w:fill="FFFFFF"/>
        <w:spacing w:before="100" w:beforeAutospacing="1" w:after="100" w:afterAutospacing="1" w:line="240" w:lineRule="auto"/>
        <w:jc w:val="both"/>
        <w:rPr>
          <w:rFonts w:ascii="Helvetica" w:eastAsia="Times New Roman" w:hAnsi="Helvetica" w:cs="Helvetica"/>
          <w:color w:val="333333"/>
          <w:sz w:val="20"/>
          <w:szCs w:val="20"/>
          <w:lang w:eastAsia="ru-RU"/>
        </w:rPr>
      </w:pPr>
      <w:r w:rsidRPr="002546E7">
        <w:rPr>
          <w:rFonts w:ascii="Helvetica" w:eastAsia="Times New Roman" w:hAnsi="Helvetica" w:cs="Helvetica"/>
          <w:color w:val="333333"/>
          <w:sz w:val="20"/>
          <w:szCs w:val="20"/>
          <w:lang w:eastAsia="ru-RU"/>
        </w:rPr>
        <w:t>тип данных;</w:t>
      </w:r>
    </w:p>
    <w:p w14:paraId="5C1AD95C" w14:textId="77777777" w:rsidR="002546E7" w:rsidRPr="002546E7" w:rsidRDefault="002546E7" w:rsidP="002546E7">
      <w:pPr>
        <w:numPr>
          <w:ilvl w:val="0"/>
          <w:numId w:val="66"/>
        </w:numPr>
        <w:shd w:val="clear" w:color="auto" w:fill="FFFFFF"/>
        <w:spacing w:before="100" w:beforeAutospacing="1" w:after="100" w:afterAutospacing="1" w:line="240" w:lineRule="auto"/>
        <w:jc w:val="both"/>
        <w:rPr>
          <w:rFonts w:ascii="Helvetica" w:eastAsia="Times New Roman" w:hAnsi="Helvetica" w:cs="Helvetica"/>
          <w:color w:val="333333"/>
          <w:sz w:val="20"/>
          <w:szCs w:val="20"/>
          <w:lang w:eastAsia="ru-RU"/>
        </w:rPr>
      </w:pPr>
      <w:r w:rsidRPr="002546E7">
        <w:rPr>
          <w:rFonts w:ascii="Helvetica" w:eastAsia="Times New Roman" w:hAnsi="Helvetica" w:cs="Helvetica"/>
          <w:color w:val="333333"/>
          <w:sz w:val="20"/>
          <w:szCs w:val="20"/>
          <w:lang w:eastAsia="ru-RU"/>
        </w:rPr>
        <w:t>имя массива.</w:t>
      </w:r>
    </w:p>
    <w:p w14:paraId="0D117E7C" w14:textId="77777777" w:rsidR="002546E7" w:rsidRPr="002546E7" w:rsidRDefault="002546E7" w:rsidP="002546E7">
      <w:pPr>
        <w:shd w:val="clear" w:color="auto" w:fill="ECECF0"/>
        <w:spacing w:after="0" w:line="240" w:lineRule="auto"/>
        <w:rPr>
          <w:rFonts w:ascii="Helvetica" w:eastAsia="Times New Roman" w:hAnsi="Helvetica" w:cs="Helvetica"/>
          <w:color w:val="333333"/>
          <w:sz w:val="20"/>
          <w:szCs w:val="20"/>
          <w:lang w:eastAsia="ru-RU"/>
        </w:rPr>
      </w:pPr>
      <w:r w:rsidRPr="002546E7">
        <w:rPr>
          <w:rFonts w:ascii="Helvetica" w:eastAsia="Times New Roman" w:hAnsi="Helvetica" w:cs="Helvetica"/>
          <w:color w:val="333333"/>
          <w:sz w:val="20"/>
          <w:szCs w:val="20"/>
          <w:lang w:eastAsia="ru-RU"/>
        </w:rPr>
        <w:t xml:space="preserve">   инициализация двумерного массива:</w:t>
      </w:r>
    </w:p>
    <w:p w14:paraId="732E0946" w14:textId="77777777" w:rsidR="002546E7" w:rsidRPr="002546E7" w:rsidRDefault="002546E7" w:rsidP="002546E7">
      <w:pPr>
        <w:shd w:val="clear" w:color="auto" w:fill="ECECF0"/>
        <w:spacing w:after="0" w:line="240" w:lineRule="auto"/>
        <w:ind w:left="360"/>
        <w:rPr>
          <w:rFonts w:ascii="Helvetica" w:eastAsia="Times New Roman" w:hAnsi="Helvetica" w:cs="Helvetica"/>
          <w:color w:val="333333"/>
          <w:sz w:val="20"/>
          <w:szCs w:val="20"/>
          <w:lang w:eastAsia="ru-RU"/>
        </w:rPr>
      </w:pPr>
      <w:r w:rsidRPr="002546E7">
        <w:rPr>
          <w:rFonts w:ascii="Helvetica" w:eastAsia="Times New Roman" w:hAnsi="Helvetica" w:cs="Helvetica"/>
          <w:color w:val="333333"/>
          <w:sz w:val="20"/>
          <w:szCs w:val="20"/>
          <w:lang w:eastAsia="ru-RU"/>
        </w:rPr>
        <w:t>int a[5][3] = { {4, 7, 8}, {9, 66, -1}, {5, -5, 0}, {3, -3, 30}, {1, 1, 1} };</w:t>
      </w:r>
    </w:p>
    <w:p w14:paraId="4826C567" w14:textId="77777777" w:rsidR="002546E7" w:rsidRPr="002546E7" w:rsidRDefault="002546E7" w:rsidP="002546E7">
      <w:pPr>
        <w:rPr>
          <w:rFonts w:ascii="Helvetica" w:eastAsia="Times New Roman" w:hAnsi="Helvetica" w:cs="Helvetica"/>
          <w:sz w:val="20"/>
          <w:szCs w:val="20"/>
          <w:lang w:eastAsia="ru-RU"/>
        </w:rPr>
      </w:pPr>
    </w:p>
    <w:p w14:paraId="126FEDBE" w14:textId="77777777" w:rsidR="002546E7" w:rsidRPr="002546E7" w:rsidRDefault="002546E7" w:rsidP="002546E7">
      <w:pPr>
        <w:rPr>
          <w:rFonts w:ascii="Helvetica" w:eastAsia="Times New Roman" w:hAnsi="Helvetica" w:cs="Helvetica"/>
          <w:i/>
          <w:sz w:val="20"/>
          <w:szCs w:val="20"/>
          <w:lang w:eastAsia="ru-RU"/>
        </w:rPr>
      </w:pPr>
      <w:r w:rsidRPr="002546E7">
        <w:rPr>
          <w:rFonts w:ascii="Helvetica" w:eastAsia="Times New Roman" w:hAnsi="Helvetica" w:cs="Helvetica"/>
          <w:i/>
          <w:sz w:val="20"/>
          <w:szCs w:val="20"/>
          <w:lang w:eastAsia="ru-RU"/>
        </w:rPr>
        <w:t>О типах функции:</w:t>
      </w:r>
    </w:p>
    <w:p w14:paraId="6B004605" w14:textId="77777777" w:rsidR="002546E7" w:rsidRPr="002546E7" w:rsidRDefault="002546E7" w:rsidP="002546E7">
      <w:pPr>
        <w:shd w:val="clear" w:color="auto" w:fill="FFFFFF"/>
        <w:spacing w:after="150" w:line="240" w:lineRule="auto"/>
        <w:jc w:val="both"/>
        <w:rPr>
          <w:rFonts w:ascii="Helvetica" w:eastAsia="Times New Roman" w:hAnsi="Helvetica" w:cs="Helvetica"/>
          <w:color w:val="333333"/>
          <w:sz w:val="20"/>
          <w:szCs w:val="20"/>
          <w:lang w:eastAsia="ru-RU"/>
        </w:rPr>
      </w:pPr>
      <w:r w:rsidRPr="002546E7">
        <w:rPr>
          <w:rFonts w:ascii="Helvetica" w:eastAsia="Times New Roman" w:hAnsi="Helvetica" w:cs="Helvetica"/>
          <w:color w:val="333333"/>
          <w:sz w:val="20"/>
          <w:szCs w:val="20"/>
          <w:lang w:eastAsia="ru-RU"/>
        </w:rPr>
        <w:t> В языке программирования С++ есть два типа функций:</w:t>
      </w:r>
    </w:p>
    <w:p w14:paraId="048B3045" w14:textId="77777777" w:rsidR="002546E7" w:rsidRPr="002546E7" w:rsidRDefault="002546E7" w:rsidP="002546E7">
      <w:pPr>
        <w:numPr>
          <w:ilvl w:val="0"/>
          <w:numId w:val="67"/>
        </w:numPr>
        <w:shd w:val="clear" w:color="auto" w:fill="FFFFFF"/>
        <w:spacing w:before="100" w:beforeAutospacing="1" w:after="100" w:afterAutospacing="1" w:line="240" w:lineRule="auto"/>
        <w:jc w:val="both"/>
        <w:rPr>
          <w:rFonts w:ascii="Helvetica" w:eastAsia="Times New Roman" w:hAnsi="Helvetica" w:cs="Helvetica"/>
          <w:color w:val="333333"/>
          <w:sz w:val="20"/>
          <w:szCs w:val="20"/>
          <w:lang w:eastAsia="ru-RU"/>
        </w:rPr>
      </w:pPr>
      <w:r w:rsidRPr="002546E7">
        <w:rPr>
          <w:rFonts w:ascii="Helvetica" w:eastAsia="Times New Roman" w:hAnsi="Helvetica" w:cs="Helvetica"/>
          <w:color w:val="333333"/>
          <w:sz w:val="20"/>
          <w:szCs w:val="20"/>
          <w:lang w:eastAsia="ru-RU"/>
        </w:rPr>
        <w:t>Функции, возвращающие значение</w:t>
      </w:r>
    </w:p>
    <w:p w14:paraId="6AC783AE" w14:textId="77777777" w:rsidR="002546E7" w:rsidRPr="002546E7" w:rsidRDefault="002546E7" w:rsidP="002546E7">
      <w:pPr>
        <w:numPr>
          <w:ilvl w:val="0"/>
          <w:numId w:val="67"/>
        </w:numPr>
        <w:shd w:val="clear" w:color="auto" w:fill="FFFFFF"/>
        <w:spacing w:before="100" w:beforeAutospacing="1" w:after="100" w:afterAutospacing="1" w:line="240" w:lineRule="auto"/>
        <w:jc w:val="both"/>
        <w:rPr>
          <w:rFonts w:ascii="Helvetica" w:eastAsia="Times New Roman" w:hAnsi="Helvetica" w:cs="Helvetica"/>
          <w:color w:val="333333"/>
          <w:sz w:val="20"/>
          <w:szCs w:val="20"/>
          <w:lang w:eastAsia="ru-RU"/>
        </w:rPr>
      </w:pPr>
      <w:r w:rsidRPr="002546E7">
        <w:rPr>
          <w:rFonts w:ascii="Helvetica" w:eastAsia="Times New Roman" w:hAnsi="Helvetica" w:cs="Helvetica"/>
          <w:color w:val="333333"/>
          <w:sz w:val="20"/>
          <w:szCs w:val="20"/>
          <w:lang w:eastAsia="ru-RU"/>
        </w:rPr>
        <w:t>Функции, которые ничего не возвращают (</w:t>
      </w:r>
      <w:r w:rsidRPr="002546E7">
        <w:rPr>
          <w:rFonts w:ascii="Helvetica" w:hAnsi="Helvetica" w:cs="Helvetica"/>
          <w:color w:val="333333"/>
          <w:sz w:val="20"/>
          <w:szCs w:val="20"/>
          <w:shd w:val="clear" w:color="auto" w:fill="FFFFFF"/>
        </w:rPr>
        <w:t>начинаются с зарезервированного слова </w:t>
      </w:r>
      <w:r w:rsidRPr="002546E7">
        <w:rPr>
          <w:rStyle w:val="HTML"/>
          <w:rFonts w:ascii="Helvetica" w:eastAsiaTheme="minorHAnsi" w:hAnsi="Helvetica" w:cs="Helvetica"/>
          <w:color w:val="C7254E"/>
          <w:shd w:val="clear" w:color="auto" w:fill="F9F2F4"/>
        </w:rPr>
        <w:t>void</w:t>
      </w:r>
      <w:r w:rsidRPr="002546E7">
        <w:rPr>
          <w:rFonts w:ascii="Helvetica" w:hAnsi="Helvetica" w:cs="Helvetica"/>
          <w:color w:val="333333"/>
          <w:sz w:val="20"/>
          <w:szCs w:val="20"/>
          <w:shd w:val="clear" w:color="auto" w:fill="FFFFFF"/>
        </w:rPr>
        <w:t> — это тип данных, который не может хранить какие-либо данные)</w:t>
      </w:r>
    </w:p>
    <w:p w14:paraId="0313A865" w14:textId="77777777" w:rsidR="002546E7" w:rsidRPr="002546E7" w:rsidRDefault="002546E7" w:rsidP="002546E7">
      <w:pPr>
        <w:shd w:val="clear" w:color="auto" w:fill="FFFFFF"/>
        <w:spacing w:before="100" w:beforeAutospacing="1" w:after="100" w:afterAutospacing="1" w:line="240" w:lineRule="auto"/>
        <w:ind w:left="360"/>
        <w:jc w:val="both"/>
        <w:rPr>
          <w:rFonts w:ascii="Helvetica" w:hAnsi="Helvetica" w:cs="Helvetica"/>
          <w:i/>
          <w:color w:val="333333"/>
          <w:sz w:val="20"/>
          <w:szCs w:val="20"/>
          <w:shd w:val="clear" w:color="auto" w:fill="FFFFFF"/>
        </w:rPr>
      </w:pPr>
      <w:r w:rsidRPr="002546E7">
        <w:rPr>
          <w:rFonts w:ascii="Helvetica" w:hAnsi="Helvetica" w:cs="Helvetica"/>
          <w:color w:val="333333"/>
          <w:sz w:val="20"/>
          <w:szCs w:val="20"/>
          <w:shd w:val="clear" w:color="auto" w:fill="FFFFFF"/>
        </w:rPr>
        <w:t xml:space="preserve">Для возврата значений в функциях первого типа используется </w:t>
      </w:r>
      <w:r w:rsidRPr="002546E7">
        <w:rPr>
          <w:rFonts w:ascii="Helvetica" w:hAnsi="Helvetica" w:cs="Helvetica"/>
          <w:i/>
          <w:color w:val="333333"/>
          <w:sz w:val="20"/>
          <w:szCs w:val="20"/>
          <w:shd w:val="clear" w:color="auto" w:fill="FFFFFF"/>
          <w:lang w:val="en-US"/>
        </w:rPr>
        <w:t>return</w:t>
      </w:r>
      <w:r w:rsidRPr="002546E7">
        <w:rPr>
          <w:rFonts w:ascii="Helvetica" w:hAnsi="Helvetica" w:cs="Helvetica"/>
          <w:i/>
          <w:color w:val="333333"/>
          <w:sz w:val="20"/>
          <w:szCs w:val="20"/>
          <w:shd w:val="clear" w:color="auto" w:fill="FFFFFF"/>
        </w:rPr>
        <w:t>.</w:t>
      </w:r>
    </w:p>
    <w:p w14:paraId="242FD9AC" w14:textId="77777777" w:rsidR="002546E7" w:rsidRPr="002546E7" w:rsidRDefault="002546E7" w:rsidP="002546E7">
      <w:pPr>
        <w:shd w:val="clear" w:color="auto" w:fill="FFFFFF"/>
        <w:spacing w:before="100" w:beforeAutospacing="1" w:after="100" w:afterAutospacing="1" w:line="240" w:lineRule="auto"/>
        <w:ind w:left="360"/>
        <w:jc w:val="center"/>
        <w:rPr>
          <w:rFonts w:ascii="Helvetica" w:hAnsi="Helvetica" w:cs="Helvetica"/>
          <w:b/>
          <w:i/>
          <w:color w:val="333333"/>
          <w:sz w:val="20"/>
          <w:szCs w:val="20"/>
          <w:shd w:val="clear" w:color="auto" w:fill="FFFFFF"/>
        </w:rPr>
      </w:pPr>
      <w:r w:rsidRPr="002546E7">
        <w:rPr>
          <w:rFonts w:ascii="Helvetica" w:hAnsi="Helvetica" w:cs="Helvetica"/>
          <w:b/>
          <w:i/>
          <w:color w:val="333333"/>
          <w:sz w:val="20"/>
          <w:szCs w:val="20"/>
          <w:shd w:val="clear" w:color="auto" w:fill="FFFFFF"/>
        </w:rPr>
        <w:t>Структуры и объединения</w:t>
      </w:r>
    </w:p>
    <w:p w14:paraId="5ABE710E" w14:textId="77777777" w:rsidR="002546E7" w:rsidRPr="002546E7" w:rsidRDefault="002546E7" w:rsidP="002546E7">
      <w:pPr>
        <w:pStyle w:val="a4"/>
        <w:spacing w:before="0" w:beforeAutospacing="0" w:after="0" w:afterAutospacing="0" w:line="264" w:lineRule="atLeast"/>
        <w:ind w:firstLine="240"/>
        <w:jc w:val="both"/>
        <w:textAlignment w:val="top"/>
        <w:rPr>
          <w:rFonts w:ascii="Helvetica" w:hAnsi="Helvetica" w:cs="Helvetica"/>
          <w:color w:val="000000"/>
          <w:sz w:val="20"/>
          <w:szCs w:val="20"/>
          <w:shd w:val="clear" w:color="auto" w:fill="FFFFFF"/>
        </w:rPr>
      </w:pPr>
      <w:r w:rsidRPr="002546E7">
        <w:rPr>
          <w:rFonts w:ascii="Helvetica" w:hAnsi="Helvetica" w:cs="Helvetica"/>
          <w:i/>
          <w:iCs/>
          <w:color w:val="000000"/>
          <w:sz w:val="20"/>
          <w:szCs w:val="20"/>
        </w:rPr>
        <w:t>Структуры (</w:t>
      </w:r>
      <w:r w:rsidRPr="002546E7">
        <w:rPr>
          <w:rFonts w:ascii="Helvetica" w:hAnsi="Helvetica" w:cs="Helvetica"/>
          <w:b/>
          <w:i/>
          <w:iCs/>
          <w:color w:val="000000"/>
          <w:sz w:val="20"/>
          <w:szCs w:val="20"/>
          <w:lang w:val="en-US"/>
        </w:rPr>
        <w:t>struct</w:t>
      </w:r>
      <w:r w:rsidRPr="002546E7">
        <w:rPr>
          <w:rFonts w:ascii="Helvetica" w:hAnsi="Helvetica" w:cs="Helvetica"/>
          <w:i/>
          <w:iCs/>
          <w:color w:val="000000"/>
          <w:sz w:val="20"/>
          <w:szCs w:val="20"/>
        </w:rPr>
        <w:t>)</w:t>
      </w:r>
      <w:r w:rsidRPr="002546E7">
        <w:rPr>
          <w:rFonts w:ascii="Helvetica" w:hAnsi="Helvetica" w:cs="Helvetica"/>
          <w:color w:val="000000"/>
          <w:sz w:val="20"/>
          <w:szCs w:val="20"/>
        </w:rPr>
        <w:t xml:space="preserve"> - </w:t>
      </w:r>
      <w:r w:rsidRPr="002546E7">
        <w:rPr>
          <w:rFonts w:ascii="Helvetica" w:hAnsi="Helvetica" w:cs="Helvetica"/>
          <w:color w:val="000000"/>
          <w:sz w:val="20"/>
          <w:szCs w:val="20"/>
          <w:shd w:val="clear" w:color="auto" w:fill="FFFFFF"/>
        </w:rPr>
        <w:t>это совокупность переменных, объединенных одним именем, предоставляющая общепринятый способ совместного хранения информации. Объявление структуры приводит к образованию шаблона, используемого для создания объектов структуры</w:t>
      </w:r>
    </w:p>
    <w:p w14:paraId="57040133" w14:textId="77777777" w:rsidR="002546E7" w:rsidRPr="002546E7" w:rsidRDefault="002546E7" w:rsidP="002546E7">
      <w:pPr>
        <w:pStyle w:val="a4"/>
        <w:spacing w:before="0" w:beforeAutospacing="0" w:after="0" w:afterAutospacing="0" w:line="264" w:lineRule="atLeast"/>
        <w:ind w:firstLine="240"/>
        <w:jc w:val="both"/>
        <w:textAlignment w:val="top"/>
        <w:rPr>
          <w:rFonts w:ascii="Helvetica" w:hAnsi="Helvetica" w:cs="Helvetica"/>
          <w:color w:val="000000"/>
          <w:sz w:val="20"/>
          <w:szCs w:val="20"/>
          <w:shd w:val="clear" w:color="auto" w:fill="FFFFFF"/>
          <w:lang w:val="en-US"/>
        </w:rPr>
      </w:pPr>
      <w:r w:rsidRPr="002546E7">
        <w:rPr>
          <w:rFonts w:ascii="Helvetica" w:hAnsi="Helvetica" w:cs="Helvetica"/>
          <w:color w:val="000000"/>
          <w:sz w:val="20"/>
          <w:szCs w:val="20"/>
          <w:shd w:val="clear" w:color="auto" w:fill="FFFFFF"/>
        </w:rPr>
        <w:t>Пример</w:t>
      </w:r>
      <w:r w:rsidRPr="002546E7">
        <w:rPr>
          <w:rFonts w:ascii="Helvetica" w:hAnsi="Helvetica" w:cs="Helvetica"/>
          <w:color w:val="000000"/>
          <w:sz w:val="20"/>
          <w:szCs w:val="20"/>
          <w:shd w:val="clear" w:color="auto" w:fill="FFFFFF"/>
          <w:lang w:val="en-US"/>
        </w:rPr>
        <w:t xml:space="preserve"> </w:t>
      </w:r>
      <w:r w:rsidRPr="002546E7">
        <w:rPr>
          <w:rFonts w:ascii="Helvetica" w:hAnsi="Helvetica" w:cs="Helvetica"/>
          <w:color w:val="000000"/>
          <w:sz w:val="20"/>
          <w:szCs w:val="20"/>
          <w:shd w:val="clear" w:color="auto" w:fill="FFFFFF"/>
        </w:rPr>
        <w:t>кода</w:t>
      </w:r>
      <w:r w:rsidRPr="002546E7">
        <w:rPr>
          <w:rFonts w:ascii="Helvetica" w:hAnsi="Helvetica" w:cs="Helvetica"/>
          <w:color w:val="000000"/>
          <w:sz w:val="20"/>
          <w:szCs w:val="20"/>
          <w:shd w:val="clear" w:color="auto" w:fill="FFFFFF"/>
          <w:lang w:val="en-US"/>
        </w:rPr>
        <w:t>:</w:t>
      </w:r>
    </w:p>
    <w:p w14:paraId="4FAED692" w14:textId="77777777" w:rsidR="002546E7" w:rsidRPr="002546E7" w:rsidRDefault="002546E7" w:rsidP="002546E7">
      <w:pPr>
        <w:pStyle w:val="a4"/>
        <w:spacing w:before="0" w:beforeAutospacing="0" w:after="0" w:afterAutospacing="0" w:line="264" w:lineRule="atLeast"/>
        <w:ind w:firstLine="240"/>
        <w:jc w:val="both"/>
        <w:textAlignment w:val="top"/>
        <w:rPr>
          <w:rFonts w:ascii="Helvetica" w:hAnsi="Helvetica" w:cs="Helvetica"/>
          <w:color w:val="000000"/>
          <w:sz w:val="20"/>
          <w:szCs w:val="20"/>
          <w:shd w:val="clear" w:color="auto" w:fill="FFFFFF"/>
          <w:lang w:val="en-US"/>
        </w:rPr>
      </w:pPr>
    </w:p>
    <w:p w14:paraId="016A7F1A" w14:textId="77777777" w:rsidR="002546E7" w:rsidRPr="002546E7" w:rsidRDefault="002546E7" w:rsidP="002546E7">
      <w:pPr>
        <w:pStyle w:val="a4"/>
        <w:spacing w:before="0" w:beforeAutospacing="0" w:after="0" w:afterAutospacing="0" w:line="264" w:lineRule="atLeast"/>
        <w:ind w:firstLine="240"/>
        <w:jc w:val="both"/>
        <w:textAlignment w:val="top"/>
        <w:rPr>
          <w:rFonts w:ascii="Helvetica" w:hAnsi="Helvetica" w:cs="Helvetica"/>
          <w:i/>
          <w:color w:val="000000"/>
          <w:sz w:val="20"/>
          <w:szCs w:val="20"/>
          <w:shd w:val="clear" w:color="auto" w:fill="FFFFFF"/>
          <w:lang w:val="en-US"/>
        </w:rPr>
      </w:pPr>
      <w:r w:rsidRPr="002546E7">
        <w:rPr>
          <w:rFonts w:ascii="Helvetica" w:hAnsi="Helvetica" w:cs="Helvetica"/>
          <w:i/>
          <w:color w:val="000000"/>
          <w:sz w:val="20"/>
          <w:szCs w:val="20"/>
          <w:shd w:val="clear" w:color="auto" w:fill="FFFFFF"/>
          <w:lang w:val="en-US"/>
        </w:rPr>
        <w:t>Struct name {</w:t>
      </w:r>
    </w:p>
    <w:p w14:paraId="6D9AB6AC" w14:textId="77777777" w:rsidR="002546E7" w:rsidRPr="002546E7" w:rsidRDefault="002546E7" w:rsidP="002546E7">
      <w:pPr>
        <w:pStyle w:val="a4"/>
        <w:spacing w:before="0" w:beforeAutospacing="0" w:after="0" w:afterAutospacing="0" w:line="264" w:lineRule="atLeast"/>
        <w:ind w:firstLine="240"/>
        <w:jc w:val="both"/>
        <w:textAlignment w:val="top"/>
        <w:rPr>
          <w:rFonts w:ascii="Helvetica" w:hAnsi="Helvetica" w:cs="Helvetica"/>
          <w:i/>
          <w:color w:val="000000"/>
          <w:sz w:val="20"/>
          <w:szCs w:val="20"/>
          <w:shd w:val="clear" w:color="auto" w:fill="FFFFFF"/>
          <w:lang w:val="en-US"/>
        </w:rPr>
      </w:pPr>
      <w:r w:rsidRPr="002546E7">
        <w:rPr>
          <w:rFonts w:ascii="Helvetica" w:hAnsi="Helvetica" w:cs="Helvetica"/>
          <w:i/>
          <w:color w:val="000000"/>
          <w:sz w:val="20"/>
          <w:szCs w:val="20"/>
          <w:shd w:val="clear" w:color="auto" w:fill="FFFFFF"/>
          <w:lang w:val="en-US"/>
        </w:rPr>
        <w:t>int hour;</w:t>
      </w:r>
    </w:p>
    <w:p w14:paraId="635EE775" w14:textId="77777777" w:rsidR="002546E7" w:rsidRPr="002546E7" w:rsidRDefault="002546E7" w:rsidP="002546E7">
      <w:pPr>
        <w:pStyle w:val="a4"/>
        <w:spacing w:before="0" w:beforeAutospacing="0" w:after="0" w:afterAutospacing="0" w:line="264" w:lineRule="atLeast"/>
        <w:ind w:firstLine="240"/>
        <w:jc w:val="both"/>
        <w:textAlignment w:val="top"/>
        <w:rPr>
          <w:rFonts w:ascii="Helvetica" w:hAnsi="Helvetica" w:cs="Helvetica"/>
          <w:i/>
          <w:color w:val="000000"/>
          <w:sz w:val="20"/>
          <w:szCs w:val="20"/>
          <w:shd w:val="clear" w:color="auto" w:fill="FFFFFF"/>
          <w:lang w:val="en-US"/>
        </w:rPr>
      </w:pPr>
      <w:r w:rsidRPr="002546E7">
        <w:rPr>
          <w:rFonts w:ascii="Helvetica" w:hAnsi="Helvetica" w:cs="Helvetica"/>
          <w:i/>
          <w:color w:val="000000"/>
          <w:sz w:val="20"/>
          <w:szCs w:val="20"/>
          <w:shd w:val="clear" w:color="auto" w:fill="FFFFFF"/>
          <w:lang w:val="en-US"/>
        </w:rPr>
        <w:lastRenderedPageBreak/>
        <w:t>int min;</w:t>
      </w:r>
    </w:p>
    <w:p w14:paraId="4AE26C5D" w14:textId="77777777" w:rsidR="002546E7" w:rsidRPr="002546E7" w:rsidRDefault="002546E7" w:rsidP="002546E7">
      <w:pPr>
        <w:pStyle w:val="a4"/>
        <w:spacing w:before="0" w:beforeAutospacing="0" w:after="0" w:afterAutospacing="0" w:line="264" w:lineRule="atLeast"/>
        <w:ind w:firstLine="240"/>
        <w:jc w:val="both"/>
        <w:textAlignment w:val="top"/>
        <w:rPr>
          <w:rFonts w:ascii="Helvetica" w:hAnsi="Helvetica" w:cs="Helvetica"/>
          <w:i/>
          <w:color w:val="000000"/>
          <w:sz w:val="20"/>
          <w:szCs w:val="20"/>
          <w:shd w:val="clear" w:color="auto" w:fill="FFFFFF"/>
          <w:lang w:val="en-US"/>
        </w:rPr>
      </w:pPr>
      <w:r w:rsidRPr="002546E7">
        <w:rPr>
          <w:rFonts w:ascii="Helvetica" w:hAnsi="Helvetica" w:cs="Helvetica"/>
          <w:i/>
          <w:color w:val="000000"/>
          <w:sz w:val="20"/>
          <w:szCs w:val="20"/>
          <w:shd w:val="clear" w:color="auto" w:fill="FFFFFF"/>
          <w:lang w:val="en-US"/>
        </w:rPr>
        <w:t>int sec;</w:t>
      </w:r>
    </w:p>
    <w:p w14:paraId="6B640519" w14:textId="77777777" w:rsidR="002546E7" w:rsidRPr="002546E7" w:rsidRDefault="002546E7" w:rsidP="002546E7">
      <w:pPr>
        <w:pStyle w:val="a4"/>
        <w:spacing w:before="0" w:beforeAutospacing="0" w:after="0" w:afterAutospacing="0" w:line="264" w:lineRule="atLeast"/>
        <w:ind w:firstLine="240"/>
        <w:jc w:val="both"/>
        <w:textAlignment w:val="top"/>
        <w:rPr>
          <w:rFonts w:ascii="Helvetica" w:hAnsi="Helvetica" w:cs="Helvetica"/>
          <w:i/>
          <w:color w:val="000000"/>
          <w:sz w:val="20"/>
          <w:szCs w:val="20"/>
          <w:shd w:val="clear" w:color="auto" w:fill="FFFFFF"/>
          <w:lang w:val="en-US"/>
        </w:rPr>
      </w:pPr>
      <w:r w:rsidRPr="002546E7">
        <w:rPr>
          <w:rFonts w:ascii="Helvetica" w:hAnsi="Helvetica" w:cs="Helvetica"/>
          <w:i/>
          <w:color w:val="000000"/>
          <w:sz w:val="20"/>
          <w:szCs w:val="20"/>
          <w:shd w:val="clear" w:color="auto" w:fill="FFFFFF"/>
          <w:lang w:val="en-US"/>
        </w:rPr>
        <w:t>};</w:t>
      </w:r>
    </w:p>
    <w:p w14:paraId="77247DB3" w14:textId="77777777" w:rsidR="002546E7" w:rsidRPr="002546E7" w:rsidRDefault="002546E7" w:rsidP="002546E7">
      <w:pPr>
        <w:pStyle w:val="a4"/>
        <w:spacing w:before="0" w:beforeAutospacing="0" w:after="0" w:afterAutospacing="0" w:line="264" w:lineRule="atLeast"/>
        <w:ind w:firstLine="240"/>
        <w:jc w:val="both"/>
        <w:textAlignment w:val="top"/>
        <w:rPr>
          <w:rFonts w:ascii="Helvetica" w:hAnsi="Helvetica" w:cs="Helvetica"/>
          <w:color w:val="000000"/>
          <w:sz w:val="20"/>
          <w:szCs w:val="20"/>
          <w:shd w:val="clear" w:color="auto" w:fill="FFFFFF"/>
          <w:lang w:val="en-US"/>
        </w:rPr>
      </w:pPr>
    </w:p>
    <w:p w14:paraId="4DF73257" w14:textId="77777777" w:rsidR="002546E7" w:rsidRPr="002546E7" w:rsidRDefault="002546E7" w:rsidP="002546E7">
      <w:pPr>
        <w:pStyle w:val="a4"/>
        <w:spacing w:before="0" w:beforeAutospacing="0" w:after="0" w:afterAutospacing="0" w:line="264" w:lineRule="atLeast"/>
        <w:ind w:firstLine="240"/>
        <w:jc w:val="both"/>
        <w:textAlignment w:val="top"/>
        <w:rPr>
          <w:rFonts w:ascii="Helvetica" w:hAnsi="Helvetica" w:cs="Helvetica"/>
          <w:color w:val="000000"/>
          <w:sz w:val="20"/>
          <w:szCs w:val="20"/>
          <w:lang w:val="en-US"/>
        </w:rPr>
      </w:pPr>
    </w:p>
    <w:p w14:paraId="1F530641" w14:textId="77777777" w:rsidR="002546E7" w:rsidRPr="002546E7" w:rsidRDefault="002546E7" w:rsidP="002546E7">
      <w:pPr>
        <w:pStyle w:val="a4"/>
        <w:spacing w:before="0" w:beforeAutospacing="0" w:after="0" w:afterAutospacing="0" w:line="264" w:lineRule="atLeast"/>
        <w:ind w:firstLine="240"/>
        <w:jc w:val="both"/>
        <w:textAlignment w:val="top"/>
        <w:rPr>
          <w:rFonts w:ascii="Helvetica" w:hAnsi="Helvetica" w:cs="Helvetica"/>
          <w:color w:val="222222"/>
          <w:sz w:val="20"/>
          <w:szCs w:val="20"/>
          <w:shd w:val="clear" w:color="auto" w:fill="FFFFFF"/>
        </w:rPr>
      </w:pPr>
      <w:r w:rsidRPr="002546E7">
        <w:rPr>
          <w:rFonts w:ascii="Helvetica" w:hAnsi="Helvetica" w:cs="Helvetica"/>
          <w:color w:val="222222"/>
          <w:sz w:val="20"/>
          <w:szCs w:val="20"/>
          <w:shd w:val="clear" w:color="auto" w:fill="FFFFFF"/>
        </w:rPr>
        <w:t>Тип</w:t>
      </w:r>
      <w:r w:rsidRPr="00120290">
        <w:rPr>
          <w:rFonts w:ascii="Helvetica" w:hAnsi="Helvetica" w:cs="Helvetica"/>
          <w:color w:val="222222"/>
          <w:sz w:val="20"/>
          <w:szCs w:val="20"/>
          <w:shd w:val="clear" w:color="auto" w:fill="FFFFFF"/>
          <w:lang w:val="en-US"/>
        </w:rPr>
        <w:t xml:space="preserve"> </w:t>
      </w:r>
      <w:r w:rsidRPr="00120290">
        <w:rPr>
          <w:rFonts w:ascii="Helvetica" w:hAnsi="Helvetica" w:cs="Helvetica"/>
          <w:b/>
          <w:color w:val="222222"/>
          <w:sz w:val="20"/>
          <w:szCs w:val="20"/>
          <w:shd w:val="clear" w:color="auto" w:fill="FFFFFF"/>
          <w:lang w:val="en-US"/>
        </w:rPr>
        <w:t>struct</w:t>
      </w:r>
      <w:r w:rsidRPr="00120290">
        <w:rPr>
          <w:rFonts w:ascii="Helvetica" w:hAnsi="Helvetica" w:cs="Helvetica"/>
          <w:color w:val="222222"/>
          <w:sz w:val="20"/>
          <w:szCs w:val="20"/>
          <w:shd w:val="clear" w:color="auto" w:fill="FFFFFF"/>
          <w:lang w:val="en-US"/>
        </w:rPr>
        <w:t xml:space="preserve"> — </w:t>
      </w:r>
      <w:r w:rsidRPr="002546E7">
        <w:rPr>
          <w:rFonts w:ascii="Helvetica" w:hAnsi="Helvetica" w:cs="Helvetica"/>
          <w:color w:val="222222"/>
          <w:sz w:val="20"/>
          <w:szCs w:val="20"/>
          <w:shd w:val="clear" w:color="auto" w:fill="FFFFFF"/>
        </w:rPr>
        <w:t>фундаментальный</w:t>
      </w:r>
      <w:r w:rsidRPr="00120290">
        <w:rPr>
          <w:rFonts w:ascii="Helvetica" w:hAnsi="Helvetica" w:cs="Helvetica"/>
          <w:color w:val="222222"/>
          <w:sz w:val="20"/>
          <w:szCs w:val="20"/>
          <w:shd w:val="clear" w:color="auto" w:fill="FFFFFF"/>
          <w:lang w:val="en-US"/>
        </w:rPr>
        <w:t xml:space="preserve">. </w:t>
      </w:r>
      <w:r w:rsidRPr="002546E7">
        <w:rPr>
          <w:rFonts w:ascii="Helvetica" w:hAnsi="Helvetica" w:cs="Helvetica"/>
          <w:color w:val="222222"/>
          <w:sz w:val="20"/>
          <w:szCs w:val="20"/>
          <w:shd w:val="clear" w:color="auto" w:fill="FFFFFF"/>
        </w:rPr>
        <w:t xml:space="preserve">Согласно C++ </w:t>
      </w:r>
      <w:r w:rsidRPr="002546E7">
        <w:rPr>
          <w:rFonts w:ascii="Helvetica" w:hAnsi="Helvetica" w:cs="Helvetica"/>
          <w:i/>
          <w:color w:val="222222"/>
          <w:sz w:val="20"/>
          <w:szCs w:val="20"/>
          <w:shd w:val="clear" w:color="auto" w:fill="FFFFFF"/>
        </w:rPr>
        <w:t>Code Guidelines</w:t>
      </w:r>
      <w:r w:rsidRPr="002546E7">
        <w:rPr>
          <w:rFonts w:ascii="Helvetica" w:hAnsi="Helvetica" w:cs="Helvetica"/>
          <w:color w:val="222222"/>
          <w:sz w:val="20"/>
          <w:szCs w:val="20"/>
          <w:shd w:val="clear" w:color="auto" w:fill="FFFFFF"/>
        </w:rPr>
        <w:t xml:space="preserve">, </w:t>
      </w:r>
      <w:r w:rsidRPr="002546E7">
        <w:rPr>
          <w:rFonts w:ascii="Helvetica" w:hAnsi="Helvetica" w:cs="Helvetica"/>
          <w:b/>
          <w:color w:val="222222"/>
          <w:sz w:val="20"/>
          <w:szCs w:val="20"/>
          <w:shd w:val="clear" w:color="auto" w:fill="FFFFFF"/>
        </w:rPr>
        <w:t>struct</w:t>
      </w:r>
      <w:r w:rsidRPr="002546E7">
        <w:rPr>
          <w:rFonts w:ascii="Helvetica" w:hAnsi="Helvetica" w:cs="Helvetica"/>
          <w:color w:val="222222"/>
          <w:sz w:val="20"/>
          <w:szCs w:val="20"/>
          <w:shd w:val="clear" w:color="auto" w:fill="FFFFFF"/>
        </w:rPr>
        <w:t xml:space="preserve"> лучше использовать для хранения значений, не связанных инвариантом. Яркие примеры — RGBA-цвет, вектора из 2, 3, 4 элементов или информация о книге (название, количество страниц, автор, год издания и т.п.).</w:t>
      </w:r>
    </w:p>
    <w:p w14:paraId="4F23AC80" w14:textId="77777777" w:rsidR="002546E7" w:rsidRPr="002546E7" w:rsidRDefault="002546E7" w:rsidP="002546E7">
      <w:pPr>
        <w:pStyle w:val="a4"/>
        <w:spacing w:before="0" w:beforeAutospacing="0" w:after="0" w:afterAutospacing="0" w:line="264" w:lineRule="atLeast"/>
        <w:ind w:firstLine="240"/>
        <w:jc w:val="both"/>
        <w:textAlignment w:val="top"/>
        <w:rPr>
          <w:rFonts w:ascii="Helvetica" w:hAnsi="Helvetica" w:cs="Helvetica"/>
          <w:color w:val="222222"/>
          <w:sz w:val="20"/>
          <w:szCs w:val="20"/>
          <w:shd w:val="clear" w:color="auto" w:fill="FFFFFF"/>
        </w:rPr>
      </w:pPr>
    </w:p>
    <w:p w14:paraId="269D8FE1" w14:textId="77777777" w:rsidR="002546E7" w:rsidRPr="002546E7" w:rsidRDefault="002546E7" w:rsidP="002546E7">
      <w:pPr>
        <w:shd w:val="clear" w:color="auto" w:fill="FFFFFF"/>
        <w:spacing w:after="0" w:line="240" w:lineRule="auto"/>
        <w:rPr>
          <w:rFonts w:ascii="Helvetica" w:eastAsia="Times New Roman" w:hAnsi="Helvetica" w:cs="Helvetica"/>
          <w:color w:val="222222"/>
          <w:sz w:val="20"/>
          <w:szCs w:val="20"/>
          <w:lang w:eastAsia="ru-RU"/>
        </w:rPr>
      </w:pPr>
      <w:r w:rsidRPr="002546E7">
        <w:rPr>
          <w:rFonts w:ascii="Helvetica" w:eastAsia="Times New Roman" w:hAnsi="Helvetica" w:cs="Helvetica"/>
          <w:color w:val="222222"/>
          <w:sz w:val="20"/>
          <w:szCs w:val="20"/>
          <w:lang w:eastAsia="ru-RU"/>
        </w:rPr>
        <w:t>Он похож на class, но есть два мелких различия:</w:t>
      </w:r>
    </w:p>
    <w:p w14:paraId="05A57B5D" w14:textId="77777777" w:rsidR="002546E7" w:rsidRPr="002546E7" w:rsidRDefault="002546E7" w:rsidP="002546E7">
      <w:pPr>
        <w:spacing w:after="0" w:line="240" w:lineRule="auto"/>
        <w:rPr>
          <w:rFonts w:ascii="Helvetica" w:eastAsia="Times New Roman" w:hAnsi="Helvetica" w:cs="Helvetica"/>
          <w:sz w:val="20"/>
          <w:szCs w:val="20"/>
          <w:lang w:eastAsia="ru-RU"/>
        </w:rPr>
      </w:pPr>
      <w:r w:rsidRPr="002546E7">
        <w:rPr>
          <w:rFonts w:ascii="Helvetica" w:eastAsia="Times New Roman" w:hAnsi="Helvetica" w:cs="Helvetica"/>
          <w:color w:val="222222"/>
          <w:sz w:val="20"/>
          <w:szCs w:val="20"/>
          <w:lang w:eastAsia="ru-RU"/>
        </w:rPr>
        <w:br/>
      </w:r>
      <w:r w:rsidRPr="002546E7">
        <w:rPr>
          <w:rFonts w:ascii="Helvetica" w:eastAsia="Times New Roman" w:hAnsi="Helvetica" w:cs="Helvetica"/>
          <w:sz w:val="20"/>
          <w:szCs w:val="20"/>
          <w:lang w:eastAsia="ru-RU"/>
        </w:rPr>
        <w:t xml:space="preserve">- </w:t>
      </w:r>
      <w:r w:rsidRPr="002546E7">
        <w:rPr>
          <w:rFonts w:ascii="Helvetica" w:eastAsia="Times New Roman" w:hAnsi="Helvetica" w:cs="Helvetica"/>
          <w:color w:val="222222"/>
          <w:sz w:val="20"/>
          <w:szCs w:val="20"/>
          <w:lang w:eastAsia="ru-RU"/>
        </w:rPr>
        <w:t>по умолчанию в struct действует видимость public, а в class — private</w:t>
      </w:r>
    </w:p>
    <w:p w14:paraId="387A6358" w14:textId="77777777" w:rsidR="002546E7" w:rsidRPr="002546E7" w:rsidRDefault="002546E7" w:rsidP="002546E7">
      <w:pPr>
        <w:spacing w:after="0" w:line="240" w:lineRule="auto"/>
        <w:rPr>
          <w:rFonts w:ascii="Helvetica" w:eastAsia="Times New Roman" w:hAnsi="Helvetica" w:cs="Helvetica"/>
          <w:sz w:val="20"/>
          <w:szCs w:val="20"/>
          <w:lang w:eastAsia="ru-RU"/>
        </w:rPr>
      </w:pPr>
    </w:p>
    <w:p w14:paraId="4A420886" w14:textId="77777777" w:rsidR="002546E7" w:rsidRPr="002546E7" w:rsidRDefault="002546E7" w:rsidP="002546E7">
      <w:pPr>
        <w:pStyle w:val="a6"/>
        <w:numPr>
          <w:ilvl w:val="0"/>
          <w:numId w:val="68"/>
        </w:numPr>
        <w:spacing w:after="0" w:line="240" w:lineRule="auto"/>
        <w:rPr>
          <w:rFonts w:ascii="Helvetica" w:eastAsia="Times New Roman" w:hAnsi="Helvetica" w:cs="Helvetica"/>
          <w:sz w:val="20"/>
          <w:szCs w:val="20"/>
          <w:lang w:eastAsia="ru-RU"/>
        </w:rPr>
      </w:pPr>
      <w:r w:rsidRPr="002546E7">
        <w:rPr>
          <w:rFonts w:ascii="Helvetica" w:eastAsia="Times New Roman" w:hAnsi="Helvetica" w:cs="Helvetica"/>
          <w:color w:val="222222"/>
          <w:sz w:val="20"/>
          <w:szCs w:val="20"/>
          <w:lang w:eastAsia="ru-RU"/>
        </w:rPr>
        <w:t>по умолчанию struct наследует члены базовых структур/классов как публичные члены, а class — как приватные члены.</w:t>
      </w:r>
    </w:p>
    <w:p w14:paraId="624DE98C" w14:textId="77777777" w:rsidR="002546E7" w:rsidRPr="002546E7" w:rsidRDefault="002546E7" w:rsidP="002546E7">
      <w:pPr>
        <w:pStyle w:val="a4"/>
        <w:spacing w:before="0" w:beforeAutospacing="0" w:after="0" w:afterAutospacing="0" w:line="264" w:lineRule="atLeast"/>
        <w:ind w:firstLine="240"/>
        <w:jc w:val="both"/>
        <w:textAlignment w:val="top"/>
        <w:rPr>
          <w:rFonts w:ascii="Helvetica" w:hAnsi="Helvetica" w:cs="Helvetica"/>
          <w:color w:val="000000"/>
          <w:sz w:val="20"/>
          <w:szCs w:val="20"/>
        </w:rPr>
      </w:pPr>
    </w:p>
    <w:p w14:paraId="62059D23" w14:textId="77777777" w:rsidR="002546E7" w:rsidRPr="002546E7" w:rsidRDefault="002546E7" w:rsidP="002546E7">
      <w:pPr>
        <w:pStyle w:val="a4"/>
        <w:spacing w:before="0" w:beforeAutospacing="0" w:after="0" w:afterAutospacing="0" w:line="264" w:lineRule="atLeast"/>
        <w:ind w:firstLine="240"/>
        <w:jc w:val="both"/>
        <w:textAlignment w:val="top"/>
        <w:rPr>
          <w:rFonts w:ascii="Helvetica" w:hAnsi="Helvetica" w:cs="Helvetica"/>
          <w:color w:val="000000"/>
          <w:sz w:val="20"/>
          <w:szCs w:val="20"/>
        </w:rPr>
      </w:pPr>
    </w:p>
    <w:p w14:paraId="0C6A3C88" w14:textId="77777777" w:rsidR="002546E7" w:rsidRPr="002546E7" w:rsidRDefault="002546E7" w:rsidP="002546E7">
      <w:pPr>
        <w:pStyle w:val="a4"/>
        <w:spacing w:before="0" w:beforeAutospacing="0" w:after="0" w:afterAutospacing="0" w:line="264" w:lineRule="atLeast"/>
        <w:ind w:firstLine="240"/>
        <w:jc w:val="both"/>
        <w:textAlignment w:val="top"/>
        <w:rPr>
          <w:rFonts w:ascii="Helvetica" w:hAnsi="Helvetica" w:cs="Helvetica"/>
          <w:color w:val="000000"/>
          <w:sz w:val="20"/>
          <w:szCs w:val="20"/>
        </w:rPr>
      </w:pPr>
      <w:r w:rsidRPr="002546E7">
        <w:rPr>
          <w:rFonts w:ascii="Helvetica" w:hAnsi="Helvetica" w:cs="Helvetica"/>
          <w:i/>
          <w:iCs/>
          <w:color w:val="000000"/>
          <w:sz w:val="20"/>
          <w:szCs w:val="20"/>
        </w:rPr>
        <w:t>Объединения (</w:t>
      </w:r>
      <w:r w:rsidRPr="002546E7">
        <w:rPr>
          <w:rFonts w:ascii="Helvetica" w:hAnsi="Helvetica" w:cs="Helvetica"/>
          <w:b/>
          <w:i/>
          <w:iCs/>
          <w:color w:val="000000"/>
          <w:sz w:val="20"/>
          <w:szCs w:val="20"/>
          <w:lang w:val="en-US"/>
        </w:rPr>
        <w:t>union</w:t>
      </w:r>
      <w:r w:rsidRPr="002546E7">
        <w:rPr>
          <w:rFonts w:ascii="Helvetica" w:hAnsi="Helvetica" w:cs="Helvetica"/>
          <w:i/>
          <w:iCs/>
          <w:color w:val="000000"/>
          <w:sz w:val="20"/>
          <w:szCs w:val="20"/>
        </w:rPr>
        <w:t>)</w:t>
      </w:r>
      <w:r w:rsidRPr="002546E7">
        <w:rPr>
          <w:rFonts w:ascii="Helvetica" w:hAnsi="Helvetica" w:cs="Helvetica"/>
          <w:color w:val="000000"/>
          <w:sz w:val="20"/>
          <w:szCs w:val="20"/>
        </w:rPr>
        <w:t> - множество объектов разного типа расположенных в одной области памяти. Другими словами, появляется возможность интерпретировать одни и те же данные по-разному.</w:t>
      </w:r>
    </w:p>
    <w:p w14:paraId="62A0E7B3" w14:textId="77777777" w:rsidR="002546E7" w:rsidRPr="002546E7" w:rsidRDefault="002546E7" w:rsidP="002546E7">
      <w:pPr>
        <w:pStyle w:val="a4"/>
        <w:spacing w:before="0" w:beforeAutospacing="0" w:after="0" w:afterAutospacing="0" w:line="264" w:lineRule="atLeast"/>
        <w:ind w:firstLine="240"/>
        <w:jc w:val="both"/>
        <w:textAlignment w:val="top"/>
        <w:rPr>
          <w:rFonts w:ascii="Helvetica" w:hAnsi="Helvetica" w:cs="Helvetica"/>
          <w:color w:val="000000"/>
          <w:sz w:val="20"/>
          <w:szCs w:val="20"/>
        </w:rPr>
      </w:pPr>
    </w:p>
    <w:p w14:paraId="51E5A401" w14:textId="77777777" w:rsidR="002546E7" w:rsidRPr="002546E7" w:rsidRDefault="002546E7" w:rsidP="002546E7">
      <w:pPr>
        <w:pStyle w:val="a4"/>
        <w:spacing w:before="0" w:beforeAutospacing="0" w:after="0" w:afterAutospacing="0" w:line="264" w:lineRule="atLeast"/>
        <w:ind w:firstLine="240"/>
        <w:jc w:val="both"/>
        <w:textAlignment w:val="top"/>
        <w:rPr>
          <w:rFonts w:ascii="Helvetica" w:hAnsi="Helvetica" w:cs="Helvetica"/>
          <w:color w:val="000000"/>
          <w:sz w:val="20"/>
          <w:szCs w:val="20"/>
        </w:rPr>
      </w:pPr>
      <w:r w:rsidRPr="002546E7">
        <w:rPr>
          <w:rFonts w:ascii="Helvetica" w:hAnsi="Helvetica" w:cs="Helvetica"/>
          <w:color w:val="000000"/>
          <w:sz w:val="20"/>
          <w:szCs w:val="20"/>
        </w:rPr>
        <w:t xml:space="preserve"> Элементы структур и объединений называют </w:t>
      </w:r>
      <w:r w:rsidRPr="002546E7">
        <w:rPr>
          <w:rFonts w:ascii="Helvetica" w:hAnsi="Helvetica" w:cs="Helvetica"/>
          <w:b/>
          <w:i/>
          <w:color w:val="000000"/>
          <w:sz w:val="20"/>
          <w:szCs w:val="20"/>
        </w:rPr>
        <w:t>членами</w:t>
      </w:r>
      <w:r w:rsidRPr="002546E7">
        <w:rPr>
          <w:rFonts w:ascii="Helvetica" w:hAnsi="Helvetica" w:cs="Helvetica"/>
          <w:b/>
          <w:color w:val="000000"/>
          <w:sz w:val="20"/>
          <w:szCs w:val="20"/>
        </w:rPr>
        <w:t xml:space="preserve"> данных</w:t>
      </w:r>
      <w:r w:rsidRPr="002546E7">
        <w:rPr>
          <w:rFonts w:ascii="Helvetica" w:hAnsi="Helvetica" w:cs="Helvetica"/>
          <w:color w:val="000000"/>
          <w:sz w:val="20"/>
          <w:szCs w:val="20"/>
        </w:rPr>
        <w:t>.</w:t>
      </w:r>
    </w:p>
    <w:p w14:paraId="71D19C5E" w14:textId="77777777" w:rsidR="002546E7" w:rsidRPr="002546E7" w:rsidRDefault="002546E7" w:rsidP="002546E7">
      <w:pPr>
        <w:pStyle w:val="a4"/>
        <w:spacing w:before="0" w:beforeAutospacing="0" w:after="0" w:afterAutospacing="0" w:line="264" w:lineRule="atLeast"/>
        <w:ind w:firstLine="240"/>
        <w:jc w:val="both"/>
        <w:textAlignment w:val="top"/>
        <w:rPr>
          <w:rFonts w:ascii="Helvetica" w:hAnsi="Helvetica" w:cs="Helvetica"/>
          <w:color w:val="000000"/>
          <w:sz w:val="20"/>
          <w:szCs w:val="20"/>
        </w:rPr>
      </w:pPr>
    </w:p>
    <w:p w14:paraId="1168B278" w14:textId="77777777" w:rsidR="002546E7" w:rsidRPr="002546E7" w:rsidRDefault="002546E7" w:rsidP="002546E7">
      <w:pPr>
        <w:pStyle w:val="a4"/>
        <w:shd w:val="clear" w:color="auto" w:fill="FFFFFF"/>
        <w:spacing w:before="0" w:beforeAutospacing="0" w:after="150" w:afterAutospacing="0"/>
        <w:ind w:firstLine="300"/>
        <w:textAlignment w:val="baseline"/>
        <w:rPr>
          <w:rFonts w:ascii="Helvetica" w:hAnsi="Helvetica" w:cs="Helvetica"/>
          <w:color w:val="000000"/>
          <w:sz w:val="20"/>
          <w:szCs w:val="20"/>
        </w:rPr>
      </w:pPr>
      <w:r w:rsidRPr="002546E7">
        <w:rPr>
          <w:rFonts w:ascii="Helvetica" w:hAnsi="Helvetica" w:cs="Helvetica"/>
          <w:color w:val="000000"/>
          <w:sz w:val="20"/>
          <w:szCs w:val="20"/>
        </w:rPr>
        <w:t xml:space="preserve">Когда объявлено </w:t>
      </w:r>
      <w:r w:rsidRPr="002546E7">
        <w:rPr>
          <w:rFonts w:ascii="Helvetica" w:hAnsi="Helvetica" w:cs="Helvetica"/>
          <w:b/>
          <w:color w:val="000000"/>
          <w:sz w:val="20"/>
          <w:szCs w:val="20"/>
        </w:rPr>
        <w:t>объединение</w:t>
      </w:r>
      <w:r w:rsidRPr="002546E7">
        <w:rPr>
          <w:rFonts w:ascii="Helvetica" w:hAnsi="Helvetica" w:cs="Helvetica"/>
          <w:color w:val="000000"/>
          <w:sz w:val="20"/>
          <w:szCs w:val="20"/>
        </w:rPr>
        <w:t>, компилятор автоматически создает переменную достаточного размера для хранения наибольшей переменной, присутствующей в объединении.</w:t>
      </w:r>
    </w:p>
    <w:p w14:paraId="789363DB" w14:textId="77777777" w:rsidR="002546E7" w:rsidRPr="002546E7" w:rsidRDefault="002546E7" w:rsidP="002546E7">
      <w:pPr>
        <w:pStyle w:val="a4"/>
        <w:shd w:val="clear" w:color="auto" w:fill="FFFFFF"/>
        <w:spacing w:before="0" w:beforeAutospacing="0" w:after="150" w:afterAutospacing="0"/>
        <w:ind w:firstLine="300"/>
        <w:textAlignment w:val="baseline"/>
        <w:rPr>
          <w:rFonts w:ascii="Helvetica" w:hAnsi="Helvetica" w:cs="Helvetica"/>
          <w:color w:val="000000"/>
          <w:sz w:val="20"/>
          <w:szCs w:val="20"/>
        </w:rPr>
      </w:pPr>
      <w:r w:rsidRPr="002546E7">
        <w:rPr>
          <w:rFonts w:ascii="Helvetica" w:hAnsi="Helvetica" w:cs="Helvetica"/>
          <w:color w:val="000000"/>
          <w:sz w:val="20"/>
          <w:szCs w:val="20"/>
        </w:rPr>
        <w:t>Для доступа к членам объединения используется синтаксис, применяемый для доступа к структурам - с помощью операторов «точка» и «стрелка». Чтобы работать с объединением напрямую, надо использовать оператор «точка». Если к переменной объединения обращение происходит с помощью указателя, надо использовать оператор «стрелка». Например, для присваивания целого числа 10 элементу i объединения cnvt следует написать:</w:t>
      </w:r>
      <w:r w:rsidRPr="002546E7">
        <w:rPr>
          <w:rFonts w:ascii="Helvetica" w:hAnsi="Helvetica" w:cs="Helvetica"/>
          <w:color w:val="000000"/>
          <w:sz w:val="20"/>
          <w:szCs w:val="20"/>
        </w:rPr>
        <w:br/>
      </w:r>
      <w:r w:rsidRPr="002546E7">
        <w:rPr>
          <w:rFonts w:ascii="Helvetica" w:hAnsi="Helvetica" w:cs="Helvetica"/>
          <w:color w:val="000000"/>
          <w:sz w:val="20"/>
          <w:szCs w:val="20"/>
        </w:rPr>
        <w:br/>
        <w:t>cnvt.i = 10;</w:t>
      </w:r>
    </w:p>
    <w:p w14:paraId="496AC696" w14:textId="77777777" w:rsidR="002546E7" w:rsidRPr="002546E7" w:rsidRDefault="002546E7" w:rsidP="002546E7">
      <w:pPr>
        <w:pStyle w:val="a4"/>
        <w:shd w:val="clear" w:color="auto" w:fill="FFFFFF"/>
        <w:spacing w:before="0" w:beforeAutospacing="0" w:after="150" w:afterAutospacing="0"/>
        <w:ind w:firstLine="300"/>
        <w:textAlignment w:val="baseline"/>
        <w:rPr>
          <w:rFonts w:ascii="Helvetica" w:hAnsi="Helvetica" w:cs="Helvetica"/>
          <w:color w:val="000000"/>
          <w:sz w:val="20"/>
          <w:szCs w:val="20"/>
        </w:rPr>
      </w:pPr>
      <w:r w:rsidRPr="002546E7">
        <w:rPr>
          <w:rFonts w:ascii="Helvetica" w:hAnsi="Helvetica" w:cs="Helvetica"/>
          <w:color w:val="000000"/>
          <w:sz w:val="20"/>
          <w:szCs w:val="20"/>
        </w:rPr>
        <w:t>Использование объединений помогает создавать машинно-независимый (переносимый) код. Поскольку компилятор отслеживает настоящие размеры переменных, образующих объединение, уменьшается зависимость от компьютера. Не нужно беспокоиться о размере целых или вещественных чисел, символов или чего-либо еще.</w:t>
      </w:r>
    </w:p>
    <w:p w14:paraId="2051566A" w14:textId="77777777" w:rsidR="002546E7" w:rsidRPr="002546E7" w:rsidRDefault="002546E7" w:rsidP="002546E7">
      <w:pPr>
        <w:pStyle w:val="a4"/>
        <w:shd w:val="clear" w:color="auto" w:fill="FFFFFF"/>
        <w:spacing w:before="0" w:beforeAutospacing="0" w:after="150" w:afterAutospacing="0"/>
        <w:ind w:firstLine="300"/>
        <w:textAlignment w:val="baseline"/>
        <w:rPr>
          <w:rFonts w:ascii="Helvetica" w:hAnsi="Helvetica" w:cs="Helvetica"/>
          <w:color w:val="000000"/>
          <w:sz w:val="20"/>
          <w:szCs w:val="20"/>
        </w:rPr>
      </w:pPr>
      <w:r w:rsidRPr="002546E7">
        <w:rPr>
          <w:rFonts w:ascii="Helvetica" w:hAnsi="Helvetica" w:cs="Helvetica"/>
          <w:color w:val="000000"/>
          <w:sz w:val="20"/>
          <w:szCs w:val="20"/>
        </w:rPr>
        <w:t>Объединения часто используются при необходимости преобразования типов, поскольку можно обращаться к данным, хранящимся в объединении, совершенно различными способами. Рассмотрим проблему записи целого числа в файл. В то время как можно писать любой тип данных (включая целый) в файл с помощью fwrite(), для данной операции использование fwrite() слишком «жирно». Используя объединения, можно легко создать функцию, побайтно записывающую двоичное представление целого в файл. Хотя существует несколько способов создания данной функции, имеется один способ выполнения этого с помощью объединения.</w:t>
      </w:r>
    </w:p>
    <w:p w14:paraId="6B6CE5E4" w14:textId="77777777" w:rsidR="002546E7" w:rsidRPr="002546E7" w:rsidRDefault="002546E7" w:rsidP="002546E7">
      <w:pPr>
        <w:pStyle w:val="a4"/>
        <w:shd w:val="clear" w:color="auto" w:fill="FFFFFF"/>
        <w:spacing w:before="0" w:beforeAutospacing="0" w:after="150" w:afterAutospacing="0"/>
        <w:ind w:firstLine="300"/>
        <w:textAlignment w:val="baseline"/>
        <w:rPr>
          <w:rFonts w:ascii="Helvetica" w:hAnsi="Helvetica" w:cs="Helvetica"/>
          <w:b/>
          <w:i/>
          <w:color w:val="000000"/>
          <w:sz w:val="20"/>
          <w:szCs w:val="20"/>
        </w:rPr>
      </w:pPr>
    </w:p>
    <w:p w14:paraId="4BBC3D4F" w14:textId="77777777" w:rsidR="002546E7" w:rsidRPr="002546E7" w:rsidRDefault="002546E7" w:rsidP="002546E7">
      <w:pPr>
        <w:pStyle w:val="a4"/>
        <w:shd w:val="clear" w:color="auto" w:fill="FFFFFF"/>
        <w:spacing w:before="0" w:beforeAutospacing="0" w:after="150" w:afterAutospacing="0"/>
        <w:ind w:firstLine="300"/>
        <w:jc w:val="center"/>
        <w:textAlignment w:val="baseline"/>
        <w:rPr>
          <w:rFonts w:ascii="Helvetica" w:hAnsi="Helvetica" w:cs="Helvetica"/>
          <w:b/>
          <w:i/>
          <w:color w:val="000000"/>
          <w:sz w:val="20"/>
          <w:szCs w:val="20"/>
        </w:rPr>
      </w:pPr>
    </w:p>
    <w:p w14:paraId="0F88E5AE" w14:textId="77777777" w:rsidR="002546E7" w:rsidRPr="002546E7" w:rsidRDefault="002546E7" w:rsidP="002546E7">
      <w:pPr>
        <w:pStyle w:val="a4"/>
        <w:shd w:val="clear" w:color="auto" w:fill="FFFFFF"/>
        <w:spacing w:before="0" w:beforeAutospacing="0" w:after="150" w:afterAutospacing="0"/>
        <w:ind w:firstLine="300"/>
        <w:jc w:val="center"/>
        <w:textAlignment w:val="baseline"/>
        <w:rPr>
          <w:rFonts w:ascii="Helvetica" w:hAnsi="Helvetica" w:cs="Helvetica"/>
          <w:b/>
          <w:i/>
          <w:color w:val="000000"/>
          <w:sz w:val="20"/>
          <w:szCs w:val="20"/>
        </w:rPr>
      </w:pPr>
    </w:p>
    <w:p w14:paraId="11DFFFDB" w14:textId="77777777" w:rsidR="002546E7" w:rsidRPr="002546E7" w:rsidRDefault="002546E7" w:rsidP="002546E7">
      <w:pPr>
        <w:pStyle w:val="a4"/>
        <w:shd w:val="clear" w:color="auto" w:fill="FFFFFF"/>
        <w:spacing w:before="0" w:beforeAutospacing="0" w:after="150" w:afterAutospacing="0"/>
        <w:ind w:firstLine="300"/>
        <w:jc w:val="center"/>
        <w:textAlignment w:val="baseline"/>
        <w:rPr>
          <w:rFonts w:ascii="Helvetica" w:hAnsi="Helvetica" w:cs="Helvetica"/>
          <w:b/>
          <w:i/>
          <w:color w:val="000000"/>
          <w:sz w:val="20"/>
          <w:szCs w:val="20"/>
        </w:rPr>
      </w:pPr>
    </w:p>
    <w:p w14:paraId="59673E83" w14:textId="77777777" w:rsidR="002546E7" w:rsidRPr="002546E7" w:rsidRDefault="002546E7" w:rsidP="002546E7">
      <w:pPr>
        <w:pStyle w:val="a4"/>
        <w:shd w:val="clear" w:color="auto" w:fill="FFFFFF"/>
        <w:spacing w:before="0" w:beforeAutospacing="0" w:after="150" w:afterAutospacing="0"/>
        <w:ind w:firstLine="300"/>
        <w:jc w:val="center"/>
        <w:textAlignment w:val="baseline"/>
        <w:rPr>
          <w:rFonts w:ascii="Helvetica" w:hAnsi="Helvetica" w:cs="Helvetica"/>
          <w:b/>
          <w:i/>
          <w:color w:val="000000"/>
          <w:sz w:val="20"/>
          <w:szCs w:val="20"/>
        </w:rPr>
      </w:pPr>
      <w:r w:rsidRPr="002546E7">
        <w:rPr>
          <w:rFonts w:ascii="Helvetica" w:hAnsi="Helvetica" w:cs="Helvetica"/>
          <w:b/>
          <w:i/>
          <w:color w:val="000000"/>
          <w:sz w:val="20"/>
          <w:szCs w:val="20"/>
        </w:rPr>
        <w:t>Указатели</w:t>
      </w:r>
    </w:p>
    <w:p w14:paraId="68D60C24" w14:textId="77777777" w:rsidR="002546E7" w:rsidRPr="002546E7" w:rsidRDefault="002546E7" w:rsidP="002546E7">
      <w:pPr>
        <w:pStyle w:val="a4"/>
        <w:spacing w:before="0" w:beforeAutospacing="0" w:after="0" w:afterAutospacing="0" w:line="264" w:lineRule="atLeast"/>
        <w:ind w:firstLine="240"/>
        <w:jc w:val="both"/>
        <w:textAlignment w:val="top"/>
        <w:rPr>
          <w:rFonts w:ascii="Helvetica" w:hAnsi="Helvetica" w:cs="Helvetica"/>
          <w:color w:val="000000"/>
          <w:sz w:val="20"/>
          <w:szCs w:val="20"/>
        </w:rPr>
      </w:pPr>
    </w:p>
    <w:p w14:paraId="769CB823" w14:textId="77777777" w:rsidR="002546E7" w:rsidRPr="002546E7" w:rsidRDefault="002546E7" w:rsidP="002546E7">
      <w:pPr>
        <w:pStyle w:val="a4"/>
        <w:spacing w:before="0" w:beforeAutospacing="0" w:after="0" w:afterAutospacing="0" w:line="264" w:lineRule="atLeast"/>
        <w:ind w:firstLine="240"/>
        <w:jc w:val="both"/>
        <w:textAlignment w:val="top"/>
        <w:rPr>
          <w:rFonts w:ascii="Helvetica" w:hAnsi="Helvetica" w:cs="Helvetica"/>
          <w:color w:val="000000"/>
          <w:sz w:val="20"/>
          <w:szCs w:val="20"/>
        </w:rPr>
      </w:pPr>
      <w:r w:rsidRPr="002546E7">
        <w:rPr>
          <w:rFonts w:ascii="Helvetica" w:hAnsi="Helvetica" w:cs="Helvetica"/>
          <w:color w:val="222222"/>
          <w:sz w:val="20"/>
          <w:szCs w:val="20"/>
          <w:shd w:val="clear" w:color="auto" w:fill="FFFFFF"/>
        </w:rPr>
        <w:t>Указатель — это та же переменная, только инициализируется она не значением одного из множества типов данных в C++, а адресом, адресом некоторой переменной, которая была объявлена в коде ранее. </w:t>
      </w:r>
    </w:p>
    <w:p w14:paraId="7551089A" w14:textId="77777777" w:rsidR="002546E7" w:rsidRPr="002546E7" w:rsidRDefault="002546E7" w:rsidP="002546E7">
      <w:pPr>
        <w:pStyle w:val="a4"/>
        <w:spacing w:before="0" w:beforeAutospacing="0" w:after="0" w:afterAutospacing="0" w:line="264" w:lineRule="atLeast"/>
        <w:ind w:firstLine="240"/>
        <w:jc w:val="both"/>
        <w:textAlignment w:val="top"/>
        <w:rPr>
          <w:rFonts w:ascii="Helvetica" w:hAnsi="Helvetica" w:cs="Helvetica"/>
          <w:color w:val="000000"/>
          <w:sz w:val="20"/>
          <w:szCs w:val="20"/>
        </w:rPr>
      </w:pPr>
    </w:p>
    <w:p w14:paraId="40C3FFBF" w14:textId="77777777" w:rsidR="002546E7" w:rsidRPr="002546E7" w:rsidRDefault="002546E7" w:rsidP="002546E7">
      <w:pPr>
        <w:pStyle w:val="a6"/>
        <w:spacing w:after="0" w:line="240" w:lineRule="auto"/>
        <w:rPr>
          <w:rFonts w:ascii="Helvetica" w:eastAsia="Times New Roman" w:hAnsi="Helvetica" w:cs="Helvetica"/>
          <w:color w:val="222222"/>
          <w:sz w:val="20"/>
          <w:szCs w:val="20"/>
          <w:lang w:eastAsia="ru-RU"/>
        </w:rPr>
      </w:pPr>
    </w:p>
    <w:p w14:paraId="3A370958" w14:textId="77777777" w:rsidR="002546E7" w:rsidRPr="002546E7" w:rsidRDefault="002546E7" w:rsidP="002546E7">
      <w:pPr>
        <w:pStyle w:val="a6"/>
        <w:spacing w:after="0" w:line="240" w:lineRule="auto"/>
        <w:rPr>
          <w:rFonts w:ascii="Helvetica" w:eastAsia="Times New Roman" w:hAnsi="Helvetica" w:cs="Helvetica"/>
          <w:sz w:val="20"/>
          <w:szCs w:val="20"/>
          <w:lang w:eastAsia="ru-RU"/>
        </w:rPr>
      </w:pPr>
    </w:p>
    <w:p w14:paraId="6C6E4F54" w14:textId="77777777" w:rsidR="002546E7" w:rsidRPr="002546E7" w:rsidRDefault="002546E7" w:rsidP="002546E7">
      <w:pPr>
        <w:spacing w:after="0" w:line="240" w:lineRule="auto"/>
        <w:rPr>
          <w:rFonts w:ascii="Helvetica" w:eastAsia="Times New Roman" w:hAnsi="Helvetica" w:cs="Helvetica"/>
          <w:sz w:val="20"/>
          <w:szCs w:val="20"/>
          <w:lang w:eastAsia="ru-RU"/>
        </w:rPr>
      </w:pPr>
      <w:r w:rsidRPr="002546E7">
        <w:rPr>
          <w:rFonts w:ascii="Helvetica" w:eastAsia="Times New Roman" w:hAnsi="Helvetica" w:cs="Helvetica"/>
          <w:color w:val="222222"/>
          <w:sz w:val="20"/>
          <w:szCs w:val="20"/>
          <w:shd w:val="clear" w:color="auto" w:fill="FFFFFF"/>
          <w:lang w:eastAsia="ru-RU"/>
        </w:rPr>
        <w:t>Разберем на примере:</w:t>
      </w:r>
      <w:r w:rsidRPr="002546E7">
        <w:rPr>
          <w:rFonts w:ascii="Helvetica" w:eastAsia="Times New Roman" w:hAnsi="Helvetica" w:cs="Helvetica"/>
          <w:color w:val="222222"/>
          <w:sz w:val="20"/>
          <w:szCs w:val="20"/>
          <w:lang w:eastAsia="ru-RU"/>
        </w:rPr>
        <w:br/>
      </w:r>
      <w:r w:rsidRPr="002546E7">
        <w:rPr>
          <w:rFonts w:ascii="Helvetica" w:eastAsia="Times New Roman" w:hAnsi="Helvetica" w:cs="Helvetica"/>
          <w:color w:val="222222"/>
          <w:sz w:val="20"/>
          <w:szCs w:val="20"/>
          <w:lang w:eastAsia="ru-RU"/>
        </w:rPr>
        <w:br/>
      </w:r>
    </w:p>
    <w:p w14:paraId="5EE64BF7" w14:textId="77777777" w:rsidR="002546E7" w:rsidRPr="002546E7" w:rsidRDefault="002546E7" w:rsidP="002546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Helvetica" w:eastAsia="Times New Roman" w:hAnsi="Helvetica" w:cs="Helvetica"/>
          <w:color w:val="383A42"/>
          <w:sz w:val="20"/>
          <w:szCs w:val="20"/>
          <w:bdr w:val="single" w:sz="6" w:space="13" w:color="E5E8EC" w:frame="1"/>
          <w:shd w:val="clear" w:color="auto" w:fill="FBFDFF"/>
          <w:lang w:eastAsia="ru-RU"/>
        </w:rPr>
      </w:pPr>
      <w:r w:rsidRPr="002546E7">
        <w:rPr>
          <w:rFonts w:ascii="Helvetica" w:eastAsia="Times New Roman" w:hAnsi="Helvetica" w:cs="Helvetica"/>
          <w:color w:val="A626A4"/>
          <w:sz w:val="20"/>
          <w:szCs w:val="20"/>
          <w:bdr w:val="single" w:sz="6" w:space="13" w:color="E5E8EC" w:frame="1"/>
          <w:shd w:val="clear" w:color="auto" w:fill="FBFDFF"/>
          <w:lang w:eastAsia="ru-RU"/>
        </w:rPr>
        <w:t>void</w:t>
      </w:r>
      <w:r w:rsidRPr="002546E7">
        <w:rPr>
          <w:rFonts w:ascii="Helvetica" w:eastAsia="Times New Roman" w:hAnsi="Helvetica" w:cs="Helvetica"/>
          <w:color w:val="383A42"/>
          <w:sz w:val="20"/>
          <w:szCs w:val="20"/>
          <w:bdr w:val="single" w:sz="6" w:space="13" w:color="E5E8EC" w:frame="1"/>
          <w:shd w:val="clear" w:color="auto" w:fill="FBFDFF"/>
          <w:lang w:eastAsia="ru-RU"/>
        </w:rPr>
        <w:t xml:space="preserve"> </w:t>
      </w:r>
      <w:r w:rsidRPr="002546E7">
        <w:rPr>
          <w:rFonts w:ascii="Helvetica" w:eastAsia="Times New Roman" w:hAnsi="Helvetica" w:cs="Helvetica"/>
          <w:color w:val="4078F2"/>
          <w:sz w:val="20"/>
          <w:szCs w:val="20"/>
          <w:bdr w:val="single" w:sz="6" w:space="13" w:color="E5E8EC" w:frame="1"/>
          <w:shd w:val="clear" w:color="auto" w:fill="FBFDFF"/>
          <w:lang w:eastAsia="ru-RU"/>
        </w:rPr>
        <w:t>main</w:t>
      </w:r>
      <w:r w:rsidRPr="002546E7">
        <w:rPr>
          <w:rFonts w:ascii="Helvetica" w:eastAsia="Times New Roman" w:hAnsi="Helvetica" w:cs="Helvetica"/>
          <w:color w:val="383A42"/>
          <w:sz w:val="20"/>
          <w:szCs w:val="20"/>
          <w:bdr w:val="single" w:sz="6" w:space="13" w:color="E5E8EC" w:frame="1"/>
          <w:shd w:val="clear" w:color="auto" w:fill="FBFDFF"/>
          <w:lang w:eastAsia="ru-RU"/>
        </w:rPr>
        <w:t>(){</w:t>
      </w:r>
    </w:p>
    <w:p w14:paraId="43FD25B6" w14:textId="77777777" w:rsidR="002546E7" w:rsidRPr="002546E7" w:rsidRDefault="002546E7" w:rsidP="002546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Helvetica" w:eastAsia="Times New Roman" w:hAnsi="Helvetica" w:cs="Helvetica"/>
          <w:color w:val="383A42"/>
          <w:sz w:val="20"/>
          <w:szCs w:val="20"/>
          <w:bdr w:val="single" w:sz="6" w:space="13" w:color="E5E8EC" w:frame="1"/>
          <w:shd w:val="clear" w:color="auto" w:fill="FBFDFF"/>
          <w:lang w:eastAsia="ru-RU"/>
        </w:rPr>
      </w:pPr>
      <w:r w:rsidRPr="002546E7">
        <w:rPr>
          <w:rFonts w:ascii="Helvetica" w:eastAsia="Times New Roman" w:hAnsi="Helvetica" w:cs="Helvetica"/>
          <w:color w:val="383A42"/>
          <w:sz w:val="20"/>
          <w:szCs w:val="20"/>
          <w:bdr w:val="single" w:sz="6" w:space="13" w:color="E5E8EC" w:frame="1"/>
          <w:shd w:val="clear" w:color="auto" w:fill="FBFDFF"/>
          <w:lang w:eastAsia="ru-RU"/>
        </w:rPr>
        <w:t xml:space="preserve">    </w:t>
      </w:r>
      <w:r w:rsidRPr="002546E7">
        <w:rPr>
          <w:rFonts w:ascii="Helvetica" w:eastAsia="Times New Roman" w:hAnsi="Helvetica" w:cs="Helvetica"/>
          <w:color w:val="A626A4"/>
          <w:sz w:val="20"/>
          <w:szCs w:val="20"/>
          <w:bdr w:val="single" w:sz="6" w:space="13" w:color="E5E8EC" w:frame="1"/>
          <w:shd w:val="clear" w:color="auto" w:fill="FBFDFF"/>
          <w:lang w:eastAsia="ru-RU"/>
        </w:rPr>
        <w:t>int</w:t>
      </w:r>
      <w:r w:rsidRPr="002546E7">
        <w:rPr>
          <w:rFonts w:ascii="Helvetica" w:eastAsia="Times New Roman" w:hAnsi="Helvetica" w:cs="Helvetica"/>
          <w:color w:val="383A42"/>
          <w:sz w:val="20"/>
          <w:szCs w:val="20"/>
          <w:bdr w:val="single" w:sz="6" w:space="13" w:color="E5E8EC" w:frame="1"/>
          <w:shd w:val="clear" w:color="auto" w:fill="FBFDFF"/>
          <w:lang w:eastAsia="ru-RU"/>
        </w:rPr>
        <w:t xml:space="preserve"> i_val = </w:t>
      </w:r>
      <w:r w:rsidRPr="002546E7">
        <w:rPr>
          <w:rFonts w:ascii="Helvetica" w:eastAsia="Times New Roman" w:hAnsi="Helvetica" w:cs="Helvetica"/>
          <w:color w:val="986801"/>
          <w:sz w:val="20"/>
          <w:szCs w:val="20"/>
          <w:bdr w:val="single" w:sz="6" w:space="13" w:color="E5E8EC" w:frame="1"/>
          <w:shd w:val="clear" w:color="auto" w:fill="FBFDFF"/>
          <w:lang w:eastAsia="ru-RU"/>
        </w:rPr>
        <w:t>7</w:t>
      </w:r>
      <w:r w:rsidRPr="002546E7">
        <w:rPr>
          <w:rFonts w:ascii="Helvetica" w:eastAsia="Times New Roman" w:hAnsi="Helvetica" w:cs="Helvetica"/>
          <w:color w:val="383A42"/>
          <w:sz w:val="20"/>
          <w:szCs w:val="20"/>
          <w:bdr w:val="single" w:sz="6" w:space="13" w:color="E5E8EC" w:frame="1"/>
          <w:shd w:val="clear" w:color="auto" w:fill="FBFDFF"/>
          <w:lang w:eastAsia="ru-RU"/>
        </w:rPr>
        <w:t>;</w:t>
      </w:r>
    </w:p>
    <w:p w14:paraId="619C8EEE" w14:textId="77777777" w:rsidR="002546E7" w:rsidRPr="002546E7" w:rsidRDefault="002546E7" w:rsidP="002546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Helvetica" w:eastAsia="Times New Roman" w:hAnsi="Helvetica" w:cs="Helvetica"/>
          <w:color w:val="383A42"/>
          <w:sz w:val="20"/>
          <w:szCs w:val="20"/>
          <w:bdr w:val="single" w:sz="6" w:space="13" w:color="E5E8EC" w:frame="1"/>
          <w:shd w:val="clear" w:color="auto" w:fill="FBFDFF"/>
          <w:lang w:eastAsia="ru-RU"/>
        </w:rPr>
      </w:pPr>
      <w:r w:rsidRPr="002546E7">
        <w:rPr>
          <w:rFonts w:ascii="Helvetica" w:eastAsia="Times New Roman" w:hAnsi="Helvetica" w:cs="Helvetica"/>
          <w:color w:val="383A42"/>
          <w:sz w:val="20"/>
          <w:szCs w:val="20"/>
          <w:bdr w:val="single" w:sz="6" w:space="13" w:color="E5E8EC" w:frame="1"/>
          <w:shd w:val="clear" w:color="auto" w:fill="FBFDFF"/>
          <w:lang w:eastAsia="ru-RU"/>
        </w:rPr>
        <w:t>}</w:t>
      </w:r>
    </w:p>
    <w:p w14:paraId="4E243C2B" w14:textId="77777777" w:rsidR="002546E7" w:rsidRPr="002546E7" w:rsidRDefault="002546E7" w:rsidP="002546E7">
      <w:pPr>
        <w:spacing w:after="0" w:line="240" w:lineRule="auto"/>
        <w:rPr>
          <w:rFonts w:ascii="Helvetica" w:eastAsia="Times New Roman" w:hAnsi="Helvetica" w:cs="Helvetica"/>
          <w:sz w:val="20"/>
          <w:szCs w:val="20"/>
          <w:lang w:val="en-US" w:eastAsia="ru-RU"/>
        </w:rPr>
      </w:pPr>
      <w:r w:rsidRPr="002546E7">
        <w:rPr>
          <w:rFonts w:ascii="Helvetica" w:eastAsia="Times New Roman" w:hAnsi="Helvetica" w:cs="Helvetica"/>
          <w:color w:val="222222"/>
          <w:sz w:val="20"/>
          <w:szCs w:val="20"/>
          <w:lang w:eastAsia="ru-RU"/>
        </w:rPr>
        <w:br/>
      </w:r>
      <w:r w:rsidRPr="002546E7">
        <w:rPr>
          <w:rFonts w:ascii="Helvetica" w:eastAsia="Times New Roman" w:hAnsi="Helvetica" w:cs="Helvetica"/>
          <w:color w:val="222222"/>
          <w:sz w:val="20"/>
          <w:szCs w:val="20"/>
          <w:shd w:val="clear" w:color="auto" w:fill="FFFFFF"/>
          <w:lang w:eastAsia="ru-RU"/>
        </w:rPr>
        <w:t>Мы объявили переменную типа </w:t>
      </w:r>
      <w:r w:rsidRPr="002546E7">
        <w:rPr>
          <w:rFonts w:ascii="Helvetica" w:eastAsia="Times New Roman" w:hAnsi="Helvetica" w:cs="Helvetica"/>
          <w:b/>
          <w:bCs/>
          <w:color w:val="222222"/>
          <w:sz w:val="20"/>
          <w:szCs w:val="20"/>
          <w:shd w:val="clear" w:color="auto" w:fill="FFFFFF"/>
          <w:lang w:eastAsia="ru-RU"/>
        </w:rPr>
        <w:t>int</w:t>
      </w:r>
      <w:r w:rsidRPr="002546E7">
        <w:rPr>
          <w:rFonts w:ascii="Helvetica" w:eastAsia="Times New Roman" w:hAnsi="Helvetica" w:cs="Helvetica"/>
          <w:color w:val="222222"/>
          <w:sz w:val="20"/>
          <w:szCs w:val="20"/>
          <w:shd w:val="clear" w:color="auto" w:fill="FFFFFF"/>
          <w:lang w:eastAsia="ru-RU"/>
        </w:rPr>
        <w:t> и здесь же ее проинициализировали. Что же произойдет при компиляции программы? В оперативной памяти, в куче, будет выделено свободное место такого размера, что там можно будет беспрепятственно разместить значение нашей переменной </w:t>
      </w:r>
      <w:r w:rsidRPr="002546E7">
        <w:rPr>
          <w:rFonts w:ascii="Helvetica" w:eastAsia="Times New Roman" w:hAnsi="Helvetica" w:cs="Helvetica"/>
          <w:i/>
          <w:iCs/>
          <w:color w:val="222222"/>
          <w:sz w:val="20"/>
          <w:szCs w:val="20"/>
          <w:shd w:val="clear" w:color="auto" w:fill="FFFFFF"/>
          <w:lang w:eastAsia="ru-RU"/>
        </w:rPr>
        <w:t>i_val</w:t>
      </w:r>
      <w:r w:rsidRPr="002546E7">
        <w:rPr>
          <w:rFonts w:ascii="Helvetica" w:eastAsia="Times New Roman" w:hAnsi="Helvetica" w:cs="Helvetica"/>
          <w:color w:val="222222"/>
          <w:sz w:val="20"/>
          <w:szCs w:val="20"/>
          <w:shd w:val="clear" w:color="auto" w:fill="FFFFFF"/>
          <w:lang w:eastAsia="ru-RU"/>
        </w:rPr>
        <w:t>. Переменная займет некоторый участок памяти, разместившись в нескольких ячейках в зависимости от своего типа; учитывая, что каждая такая ячейка имеет адрес, мы можем узнать диапазон адресов, в пределах которого разместилось значение переменной. В данном случае, при работе с указателями нам нужен лишь один адрес — адрес первой ячейки, именно он и послужит значением, которым мы проинициализируем указатель. Итак</w:t>
      </w:r>
      <w:r w:rsidRPr="002546E7">
        <w:rPr>
          <w:rFonts w:ascii="Helvetica" w:eastAsia="Times New Roman" w:hAnsi="Helvetica" w:cs="Helvetica"/>
          <w:color w:val="222222"/>
          <w:sz w:val="20"/>
          <w:szCs w:val="20"/>
          <w:shd w:val="clear" w:color="auto" w:fill="FFFFFF"/>
          <w:lang w:val="en-US" w:eastAsia="ru-RU"/>
        </w:rPr>
        <w:t>:</w:t>
      </w:r>
      <w:r w:rsidRPr="002546E7">
        <w:rPr>
          <w:rFonts w:ascii="Helvetica" w:eastAsia="Times New Roman" w:hAnsi="Helvetica" w:cs="Helvetica"/>
          <w:color w:val="222222"/>
          <w:sz w:val="20"/>
          <w:szCs w:val="20"/>
          <w:lang w:val="en-US" w:eastAsia="ru-RU"/>
        </w:rPr>
        <w:br/>
      </w:r>
      <w:r w:rsidRPr="002546E7">
        <w:rPr>
          <w:rFonts w:ascii="Helvetica" w:eastAsia="Times New Roman" w:hAnsi="Helvetica" w:cs="Helvetica"/>
          <w:color w:val="222222"/>
          <w:sz w:val="20"/>
          <w:szCs w:val="20"/>
          <w:lang w:val="en-US" w:eastAsia="ru-RU"/>
        </w:rPr>
        <w:br/>
      </w:r>
    </w:p>
    <w:p w14:paraId="5F251330" w14:textId="77777777" w:rsidR="002546E7" w:rsidRPr="002546E7" w:rsidRDefault="002546E7" w:rsidP="002546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Helvetica" w:eastAsia="Times New Roman" w:hAnsi="Helvetica" w:cs="Helvetica"/>
          <w:color w:val="383A42"/>
          <w:sz w:val="20"/>
          <w:szCs w:val="20"/>
          <w:bdr w:val="single" w:sz="6" w:space="13" w:color="E5E8EC" w:frame="1"/>
          <w:shd w:val="clear" w:color="auto" w:fill="FBFDFF"/>
          <w:lang w:val="en-US" w:eastAsia="ru-RU"/>
        </w:rPr>
      </w:pPr>
      <w:r w:rsidRPr="002546E7">
        <w:rPr>
          <w:rFonts w:ascii="Helvetica" w:eastAsia="Times New Roman" w:hAnsi="Helvetica" w:cs="Helvetica"/>
          <w:color w:val="A626A4"/>
          <w:sz w:val="20"/>
          <w:szCs w:val="20"/>
          <w:bdr w:val="single" w:sz="6" w:space="13" w:color="E5E8EC" w:frame="1"/>
          <w:shd w:val="clear" w:color="auto" w:fill="FBFDFF"/>
          <w:lang w:val="en-US" w:eastAsia="ru-RU"/>
        </w:rPr>
        <w:t>void</w:t>
      </w:r>
      <w:r w:rsidRPr="002546E7">
        <w:rPr>
          <w:rFonts w:ascii="Helvetica" w:eastAsia="Times New Roman" w:hAnsi="Helvetica" w:cs="Helvetica"/>
          <w:color w:val="383A42"/>
          <w:sz w:val="20"/>
          <w:szCs w:val="20"/>
          <w:bdr w:val="single" w:sz="6" w:space="13" w:color="E5E8EC" w:frame="1"/>
          <w:shd w:val="clear" w:color="auto" w:fill="FBFDFF"/>
          <w:lang w:val="en-US" w:eastAsia="ru-RU"/>
        </w:rPr>
        <w:t xml:space="preserve"> </w:t>
      </w:r>
      <w:r w:rsidRPr="002546E7">
        <w:rPr>
          <w:rFonts w:ascii="Helvetica" w:eastAsia="Times New Roman" w:hAnsi="Helvetica" w:cs="Helvetica"/>
          <w:color w:val="4078F2"/>
          <w:sz w:val="20"/>
          <w:szCs w:val="20"/>
          <w:bdr w:val="single" w:sz="6" w:space="13" w:color="E5E8EC" w:frame="1"/>
          <w:shd w:val="clear" w:color="auto" w:fill="FBFDFF"/>
          <w:lang w:val="en-US" w:eastAsia="ru-RU"/>
        </w:rPr>
        <w:t>main</w:t>
      </w:r>
      <w:r w:rsidRPr="002546E7">
        <w:rPr>
          <w:rFonts w:ascii="Helvetica" w:eastAsia="Times New Roman" w:hAnsi="Helvetica" w:cs="Helvetica"/>
          <w:color w:val="383A42"/>
          <w:sz w:val="20"/>
          <w:szCs w:val="20"/>
          <w:bdr w:val="single" w:sz="6" w:space="13" w:color="E5E8EC" w:frame="1"/>
          <w:shd w:val="clear" w:color="auto" w:fill="FBFDFF"/>
          <w:lang w:val="en-US" w:eastAsia="ru-RU"/>
        </w:rPr>
        <w:t>(){</w:t>
      </w:r>
    </w:p>
    <w:p w14:paraId="2C5E02EA" w14:textId="77777777" w:rsidR="002546E7" w:rsidRPr="002546E7" w:rsidRDefault="002546E7" w:rsidP="002546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Helvetica" w:eastAsia="Times New Roman" w:hAnsi="Helvetica" w:cs="Helvetica"/>
          <w:color w:val="383A42"/>
          <w:sz w:val="20"/>
          <w:szCs w:val="20"/>
          <w:bdr w:val="single" w:sz="6" w:space="13" w:color="E5E8EC" w:frame="1"/>
          <w:shd w:val="clear" w:color="auto" w:fill="FBFDFF"/>
          <w:lang w:val="en-US" w:eastAsia="ru-RU"/>
        </w:rPr>
      </w:pPr>
      <w:r w:rsidRPr="002546E7">
        <w:rPr>
          <w:rFonts w:ascii="Helvetica" w:eastAsia="Times New Roman" w:hAnsi="Helvetica" w:cs="Helvetica"/>
          <w:color w:val="383A42"/>
          <w:sz w:val="20"/>
          <w:szCs w:val="20"/>
          <w:bdr w:val="single" w:sz="6" w:space="13" w:color="E5E8EC" w:frame="1"/>
          <w:shd w:val="clear" w:color="auto" w:fill="FBFDFF"/>
          <w:lang w:val="en-US" w:eastAsia="ru-RU"/>
        </w:rPr>
        <w:t xml:space="preserve">    </w:t>
      </w:r>
      <w:r w:rsidRPr="002546E7">
        <w:rPr>
          <w:rFonts w:ascii="Helvetica" w:eastAsia="Times New Roman" w:hAnsi="Helvetica" w:cs="Helvetica"/>
          <w:i/>
          <w:iCs/>
          <w:color w:val="A0A1A7"/>
          <w:sz w:val="20"/>
          <w:szCs w:val="20"/>
          <w:bdr w:val="single" w:sz="6" w:space="13" w:color="E5E8EC" w:frame="1"/>
          <w:shd w:val="clear" w:color="auto" w:fill="FBFDFF"/>
          <w:lang w:val="en-US" w:eastAsia="ru-RU"/>
        </w:rPr>
        <w:t>// 1</w:t>
      </w:r>
    </w:p>
    <w:p w14:paraId="2DA282C2" w14:textId="77777777" w:rsidR="002546E7" w:rsidRPr="002546E7" w:rsidRDefault="002546E7" w:rsidP="002546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Helvetica" w:eastAsia="Times New Roman" w:hAnsi="Helvetica" w:cs="Helvetica"/>
          <w:color w:val="383A42"/>
          <w:sz w:val="20"/>
          <w:szCs w:val="20"/>
          <w:bdr w:val="single" w:sz="6" w:space="13" w:color="E5E8EC" w:frame="1"/>
          <w:shd w:val="clear" w:color="auto" w:fill="FBFDFF"/>
          <w:lang w:val="en-US" w:eastAsia="ru-RU"/>
        </w:rPr>
      </w:pPr>
      <w:r w:rsidRPr="002546E7">
        <w:rPr>
          <w:rFonts w:ascii="Helvetica" w:eastAsia="Times New Roman" w:hAnsi="Helvetica" w:cs="Helvetica"/>
          <w:color w:val="383A42"/>
          <w:sz w:val="20"/>
          <w:szCs w:val="20"/>
          <w:bdr w:val="single" w:sz="6" w:space="13" w:color="E5E8EC" w:frame="1"/>
          <w:shd w:val="clear" w:color="auto" w:fill="FBFDFF"/>
          <w:lang w:val="en-US" w:eastAsia="ru-RU"/>
        </w:rPr>
        <w:t xml:space="preserve">    </w:t>
      </w:r>
      <w:r w:rsidRPr="002546E7">
        <w:rPr>
          <w:rFonts w:ascii="Helvetica" w:eastAsia="Times New Roman" w:hAnsi="Helvetica" w:cs="Helvetica"/>
          <w:color w:val="A626A4"/>
          <w:sz w:val="20"/>
          <w:szCs w:val="20"/>
          <w:bdr w:val="single" w:sz="6" w:space="13" w:color="E5E8EC" w:frame="1"/>
          <w:shd w:val="clear" w:color="auto" w:fill="FBFDFF"/>
          <w:lang w:val="en-US" w:eastAsia="ru-RU"/>
        </w:rPr>
        <w:t>int</w:t>
      </w:r>
      <w:r w:rsidRPr="002546E7">
        <w:rPr>
          <w:rFonts w:ascii="Helvetica" w:eastAsia="Times New Roman" w:hAnsi="Helvetica" w:cs="Helvetica"/>
          <w:color w:val="383A42"/>
          <w:sz w:val="20"/>
          <w:szCs w:val="20"/>
          <w:bdr w:val="single" w:sz="6" w:space="13" w:color="E5E8EC" w:frame="1"/>
          <w:shd w:val="clear" w:color="auto" w:fill="FBFDFF"/>
          <w:lang w:val="en-US" w:eastAsia="ru-RU"/>
        </w:rPr>
        <w:t xml:space="preserve">  i_val = </w:t>
      </w:r>
      <w:r w:rsidRPr="002546E7">
        <w:rPr>
          <w:rFonts w:ascii="Helvetica" w:eastAsia="Times New Roman" w:hAnsi="Helvetica" w:cs="Helvetica"/>
          <w:color w:val="986801"/>
          <w:sz w:val="20"/>
          <w:szCs w:val="20"/>
          <w:bdr w:val="single" w:sz="6" w:space="13" w:color="E5E8EC" w:frame="1"/>
          <w:shd w:val="clear" w:color="auto" w:fill="FBFDFF"/>
          <w:lang w:val="en-US" w:eastAsia="ru-RU"/>
        </w:rPr>
        <w:t>7</w:t>
      </w:r>
      <w:r w:rsidRPr="002546E7">
        <w:rPr>
          <w:rFonts w:ascii="Helvetica" w:eastAsia="Times New Roman" w:hAnsi="Helvetica" w:cs="Helvetica"/>
          <w:color w:val="383A42"/>
          <w:sz w:val="20"/>
          <w:szCs w:val="20"/>
          <w:bdr w:val="single" w:sz="6" w:space="13" w:color="E5E8EC" w:frame="1"/>
          <w:shd w:val="clear" w:color="auto" w:fill="FBFDFF"/>
          <w:lang w:val="en-US" w:eastAsia="ru-RU"/>
        </w:rPr>
        <w:t>;</w:t>
      </w:r>
    </w:p>
    <w:p w14:paraId="4E7F0559" w14:textId="77777777" w:rsidR="002546E7" w:rsidRPr="002546E7" w:rsidRDefault="002546E7" w:rsidP="002546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Helvetica" w:eastAsia="Times New Roman" w:hAnsi="Helvetica" w:cs="Helvetica"/>
          <w:color w:val="383A42"/>
          <w:sz w:val="20"/>
          <w:szCs w:val="20"/>
          <w:bdr w:val="single" w:sz="6" w:space="13" w:color="E5E8EC" w:frame="1"/>
          <w:shd w:val="clear" w:color="auto" w:fill="FBFDFF"/>
          <w:lang w:val="en-US" w:eastAsia="ru-RU"/>
        </w:rPr>
      </w:pPr>
      <w:r w:rsidRPr="002546E7">
        <w:rPr>
          <w:rFonts w:ascii="Helvetica" w:eastAsia="Times New Roman" w:hAnsi="Helvetica" w:cs="Helvetica"/>
          <w:color w:val="383A42"/>
          <w:sz w:val="20"/>
          <w:szCs w:val="20"/>
          <w:bdr w:val="single" w:sz="6" w:space="13" w:color="E5E8EC" w:frame="1"/>
          <w:shd w:val="clear" w:color="auto" w:fill="FBFDFF"/>
          <w:lang w:val="en-US" w:eastAsia="ru-RU"/>
        </w:rPr>
        <w:t xml:space="preserve">    </w:t>
      </w:r>
      <w:r w:rsidRPr="002546E7">
        <w:rPr>
          <w:rFonts w:ascii="Helvetica" w:eastAsia="Times New Roman" w:hAnsi="Helvetica" w:cs="Helvetica"/>
          <w:color w:val="A626A4"/>
          <w:sz w:val="20"/>
          <w:szCs w:val="20"/>
          <w:bdr w:val="single" w:sz="6" w:space="13" w:color="E5E8EC" w:frame="1"/>
          <w:shd w:val="clear" w:color="auto" w:fill="FBFDFF"/>
          <w:lang w:val="en-US" w:eastAsia="ru-RU"/>
        </w:rPr>
        <w:t>int</w:t>
      </w:r>
      <w:r w:rsidRPr="002546E7">
        <w:rPr>
          <w:rFonts w:ascii="Helvetica" w:eastAsia="Times New Roman" w:hAnsi="Helvetica" w:cs="Helvetica"/>
          <w:color w:val="383A42"/>
          <w:sz w:val="20"/>
          <w:szCs w:val="20"/>
          <w:bdr w:val="single" w:sz="6" w:space="13" w:color="E5E8EC" w:frame="1"/>
          <w:shd w:val="clear" w:color="auto" w:fill="FBFDFF"/>
          <w:lang w:val="en-US" w:eastAsia="ru-RU"/>
        </w:rPr>
        <w:t>* i_ptr = &amp;i_val;</w:t>
      </w:r>
    </w:p>
    <w:p w14:paraId="79FCFBFF" w14:textId="77777777" w:rsidR="002546E7" w:rsidRPr="00120290" w:rsidRDefault="002546E7" w:rsidP="002546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Helvetica" w:eastAsia="Times New Roman" w:hAnsi="Helvetica" w:cs="Helvetica"/>
          <w:color w:val="383A42"/>
          <w:sz w:val="20"/>
          <w:szCs w:val="20"/>
          <w:bdr w:val="single" w:sz="6" w:space="13" w:color="E5E8EC" w:frame="1"/>
          <w:shd w:val="clear" w:color="auto" w:fill="FBFDFF"/>
          <w:lang w:val="en-US" w:eastAsia="ru-RU"/>
        </w:rPr>
      </w:pPr>
      <w:r w:rsidRPr="002546E7">
        <w:rPr>
          <w:rFonts w:ascii="Helvetica" w:eastAsia="Times New Roman" w:hAnsi="Helvetica" w:cs="Helvetica"/>
          <w:color w:val="383A42"/>
          <w:sz w:val="20"/>
          <w:szCs w:val="20"/>
          <w:bdr w:val="single" w:sz="6" w:space="13" w:color="E5E8EC" w:frame="1"/>
          <w:shd w:val="clear" w:color="auto" w:fill="FBFDFF"/>
          <w:lang w:val="en-US" w:eastAsia="ru-RU"/>
        </w:rPr>
        <w:t xml:space="preserve">    </w:t>
      </w:r>
      <w:r w:rsidRPr="00120290">
        <w:rPr>
          <w:rFonts w:ascii="Helvetica" w:eastAsia="Times New Roman" w:hAnsi="Helvetica" w:cs="Helvetica"/>
          <w:i/>
          <w:iCs/>
          <w:color w:val="A0A1A7"/>
          <w:sz w:val="20"/>
          <w:szCs w:val="20"/>
          <w:bdr w:val="single" w:sz="6" w:space="13" w:color="E5E8EC" w:frame="1"/>
          <w:shd w:val="clear" w:color="auto" w:fill="FBFDFF"/>
          <w:lang w:val="en-US" w:eastAsia="ru-RU"/>
        </w:rPr>
        <w:t xml:space="preserve">// 2   </w:t>
      </w:r>
    </w:p>
    <w:p w14:paraId="795C6F94" w14:textId="77777777" w:rsidR="002546E7" w:rsidRPr="002546E7" w:rsidRDefault="002546E7" w:rsidP="002546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Helvetica" w:eastAsia="Times New Roman" w:hAnsi="Helvetica" w:cs="Helvetica"/>
          <w:color w:val="383A42"/>
          <w:sz w:val="20"/>
          <w:szCs w:val="20"/>
          <w:bdr w:val="single" w:sz="6" w:space="13" w:color="E5E8EC" w:frame="1"/>
          <w:shd w:val="clear" w:color="auto" w:fill="FBFDFF"/>
          <w:lang w:val="en-US" w:eastAsia="ru-RU"/>
        </w:rPr>
      </w:pPr>
      <w:r w:rsidRPr="002546E7">
        <w:rPr>
          <w:rFonts w:ascii="Helvetica" w:eastAsia="Times New Roman" w:hAnsi="Helvetica" w:cs="Helvetica"/>
          <w:color w:val="383A42"/>
          <w:sz w:val="20"/>
          <w:szCs w:val="20"/>
          <w:bdr w:val="single" w:sz="6" w:space="13" w:color="E5E8EC" w:frame="1"/>
          <w:shd w:val="clear" w:color="auto" w:fill="FBFDFF"/>
          <w:lang w:val="en-US" w:eastAsia="ru-RU"/>
        </w:rPr>
        <w:t xml:space="preserve">    </w:t>
      </w:r>
      <w:r w:rsidRPr="002546E7">
        <w:rPr>
          <w:rFonts w:ascii="Helvetica" w:eastAsia="Times New Roman" w:hAnsi="Helvetica" w:cs="Helvetica"/>
          <w:color w:val="A626A4"/>
          <w:sz w:val="20"/>
          <w:szCs w:val="20"/>
          <w:bdr w:val="single" w:sz="6" w:space="13" w:color="E5E8EC" w:frame="1"/>
          <w:shd w:val="clear" w:color="auto" w:fill="FBFDFF"/>
          <w:lang w:val="en-US" w:eastAsia="ru-RU"/>
        </w:rPr>
        <w:t>void</w:t>
      </w:r>
      <w:r w:rsidRPr="002546E7">
        <w:rPr>
          <w:rFonts w:ascii="Helvetica" w:eastAsia="Times New Roman" w:hAnsi="Helvetica" w:cs="Helvetica"/>
          <w:color w:val="383A42"/>
          <w:sz w:val="20"/>
          <w:szCs w:val="20"/>
          <w:bdr w:val="single" w:sz="6" w:space="13" w:color="E5E8EC" w:frame="1"/>
          <w:shd w:val="clear" w:color="auto" w:fill="FBFDFF"/>
          <w:lang w:val="en-US" w:eastAsia="ru-RU"/>
        </w:rPr>
        <w:t>* v_ptr = (</w:t>
      </w:r>
      <w:r w:rsidRPr="002546E7">
        <w:rPr>
          <w:rFonts w:ascii="Helvetica" w:eastAsia="Times New Roman" w:hAnsi="Helvetica" w:cs="Helvetica"/>
          <w:color w:val="A626A4"/>
          <w:sz w:val="20"/>
          <w:szCs w:val="20"/>
          <w:bdr w:val="single" w:sz="6" w:space="13" w:color="E5E8EC" w:frame="1"/>
          <w:shd w:val="clear" w:color="auto" w:fill="FBFDFF"/>
          <w:lang w:val="en-US" w:eastAsia="ru-RU"/>
        </w:rPr>
        <w:t>int</w:t>
      </w:r>
      <w:r w:rsidRPr="002546E7">
        <w:rPr>
          <w:rFonts w:ascii="Helvetica" w:eastAsia="Times New Roman" w:hAnsi="Helvetica" w:cs="Helvetica"/>
          <w:color w:val="383A42"/>
          <w:sz w:val="20"/>
          <w:szCs w:val="20"/>
          <w:bdr w:val="single" w:sz="6" w:space="13" w:color="E5E8EC" w:frame="1"/>
          <w:shd w:val="clear" w:color="auto" w:fill="FBFDFF"/>
          <w:lang w:val="en-US" w:eastAsia="ru-RU"/>
        </w:rPr>
        <w:t xml:space="preserve"> *)&amp;i_val</w:t>
      </w:r>
    </w:p>
    <w:p w14:paraId="6A316A0A" w14:textId="77777777" w:rsidR="002546E7" w:rsidRPr="002546E7" w:rsidRDefault="002546E7" w:rsidP="002546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Helvetica" w:eastAsia="Times New Roman" w:hAnsi="Helvetica" w:cs="Helvetica"/>
          <w:color w:val="383A42"/>
          <w:sz w:val="20"/>
          <w:szCs w:val="20"/>
          <w:bdr w:val="single" w:sz="6" w:space="13" w:color="E5E8EC" w:frame="1"/>
          <w:shd w:val="clear" w:color="auto" w:fill="FBFDFF"/>
          <w:lang w:eastAsia="ru-RU"/>
        </w:rPr>
      </w:pPr>
      <w:r w:rsidRPr="002546E7">
        <w:rPr>
          <w:rFonts w:ascii="Helvetica" w:eastAsia="Times New Roman" w:hAnsi="Helvetica" w:cs="Helvetica"/>
          <w:color w:val="383A42"/>
          <w:sz w:val="20"/>
          <w:szCs w:val="20"/>
          <w:bdr w:val="single" w:sz="6" w:space="13" w:color="E5E8EC" w:frame="1"/>
          <w:shd w:val="clear" w:color="auto" w:fill="FBFDFF"/>
          <w:lang w:eastAsia="ru-RU"/>
        </w:rPr>
        <w:t>}</w:t>
      </w:r>
    </w:p>
    <w:p w14:paraId="04BDE36B" w14:textId="77777777" w:rsidR="002546E7" w:rsidRPr="002546E7" w:rsidRDefault="002546E7" w:rsidP="002546E7">
      <w:pPr>
        <w:spacing w:after="0" w:line="240" w:lineRule="auto"/>
        <w:rPr>
          <w:rFonts w:ascii="Helvetica" w:eastAsia="Times New Roman" w:hAnsi="Helvetica" w:cs="Helvetica"/>
          <w:sz w:val="20"/>
          <w:szCs w:val="20"/>
          <w:lang w:eastAsia="ru-RU"/>
        </w:rPr>
      </w:pPr>
      <w:r w:rsidRPr="002546E7">
        <w:rPr>
          <w:rFonts w:ascii="Helvetica" w:eastAsia="Times New Roman" w:hAnsi="Helvetica" w:cs="Helvetica"/>
          <w:color w:val="222222"/>
          <w:sz w:val="20"/>
          <w:szCs w:val="20"/>
          <w:lang w:eastAsia="ru-RU"/>
        </w:rPr>
        <w:br/>
      </w:r>
      <w:r w:rsidRPr="002546E7">
        <w:rPr>
          <w:rFonts w:ascii="Helvetica" w:eastAsia="Times New Roman" w:hAnsi="Helvetica" w:cs="Helvetica"/>
          <w:color w:val="222222"/>
          <w:sz w:val="20"/>
          <w:szCs w:val="20"/>
          <w:shd w:val="clear" w:color="auto" w:fill="FFFFFF"/>
          <w:lang w:eastAsia="ru-RU"/>
        </w:rPr>
        <w:t>Используя унарную операцию взятия адреса </w:t>
      </w:r>
      <w:r w:rsidRPr="002546E7">
        <w:rPr>
          <w:rFonts w:ascii="Helvetica" w:eastAsia="Times New Roman" w:hAnsi="Helvetica" w:cs="Helvetica"/>
          <w:b/>
          <w:bCs/>
          <w:color w:val="222222"/>
          <w:sz w:val="20"/>
          <w:szCs w:val="20"/>
          <w:shd w:val="clear" w:color="auto" w:fill="FFFFFF"/>
          <w:lang w:eastAsia="ru-RU"/>
        </w:rPr>
        <w:t>&amp;</w:t>
      </w:r>
      <w:r w:rsidRPr="002546E7">
        <w:rPr>
          <w:rFonts w:ascii="Helvetica" w:eastAsia="Times New Roman" w:hAnsi="Helvetica" w:cs="Helvetica"/>
          <w:color w:val="222222"/>
          <w:sz w:val="20"/>
          <w:szCs w:val="20"/>
          <w:shd w:val="clear" w:color="auto" w:fill="FFFFFF"/>
          <w:lang w:eastAsia="ru-RU"/>
        </w:rPr>
        <w:t>, мы извлекаем адрес переменной </w:t>
      </w:r>
      <w:r w:rsidRPr="002546E7">
        <w:rPr>
          <w:rFonts w:ascii="Helvetica" w:eastAsia="Times New Roman" w:hAnsi="Helvetica" w:cs="Helvetica"/>
          <w:i/>
          <w:iCs/>
          <w:color w:val="222222"/>
          <w:sz w:val="20"/>
          <w:szCs w:val="20"/>
          <w:shd w:val="clear" w:color="auto" w:fill="FFFFFF"/>
          <w:lang w:eastAsia="ru-RU"/>
        </w:rPr>
        <w:t>i_val</w:t>
      </w:r>
      <w:r w:rsidRPr="002546E7">
        <w:rPr>
          <w:rFonts w:ascii="Helvetica" w:eastAsia="Times New Roman" w:hAnsi="Helvetica" w:cs="Helvetica"/>
          <w:color w:val="222222"/>
          <w:sz w:val="20"/>
          <w:szCs w:val="20"/>
          <w:shd w:val="clear" w:color="auto" w:fill="FFFFFF"/>
          <w:lang w:eastAsia="ru-RU"/>
        </w:rPr>
        <w:t> и присваиваем ее указателю. Здесь стоит обратить внимание на следующие вещи:</w:t>
      </w:r>
      <w:r w:rsidRPr="002546E7">
        <w:rPr>
          <w:rFonts w:ascii="Helvetica" w:eastAsia="Times New Roman" w:hAnsi="Helvetica" w:cs="Helvetica"/>
          <w:color w:val="222222"/>
          <w:sz w:val="20"/>
          <w:szCs w:val="20"/>
          <w:lang w:eastAsia="ru-RU"/>
        </w:rPr>
        <w:br/>
      </w:r>
    </w:p>
    <w:p w14:paraId="03CA34ED" w14:textId="77777777" w:rsidR="002546E7" w:rsidRPr="002546E7" w:rsidRDefault="002546E7" w:rsidP="002546E7">
      <w:pPr>
        <w:numPr>
          <w:ilvl w:val="0"/>
          <w:numId w:val="69"/>
        </w:numPr>
        <w:shd w:val="clear" w:color="auto" w:fill="FFFFFF"/>
        <w:spacing w:before="100" w:beforeAutospacing="1" w:after="100" w:afterAutospacing="1" w:line="240" w:lineRule="auto"/>
        <w:ind w:left="450"/>
        <w:rPr>
          <w:rFonts w:ascii="Helvetica" w:eastAsia="Times New Roman" w:hAnsi="Helvetica" w:cs="Helvetica"/>
          <w:color w:val="222222"/>
          <w:sz w:val="20"/>
          <w:szCs w:val="20"/>
          <w:lang w:eastAsia="ru-RU"/>
        </w:rPr>
      </w:pPr>
      <w:r w:rsidRPr="002546E7">
        <w:rPr>
          <w:rFonts w:ascii="Helvetica" w:eastAsia="Times New Roman" w:hAnsi="Helvetica" w:cs="Helvetica"/>
          <w:color w:val="222222"/>
          <w:sz w:val="20"/>
          <w:szCs w:val="20"/>
          <w:lang w:eastAsia="ru-RU"/>
        </w:rPr>
        <w:t>Тип, используемый при объявлении указателя в точности должен соответствовать типу переменной, адрес которой мы присваиваем указателю.</w:t>
      </w:r>
    </w:p>
    <w:p w14:paraId="7F5D0C49" w14:textId="77777777" w:rsidR="002546E7" w:rsidRPr="002546E7" w:rsidRDefault="002546E7" w:rsidP="002546E7">
      <w:pPr>
        <w:numPr>
          <w:ilvl w:val="0"/>
          <w:numId w:val="69"/>
        </w:numPr>
        <w:shd w:val="clear" w:color="auto" w:fill="FFFFFF"/>
        <w:spacing w:before="100" w:beforeAutospacing="1" w:after="100" w:afterAutospacing="1" w:line="240" w:lineRule="auto"/>
        <w:ind w:left="450"/>
        <w:rPr>
          <w:rFonts w:ascii="Helvetica" w:eastAsia="Times New Roman" w:hAnsi="Helvetica" w:cs="Helvetica"/>
          <w:color w:val="222222"/>
          <w:sz w:val="20"/>
          <w:szCs w:val="20"/>
          <w:lang w:eastAsia="ru-RU"/>
        </w:rPr>
      </w:pPr>
      <w:r w:rsidRPr="002546E7">
        <w:rPr>
          <w:rFonts w:ascii="Helvetica" w:eastAsia="Times New Roman" w:hAnsi="Helvetica" w:cs="Helvetica"/>
          <w:color w:val="222222"/>
          <w:sz w:val="20"/>
          <w:szCs w:val="20"/>
          <w:lang w:eastAsia="ru-RU"/>
        </w:rPr>
        <w:t>В качестве типа, который используется при объявлении указателя, можно выбрать тип </w:t>
      </w:r>
      <w:r w:rsidRPr="002546E7">
        <w:rPr>
          <w:rFonts w:ascii="Helvetica" w:eastAsia="Times New Roman" w:hAnsi="Helvetica" w:cs="Helvetica"/>
          <w:b/>
          <w:bCs/>
          <w:color w:val="222222"/>
          <w:sz w:val="20"/>
          <w:szCs w:val="20"/>
          <w:lang w:eastAsia="ru-RU"/>
        </w:rPr>
        <w:t>void</w:t>
      </w:r>
      <w:r w:rsidRPr="002546E7">
        <w:rPr>
          <w:rFonts w:ascii="Helvetica" w:eastAsia="Times New Roman" w:hAnsi="Helvetica" w:cs="Helvetica"/>
          <w:color w:val="222222"/>
          <w:sz w:val="20"/>
          <w:szCs w:val="20"/>
          <w:lang w:eastAsia="ru-RU"/>
        </w:rPr>
        <w:t>. Но в этом случае при инициализации указателя придется приводить его к типу переменной, на которую он указывает.</w:t>
      </w:r>
    </w:p>
    <w:p w14:paraId="2FAD4275" w14:textId="77777777" w:rsidR="002546E7" w:rsidRPr="002546E7" w:rsidRDefault="002546E7" w:rsidP="002546E7">
      <w:pPr>
        <w:numPr>
          <w:ilvl w:val="0"/>
          <w:numId w:val="69"/>
        </w:numPr>
        <w:shd w:val="clear" w:color="auto" w:fill="FFFFFF"/>
        <w:spacing w:before="100" w:beforeAutospacing="1" w:after="100" w:afterAutospacing="1" w:line="240" w:lineRule="auto"/>
        <w:ind w:left="450"/>
        <w:rPr>
          <w:rFonts w:ascii="Helvetica" w:eastAsia="Times New Roman" w:hAnsi="Helvetica" w:cs="Helvetica"/>
          <w:color w:val="222222"/>
          <w:sz w:val="20"/>
          <w:szCs w:val="20"/>
          <w:lang w:eastAsia="ru-RU"/>
        </w:rPr>
      </w:pPr>
      <w:r w:rsidRPr="002546E7">
        <w:rPr>
          <w:rFonts w:ascii="Helvetica" w:eastAsia="Times New Roman" w:hAnsi="Helvetica" w:cs="Helvetica"/>
          <w:color w:val="222222"/>
          <w:sz w:val="20"/>
          <w:szCs w:val="20"/>
          <w:lang w:eastAsia="ru-RU"/>
        </w:rPr>
        <w:t>Не следует путать оператор взятия адреса со ссылкой на некоторое значение, которое так же визуально отображается символом </w:t>
      </w:r>
      <w:r w:rsidRPr="002546E7">
        <w:rPr>
          <w:rFonts w:ascii="Helvetica" w:eastAsia="Times New Roman" w:hAnsi="Helvetica" w:cs="Helvetica"/>
          <w:b/>
          <w:bCs/>
          <w:color w:val="222222"/>
          <w:sz w:val="20"/>
          <w:szCs w:val="20"/>
          <w:lang w:eastAsia="ru-RU"/>
        </w:rPr>
        <w:t>&amp;</w:t>
      </w:r>
      <w:r w:rsidRPr="002546E7">
        <w:rPr>
          <w:rFonts w:ascii="Helvetica" w:eastAsia="Times New Roman" w:hAnsi="Helvetica" w:cs="Helvetica"/>
          <w:color w:val="222222"/>
          <w:sz w:val="20"/>
          <w:szCs w:val="20"/>
          <w:lang w:eastAsia="ru-RU"/>
        </w:rPr>
        <w:t>.</w:t>
      </w:r>
    </w:p>
    <w:p w14:paraId="24DB58C0" w14:textId="77777777" w:rsidR="002546E7" w:rsidRPr="002546E7" w:rsidRDefault="002546E7" w:rsidP="002546E7">
      <w:pPr>
        <w:pStyle w:val="1"/>
        <w:shd w:val="clear" w:color="auto" w:fill="FFFFFF"/>
        <w:spacing w:before="0" w:line="480" w:lineRule="atLeast"/>
        <w:rPr>
          <w:rFonts w:ascii="Helvetica" w:hAnsi="Helvetica" w:cs="Helvetica"/>
          <w:color w:val="222222"/>
          <w:sz w:val="20"/>
          <w:szCs w:val="20"/>
        </w:rPr>
      </w:pPr>
      <w:bookmarkStart w:id="31" w:name="_Toc517042766"/>
      <w:bookmarkStart w:id="32" w:name="_Toc517043719"/>
      <w:r w:rsidRPr="002546E7">
        <w:rPr>
          <w:rFonts w:ascii="Helvetica" w:hAnsi="Helvetica" w:cs="Helvetica"/>
          <w:b/>
          <w:bCs/>
          <w:color w:val="222222"/>
          <w:sz w:val="20"/>
          <w:szCs w:val="20"/>
        </w:rPr>
        <w:lastRenderedPageBreak/>
        <w:t>Указатели на массивы</w:t>
      </w:r>
      <w:bookmarkEnd w:id="31"/>
      <w:bookmarkEnd w:id="32"/>
    </w:p>
    <w:p w14:paraId="0DE873DA" w14:textId="77777777" w:rsidR="002546E7" w:rsidRPr="002546E7" w:rsidRDefault="002546E7" w:rsidP="002546E7">
      <w:pPr>
        <w:rPr>
          <w:rFonts w:ascii="Helvetica" w:hAnsi="Helvetica" w:cs="Helvetica"/>
          <w:sz w:val="20"/>
          <w:szCs w:val="20"/>
        </w:rPr>
      </w:pPr>
      <w:r w:rsidRPr="002546E7">
        <w:rPr>
          <w:rFonts w:ascii="Helvetica" w:hAnsi="Helvetica" w:cs="Helvetica"/>
          <w:color w:val="222222"/>
          <w:sz w:val="20"/>
          <w:szCs w:val="20"/>
        </w:rPr>
        <w:br/>
      </w:r>
      <w:r w:rsidRPr="002546E7">
        <w:rPr>
          <w:rFonts w:ascii="Helvetica" w:hAnsi="Helvetica" w:cs="Helvetica"/>
          <w:color w:val="222222"/>
          <w:sz w:val="20"/>
          <w:szCs w:val="20"/>
          <w:shd w:val="clear" w:color="auto" w:fill="FFFFFF"/>
        </w:rPr>
        <w:t>Рассмотрим статичный одномерный массив определенной длинны и инициализируем его элементы:</w:t>
      </w:r>
      <w:r w:rsidRPr="002546E7">
        <w:rPr>
          <w:rFonts w:ascii="Helvetica" w:hAnsi="Helvetica" w:cs="Helvetica"/>
          <w:color w:val="222222"/>
          <w:sz w:val="20"/>
          <w:szCs w:val="20"/>
        </w:rPr>
        <w:br/>
      </w:r>
      <w:r w:rsidRPr="002546E7">
        <w:rPr>
          <w:rFonts w:ascii="Helvetica" w:hAnsi="Helvetica" w:cs="Helvetica"/>
          <w:color w:val="222222"/>
          <w:sz w:val="20"/>
          <w:szCs w:val="20"/>
        </w:rPr>
        <w:br/>
      </w:r>
    </w:p>
    <w:p w14:paraId="29B12B38" w14:textId="77777777" w:rsidR="002546E7" w:rsidRPr="002546E7" w:rsidRDefault="002546E7" w:rsidP="002546E7">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lang w:val="en-US"/>
        </w:rPr>
      </w:pPr>
      <w:r w:rsidRPr="002546E7">
        <w:rPr>
          <w:rStyle w:val="hljs-keyword"/>
          <w:rFonts w:ascii="Helvetica" w:eastAsiaTheme="majorEastAsia" w:hAnsi="Helvetica" w:cs="Helvetica"/>
          <w:color w:val="A626A4"/>
          <w:bdr w:val="single" w:sz="6" w:space="13" w:color="E5E8EC" w:frame="1"/>
          <w:shd w:val="clear" w:color="auto" w:fill="FBFDFF"/>
          <w:lang w:val="en-US"/>
        </w:rPr>
        <w:t>void</w:t>
      </w:r>
      <w:r w:rsidRPr="002546E7">
        <w:rPr>
          <w:rStyle w:val="hljs-function"/>
          <w:rFonts w:ascii="Helvetica" w:hAnsi="Helvetica" w:cs="Helvetica"/>
          <w:color w:val="383A42"/>
          <w:bdr w:val="single" w:sz="6" w:space="13" w:color="E5E8EC" w:frame="1"/>
          <w:shd w:val="clear" w:color="auto" w:fill="FBFDFF"/>
          <w:lang w:val="en-US"/>
        </w:rPr>
        <w:t xml:space="preserve"> </w:t>
      </w:r>
      <w:r w:rsidRPr="002546E7">
        <w:rPr>
          <w:rStyle w:val="hljs-title"/>
          <w:rFonts w:ascii="Helvetica" w:hAnsi="Helvetica" w:cs="Helvetica"/>
          <w:color w:val="4078F2"/>
          <w:bdr w:val="single" w:sz="6" w:space="13" w:color="E5E8EC" w:frame="1"/>
          <w:shd w:val="clear" w:color="auto" w:fill="FBFDFF"/>
          <w:lang w:val="en-US"/>
        </w:rPr>
        <w:t>main</w:t>
      </w:r>
      <w:r w:rsidRPr="002546E7">
        <w:rPr>
          <w:rStyle w:val="hljs-params"/>
          <w:rFonts w:ascii="Helvetica" w:hAnsi="Helvetica" w:cs="Helvetica"/>
          <w:color w:val="383A42"/>
          <w:bdr w:val="single" w:sz="6" w:space="13" w:color="E5E8EC" w:frame="1"/>
          <w:shd w:val="clear" w:color="auto" w:fill="FBFDFF"/>
          <w:lang w:val="en-US"/>
        </w:rPr>
        <w:t>()</w:t>
      </w:r>
      <w:r w:rsidRPr="002546E7">
        <w:rPr>
          <w:rStyle w:val="HTML"/>
          <w:rFonts w:ascii="Helvetica" w:eastAsiaTheme="majorEastAsia" w:hAnsi="Helvetica" w:cs="Helvetica"/>
          <w:color w:val="383A42"/>
          <w:bdr w:val="single" w:sz="6" w:space="13" w:color="E5E8EC" w:frame="1"/>
          <w:shd w:val="clear" w:color="auto" w:fill="FBFDFF"/>
          <w:lang w:val="en-US"/>
        </w:rPr>
        <w:t>{</w:t>
      </w:r>
    </w:p>
    <w:p w14:paraId="0CD3BF97" w14:textId="77777777" w:rsidR="002546E7" w:rsidRPr="002546E7" w:rsidRDefault="002546E7" w:rsidP="002546E7">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lang w:val="en-US"/>
        </w:rPr>
      </w:pPr>
      <w:r w:rsidRPr="002546E7">
        <w:rPr>
          <w:rStyle w:val="HTML"/>
          <w:rFonts w:ascii="Helvetica" w:eastAsiaTheme="majorEastAsia" w:hAnsi="Helvetica" w:cs="Helvetica"/>
          <w:color w:val="383A42"/>
          <w:bdr w:val="single" w:sz="6" w:space="13" w:color="E5E8EC" w:frame="1"/>
          <w:shd w:val="clear" w:color="auto" w:fill="FBFDFF"/>
          <w:lang w:val="en-US"/>
        </w:rPr>
        <w:tab/>
      </w:r>
      <w:r w:rsidRPr="002546E7">
        <w:rPr>
          <w:rStyle w:val="hljs-keyword"/>
          <w:rFonts w:ascii="Helvetica" w:eastAsiaTheme="majorEastAsia" w:hAnsi="Helvetica" w:cs="Helvetica"/>
          <w:color w:val="A626A4"/>
          <w:bdr w:val="single" w:sz="6" w:space="13" w:color="E5E8EC" w:frame="1"/>
          <w:shd w:val="clear" w:color="auto" w:fill="FBFDFF"/>
          <w:lang w:val="en-US"/>
        </w:rPr>
        <w:t>const</w:t>
      </w:r>
      <w:r w:rsidRPr="002546E7">
        <w:rPr>
          <w:rStyle w:val="HTML"/>
          <w:rFonts w:ascii="Helvetica" w:eastAsiaTheme="majorEastAsia" w:hAnsi="Helvetica" w:cs="Helvetica"/>
          <w:color w:val="383A42"/>
          <w:bdr w:val="single" w:sz="6" w:space="13" w:color="E5E8EC" w:frame="1"/>
          <w:shd w:val="clear" w:color="auto" w:fill="FBFDFF"/>
          <w:lang w:val="en-US"/>
        </w:rPr>
        <w:t xml:space="preserve"> </w:t>
      </w:r>
      <w:r w:rsidRPr="002546E7">
        <w:rPr>
          <w:rStyle w:val="hljs-keyword"/>
          <w:rFonts w:ascii="Helvetica" w:eastAsiaTheme="majorEastAsia" w:hAnsi="Helvetica" w:cs="Helvetica"/>
          <w:color w:val="A626A4"/>
          <w:bdr w:val="single" w:sz="6" w:space="13" w:color="E5E8EC" w:frame="1"/>
          <w:shd w:val="clear" w:color="auto" w:fill="FBFDFF"/>
          <w:lang w:val="en-US"/>
        </w:rPr>
        <w:t>int</w:t>
      </w:r>
      <w:r w:rsidRPr="002546E7">
        <w:rPr>
          <w:rStyle w:val="HTML"/>
          <w:rFonts w:ascii="Helvetica" w:eastAsiaTheme="majorEastAsia" w:hAnsi="Helvetica" w:cs="Helvetica"/>
          <w:color w:val="383A42"/>
          <w:bdr w:val="single" w:sz="6" w:space="13" w:color="E5E8EC" w:frame="1"/>
          <w:shd w:val="clear" w:color="auto" w:fill="FBFDFF"/>
          <w:lang w:val="en-US"/>
        </w:rPr>
        <w:t xml:space="preserve"> size = </w:t>
      </w:r>
      <w:r w:rsidRPr="002546E7">
        <w:rPr>
          <w:rStyle w:val="hljs-number"/>
          <w:rFonts w:ascii="Helvetica" w:hAnsi="Helvetica" w:cs="Helvetica"/>
          <w:color w:val="986801"/>
          <w:bdr w:val="single" w:sz="6" w:space="13" w:color="E5E8EC" w:frame="1"/>
          <w:shd w:val="clear" w:color="auto" w:fill="FBFDFF"/>
          <w:lang w:val="en-US"/>
        </w:rPr>
        <w:t>7</w:t>
      </w:r>
      <w:r w:rsidRPr="002546E7">
        <w:rPr>
          <w:rStyle w:val="HTML"/>
          <w:rFonts w:ascii="Helvetica" w:eastAsiaTheme="majorEastAsia" w:hAnsi="Helvetica" w:cs="Helvetica"/>
          <w:color w:val="383A42"/>
          <w:bdr w:val="single" w:sz="6" w:space="13" w:color="E5E8EC" w:frame="1"/>
          <w:shd w:val="clear" w:color="auto" w:fill="FBFDFF"/>
          <w:lang w:val="en-US"/>
        </w:rPr>
        <w:t>;</w:t>
      </w:r>
    </w:p>
    <w:p w14:paraId="3269B8D5" w14:textId="77777777" w:rsidR="002546E7" w:rsidRPr="002546E7" w:rsidRDefault="002546E7" w:rsidP="002546E7">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lang w:val="en-US"/>
        </w:rPr>
      </w:pPr>
      <w:r w:rsidRPr="002546E7">
        <w:rPr>
          <w:rStyle w:val="HTML"/>
          <w:rFonts w:ascii="Helvetica" w:eastAsiaTheme="majorEastAsia" w:hAnsi="Helvetica" w:cs="Helvetica"/>
          <w:color w:val="383A42"/>
          <w:bdr w:val="single" w:sz="6" w:space="13" w:color="E5E8EC" w:frame="1"/>
          <w:shd w:val="clear" w:color="auto" w:fill="FBFDFF"/>
          <w:lang w:val="en-US"/>
        </w:rPr>
        <w:tab/>
      </w:r>
      <w:r w:rsidRPr="002546E7">
        <w:rPr>
          <w:rStyle w:val="hljs-comment"/>
          <w:rFonts w:ascii="Helvetica" w:hAnsi="Helvetica" w:cs="Helvetica"/>
          <w:i/>
          <w:iCs/>
          <w:color w:val="A0A1A7"/>
          <w:bdr w:val="single" w:sz="6" w:space="13" w:color="E5E8EC" w:frame="1"/>
          <w:shd w:val="clear" w:color="auto" w:fill="FBFDFF"/>
          <w:lang w:val="en-US"/>
        </w:rPr>
        <w:t xml:space="preserve">// </w:t>
      </w:r>
      <w:r w:rsidRPr="002546E7">
        <w:rPr>
          <w:rStyle w:val="hljs-comment"/>
          <w:rFonts w:ascii="Helvetica" w:hAnsi="Helvetica" w:cs="Helvetica"/>
          <w:i/>
          <w:iCs/>
          <w:color w:val="A0A1A7"/>
          <w:bdr w:val="single" w:sz="6" w:space="13" w:color="E5E8EC" w:frame="1"/>
          <w:shd w:val="clear" w:color="auto" w:fill="FBFDFF"/>
        </w:rPr>
        <w:t>объявление</w:t>
      </w:r>
      <w:r w:rsidRPr="002546E7">
        <w:rPr>
          <w:rStyle w:val="hljs-comment"/>
          <w:rFonts w:ascii="Helvetica" w:hAnsi="Helvetica" w:cs="Helvetica"/>
          <w:i/>
          <w:iCs/>
          <w:color w:val="A0A1A7"/>
          <w:bdr w:val="single" w:sz="6" w:space="13" w:color="E5E8EC" w:frame="1"/>
          <w:shd w:val="clear" w:color="auto" w:fill="FBFDFF"/>
          <w:lang w:val="en-US"/>
        </w:rPr>
        <w:t xml:space="preserve"> </w:t>
      </w:r>
    </w:p>
    <w:p w14:paraId="1CE486F7" w14:textId="77777777" w:rsidR="002546E7" w:rsidRPr="002546E7" w:rsidRDefault="002546E7" w:rsidP="002546E7">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lang w:val="en-US"/>
        </w:rPr>
      </w:pPr>
      <w:r w:rsidRPr="002546E7">
        <w:rPr>
          <w:rStyle w:val="HTML"/>
          <w:rFonts w:ascii="Helvetica" w:eastAsiaTheme="majorEastAsia" w:hAnsi="Helvetica" w:cs="Helvetica"/>
          <w:color w:val="383A42"/>
          <w:bdr w:val="single" w:sz="6" w:space="13" w:color="E5E8EC" w:frame="1"/>
          <w:shd w:val="clear" w:color="auto" w:fill="FBFDFF"/>
          <w:lang w:val="en-US"/>
        </w:rPr>
        <w:tab/>
      </w:r>
      <w:r w:rsidRPr="002546E7">
        <w:rPr>
          <w:rStyle w:val="hljs-keyword"/>
          <w:rFonts w:ascii="Helvetica" w:eastAsiaTheme="majorEastAsia" w:hAnsi="Helvetica" w:cs="Helvetica"/>
          <w:color w:val="A626A4"/>
          <w:bdr w:val="single" w:sz="6" w:space="13" w:color="E5E8EC" w:frame="1"/>
          <w:shd w:val="clear" w:color="auto" w:fill="FBFDFF"/>
          <w:lang w:val="en-US"/>
        </w:rPr>
        <w:t>int</w:t>
      </w:r>
      <w:r w:rsidRPr="002546E7">
        <w:rPr>
          <w:rStyle w:val="HTML"/>
          <w:rFonts w:ascii="Helvetica" w:eastAsiaTheme="majorEastAsia" w:hAnsi="Helvetica" w:cs="Helvetica"/>
          <w:color w:val="383A42"/>
          <w:bdr w:val="single" w:sz="6" w:space="13" w:color="E5E8EC" w:frame="1"/>
          <w:shd w:val="clear" w:color="auto" w:fill="FBFDFF"/>
          <w:lang w:val="en-US"/>
        </w:rPr>
        <w:t xml:space="preserve"> i_array[size];</w:t>
      </w:r>
    </w:p>
    <w:p w14:paraId="061A856E" w14:textId="77777777" w:rsidR="002546E7" w:rsidRPr="002546E7" w:rsidRDefault="002546E7" w:rsidP="002546E7">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rPr>
      </w:pPr>
      <w:r w:rsidRPr="002546E7">
        <w:rPr>
          <w:rStyle w:val="HTML"/>
          <w:rFonts w:ascii="Helvetica" w:eastAsiaTheme="majorEastAsia" w:hAnsi="Helvetica" w:cs="Helvetica"/>
          <w:color w:val="383A42"/>
          <w:bdr w:val="single" w:sz="6" w:space="13" w:color="E5E8EC" w:frame="1"/>
          <w:shd w:val="clear" w:color="auto" w:fill="FBFDFF"/>
          <w:lang w:val="en-US"/>
        </w:rPr>
        <w:tab/>
      </w:r>
      <w:r w:rsidRPr="002546E7">
        <w:rPr>
          <w:rStyle w:val="hljs-comment"/>
          <w:rFonts w:ascii="Helvetica" w:hAnsi="Helvetica" w:cs="Helvetica"/>
          <w:i/>
          <w:iCs/>
          <w:color w:val="A0A1A7"/>
          <w:bdr w:val="single" w:sz="6" w:space="13" w:color="E5E8EC" w:frame="1"/>
          <w:shd w:val="clear" w:color="auto" w:fill="FBFDFF"/>
        </w:rPr>
        <w:t>// инициализация элементов массива</w:t>
      </w:r>
    </w:p>
    <w:p w14:paraId="427D7C51" w14:textId="77777777" w:rsidR="002546E7" w:rsidRPr="002546E7" w:rsidRDefault="002546E7" w:rsidP="002546E7">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rPr>
      </w:pPr>
      <w:r w:rsidRPr="002546E7">
        <w:rPr>
          <w:rStyle w:val="HTML"/>
          <w:rFonts w:ascii="Helvetica" w:eastAsiaTheme="majorEastAsia" w:hAnsi="Helvetica" w:cs="Helvetica"/>
          <w:color w:val="383A42"/>
          <w:bdr w:val="single" w:sz="6" w:space="13" w:color="E5E8EC" w:frame="1"/>
          <w:shd w:val="clear" w:color="auto" w:fill="FBFDFF"/>
        </w:rPr>
        <w:tab/>
      </w:r>
      <w:r w:rsidRPr="002546E7">
        <w:rPr>
          <w:rStyle w:val="hljs-keyword"/>
          <w:rFonts w:ascii="Helvetica" w:eastAsiaTheme="majorEastAsia" w:hAnsi="Helvetica" w:cs="Helvetica"/>
          <w:color w:val="A626A4"/>
          <w:bdr w:val="single" w:sz="6" w:space="13" w:color="E5E8EC" w:frame="1"/>
          <w:shd w:val="clear" w:color="auto" w:fill="FBFDFF"/>
        </w:rPr>
        <w:t>for</w:t>
      </w:r>
      <w:r w:rsidRPr="002546E7">
        <w:rPr>
          <w:rStyle w:val="HTML"/>
          <w:rFonts w:ascii="Helvetica" w:eastAsiaTheme="majorEastAsia" w:hAnsi="Helvetica" w:cs="Helvetica"/>
          <w:color w:val="383A42"/>
          <w:bdr w:val="single" w:sz="6" w:space="13" w:color="E5E8EC" w:frame="1"/>
          <w:shd w:val="clear" w:color="auto" w:fill="FBFDFF"/>
        </w:rPr>
        <w:t xml:space="preserve"> (</w:t>
      </w:r>
      <w:r w:rsidRPr="002546E7">
        <w:rPr>
          <w:rStyle w:val="hljs-keyword"/>
          <w:rFonts w:ascii="Helvetica" w:eastAsiaTheme="majorEastAsia" w:hAnsi="Helvetica" w:cs="Helvetica"/>
          <w:color w:val="A626A4"/>
          <w:bdr w:val="single" w:sz="6" w:space="13" w:color="E5E8EC" w:frame="1"/>
          <w:shd w:val="clear" w:color="auto" w:fill="FBFDFF"/>
        </w:rPr>
        <w:t>int</w:t>
      </w:r>
      <w:r w:rsidRPr="002546E7">
        <w:rPr>
          <w:rStyle w:val="HTML"/>
          <w:rFonts w:ascii="Helvetica" w:eastAsiaTheme="majorEastAsia" w:hAnsi="Helvetica" w:cs="Helvetica"/>
          <w:color w:val="383A42"/>
          <w:bdr w:val="single" w:sz="6" w:space="13" w:color="E5E8EC" w:frame="1"/>
          <w:shd w:val="clear" w:color="auto" w:fill="FBFDFF"/>
        </w:rPr>
        <w:t xml:space="preserve"> i = </w:t>
      </w:r>
      <w:r w:rsidRPr="002546E7">
        <w:rPr>
          <w:rStyle w:val="hljs-number"/>
          <w:rFonts w:ascii="Helvetica" w:hAnsi="Helvetica" w:cs="Helvetica"/>
          <w:color w:val="986801"/>
          <w:bdr w:val="single" w:sz="6" w:space="13" w:color="E5E8EC" w:frame="1"/>
          <w:shd w:val="clear" w:color="auto" w:fill="FBFDFF"/>
        </w:rPr>
        <w:t>0</w:t>
      </w:r>
      <w:r w:rsidRPr="002546E7">
        <w:rPr>
          <w:rStyle w:val="HTML"/>
          <w:rFonts w:ascii="Helvetica" w:eastAsiaTheme="majorEastAsia" w:hAnsi="Helvetica" w:cs="Helvetica"/>
          <w:color w:val="383A42"/>
          <w:bdr w:val="single" w:sz="6" w:space="13" w:color="E5E8EC" w:frame="1"/>
          <w:shd w:val="clear" w:color="auto" w:fill="FBFDFF"/>
        </w:rPr>
        <w:t>; i != size; i++){</w:t>
      </w:r>
    </w:p>
    <w:p w14:paraId="63170178" w14:textId="77777777" w:rsidR="002546E7" w:rsidRPr="002546E7" w:rsidRDefault="002546E7" w:rsidP="002546E7">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rPr>
      </w:pPr>
      <w:r w:rsidRPr="002546E7">
        <w:rPr>
          <w:rStyle w:val="HTML"/>
          <w:rFonts w:ascii="Helvetica" w:eastAsiaTheme="majorEastAsia" w:hAnsi="Helvetica" w:cs="Helvetica"/>
          <w:color w:val="383A42"/>
          <w:bdr w:val="single" w:sz="6" w:space="13" w:color="E5E8EC" w:frame="1"/>
          <w:shd w:val="clear" w:color="auto" w:fill="FBFDFF"/>
        </w:rPr>
        <w:tab/>
      </w:r>
      <w:r w:rsidRPr="002546E7">
        <w:rPr>
          <w:rStyle w:val="HTML"/>
          <w:rFonts w:ascii="Helvetica" w:eastAsiaTheme="majorEastAsia" w:hAnsi="Helvetica" w:cs="Helvetica"/>
          <w:color w:val="383A42"/>
          <w:bdr w:val="single" w:sz="6" w:space="13" w:color="E5E8EC" w:frame="1"/>
          <w:shd w:val="clear" w:color="auto" w:fill="FBFDFF"/>
        </w:rPr>
        <w:tab/>
        <w:t>i_array[i] = i;</w:t>
      </w:r>
    </w:p>
    <w:p w14:paraId="04A054D4" w14:textId="77777777" w:rsidR="002546E7" w:rsidRPr="002546E7" w:rsidRDefault="002546E7" w:rsidP="002546E7">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rPr>
      </w:pPr>
      <w:r w:rsidRPr="002546E7">
        <w:rPr>
          <w:rStyle w:val="HTML"/>
          <w:rFonts w:ascii="Helvetica" w:eastAsiaTheme="majorEastAsia" w:hAnsi="Helvetica" w:cs="Helvetica"/>
          <w:color w:val="383A42"/>
          <w:bdr w:val="single" w:sz="6" w:space="13" w:color="E5E8EC" w:frame="1"/>
          <w:shd w:val="clear" w:color="auto" w:fill="FBFDFF"/>
        </w:rPr>
        <w:tab/>
        <w:t>}</w:t>
      </w:r>
    </w:p>
    <w:p w14:paraId="15E302A3" w14:textId="77777777" w:rsidR="002546E7" w:rsidRPr="002546E7" w:rsidRDefault="002546E7" w:rsidP="002546E7">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rPr>
      </w:pPr>
      <w:r w:rsidRPr="002546E7">
        <w:rPr>
          <w:rStyle w:val="HTML"/>
          <w:rFonts w:ascii="Helvetica" w:eastAsiaTheme="majorEastAsia" w:hAnsi="Helvetica" w:cs="Helvetica"/>
          <w:color w:val="383A42"/>
          <w:bdr w:val="single" w:sz="6" w:space="13" w:color="E5E8EC" w:frame="1"/>
          <w:shd w:val="clear" w:color="auto" w:fill="FBFDFF"/>
        </w:rPr>
        <w:t>}</w:t>
      </w:r>
    </w:p>
    <w:p w14:paraId="40E8F4D7" w14:textId="77777777" w:rsidR="002546E7" w:rsidRPr="002546E7"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sz w:val="20"/>
          <w:szCs w:val="20"/>
        </w:rPr>
      </w:pPr>
      <w:r w:rsidRPr="002546E7">
        <w:rPr>
          <w:rFonts w:ascii="Helvetica" w:hAnsi="Helvetica" w:cs="Helvetica"/>
          <w:color w:val="222222"/>
          <w:sz w:val="20"/>
          <w:szCs w:val="20"/>
        </w:rPr>
        <w:br/>
      </w:r>
      <w:r w:rsidRPr="002546E7">
        <w:rPr>
          <w:rFonts w:ascii="Helvetica" w:hAnsi="Helvetica" w:cs="Helvetica"/>
          <w:color w:val="222222"/>
          <w:sz w:val="20"/>
          <w:szCs w:val="20"/>
          <w:shd w:val="clear" w:color="auto" w:fill="FFFFFF"/>
        </w:rPr>
        <w:t>А теперь будем обращаться к элементам массива, используя указатели:</w:t>
      </w:r>
      <w:r w:rsidRPr="002546E7">
        <w:rPr>
          <w:rFonts w:ascii="Helvetica" w:hAnsi="Helvetica" w:cs="Helvetica"/>
          <w:color w:val="222222"/>
          <w:sz w:val="20"/>
          <w:szCs w:val="20"/>
        </w:rPr>
        <w:br/>
      </w:r>
      <w:r w:rsidRPr="002546E7">
        <w:rPr>
          <w:rFonts w:ascii="Helvetica" w:hAnsi="Helvetica" w:cs="Helvetica"/>
          <w:color w:val="222222"/>
          <w:sz w:val="20"/>
          <w:szCs w:val="20"/>
        </w:rPr>
        <w:br/>
      </w:r>
    </w:p>
    <w:p w14:paraId="4405BCD7" w14:textId="77777777" w:rsidR="002546E7" w:rsidRPr="002546E7" w:rsidRDefault="002546E7" w:rsidP="002546E7">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lang w:val="en-US"/>
        </w:rPr>
      </w:pPr>
      <w:r w:rsidRPr="002546E7">
        <w:rPr>
          <w:rStyle w:val="hljs-keyword"/>
          <w:rFonts w:ascii="Helvetica" w:eastAsiaTheme="majorEastAsia" w:hAnsi="Helvetica" w:cs="Helvetica"/>
          <w:color w:val="A626A4"/>
          <w:bdr w:val="single" w:sz="6" w:space="13" w:color="E5E8EC" w:frame="1"/>
          <w:shd w:val="clear" w:color="auto" w:fill="FBFDFF"/>
          <w:lang w:val="en-US"/>
        </w:rPr>
        <w:t>int</w:t>
      </w:r>
      <w:r w:rsidRPr="002546E7">
        <w:rPr>
          <w:rStyle w:val="HTML"/>
          <w:rFonts w:ascii="Helvetica" w:eastAsiaTheme="majorEastAsia" w:hAnsi="Helvetica" w:cs="Helvetica"/>
          <w:color w:val="383A42"/>
          <w:bdr w:val="single" w:sz="6" w:space="13" w:color="E5E8EC" w:frame="1"/>
          <w:shd w:val="clear" w:color="auto" w:fill="FBFDFF"/>
          <w:lang w:val="en-US"/>
        </w:rPr>
        <w:t>* arr_ptr = i_array;</w:t>
      </w:r>
    </w:p>
    <w:p w14:paraId="2B2A4AB1" w14:textId="77777777" w:rsidR="002546E7" w:rsidRPr="002546E7" w:rsidRDefault="002546E7" w:rsidP="002546E7">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lang w:val="en-US"/>
        </w:rPr>
      </w:pPr>
      <w:r w:rsidRPr="002546E7">
        <w:rPr>
          <w:rStyle w:val="HTML"/>
          <w:rFonts w:ascii="Helvetica" w:eastAsiaTheme="majorEastAsia" w:hAnsi="Helvetica" w:cs="Helvetica"/>
          <w:color w:val="383A42"/>
          <w:bdr w:val="single" w:sz="6" w:space="13" w:color="E5E8EC" w:frame="1"/>
          <w:shd w:val="clear" w:color="auto" w:fill="FBFDFF"/>
          <w:lang w:val="en-US"/>
        </w:rPr>
        <w:tab/>
      </w:r>
      <w:r w:rsidRPr="002546E7">
        <w:rPr>
          <w:rStyle w:val="hljs-keyword"/>
          <w:rFonts w:ascii="Helvetica" w:eastAsiaTheme="majorEastAsia" w:hAnsi="Helvetica" w:cs="Helvetica"/>
          <w:color w:val="A626A4"/>
          <w:bdr w:val="single" w:sz="6" w:space="13" w:color="E5E8EC" w:frame="1"/>
          <w:shd w:val="clear" w:color="auto" w:fill="FBFDFF"/>
          <w:lang w:val="en-US"/>
        </w:rPr>
        <w:t>for</w:t>
      </w:r>
      <w:r w:rsidRPr="002546E7">
        <w:rPr>
          <w:rStyle w:val="HTML"/>
          <w:rFonts w:ascii="Helvetica" w:eastAsiaTheme="majorEastAsia" w:hAnsi="Helvetica" w:cs="Helvetica"/>
          <w:color w:val="383A42"/>
          <w:bdr w:val="single" w:sz="6" w:space="13" w:color="E5E8EC" w:frame="1"/>
          <w:shd w:val="clear" w:color="auto" w:fill="FBFDFF"/>
          <w:lang w:val="en-US"/>
        </w:rPr>
        <w:t xml:space="preserve"> (</w:t>
      </w:r>
      <w:r w:rsidRPr="002546E7">
        <w:rPr>
          <w:rStyle w:val="hljs-keyword"/>
          <w:rFonts w:ascii="Helvetica" w:eastAsiaTheme="majorEastAsia" w:hAnsi="Helvetica" w:cs="Helvetica"/>
          <w:color w:val="A626A4"/>
          <w:bdr w:val="single" w:sz="6" w:space="13" w:color="E5E8EC" w:frame="1"/>
          <w:shd w:val="clear" w:color="auto" w:fill="FBFDFF"/>
          <w:lang w:val="en-US"/>
        </w:rPr>
        <w:t>int</w:t>
      </w:r>
      <w:r w:rsidRPr="002546E7">
        <w:rPr>
          <w:rStyle w:val="HTML"/>
          <w:rFonts w:ascii="Helvetica" w:eastAsiaTheme="majorEastAsia" w:hAnsi="Helvetica" w:cs="Helvetica"/>
          <w:color w:val="383A42"/>
          <w:bdr w:val="single" w:sz="6" w:space="13" w:color="E5E8EC" w:frame="1"/>
          <w:shd w:val="clear" w:color="auto" w:fill="FBFDFF"/>
          <w:lang w:val="en-US"/>
        </w:rPr>
        <w:t xml:space="preserve"> i = </w:t>
      </w:r>
      <w:r w:rsidRPr="002546E7">
        <w:rPr>
          <w:rStyle w:val="hljs-number"/>
          <w:rFonts w:ascii="Helvetica" w:hAnsi="Helvetica" w:cs="Helvetica"/>
          <w:color w:val="986801"/>
          <w:bdr w:val="single" w:sz="6" w:space="13" w:color="E5E8EC" w:frame="1"/>
          <w:shd w:val="clear" w:color="auto" w:fill="FBFDFF"/>
          <w:lang w:val="en-US"/>
        </w:rPr>
        <w:t>0</w:t>
      </w:r>
      <w:r w:rsidRPr="002546E7">
        <w:rPr>
          <w:rStyle w:val="HTML"/>
          <w:rFonts w:ascii="Helvetica" w:eastAsiaTheme="majorEastAsia" w:hAnsi="Helvetica" w:cs="Helvetica"/>
          <w:color w:val="383A42"/>
          <w:bdr w:val="single" w:sz="6" w:space="13" w:color="E5E8EC" w:frame="1"/>
          <w:shd w:val="clear" w:color="auto" w:fill="FBFDFF"/>
          <w:lang w:val="en-US"/>
        </w:rPr>
        <w:t>; i != size; i++){</w:t>
      </w:r>
    </w:p>
    <w:p w14:paraId="10801FD3" w14:textId="77777777" w:rsidR="002546E7" w:rsidRPr="002546E7" w:rsidRDefault="002546E7" w:rsidP="002546E7">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lang w:val="en-US"/>
        </w:rPr>
      </w:pPr>
      <w:r w:rsidRPr="002546E7">
        <w:rPr>
          <w:rStyle w:val="HTML"/>
          <w:rFonts w:ascii="Helvetica" w:eastAsiaTheme="majorEastAsia" w:hAnsi="Helvetica" w:cs="Helvetica"/>
          <w:color w:val="383A42"/>
          <w:bdr w:val="single" w:sz="6" w:space="13" w:color="E5E8EC" w:frame="1"/>
          <w:shd w:val="clear" w:color="auto" w:fill="FBFDFF"/>
          <w:lang w:val="en-US"/>
        </w:rPr>
        <w:tab/>
      </w:r>
      <w:r w:rsidRPr="002546E7">
        <w:rPr>
          <w:rStyle w:val="HTML"/>
          <w:rFonts w:ascii="Helvetica" w:eastAsiaTheme="majorEastAsia" w:hAnsi="Helvetica" w:cs="Helvetica"/>
          <w:color w:val="383A42"/>
          <w:bdr w:val="single" w:sz="6" w:space="13" w:color="E5E8EC" w:frame="1"/>
          <w:shd w:val="clear" w:color="auto" w:fill="FBFDFF"/>
          <w:lang w:val="en-US"/>
        </w:rPr>
        <w:tab/>
      </w:r>
      <w:r w:rsidRPr="002546E7">
        <w:rPr>
          <w:rStyle w:val="hljs-builtin"/>
          <w:rFonts w:ascii="Helvetica" w:eastAsiaTheme="majorEastAsia" w:hAnsi="Helvetica" w:cs="Helvetica"/>
          <w:color w:val="C18401"/>
          <w:bdr w:val="single" w:sz="6" w:space="13" w:color="E5E8EC" w:frame="1"/>
          <w:shd w:val="clear" w:color="auto" w:fill="FBFDFF"/>
          <w:lang w:val="en-US"/>
        </w:rPr>
        <w:t>cout</w:t>
      </w:r>
      <w:r w:rsidRPr="002546E7">
        <w:rPr>
          <w:rStyle w:val="HTML"/>
          <w:rFonts w:ascii="Helvetica" w:eastAsiaTheme="majorEastAsia" w:hAnsi="Helvetica" w:cs="Helvetica"/>
          <w:color w:val="383A42"/>
          <w:bdr w:val="single" w:sz="6" w:space="13" w:color="E5E8EC" w:frame="1"/>
          <w:shd w:val="clear" w:color="auto" w:fill="FBFDFF"/>
          <w:lang w:val="en-US"/>
        </w:rPr>
        <w:t xml:space="preserve"> &lt;&lt; *(arr_ptr + i) &lt;&lt; </w:t>
      </w:r>
      <w:r w:rsidRPr="002546E7">
        <w:rPr>
          <w:rStyle w:val="hljs-builtin"/>
          <w:rFonts w:ascii="Helvetica" w:eastAsiaTheme="majorEastAsia" w:hAnsi="Helvetica" w:cs="Helvetica"/>
          <w:color w:val="C18401"/>
          <w:bdr w:val="single" w:sz="6" w:space="13" w:color="E5E8EC" w:frame="1"/>
          <w:shd w:val="clear" w:color="auto" w:fill="FBFDFF"/>
          <w:lang w:val="en-US"/>
        </w:rPr>
        <w:t>endl</w:t>
      </w:r>
      <w:r w:rsidRPr="002546E7">
        <w:rPr>
          <w:rStyle w:val="HTML"/>
          <w:rFonts w:ascii="Helvetica" w:eastAsiaTheme="majorEastAsia" w:hAnsi="Helvetica" w:cs="Helvetica"/>
          <w:color w:val="383A42"/>
          <w:bdr w:val="single" w:sz="6" w:space="13" w:color="E5E8EC" w:frame="1"/>
          <w:shd w:val="clear" w:color="auto" w:fill="FBFDFF"/>
          <w:lang w:val="en-US"/>
        </w:rPr>
        <w:t>;</w:t>
      </w:r>
    </w:p>
    <w:p w14:paraId="1E51ABFC" w14:textId="77777777" w:rsidR="002546E7" w:rsidRPr="002546E7" w:rsidRDefault="002546E7" w:rsidP="002546E7">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rPr>
      </w:pPr>
      <w:r w:rsidRPr="002546E7">
        <w:rPr>
          <w:rStyle w:val="HTML"/>
          <w:rFonts w:ascii="Helvetica" w:eastAsiaTheme="majorEastAsia" w:hAnsi="Helvetica" w:cs="Helvetica"/>
          <w:color w:val="383A42"/>
          <w:bdr w:val="single" w:sz="6" w:space="13" w:color="E5E8EC" w:frame="1"/>
          <w:shd w:val="clear" w:color="auto" w:fill="FBFDFF"/>
          <w:lang w:val="en-US"/>
        </w:rPr>
        <w:tab/>
      </w:r>
      <w:r w:rsidRPr="002546E7">
        <w:rPr>
          <w:rStyle w:val="HTML"/>
          <w:rFonts w:ascii="Helvetica" w:eastAsiaTheme="majorEastAsia" w:hAnsi="Helvetica" w:cs="Helvetica"/>
          <w:color w:val="383A42"/>
          <w:bdr w:val="single" w:sz="6" w:space="13" w:color="E5E8EC" w:frame="1"/>
          <w:shd w:val="clear" w:color="auto" w:fill="FBFDFF"/>
        </w:rPr>
        <w:t>}</w:t>
      </w:r>
    </w:p>
    <w:p w14:paraId="3E3F9D37" w14:textId="77777777" w:rsidR="002546E7" w:rsidRPr="002546E7"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sz w:val="20"/>
          <w:szCs w:val="20"/>
        </w:rPr>
      </w:pPr>
      <w:r w:rsidRPr="002546E7">
        <w:rPr>
          <w:rFonts w:ascii="Helvetica" w:hAnsi="Helvetica" w:cs="Helvetica"/>
          <w:color w:val="222222"/>
          <w:sz w:val="20"/>
          <w:szCs w:val="20"/>
        </w:rPr>
        <w:br/>
      </w:r>
      <w:r w:rsidRPr="002546E7">
        <w:rPr>
          <w:rFonts w:ascii="Helvetica" w:hAnsi="Helvetica" w:cs="Helvetica"/>
          <w:color w:val="222222"/>
          <w:sz w:val="20"/>
          <w:szCs w:val="20"/>
          <w:shd w:val="clear" w:color="auto" w:fill="FFFFFF"/>
        </w:rPr>
        <w:t>Что здесь происходит: мы инициализируем указатель </w:t>
      </w:r>
      <w:r w:rsidRPr="002546E7">
        <w:rPr>
          <w:rFonts w:ascii="Helvetica" w:hAnsi="Helvetica" w:cs="Helvetica"/>
          <w:i/>
          <w:iCs/>
          <w:color w:val="222222"/>
          <w:sz w:val="20"/>
          <w:szCs w:val="20"/>
          <w:shd w:val="clear" w:color="auto" w:fill="FFFFFF"/>
        </w:rPr>
        <w:t>arr_ptr</w:t>
      </w:r>
      <w:r w:rsidRPr="002546E7">
        <w:rPr>
          <w:rFonts w:ascii="Helvetica" w:hAnsi="Helvetica" w:cs="Helvetica"/>
          <w:color w:val="222222"/>
          <w:sz w:val="20"/>
          <w:szCs w:val="20"/>
          <w:shd w:val="clear" w:color="auto" w:fill="FFFFFF"/>
        </w:rPr>
        <w:t> адресом начала массива </w:t>
      </w:r>
      <w:r w:rsidRPr="002546E7">
        <w:rPr>
          <w:rFonts w:ascii="Helvetica" w:hAnsi="Helvetica" w:cs="Helvetica"/>
          <w:i/>
          <w:iCs/>
          <w:color w:val="222222"/>
          <w:sz w:val="20"/>
          <w:szCs w:val="20"/>
          <w:shd w:val="clear" w:color="auto" w:fill="FFFFFF"/>
        </w:rPr>
        <w:t>i_array</w:t>
      </w:r>
      <w:r w:rsidRPr="002546E7">
        <w:rPr>
          <w:rFonts w:ascii="Helvetica" w:hAnsi="Helvetica" w:cs="Helvetica"/>
          <w:color w:val="222222"/>
          <w:sz w:val="20"/>
          <w:szCs w:val="20"/>
          <w:shd w:val="clear" w:color="auto" w:fill="FFFFFF"/>
        </w:rPr>
        <w:t>. Затем, в цикле мы выводим элементы, обращаясь к каждому с помощью начального адреса и смещения. То есть:</w:t>
      </w:r>
      <w:r w:rsidRPr="002546E7">
        <w:rPr>
          <w:rFonts w:ascii="Helvetica" w:hAnsi="Helvetica" w:cs="Helvetica"/>
          <w:color w:val="222222"/>
          <w:sz w:val="20"/>
          <w:szCs w:val="20"/>
        </w:rPr>
        <w:br/>
      </w:r>
      <w:r w:rsidRPr="002546E7">
        <w:rPr>
          <w:rFonts w:ascii="Helvetica" w:hAnsi="Helvetica" w:cs="Helvetica"/>
          <w:color w:val="222222"/>
          <w:sz w:val="20"/>
          <w:szCs w:val="20"/>
        </w:rPr>
        <w:lastRenderedPageBreak/>
        <w:br/>
      </w:r>
    </w:p>
    <w:p w14:paraId="297F2970" w14:textId="77777777" w:rsidR="002546E7" w:rsidRPr="002546E7" w:rsidRDefault="002546E7" w:rsidP="002546E7">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rPr>
      </w:pPr>
      <w:r w:rsidRPr="002546E7">
        <w:rPr>
          <w:rStyle w:val="HTML"/>
          <w:rFonts w:ascii="Helvetica" w:eastAsiaTheme="majorEastAsia" w:hAnsi="Helvetica" w:cs="Helvetica"/>
          <w:color w:val="383A42"/>
          <w:bdr w:val="single" w:sz="6" w:space="13" w:color="E5E8EC" w:frame="1"/>
          <w:shd w:val="clear" w:color="auto" w:fill="FBFDFF"/>
        </w:rPr>
        <w:t xml:space="preserve">*(arr_ptr + </w:t>
      </w:r>
      <w:r w:rsidRPr="002546E7">
        <w:rPr>
          <w:rStyle w:val="hljs-number"/>
          <w:rFonts w:ascii="Helvetica" w:hAnsi="Helvetica" w:cs="Helvetica"/>
          <w:color w:val="986801"/>
          <w:bdr w:val="single" w:sz="6" w:space="13" w:color="E5E8EC" w:frame="1"/>
          <w:shd w:val="clear" w:color="auto" w:fill="FBFDFF"/>
        </w:rPr>
        <w:t>0</w:t>
      </w:r>
      <w:r w:rsidRPr="002546E7">
        <w:rPr>
          <w:rStyle w:val="HTML"/>
          <w:rFonts w:ascii="Helvetica" w:eastAsiaTheme="majorEastAsia" w:hAnsi="Helvetica" w:cs="Helvetica"/>
          <w:color w:val="383A42"/>
          <w:bdr w:val="single" w:sz="6" w:space="13" w:color="E5E8EC" w:frame="1"/>
          <w:shd w:val="clear" w:color="auto" w:fill="FBFDFF"/>
        </w:rPr>
        <w:t>)</w:t>
      </w:r>
    </w:p>
    <w:p w14:paraId="0E657B17" w14:textId="77777777" w:rsidR="002546E7" w:rsidRPr="002546E7"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sz w:val="20"/>
          <w:szCs w:val="20"/>
        </w:rPr>
      </w:pPr>
      <w:r w:rsidRPr="002546E7">
        <w:rPr>
          <w:rFonts w:ascii="Helvetica" w:hAnsi="Helvetica" w:cs="Helvetica"/>
          <w:color w:val="222222"/>
          <w:sz w:val="20"/>
          <w:szCs w:val="20"/>
          <w:shd w:val="clear" w:color="auto" w:fill="FFFFFF"/>
        </w:rPr>
        <w:t>это тот же самый нулевой элемент, смещение нулевое (</w:t>
      </w:r>
      <w:r w:rsidRPr="002546E7">
        <w:rPr>
          <w:rFonts w:ascii="Helvetica" w:hAnsi="Helvetica" w:cs="Helvetica"/>
          <w:i/>
          <w:iCs/>
          <w:color w:val="222222"/>
          <w:sz w:val="20"/>
          <w:szCs w:val="20"/>
          <w:shd w:val="clear" w:color="auto" w:fill="FFFFFF"/>
        </w:rPr>
        <w:t>i</w:t>
      </w:r>
      <w:r w:rsidRPr="002546E7">
        <w:rPr>
          <w:rFonts w:ascii="Helvetica" w:hAnsi="Helvetica" w:cs="Helvetica"/>
          <w:color w:val="222222"/>
          <w:sz w:val="20"/>
          <w:szCs w:val="20"/>
          <w:shd w:val="clear" w:color="auto" w:fill="FFFFFF"/>
        </w:rPr>
        <w:t> = 0),</w:t>
      </w:r>
      <w:r w:rsidRPr="002546E7">
        <w:rPr>
          <w:rFonts w:ascii="Helvetica" w:hAnsi="Helvetica" w:cs="Helvetica"/>
          <w:color w:val="222222"/>
          <w:sz w:val="20"/>
          <w:szCs w:val="20"/>
        </w:rPr>
        <w:br/>
      </w:r>
    </w:p>
    <w:p w14:paraId="662FED2E" w14:textId="77777777" w:rsidR="002546E7" w:rsidRPr="002546E7" w:rsidRDefault="002546E7" w:rsidP="002546E7">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rPr>
      </w:pPr>
      <w:r w:rsidRPr="002546E7">
        <w:rPr>
          <w:rStyle w:val="HTML"/>
          <w:rFonts w:ascii="Helvetica" w:eastAsiaTheme="majorEastAsia" w:hAnsi="Helvetica" w:cs="Helvetica"/>
          <w:color w:val="383A42"/>
          <w:bdr w:val="single" w:sz="6" w:space="13" w:color="E5E8EC" w:frame="1"/>
          <w:shd w:val="clear" w:color="auto" w:fill="FBFDFF"/>
        </w:rPr>
        <w:t xml:space="preserve">*(arr_ptr + </w:t>
      </w:r>
      <w:r w:rsidRPr="002546E7">
        <w:rPr>
          <w:rStyle w:val="hljs-number"/>
          <w:rFonts w:ascii="Helvetica" w:hAnsi="Helvetica" w:cs="Helvetica"/>
          <w:color w:val="986801"/>
          <w:bdr w:val="single" w:sz="6" w:space="13" w:color="E5E8EC" w:frame="1"/>
          <w:shd w:val="clear" w:color="auto" w:fill="FBFDFF"/>
        </w:rPr>
        <w:t>1</w:t>
      </w:r>
      <w:r w:rsidRPr="002546E7">
        <w:rPr>
          <w:rStyle w:val="HTML"/>
          <w:rFonts w:ascii="Helvetica" w:eastAsiaTheme="majorEastAsia" w:hAnsi="Helvetica" w:cs="Helvetica"/>
          <w:color w:val="383A42"/>
          <w:bdr w:val="single" w:sz="6" w:space="13" w:color="E5E8EC" w:frame="1"/>
          <w:shd w:val="clear" w:color="auto" w:fill="FBFDFF"/>
        </w:rPr>
        <w:t>)</w:t>
      </w:r>
    </w:p>
    <w:p w14:paraId="57AAF705" w14:textId="77777777" w:rsidR="002546E7" w:rsidRPr="002546E7"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sz w:val="20"/>
          <w:szCs w:val="20"/>
        </w:rPr>
      </w:pPr>
      <w:r w:rsidRPr="002546E7">
        <w:rPr>
          <w:rFonts w:ascii="Helvetica" w:hAnsi="Helvetica" w:cs="Helvetica"/>
          <w:color w:val="222222"/>
          <w:sz w:val="20"/>
          <w:szCs w:val="20"/>
          <w:shd w:val="clear" w:color="auto" w:fill="FFFFFF"/>
        </w:rPr>
        <w:t>— первый (</w:t>
      </w:r>
      <w:r w:rsidRPr="002546E7">
        <w:rPr>
          <w:rFonts w:ascii="Helvetica" w:hAnsi="Helvetica" w:cs="Helvetica"/>
          <w:i/>
          <w:iCs/>
          <w:color w:val="222222"/>
          <w:sz w:val="20"/>
          <w:szCs w:val="20"/>
          <w:shd w:val="clear" w:color="auto" w:fill="FFFFFF"/>
        </w:rPr>
        <w:t>i</w:t>
      </w:r>
      <w:r w:rsidRPr="002546E7">
        <w:rPr>
          <w:rFonts w:ascii="Helvetica" w:hAnsi="Helvetica" w:cs="Helvetica"/>
          <w:color w:val="222222"/>
          <w:sz w:val="20"/>
          <w:szCs w:val="20"/>
          <w:shd w:val="clear" w:color="auto" w:fill="FFFFFF"/>
        </w:rPr>
        <w:t> = 1), и так далее.</w:t>
      </w:r>
      <w:r w:rsidRPr="002546E7">
        <w:rPr>
          <w:rFonts w:ascii="Helvetica" w:hAnsi="Helvetica" w:cs="Helvetica"/>
          <w:color w:val="222222"/>
          <w:sz w:val="20"/>
          <w:szCs w:val="20"/>
        </w:rPr>
        <w:br/>
      </w:r>
      <w:r w:rsidRPr="002546E7">
        <w:rPr>
          <w:rFonts w:ascii="Helvetica" w:hAnsi="Helvetica" w:cs="Helvetica"/>
          <w:color w:val="222222"/>
          <w:sz w:val="20"/>
          <w:szCs w:val="20"/>
        </w:rPr>
        <w:br/>
      </w:r>
      <w:r w:rsidRPr="002546E7">
        <w:rPr>
          <w:rFonts w:ascii="Helvetica" w:hAnsi="Helvetica" w:cs="Helvetica"/>
          <w:color w:val="222222"/>
          <w:sz w:val="20"/>
          <w:szCs w:val="20"/>
          <w:shd w:val="clear" w:color="auto" w:fill="FFFFFF"/>
        </w:rPr>
        <w:t>Однако здесь возникает естественный вопрос — почему присваивая указателю адрес начала массива, мы не используем операцию взятия адреса? Ответ прост — использование идентификатора массива без указания квадратных скобок эквивалентно указанию адреса его первого элемента. Тот же самый пример, только в указатель «явно» занесем адрес первого элемента массива:</w:t>
      </w:r>
      <w:r w:rsidRPr="002546E7">
        <w:rPr>
          <w:rFonts w:ascii="Helvetica" w:hAnsi="Helvetica" w:cs="Helvetica"/>
          <w:color w:val="222222"/>
          <w:sz w:val="20"/>
          <w:szCs w:val="20"/>
        </w:rPr>
        <w:br/>
      </w:r>
      <w:r w:rsidRPr="002546E7">
        <w:rPr>
          <w:rFonts w:ascii="Helvetica" w:hAnsi="Helvetica" w:cs="Helvetica"/>
          <w:color w:val="222222"/>
          <w:sz w:val="20"/>
          <w:szCs w:val="20"/>
        </w:rPr>
        <w:br/>
      </w:r>
    </w:p>
    <w:p w14:paraId="54D35794" w14:textId="77777777" w:rsidR="002546E7" w:rsidRPr="002546E7" w:rsidRDefault="002546E7" w:rsidP="002546E7">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lang w:val="en-US"/>
        </w:rPr>
      </w:pPr>
      <w:r w:rsidRPr="002546E7">
        <w:rPr>
          <w:rStyle w:val="hljs-keyword"/>
          <w:rFonts w:ascii="Helvetica" w:eastAsiaTheme="majorEastAsia" w:hAnsi="Helvetica" w:cs="Helvetica"/>
          <w:color w:val="A626A4"/>
          <w:bdr w:val="single" w:sz="6" w:space="13" w:color="E5E8EC" w:frame="1"/>
          <w:shd w:val="clear" w:color="auto" w:fill="FBFDFF"/>
          <w:lang w:val="en-US"/>
        </w:rPr>
        <w:t>int</w:t>
      </w:r>
      <w:r w:rsidRPr="002546E7">
        <w:rPr>
          <w:rStyle w:val="HTML"/>
          <w:rFonts w:ascii="Helvetica" w:eastAsiaTheme="majorEastAsia" w:hAnsi="Helvetica" w:cs="Helvetica"/>
          <w:color w:val="383A42"/>
          <w:bdr w:val="single" w:sz="6" w:space="13" w:color="E5E8EC" w:frame="1"/>
          <w:shd w:val="clear" w:color="auto" w:fill="FBFDFF"/>
          <w:lang w:val="en-US"/>
        </w:rPr>
        <w:t>* arr_ptr_null = &amp;i_array[</w:t>
      </w:r>
      <w:r w:rsidRPr="002546E7">
        <w:rPr>
          <w:rStyle w:val="hljs-number"/>
          <w:rFonts w:ascii="Helvetica" w:hAnsi="Helvetica" w:cs="Helvetica"/>
          <w:color w:val="986801"/>
          <w:bdr w:val="single" w:sz="6" w:space="13" w:color="E5E8EC" w:frame="1"/>
          <w:shd w:val="clear" w:color="auto" w:fill="FBFDFF"/>
          <w:lang w:val="en-US"/>
        </w:rPr>
        <w:t>0</w:t>
      </w:r>
      <w:r w:rsidRPr="002546E7">
        <w:rPr>
          <w:rStyle w:val="HTML"/>
          <w:rFonts w:ascii="Helvetica" w:eastAsiaTheme="majorEastAsia" w:hAnsi="Helvetica" w:cs="Helvetica"/>
          <w:color w:val="383A42"/>
          <w:bdr w:val="single" w:sz="6" w:space="13" w:color="E5E8EC" w:frame="1"/>
          <w:shd w:val="clear" w:color="auto" w:fill="FBFDFF"/>
          <w:lang w:val="en-US"/>
        </w:rPr>
        <w:t>];</w:t>
      </w:r>
    </w:p>
    <w:p w14:paraId="4AD39DA9" w14:textId="77777777" w:rsidR="002546E7" w:rsidRPr="002546E7" w:rsidRDefault="002546E7" w:rsidP="002546E7">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lang w:val="en-US"/>
        </w:rPr>
      </w:pPr>
      <w:r w:rsidRPr="002546E7">
        <w:rPr>
          <w:rStyle w:val="HTML"/>
          <w:rFonts w:ascii="Helvetica" w:eastAsiaTheme="majorEastAsia" w:hAnsi="Helvetica" w:cs="Helvetica"/>
          <w:color w:val="383A42"/>
          <w:bdr w:val="single" w:sz="6" w:space="13" w:color="E5E8EC" w:frame="1"/>
          <w:shd w:val="clear" w:color="auto" w:fill="FBFDFF"/>
          <w:lang w:val="en-US"/>
        </w:rPr>
        <w:tab/>
      </w:r>
      <w:r w:rsidRPr="002546E7">
        <w:rPr>
          <w:rStyle w:val="hljs-keyword"/>
          <w:rFonts w:ascii="Helvetica" w:eastAsiaTheme="majorEastAsia" w:hAnsi="Helvetica" w:cs="Helvetica"/>
          <w:color w:val="A626A4"/>
          <w:bdr w:val="single" w:sz="6" w:space="13" w:color="E5E8EC" w:frame="1"/>
          <w:shd w:val="clear" w:color="auto" w:fill="FBFDFF"/>
          <w:lang w:val="en-US"/>
        </w:rPr>
        <w:t>for</w:t>
      </w:r>
      <w:r w:rsidRPr="002546E7">
        <w:rPr>
          <w:rStyle w:val="HTML"/>
          <w:rFonts w:ascii="Helvetica" w:eastAsiaTheme="majorEastAsia" w:hAnsi="Helvetica" w:cs="Helvetica"/>
          <w:color w:val="383A42"/>
          <w:bdr w:val="single" w:sz="6" w:space="13" w:color="E5E8EC" w:frame="1"/>
          <w:shd w:val="clear" w:color="auto" w:fill="FBFDFF"/>
          <w:lang w:val="en-US"/>
        </w:rPr>
        <w:t xml:space="preserve"> (</w:t>
      </w:r>
      <w:r w:rsidRPr="002546E7">
        <w:rPr>
          <w:rStyle w:val="hljs-keyword"/>
          <w:rFonts w:ascii="Helvetica" w:eastAsiaTheme="majorEastAsia" w:hAnsi="Helvetica" w:cs="Helvetica"/>
          <w:color w:val="A626A4"/>
          <w:bdr w:val="single" w:sz="6" w:space="13" w:color="E5E8EC" w:frame="1"/>
          <w:shd w:val="clear" w:color="auto" w:fill="FBFDFF"/>
          <w:lang w:val="en-US"/>
        </w:rPr>
        <w:t>int</w:t>
      </w:r>
      <w:r w:rsidRPr="002546E7">
        <w:rPr>
          <w:rStyle w:val="HTML"/>
          <w:rFonts w:ascii="Helvetica" w:eastAsiaTheme="majorEastAsia" w:hAnsi="Helvetica" w:cs="Helvetica"/>
          <w:color w:val="383A42"/>
          <w:bdr w:val="single" w:sz="6" w:space="13" w:color="E5E8EC" w:frame="1"/>
          <w:shd w:val="clear" w:color="auto" w:fill="FBFDFF"/>
          <w:lang w:val="en-US"/>
        </w:rPr>
        <w:t xml:space="preserve"> i = </w:t>
      </w:r>
      <w:r w:rsidRPr="002546E7">
        <w:rPr>
          <w:rStyle w:val="hljs-number"/>
          <w:rFonts w:ascii="Helvetica" w:hAnsi="Helvetica" w:cs="Helvetica"/>
          <w:color w:val="986801"/>
          <w:bdr w:val="single" w:sz="6" w:space="13" w:color="E5E8EC" w:frame="1"/>
          <w:shd w:val="clear" w:color="auto" w:fill="FBFDFF"/>
          <w:lang w:val="en-US"/>
        </w:rPr>
        <w:t>0</w:t>
      </w:r>
      <w:r w:rsidRPr="002546E7">
        <w:rPr>
          <w:rStyle w:val="HTML"/>
          <w:rFonts w:ascii="Helvetica" w:eastAsiaTheme="majorEastAsia" w:hAnsi="Helvetica" w:cs="Helvetica"/>
          <w:color w:val="383A42"/>
          <w:bdr w:val="single" w:sz="6" w:space="13" w:color="E5E8EC" w:frame="1"/>
          <w:shd w:val="clear" w:color="auto" w:fill="FBFDFF"/>
          <w:lang w:val="en-US"/>
        </w:rPr>
        <w:t>; i != size; i++){</w:t>
      </w:r>
    </w:p>
    <w:p w14:paraId="33542E84" w14:textId="77777777" w:rsidR="002546E7" w:rsidRPr="002546E7" w:rsidRDefault="002546E7" w:rsidP="002546E7">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lang w:val="en-US"/>
        </w:rPr>
      </w:pPr>
      <w:r w:rsidRPr="002546E7">
        <w:rPr>
          <w:rStyle w:val="HTML"/>
          <w:rFonts w:ascii="Helvetica" w:eastAsiaTheme="majorEastAsia" w:hAnsi="Helvetica" w:cs="Helvetica"/>
          <w:color w:val="383A42"/>
          <w:bdr w:val="single" w:sz="6" w:space="13" w:color="E5E8EC" w:frame="1"/>
          <w:shd w:val="clear" w:color="auto" w:fill="FBFDFF"/>
          <w:lang w:val="en-US"/>
        </w:rPr>
        <w:tab/>
      </w:r>
      <w:r w:rsidRPr="002546E7">
        <w:rPr>
          <w:rStyle w:val="HTML"/>
          <w:rFonts w:ascii="Helvetica" w:eastAsiaTheme="majorEastAsia" w:hAnsi="Helvetica" w:cs="Helvetica"/>
          <w:color w:val="383A42"/>
          <w:bdr w:val="single" w:sz="6" w:space="13" w:color="E5E8EC" w:frame="1"/>
          <w:shd w:val="clear" w:color="auto" w:fill="FBFDFF"/>
          <w:lang w:val="en-US"/>
        </w:rPr>
        <w:tab/>
      </w:r>
      <w:r w:rsidRPr="002546E7">
        <w:rPr>
          <w:rStyle w:val="hljs-builtin"/>
          <w:rFonts w:ascii="Helvetica" w:eastAsiaTheme="majorEastAsia" w:hAnsi="Helvetica" w:cs="Helvetica"/>
          <w:color w:val="C18401"/>
          <w:bdr w:val="single" w:sz="6" w:space="13" w:color="E5E8EC" w:frame="1"/>
          <w:shd w:val="clear" w:color="auto" w:fill="FBFDFF"/>
          <w:lang w:val="en-US"/>
        </w:rPr>
        <w:t>cout</w:t>
      </w:r>
      <w:r w:rsidRPr="002546E7">
        <w:rPr>
          <w:rStyle w:val="HTML"/>
          <w:rFonts w:ascii="Helvetica" w:eastAsiaTheme="majorEastAsia" w:hAnsi="Helvetica" w:cs="Helvetica"/>
          <w:color w:val="383A42"/>
          <w:bdr w:val="single" w:sz="6" w:space="13" w:color="E5E8EC" w:frame="1"/>
          <w:shd w:val="clear" w:color="auto" w:fill="FBFDFF"/>
          <w:lang w:val="en-US"/>
        </w:rPr>
        <w:t xml:space="preserve"> &lt;&lt; *(arr_ptr_null + i) &lt;&lt; </w:t>
      </w:r>
      <w:r w:rsidRPr="002546E7">
        <w:rPr>
          <w:rStyle w:val="hljs-builtin"/>
          <w:rFonts w:ascii="Helvetica" w:eastAsiaTheme="majorEastAsia" w:hAnsi="Helvetica" w:cs="Helvetica"/>
          <w:color w:val="C18401"/>
          <w:bdr w:val="single" w:sz="6" w:space="13" w:color="E5E8EC" w:frame="1"/>
          <w:shd w:val="clear" w:color="auto" w:fill="FBFDFF"/>
          <w:lang w:val="en-US"/>
        </w:rPr>
        <w:t>endl</w:t>
      </w:r>
      <w:r w:rsidRPr="002546E7">
        <w:rPr>
          <w:rStyle w:val="HTML"/>
          <w:rFonts w:ascii="Helvetica" w:eastAsiaTheme="majorEastAsia" w:hAnsi="Helvetica" w:cs="Helvetica"/>
          <w:color w:val="383A42"/>
          <w:bdr w:val="single" w:sz="6" w:space="13" w:color="E5E8EC" w:frame="1"/>
          <w:shd w:val="clear" w:color="auto" w:fill="FBFDFF"/>
          <w:lang w:val="en-US"/>
        </w:rPr>
        <w:t>;</w:t>
      </w:r>
    </w:p>
    <w:p w14:paraId="3F895ACA" w14:textId="77777777" w:rsidR="002546E7" w:rsidRPr="002546E7" w:rsidRDefault="002546E7" w:rsidP="002546E7">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rPr>
      </w:pPr>
      <w:r w:rsidRPr="002546E7">
        <w:rPr>
          <w:rStyle w:val="HTML"/>
          <w:rFonts w:ascii="Helvetica" w:eastAsiaTheme="majorEastAsia" w:hAnsi="Helvetica" w:cs="Helvetica"/>
          <w:color w:val="383A42"/>
          <w:bdr w:val="single" w:sz="6" w:space="13" w:color="E5E8EC" w:frame="1"/>
          <w:shd w:val="clear" w:color="auto" w:fill="FBFDFF"/>
          <w:lang w:val="en-US"/>
        </w:rPr>
        <w:tab/>
      </w:r>
      <w:r w:rsidRPr="002546E7">
        <w:rPr>
          <w:rStyle w:val="HTML"/>
          <w:rFonts w:ascii="Helvetica" w:eastAsiaTheme="majorEastAsia" w:hAnsi="Helvetica" w:cs="Helvetica"/>
          <w:color w:val="383A42"/>
          <w:bdr w:val="single" w:sz="6" w:space="13" w:color="E5E8EC" w:frame="1"/>
          <w:shd w:val="clear" w:color="auto" w:fill="FBFDFF"/>
        </w:rPr>
        <w:t>}</w:t>
      </w:r>
    </w:p>
    <w:p w14:paraId="136CD33F" w14:textId="77777777" w:rsidR="002546E7" w:rsidRPr="002546E7"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sz w:val="20"/>
          <w:szCs w:val="20"/>
        </w:rPr>
      </w:pPr>
      <w:r w:rsidRPr="002546E7">
        <w:rPr>
          <w:rFonts w:ascii="Helvetica" w:hAnsi="Helvetica" w:cs="Helvetica"/>
          <w:color w:val="222222"/>
          <w:sz w:val="20"/>
          <w:szCs w:val="20"/>
          <w:shd w:val="clear" w:color="auto" w:fill="FFFFFF"/>
        </w:rPr>
        <w:t>Пройдем по элементам с конца массива:</w:t>
      </w:r>
      <w:r w:rsidRPr="002546E7">
        <w:rPr>
          <w:rFonts w:ascii="Helvetica" w:hAnsi="Helvetica" w:cs="Helvetica"/>
          <w:color w:val="222222"/>
          <w:sz w:val="20"/>
          <w:szCs w:val="20"/>
        </w:rPr>
        <w:br/>
      </w:r>
    </w:p>
    <w:p w14:paraId="50F0E5E3" w14:textId="77777777" w:rsidR="002546E7" w:rsidRPr="002546E7" w:rsidRDefault="002546E7" w:rsidP="002546E7">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lang w:val="en-US"/>
        </w:rPr>
      </w:pPr>
      <w:r w:rsidRPr="002546E7">
        <w:rPr>
          <w:rStyle w:val="hljs-keyword"/>
          <w:rFonts w:ascii="Helvetica" w:eastAsiaTheme="majorEastAsia" w:hAnsi="Helvetica" w:cs="Helvetica"/>
          <w:color w:val="A626A4"/>
          <w:bdr w:val="single" w:sz="6" w:space="13" w:color="E5E8EC" w:frame="1"/>
          <w:shd w:val="clear" w:color="auto" w:fill="FBFDFF"/>
          <w:lang w:val="en-US"/>
        </w:rPr>
        <w:t>int</w:t>
      </w:r>
      <w:r w:rsidRPr="002546E7">
        <w:rPr>
          <w:rStyle w:val="HTML"/>
          <w:rFonts w:ascii="Helvetica" w:eastAsiaTheme="majorEastAsia" w:hAnsi="Helvetica" w:cs="Helvetica"/>
          <w:color w:val="383A42"/>
          <w:bdr w:val="single" w:sz="6" w:space="13" w:color="E5E8EC" w:frame="1"/>
          <w:shd w:val="clear" w:color="auto" w:fill="FBFDFF"/>
          <w:lang w:val="en-US"/>
        </w:rPr>
        <w:t xml:space="preserve">* arr_ptr_end = &amp;i_array[size - </w:t>
      </w:r>
      <w:r w:rsidRPr="002546E7">
        <w:rPr>
          <w:rStyle w:val="hljs-number"/>
          <w:rFonts w:ascii="Helvetica" w:hAnsi="Helvetica" w:cs="Helvetica"/>
          <w:color w:val="986801"/>
          <w:bdr w:val="single" w:sz="6" w:space="13" w:color="E5E8EC" w:frame="1"/>
          <w:shd w:val="clear" w:color="auto" w:fill="FBFDFF"/>
          <w:lang w:val="en-US"/>
        </w:rPr>
        <w:t>1</w:t>
      </w:r>
      <w:r w:rsidRPr="002546E7">
        <w:rPr>
          <w:rStyle w:val="HTML"/>
          <w:rFonts w:ascii="Helvetica" w:eastAsiaTheme="majorEastAsia" w:hAnsi="Helvetica" w:cs="Helvetica"/>
          <w:color w:val="383A42"/>
          <w:bdr w:val="single" w:sz="6" w:space="13" w:color="E5E8EC" w:frame="1"/>
          <w:shd w:val="clear" w:color="auto" w:fill="FBFDFF"/>
          <w:lang w:val="en-US"/>
        </w:rPr>
        <w:t>];</w:t>
      </w:r>
    </w:p>
    <w:p w14:paraId="44B012AD" w14:textId="77777777" w:rsidR="002546E7" w:rsidRPr="002546E7" w:rsidRDefault="002546E7" w:rsidP="002546E7">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lang w:val="en-US"/>
        </w:rPr>
      </w:pPr>
      <w:r w:rsidRPr="002546E7">
        <w:rPr>
          <w:rStyle w:val="HTML"/>
          <w:rFonts w:ascii="Helvetica" w:eastAsiaTheme="majorEastAsia" w:hAnsi="Helvetica" w:cs="Helvetica"/>
          <w:color w:val="383A42"/>
          <w:bdr w:val="single" w:sz="6" w:space="13" w:color="E5E8EC" w:frame="1"/>
          <w:shd w:val="clear" w:color="auto" w:fill="FBFDFF"/>
          <w:lang w:val="en-US"/>
        </w:rPr>
        <w:tab/>
      </w:r>
      <w:r w:rsidRPr="002546E7">
        <w:rPr>
          <w:rStyle w:val="hljs-keyword"/>
          <w:rFonts w:ascii="Helvetica" w:eastAsiaTheme="majorEastAsia" w:hAnsi="Helvetica" w:cs="Helvetica"/>
          <w:color w:val="A626A4"/>
          <w:bdr w:val="single" w:sz="6" w:space="13" w:color="E5E8EC" w:frame="1"/>
          <w:shd w:val="clear" w:color="auto" w:fill="FBFDFF"/>
          <w:lang w:val="en-US"/>
        </w:rPr>
        <w:t>for</w:t>
      </w:r>
      <w:r w:rsidRPr="002546E7">
        <w:rPr>
          <w:rStyle w:val="HTML"/>
          <w:rFonts w:ascii="Helvetica" w:eastAsiaTheme="majorEastAsia" w:hAnsi="Helvetica" w:cs="Helvetica"/>
          <w:color w:val="383A42"/>
          <w:bdr w:val="single" w:sz="6" w:space="13" w:color="E5E8EC" w:frame="1"/>
          <w:shd w:val="clear" w:color="auto" w:fill="FBFDFF"/>
          <w:lang w:val="en-US"/>
        </w:rPr>
        <w:t xml:space="preserve"> (</w:t>
      </w:r>
      <w:r w:rsidRPr="002546E7">
        <w:rPr>
          <w:rStyle w:val="hljs-keyword"/>
          <w:rFonts w:ascii="Helvetica" w:eastAsiaTheme="majorEastAsia" w:hAnsi="Helvetica" w:cs="Helvetica"/>
          <w:color w:val="A626A4"/>
          <w:bdr w:val="single" w:sz="6" w:space="13" w:color="E5E8EC" w:frame="1"/>
          <w:shd w:val="clear" w:color="auto" w:fill="FBFDFF"/>
          <w:lang w:val="en-US"/>
        </w:rPr>
        <w:t>int</w:t>
      </w:r>
      <w:r w:rsidRPr="002546E7">
        <w:rPr>
          <w:rStyle w:val="HTML"/>
          <w:rFonts w:ascii="Helvetica" w:eastAsiaTheme="majorEastAsia" w:hAnsi="Helvetica" w:cs="Helvetica"/>
          <w:color w:val="383A42"/>
          <w:bdr w:val="single" w:sz="6" w:space="13" w:color="E5E8EC" w:frame="1"/>
          <w:shd w:val="clear" w:color="auto" w:fill="FBFDFF"/>
          <w:lang w:val="en-US"/>
        </w:rPr>
        <w:t xml:space="preserve"> i = </w:t>
      </w:r>
      <w:r w:rsidRPr="002546E7">
        <w:rPr>
          <w:rStyle w:val="hljs-number"/>
          <w:rFonts w:ascii="Helvetica" w:hAnsi="Helvetica" w:cs="Helvetica"/>
          <w:color w:val="986801"/>
          <w:bdr w:val="single" w:sz="6" w:space="13" w:color="E5E8EC" w:frame="1"/>
          <w:shd w:val="clear" w:color="auto" w:fill="FBFDFF"/>
          <w:lang w:val="en-US"/>
        </w:rPr>
        <w:t>0</w:t>
      </w:r>
      <w:r w:rsidRPr="002546E7">
        <w:rPr>
          <w:rStyle w:val="HTML"/>
          <w:rFonts w:ascii="Helvetica" w:eastAsiaTheme="majorEastAsia" w:hAnsi="Helvetica" w:cs="Helvetica"/>
          <w:color w:val="383A42"/>
          <w:bdr w:val="single" w:sz="6" w:space="13" w:color="E5E8EC" w:frame="1"/>
          <w:shd w:val="clear" w:color="auto" w:fill="FBFDFF"/>
          <w:lang w:val="en-US"/>
        </w:rPr>
        <w:t>; i != size; i++){</w:t>
      </w:r>
    </w:p>
    <w:p w14:paraId="31C94F30" w14:textId="77777777" w:rsidR="002546E7" w:rsidRPr="002546E7" w:rsidRDefault="002546E7" w:rsidP="002546E7">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lang w:val="en-US"/>
        </w:rPr>
      </w:pPr>
      <w:r w:rsidRPr="002546E7">
        <w:rPr>
          <w:rStyle w:val="HTML"/>
          <w:rFonts w:ascii="Helvetica" w:eastAsiaTheme="majorEastAsia" w:hAnsi="Helvetica" w:cs="Helvetica"/>
          <w:color w:val="383A42"/>
          <w:bdr w:val="single" w:sz="6" w:space="13" w:color="E5E8EC" w:frame="1"/>
          <w:shd w:val="clear" w:color="auto" w:fill="FBFDFF"/>
          <w:lang w:val="en-US"/>
        </w:rPr>
        <w:tab/>
      </w:r>
      <w:r w:rsidRPr="002546E7">
        <w:rPr>
          <w:rStyle w:val="HTML"/>
          <w:rFonts w:ascii="Helvetica" w:eastAsiaTheme="majorEastAsia" w:hAnsi="Helvetica" w:cs="Helvetica"/>
          <w:color w:val="383A42"/>
          <w:bdr w:val="single" w:sz="6" w:space="13" w:color="E5E8EC" w:frame="1"/>
          <w:shd w:val="clear" w:color="auto" w:fill="FBFDFF"/>
          <w:lang w:val="en-US"/>
        </w:rPr>
        <w:tab/>
      </w:r>
      <w:r w:rsidRPr="002546E7">
        <w:rPr>
          <w:rStyle w:val="hljs-builtin"/>
          <w:rFonts w:ascii="Helvetica" w:eastAsiaTheme="majorEastAsia" w:hAnsi="Helvetica" w:cs="Helvetica"/>
          <w:color w:val="C18401"/>
          <w:bdr w:val="single" w:sz="6" w:space="13" w:color="E5E8EC" w:frame="1"/>
          <w:shd w:val="clear" w:color="auto" w:fill="FBFDFF"/>
          <w:lang w:val="en-US"/>
        </w:rPr>
        <w:t>cout</w:t>
      </w:r>
      <w:r w:rsidRPr="002546E7">
        <w:rPr>
          <w:rStyle w:val="HTML"/>
          <w:rFonts w:ascii="Helvetica" w:eastAsiaTheme="majorEastAsia" w:hAnsi="Helvetica" w:cs="Helvetica"/>
          <w:color w:val="383A42"/>
          <w:bdr w:val="single" w:sz="6" w:space="13" w:color="E5E8EC" w:frame="1"/>
          <w:shd w:val="clear" w:color="auto" w:fill="FBFDFF"/>
          <w:lang w:val="en-US"/>
        </w:rPr>
        <w:t xml:space="preserve"> &lt;&lt; *(arr_ptr_end - i) &lt;&lt; </w:t>
      </w:r>
      <w:r w:rsidRPr="002546E7">
        <w:rPr>
          <w:rStyle w:val="hljs-builtin"/>
          <w:rFonts w:ascii="Helvetica" w:eastAsiaTheme="majorEastAsia" w:hAnsi="Helvetica" w:cs="Helvetica"/>
          <w:color w:val="C18401"/>
          <w:bdr w:val="single" w:sz="6" w:space="13" w:color="E5E8EC" w:frame="1"/>
          <w:shd w:val="clear" w:color="auto" w:fill="FBFDFF"/>
          <w:lang w:val="en-US"/>
        </w:rPr>
        <w:t>endl</w:t>
      </w:r>
      <w:r w:rsidRPr="002546E7">
        <w:rPr>
          <w:rStyle w:val="HTML"/>
          <w:rFonts w:ascii="Helvetica" w:eastAsiaTheme="majorEastAsia" w:hAnsi="Helvetica" w:cs="Helvetica"/>
          <w:color w:val="383A42"/>
          <w:bdr w:val="single" w:sz="6" w:space="13" w:color="E5E8EC" w:frame="1"/>
          <w:shd w:val="clear" w:color="auto" w:fill="FBFDFF"/>
          <w:lang w:val="en-US"/>
        </w:rPr>
        <w:t>;</w:t>
      </w:r>
    </w:p>
    <w:p w14:paraId="12EFC433" w14:textId="77777777" w:rsidR="002546E7" w:rsidRPr="002546E7" w:rsidRDefault="002546E7" w:rsidP="002546E7">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rPr>
      </w:pPr>
      <w:r w:rsidRPr="002546E7">
        <w:rPr>
          <w:rStyle w:val="HTML"/>
          <w:rFonts w:ascii="Helvetica" w:eastAsiaTheme="majorEastAsia" w:hAnsi="Helvetica" w:cs="Helvetica"/>
          <w:color w:val="383A42"/>
          <w:bdr w:val="single" w:sz="6" w:space="13" w:color="E5E8EC" w:frame="1"/>
          <w:shd w:val="clear" w:color="auto" w:fill="FBFDFF"/>
          <w:lang w:val="en-US"/>
        </w:rPr>
        <w:tab/>
      </w:r>
      <w:r w:rsidRPr="002546E7">
        <w:rPr>
          <w:rStyle w:val="HTML"/>
          <w:rFonts w:ascii="Helvetica" w:eastAsiaTheme="majorEastAsia" w:hAnsi="Helvetica" w:cs="Helvetica"/>
          <w:color w:val="383A42"/>
          <w:bdr w:val="single" w:sz="6" w:space="13" w:color="E5E8EC" w:frame="1"/>
          <w:shd w:val="clear" w:color="auto" w:fill="FBFDFF"/>
        </w:rPr>
        <w:t>}</w:t>
      </w:r>
    </w:p>
    <w:p w14:paraId="13469140" w14:textId="77777777" w:rsidR="002546E7" w:rsidRPr="002546E7"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sz w:val="20"/>
          <w:szCs w:val="20"/>
        </w:rPr>
      </w:pPr>
      <w:r w:rsidRPr="002546E7">
        <w:rPr>
          <w:rFonts w:ascii="Helvetica" w:hAnsi="Helvetica" w:cs="Helvetica"/>
          <w:color w:val="222222"/>
          <w:sz w:val="20"/>
          <w:szCs w:val="20"/>
          <w:shd w:val="clear" w:color="auto" w:fill="FFFFFF"/>
        </w:rPr>
        <w:t>Замечания:</w:t>
      </w:r>
      <w:r w:rsidRPr="002546E7">
        <w:rPr>
          <w:rFonts w:ascii="Helvetica" w:hAnsi="Helvetica" w:cs="Helvetica"/>
          <w:color w:val="222222"/>
          <w:sz w:val="20"/>
          <w:szCs w:val="20"/>
        </w:rPr>
        <w:br/>
      </w:r>
    </w:p>
    <w:p w14:paraId="153F0AFC" w14:textId="77777777" w:rsidR="002546E7" w:rsidRPr="002546E7" w:rsidRDefault="002546E7" w:rsidP="002546E7">
      <w:pPr>
        <w:numPr>
          <w:ilvl w:val="0"/>
          <w:numId w:val="70"/>
        </w:numPr>
        <w:shd w:val="clear" w:color="auto" w:fill="FFFFFF"/>
        <w:spacing w:before="100" w:beforeAutospacing="1" w:after="100" w:afterAutospacing="1" w:line="240" w:lineRule="auto"/>
        <w:ind w:left="450"/>
        <w:rPr>
          <w:rFonts w:ascii="Helvetica" w:hAnsi="Helvetica" w:cs="Helvetica"/>
          <w:color w:val="222222"/>
          <w:sz w:val="20"/>
          <w:szCs w:val="20"/>
        </w:rPr>
      </w:pPr>
      <w:r w:rsidRPr="002546E7">
        <w:rPr>
          <w:rFonts w:ascii="Helvetica" w:hAnsi="Helvetica" w:cs="Helvetica"/>
          <w:color w:val="222222"/>
          <w:sz w:val="20"/>
          <w:szCs w:val="20"/>
        </w:rPr>
        <w:t>Запись array[i] эквивалентна записи *(array + </w:t>
      </w:r>
      <w:r w:rsidRPr="002546E7">
        <w:rPr>
          <w:rFonts w:ascii="Helvetica" w:hAnsi="Helvetica" w:cs="Helvetica"/>
          <w:i/>
          <w:iCs/>
          <w:color w:val="222222"/>
          <w:sz w:val="20"/>
          <w:szCs w:val="20"/>
        </w:rPr>
        <w:t>i</w:t>
      </w:r>
      <w:r w:rsidRPr="002546E7">
        <w:rPr>
          <w:rFonts w:ascii="Helvetica" w:hAnsi="Helvetica" w:cs="Helvetica"/>
          <w:color w:val="222222"/>
          <w:sz w:val="20"/>
          <w:szCs w:val="20"/>
        </w:rPr>
        <w:t>). Никто не запрещает использовать их комбинированно: (array + </w:t>
      </w:r>
      <w:r w:rsidRPr="002546E7">
        <w:rPr>
          <w:rFonts w:ascii="Helvetica" w:hAnsi="Helvetica" w:cs="Helvetica"/>
          <w:i/>
          <w:iCs/>
          <w:color w:val="222222"/>
          <w:sz w:val="20"/>
          <w:szCs w:val="20"/>
        </w:rPr>
        <w:t>i</w:t>
      </w:r>
      <w:r w:rsidRPr="002546E7">
        <w:rPr>
          <w:rFonts w:ascii="Helvetica" w:hAnsi="Helvetica" w:cs="Helvetica"/>
          <w:color w:val="222222"/>
          <w:sz w:val="20"/>
          <w:szCs w:val="20"/>
        </w:rPr>
        <w:t>)[1] — в этом случае смещение идет на </w:t>
      </w:r>
      <w:r w:rsidRPr="002546E7">
        <w:rPr>
          <w:rFonts w:ascii="Helvetica" w:hAnsi="Helvetica" w:cs="Helvetica"/>
          <w:i/>
          <w:iCs/>
          <w:color w:val="222222"/>
          <w:sz w:val="20"/>
          <w:szCs w:val="20"/>
        </w:rPr>
        <w:t>i</w:t>
      </w:r>
      <w:r w:rsidRPr="002546E7">
        <w:rPr>
          <w:rFonts w:ascii="Helvetica" w:hAnsi="Helvetica" w:cs="Helvetica"/>
          <w:color w:val="222222"/>
          <w:sz w:val="20"/>
          <w:szCs w:val="20"/>
        </w:rPr>
        <w:t>, и еще на единичку. Однако, в данном случае перед выражением (array + </w:t>
      </w:r>
      <w:r w:rsidRPr="002546E7">
        <w:rPr>
          <w:rFonts w:ascii="Helvetica" w:hAnsi="Helvetica" w:cs="Helvetica"/>
          <w:i/>
          <w:iCs/>
          <w:color w:val="222222"/>
          <w:sz w:val="20"/>
          <w:szCs w:val="20"/>
        </w:rPr>
        <w:t>i</w:t>
      </w:r>
      <w:r w:rsidRPr="002546E7">
        <w:rPr>
          <w:rFonts w:ascii="Helvetica" w:hAnsi="Helvetica" w:cs="Helvetica"/>
          <w:color w:val="222222"/>
          <w:sz w:val="20"/>
          <w:szCs w:val="20"/>
        </w:rPr>
        <w:t>) ставить </w:t>
      </w:r>
      <w:r w:rsidRPr="002546E7">
        <w:rPr>
          <w:rFonts w:ascii="Helvetica" w:hAnsi="Helvetica" w:cs="Helvetica"/>
          <w:b/>
          <w:bCs/>
          <w:color w:val="222222"/>
          <w:sz w:val="20"/>
          <w:szCs w:val="20"/>
        </w:rPr>
        <w:t>*</w:t>
      </w:r>
      <w:r w:rsidRPr="002546E7">
        <w:rPr>
          <w:rFonts w:ascii="Helvetica" w:hAnsi="Helvetica" w:cs="Helvetica"/>
          <w:color w:val="222222"/>
          <w:sz w:val="20"/>
          <w:szCs w:val="20"/>
        </w:rPr>
        <w:t> не нужно. Наличие скобок это «компенсирует.</w:t>
      </w:r>
    </w:p>
    <w:p w14:paraId="1B274E3E" w14:textId="2E952B02" w:rsidR="002546E7" w:rsidRPr="002546E7" w:rsidRDefault="002546E7" w:rsidP="002546E7">
      <w:pPr>
        <w:pStyle w:val="ad"/>
        <w:spacing w:line="276" w:lineRule="auto"/>
        <w:rPr>
          <w:sz w:val="20"/>
          <w:szCs w:val="20"/>
          <w:shd w:val="clear" w:color="auto" w:fill="FFFFFF"/>
        </w:rPr>
      </w:pPr>
      <w:r w:rsidRPr="002546E7">
        <w:rPr>
          <w:rFonts w:cs="Helvetica"/>
          <w:color w:val="222222"/>
          <w:sz w:val="20"/>
          <w:szCs w:val="20"/>
        </w:rPr>
        <w:t>Следите за вашими „перемещениями“ по элементам масс</w:t>
      </w:r>
      <w:r w:rsidRPr="002546E7">
        <w:rPr>
          <w:rFonts w:ascii="Arial" w:hAnsi="Arial" w:cs="Arial"/>
          <w:color w:val="222222"/>
          <w:sz w:val="20"/>
          <w:szCs w:val="20"/>
        </w:rPr>
        <w:t>ива</w:t>
      </w:r>
    </w:p>
    <w:p w14:paraId="7207687E" w14:textId="04715019" w:rsidR="00D55B0D" w:rsidRDefault="00D55B0D" w:rsidP="0034623B">
      <w:pPr>
        <w:pStyle w:val="ad"/>
        <w:spacing w:line="276" w:lineRule="auto"/>
      </w:pPr>
    </w:p>
    <w:p w14:paraId="51F9CC51" w14:textId="77777777" w:rsidR="00AC1D35" w:rsidRPr="00F4067A" w:rsidRDefault="00AC1D35" w:rsidP="0034623B">
      <w:pPr>
        <w:pStyle w:val="1"/>
        <w:spacing w:line="276" w:lineRule="auto"/>
        <w:jc w:val="center"/>
        <w:rPr>
          <w:rFonts w:ascii="Helvetica" w:hAnsi="Helvetica" w:cs="Helvetica"/>
          <w:b/>
        </w:rPr>
      </w:pPr>
      <w:bookmarkStart w:id="33" w:name="_Toc517043720"/>
      <w:r w:rsidRPr="00F4067A">
        <w:rPr>
          <w:rFonts w:ascii="Helvetica" w:hAnsi="Helvetica" w:cs="Helvetica"/>
          <w:b/>
        </w:rPr>
        <w:t>19. Дополнительные приемы программирования. Макроопределения. Определение макросов. Макросы и параметры. Сложности при раскрытии макросов. Создание и использование собственных макросов. Макросы, поставляемые вместе с компилятором. Выбор макроопределения или функции.</w:t>
      </w:r>
      <w:bookmarkEnd w:id="33"/>
    </w:p>
    <w:p w14:paraId="7720319D" w14:textId="77777777" w:rsidR="00AC1D35" w:rsidRPr="00B470EE" w:rsidRDefault="00AC1D35" w:rsidP="0034623B">
      <w:pPr>
        <w:pStyle w:val="11"/>
        <w:spacing w:line="276" w:lineRule="auto"/>
      </w:pPr>
      <w:r w:rsidRPr="00B470EE">
        <w:t>В программировании принято называть идентификатор, следующий после</w:t>
      </w:r>
      <w:r w:rsidRPr="00B470EE">
        <w:br/>
        <w:t>#define </w:t>
      </w:r>
      <w:r w:rsidRPr="00B470EE">
        <w:rPr>
          <w:b/>
          <w:bCs/>
        </w:rPr>
        <w:t>макроопределением</w:t>
      </w:r>
      <w:r w:rsidRPr="00B470EE">
        <w:t>. В случае, если этот идентификатор встречается в программе, он называется </w:t>
      </w:r>
      <w:r w:rsidRPr="00B470EE">
        <w:rPr>
          <w:b/>
          <w:bCs/>
        </w:rPr>
        <w:t>макровызовом</w:t>
      </w:r>
      <w:r w:rsidRPr="00B470EE">
        <w:t>, а замена препроцессором макроопределения на строку замещения называется </w:t>
      </w:r>
      <w:r w:rsidRPr="00B470EE">
        <w:rPr>
          <w:b/>
          <w:bCs/>
        </w:rPr>
        <w:t>макрорасширением</w:t>
      </w:r>
      <w:r w:rsidRPr="00B470EE">
        <w:t>.</w:t>
      </w:r>
    </w:p>
    <w:p w14:paraId="291C4D59" w14:textId="77777777" w:rsidR="00AC1D35" w:rsidRPr="00B470EE" w:rsidRDefault="00AC1D35" w:rsidP="0034623B">
      <w:pPr>
        <w:pStyle w:val="11"/>
        <w:spacing w:line="276" w:lineRule="auto"/>
      </w:pPr>
      <w:r w:rsidRPr="00B470EE">
        <w:t>Если непосредственно за идентификатором следует открывающая скобка,то препроцессор считает, что в программе определено макроопределние с аргументамми (его также называют макрофункцией).</w:t>
      </w:r>
      <w:r w:rsidRPr="00B470EE">
        <w:br/>
        <w:t>Общая форма записи директивы #define:</w:t>
      </w:r>
    </w:p>
    <w:p w14:paraId="3DD005CE" w14:textId="77777777" w:rsidR="00AC1D35" w:rsidRPr="00B470EE" w:rsidRDefault="00AC1D35" w:rsidP="0034623B">
      <w:pPr>
        <w:shd w:val="clear" w:color="auto" w:fill="F6F6F6"/>
        <w:spacing w:line="276" w:lineRule="auto"/>
        <w:jc w:val="both"/>
        <w:rPr>
          <w:rFonts w:cstheme="minorHAnsi"/>
          <w:b/>
          <w:color w:val="333333"/>
          <w:sz w:val="24"/>
        </w:rPr>
      </w:pPr>
      <w:r w:rsidRPr="00B470EE">
        <w:rPr>
          <w:rFonts w:cstheme="minorHAnsi"/>
          <w:b/>
          <w:color w:val="333333"/>
          <w:sz w:val="24"/>
        </w:rPr>
        <w:t>#define идентификатор_макроса(аргументы) замещающий_текст</w:t>
      </w:r>
    </w:p>
    <w:p w14:paraId="707B8BB2" w14:textId="77777777" w:rsidR="00AC1D35" w:rsidRPr="00B470EE" w:rsidRDefault="00AC1D35" w:rsidP="0034623B">
      <w:pPr>
        <w:pStyle w:val="11"/>
        <w:spacing w:line="276" w:lineRule="auto"/>
      </w:pPr>
      <w:r w:rsidRPr="00B470EE">
        <w:t>Между идентификатором макроса и открывающейся скобкой не должно быть пробела. Вызов макроса осуществляется выражением:</w:t>
      </w:r>
    </w:p>
    <w:p w14:paraId="4EAB2007" w14:textId="77777777" w:rsidR="00AC1D35" w:rsidRPr="00B470EE" w:rsidRDefault="00AC1D35" w:rsidP="0034623B">
      <w:pPr>
        <w:pStyle w:val="11"/>
        <w:spacing w:line="276" w:lineRule="auto"/>
      </w:pPr>
      <w:r w:rsidRPr="00B470EE">
        <w:t>идентификатор_макроса(аргументы)</w:t>
      </w:r>
    </w:p>
    <w:p w14:paraId="15F889D5" w14:textId="77777777" w:rsidR="00AC1D35" w:rsidRPr="00B470EE" w:rsidRDefault="00AC1D35" w:rsidP="0034623B">
      <w:pPr>
        <w:pStyle w:val="11"/>
        <w:spacing w:line="276" w:lineRule="auto"/>
      </w:pPr>
      <w:r w:rsidRPr="00B470EE">
        <w:t>Макрос, определяемый директивой препроцессора </w:t>
      </w:r>
      <w:r w:rsidRPr="00B470EE">
        <w:rPr>
          <w:rStyle w:val="aa"/>
          <w:rFonts w:asciiTheme="minorHAnsi" w:hAnsiTheme="minorHAnsi"/>
          <w:color w:val="000000"/>
          <w:sz w:val="20"/>
        </w:rPr>
        <w:t>#define</w:t>
      </w:r>
      <w:r w:rsidRPr="00B470EE">
        <w:t>, это символическое имя некоторых операций. Как и в случае символических констант, идентификатор макроса заменяется на замещающий текст до начала компиляции программы. Но сначала в замещающий текст подставляются значения параметров, а затем уже этот расширенный макрос подставляется в текст вместо идентификатора макроса и списка его параметров.</w:t>
      </w:r>
    </w:p>
    <w:p w14:paraId="7ACC6952" w14:textId="77777777" w:rsidR="00AC1D35" w:rsidRPr="00B470EE" w:rsidRDefault="00AC1D35" w:rsidP="0034623B">
      <w:pPr>
        <w:pStyle w:val="11"/>
        <w:spacing w:line="276" w:lineRule="auto"/>
      </w:pPr>
      <w:r w:rsidRPr="00B470EE">
        <w:t>Например, следующий макрос с одним параметром определяет площадь круга, воспринимая передаваемый в него параметр как радиус:</w:t>
      </w:r>
    </w:p>
    <w:p w14:paraId="0EF170CB" w14:textId="77777777" w:rsidR="00AC1D35" w:rsidRPr="00B470EE" w:rsidRDefault="00AC1D35" w:rsidP="0034623B">
      <w:pPr>
        <w:shd w:val="clear" w:color="auto" w:fill="F6F6F6"/>
        <w:spacing w:line="276" w:lineRule="auto"/>
        <w:jc w:val="both"/>
        <w:rPr>
          <w:rFonts w:cstheme="minorHAnsi"/>
          <w:color w:val="333333"/>
          <w:sz w:val="20"/>
          <w:lang w:val="en-US"/>
        </w:rPr>
      </w:pPr>
      <w:r w:rsidRPr="00B470EE">
        <w:rPr>
          <w:rFonts w:cstheme="minorHAnsi"/>
          <w:color w:val="333333"/>
          <w:sz w:val="20"/>
          <w:lang w:val="en-US"/>
        </w:rPr>
        <w:t>#define CIRC(x) (3.14159 * (</w:t>
      </w:r>
      <w:r w:rsidRPr="00B470EE">
        <w:rPr>
          <w:rFonts w:cstheme="minorHAnsi"/>
          <w:color w:val="333333"/>
          <w:sz w:val="20"/>
        </w:rPr>
        <w:t>х</w:t>
      </w:r>
      <w:r w:rsidRPr="00B470EE">
        <w:rPr>
          <w:rFonts w:cstheme="minorHAnsi"/>
          <w:color w:val="333333"/>
          <w:sz w:val="20"/>
          <w:lang w:val="en-US"/>
        </w:rPr>
        <w:t>) * (</w:t>
      </w:r>
      <w:r w:rsidRPr="00B470EE">
        <w:rPr>
          <w:rFonts w:cstheme="minorHAnsi"/>
          <w:color w:val="333333"/>
          <w:sz w:val="20"/>
        </w:rPr>
        <w:t>х</w:t>
      </w:r>
      <w:r w:rsidRPr="00B470EE">
        <w:rPr>
          <w:rFonts w:cstheme="minorHAnsi"/>
          <w:color w:val="333333"/>
          <w:sz w:val="20"/>
          <w:lang w:val="en-US"/>
        </w:rPr>
        <w:t>))</w:t>
      </w:r>
    </w:p>
    <w:p w14:paraId="5F80D4EA" w14:textId="77777777" w:rsidR="00AC1D35" w:rsidRPr="00B470EE" w:rsidRDefault="00AC1D35" w:rsidP="0034623B">
      <w:pPr>
        <w:pStyle w:val="11"/>
        <w:spacing w:line="276" w:lineRule="auto"/>
      </w:pPr>
      <w:r w:rsidRPr="00B470EE">
        <w:t>Везде в тексте файла, где появится идентификатор </w:t>
      </w:r>
      <w:r w:rsidRPr="00F4067A">
        <w:rPr>
          <w:rStyle w:val="aa"/>
          <w:rFonts w:asciiTheme="minorHAnsi" w:hAnsiTheme="minorHAnsi"/>
          <w:color w:val="000000"/>
          <w:sz w:val="20"/>
        </w:rPr>
        <w:t>CIRC(А)</w:t>
      </w:r>
      <w:r w:rsidRPr="00F4067A">
        <w:t>,</w:t>
      </w:r>
      <w:r w:rsidRPr="00B470EE">
        <w:t xml:space="preserve"> значение аргумента А будет использовано для замены х в замещающем тексте и этот расширенный текст макроса будет использован для замещения. Например, оператор с макросом: в тексте программы примет вид:</w:t>
      </w:r>
    </w:p>
    <w:p w14:paraId="6C75058C" w14:textId="77777777" w:rsidR="00AC1D35" w:rsidRPr="00B470EE" w:rsidRDefault="00AC1D35" w:rsidP="0034623B">
      <w:pPr>
        <w:shd w:val="clear" w:color="auto" w:fill="F6F6F6"/>
        <w:spacing w:line="276" w:lineRule="auto"/>
        <w:jc w:val="both"/>
        <w:rPr>
          <w:rFonts w:cstheme="minorHAnsi"/>
          <w:color w:val="333333"/>
          <w:sz w:val="20"/>
        </w:rPr>
      </w:pPr>
      <w:r w:rsidRPr="00B470EE">
        <w:rPr>
          <w:rFonts w:cstheme="minorHAnsi"/>
          <w:color w:val="333333"/>
          <w:sz w:val="20"/>
        </w:rPr>
        <w:t>S</w:t>
      </w:r>
      <w:r>
        <w:rPr>
          <w:rFonts w:cstheme="minorHAnsi"/>
          <w:color w:val="333333"/>
          <w:sz w:val="20"/>
        </w:rPr>
        <w:t>=CIRC(4);</w:t>
      </w:r>
      <w:r>
        <w:rPr>
          <w:rFonts w:cstheme="minorHAnsi"/>
          <w:color w:val="333333"/>
          <w:sz w:val="20"/>
        </w:rPr>
        <w:br/>
        <w:t>S=</w:t>
      </w:r>
      <w:r w:rsidRPr="00B470EE">
        <w:rPr>
          <w:rFonts w:cstheme="minorHAnsi"/>
          <w:color w:val="333333"/>
          <w:sz w:val="20"/>
        </w:rPr>
        <w:t>(3.14159 * (4) * (4));</w:t>
      </w:r>
    </w:p>
    <w:p w14:paraId="6062C551" w14:textId="77777777" w:rsidR="00AC1D35" w:rsidRPr="00B470EE" w:rsidRDefault="00AC1D35" w:rsidP="0034623B">
      <w:pPr>
        <w:pStyle w:val="11"/>
        <w:spacing w:line="276" w:lineRule="auto"/>
      </w:pPr>
      <w:r w:rsidRPr="00B470EE">
        <w:t>Поскольку это выражение состоит только из констант, его значение будет вычислено во время компиляции и полученный результат будет присвоен переменкой S во время выполнения программы. Если вызов имеет вид:</w:t>
      </w:r>
    </w:p>
    <w:p w14:paraId="48389F33" w14:textId="77777777" w:rsidR="00AC1D35" w:rsidRPr="00B470EE" w:rsidRDefault="00AC1D35" w:rsidP="0034623B">
      <w:pPr>
        <w:shd w:val="clear" w:color="auto" w:fill="F6F6F6"/>
        <w:spacing w:line="276" w:lineRule="auto"/>
        <w:jc w:val="both"/>
        <w:rPr>
          <w:rFonts w:cstheme="minorHAnsi"/>
          <w:color w:val="333333"/>
          <w:sz w:val="20"/>
        </w:rPr>
      </w:pPr>
      <w:r w:rsidRPr="00B470EE">
        <w:rPr>
          <w:rFonts w:cstheme="minorHAnsi"/>
          <w:color w:val="333333"/>
          <w:sz w:val="20"/>
        </w:rPr>
        <w:t>S = CIRC (a + b);</w:t>
      </w:r>
    </w:p>
    <w:p w14:paraId="3F403B26" w14:textId="77777777" w:rsidR="00AC1D35" w:rsidRPr="00B470EE" w:rsidRDefault="00AC1D35" w:rsidP="0034623B">
      <w:pPr>
        <w:pStyle w:val="11"/>
        <w:spacing w:line="276" w:lineRule="auto"/>
      </w:pPr>
      <w:r w:rsidRPr="00B470EE">
        <w:t>то после расширения макроса текст будет иметь вид:</w:t>
      </w:r>
    </w:p>
    <w:p w14:paraId="1E29EF8F" w14:textId="77777777" w:rsidR="00AC1D35" w:rsidRPr="00B470EE" w:rsidRDefault="00AC1D35" w:rsidP="0034623B">
      <w:pPr>
        <w:shd w:val="clear" w:color="auto" w:fill="F6F6F6"/>
        <w:spacing w:line="276" w:lineRule="auto"/>
        <w:jc w:val="both"/>
        <w:rPr>
          <w:rFonts w:cstheme="minorHAnsi"/>
          <w:color w:val="333333"/>
          <w:sz w:val="20"/>
        </w:rPr>
      </w:pPr>
      <w:r w:rsidRPr="00B470EE">
        <w:rPr>
          <w:rFonts w:cstheme="minorHAnsi"/>
          <w:color w:val="333333"/>
          <w:sz w:val="20"/>
        </w:rPr>
        <w:t>S = (3.14159 * (а + b) * (а + b));</w:t>
      </w:r>
    </w:p>
    <w:p w14:paraId="49D7F0C1" w14:textId="77777777" w:rsidR="00AC1D35" w:rsidRPr="00B470EE" w:rsidRDefault="00AC1D35" w:rsidP="0034623B">
      <w:pPr>
        <w:pStyle w:val="11"/>
        <w:spacing w:line="276" w:lineRule="auto"/>
      </w:pPr>
      <w:r w:rsidRPr="00B470EE">
        <w:t>В данном случае аргумент макроса является выражением, содержащим переменные а и b. Поэтому вычисления будет осуществляться не во время компиляции, а во время выполнения программы.</w:t>
      </w:r>
    </w:p>
    <w:p w14:paraId="7C3BF19A" w14:textId="77777777" w:rsidR="00AC1D35" w:rsidRPr="00B470EE" w:rsidRDefault="00AC1D35" w:rsidP="0034623B">
      <w:pPr>
        <w:pStyle w:val="11"/>
        <w:spacing w:line="276" w:lineRule="auto"/>
      </w:pPr>
      <w:r w:rsidRPr="00B470EE">
        <w:t>Обратите внимание на круглые скобки вокруг каждого включения параметра х в тексте рассмотренного макроса и вокруг всего выражения. При вызове типа </w:t>
      </w:r>
      <w:r w:rsidRPr="00B470EE">
        <w:rPr>
          <w:rStyle w:val="aa"/>
          <w:rFonts w:asciiTheme="minorHAnsi" w:hAnsiTheme="minorHAnsi"/>
          <w:color w:val="000000"/>
          <w:sz w:val="20"/>
        </w:rPr>
        <w:t>CIRC(4)</w:t>
      </w:r>
      <w:r w:rsidRPr="00B470EE">
        <w:t> они кажутся излишними.</w:t>
      </w:r>
      <w:r>
        <w:t xml:space="preserve"> </w:t>
      </w:r>
      <w:r w:rsidRPr="00B470EE">
        <w:t xml:space="preserve">Вызов функции сопряжен с накладными расходами и затягивает выполнение </w:t>
      </w:r>
      <w:r w:rsidRPr="00B470EE">
        <w:lastRenderedPageBreak/>
        <w:t>программы. Это соображение работает в пользу использования макросов. С другой стороны, макрос расширяется во всех местах текста, где используется его вызов. Если таких мест в программе много, то это увеличивает размер текста и, соответственно, размер выполняемого модуля. Так что функции позволяют сокращать объем выполняемого файла, а макросы - сокращать скорость выполнения. Правда, макросы тоже могут быть связаны с дополнительными накладными расходами.</w:t>
      </w:r>
    </w:p>
    <w:p w14:paraId="22B0AAD1" w14:textId="77777777" w:rsidR="00AC1D35" w:rsidRPr="00B470EE" w:rsidRDefault="00AC1D35" w:rsidP="0034623B">
      <w:pPr>
        <w:pStyle w:val="11"/>
        <w:spacing w:line="276" w:lineRule="auto"/>
      </w:pPr>
      <w:r w:rsidRPr="00B470EE">
        <w:t>В приведенном примере значение параметра а + b вычисляется дважды, в то время как в функции это вычисление осуществляется только один раз. Конечно, для таких простых вычислений это не существенно. Но если в качестве параметра передается сложное выражение, обращающееся в свою очередь к каким-нибудь сложным функциям, то эти дополнительные накладные расходы могут стать заметными и затянуть вычисления.</w:t>
      </w:r>
    </w:p>
    <w:p w14:paraId="6E95CFCA" w14:textId="77777777" w:rsidR="00AC1D35" w:rsidRDefault="00AC1D35" w:rsidP="0034623B">
      <w:pPr>
        <w:pStyle w:val="11"/>
        <w:spacing w:line="276" w:lineRule="auto"/>
      </w:pPr>
      <w:r w:rsidRPr="00B470EE">
        <w:t>Недостатком макросов является отсутствие встроенного контроля согласования типов аргументов и формальных параметров. Отсутствие соответствующих предупреждений компилятора может приводить к ошибкам программы, которые трудно отлавливать. Но наиболее существенный недостаток макросов возможность появления побочных эффектов, если в качестве аргумента в макрос передается некоторое выражение.</w:t>
      </w:r>
    </w:p>
    <w:p w14:paraId="07BC0F0F" w14:textId="549A5690" w:rsidR="00E740BE" w:rsidRDefault="00E740BE" w:rsidP="0034623B">
      <w:pPr>
        <w:shd w:val="clear" w:color="auto" w:fill="FFFFFF"/>
        <w:spacing w:line="276" w:lineRule="auto"/>
        <w:rPr>
          <w:rFonts w:cstheme="minorHAnsi"/>
          <w:b/>
          <w:color w:val="333333"/>
          <w:sz w:val="24"/>
          <w:szCs w:val="24"/>
        </w:rPr>
      </w:pPr>
    </w:p>
    <w:p w14:paraId="3FF7C148" w14:textId="77777777" w:rsidR="00E740BE" w:rsidRDefault="00E740BE" w:rsidP="0034623B">
      <w:pPr>
        <w:shd w:val="clear" w:color="auto" w:fill="FFFFFF"/>
        <w:spacing w:line="276" w:lineRule="auto"/>
        <w:rPr>
          <w:rFonts w:cstheme="minorHAnsi"/>
          <w:b/>
          <w:color w:val="333333"/>
          <w:sz w:val="24"/>
          <w:szCs w:val="24"/>
        </w:rPr>
      </w:pPr>
    </w:p>
    <w:p w14:paraId="454C7BA6" w14:textId="77777777" w:rsidR="00AC1D35" w:rsidRDefault="00AC1D35" w:rsidP="0034623B">
      <w:pPr>
        <w:shd w:val="clear" w:color="auto" w:fill="FFFFFF"/>
        <w:spacing w:line="276" w:lineRule="auto"/>
        <w:rPr>
          <w:rFonts w:cstheme="minorHAnsi"/>
          <w:b/>
          <w:color w:val="333333"/>
          <w:sz w:val="24"/>
          <w:szCs w:val="24"/>
        </w:rPr>
      </w:pPr>
    </w:p>
    <w:p w14:paraId="22306F11" w14:textId="77777777" w:rsidR="00AC1D35" w:rsidRDefault="00AC1D35" w:rsidP="0034623B">
      <w:pPr>
        <w:shd w:val="clear" w:color="auto" w:fill="FFFFFF"/>
        <w:spacing w:line="276" w:lineRule="auto"/>
        <w:rPr>
          <w:rFonts w:cstheme="minorHAnsi"/>
          <w:b/>
          <w:color w:val="333333"/>
          <w:sz w:val="24"/>
          <w:szCs w:val="24"/>
        </w:rPr>
      </w:pPr>
    </w:p>
    <w:p w14:paraId="372197E6" w14:textId="77777777" w:rsidR="00AC1D35" w:rsidRDefault="00AC1D35" w:rsidP="0034623B">
      <w:pPr>
        <w:pStyle w:val="1"/>
        <w:spacing w:line="276" w:lineRule="auto"/>
        <w:jc w:val="center"/>
        <w:rPr>
          <w:rFonts w:ascii="Helvetica" w:hAnsi="Helvetica" w:cs="Helvetica"/>
          <w:b/>
        </w:rPr>
      </w:pPr>
      <w:bookmarkStart w:id="34" w:name="_Toc517043721"/>
      <w:r w:rsidRPr="00F4067A">
        <w:rPr>
          <w:rFonts w:ascii="Helvetica" w:hAnsi="Helvetica" w:cs="Helvetica"/>
          <w:b/>
          <w:color w:val="333333"/>
        </w:rPr>
        <w:t>20.</w:t>
      </w:r>
      <w:r w:rsidRPr="00F4067A">
        <w:rPr>
          <w:rFonts w:ascii="Helvetica" w:hAnsi="Helvetica" w:cs="Helvetica"/>
          <w:b/>
        </w:rPr>
        <w:t xml:space="preserve"> Дополнительные приемы программирования. Директивы препроцессора. Директива #define. Директива #include. Заголовочные файлы. Правильное использование заголовочных файлов. Более эффективное использование заголовочных файлов. Новый стиль заголовков. Предварительная компиляция заголовочных файлов. Файлы limits.h и float.h.</w:t>
      </w:r>
      <w:bookmarkEnd w:id="34"/>
    </w:p>
    <w:p w14:paraId="1ECD194A" w14:textId="77777777" w:rsidR="00AC1D35" w:rsidRPr="00F4067A" w:rsidRDefault="00AC1D35" w:rsidP="0034623B">
      <w:pPr>
        <w:spacing w:line="276" w:lineRule="auto"/>
      </w:pPr>
    </w:p>
    <w:p w14:paraId="3D4FF158" w14:textId="77777777" w:rsidR="00AC1D35" w:rsidRDefault="00AC1D35" w:rsidP="0034623B">
      <w:pPr>
        <w:pStyle w:val="11"/>
        <w:spacing w:line="276" w:lineRule="auto"/>
        <w:rPr>
          <w:shd w:val="clear" w:color="auto" w:fill="FFFFFF"/>
        </w:rPr>
      </w:pPr>
      <w:r w:rsidRPr="004957DE">
        <w:t xml:space="preserve"> </w:t>
      </w:r>
      <w:r w:rsidRPr="00F4067A">
        <w:rPr>
          <w:rStyle w:val="define"/>
          <w:rFonts w:asciiTheme="minorHAnsi" w:hAnsiTheme="minorHAnsi"/>
          <w:b/>
          <w:bCs/>
          <w:i/>
          <w:iCs/>
          <w:color w:val="800000"/>
          <w:sz w:val="28"/>
          <w:shd w:val="clear" w:color="auto" w:fill="FFFFFF"/>
        </w:rPr>
        <w:t>Препроцессор</w:t>
      </w:r>
      <w:r w:rsidRPr="004957DE">
        <w:rPr>
          <w:shd w:val="clear" w:color="auto" w:fill="FFFFFF"/>
        </w:rPr>
        <w:t> — это специальная программа, являющаяся частью компилятора языка Си. Она предназначена для предварительной обработки текста программы. Препроцессор позволяет включать в текст программы файлы и вводить макроопределения.Работа препроцессора осуществляется с помощью специальных директив (указаний). Они отмечаются знаком решетка #. По окончании строк, обозначающих директивы в языке Си, точку с запятой можно не ставить.</w:t>
      </w:r>
    </w:p>
    <w:p w14:paraId="3EEA7F0E" w14:textId="77777777" w:rsidR="00AC1D35" w:rsidRPr="004957DE" w:rsidRDefault="00AC1D35" w:rsidP="0034623B">
      <w:pPr>
        <w:pStyle w:val="11"/>
        <w:spacing w:line="276" w:lineRule="auto"/>
      </w:pPr>
      <w:r w:rsidRPr="004957DE">
        <w:t>Директива </w:t>
      </w:r>
      <w:r w:rsidRPr="004957DE">
        <w:rPr>
          <w:rStyle w:val="HTML"/>
          <w:rFonts w:asciiTheme="minorHAnsi" w:hAnsiTheme="minorHAnsi"/>
          <w:color w:val="C7254E"/>
          <w:shd w:val="clear" w:color="auto" w:fill="F9F2F4"/>
        </w:rPr>
        <w:t>#include</w:t>
      </w:r>
      <w:r w:rsidRPr="004957DE">
        <w:t> вставляет код из указанного файла в текущий файл, то есть, просто подключив другой файл, мы можем пользоваться его функциями, классами, переменными. Заголовочные файлы обычно находятся либо в текущей директории, либо в стандартном системном каталоге.</w:t>
      </w:r>
    </w:p>
    <w:p w14:paraId="45191DDE" w14:textId="77777777" w:rsidR="00AC1D35" w:rsidRPr="004957DE" w:rsidRDefault="00AC1D35" w:rsidP="0034623B">
      <w:pPr>
        <w:pStyle w:val="11"/>
        <w:spacing w:line="276" w:lineRule="auto"/>
      </w:pPr>
      <w:r w:rsidRPr="004957DE">
        <w:t>Подключение заголовочных файлов выполняется во время компиляции, либо как файл, который является частью вашего проекта.  Эта функция зависит от конкретной реализации вашего компилятора, поэтому для получения более подробной информации, покопайтесь в настройках своего компилятора.</w:t>
      </w:r>
    </w:p>
    <w:p w14:paraId="6F9BA90F" w14:textId="77777777" w:rsidR="00AC1D35" w:rsidRPr="004957DE" w:rsidRDefault="00AC1D35" w:rsidP="0034623B">
      <w:pPr>
        <w:pStyle w:val="11"/>
        <w:spacing w:line="276" w:lineRule="auto"/>
      </w:pPr>
      <w:r w:rsidRPr="004957DE">
        <w:t>Если подключаемый файл не найден, процесс компиляции завершается с ошибкой.</w:t>
      </w:r>
    </w:p>
    <w:p w14:paraId="41B1955E" w14:textId="77777777" w:rsidR="00AC1D35" w:rsidRPr="00F4067A" w:rsidRDefault="00AC1D35" w:rsidP="0034623B">
      <w:pPr>
        <w:pStyle w:val="4"/>
        <w:shd w:val="clear" w:color="auto" w:fill="FFFFFF"/>
        <w:spacing w:before="150" w:after="150" w:line="276" w:lineRule="auto"/>
        <w:jc w:val="center"/>
        <w:rPr>
          <w:rFonts w:ascii="Helvetica" w:hAnsi="Helvetica" w:cs="Helvetica"/>
          <w:i w:val="0"/>
          <w:color w:val="333333"/>
        </w:rPr>
      </w:pPr>
      <w:r w:rsidRPr="00F4067A">
        <w:rPr>
          <w:rFonts w:ascii="Helvetica" w:hAnsi="Helvetica" w:cs="Helvetica"/>
          <w:b/>
          <w:bCs/>
          <w:i w:val="0"/>
          <w:color w:val="333333"/>
        </w:rPr>
        <w:lastRenderedPageBreak/>
        <w:t>Директива #define</w:t>
      </w:r>
    </w:p>
    <w:p w14:paraId="54BC06CC" w14:textId="77777777" w:rsidR="00AC1D35" w:rsidRPr="004957DE" w:rsidRDefault="00AC1D35" w:rsidP="0034623B">
      <w:pPr>
        <w:pStyle w:val="11"/>
        <w:spacing w:line="276" w:lineRule="auto"/>
      </w:pPr>
      <w:r w:rsidRPr="004957DE">
        <w:t>Директива </w:t>
      </w:r>
      <w:r w:rsidRPr="004957DE">
        <w:rPr>
          <w:rStyle w:val="HTML"/>
          <w:rFonts w:asciiTheme="minorHAnsi" w:hAnsiTheme="minorHAnsi"/>
          <w:color w:val="C7254E"/>
          <w:shd w:val="clear" w:color="auto" w:fill="F9F2F4"/>
        </w:rPr>
        <w:t>#define</w:t>
      </w:r>
      <w:r w:rsidRPr="004957DE">
        <w:t> принимает две формы:</w:t>
      </w:r>
    </w:p>
    <w:p w14:paraId="4C5D9D2B" w14:textId="77777777" w:rsidR="00AC1D35" w:rsidRPr="004957DE" w:rsidRDefault="00AC1D35" w:rsidP="00046440">
      <w:pPr>
        <w:numPr>
          <w:ilvl w:val="0"/>
          <w:numId w:val="6"/>
        </w:numPr>
        <w:shd w:val="clear" w:color="auto" w:fill="FFFFFF"/>
        <w:spacing w:before="100" w:beforeAutospacing="1" w:after="100" w:afterAutospacing="1" w:line="276" w:lineRule="auto"/>
        <w:jc w:val="both"/>
        <w:rPr>
          <w:rFonts w:cstheme="minorHAnsi"/>
          <w:color w:val="333333"/>
          <w:sz w:val="20"/>
        </w:rPr>
      </w:pPr>
      <w:r w:rsidRPr="004957DE">
        <w:rPr>
          <w:rFonts w:cstheme="minorHAnsi"/>
          <w:color w:val="333333"/>
          <w:sz w:val="20"/>
        </w:rPr>
        <w:t>определение констант;</w:t>
      </w:r>
    </w:p>
    <w:p w14:paraId="3E636B63" w14:textId="77777777" w:rsidR="00AC1D35" w:rsidRPr="004957DE" w:rsidRDefault="00AC1D35" w:rsidP="00046440">
      <w:pPr>
        <w:numPr>
          <w:ilvl w:val="0"/>
          <w:numId w:val="6"/>
        </w:numPr>
        <w:shd w:val="clear" w:color="auto" w:fill="FFFFFF"/>
        <w:spacing w:before="100" w:beforeAutospacing="1" w:after="100" w:afterAutospacing="1" w:line="276" w:lineRule="auto"/>
        <w:jc w:val="both"/>
        <w:rPr>
          <w:rFonts w:cstheme="minorHAnsi"/>
          <w:color w:val="333333"/>
          <w:sz w:val="20"/>
        </w:rPr>
      </w:pPr>
      <w:r w:rsidRPr="004957DE">
        <w:rPr>
          <w:rFonts w:cstheme="minorHAnsi"/>
          <w:color w:val="333333"/>
          <w:sz w:val="20"/>
        </w:rPr>
        <w:t>определение макросов.</w:t>
      </w:r>
    </w:p>
    <w:p w14:paraId="071B9CF8" w14:textId="77777777" w:rsidR="00AC1D35" w:rsidRDefault="00AC1D35" w:rsidP="0034623B">
      <w:pPr>
        <w:pStyle w:val="11"/>
        <w:spacing w:line="276" w:lineRule="auto"/>
        <w:rPr>
          <w:sz w:val="24"/>
        </w:rPr>
      </w:pPr>
      <w:r w:rsidRPr="00F4067A">
        <w:rPr>
          <w:sz w:val="24"/>
        </w:rPr>
        <w:t>Определение констант</w:t>
      </w:r>
    </w:p>
    <w:p w14:paraId="49618E11" w14:textId="77777777" w:rsidR="00AC1D35" w:rsidRPr="00F4067A" w:rsidRDefault="00AC1D35" w:rsidP="0034623B">
      <w:pPr>
        <w:pStyle w:val="11"/>
        <w:spacing w:line="276" w:lineRule="auto"/>
        <w:rPr>
          <w:sz w:val="24"/>
        </w:rPr>
      </w:pPr>
    </w:p>
    <w:tbl>
      <w:tblPr>
        <w:tblW w:w="12672" w:type="dxa"/>
        <w:tblCellMar>
          <w:left w:w="0" w:type="dxa"/>
          <w:right w:w="0" w:type="dxa"/>
        </w:tblCellMar>
        <w:tblLook w:val="04A0" w:firstRow="1" w:lastRow="0" w:firstColumn="1" w:lastColumn="0" w:noHBand="0" w:noVBand="1"/>
      </w:tblPr>
      <w:tblGrid>
        <w:gridCol w:w="552"/>
        <w:gridCol w:w="12120"/>
      </w:tblGrid>
      <w:tr w:rsidR="00AC1D35" w:rsidRPr="004957DE" w14:paraId="0041D709" w14:textId="77777777" w:rsidTr="00A0130C">
        <w:tc>
          <w:tcPr>
            <w:tcW w:w="0" w:type="auto"/>
            <w:vAlign w:val="center"/>
            <w:hideMark/>
          </w:tcPr>
          <w:p w14:paraId="3E93EFF4" w14:textId="77777777" w:rsidR="00AC1D35" w:rsidRPr="004957DE" w:rsidRDefault="00AC1D35" w:rsidP="0034623B">
            <w:pPr>
              <w:spacing w:line="276" w:lineRule="auto"/>
              <w:rPr>
                <w:rFonts w:cstheme="minorHAnsi"/>
                <w:sz w:val="20"/>
              </w:rPr>
            </w:pPr>
          </w:p>
        </w:tc>
        <w:tc>
          <w:tcPr>
            <w:tcW w:w="12120" w:type="dxa"/>
            <w:vAlign w:val="center"/>
            <w:hideMark/>
          </w:tcPr>
          <w:p w14:paraId="4C692BF2" w14:textId="77777777" w:rsidR="00AC1D35" w:rsidRDefault="00AC1D35" w:rsidP="0034623B">
            <w:pPr>
              <w:spacing w:line="276" w:lineRule="auto"/>
              <w:rPr>
                <w:rStyle w:val="HTML"/>
                <w:rFonts w:eastAsiaTheme="minorHAnsi" w:cstheme="minorHAnsi"/>
              </w:rPr>
            </w:pPr>
            <w:r w:rsidRPr="004957DE">
              <w:rPr>
                <w:rStyle w:val="HTML"/>
                <w:rFonts w:eastAsiaTheme="minorHAnsi" w:cstheme="minorHAnsi"/>
              </w:rPr>
              <w:t>#define nameToken value</w:t>
            </w:r>
          </w:p>
          <w:p w14:paraId="79C7C79D" w14:textId="77777777" w:rsidR="00AC1D35" w:rsidRPr="004957DE" w:rsidRDefault="00AC1D35" w:rsidP="0034623B">
            <w:pPr>
              <w:spacing w:line="276" w:lineRule="auto"/>
              <w:rPr>
                <w:rFonts w:cstheme="minorHAnsi"/>
                <w:sz w:val="20"/>
              </w:rPr>
            </w:pPr>
          </w:p>
        </w:tc>
      </w:tr>
    </w:tbl>
    <w:p w14:paraId="78E337A0" w14:textId="77777777" w:rsidR="00AC1D35" w:rsidRPr="004957DE" w:rsidRDefault="00AC1D35" w:rsidP="0034623B">
      <w:pPr>
        <w:pStyle w:val="11"/>
        <w:spacing w:line="276" w:lineRule="auto"/>
      </w:pPr>
      <w:r w:rsidRPr="004957DE">
        <w:t>При использовании имени константы — </w:t>
      </w:r>
      <w:r w:rsidRPr="004957DE">
        <w:rPr>
          <w:rStyle w:val="HTML"/>
          <w:rFonts w:asciiTheme="minorHAnsi" w:hAnsiTheme="minorHAnsi"/>
          <w:color w:val="C7254E"/>
          <w:shd w:val="clear" w:color="auto" w:fill="F9F2F4"/>
        </w:rPr>
        <w:t>nameToken</w:t>
      </w:r>
      <w:r w:rsidRPr="004957DE">
        <w:t>, оно будет заменено значением </w:t>
      </w:r>
      <w:r w:rsidRPr="004957DE">
        <w:rPr>
          <w:rStyle w:val="HTML"/>
          <w:rFonts w:asciiTheme="minorHAnsi" w:hAnsiTheme="minorHAnsi"/>
          <w:color w:val="C7254E"/>
          <w:shd w:val="clear" w:color="auto" w:fill="F9F2F4"/>
        </w:rPr>
        <w:t>value</w:t>
      </w:r>
      <w:r w:rsidRPr="004957DE">
        <w:t>, то есть, грубо говоря — это та же самая переменная, значение которой изменить нельзя. Смотрим пример использования константы:</w:t>
      </w:r>
    </w:p>
    <w:tbl>
      <w:tblPr>
        <w:tblW w:w="12672" w:type="dxa"/>
        <w:tblCellMar>
          <w:left w:w="0" w:type="dxa"/>
          <w:right w:w="0" w:type="dxa"/>
        </w:tblCellMar>
        <w:tblLook w:val="04A0" w:firstRow="1" w:lastRow="0" w:firstColumn="1" w:lastColumn="0" w:noHBand="0" w:noVBand="1"/>
      </w:tblPr>
      <w:tblGrid>
        <w:gridCol w:w="552"/>
        <w:gridCol w:w="12120"/>
      </w:tblGrid>
      <w:tr w:rsidR="00AC1D35" w:rsidRPr="004957DE" w14:paraId="6F4712CE" w14:textId="77777777" w:rsidTr="00A0130C">
        <w:tc>
          <w:tcPr>
            <w:tcW w:w="0" w:type="auto"/>
            <w:vAlign w:val="center"/>
            <w:hideMark/>
          </w:tcPr>
          <w:p w14:paraId="3FDA00A5" w14:textId="77777777" w:rsidR="00AC1D35" w:rsidRPr="004957DE" w:rsidRDefault="00AC1D35" w:rsidP="0034623B">
            <w:pPr>
              <w:spacing w:line="276" w:lineRule="auto"/>
              <w:rPr>
                <w:rFonts w:cstheme="minorHAnsi"/>
                <w:sz w:val="20"/>
              </w:rPr>
            </w:pPr>
            <w:r w:rsidRPr="004957DE">
              <w:rPr>
                <w:rFonts w:cstheme="minorHAnsi"/>
                <w:sz w:val="20"/>
              </w:rPr>
              <w:t>1</w:t>
            </w:r>
          </w:p>
          <w:p w14:paraId="2957840C" w14:textId="77777777" w:rsidR="00AC1D35" w:rsidRPr="004957DE" w:rsidRDefault="00AC1D35" w:rsidP="0034623B">
            <w:pPr>
              <w:spacing w:line="276" w:lineRule="auto"/>
              <w:rPr>
                <w:rFonts w:cstheme="minorHAnsi"/>
                <w:sz w:val="20"/>
              </w:rPr>
            </w:pPr>
            <w:r w:rsidRPr="004957DE">
              <w:rPr>
                <w:rFonts w:cstheme="minorHAnsi"/>
                <w:sz w:val="20"/>
              </w:rPr>
              <w:t>2</w:t>
            </w:r>
          </w:p>
          <w:p w14:paraId="1D718C7D" w14:textId="77777777" w:rsidR="00AC1D35" w:rsidRPr="004957DE" w:rsidRDefault="00AC1D35" w:rsidP="0034623B">
            <w:pPr>
              <w:spacing w:line="276" w:lineRule="auto"/>
              <w:rPr>
                <w:rFonts w:cstheme="minorHAnsi"/>
                <w:sz w:val="20"/>
              </w:rPr>
            </w:pPr>
            <w:r w:rsidRPr="004957DE">
              <w:rPr>
                <w:rFonts w:cstheme="minorHAnsi"/>
                <w:sz w:val="20"/>
              </w:rPr>
              <w:t>3</w:t>
            </w:r>
          </w:p>
          <w:p w14:paraId="28275FDE" w14:textId="77777777" w:rsidR="00AC1D35" w:rsidRPr="004957DE" w:rsidRDefault="00AC1D35" w:rsidP="0034623B">
            <w:pPr>
              <w:spacing w:line="276" w:lineRule="auto"/>
              <w:rPr>
                <w:rFonts w:cstheme="minorHAnsi"/>
                <w:sz w:val="20"/>
              </w:rPr>
            </w:pPr>
            <w:r w:rsidRPr="004957DE">
              <w:rPr>
                <w:rFonts w:cstheme="minorHAnsi"/>
                <w:sz w:val="20"/>
              </w:rPr>
              <w:t>4</w:t>
            </w:r>
          </w:p>
          <w:p w14:paraId="099593EE" w14:textId="77777777" w:rsidR="00AC1D35" w:rsidRPr="004957DE" w:rsidRDefault="00AC1D35" w:rsidP="0034623B">
            <w:pPr>
              <w:spacing w:line="276" w:lineRule="auto"/>
              <w:rPr>
                <w:rFonts w:cstheme="minorHAnsi"/>
                <w:sz w:val="20"/>
              </w:rPr>
            </w:pPr>
            <w:r w:rsidRPr="004957DE">
              <w:rPr>
                <w:rFonts w:cstheme="minorHAnsi"/>
                <w:sz w:val="20"/>
              </w:rPr>
              <w:t>5</w:t>
            </w:r>
          </w:p>
          <w:p w14:paraId="4A58C17D" w14:textId="77777777" w:rsidR="00AC1D35" w:rsidRPr="004957DE" w:rsidRDefault="00AC1D35" w:rsidP="0034623B">
            <w:pPr>
              <w:spacing w:line="276" w:lineRule="auto"/>
              <w:rPr>
                <w:rFonts w:cstheme="minorHAnsi"/>
                <w:sz w:val="20"/>
              </w:rPr>
            </w:pPr>
            <w:r w:rsidRPr="004957DE">
              <w:rPr>
                <w:rFonts w:cstheme="minorHAnsi"/>
                <w:sz w:val="20"/>
              </w:rPr>
              <w:t>6</w:t>
            </w:r>
          </w:p>
          <w:p w14:paraId="4A03C2CF" w14:textId="77777777" w:rsidR="00AC1D35" w:rsidRPr="004957DE" w:rsidRDefault="00AC1D35" w:rsidP="0034623B">
            <w:pPr>
              <w:spacing w:line="276" w:lineRule="auto"/>
              <w:rPr>
                <w:rFonts w:cstheme="minorHAnsi"/>
                <w:sz w:val="20"/>
              </w:rPr>
            </w:pPr>
            <w:r w:rsidRPr="004957DE">
              <w:rPr>
                <w:rFonts w:cstheme="minorHAnsi"/>
                <w:sz w:val="20"/>
              </w:rPr>
              <w:t>7</w:t>
            </w:r>
          </w:p>
          <w:p w14:paraId="0D555658" w14:textId="77777777" w:rsidR="00AC1D35" w:rsidRPr="004957DE" w:rsidRDefault="00AC1D35" w:rsidP="0034623B">
            <w:pPr>
              <w:spacing w:line="276" w:lineRule="auto"/>
              <w:rPr>
                <w:rFonts w:cstheme="minorHAnsi"/>
                <w:sz w:val="20"/>
              </w:rPr>
            </w:pPr>
            <w:r w:rsidRPr="004957DE">
              <w:rPr>
                <w:rFonts w:cstheme="minorHAnsi"/>
                <w:sz w:val="20"/>
              </w:rPr>
              <w:t>8</w:t>
            </w:r>
          </w:p>
          <w:p w14:paraId="1DDE2AF6" w14:textId="77777777" w:rsidR="00AC1D35" w:rsidRPr="004957DE" w:rsidRDefault="00AC1D35" w:rsidP="0034623B">
            <w:pPr>
              <w:spacing w:line="276" w:lineRule="auto"/>
              <w:rPr>
                <w:rFonts w:cstheme="minorHAnsi"/>
                <w:sz w:val="20"/>
              </w:rPr>
            </w:pPr>
            <w:r w:rsidRPr="004957DE">
              <w:rPr>
                <w:rFonts w:cstheme="minorHAnsi"/>
                <w:sz w:val="20"/>
              </w:rPr>
              <w:t>9</w:t>
            </w:r>
          </w:p>
        </w:tc>
        <w:tc>
          <w:tcPr>
            <w:tcW w:w="12120" w:type="dxa"/>
            <w:vAlign w:val="center"/>
            <w:hideMark/>
          </w:tcPr>
          <w:p w14:paraId="6F22F3A9" w14:textId="77777777" w:rsidR="00AC1D35" w:rsidRPr="004957DE" w:rsidRDefault="00AC1D35" w:rsidP="0034623B">
            <w:pPr>
              <w:spacing w:line="276" w:lineRule="auto"/>
              <w:rPr>
                <w:rFonts w:cstheme="minorHAnsi"/>
                <w:sz w:val="20"/>
                <w:lang w:val="en-US"/>
              </w:rPr>
            </w:pPr>
            <w:r w:rsidRPr="004957DE">
              <w:rPr>
                <w:rStyle w:val="HTML"/>
                <w:rFonts w:eastAsiaTheme="minorHAnsi" w:cstheme="minorHAnsi"/>
                <w:lang w:val="en-US"/>
              </w:rPr>
              <w:t>#include &lt;iostream&gt;</w:t>
            </w:r>
          </w:p>
          <w:p w14:paraId="2AEA817F" w14:textId="77777777" w:rsidR="00AC1D35" w:rsidRPr="004957DE" w:rsidRDefault="00AC1D35" w:rsidP="0034623B">
            <w:pPr>
              <w:spacing w:line="276" w:lineRule="auto"/>
              <w:rPr>
                <w:rFonts w:cstheme="minorHAnsi"/>
                <w:sz w:val="20"/>
                <w:lang w:val="en-US"/>
              </w:rPr>
            </w:pPr>
            <w:r w:rsidRPr="004957DE">
              <w:rPr>
                <w:rFonts w:cstheme="minorHAnsi"/>
                <w:sz w:val="20"/>
                <w:lang w:val="en-US"/>
              </w:rPr>
              <w:t> </w:t>
            </w:r>
          </w:p>
          <w:p w14:paraId="0176BC95" w14:textId="77777777" w:rsidR="00AC1D35" w:rsidRPr="004957DE" w:rsidRDefault="00AC1D35" w:rsidP="0034623B">
            <w:pPr>
              <w:spacing w:line="276" w:lineRule="auto"/>
              <w:rPr>
                <w:rFonts w:cstheme="minorHAnsi"/>
                <w:sz w:val="20"/>
                <w:lang w:val="en-US"/>
              </w:rPr>
            </w:pPr>
            <w:r w:rsidRPr="004957DE">
              <w:rPr>
                <w:rStyle w:val="HTML"/>
                <w:rFonts w:eastAsiaTheme="minorHAnsi" w:cstheme="minorHAnsi"/>
                <w:lang w:val="en-US"/>
              </w:rPr>
              <w:t>#define TEXT "</w:t>
            </w:r>
            <w:r w:rsidRPr="004957DE">
              <w:rPr>
                <w:rStyle w:val="HTML"/>
                <w:rFonts w:eastAsiaTheme="minorHAnsi" w:cstheme="minorHAnsi"/>
              </w:rPr>
              <w:t>Марс</w:t>
            </w:r>
            <w:r w:rsidRPr="004957DE">
              <w:rPr>
                <w:rStyle w:val="HTML"/>
                <w:rFonts w:eastAsiaTheme="minorHAnsi" w:cstheme="minorHAnsi"/>
                <w:lang w:val="en-US"/>
              </w:rPr>
              <w:t xml:space="preserve">" // </w:t>
            </w:r>
            <w:r w:rsidRPr="004957DE">
              <w:rPr>
                <w:rStyle w:val="HTML"/>
                <w:rFonts w:eastAsiaTheme="minorHAnsi" w:cstheme="minorHAnsi"/>
              </w:rPr>
              <w:t>определение</w:t>
            </w:r>
            <w:r w:rsidRPr="004957DE">
              <w:rPr>
                <w:rStyle w:val="HTML"/>
                <w:rFonts w:eastAsiaTheme="minorHAnsi" w:cstheme="minorHAnsi"/>
                <w:lang w:val="en-US"/>
              </w:rPr>
              <w:t xml:space="preserve"> </w:t>
            </w:r>
            <w:r w:rsidRPr="004957DE">
              <w:rPr>
                <w:rStyle w:val="HTML"/>
                <w:rFonts w:eastAsiaTheme="minorHAnsi" w:cstheme="minorHAnsi"/>
              </w:rPr>
              <w:t>константы</w:t>
            </w:r>
          </w:p>
          <w:p w14:paraId="432D52A1" w14:textId="77777777" w:rsidR="00AC1D35" w:rsidRPr="004957DE" w:rsidRDefault="00AC1D35" w:rsidP="0034623B">
            <w:pPr>
              <w:spacing w:line="276" w:lineRule="auto"/>
              <w:rPr>
                <w:rFonts w:cstheme="minorHAnsi"/>
                <w:sz w:val="20"/>
                <w:lang w:val="en-US"/>
              </w:rPr>
            </w:pPr>
            <w:r w:rsidRPr="004957DE">
              <w:rPr>
                <w:rFonts w:cstheme="minorHAnsi"/>
                <w:sz w:val="20"/>
                <w:lang w:val="en-US"/>
              </w:rPr>
              <w:t> </w:t>
            </w:r>
          </w:p>
          <w:p w14:paraId="3CC7D4AA" w14:textId="77777777" w:rsidR="00AC1D35" w:rsidRPr="004957DE" w:rsidRDefault="00AC1D35" w:rsidP="0034623B">
            <w:pPr>
              <w:spacing w:line="276" w:lineRule="auto"/>
              <w:rPr>
                <w:rFonts w:cstheme="minorHAnsi"/>
                <w:sz w:val="20"/>
                <w:lang w:val="en-US"/>
              </w:rPr>
            </w:pPr>
            <w:r w:rsidRPr="004957DE">
              <w:rPr>
                <w:rStyle w:val="HTML"/>
                <w:rFonts w:eastAsiaTheme="minorHAnsi" w:cstheme="minorHAnsi"/>
                <w:lang w:val="en-US"/>
              </w:rPr>
              <w:t>int</w:t>
            </w:r>
            <w:r w:rsidRPr="004957DE">
              <w:rPr>
                <w:rFonts w:cstheme="minorHAnsi"/>
                <w:sz w:val="20"/>
                <w:lang w:val="en-US"/>
              </w:rPr>
              <w:t xml:space="preserve"> </w:t>
            </w:r>
            <w:r w:rsidRPr="004957DE">
              <w:rPr>
                <w:rStyle w:val="HTML"/>
                <w:rFonts w:eastAsiaTheme="minorHAnsi" w:cstheme="minorHAnsi"/>
                <w:lang w:val="en-US"/>
              </w:rPr>
              <w:t>main()</w:t>
            </w:r>
          </w:p>
          <w:p w14:paraId="59364B75" w14:textId="77777777" w:rsidR="00AC1D35" w:rsidRPr="004957DE" w:rsidRDefault="00AC1D35" w:rsidP="0034623B">
            <w:pPr>
              <w:spacing w:line="276" w:lineRule="auto"/>
              <w:rPr>
                <w:rFonts w:cstheme="minorHAnsi"/>
                <w:sz w:val="20"/>
                <w:lang w:val="en-US"/>
              </w:rPr>
            </w:pPr>
            <w:r w:rsidRPr="004957DE">
              <w:rPr>
                <w:rStyle w:val="HTML"/>
                <w:rFonts w:eastAsiaTheme="minorHAnsi" w:cstheme="minorHAnsi"/>
                <w:lang w:val="en-US"/>
              </w:rPr>
              <w:t>{</w:t>
            </w:r>
          </w:p>
          <w:p w14:paraId="12F9AF35" w14:textId="77777777" w:rsidR="00AC1D35" w:rsidRPr="004957DE" w:rsidRDefault="00AC1D35" w:rsidP="0034623B">
            <w:pPr>
              <w:spacing w:line="276" w:lineRule="auto"/>
              <w:rPr>
                <w:rFonts w:cstheme="minorHAnsi"/>
                <w:sz w:val="20"/>
                <w:lang w:val="en-US"/>
              </w:rPr>
            </w:pPr>
            <w:r w:rsidRPr="004957DE">
              <w:rPr>
                <w:rStyle w:val="HTML"/>
                <w:rFonts w:eastAsiaTheme="minorHAnsi" w:cstheme="minorHAnsi"/>
                <w:color w:val="C7254E"/>
                <w:lang w:val="en-US"/>
              </w:rPr>
              <w:t>    </w:t>
            </w:r>
            <w:r w:rsidRPr="004957DE">
              <w:rPr>
                <w:rStyle w:val="HTML"/>
                <w:rFonts w:eastAsiaTheme="minorHAnsi" w:cstheme="minorHAnsi"/>
                <w:lang w:val="en-US"/>
              </w:rPr>
              <w:t>std::cout &lt;&lt;  TEXT;</w:t>
            </w:r>
          </w:p>
          <w:p w14:paraId="0FC346B8" w14:textId="77777777" w:rsidR="00AC1D35" w:rsidRPr="003F648F" w:rsidRDefault="00AC1D35" w:rsidP="0034623B">
            <w:pPr>
              <w:spacing w:line="276" w:lineRule="auto"/>
              <w:rPr>
                <w:rFonts w:cstheme="minorHAnsi"/>
                <w:sz w:val="20"/>
                <w:lang w:val="en-US"/>
              </w:rPr>
            </w:pPr>
            <w:r w:rsidRPr="004957DE">
              <w:rPr>
                <w:rStyle w:val="HTML"/>
                <w:rFonts w:eastAsiaTheme="minorHAnsi" w:cstheme="minorHAnsi"/>
                <w:color w:val="C7254E"/>
                <w:lang w:val="en-US"/>
              </w:rPr>
              <w:t>    </w:t>
            </w:r>
            <w:r w:rsidRPr="003F648F">
              <w:rPr>
                <w:rStyle w:val="HTML"/>
                <w:rFonts w:eastAsiaTheme="minorHAnsi" w:cstheme="minorHAnsi"/>
                <w:lang w:val="en-US"/>
              </w:rPr>
              <w:t>return</w:t>
            </w:r>
            <w:r w:rsidRPr="003F648F">
              <w:rPr>
                <w:rFonts w:cstheme="minorHAnsi"/>
                <w:sz w:val="20"/>
                <w:lang w:val="en-US"/>
              </w:rPr>
              <w:t xml:space="preserve"> </w:t>
            </w:r>
            <w:r w:rsidRPr="003F648F">
              <w:rPr>
                <w:rStyle w:val="HTML"/>
                <w:rFonts w:eastAsiaTheme="minorHAnsi" w:cstheme="minorHAnsi"/>
                <w:lang w:val="en-US"/>
              </w:rPr>
              <w:t>0;</w:t>
            </w:r>
          </w:p>
          <w:p w14:paraId="517CB8BD" w14:textId="77777777" w:rsidR="00AC1D35" w:rsidRDefault="00AC1D35" w:rsidP="0034623B">
            <w:pPr>
              <w:spacing w:line="276" w:lineRule="auto"/>
              <w:rPr>
                <w:rStyle w:val="HTML"/>
                <w:rFonts w:eastAsiaTheme="minorHAnsi" w:cstheme="minorHAnsi"/>
              </w:rPr>
            </w:pPr>
            <w:r w:rsidRPr="004957DE">
              <w:rPr>
                <w:rStyle w:val="HTML"/>
                <w:rFonts w:eastAsiaTheme="minorHAnsi" w:cstheme="minorHAnsi"/>
              </w:rPr>
              <w:t>}</w:t>
            </w:r>
          </w:p>
          <w:p w14:paraId="38C817D5" w14:textId="77777777" w:rsidR="00AC1D35" w:rsidRPr="004957DE" w:rsidRDefault="00AC1D35" w:rsidP="0034623B">
            <w:pPr>
              <w:spacing w:line="276" w:lineRule="auto"/>
              <w:rPr>
                <w:rFonts w:cstheme="minorHAnsi"/>
                <w:sz w:val="20"/>
              </w:rPr>
            </w:pPr>
          </w:p>
        </w:tc>
      </w:tr>
    </w:tbl>
    <w:p w14:paraId="14A94D2B" w14:textId="77777777" w:rsidR="00AC1D35" w:rsidRDefault="00AC1D35" w:rsidP="0034623B">
      <w:pPr>
        <w:pStyle w:val="11"/>
        <w:spacing w:line="276" w:lineRule="auto"/>
      </w:pPr>
      <w:r w:rsidRPr="004957DE">
        <w:t>Как видите, для доступа к значению константы, просто используем её имя.</w:t>
      </w:r>
    </w:p>
    <w:p w14:paraId="3E02267D" w14:textId="77777777" w:rsidR="00AC1D35" w:rsidRPr="00F4067A" w:rsidRDefault="00AC1D35" w:rsidP="0034623B">
      <w:pPr>
        <w:pStyle w:val="11"/>
        <w:spacing w:line="276" w:lineRule="auto"/>
        <w:rPr>
          <w:sz w:val="28"/>
        </w:rPr>
      </w:pPr>
    </w:p>
    <w:p w14:paraId="738B6844" w14:textId="77777777" w:rsidR="00AC1D35" w:rsidRPr="00F4067A" w:rsidRDefault="00AC1D35" w:rsidP="0034623B">
      <w:pPr>
        <w:pStyle w:val="11"/>
        <w:spacing w:line="276" w:lineRule="auto"/>
        <w:rPr>
          <w:sz w:val="28"/>
        </w:rPr>
      </w:pPr>
      <w:r w:rsidRPr="00F4067A">
        <w:rPr>
          <w:sz w:val="28"/>
        </w:rPr>
        <w:t>Определение параметризованных макросов</w:t>
      </w:r>
    </w:p>
    <w:tbl>
      <w:tblPr>
        <w:tblW w:w="12672" w:type="dxa"/>
        <w:tblCellMar>
          <w:left w:w="0" w:type="dxa"/>
          <w:right w:w="0" w:type="dxa"/>
        </w:tblCellMar>
        <w:tblLook w:val="04A0" w:firstRow="1" w:lastRow="0" w:firstColumn="1" w:lastColumn="0" w:noHBand="0" w:noVBand="1"/>
      </w:tblPr>
      <w:tblGrid>
        <w:gridCol w:w="552"/>
        <w:gridCol w:w="12120"/>
      </w:tblGrid>
      <w:tr w:rsidR="00AC1D35" w:rsidRPr="00F4067A" w14:paraId="3C6DDD90" w14:textId="77777777" w:rsidTr="00A0130C">
        <w:tc>
          <w:tcPr>
            <w:tcW w:w="0" w:type="auto"/>
            <w:vAlign w:val="center"/>
            <w:hideMark/>
          </w:tcPr>
          <w:p w14:paraId="462BF742" w14:textId="77777777" w:rsidR="00AC1D35" w:rsidRPr="004957DE" w:rsidRDefault="00AC1D35" w:rsidP="0034623B">
            <w:pPr>
              <w:spacing w:line="276" w:lineRule="auto"/>
              <w:rPr>
                <w:rFonts w:cstheme="minorHAnsi"/>
                <w:sz w:val="20"/>
              </w:rPr>
            </w:pPr>
          </w:p>
        </w:tc>
        <w:tc>
          <w:tcPr>
            <w:tcW w:w="12120" w:type="dxa"/>
            <w:vAlign w:val="center"/>
            <w:hideMark/>
          </w:tcPr>
          <w:p w14:paraId="1FB970E0" w14:textId="77777777" w:rsidR="00AC1D35" w:rsidRDefault="00AC1D35" w:rsidP="0034623B">
            <w:pPr>
              <w:spacing w:line="276" w:lineRule="auto"/>
              <w:rPr>
                <w:rStyle w:val="HTML"/>
                <w:rFonts w:eastAsiaTheme="minorHAnsi" w:cstheme="minorHAnsi"/>
                <w:lang w:val="en-US"/>
              </w:rPr>
            </w:pPr>
            <w:r w:rsidRPr="004957DE">
              <w:rPr>
                <w:rStyle w:val="HTML"/>
                <w:rFonts w:eastAsiaTheme="minorHAnsi" w:cstheme="minorHAnsi"/>
                <w:lang w:val="en-US"/>
              </w:rPr>
              <w:t>#define nameMacros(arg1, arg2, ... ) expression</w:t>
            </w:r>
          </w:p>
          <w:p w14:paraId="282C094F" w14:textId="77777777" w:rsidR="00AC1D35" w:rsidRPr="004957DE" w:rsidRDefault="00AC1D35" w:rsidP="0034623B">
            <w:pPr>
              <w:spacing w:line="276" w:lineRule="auto"/>
              <w:rPr>
                <w:rFonts w:cstheme="minorHAnsi"/>
                <w:sz w:val="20"/>
                <w:lang w:val="en-US"/>
              </w:rPr>
            </w:pPr>
          </w:p>
        </w:tc>
      </w:tr>
    </w:tbl>
    <w:p w14:paraId="5DD9AA30" w14:textId="77777777" w:rsidR="00AC1D35" w:rsidRDefault="00AC1D35" w:rsidP="0034623B">
      <w:pPr>
        <w:pStyle w:val="11"/>
        <w:spacing w:line="276" w:lineRule="auto"/>
      </w:pPr>
      <w:r w:rsidRPr="004957DE">
        <w:t>К примеру определим макрос, который будет возвращать максимальное из двух значений.</w:t>
      </w:r>
    </w:p>
    <w:p w14:paraId="0262DB38" w14:textId="77777777" w:rsidR="00AC1D35" w:rsidRPr="004957DE" w:rsidRDefault="00AC1D35" w:rsidP="0034623B">
      <w:pPr>
        <w:pStyle w:val="11"/>
        <w:spacing w:line="276" w:lineRule="auto"/>
      </w:pPr>
    </w:p>
    <w:tbl>
      <w:tblPr>
        <w:tblW w:w="12672" w:type="dxa"/>
        <w:tblCellMar>
          <w:left w:w="0" w:type="dxa"/>
          <w:right w:w="0" w:type="dxa"/>
        </w:tblCellMar>
        <w:tblLook w:val="04A0" w:firstRow="1" w:lastRow="0" w:firstColumn="1" w:lastColumn="0" w:noHBand="0" w:noVBand="1"/>
      </w:tblPr>
      <w:tblGrid>
        <w:gridCol w:w="552"/>
        <w:gridCol w:w="12120"/>
      </w:tblGrid>
      <w:tr w:rsidR="00AC1D35" w:rsidRPr="004957DE" w14:paraId="1C446998" w14:textId="77777777" w:rsidTr="00A0130C">
        <w:tc>
          <w:tcPr>
            <w:tcW w:w="0" w:type="auto"/>
            <w:vAlign w:val="center"/>
            <w:hideMark/>
          </w:tcPr>
          <w:p w14:paraId="2580966A" w14:textId="77777777" w:rsidR="00AC1D35" w:rsidRPr="004957DE" w:rsidRDefault="00AC1D35" w:rsidP="0034623B">
            <w:pPr>
              <w:spacing w:line="276" w:lineRule="auto"/>
              <w:rPr>
                <w:rFonts w:cstheme="minorHAnsi"/>
                <w:sz w:val="20"/>
              </w:rPr>
            </w:pPr>
          </w:p>
        </w:tc>
        <w:tc>
          <w:tcPr>
            <w:tcW w:w="12120" w:type="dxa"/>
            <w:vAlign w:val="center"/>
            <w:hideMark/>
          </w:tcPr>
          <w:p w14:paraId="51171449" w14:textId="77777777" w:rsidR="00AC1D35" w:rsidRDefault="00AC1D35" w:rsidP="0034623B">
            <w:pPr>
              <w:spacing w:line="276" w:lineRule="auto"/>
              <w:rPr>
                <w:rStyle w:val="HTML"/>
                <w:rFonts w:eastAsiaTheme="minorHAnsi" w:cstheme="minorHAnsi"/>
              </w:rPr>
            </w:pPr>
            <w:r w:rsidRPr="004957DE">
              <w:rPr>
                <w:rStyle w:val="HTML"/>
                <w:rFonts w:eastAsiaTheme="minorHAnsi" w:cstheme="minorHAnsi"/>
                <w:lang w:val="en-US"/>
              </w:rPr>
              <w:t xml:space="preserve">#define MAX(num1, num2) ((num1) &gt; (num2) ? </w:t>
            </w:r>
            <w:r w:rsidRPr="004957DE">
              <w:rPr>
                <w:rStyle w:val="HTML"/>
                <w:rFonts w:eastAsiaTheme="minorHAnsi" w:cstheme="minorHAnsi"/>
              </w:rPr>
              <w:t>(num1) : (num2))</w:t>
            </w:r>
          </w:p>
          <w:p w14:paraId="7D7212B3" w14:textId="77777777" w:rsidR="00AC1D35" w:rsidRPr="004957DE" w:rsidRDefault="00AC1D35" w:rsidP="0034623B">
            <w:pPr>
              <w:spacing w:line="276" w:lineRule="auto"/>
              <w:rPr>
                <w:rFonts w:cstheme="minorHAnsi"/>
                <w:sz w:val="20"/>
              </w:rPr>
            </w:pPr>
          </w:p>
        </w:tc>
      </w:tr>
    </w:tbl>
    <w:p w14:paraId="0793BCC5" w14:textId="77777777" w:rsidR="00AC1D35" w:rsidRDefault="00AC1D35" w:rsidP="0034623B">
      <w:pPr>
        <w:pStyle w:val="11"/>
        <w:spacing w:line="276" w:lineRule="auto"/>
      </w:pPr>
      <w:r w:rsidRPr="004957DE">
        <w:t xml:space="preserve">Внимание, для определения многострочного макроса, в каждой строке, в конце, должен ставиться символ , </w:t>
      </w:r>
      <w:r>
        <w:t xml:space="preserve"> </w:t>
      </w:r>
      <w:r w:rsidRPr="004957DE">
        <w:t>что сообщает препроцессору, что макрос еще не завершен.</w:t>
      </w:r>
    </w:p>
    <w:p w14:paraId="49BD8F28" w14:textId="77777777" w:rsidR="00AC1D35" w:rsidRDefault="00AC1D35" w:rsidP="0034623B">
      <w:pPr>
        <w:pStyle w:val="11"/>
        <w:spacing w:line="276" w:lineRule="auto"/>
      </w:pPr>
      <w:r w:rsidRPr="008E1F27">
        <w:rPr>
          <w:shd w:val="clear" w:color="auto" w:fill="FFFFFF"/>
        </w:rPr>
        <w:t>В языках программирования Си и C++ </w:t>
      </w:r>
      <w:r w:rsidRPr="008E1F27">
        <w:rPr>
          <w:b/>
          <w:bCs/>
          <w:shd w:val="clear" w:color="auto" w:fill="FFFFFF"/>
        </w:rPr>
        <w:t>заголовочные файлы</w:t>
      </w:r>
      <w:r w:rsidRPr="008E1F27">
        <w:rPr>
          <w:shd w:val="clear" w:color="auto" w:fill="FFFFFF"/>
        </w:rPr>
        <w:t> — основной способ подключить к программе типы данных, структуры, прототипы функций, перечислимые типы и макросы, используемые в другом модуле. По умолчанию используется расширение .h; иногда для </w:t>
      </w:r>
      <w:r w:rsidRPr="008E1F27">
        <w:rPr>
          <w:b/>
          <w:bCs/>
          <w:shd w:val="clear" w:color="auto" w:fill="FFFFFF"/>
        </w:rPr>
        <w:t>заголовочных файлов</w:t>
      </w:r>
      <w:r w:rsidRPr="008E1F27">
        <w:rPr>
          <w:shd w:val="clear" w:color="auto" w:fill="FFFFFF"/>
        </w:rPr>
        <w:t> языка C++ используют расширение .hpp.</w:t>
      </w:r>
      <w:r w:rsidRPr="008E1F27">
        <w:t xml:space="preserve"> Чтобы избежать повторного включения одного и того же кода, используются директивы </w:t>
      </w:r>
      <w:r w:rsidRPr="008E1F27">
        <w:rPr>
          <w:rStyle w:val="HTML"/>
          <w:rFonts w:asciiTheme="minorHAnsi" w:hAnsiTheme="minorHAnsi"/>
          <w:color w:val="000000"/>
          <w:bdr w:val="single" w:sz="6" w:space="1" w:color="EAECF0" w:frame="1"/>
          <w:shd w:val="clear" w:color="auto" w:fill="F8F9FA"/>
        </w:rPr>
        <w:t>#ifndef, #define, #endif</w:t>
      </w:r>
      <w:r w:rsidRPr="008E1F27">
        <w:t>.</w:t>
      </w:r>
      <w:r>
        <w:t xml:space="preserve"> </w:t>
      </w:r>
      <w:r w:rsidRPr="008E1F27">
        <w:t xml:space="preserve">Заголовочный файл в общем случае может содержать любые конструкции языка программирования, но на практике исполняемый код (за исключением inline-функций в C++) в </w:t>
      </w:r>
      <w:r w:rsidRPr="008E1F27">
        <w:lastRenderedPageBreak/>
        <w:t>заголовочные файлы не помещают. Например, идентификаторы, которые должны быть объявлены более чем в одном файле, удобно описать в заголовочном файле, а затем его подключать по мере надобности. Подобным же образом работает модульность и в большинстве ассемблеров.</w:t>
      </w:r>
      <w:r>
        <w:t xml:space="preserve"> </w:t>
      </w:r>
      <w:r w:rsidRPr="008E1F27">
        <w:t>По сложившейся традиции, в заголовочных файлах объявляют функции стандартной библиотеки Си и Си++.</w:t>
      </w:r>
      <w:r>
        <w:t xml:space="preserve"> </w:t>
      </w:r>
      <w:r w:rsidRPr="008E1F27">
        <w:t>В других языках (например, в Паскале) применяется развитая система модулей. Но и в них заголовочные файлы имеют определённую ценность. Дело в том, что два файла (основной и заголовочный) сливаются в одну единицу трансляции, и поэтому заголовочный файл может содержать директивы препроцессора, незаконченные синтаксические конструкции.</w:t>
      </w:r>
    </w:p>
    <w:p w14:paraId="0829D736" w14:textId="77777777" w:rsidR="00AC1D35" w:rsidRDefault="00AC1D35" w:rsidP="0034623B">
      <w:pPr>
        <w:pStyle w:val="11"/>
        <w:spacing w:line="276" w:lineRule="auto"/>
        <w:rPr>
          <w:shd w:val="clear" w:color="auto" w:fill="FFFFFF"/>
        </w:rPr>
      </w:pPr>
      <w:r w:rsidRPr="00F4067A">
        <w:rPr>
          <w:b/>
          <w:i/>
          <w:iCs/>
          <w:shd w:val="clear" w:color="auto" w:fill="FFFFFF"/>
        </w:rPr>
        <w:t>limits.h</w:t>
      </w:r>
      <w:r w:rsidRPr="009C024B">
        <w:rPr>
          <w:shd w:val="clear" w:color="auto" w:fill="FFFFFF"/>
        </w:rPr>
        <w:t> — заголовочный файл </w:t>
      </w:r>
      <w:r w:rsidRPr="009C024B">
        <w:rPr>
          <w:b/>
          <w:bCs/>
          <w:shd w:val="clear" w:color="auto" w:fill="FFFFFF"/>
        </w:rPr>
        <w:t>стандартной библиотеки общего назначения</w:t>
      </w:r>
      <w:r w:rsidRPr="009C024B">
        <w:rPr>
          <w:shd w:val="clear" w:color="auto" w:fill="FFFFFF"/>
        </w:rPr>
        <w:t> языка программирования Си, который включает определения характеристик общих типов переменных. Значения зависят от специфики реализации, но могут быть не ниже диапазона, определенного для конечного значения в удобной реализации Си.</w:t>
      </w:r>
    </w:p>
    <w:p w14:paraId="4831F8C0" w14:textId="77777777" w:rsidR="00AC1D35" w:rsidRPr="009C024B" w:rsidRDefault="00AC1D35" w:rsidP="0034623B">
      <w:pPr>
        <w:pStyle w:val="11"/>
        <w:spacing w:line="276" w:lineRule="auto"/>
      </w:pPr>
      <w:r w:rsidRPr="009C024B">
        <w:t>Колонка «минимальное значение диапазона» содержит минимумы из возможного диапазона для константы данного типа, как это указано в стандарте. Иногда, значения </w:t>
      </w:r>
      <w:r w:rsidRPr="009C024B">
        <w:rPr>
          <w:color w:val="000000"/>
          <w:bdr w:val="single" w:sz="6" w:space="1" w:color="EAECF0" w:frame="1"/>
          <w:shd w:val="clear" w:color="auto" w:fill="F8F9FA"/>
        </w:rPr>
        <w:t>_MIN</w:t>
      </w:r>
      <w:r w:rsidRPr="009C024B">
        <w:t> представляют минимумы диапазона, представимые в виде редко используемого </w:t>
      </w:r>
      <w:hyperlink r:id="rId28" w:tooltip="Обратный код" w:history="1">
        <w:r w:rsidRPr="009C024B">
          <w:rPr>
            <w:color w:val="0B0080"/>
            <w:u w:val="single"/>
          </w:rPr>
          <w:t>обратного кода</w:t>
        </w:r>
      </w:hyperlink>
      <w:r w:rsidRPr="009C024B">
        <w:t> и </w:t>
      </w:r>
      <w:hyperlink r:id="rId29" w:tooltip="Знаковый диапазон (страница отсутствует)" w:history="1">
        <w:r w:rsidRPr="009C024B">
          <w:rPr>
            <w:color w:val="A55858"/>
            <w:u w:val="single"/>
          </w:rPr>
          <w:t>знакового диапазона</w:t>
        </w:r>
      </w:hyperlink>
      <w:r w:rsidRPr="009C024B">
        <w:t>. Большинство реализаций будут иметь больший диапазон по крайней мере для некоторых из этих чисел. например:</w:t>
      </w:r>
    </w:p>
    <w:p w14:paraId="4020B830" w14:textId="77777777" w:rsidR="00AC1D35" w:rsidRPr="009C024B" w:rsidRDefault="00AC1D35" w:rsidP="00046440">
      <w:pPr>
        <w:numPr>
          <w:ilvl w:val="0"/>
          <w:numId w:val="7"/>
        </w:numPr>
        <w:shd w:val="clear" w:color="auto" w:fill="FFFFFF"/>
        <w:spacing w:before="100" w:beforeAutospacing="1" w:after="24" w:line="276" w:lineRule="auto"/>
        <w:ind w:left="384"/>
        <w:rPr>
          <w:rFonts w:cstheme="minorHAnsi"/>
          <w:color w:val="222222"/>
          <w:sz w:val="20"/>
        </w:rPr>
      </w:pPr>
      <w:r w:rsidRPr="009C024B">
        <w:rPr>
          <w:rFonts w:cstheme="minorHAnsi"/>
          <w:color w:val="222222"/>
          <w:sz w:val="20"/>
        </w:rPr>
        <w:t>Реализации </w:t>
      </w:r>
      <w:hyperlink r:id="rId30" w:tooltip="Дополнительный код (представление числа)" w:history="1">
        <w:r w:rsidRPr="009C024B">
          <w:rPr>
            <w:rFonts w:cstheme="minorHAnsi"/>
            <w:color w:val="0B0080"/>
            <w:sz w:val="20"/>
            <w:u w:val="single"/>
          </w:rPr>
          <w:t>дополнительного кода</w:t>
        </w:r>
      </w:hyperlink>
      <w:r w:rsidRPr="009C024B">
        <w:rPr>
          <w:rFonts w:cstheme="minorHAnsi"/>
          <w:color w:val="222222"/>
          <w:sz w:val="20"/>
        </w:rPr>
        <w:t> имеют </w:t>
      </w:r>
      <w:r w:rsidRPr="009C024B">
        <w:rPr>
          <w:rFonts w:cstheme="minorHAnsi"/>
          <w:color w:val="000000"/>
          <w:sz w:val="20"/>
          <w:bdr w:val="single" w:sz="6" w:space="1" w:color="EAECF0" w:frame="1"/>
          <w:shd w:val="clear" w:color="auto" w:fill="F8F9FA"/>
        </w:rPr>
        <w:t>SCHAR_MIN</w:t>
      </w:r>
      <w:r w:rsidRPr="009C024B">
        <w:rPr>
          <w:rFonts w:cstheme="minorHAnsi"/>
          <w:color w:val="222222"/>
          <w:sz w:val="20"/>
        </w:rPr>
        <w:t> равным −128 (аналогично для всех остальных значений </w:t>
      </w:r>
      <w:r w:rsidRPr="009C024B">
        <w:rPr>
          <w:rFonts w:cstheme="minorHAnsi"/>
          <w:color w:val="000000"/>
          <w:sz w:val="20"/>
          <w:bdr w:val="single" w:sz="6" w:space="1" w:color="EAECF0" w:frame="1"/>
          <w:shd w:val="clear" w:color="auto" w:fill="F8F9FA"/>
        </w:rPr>
        <w:t>_MIN</w:t>
      </w:r>
      <w:r w:rsidRPr="009C024B">
        <w:rPr>
          <w:rFonts w:cstheme="minorHAnsi"/>
          <w:color w:val="222222"/>
          <w:sz w:val="20"/>
        </w:rPr>
        <w:t>).</w:t>
      </w:r>
    </w:p>
    <w:p w14:paraId="4246EC7E" w14:textId="77777777" w:rsidR="00AC1D35" w:rsidRPr="009C024B" w:rsidRDefault="004A518A" w:rsidP="00046440">
      <w:pPr>
        <w:numPr>
          <w:ilvl w:val="0"/>
          <w:numId w:val="7"/>
        </w:numPr>
        <w:shd w:val="clear" w:color="auto" w:fill="FFFFFF"/>
        <w:spacing w:before="100" w:beforeAutospacing="1" w:after="24" w:line="276" w:lineRule="auto"/>
        <w:ind w:left="384"/>
        <w:rPr>
          <w:rFonts w:cstheme="minorHAnsi"/>
          <w:color w:val="222222"/>
          <w:sz w:val="20"/>
        </w:rPr>
      </w:pPr>
      <w:hyperlink r:id="rId31" w:tooltip="32-битность (страница отсутствует)" w:history="1">
        <w:r w:rsidR="00AC1D35" w:rsidRPr="009C024B">
          <w:rPr>
            <w:rFonts w:cstheme="minorHAnsi"/>
            <w:color w:val="A55858"/>
            <w:sz w:val="20"/>
            <w:u w:val="single"/>
          </w:rPr>
          <w:t>32-битные</w:t>
        </w:r>
      </w:hyperlink>
      <w:r w:rsidR="00AC1D35" w:rsidRPr="009C024B">
        <w:rPr>
          <w:rFonts w:cstheme="minorHAnsi"/>
          <w:color w:val="222222"/>
          <w:sz w:val="20"/>
        </w:rPr>
        <w:t> реализации устанавливают </w:t>
      </w:r>
      <w:r w:rsidR="00AC1D35" w:rsidRPr="009C024B">
        <w:rPr>
          <w:rFonts w:cstheme="minorHAnsi"/>
          <w:color w:val="000000"/>
          <w:sz w:val="20"/>
          <w:bdr w:val="single" w:sz="6" w:space="1" w:color="EAECF0" w:frame="1"/>
          <w:shd w:val="clear" w:color="auto" w:fill="F8F9FA"/>
        </w:rPr>
        <w:t>INT_MAX</w:t>
      </w:r>
      <w:r w:rsidR="00AC1D35" w:rsidRPr="009C024B">
        <w:rPr>
          <w:rFonts w:cstheme="minorHAnsi"/>
          <w:color w:val="222222"/>
          <w:sz w:val="20"/>
        </w:rPr>
        <w:t> равным +2,147,483,647 (а также для </w:t>
      </w:r>
      <w:r w:rsidR="00AC1D35" w:rsidRPr="009C024B">
        <w:rPr>
          <w:rFonts w:cstheme="minorHAnsi"/>
          <w:color w:val="000000"/>
          <w:sz w:val="20"/>
          <w:bdr w:val="single" w:sz="6" w:space="1" w:color="EAECF0" w:frame="1"/>
          <w:shd w:val="clear" w:color="auto" w:fill="F8F9FA"/>
        </w:rPr>
        <w:t>INT_MIN</w:t>
      </w:r>
      <w:r w:rsidR="00AC1D35" w:rsidRPr="009C024B">
        <w:rPr>
          <w:rFonts w:cstheme="minorHAnsi"/>
          <w:color w:val="222222"/>
          <w:sz w:val="20"/>
        </w:rPr>
        <w:t> и </w:t>
      </w:r>
      <w:r w:rsidR="00AC1D35" w:rsidRPr="009C024B">
        <w:rPr>
          <w:rFonts w:cstheme="minorHAnsi"/>
          <w:color w:val="000000"/>
          <w:sz w:val="20"/>
          <w:bdr w:val="single" w:sz="6" w:space="1" w:color="EAECF0" w:frame="1"/>
          <w:shd w:val="clear" w:color="auto" w:fill="F8F9FA"/>
        </w:rPr>
        <w:t>UINT_MAX</w:t>
      </w:r>
      <w:r w:rsidR="00AC1D35" w:rsidRPr="009C024B">
        <w:rPr>
          <w:rFonts w:cstheme="minorHAnsi"/>
          <w:color w:val="222222"/>
          <w:sz w:val="20"/>
        </w:rPr>
        <w:t>)</w:t>
      </w:r>
    </w:p>
    <w:p w14:paraId="35EB7C8F" w14:textId="77777777" w:rsidR="00AC1D35" w:rsidRPr="009C024B" w:rsidRDefault="00AC1D35" w:rsidP="00046440">
      <w:pPr>
        <w:numPr>
          <w:ilvl w:val="0"/>
          <w:numId w:val="7"/>
        </w:numPr>
        <w:shd w:val="clear" w:color="auto" w:fill="FFFFFF"/>
        <w:spacing w:before="100" w:beforeAutospacing="1" w:after="24" w:line="276" w:lineRule="auto"/>
        <w:ind w:left="384"/>
        <w:rPr>
          <w:rFonts w:cstheme="minorHAnsi"/>
          <w:color w:val="222222"/>
          <w:sz w:val="20"/>
        </w:rPr>
      </w:pPr>
      <w:r w:rsidRPr="009C024B">
        <w:rPr>
          <w:rFonts w:cstheme="minorHAnsi"/>
          <w:color w:val="222222"/>
          <w:sz w:val="20"/>
        </w:rPr>
        <w:t>Реализации с поддержкой </w:t>
      </w:r>
      <w:hyperlink r:id="rId32" w:tooltip="Юникод" w:history="1">
        <w:r w:rsidRPr="009C024B">
          <w:rPr>
            <w:rFonts w:cstheme="minorHAnsi"/>
            <w:color w:val="0B0080"/>
            <w:sz w:val="20"/>
            <w:u w:val="single"/>
          </w:rPr>
          <w:t>Юникода</w:t>
        </w:r>
      </w:hyperlink>
      <w:r w:rsidRPr="009C024B">
        <w:rPr>
          <w:rFonts w:cstheme="minorHAnsi"/>
          <w:color w:val="222222"/>
          <w:sz w:val="20"/>
        </w:rPr>
        <w:t> устанавливают </w:t>
      </w:r>
      <w:r w:rsidRPr="009C024B">
        <w:rPr>
          <w:rFonts w:cstheme="minorHAnsi"/>
          <w:color w:val="000000"/>
          <w:sz w:val="20"/>
          <w:bdr w:val="single" w:sz="6" w:space="1" w:color="EAECF0" w:frame="1"/>
          <w:shd w:val="clear" w:color="auto" w:fill="F8F9FA"/>
        </w:rPr>
        <w:t>MB_LEN_MAX</w:t>
      </w:r>
      <w:r w:rsidRPr="009C024B">
        <w:rPr>
          <w:rFonts w:cstheme="minorHAnsi"/>
          <w:color w:val="222222"/>
          <w:sz w:val="20"/>
        </w:rPr>
        <w:t> 4 или более.</w:t>
      </w:r>
    </w:p>
    <w:p w14:paraId="26164B2C" w14:textId="77777777" w:rsidR="00AC1D35" w:rsidRPr="009C024B" w:rsidRDefault="00AC1D35" w:rsidP="0034623B">
      <w:pPr>
        <w:pStyle w:val="a4"/>
        <w:shd w:val="clear" w:color="auto" w:fill="FFFFFF"/>
        <w:spacing w:before="0" w:beforeAutospacing="0" w:after="150" w:afterAutospacing="0" w:line="276" w:lineRule="auto"/>
        <w:jc w:val="both"/>
        <w:rPr>
          <w:rFonts w:asciiTheme="minorHAnsi" w:hAnsiTheme="minorHAnsi" w:cstheme="minorHAnsi"/>
          <w:color w:val="333333"/>
          <w:sz w:val="20"/>
          <w:szCs w:val="20"/>
        </w:rPr>
      </w:pP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283"/>
        <w:gridCol w:w="1264"/>
        <w:gridCol w:w="2226"/>
        <w:gridCol w:w="2226"/>
        <w:gridCol w:w="2340"/>
      </w:tblGrid>
      <w:tr w:rsidR="00AC1D35" w:rsidRPr="009C024B" w14:paraId="3DB50536" w14:textId="77777777" w:rsidTr="00A0130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04EACED" w14:textId="77777777" w:rsidR="00AC1D35" w:rsidRPr="009C024B" w:rsidRDefault="00AC1D35" w:rsidP="0034623B">
            <w:pPr>
              <w:spacing w:before="240" w:after="240" w:line="276" w:lineRule="auto"/>
              <w:jc w:val="center"/>
              <w:rPr>
                <w:rFonts w:cstheme="minorHAnsi"/>
                <w:b/>
                <w:bCs/>
                <w:color w:val="222222"/>
                <w:sz w:val="20"/>
              </w:rPr>
            </w:pPr>
            <w:r w:rsidRPr="009C024B">
              <w:rPr>
                <w:rFonts w:cstheme="minorHAnsi"/>
                <w:b/>
                <w:bCs/>
                <w:color w:val="222222"/>
                <w:sz w:val="20"/>
              </w:rPr>
              <w:t>Имя</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54CE70D" w14:textId="77777777" w:rsidR="00AC1D35" w:rsidRPr="009C024B" w:rsidRDefault="00AC1D35" w:rsidP="0034623B">
            <w:pPr>
              <w:spacing w:before="240" w:after="240" w:line="276" w:lineRule="auto"/>
              <w:jc w:val="center"/>
              <w:rPr>
                <w:rFonts w:cstheme="minorHAnsi"/>
                <w:b/>
                <w:bCs/>
                <w:color w:val="222222"/>
                <w:sz w:val="20"/>
              </w:rPr>
            </w:pPr>
            <w:r w:rsidRPr="009C024B">
              <w:rPr>
                <w:rFonts w:cstheme="minorHAnsi"/>
                <w:b/>
                <w:bCs/>
                <w:color w:val="222222"/>
                <w:sz w:val="20"/>
              </w:rPr>
              <w:t>Описание</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248A73B" w14:textId="77777777" w:rsidR="00AC1D35" w:rsidRPr="009C024B" w:rsidRDefault="00AC1D35" w:rsidP="0034623B">
            <w:pPr>
              <w:spacing w:before="240" w:after="240" w:line="276" w:lineRule="auto"/>
              <w:jc w:val="center"/>
              <w:rPr>
                <w:rFonts w:cstheme="minorHAnsi"/>
                <w:b/>
                <w:bCs/>
                <w:color w:val="222222"/>
                <w:sz w:val="20"/>
              </w:rPr>
            </w:pPr>
            <w:r w:rsidRPr="009C024B">
              <w:rPr>
                <w:rFonts w:cstheme="minorHAnsi"/>
                <w:b/>
                <w:bCs/>
                <w:color w:val="222222"/>
                <w:sz w:val="20"/>
              </w:rPr>
              <w:t>Типичное значение 32-битной</w:t>
            </w:r>
            <w:r w:rsidRPr="009C024B">
              <w:rPr>
                <w:rFonts w:cstheme="minorHAnsi"/>
                <w:b/>
                <w:bCs/>
                <w:color w:val="222222"/>
                <w:sz w:val="20"/>
              </w:rPr>
              <w:br/>
              <w:t>выполняемой/компилируемой</w:t>
            </w:r>
            <w:r w:rsidRPr="009C024B">
              <w:rPr>
                <w:rFonts w:cstheme="minorHAnsi"/>
                <w:b/>
                <w:bCs/>
                <w:color w:val="222222"/>
                <w:sz w:val="20"/>
              </w:rPr>
              <w:br/>
              <w:t>программы (с 1995 и сейчас)</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8443D2E" w14:textId="77777777" w:rsidR="00AC1D35" w:rsidRPr="009C024B" w:rsidRDefault="00AC1D35" w:rsidP="0034623B">
            <w:pPr>
              <w:spacing w:before="240" w:after="240" w:line="276" w:lineRule="auto"/>
              <w:jc w:val="center"/>
              <w:rPr>
                <w:rFonts w:cstheme="minorHAnsi"/>
                <w:b/>
                <w:bCs/>
                <w:color w:val="222222"/>
                <w:sz w:val="20"/>
              </w:rPr>
            </w:pPr>
            <w:r w:rsidRPr="009C024B">
              <w:rPr>
                <w:rFonts w:cstheme="minorHAnsi"/>
                <w:b/>
                <w:bCs/>
                <w:color w:val="222222"/>
                <w:sz w:val="20"/>
              </w:rPr>
              <w:t>Типичное значение 64-битной</w:t>
            </w:r>
            <w:r w:rsidRPr="009C024B">
              <w:rPr>
                <w:rFonts w:cstheme="minorHAnsi"/>
                <w:b/>
                <w:bCs/>
                <w:color w:val="222222"/>
                <w:sz w:val="20"/>
              </w:rPr>
              <w:br/>
              <w:t>выполняемой/компилируемой</w:t>
            </w:r>
            <w:r w:rsidRPr="009C024B">
              <w:rPr>
                <w:rFonts w:cstheme="minorHAnsi"/>
                <w:b/>
                <w:bCs/>
                <w:color w:val="222222"/>
                <w:sz w:val="20"/>
              </w:rPr>
              <w:br/>
              <w:t>программы (с 2008(?))</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CEBD0C6" w14:textId="77777777" w:rsidR="00AC1D35" w:rsidRPr="009C024B" w:rsidRDefault="00AC1D35" w:rsidP="0034623B">
            <w:pPr>
              <w:spacing w:before="240" w:after="240" w:line="276" w:lineRule="auto"/>
              <w:jc w:val="center"/>
              <w:rPr>
                <w:rFonts w:cstheme="minorHAnsi"/>
                <w:b/>
                <w:bCs/>
                <w:color w:val="222222"/>
                <w:sz w:val="20"/>
              </w:rPr>
            </w:pPr>
            <w:r w:rsidRPr="009C024B">
              <w:rPr>
                <w:rFonts w:cstheme="minorHAnsi"/>
                <w:b/>
                <w:bCs/>
                <w:color w:val="222222"/>
                <w:sz w:val="20"/>
              </w:rPr>
              <w:t>Стандартный минимум-</w:t>
            </w:r>
            <w:r w:rsidRPr="009C024B">
              <w:rPr>
                <w:rFonts w:cstheme="minorHAnsi"/>
                <w:b/>
                <w:bCs/>
                <w:color w:val="222222"/>
                <w:sz w:val="20"/>
              </w:rPr>
              <w:br/>
              <w:t>или максимум диапазона значений по ANSI</w:t>
            </w:r>
          </w:p>
        </w:tc>
      </w:tr>
      <w:tr w:rsidR="00AC1D35" w:rsidRPr="009C024B" w14:paraId="5EA15659" w14:textId="77777777" w:rsidTr="00A0130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95B4D1" w14:textId="77777777" w:rsidR="00AC1D35" w:rsidRPr="009C024B" w:rsidRDefault="00AC1D35" w:rsidP="0034623B">
            <w:pPr>
              <w:pStyle w:val="11"/>
              <w:spacing w:line="276" w:lineRule="auto"/>
              <w:rPr>
                <w:color w:val="222222"/>
              </w:rPr>
            </w:pPr>
            <w:r w:rsidRPr="009C024B">
              <w:rPr>
                <w:bdr w:val="single" w:sz="6" w:space="1" w:color="EAECF0" w:frame="1"/>
                <w:shd w:val="clear" w:color="auto" w:fill="F8F9FA"/>
              </w:rPr>
              <w:t>CHAR_BIT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46ABB6" w14:textId="77777777" w:rsidR="00AC1D35" w:rsidRPr="009C024B" w:rsidRDefault="00AC1D35" w:rsidP="0034623B">
            <w:pPr>
              <w:pStyle w:val="11"/>
              <w:spacing w:line="276" w:lineRule="auto"/>
              <w:rPr>
                <w:color w:val="222222"/>
              </w:rPr>
            </w:pPr>
            <w:r w:rsidRPr="009C024B">
              <w:rPr>
                <w:color w:val="222222"/>
              </w:rPr>
              <w:t>Число бит в </w:t>
            </w:r>
            <w:hyperlink r:id="rId33" w:tooltip="Байт" w:history="1">
              <w:r w:rsidRPr="009C024B">
                <w:rPr>
                  <w:color w:val="0B0080"/>
                  <w:u w:val="single"/>
                </w:rPr>
                <w:t>байте</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83653A3" w14:textId="77777777" w:rsidR="00AC1D35" w:rsidRPr="009C024B" w:rsidRDefault="00AC1D35" w:rsidP="0034623B">
            <w:pPr>
              <w:pStyle w:val="11"/>
              <w:spacing w:line="276" w:lineRule="auto"/>
              <w:rPr>
                <w:color w:val="222222"/>
              </w:rPr>
            </w:pPr>
            <w:r w:rsidRPr="009C024B">
              <w:rPr>
                <w:color w:val="222222"/>
              </w:rPr>
              <w:t>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336AFC" w14:textId="77777777" w:rsidR="00AC1D35" w:rsidRPr="009C024B" w:rsidRDefault="00AC1D35" w:rsidP="0034623B">
            <w:pPr>
              <w:pStyle w:val="11"/>
              <w:spacing w:line="276" w:lineRule="auto"/>
              <w:rPr>
                <w:color w:val="222222"/>
              </w:rPr>
            </w:pPr>
            <w:r w:rsidRPr="009C024B">
              <w:rPr>
                <w:color w:val="222222"/>
              </w:rPr>
              <w:t>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9C060F" w14:textId="77777777" w:rsidR="00AC1D35" w:rsidRPr="009C024B" w:rsidRDefault="00AC1D35" w:rsidP="0034623B">
            <w:pPr>
              <w:pStyle w:val="11"/>
              <w:spacing w:line="276" w:lineRule="auto"/>
              <w:rPr>
                <w:color w:val="222222"/>
              </w:rPr>
            </w:pPr>
            <w:r w:rsidRPr="009C024B">
              <w:rPr>
                <w:color w:val="222222"/>
              </w:rPr>
              <w:t>≥ 8</w:t>
            </w:r>
          </w:p>
        </w:tc>
      </w:tr>
      <w:tr w:rsidR="00AC1D35" w:rsidRPr="009C024B" w14:paraId="0D1DE7C3" w14:textId="77777777" w:rsidTr="00A0130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7A798F" w14:textId="77777777" w:rsidR="00AC1D35" w:rsidRPr="009C024B" w:rsidRDefault="00AC1D35" w:rsidP="0034623B">
            <w:pPr>
              <w:pStyle w:val="11"/>
              <w:spacing w:line="276" w:lineRule="auto"/>
              <w:rPr>
                <w:color w:val="222222"/>
              </w:rPr>
            </w:pPr>
            <w:r w:rsidRPr="009C024B">
              <w:rPr>
                <w:bdr w:val="single" w:sz="6" w:space="1" w:color="EAECF0" w:frame="1"/>
                <w:shd w:val="clear" w:color="auto" w:fill="F8F9FA"/>
              </w:rPr>
              <w:t>SCHAR_MIN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964BFF" w14:textId="77777777" w:rsidR="00AC1D35" w:rsidRPr="009C024B" w:rsidRDefault="00AC1D35" w:rsidP="0034623B">
            <w:pPr>
              <w:pStyle w:val="11"/>
              <w:spacing w:line="276" w:lineRule="auto"/>
              <w:rPr>
                <w:color w:val="222222"/>
              </w:rPr>
            </w:pPr>
            <w:r w:rsidRPr="009C024B">
              <w:rPr>
                <w:color w:val="222222"/>
              </w:rPr>
              <w:t>Минимальное значение для знакового char</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EE68F3" w14:textId="77777777" w:rsidR="00AC1D35" w:rsidRPr="009C024B" w:rsidRDefault="00AC1D35" w:rsidP="0034623B">
            <w:pPr>
              <w:pStyle w:val="11"/>
              <w:spacing w:line="276" w:lineRule="auto"/>
              <w:rPr>
                <w:color w:val="222222"/>
              </w:rPr>
            </w:pPr>
            <w:r w:rsidRPr="009C024B">
              <w:rPr>
                <w:color w:val="222222"/>
              </w:rPr>
              <w:t>−128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3D2118" w14:textId="77777777" w:rsidR="00AC1D35" w:rsidRPr="009C024B" w:rsidRDefault="00AC1D35" w:rsidP="0034623B">
            <w:pPr>
              <w:pStyle w:val="11"/>
              <w:spacing w:line="276" w:lineRule="auto"/>
              <w:rPr>
                <w:color w:val="222222"/>
              </w:rPr>
            </w:pPr>
            <w:r w:rsidRPr="009C024B">
              <w:rPr>
                <w:color w:val="222222"/>
              </w:rPr>
              <w:t>−128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2B886F" w14:textId="77777777" w:rsidR="00AC1D35" w:rsidRPr="009C024B" w:rsidRDefault="00AC1D35" w:rsidP="0034623B">
            <w:pPr>
              <w:pStyle w:val="11"/>
              <w:spacing w:line="276" w:lineRule="auto"/>
              <w:rPr>
                <w:color w:val="222222"/>
              </w:rPr>
            </w:pPr>
            <w:r w:rsidRPr="009C024B">
              <w:rPr>
                <w:color w:val="222222"/>
              </w:rPr>
              <w:t>≤ −127</w:t>
            </w:r>
          </w:p>
        </w:tc>
      </w:tr>
      <w:tr w:rsidR="00AC1D35" w:rsidRPr="009C024B" w14:paraId="52D677C3" w14:textId="77777777" w:rsidTr="00A0130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50EAB9" w14:textId="77777777" w:rsidR="00AC1D35" w:rsidRPr="009C024B" w:rsidRDefault="00AC1D35" w:rsidP="0034623B">
            <w:pPr>
              <w:pStyle w:val="11"/>
              <w:spacing w:line="276" w:lineRule="auto"/>
              <w:rPr>
                <w:color w:val="222222"/>
              </w:rPr>
            </w:pPr>
            <w:r w:rsidRPr="009C024B">
              <w:rPr>
                <w:bdr w:val="single" w:sz="6" w:space="1" w:color="EAECF0" w:frame="1"/>
                <w:shd w:val="clear" w:color="auto" w:fill="F8F9FA"/>
              </w:rPr>
              <w:t>SCHAR_MAX</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498E9A" w14:textId="77777777" w:rsidR="00AC1D35" w:rsidRPr="009C024B" w:rsidRDefault="00AC1D35" w:rsidP="0034623B">
            <w:pPr>
              <w:pStyle w:val="11"/>
              <w:spacing w:line="276" w:lineRule="auto"/>
              <w:rPr>
                <w:color w:val="222222"/>
              </w:rPr>
            </w:pPr>
            <w:r w:rsidRPr="009C024B">
              <w:rPr>
                <w:color w:val="222222"/>
              </w:rPr>
              <w:t>Максимальное значение для знакового char</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F08A28" w14:textId="77777777" w:rsidR="00AC1D35" w:rsidRPr="009C024B" w:rsidRDefault="00AC1D35" w:rsidP="0034623B">
            <w:pPr>
              <w:pStyle w:val="11"/>
              <w:spacing w:line="276" w:lineRule="auto"/>
              <w:rPr>
                <w:color w:val="222222"/>
              </w:rPr>
            </w:pPr>
            <w:r w:rsidRPr="009C024B">
              <w:rPr>
                <w:color w:val="222222"/>
              </w:rPr>
              <w:t>+127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F0DCB3" w14:textId="77777777" w:rsidR="00AC1D35" w:rsidRPr="009C024B" w:rsidRDefault="00AC1D35" w:rsidP="0034623B">
            <w:pPr>
              <w:pStyle w:val="11"/>
              <w:spacing w:line="276" w:lineRule="auto"/>
              <w:rPr>
                <w:color w:val="222222"/>
              </w:rPr>
            </w:pPr>
            <w:r w:rsidRPr="009C024B">
              <w:rPr>
                <w:color w:val="222222"/>
              </w:rPr>
              <w:t>+127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4F9365" w14:textId="77777777" w:rsidR="00AC1D35" w:rsidRPr="009C024B" w:rsidRDefault="00AC1D35" w:rsidP="0034623B">
            <w:pPr>
              <w:pStyle w:val="11"/>
              <w:spacing w:line="276" w:lineRule="auto"/>
              <w:rPr>
                <w:color w:val="222222"/>
              </w:rPr>
            </w:pPr>
            <w:r w:rsidRPr="009C024B">
              <w:rPr>
                <w:color w:val="222222"/>
              </w:rPr>
              <w:t>≥ +127</w:t>
            </w:r>
          </w:p>
        </w:tc>
      </w:tr>
      <w:tr w:rsidR="00AC1D35" w:rsidRPr="009C024B" w14:paraId="592BEA3B" w14:textId="77777777" w:rsidTr="00A0130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BD472A" w14:textId="77777777" w:rsidR="00AC1D35" w:rsidRPr="009C024B" w:rsidRDefault="00AC1D35" w:rsidP="0034623B">
            <w:pPr>
              <w:pStyle w:val="11"/>
              <w:spacing w:line="276" w:lineRule="auto"/>
              <w:rPr>
                <w:color w:val="222222"/>
              </w:rPr>
            </w:pPr>
            <w:r w:rsidRPr="009C024B">
              <w:rPr>
                <w:bdr w:val="single" w:sz="6" w:space="1" w:color="EAECF0" w:frame="1"/>
                <w:shd w:val="clear" w:color="auto" w:fill="F8F9FA"/>
              </w:rPr>
              <w:lastRenderedPageBreak/>
              <w:t>UCHAR_MAX</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5FC922" w14:textId="77777777" w:rsidR="00AC1D35" w:rsidRPr="009C024B" w:rsidRDefault="00AC1D35" w:rsidP="0034623B">
            <w:pPr>
              <w:pStyle w:val="11"/>
              <w:spacing w:line="276" w:lineRule="auto"/>
              <w:rPr>
                <w:color w:val="222222"/>
              </w:rPr>
            </w:pPr>
            <w:r w:rsidRPr="009C024B">
              <w:rPr>
                <w:color w:val="222222"/>
              </w:rPr>
              <w:t>Максимальное значение для беззнакового char</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B40401" w14:textId="77777777" w:rsidR="00AC1D35" w:rsidRPr="009C024B" w:rsidRDefault="00AC1D35" w:rsidP="0034623B">
            <w:pPr>
              <w:pStyle w:val="11"/>
              <w:spacing w:line="276" w:lineRule="auto"/>
              <w:rPr>
                <w:color w:val="222222"/>
              </w:rPr>
            </w:pPr>
            <w:r w:rsidRPr="009C024B">
              <w:rPr>
                <w:color w:val="222222"/>
              </w:rPr>
              <w:t>+255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0A6E5B" w14:textId="77777777" w:rsidR="00AC1D35" w:rsidRPr="009C024B" w:rsidRDefault="00AC1D35" w:rsidP="0034623B">
            <w:pPr>
              <w:pStyle w:val="11"/>
              <w:spacing w:line="276" w:lineRule="auto"/>
              <w:rPr>
                <w:color w:val="222222"/>
              </w:rPr>
            </w:pPr>
            <w:r w:rsidRPr="009C024B">
              <w:rPr>
                <w:color w:val="222222"/>
              </w:rPr>
              <w:t>+255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388AA7" w14:textId="77777777" w:rsidR="00AC1D35" w:rsidRPr="009C024B" w:rsidRDefault="00AC1D35" w:rsidP="0034623B">
            <w:pPr>
              <w:pStyle w:val="11"/>
              <w:spacing w:line="276" w:lineRule="auto"/>
              <w:rPr>
                <w:color w:val="222222"/>
              </w:rPr>
            </w:pPr>
            <w:r w:rsidRPr="009C024B">
              <w:rPr>
                <w:color w:val="222222"/>
              </w:rPr>
              <w:t>≥ +255</w:t>
            </w:r>
          </w:p>
        </w:tc>
      </w:tr>
      <w:tr w:rsidR="00AC1D35" w:rsidRPr="009C024B" w14:paraId="427294D8" w14:textId="77777777" w:rsidTr="00A0130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C5B0CE" w14:textId="77777777" w:rsidR="00AC1D35" w:rsidRPr="009C024B" w:rsidRDefault="00AC1D35" w:rsidP="0034623B">
            <w:pPr>
              <w:pStyle w:val="11"/>
              <w:spacing w:line="276" w:lineRule="auto"/>
              <w:rPr>
                <w:color w:val="222222"/>
              </w:rPr>
            </w:pPr>
            <w:r w:rsidRPr="009C024B">
              <w:rPr>
                <w:bdr w:val="single" w:sz="6" w:space="1" w:color="EAECF0" w:frame="1"/>
                <w:shd w:val="clear" w:color="auto" w:fill="F8F9FA"/>
              </w:rPr>
              <w:t>CHAR_MIN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1C7A5F" w14:textId="77777777" w:rsidR="00AC1D35" w:rsidRPr="009C024B" w:rsidRDefault="00AC1D35" w:rsidP="0034623B">
            <w:pPr>
              <w:pStyle w:val="11"/>
              <w:spacing w:line="276" w:lineRule="auto"/>
              <w:rPr>
                <w:color w:val="222222"/>
              </w:rPr>
            </w:pPr>
            <w:r w:rsidRPr="009C024B">
              <w:rPr>
                <w:color w:val="222222"/>
              </w:rPr>
              <w:t>Минимальное значение для char</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8F5671" w14:textId="77777777" w:rsidR="00AC1D35" w:rsidRPr="009C024B" w:rsidRDefault="00AC1D35" w:rsidP="0034623B">
            <w:pPr>
              <w:pStyle w:val="11"/>
              <w:spacing w:line="276" w:lineRule="auto"/>
              <w:rPr>
                <w:color w:val="222222"/>
              </w:rPr>
            </w:pPr>
            <w:r w:rsidRPr="009C024B">
              <w:rPr>
                <w:color w:val="222222"/>
              </w:rPr>
              <w:t>−128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F41546" w14:textId="77777777" w:rsidR="00AC1D35" w:rsidRPr="009C024B" w:rsidRDefault="00AC1D35" w:rsidP="0034623B">
            <w:pPr>
              <w:pStyle w:val="11"/>
              <w:spacing w:line="276" w:lineRule="auto"/>
              <w:rPr>
                <w:color w:val="222222"/>
              </w:rPr>
            </w:pPr>
            <w:r w:rsidRPr="009C024B">
              <w:rPr>
                <w:color w:val="222222"/>
              </w:rPr>
              <w:t>−128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E111BE" w14:textId="77777777" w:rsidR="00AC1D35" w:rsidRPr="009C024B" w:rsidRDefault="00AC1D35" w:rsidP="0034623B">
            <w:pPr>
              <w:pStyle w:val="11"/>
              <w:spacing w:line="276" w:lineRule="auto"/>
              <w:rPr>
                <w:color w:val="222222"/>
              </w:rPr>
            </w:pPr>
            <w:r w:rsidRPr="009C024B">
              <w:rPr>
                <w:color w:val="222222"/>
              </w:rPr>
              <w:t>≤ −127</w:t>
            </w:r>
            <w:r w:rsidRPr="009C024B">
              <w:rPr>
                <w:color w:val="222222"/>
              </w:rPr>
              <w:br/>
              <w:t>(если </w:t>
            </w:r>
            <w:r w:rsidRPr="009C024B">
              <w:rPr>
                <w:bdr w:val="single" w:sz="6" w:space="1" w:color="EAECF0" w:frame="1"/>
                <w:shd w:val="clear" w:color="auto" w:fill="F8F9FA"/>
              </w:rPr>
              <w:t>char</w:t>
            </w:r>
            <w:r w:rsidRPr="009C024B">
              <w:rPr>
                <w:color w:val="222222"/>
              </w:rPr>
              <w:t> представлено как</w:t>
            </w:r>
            <w:r w:rsidRPr="009C024B">
              <w:rPr>
                <w:color w:val="222222"/>
              </w:rPr>
              <w:br/>
            </w:r>
            <w:r w:rsidRPr="009C024B">
              <w:rPr>
                <w:bdr w:val="single" w:sz="6" w:space="1" w:color="EAECF0" w:frame="1"/>
                <w:shd w:val="clear" w:color="auto" w:fill="F8F9FA"/>
              </w:rPr>
              <w:t>знаковый char</w:t>
            </w:r>
            <w:r w:rsidRPr="009C024B">
              <w:rPr>
                <w:color w:val="222222"/>
              </w:rPr>
              <w:t>; иначе 0)</w:t>
            </w:r>
          </w:p>
        </w:tc>
      </w:tr>
      <w:tr w:rsidR="00AC1D35" w:rsidRPr="009C024B" w14:paraId="596B1FF2" w14:textId="77777777" w:rsidTr="00A0130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C4EEBF" w14:textId="77777777" w:rsidR="00AC1D35" w:rsidRPr="009C024B" w:rsidRDefault="00AC1D35" w:rsidP="0034623B">
            <w:pPr>
              <w:pStyle w:val="11"/>
              <w:spacing w:line="276" w:lineRule="auto"/>
              <w:rPr>
                <w:color w:val="222222"/>
              </w:rPr>
            </w:pPr>
            <w:r w:rsidRPr="009C024B">
              <w:rPr>
                <w:bdr w:val="single" w:sz="6" w:space="1" w:color="EAECF0" w:frame="1"/>
                <w:shd w:val="clear" w:color="auto" w:fill="F8F9FA"/>
              </w:rPr>
              <w:t>CHAR_MAX</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07EBC7" w14:textId="77777777" w:rsidR="00AC1D35" w:rsidRPr="009C024B" w:rsidRDefault="00AC1D35" w:rsidP="0034623B">
            <w:pPr>
              <w:pStyle w:val="11"/>
              <w:spacing w:line="276" w:lineRule="auto"/>
              <w:rPr>
                <w:color w:val="222222"/>
              </w:rPr>
            </w:pPr>
            <w:r w:rsidRPr="009C024B">
              <w:rPr>
                <w:color w:val="222222"/>
              </w:rPr>
              <w:t>Максимальное значение для char</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ED1BB0" w14:textId="77777777" w:rsidR="00AC1D35" w:rsidRPr="009C024B" w:rsidRDefault="00AC1D35" w:rsidP="0034623B">
            <w:pPr>
              <w:pStyle w:val="11"/>
              <w:spacing w:line="276" w:lineRule="auto"/>
              <w:rPr>
                <w:color w:val="222222"/>
              </w:rPr>
            </w:pPr>
            <w:r w:rsidRPr="009C024B">
              <w:rPr>
                <w:color w:val="222222"/>
              </w:rPr>
              <w:t>+127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4C2C71" w14:textId="77777777" w:rsidR="00AC1D35" w:rsidRPr="009C024B" w:rsidRDefault="00AC1D35" w:rsidP="0034623B">
            <w:pPr>
              <w:pStyle w:val="11"/>
              <w:spacing w:line="276" w:lineRule="auto"/>
              <w:rPr>
                <w:color w:val="222222"/>
              </w:rPr>
            </w:pPr>
            <w:r w:rsidRPr="009C024B">
              <w:rPr>
                <w:color w:val="222222"/>
              </w:rPr>
              <w:t>+127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51CE7B" w14:textId="77777777" w:rsidR="00AC1D35" w:rsidRPr="009C024B" w:rsidRDefault="00AC1D35" w:rsidP="0034623B">
            <w:pPr>
              <w:pStyle w:val="11"/>
              <w:spacing w:line="276" w:lineRule="auto"/>
              <w:rPr>
                <w:color w:val="222222"/>
              </w:rPr>
            </w:pPr>
            <w:r w:rsidRPr="009C024B">
              <w:rPr>
                <w:color w:val="222222"/>
              </w:rPr>
              <w:t>≥ +127</w:t>
            </w:r>
            <w:r w:rsidRPr="009C024B">
              <w:rPr>
                <w:color w:val="222222"/>
              </w:rPr>
              <w:br/>
              <w:t>(если </w:t>
            </w:r>
            <w:r w:rsidRPr="009C024B">
              <w:rPr>
                <w:bdr w:val="single" w:sz="6" w:space="1" w:color="EAECF0" w:frame="1"/>
                <w:shd w:val="clear" w:color="auto" w:fill="F8F9FA"/>
              </w:rPr>
              <w:t>char</w:t>
            </w:r>
            <w:r w:rsidRPr="009C024B">
              <w:rPr>
                <w:color w:val="222222"/>
              </w:rPr>
              <w:t> представлено как</w:t>
            </w:r>
            <w:r w:rsidRPr="009C024B">
              <w:rPr>
                <w:color w:val="222222"/>
              </w:rPr>
              <w:br/>
            </w:r>
            <w:r w:rsidRPr="009C024B">
              <w:rPr>
                <w:bdr w:val="single" w:sz="6" w:space="1" w:color="EAECF0" w:frame="1"/>
                <w:shd w:val="clear" w:color="auto" w:fill="F8F9FA"/>
              </w:rPr>
              <w:t>знаковый char</w:t>
            </w:r>
            <w:r w:rsidRPr="009C024B">
              <w:rPr>
                <w:color w:val="222222"/>
              </w:rPr>
              <w:t>; иначе +255)</w:t>
            </w:r>
          </w:p>
        </w:tc>
      </w:tr>
      <w:tr w:rsidR="00AC1D35" w:rsidRPr="009C024B" w14:paraId="3643E602" w14:textId="77777777" w:rsidTr="00A0130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B569E4" w14:textId="77777777" w:rsidR="00AC1D35" w:rsidRPr="009C024B" w:rsidRDefault="00AC1D35" w:rsidP="0034623B">
            <w:pPr>
              <w:pStyle w:val="11"/>
              <w:spacing w:line="276" w:lineRule="auto"/>
              <w:rPr>
                <w:color w:val="222222"/>
              </w:rPr>
            </w:pPr>
            <w:r w:rsidRPr="009C024B">
              <w:rPr>
                <w:bdr w:val="single" w:sz="6" w:space="1" w:color="EAECF0" w:frame="1"/>
                <w:shd w:val="clear" w:color="auto" w:fill="F8F9FA"/>
              </w:rPr>
              <w:t>MB_LEN_MAX</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AC4E02" w14:textId="77777777" w:rsidR="00AC1D35" w:rsidRPr="009C024B" w:rsidRDefault="00AC1D35" w:rsidP="0034623B">
            <w:pPr>
              <w:pStyle w:val="11"/>
              <w:spacing w:line="276" w:lineRule="auto"/>
              <w:rPr>
                <w:color w:val="222222"/>
              </w:rPr>
            </w:pPr>
            <w:r w:rsidRPr="009C024B">
              <w:rPr>
                <w:color w:val="222222"/>
              </w:rPr>
              <w:t>Максимальная многобайтовая длина символа по всем локалям</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397811" w14:textId="77777777" w:rsidR="00AC1D35" w:rsidRPr="009C024B" w:rsidRDefault="00AC1D35" w:rsidP="0034623B">
            <w:pPr>
              <w:pStyle w:val="11"/>
              <w:spacing w:line="276" w:lineRule="auto"/>
              <w:rPr>
                <w:color w:val="222222"/>
              </w:rPr>
            </w:pPr>
            <w:r w:rsidRPr="009C024B">
              <w:rPr>
                <w:color w:val="222222"/>
              </w:rPr>
              <w:t>различается, обычно от 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C0201B" w14:textId="77777777" w:rsidR="00AC1D35" w:rsidRPr="009C024B" w:rsidRDefault="00AC1D35" w:rsidP="0034623B">
            <w:pPr>
              <w:pStyle w:val="11"/>
              <w:spacing w:line="276" w:lineRule="auto"/>
              <w:rPr>
                <w:color w:val="222222"/>
              </w:rPr>
            </w:pPr>
            <w:r w:rsidRPr="009C024B">
              <w:rPr>
                <w:color w:val="222222"/>
              </w:rPr>
              <w:t>различается, обычно от 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9C966E" w14:textId="77777777" w:rsidR="00AC1D35" w:rsidRPr="009C024B" w:rsidRDefault="00AC1D35" w:rsidP="0034623B">
            <w:pPr>
              <w:pStyle w:val="11"/>
              <w:spacing w:line="276" w:lineRule="auto"/>
              <w:rPr>
                <w:color w:val="222222"/>
              </w:rPr>
            </w:pPr>
            <w:r w:rsidRPr="009C024B">
              <w:rPr>
                <w:color w:val="222222"/>
              </w:rPr>
              <w:t>≥ 1</w:t>
            </w:r>
          </w:p>
        </w:tc>
      </w:tr>
      <w:tr w:rsidR="00AC1D35" w:rsidRPr="009C024B" w14:paraId="5F89329C" w14:textId="77777777" w:rsidTr="00A0130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DBB1DE" w14:textId="77777777" w:rsidR="00AC1D35" w:rsidRPr="009C024B" w:rsidRDefault="00AC1D35" w:rsidP="0034623B">
            <w:pPr>
              <w:pStyle w:val="11"/>
              <w:spacing w:line="276" w:lineRule="auto"/>
              <w:rPr>
                <w:color w:val="222222"/>
              </w:rPr>
            </w:pPr>
            <w:r w:rsidRPr="009C024B">
              <w:rPr>
                <w:bdr w:val="single" w:sz="6" w:space="1" w:color="EAECF0" w:frame="1"/>
                <w:shd w:val="clear" w:color="auto" w:fill="F8F9FA"/>
              </w:rPr>
              <w:t>SHRT_MIN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437501" w14:textId="77777777" w:rsidR="00AC1D35" w:rsidRPr="009C024B" w:rsidRDefault="00AC1D35" w:rsidP="0034623B">
            <w:pPr>
              <w:pStyle w:val="11"/>
              <w:spacing w:line="276" w:lineRule="auto"/>
              <w:rPr>
                <w:color w:val="222222"/>
              </w:rPr>
            </w:pPr>
            <w:r w:rsidRPr="009C024B">
              <w:rPr>
                <w:color w:val="222222"/>
              </w:rPr>
              <w:t>Минимальное значение для short int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EC7BA9" w14:textId="77777777" w:rsidR="00AC1D35" w:rsidRPr="009C024B" w:rsidRDefault="00AC1D35" w:rsidP="0034623B">
            <w:pPr>
              <w:pStyle w:val="11"/>
              <w:spacing w:line="276" w:lineRule="auto"/>
              <w:rPr>
                <w:color w:val="222222"/>
              </w:rPr>
            </w:pPr>
            <w:r w:rsidRPr="009C024B">
              <w:rPr>
                <w:color w:val="222222"/>
              </w:rPr>
              <w:t>−32,768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50C323" w14:textId="77777777" w:rsidR="00AC1D35" w:rsidRPr="009C024B" w:rsidRDefault="00AC1D35" w:rsidP="0034623B">
            <w:pPr>
              <w:pStyle w:val="11"/>
              <w:spacing w:line="276" w:lineRule="auto"/>
              <w:rPr>
                <w:color w:val="222222"/>
              </w:rPr>
            </w:pPr>
            <w:r w:rsidRPr="009C024B">
              <w:rPr>
                <w:color w:val="222222"/>
              </w:rPr>
              <w:t>−32,768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5AC6CB" w14:textId="77777777" w:rsidR="00AC1D35" w:rsidRPr="009C024B" w:rsidRDefault="00AC1D35" w:rsidP="0034623B">
            <w:pPr>
              <w:pStyle w:val="11"/>
              <w:spacing w:line="276" w:lineRule="auto"/>
              <w:rPr>
                <w:color w:val="222222"/>
              </w:rPr>
            </w:pPr>
            <w:r w:rsidRPr="009C024B">
              <w:rPr>
                <w:color w:val="222222"/>
              </w:rPr>
              <w:t>≤ −32,767</w:t>
            </w:r>
          </w:p>
        </w:tc>
      </w:tr>
      <w:tr w:rsidR="00AC1D35" w:rsidRPr="009C024B" w14:paraId="7D4999C6" w14:textId="77777777" w:rsidTr="00A0130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6774D9" w14:textId="77777777" w:rsidR="00AC1D35" w:rsidRPr="009C024B" w:rsidRDefault="00AC1D35" w:rsidP="0034623B">
            <w:pPr>
              <w:pStyle w:val="11"/>
              <w:spacing w:line="276" w:lineRule="auto"/>
              <w:rPr>
                <w:color w:val="222222"/>
              </w:rPr>
            </w:pPr>
            <w:r w:rsidRPr="009C024B">
              <w:rPr>
                <w:bdr w:val="single" w:sz="6" w:space="1" w:color="EAECF0" w:frame="1"/>
                <w:shd w:val="clear" w:color="auto" w:fill="F8F9FA"/>
              </w:rPr>
              <w:t>SHRT_MAX</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FA6B11" w14:textId="77777777" w:rsidR="00AC1D35" w:rsidRPr="009C024B" w:rsidRDefault="00AC1D35" w:rsidP="0034623B">
            <w:pPr>
              <w:pStyle w:val="11"/>
              <w:spacing w:line="276" w:lineRule="auto"/>
              <w:rPr>
                <w:color w:val="222222"/>
              </w:rPr>
            </w:pPr>
            <w:r w:rsidRPr="009C024B">
              <w:rPr>
                <w:color w:val="222222"/>
              </w:rPr>
              <w:t>Максимальное значение для short int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EA5AE5" w14:textId="77777777" w:rsidR="00AC1D35" w:rsidRPr="009C024B" w:rsidRDefault="00AC1D35" w:rsidP="0034623B">
            <w:pPr>
              <w:pStyle w:val="11"/>
              <w:spacing w:line="276" w:lineRule="auto"/>
              <w:rPr>
                <w:color w:val="222222"/>
              </w:rPr>
            </w:pPr>
            <w:r w:rsidRPr="009C024B">
              <w:rPr>
                <w:color w:val="222222"/>
              </w:rPr>
              <w:t>+32,767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ADD670" w14:textId="77777777" w:rsidR="00AC1D35" w:rsidRPr="009C024B" w:rsidRDefault="00AC1D35" w:rsidP="0034623B">
            <w:pPr>
              <w:pStyle w:val="11"/>
              <w:spacing w:line="276" w:lineRule="auto"/>
              <w:rPr>
                <w:color w:val="222222"/>
              </w:rPr>
            </w:pPr>
            <w:r w:rsidRPr="009C024B">
              <w:rPr>
                <w:color w:val="222222"/>
              </w:rPr>
              <w:t>+32,767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0858F6" w14:textId="77777777" w:rsidR="00AC1D35" w:rsidRPr="009C024B" w:rsidRDefault="00AC1D35" w:rsidP="0034623B">
            <w:pPr>
              <w:pStyle w:val="11"/>
              <w:spacing w:line="276" w:lineRule="auto"/>
              <w:rPr>
                <w:color w:val="222222"/>
              </w:rPr>
            </w:pPr>
            <w:r w:rsidRPr="009C024B">
              <w:rPr>
                <w:color w:val="222222"/>
              </w:rPr>
              <w:t>≥ +32,767</w:t>
            </w:r>
          </w:p>
        </w:tc>
      </w:tr>
      <w:tr w:rsidR="00AC1D35" w:rsidRPr="009C024B" w14:paraId="07BA8840" w14:textId="77777777" w:rsidTr="00A0130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9D3AEB" w14:textId="77777777" w:rsidR="00AC1D35" w:rsidRPr="009C024B" w:rsidRDefault="00AC1D35" w:rsidP="0034623B">
            <w:pPr>
              <w:pStyle w:val="11"/>
              <w:spacing w:line="276" w:lineRule="auto"/>
              <w:rPr>
                <w:color w:val="222222"/>
              </w:rPr>
            </w:pPr>
            <w:r w:rsidRPr="009C024B">
              <w:rPr>
                <w:bdr w:val="single" w:sz="6" w:space="1" w:color="EAECF0" w:frame="1"/>
                <w:shd w:val="clear" w:color="auto" w:fill="F8F9FA"/>
              </w:rPr>
              <w:t>USHRT_MAX</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E9F1C2" w14:textId="77777777" w:rsidR="00AC1D35" w:rsidRPr="009C024B" w:rsidRDefault="00AC1D35" w:rsidP="0034623B">
            <w:pPr>
              <w:pStyle w:val="11"/>
              <w:spacing w:line="276" w:lineRule="auto"/>
              <w:rPr>
                <w:color w:val="222222"/>
              </w:rPr>
            </w:pPr>
            <w:r w:rsidRPr="009C024B">
              <w:rPr>
                <w:color w:val="222222"/>
              </w:rPr>
              <w:t>Максимальное значение для беззнакового short int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EC75A6" w14:textId="77777777" w:rsidR="00AC1D35" w:rsidRPr="009C024B" w:rsidRDefault="00AC1D35" w:rsidP="0034623B">
            <w:pPr>
              <w:pStyle w:val="11"/>
              <w:spacing w:line="276" w:lineRule="auto"/>
              <w:rPr>
                <w:color w:val="222222"/>
              </w:rPr>
            </w:pPr>
            <w:r w:rsidRPr="009C024B">
              <w:rPr>
                <w:color w:val="222222"/>
              </w:rPr>
              <w:t>+65,535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6A1070" w14:textId="77777777" w:rsidR="00AC1D35" w:rsidRPr="009C024B" w:rsidRDefault="00AC1D35" w:rsidP="0034623B">
            <w:pPr>
              <w:pStyle w:val="11"/>
              <w:spacing w:line="276" w:lineRule="auto"/>
              <w:rPr>
                <w:color w:val="222222"/>
              </w:rPr>
            </w:pPr>
            <w:r w:rsidRPr="009C024B">
              <w:rPr>
                <w:color w:val="222222"/>
              </w:rPr>
              <w:t>+65,535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0555D5" w14:textId="77777777" w:rsidR="00AC1D35" w:rsidRPr="009C024B" w:rsidRDefault="00AC1D35" w:rsidP="0034623B">
            <w:pPr>
              <w:pStyle w:val="11"/>
              <w:spacing w:line="276" w:lineRule="auto"/>
              <w:rPr>
                <w:color w:val="222222"/>
              </w:rPr>
            </w:pPr>
            <w:r w:rsidRPr="009C024B">
              <w:rPr>
                <w:color w:val="222222"/>
              </w:rPr>
              <w:t>≥ +65,535</w:t>
            </w:r>
          </w:p>
        </w:tc>
      </w:tr>
      <w:tr w:rsidR="00AC1D35" w:rsidRPr="009C024B" w14:paraId="4238FE3B" w14:textId="77777777" w:rsidTr="00A0130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09B7C0" w14:textId="77777777" w:rsidR="00AC1D35" w:rsidRPr="009C024B" w:rsidRDefault="00AC1D35" w:rsidP="0034623B">
            <w:pPr>
              <w:pStyle w:val="11"/>
              <w:spacing w:line="276" w:lineRule="auto"/>
              <w:rPr>
                <w:color w:val="222222"/>
              </w:rPr>
            </w:pPr>
            <w:r w:rsidRPr="009C024B">
              <w:rPr>
                <w:bdr w:val="single" w:sz="6" w:space="1" w:color="EAECF0" w:frame="1"/>
                <w:shd w:val="clear" w:color="auto" w:fill="F8F9FA"/>
              </w:rPr>
              <w:t>INT_MIN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DAF295" w14:textId="77777777" w:rsidR="00AC1D35" w:rsidRPr="009C024B" w:rsidRDefault="00AC1D35" w:rsidP="0034623B">
            <w:pPr>
              <w:pStyle w:val="11"/>
              <w:spacing w:line="276" w:lineRule="auto"/>
              <w:rPr>
                <w:color w:val="222222"/>
              </w:rPr>
            </w:pPr>
            <w:r w:rsidRPr="009C024B">
              <w:rPr>
                <w:color w:val="222222"/>
              </w:rPr>
              <w:t>Минимальное значение для int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98E996" w14:textId="77777777" w:rsidR="00AC1D35" w:rsidRPr="009C024B" w:rsidRDefault="00AC1D35" w:rsidP="0034623B">
            <w:pPr>
              <w:pStyle w:val="11"/>
              <w:spacing w:line="276" w:lineRule="auto"/>
              <w:rPr>
                <w:color w:val="222222"/>
              </w:rPr>
            </w:pPr>
            <w:r w:rsidRPr="009C024B">
              <w:rPr>
                <w:color w:val="222222"/>
              </w:rPr>
              <w:t>−2,147,483,648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4606D2" w14:textId="77777777" w:rsidR="00AC1D35" w:rsidRPr="009C024B" w:rsidRDefault="00AC1D35" w:rsidP="0034623B">
            <w:pPr>
              <w:pStyle w:val="11"/>
              <w:spacing w:line="276" w:lineRule="auto"/>
              <w:rPr>
                <w:color w:val="222222"/>
              </w:rPr>
            </w:pPr>
            <w:r w:rsidRPr="009C024B">
              <w:rPr>
                <w:color w:val="222222"/>
              </w:rPr>
              <w:t>−2,147,483,648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808347" w14:textId="77777777" w:rsidR="00AC1D35" w:rsidRPr="009C024B" w:rsidRDefault="00AC1D35" w:rsidP="0034623B">
            <w:pPr>
              <w:pStyle w:val="11"/>
              <w:spacing w:line="276" w:lineRule="auto"/>
              <w:rPr>
                <w:color w:val="222222"/>
              </w:rPr>
            </w:pPr>
            <w:r w:rsidRPr="009C024B">
              <w:rPr>
                <w:color w:val="222222"/>
              </w:rPr>
              <w:t>≤ −32,767</w:t>
            </w:r>
          </w:p>
        </w:tc>
      </w:tr>
      <w:tr w:rsidR="00AC1D35" w:rsidRPr="009C024B" w14:paraId="13173DF6" w14:textId="77777777" w:rsidTr="00A0130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7DE332" w14:textId="77777777" w:rsidR="00AC1D35" w:rsidRPr="009C024B" w:rsidRDefault="00AC1D35" w:rsidP="0034623B">
            <w:pPr>
              <w:pStyle w:val="11"/>
              <w:spacing w:line="276" w:lineRule="auto"/>
              <w:rPr>
                <w:color w:val="222222"/>
              </w:rPr>
            </w:pPr>
            <w:r w:rsidRPr="009C024B">
              <w:rPr>
                <w:bdr w:val="single" w:sz="6" w:space="1" w:color="EAECF0" w:frame="1"/>
                <w:shd w:val="clear" w:color="auto" w:fill="F8F9FA"/>
              </w:rPr>
              <w:t>INT_MAX</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81ACC3" w14:textId="77777777" w:rsidR="00AC1D35" w:rsidRPr="009C024B" w:rsidRDefault="00AC1D35" w:rsidP="0034623B">
            <w:pPr>
              <w:pStyle w:val="11"/>
              <w:spacing w:line="276" w:lineRule="auto"/>
              <w:rPr>
                <w:color w:val="222222"/>
              </w:rPr>
            </w:pPr>
            <w:r w:rsidRPr="009C024B">
              <w:rPr>
                <w:color w:val="222222"/>
              </w:rPr>
              <w:t xml:space="preserve">Максимальное </w:t>
            </w:r>
            <w:r w:rsidRPr="009C024B">
              <w:rPr>
                <w:color w:val="222222"/>
              </w:rPr>
              <w:lastRenderedPageBreak/>
              <w:t>значение для int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CD8622" w14:textId="77777777" w:rsidR="00AC1D35" w:rsidRPr="009C024B" w:rsidRDefault="00AC1D35" w:rsidP="0034623B">
            <w:pPr>
              <w:pStyle w:val="11"/>
              <w:spacing w:line="276" w:lineRule="auto"/>
              <w:rPr>
                <w:color w:val="222222"/>
              </w:rPr>
            </w:pPr>
            <w:r w:rsidRPr="009C024B">
              <w:rPr>
                <w:color w:val="222222"/>
              </w:rPr>
              <w:lastRenderedPageBreak/>
              <w:t>+2,147,483,647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9FC99F" w14:textId="77777777" w:rsidR="00AC1D35" w:rsidRPr="009C024B" w:rsidRDefault="00AC1D35" w:rsidP="0034623B">
            <w:pPr>
              <w:pStyle w:val="11"/>
              <w:spacing w:line="276" w:lineRule="auto"/>
              <w:rPr>
                <w:color w:val="222222"/>
              </w:rPr>
            </w:pPr>
            <w:r w:rsidRPr="009C024B">
              <w:rPr>
                <w:color w:val="222222"/>
              </w:rPr>
              <w:t>+2,147,483,647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06E1F5" w14:textId="77777777" w:rsidR="00AC1D35" w:rsidRPr="009C024B" w:rsidRDefault="00AC1D35" w:rsidP="0034623B">
            <w:pPr>
              <w:pStyle w:val="11"/>
              <w:spacing w:line="276" w:lineRule="auto"/>
              <w:rPr>
                <w:color w:val="222222"/>
              </w:rPr>
            </w:pPr>
            <w:r w:rsidRPr="009C024B">
              <w:rPr>
                <w:color w:val="222222"/>
              </w:rPr>
              <w:t>≥ +32,767</w:t>
            </w:r>
          </w:p>
        </w:tc>
      </w:tr>
      <w:tr w:rsidR="00AC1D35" w:rsidRPr="009C024B" w14:paraId="2168FDE2" w14:textId="77777777" w:rsidTr="00A0130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B0C48E" w14:textId="77777777" w:rsidR="00AC1D35" w:rsidRPr="009C024B" w:rsidRDefault="00AC1D35" w:rsidP="0034623B">
            <w:pPr>
              <w:pStyle w:val="11"/>
              <w:spacing w:line="276" w:lineRule="auto"/>
              <w:rPr>
                <w:color w:val="222222"/>
              </w:rPr>
            </w:pPr>
            <w:r w:rsidRPr="009C024B">
              <w:rPr>
                <w:bdr w:val="single" w:sz="6" w:space="1" w:color="EAECF0" w:frame="1"/>
                <w:shd w:val="clear" w:color="auto" w:fill="F8F9FA"/>
              </w:rPr>
              <w:lastRenderedPageBreak/>
              <w:t>UINT_MAX</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7172A7" w14:textId="77777777" w:rsidR="00AC1D35" w:rsidRPr="009C024B" w:rsidRDefault="00AC1D35" w:rsidP="0034623B">
            <w:pPr>
              <w:pStyle w:val="11"/>
              <w:spacing w:line="276" w:lineRule="auto"/>
              <w:rPr>
                <w:color w:val="222222"/>
              </w:rPr>
            </w:pPr>
            <w:r w:rsidRPr="009C024B">
              <w:rPr>
                <w:color w:val="222222"/>
              </w:rPr>
              <w:t>Максимальное значение для беззнакового int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4815E7" w14:textId="77777777" w:rsidR="00AC1D35" w:rsidRPr="009C024B" w:rsidRDefault="00AC1D35" w:rsidP="0034623B">
            <w:pPr>
              <w:pStyle w:val="11"/>
              <w:spacing w:line="276" w:lineRule="auto"/>
              <w:rPr>
                <w:color w:val="222222"/>
              </w:rPr>
            </w:pPr>
            <w:r w:rsidRPr="009C024B">
              <w:rPr>
                <w:color w:val="222222"/>
              </w:rPr>
              <w:t>+4,294,967,295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7D49B1" w14:textId="77777777" w:rsidR="00AC1D35" w:rsidRPr="009C024B" w:rsidRDefault="00AC1D35" w:rsidP="0034623B">
            <w:pPr>
              <w:pStyle w:val="11"/>
              <w:spacing w:line="276" w:lineRule="auto"/>
              <w:rPr>
                <w:color w:val="222222"/>
              </w:rPr>
            </w:pPr>
            <w:r w:rsidRPr="009C024B">
              <w:rPr>
                <w:color w:val="222222"/>
              </w:rPr>
              <w:t>+4,294,967,295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180B33C" w14:textId="77777777" w:rsidR="00AC1D35" w:rsidRPr="009C024B" w:rsidRDefault="00AC1D35" w:rsidP="0034623B">
            <w:pPr>
              <w:pStyle w:val="11"/>
              <w:spacing w:line="276" w:lineRule="auto"/>
              <w:rPr>
                <w:color w:val="222222"/>
              </w:rPr>
            </w:pPr>
            <w:r w:rsidRPr="009C024B">
              <w:rPr>
                <w:color w:val="222222"/>
              </w:rPr>
              <w:t>≥ +65,535</w:t>
            </w:r>
          </w:p>
        </w:tc>
      </w:tr>
      <w:tr w:rsidR="00AC1D35" w:rsidRPr="009C024B" w14:paraId="748F3341" w14:textId="77777777" w:rsidTr="00A0130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E09A6C" w14:textId="77777777" w:rsidR="00AC1D35" w:rsidRPr="009C024B" w:rsidRDefault="00AC1D35" w:rsidP="0034623B">
            <w:pPr>
              <w:pStyle w:val="11"/>
              <w:spacing w:line="276" w:lineRule="auto"/>
              <w:rPr>
                <w:color w:val="222222"/>
              </w:rPr>
            </w:pPr>
            <w:r w:rsidRPr="009C024B">
              <w:rPr>
                <w:bdr w:val="single" w:sz="6" w:space="1" w:color="EAECF0" w:frame="1"/>
                <w:shd w:val="clear" w:color="auto" w:fill="F8F9FA"/>
              </w:rPr>
              <w:t>LONG_MIN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90FA79" w14:textId="77777777" w:rsidR="00AC1D35" w:rsidRPr="009C024B" w:rsidRDefault="00AC1D35" w:rsidP="0034623B">
            <w:pPr>
              <w:pStyle w:val="11"/>
              <w:spacing w:line="276" w:lineRule="auto"/>
              <w:rPr>
                <w:color w:val="222222"/>
              </w:rPr>
            </w:pPr>
            <w:r w:rsidRPr="009C024B">
              <w:rPr>
                <w:color w:val="222222"/>
              </w:rPr>
              <w:t>Минимальное значение для long int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E5DA9C" w14:textId="77777777" w:rsidR="00AC1D35" w:rsidRPr="009C024B" w:rsidRDefault="00AC1D35" w:rsidP="0034623B">
            <w:pPr>
              <w:pStyle w:val="11"/>
              <w:spacing w:line="276" w:lineRule="auto"/>
              <w:rPr>
                <w:color w:val="222222"/>
              </w:rPr>
            </w:pPr>
            <w:r w:rsidRPr="009C024B">
              <w:rPr>
                <w:color w:val="222222"/>
              </w:rPr>
              <w:t>−2,147,483,648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B0066AB" w14:textId="77777777" w:rsidR="00AC1D35" w:rsidRPr="009C024B" w:rsidRDefault="00AC1D35" w:rsidP="0034623B">
            <w:pPr>
              <w:pStyle w:val="11"/>
              <w:spacing w:line="276" w:lineRule="auto"/>
              <w:rPr>
                <w:color w:val="222222"/>
              </w:rPr>
            </w:pPr>
            <w:r w:rsidRPr="009C024B">
              <w:rPr>
                <w:color w:val="222222"/>
              </w:rPr>
              <w:t>−9,223,372,036,854,775,808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6F7959" w14:textId="77777777" w:rsidR="00AC1D35" w:rsidRPr="009C024B" w:rsidRDefault="00AC1D35" w:rsidP="0034623B">
            <w:pPr>
              <w:pStyle w:val="11"/>
              <w:spacing w:line="276" w:lineRule="auto"/>
              <w:rPr>
                <w:color w:val="222222"/>
              </w:rPr>
            </w:pPr>
            <w:r w:rsidRPr="009C024B">
              <w:rPr>
                <w:color w:val="222222"/>
              </w:rPr>
              <w:t>≤ −2,147,483,647</w:t>
            </w:r>
          </w:p>
        </w:tc>
      </w:tr>
      <w:tr w:rsidR="00AC1D35" w:rsidRPr="009C024B" w14:paraId="2C5C3552" w14:textId="77777777" w:rsidTr="00A0130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AE4258" w14:textId="77777777" w:rsidR="00AC1D35" w:rsidRPr="009C024B" w:rsidRDefault="00AC1D35" w:rsidP="0034623B">
            <w:pPr>
              <w:pStyle w:val="11"/>
              <w:spacing w:line="276" w:lineRule="auto"/>
              <w:rPr>
                <w:color w:val="222222"/>
              </w:rPr>
            </w:pPr>
            <w:r w:rsidRPr="009C024B">
              <w:rPr>
                <w:bdr w:val="single" w:sz="6" w:space="1" w:color="EAECF0" w:frame="1"/>
                <w:shd w:val="clear" w:color="auto" w:fill="F8F9FA"/>
              </w:rPr>
              <w:t>LONG_MAX</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C33FC05" w14:textId="77777777" w:rsidR="00AC1D35" w:rsidRPr="009C024B" w:rsidRDefault="00AC1D35" w:rsidP="0034623B">
            <w:pPr>
              <w:pStyle w:val="11"/>
              <w:spacing w:line="276" w:lineRule="auto"/>
              <w:rPr>
                <w:color w:val="222222"/>
              </w:rPr>
            </w:pPr>
            <w:r w:rsidRPr="009C024B">
              <w:rPr>
                <w:color w:val="222222"/>
              </w:rPr>
              <w:t>Максимальное значение для long int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57FB53" w14:textId="77777777" w:rsidR="00AC1D35" w:rsidRPr="009C024B" w:rsidRDefault="00AC1D35" w:rsidP="0034623B">
            <w:pPr>
              <w:pStyle w:val="11"/>
              <w:spacing w:line="276" w:lineRule="auto"/>
              <w:rPr>
                <w:color w:val="222222"/>
              </w:rPr>
            </w:pPr>
            <w:r w:rsidRPr="009C024B">
              <w:rPr>
                <w:color w:val="222222"/>
              </w:rPr>
              <w:t>+2,147,483,647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5158C5" w14:textId="77777777" w:rsidR="00AC1D35" w:rsidRPr="009C024B" w:rsidRDefault="00AC1D35" w:rsidP="0034623B">
            <w:pPr>
              <w:pStyle w:val="11"/>
              <w:spacing w:line="276" w:lineRule="auto"/>
              <w:rPr>
                <w:color w:val="222222"/>
              </w:rPr>
            </w:pPr>
            <w:r w:rsidRPr="009C024B">
              <w:rPr>
                <w:color w:val="222222"/>
              </w:rPr>
              <w:t>+9,223,372,036,854,775,807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C7718F" w14:textId="77777777" w:rsidR="00AC1D35" w:rsidRPr="009C024B" w:rsidRDefault="00AC1D35" w:rsidP="0034623B">
            <w:pPr>
              <w:pStyle w:val="11"/>
              <w:spacing w:line="276" w:lineRule="auto"/>
              <w:rPr>
                <w:color w:val="222222"/>
              </w:rPr>
            </w:pPr>
            <w:r w:rsidRPr="009C024B">
              <w:rPr>
                <w:color w:val="222222"/>
              </w:rPr>
              <w:t>≥ +2,147,483,647</w:t>
            </w:r>
          </w:p>
        </w:tc>
      </w:tr>
      <w:tr w:rsidR="00AC1D35" w:rsidRPr="009C024B" w14:paraId="1CA22F1A" w14:textId="77777777" w:rsidTr="00A0130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76515F" w14:textId="77777777" w:rsidR="00AC1D35" w:rsidRPr="009C024B" w:rsidRDefault="00AC1D35" w:rsidP="0034623B">
            <w:pPr>
              <w:pStyle w:val="11"/>
              <w:spacing w:line="276" w:lineRule="auto"/>
              <w:rPr>
                <w:color w:val="222222"/>
              </w:rPr>
            </w:pPr>
            <w:r w:rsidRPr="009C024B">
              <w:rPr>
                <w:bdr w:val="single" w:sz="6" w:space="1" w:color="EAECF0" w:frame="1"/>
                <w:shd w:val="clear" w:color="auto" w:fill="F8F9FA"/>
              </w:rPr>
              <w:t>ULONG_MAX</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1C8766" w14:textId="77777777" w:rsidR="00AC1D35" w:rsidRPr="009C024B" w:rsidRDefault="00AC1D35" w:rsidP="0034623B">
            <w:pPr>
              <w:pStyle w:val="11"/>
              <w:spacing w:line="276" w:lineRule="auto"/>
              <w:rPr>
                <w:color w:val="222222"/>
              </w:rPr>
            </w:pPr>
            <w:r w:rsidRPr="009C024B">
              <w:rPr>
                <w:color w:val="222222"/>
              </w:rPr>
              <w:t>Максимальное значение для беззнакового long int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831E62" w14:textId="77777777" w:rsidR="00AC1D35" w:rsidRPr="009C024B" w:rsidRDefault="00AC1D35" w:rsidP="0034623B">
            <w:pPr>
              <w:pStyle w:val="11"/>
              <w:spacing w:line="276" w:lineRule="auto"/>
              <w:rPr>
                <w:color w:val="222222"/>
              </w:rPr>
            </w:pPr>
            <w:r w:rsidRPr="009C024B">
              <w:rPr>
                <w:color w:val="222222"/>
              </w:rPr>
              <w:t>+4,294,967,295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C3176A3" w14:textId="77777777" w:rsidR="00AC1D35" w:rsidRPr="009C024B" w:rsidRDefault="00AC1D35" w:rsidP="0034623B">
            <w:pPr>
              <w:pStyle w:val="11"/>
              <w:spacing w:line="276" w:lineRule="auto"/>
              <w:rPr>
                <w:color w:val="222222"/>
              </w:rPr>
            </w:pPr>
            <w:r w:rsidRPr="009C024B">
              <w:rPr>
                <w:color w:val="222222"/>
              </w:rPr>
              <w:t>+18,446,744,073,709,551,615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A1074E" w14:textId="77777777" w:rsidR="00AC1D35" w:rsidRPr="009C024B" w:rsidRDefault="00AC1D35" w:rsidP="0034623B">
            <w:pPr>
              <w:pStyle w:val="11"/>
              <w:spacing w:line="276" w:lineRule="auto"/>
              <w:rPr>
                <w:color w:val="222222"/>
              </w:rPr>
            </w:pPr>
            <w:r w:rsidRPr="009C024B">
              <w:rPr>
                <w:color w:val="222222"/>
              </w:rPr>
              <w:t>≥ +4,294,967,295</w:t>
            </w:r>
          </w:p>
        </w:tc>
      </w:tr>
      <w:tr w:rsidR="00AC1D35" w:rsidRPr="009C024B" w14:paraId="5F485F15" w14:textId="77777777" w:rsidTr="00A0130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4F5C447" w14:textId="77777777" w:rsidR="00AC1D35" w:rsidRPr="009C024B" w:rsidRDefault="00AC1D35" w:rsidP="0034623B">
            <w:pPr>
              <w:pStyle w:val="11"/>
              <w:spacing w:line="276" w:lineRule="auto"/>
              <w:rPr>
                <w:color w:val="222222"/>
              </w:rPr>
            </w:pPr>
            <w:r w:rsidRPr="009C024B">
              <w:rPr>
                <w:bdr w:val="single" w:sz="6" w:space="1" w:color="EAECF0" w:frame="1"/>
                <w:shd w:val="clear" w:color="auto" w:fill="F8F9FA"/>
              </w:rPr>
              <w:t>LLONG_MIN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778460" w14:textId="77777777" w:rsidR="00AC1D35" w:rsidRPr="009C024B" w:rsidRDefault="00AC1D35" w:rsidP="0034623B">
            <w:pPr>
              <w:pStyle w:val="11"/>
              <w:spacing w:line="276" w:lineRule="auto"/>
              <w:rPr>
                <w:color w:val="222222"/>
              </w:rPr>
            </w:pPr>
            <w:r w:rsidRPr="009C024B">
              <w:rPr>
                <w:color w:val="222222"/>
              </w:rPr>
              <w:t>Минимальное значение для long long int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1E33A4" w14:textId="77777777" w:rsidR="00AC1D35" w:rsidRPr="009C024B" w:rsidRDefault="00AC1D35" w:rsidP="0034623B">
            <w:pPr>
              <w:pStyle w:val="11"/>
              <w:spacing w:line="276" w:lineRule="auto"/>
              <w:rPr>
                <w:color w:val="222222"/>
              </w:rPr>
            </w:pPr>
            <w:r w:rsidRPr="009C024B">
              <w:rPr>
                <w:color w:val="222222"/>
              </w:rPr>
              <w:t>−9,223,372,036,854,775,808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AFC91C" w14:textId="77777777" w:rsidR="00AC1D35" w:rsidRPr="009C024B" w:rsidRDefault="00AC1D35" w:rsidP="0034623B">
            <w:pPr>
              <w:pStyle w:val="11"/>
              <w:spacing w:line="276" w:lineRule="auto"/>
              <w:rPr>
                <w:color w:val="222222"/>
              </w:rPr>
            </w:pPr>
            <w:r w:rsidRPr="009C024B">
              <w:rPr>
                <w:color w:val="222222"/>
              </w:rPr>
              <w:t>−9,223,372,036,854,775,808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C3094C" w14:textId="77777777" w:rsidR="00AC1D35" w:rsidRPr="009C024B" w:rsidRDefault="00AC1D35" w:rsidP="0034623B">
            <w:pPr>
              <w:pStyle w:val="11"/>
              <w:spacing w:line="276" w:lineRule="auto"/>
              <w:rPr>
                <w:color w:val="222222"/>
              </w:rPr>
            </w:pPr>
            <w:r w:rsidRPr="009C024B">
              <w:rPr>
                <w:color w:val="222222"/>
              </w:rPr>
              <w:t>≤ −9,223,372,036,854,775,807</w:t>
            </w:r>
          </w:p>
        </w:tc>
      </w:tr>
      <w:tr w:rsidR="00AC1D35" w:rsidRPr="009C024B" w14:paraId="50F4A6AA" w14:textId="77777777" w:rsidTr="00A0130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74847D" w14:textId="77777777" w:rsidR="00AC1D35" w:rsidRPr="009C024B" w:rsidRDefault="00AC1D35" w:rsidP="0034623B">
            <w:pPr>
              <w:pStyle w:val="11"/>
              <w:spacing w:line="276" w:lineRule="auto"/>
              <w:rPr>
                <w:color w:val="222222"/>
              </w:rPr>
            </w:pPr>
            <w:r w:rsidRPr="009C024B">
              <w:rPr>
                <w:bdr w:val="single" w:sz="6" w:space="1" w:color="EAECF0" w:frame="1"/>
                <w:shd w:val="clear" w:color="auto" w:fill="F8F9FA"/>
              </w:rPr>
              <w:t>LLONG_MAX</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0BA3C5" w14:textId="77777777" w:rsidR="00AC1D35" w:rsidRPr="009C024B" w:rsidRDefault="00AC1D35" w:rsidP="0034623B">
            <w:pPr>
              <w:pStyle w:val="11"/>
              <w:spacing w:line="276" w:lineRule="auto"/>
              <w:rPr>
                <w:color w:val="222222"/>
              </w:rPr>
            </w:pPr>
            <w:r w:rsidRPr="009C024B">
              <w:rPr>
                <w:color w:val="222222"/>
              </w:rPr>
              <w:t>Максимальное значение для long long int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96C038" w14:textId="77777777" w:rsidR="00AC1D35" w:rsidRPr="009C024B" w:rsidRDefault="00AC1D35" w:rsidP="0034623B">
            <w:pPr>
              <w:pStyle w:val="11"/>
              <w:spacing w:line="276" w:lineRule="auto"/>
              <w:rPr>
                <w:color w:val="222222"/>
              </w:rPr>
            </w:pPr>
            <w:r w:rsidRPr="009C024B">
              <w:rPr>
                <w:color w:val="222222"/>
              </w:rPr>
              <w:t>+9,223,372,036,854,775,807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58DD5E" w14:textId="77777777" w:rsidR="00AC1D35" w:rsidRPr="009C024B" w:rsidRDefault="00AC1D35" w:rsidP="0034623B">
            <w:pPr>
              <w:pStyle w:val="11"/>
              <w:spacing w:line="276" w:lineRule="auto"/>
              <w:rPr>
                <w:color w:val="222222"/>
              </w:rPr>
            </w:pPr>
            <w:r w:rsidRPr="009C024B">
              <w:rPr>
                <w:color w:val="222222"/>
              </w:rPr>
              <w:t>+9,223,372,036,854,775,807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311B65" w14:textId="77777777" w:rsidR="00AC1D35" w:rsidRPr="009C024B" w:rsidRDefault="00AC1D35" w:rsidP="0034623B">
            <w:pPr>
              <w:pStyle w:val="11"/>
              <w:spacing w:line="276" w:lineRule="auto"/>
              <w:rPr>
                <w:color w:val="222222"/>
              </w:rPr>
            </w:pPr>
            <w:r w:rsidRPr="009C024B">
              <w:rPr>
                <w:color w:val="222222"/>
              </w:rPr>
              <w:t>≥ +9,223,372,036,854,775,807</w:t>
            </w:r>
          </w:p>
        </w:tc>
      </w:tr>
      <w:tr w:rsidR="00AC1D35" w:rsidRPr="009C024B" w14:paraId="0AE2FC7C" w14:textId="77777777" w:rsidTr="00A0130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AAB1B5" w14:textId="77777777" w:rsidR="00AC1D35" w:rsidRPr="009C024B" w:rsidRDefault="00AC1D35" w:rsidP="0034623B">
            <w:pPr>
              <w:pStyle w:val="11"/>
              <w:spacing w:line="276" w:lineRule="auto"/>
              <w:rPr>
                <w:color w:val="222222"/>
              </w:rPr>
            </w:pPr>
            <w:r w:rsidRPr="009C024B">
              <w:rPr>
                <w:bdr w:val="single" w:sz="6" w:space="1" w:color="EAECF0" w:frame="1"/>
                <w:shd w:val="clear" w:color="auto" w:fill="F8F9FA"/>
              </w:rPr>
              <w:t>ULLONG_MAX</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704073" w14:textId="77777777" w:rsidR="00AC1D35" w:rsidRPr="009C024B" w:rsidRDefault="00AC1D35" w:rsidP="0034623B">
            <w:pPr>
              <w:pStyle w:val="11"/>
              <w:spacing w:line="276" w:lineRule="auto"/>
              <w:rPr>
                <w:color w:val="222222"/>
              </w:rPr>
            </w:pPr>
            <w:r w:rsidRPr="009C024B">
              <w:rPr>
                <w:color w:val="222222"/>
              </w:rPr>
              <w:t>Максимальное значение для беззнакового long long int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65517E" w14:textId="77777777" w:rsidR="00AC1D35" w:rsidRPr="009C024B" w:rsidRDefault="00AC1D35" w:rsidP="0034623B">
            <w:pPr>
              <w:pStyle w:val="11"/>
              <w:spacing w:line="276" w:lineRule="auto"/>
              <w:rPr>
                <w:color w:val="222222"/>
              </w:rPr>
            </w:pPr>
            <w:r w:rsidRPr="009C024B">
              <w:rPr>
                <w:color w:val="222222"/>
              </w:rPr>
              <w:t>+18,446,744,073,709,551,615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F4472E" w14:textId="77777777" w:rsidR="00AC1D35" w:rsidRPr="009C024B" w:rsidRDefault="00AC1D35" w:rsidP="0034623B">
            <w:pPr>
              <w:pStyle w:val="11"/>
              <w:spacing w:line="276" w:lineRule="auto"/>
              <w:rPr>
                <w:color w:val="222222"/>
              </w:rPr>
            </w:pPr>
            <w:r w:rsidRPr="009C024B">
              <w:rPr>
                <w:color w:val="222222"/>
              </w:rPr>
              <w:t>+18,446,744,073,709,551,615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5BAC04" w14:textId="77777777" w:rsidR="00AC1D35" w:rsidRPr="009C024B" w:rsidRDefault="00AC1D35" w:rsidP="0034623B">
            <w:pPr>
              <w:pStyle w:val="11"/>
              <w:spacing w:line="276" w:lineRule="auto"/>
              <w:rPr>
                <w:color w:val="222222"/>
              </w:rPr>
            </w:pPr>
            <w:r w:rsidRPr="009C024B">
              <w:rPr>
                <w:color w:val="222222"/>
              </w:rPr>
              <w:t>≥ +18,446,744,073,709,551,615</w:t>
            </w:r>
          </w:p>
        </w:tc>
      </w:tr>
    </w:tbl>
    <w:p w14:paraId="40FCCB28" w14:textId="77777777" w:rsidR="00AC1D35" w:rsidRPr="008E1F27" w:rsidRDefault="00AC1D35" w:rsidP="0034623B">
      <w:pPr>
        <w:pStyle w:val="a4"/>
        <w:shd w:val="clear" w:color="auto" w:fill="FFFFFF"/>
        <w:spacing w:before="120" w:beforeAutospacing="0" w:after="120" w:afterAutospacing="0" w:line="276" w:lineRule="auto"/>
        <w:rPr>
          <w:rFonts w:asciiTheme="minorHAnsi" w:hAnsiTheme="minorHAnsi" w:cstheme="minorHAnsi"/>
          <w:color w:val="222222"/>
          <w:sz w:val="20"/>
          <w:szCs w:val="20"/>
        </w:rPr>
      </w:pPr>
    </w:p>
    <w:p w14:paraId="3D0A9A85" w14:textId="77777777" w:rsidR="00AC1D35" w:rsidRDefault="00AC1D35" w:rsidP="0034623B">
      <w:pPr>
        <w:pStyle w:val="11"/>
        <w:spacing w:line="276" w:lineRule="auto"/>
        <w:rPr>
          <w:shd w:val="clear" w:color="auto" w:fill="FFFFFF"/>
        </w:rPr>
      </w:pPr>
      <w:r>
        <w:rPr>
          <w:b/>
          <w:bCs/>
          <w:shd w:val="clear" w:color="auto" w:fill="FFFFFF"/>
        </w:rPr>
        <w:t>float.h</w:t>
      </w:r>
      <w:r>
        <w:rPr>
          <w:shd w:val="clear" w:color="auto" w:fill="FFFFFF"/>
        </w:rPr>
        <w:t> — </w:t>
      </w:r>
      <w:r w:rsidRPr="00EB4C2E">
        <w:rPr>
          <w:shd w:val="clear" w:color="auto" w:fill="FFFFFF"/>
        </w:rPr>
        <w:t>заголовочный файл</w:t>
      </w:r>
      <w:r>
        <w:rPr>
          <w:shd w:val="clear" w:color="auto" w:fill="FFFFFF"/>
        </w:rPr>
        <w:t> </w:t>
      </w:r>
      <w:r w:rsidRPr="00EB4C2E">
        <w:rPr>
          <w:shd w:val="clear" w:color="auto" w:fill="FFFFFF"/>
        </w:rPr>
        <w:t>стандартной библиотеки</w:t>
      </w:r>
      <w:r>
        <w:rPr>
          <w:shd w:val="clear" w:color="auto" w:fill="FFFFFF"/>
        </w:rPr>
        <w:t> </w:t>
      </w:r>
      <w:r w:rsidRPr="00EB4C2E">
        <w:rPr>
          <w:shd w:val="clear" w:color="auto" w:fill="FFFFFF"/>
        </w:rPr>
        <w:t>языка программирования С</w:t>
      </w:r>
      <w:r>
        <w:rPr>
          <w:shd w:val="clear" w:color="auto" w:fill="FFFFFF"/>
        </w:rPr>
        <w:t>, который содержит </w:t>
      </w:r>
      <w:r w:rsidRPr="00EB4C2E">
        <w:rPr>
          <w:shd w:val="clear" w:color="auto" w:fill="FFFFFF"/>
        </w:rPr>
        <w:t>макрос</w:t>
      </w:r>
      <w:r>
        <w:rPr>
          <w:shd w:val="clear" w:color="auto" w:fill="FFFFFF"/>
        </w:rPr>
        <w:t>, определяющий различные ограничения и параметры типов с </w:t>
      </w:r>
      <w:r w:rsidRPr="00EB4C2E">
        <w:rPr>
          <w:shd w:val="clear" w:color="auto" w:fill="FFFFFF"/>
        </w:rPr>
        <w:t>плавающей точкой</w:t>
      </w:r>
      <w:r>
        <w:rPr>
          <w:shd w:val="clear" w:color="auto" w:fill="FFFFFF"/>
        </w:rPr>
        <w:t>.</w:t>
      </w:r>
    </w:p>
    <w:p w14:paraId="5AD6A3C0" w14:textId="77777777" w:rsidR="00AC1D35" w:rsidRDefault="00AC1D35" w:rsidP="0034623B">
      <w:pPr>
        <w:pStyle w:val="11"/>
        <w:spacing w:line="276" w:lineRule="auto"/>
        <w:rPr>
          <w:shd w:val="clear" w:color="auto" w:fill="FFFFFF"/>
        </w:rPr>
      </w:pPr>
    </w:p>
    <w:p w14:paraId="7754E8DE" w14:textId="77777777" w:rsidR="00AC1D35" w:rsidRDefault="00AC1D35" w:rsidP="0034623B">
      <w:pPr>
        <w:pStyle w:val="11"/>
        <w:spacing w:line="276" w:lineRule="auto"/>
      </w:pPr>
      <w:r w:rsidRPr="00EB4C2E">
        <w:t>Макросы, описанные в секции 5.2.4.2.2 стандарта ISO 9899:1999:</w:t>
      </w:r>
    </w:p>
    <w:p w14:paraId="0F7690FA" w14:textId="77777777" w:rsidR="00AC1D35" w:rsidRPr="00EB4C2E" w:rsidRDefault="00AC1D35" w:rsidP="0034623B">
      <w:pPr>
        <w:pStyle w:val="11"/>
        <w:spacing w:line="276" w:lineRule="auto"/>
      </w:pPr>
    </w:p>
    <w:p w14:paraId="52A471E7" w14:textId="77777777" w:rsidR="00AC1D35" w:rsidRPr="00EB4C2E" w:rsidRDefault="00AC1D35" w:rsidP="0034623B">
      <w:pPr>
        <w:pStyle w:val="11"/>
        <w:spacing w:line="276" w:lineRule="auto"/>
      </w:pPr>
      <w:r w:rsidRPr="00EB4C2E">
        <w:rPr>
          <w:b/>
          <w:bCs/>
          <w:color w:val="000000"/>
          <w:bdr w:val="single" w:sz="6" w:space="1" w:color="EAECF0" w:frame="1"/>
          <w:shd w:val="clear" w:color="auto" w:fill="F8F9FA"/>
        </w:rPr>
        <w:lastRenderedPageBreak/>
        <w:t>FLT_ROUNDS</w:t>
      </w:r>
      <w:r w:rsidRPr="00EB4C2E">
        <w:t> — способ округления при сложении чисел с плавающей точкой:</w:t>
      </w:r>
    </w:p>
    <w:p w14:paraId="09B295C5" w14:textId="77777777" w:rsidR="00AC1D35" w:rsidRPr="00EB4C2E" w:rsidRDefault="00AC1D35" w:rsidP="00046440">
      <w:pPr>
        <w:numPr>
          <w:ilvl w:val="1"/>
          <w:numId w:val="8"/>
        </w:numPr>
        <w:shd w:val="clear" w:color="auto" w:fill="FFFFFF"/>
        <w:spacing w:before="100" w:beforeAutospacing="1" w:after="24" w:line="276" w:lineRule="auto"/>
        <w:ind w:left="768"/>
        <w:rPr>
          <w:rFonts w:cstheme="minorHAnsi"/>
          <w:color w:val="222222"/>
          <w:sz w:val="20"/>
        </w:rPr>
      </w:pPr>
      <w:r w:rsidRPr="00EB4C2E">
        <w:rPr>
          <w:rFonts w:cstheme="minorHAnsi"/>
          <w:b/>
          <w:bCs/>
          <w:color w:val="222222"/>
          <w:sz w:val="20"/>
        </w:rPr>
        <w:t>−1</w:t>
      </w:r>
      <w:r w:rsidRPr="00EB4C2E">
        <w:rPr>
          <w:rFonts w:cstheme="minorHAnsi"/>
          <w:color w:val="222222"/>
          <w:sz w:val="20"/>
        </w:rPr>
        <w:t> — не определено</w:t>
      </w:r>
    </w:p>
    <w:p w14:paraId="23285ACB" w14:textId="77777777" w:rsidR="00AC1D35" w:rsidRPr="00EB4C2E" w:rsidRDefault="00AC1D35" w:rsidP="00046440">
      <w:pPr>
        <w:numPr>
          <w:ilvl w:val="1"/>
          <w:numId w:val="8"/>
        </w:numPr>
        <w:shd w:val="clear" w:color="auto" w:fill="FFFFFF"/>
        <w:spacing w:before="100" w:beforeAutospacing="1" w:after="24" w:line="276" w:lineRule="auto"/>
        <w:ind w:left="768"/>
        <w:rPr>
          <w:rFonts w:cstheme="minorHAnsi"/>
          <w:color w:val="222222"/>
          <w:sz w:val="20"/>
        </w:rPr>
      </w:pPr>
      <w:r w:rsidRPr="00EB4C2E">
        <w:rPr>
          <w:rFonts w:cstheme="minorHAnsi"/>
          <w:b/>
          <w:bCs/>
          <w:color w:val="222222"/>
          <w:sz w:val="20"/>
        </w:rPr>
        <w:t>0</w:t>
      </w:r>
      <w:r w:rsidRPr="00EB4C2E">
        <w:rPr>
          <w:rFonts w:cstheme="minorHAnsi"/>
          <w:color w:val="222222"/>
          <w:sz w:val="20"/>
        </w:rPr>
        <w:t> — в сторону нуля;</w:t>
      </w:r>
    </w:p>
    <w:p w14:paraId="5E2FE860" w14:textId="77777777" w:rsidR="00AC1D35" w:rsidRPr="00EB4C2E" w:rsidRDefault="00AC1D35" w:rsidP="00046440">
      <w:pPr>
        <w:numPr>
          <w:ilvl w:val="1"/>
          <w:numId w:val="8"/>
        </w:numPr>
        <w:shd w:val="clear" w:color="auto" w:fill="FFFFFF"/>
        <w:spacing w:before="100" w:beforeAutospacing="1" w:after="24" w:line="276" w:lineRule="auto"/>
        <w:ind w:left="768"/>
        <w:rPr>
          <w:rFonts w:cstheme="minorHAnsi"/>
          <w:color w:val="222222"/>
          <w:sz w:val="20"/>
        </w:rPr>
      </w:pPr>
      <w:r w:rsidRPr="00EB4C2E">
        <w:rPr>
          <w:rFonts w:cstheme="minorHAnsi"/>
          <w:b/>
          <w:bCs/>
          <w:color w:val="222222"/>
          <w:sz w:val="20"/>
        </w:rPr>
        <w:t>1</w:t>
      </w:r>
      <w:r w:rsidRPr="00EB4C2E">
        <w:rPr>
          <w:rFonts w:cstheme="minorHAnsi"/>
          <w:color w:val="222222"/>
          <w:sz w:val="20"/>
        </w:rPr>
        <w:t> — в сторону ближайшего числа;</w:t>
      </w:r>
    </w:p>
    <w:p w14:paraId="6EF2816A" w14:textId="77777777" w:rsidR="00AC1D35" w:rsidRPr="00EB4C2E" w:rsidRDefault="00AC1D35" w:rsidP="00046440">
      <w:pPr>
        <w:numPr>
          <w:ilvl w:val="1"/>
          <w:numId w:val="8"/>
        </w:numPr>
        <w:shd w:val="clear" w:color="auto" w:fill="FFFFFF"/>
        <w:spacing w:before="100" w:beforeAutospacing="1" w:after="24" w:line="276" w:lineRule="auto"/>
        <w:ind w:left="768"/>
        <w:rPr>
          <w:rFonts w:cstheme="minorHAnsi"/>
          <w:color w:val="222222"/>
          <w:sz w:val="20"/>
        </w:rPr>
      </w:pPr>
      <w:r w:rsidRPr="00EB4C2E">
        <w:rPr>
          <w:rFonts w:cstheme="minorHAnsi"/>
          <w:b/>
          <w:bCs/>
          <w:color w:val="222222"/>
          <w:sz w:val="20"/>
        </w:rPr>
        <w:t>2</w:t>
      </w:r>
      <w:r w:rsidRPr="00EB4C2E">
        <w:rPr>
          <w:rFonts w:cstheme="minorHAnsi"/>
          <w:color w:val="222222"/>
          <w:sz w:val="20"/>
        </w:rPr>
        <w:t> — к положительной бесконечности;</w:t>
      </w:r>
    </w:p>
    <w:p w14:paraId="685BB7D7" w14:textId="77777777" w:rsidR="00AC1D35" w:rsidRPr="00EB4C2E" w:rsidRDefault="00AC1D35" w:rsidP="00046440">
      <w:pPr>
        <w:numPr>
          <w:ilvl w:val="1"/>
          <w:numId w:val="8"/>
        </w:numPr>
        <w:shd w:val="clear" w:color="auto" w:fill="FFFFFF"/>
        <w:spacing w:before="100" w:beforeAutospacing="1" w:after="24" w:line="276" w:lineRule="auto"/>
        <w:ind w:left="768"/>
        <w:rPr>
          <w:rFonts w:cstheme="minorHAnsi"/>
          <w:color w:val="222222"/>
          <w:sz w:val="20"/>
        </w:rPr>
      </w:pPr>
      <w:r w:rsidRPr="00EB4C2E">
        <w:rPr>
          <w:rFonts w:cstheme="minorHAnsi"/>
          <w:b/>
          <w:bCs/>
          <w:color w:val="222222"/>
          <w:sz w:val="20"/>
        </w:rPr>
        <w:t>3</w:t>
      </w:r>
      <w:r w:rsidRPr="00EB4C2E">
        <w:rPr>
          <w:rFonts w:cstheme="minorHAnsi"/>
          <w:color w:val="222222"/>
          <w:sz w:val="20"/>
        </w:rPr>
        <w:t> — к отрицательной бесконечности;</w:t>
      </w:r>
    </w:p>
    <w:p w14:paraId="21A8A885" w14:textId="77777777" w:rsidR="00AC1D35" w:rsidRPr="00EB4C2E" w:rsidRDefault="00AC1D35" w:rsidP="00046440">
      <w:pPr>
        <w:numPr>
          <w:ilvl w:val="1"/>
          <w:numId w:val="8"/>
        </w:numPr>
        <w:shd w:val="clear" w:color="auto" w:fill="FFFFFF"/>
        <w:spacing w:before="100" w:beforeAutospacing="1" w:after="24" w:line="276" w:lineRule="auto"/>
        <w:ind w:left="768"/>
        <w:rPr>
          <w:rFonts w:cstheme="minorHAnsi"/>
          <w:color w:val="222222"/>
          <w:sz w:val="20"/>
        </w:rPr>
      </w:pPr>
      <w:r w:rsidRPr="00EB4C2E">
        <w:rPr>
          <w:rFonts w:cstheme="minorHAnsi"/>
          <w:color w:val="222222"/>
          <w:sz w:val="20"/>
        </w:rPr>
        <w:t>другие значения означают, что отдается преимущество машинно-зависимому способу округления.</w:t>
      </w:r>
    </w:p>
    <w:p w14:paraId="5E55C1FE" w14:textId="77777777" w:rsidR="00AC1D35" w:rsidRPr="00EB4C2E" w:rsidRDefault="00AC1D35" w:rsidP="0034623B">
      <w:pPr>
        <w:pStyle w:val="11"/>
        <w:spacing w:line="276" w:lineRule="auto"/>
      </w:pPr>
      <w:r w:rsidRPr="00EB4C2E">
        <w:rPr>
          <w:b/>
          <w:bCs/>
          <w:color w:val="000000"/>
          <w:bdr w:val="single" w:sz="6" w:space="1" w:color="EAECF0" w:frame="1"/>
          <w:shd w:val="clear" w:color="auto" w:fill="F8F9FA"/>
        </w:rPr>
        <w:t>FLT_EVAL_METHOD</w:t>
      </w:r>
      <w:r w:rsidRPr="00EB4C2E">
        <w:t> — определяет форматы результатов вычислений, включающий типы с плавающей точкой</w:t>
      </w:r>
    </w:p>
    <w:p w14:paraId="1B0018A6" w14:textId="77777777" w:rsidR="00AC1D35" w:rsidRPr="00EB4C2E" w:rsidRDefault="00AC1D35" w:rsidP="00046440">
      <w:pPr>
        <w:numPr>
          <w:ilvl w:val="1"/>
          <w:numId w:val="9"/>
        </w:numPr>
        <w:shd w:val="clear" w:color="auto" w:fill="FFFFFF"/>
        <w:spacing w:before="100" w:beforeAutospacing="1" w:after="24" w:line="276" w:lineRule="auto"/>
        <w:ind w:left="768"/>
        <w:rPr>
          <w:rFonts w:cstheme="minorHAnsi"/>
          <w:color w:val="222222"/>
          <w:sz w:val="20"/>
        </w:rPr>
      </w:pPr>
      <w:r w:rsidRPr="00EB4C2E">
        <w:rPr>
          <w:rFonts w:cstheme="minorHAnsi"/>
          <w:b/>
          <w:bCs/>
          <w:color w:val="222222"/>
          <w:sz w:val="20"/>
        </w:rPr>
        <w:t>−1</w:t>
      </w:r>
      <w:r w:rsidRPr="00EB4C2E">
        <w:rPr>
          <w:rFonts w:cstheme="minorHAnsi"/>
          <w:color w:val="222222"/>
          <w:sz w:val="20"/>
        </w:rPr>
        <w:t> — не определено</w:t>
      </w:r>
    </w:p>
    <w:p w14:paraId="6DBE56F1" w14:textId="77777777" w:rsidR="00AC1D35" w:rsidRPr="00EB4C2E" w:rsidRDefault="00AC1D35" w:rsidP="00046440">
      <w:pPr>
        <w:numPr>
          <w:ilvl w:val="1"/>
          <w:numId w:val="9"/>
        </w:numPr>
        <w:shd w:val="clear" w:color="auto" w:fill="FFFFFF"/>
        <w:spacing w:before="100" w:beforeAutospacing="1" w:after="24" w:line="276" w:lineRule="auto"/>
        <w:ind w:left="768"/>
        <w:rPr>
          <w:rFonts w:cstheme="minorHAnsi"/>
          <w:color w:val="222222"/>
          <w:sz w:val="20"/>
        </w:rPr>
      </w:pPr>
      <w:r w:rsidRPr="00EB4C2E">
        <w:rPr>
          <w:rFonts w:cstheme="minorHAnsi"/>
          <w:b/>
          <w:bCs/>
          <w:color w:val="222222"/>
          <w:sz w:val="20"/>
        </w:rPr>
        <w:t>0</w:t>
      </w:r>
      <w:r w:rsidRPr="00EB4C2E">
        <w:rPr>
          <w:rFonts w:cstheme="minorHAnsi"/>
          <w:color w:val="222222"/>
          <w:sz w:val="20"/>
        </w:rPr>
        <w:t> — привести результаты всех операций и константы лишь с точностью до типа;</w:t>
      </w:r>
    </w:p>
    <w:p w14:paraId="3A1A560F" w14:textId="77777777" w:rsidR="00AC1D35" w:rsidRPr="00EB4C2E" w:rsidRDefault="00AC1D35" w:rsidP="00046440">
      <w:pPr>
        <w:numPr>
          <w:ilvl w:val="1"/>
          <w:numId w:val="9"/>
        </w:numPr>
        <w:shd w:val="clear" w:color="auto" w:fill="FFFFFF"/>
        <w:spacing w:before="100" w:beforeAutospacing="1" w:after="24" w:line="276" w:lineRule="auto"/>
        <w:ind w:left="768"/>
        <w:rPr>
          <w:rFonts w:cstheme="minorHAnsi"/>
          <w:color w:val="222222"/>
          <w:sz w:val="20"/>
        </w:rPr>
      </w:pPr>
      <w:r w:rsidRPr="00EB4C2E">
        <w:rPr>
          <w:rFonts w:cstheme="minorHAnsi"/>
          <w:b/>
          <w:bCs/>
          <w:color w:val="222222"/>
          <w:sz w:val="20"/>
        </w:rPr>
        <w:t>1</w:t>
      </w:r>
      <w:r w:rsidRPr="00EB4C2E">
        <w:rPr>
          <w:rFonts w:cstheme="minorHAnsi"/>
          <w:color w:val="222222"/>
          <w:sz w:val="20"/>
        </w:rPr>
        <w:t> — привести результаты операций и константы типов </w:t>
      </w:r>
      <w:r w:rsidRPr="00EB4C2E">
        <w:rPr>
          <w:rFonts w:cstheme="minorHAnsi"/>
          <w:color w:val="000000"/>
          <w:sz w:val="20"/>
          <w:bdr w:val="single" w:sz="6" w:space="1" w:color="EAECF0" w:frame="1"/>
          <w:shd w:val="clear" w:color="auto" w:fill="F8F9FA"/>
        </w:rPr>
        <w:t>float</w:t>
      </w:r>
      <w:r w:rsidRPr="00EB4C2E">
        <w:rPr>
          <w:rFonts w:cstheme="minorHAnsi"/>
          <w:color w:val="222222"/>
          <w:sz w:val="20"/>
        </w:rPr>
        <w:t> и </w:t>
      </w:r>
      <w:r w:rsidRPr="00EB4C2E">
        <w:rPr>
          <w:rFonts w:cstheme="minorHAnsi"/>
          <w:color w:val="000000"/>
          <w:sz w:val="20"/>
          <w:bdr w:val="single" w:sz="6" w:space="1" w:color="EAECF0" w:frame="1"/>
          <w:shd w:val="clear" w:color="auto" w:fill="F8F9FA"/>
        </w:rPr>
        <w:t>double</w:t>
      </w:r>
      <w:r w:rsidRPr="00EB4C2E">
        <w:rPr>
          <w:rFonts w:cstheme="minorHAnsi"/>
          <w:color w:val="222222"/>
          <w:sz w:val="20"/>
        </w:rPr>
        <w:t> к типу </w:t>
      </w:r>
      <w:r w:rsidRPr="00EB4C2E">
        <w:rPr>
          <w:rFonts w:cstheme="minorHAnsi"/>
          <w:color w:val="000000"/>
          <w:sz w:val="20"/>
          <w:bdr w:val="single" w:sz="6" w:space="1" w:color="EAECF0" w:frame="1"/>
          <w:shd w:val="clear" w:color="auto" w:fill="F8F9FA"/>
        </w:rPr>
        <w:t>double</w:t>
      </w:r>
      <w:r w:rsidRPr="00EB4C2E">
        <w:rPr>
          <w:rFonts w:cstheme="minorHAnsi"/>
          <w:color w:val="222222"/>
          <w:sz w:val="20"/>
        </w:rPr>
        <w:t>;</w:t>
      </w:r>
    </w:p>
    <w:p w14:paraId="1F6456B1" w14:textId="77777777" w:rsidR="00AC1D35" w:rsidRPr="00EB4C2E" w:rsidRDefault="00AC1D35" w:rsidP="00046440">
      <w:pPr>
        <w:numPr>
          <w:ilvl w:val="1"/>
          <w:numId w:val="9"/>
        </w:numPr>
        <w:shd w:val="clear" w:color="auto" w:fill="FFFFFF"/>
        <w:spacing w:before="100" w:beforeAutospacing="1" w:after="24" w:line="276" w:lineRule="auto"/>
        <w:ind w:left="768"/>
        <w:rPr>
          <w:rFonts w:cstheme="minorHAnsi"/>
          <w:color w:val="222222"/>
          <w:sz w:val="20"/>
        </w:rPr>
      </w:pPr>
      <w:r w:rsidRPr="00EB4C2E">
        <w:rPr>
          <w:rFonts w:cstheme="minorHAnsi"/>
          <w:b/>
          <w:bCs/>
          <w:color w:val="222222"/>
          <w:sz w:val="20"/>
        </w:rPr>
        <w:t>2</w:t>
      </w:r>
      <w:r w:rsidRPr="00EB4C2E">
        <w:rPr>
          <w:rFonts w:cstheme="minorHAnsi"/>
          <w:color w:val="222222"/>
          <w:sz w:val="20"/>
        </w:rPr>
        <w:t> — привести результаты операций и констант к типу </w:t>
      </w:r>
      <w:r w:rsidRPr="00EB4C2E">
        <w:rPr>
          <w:rFonts w:cstheme="minorHAnsi"/>
          <w:color w:val="000000"/>
          <w:sz w:val="20"/>
          <w:bdr w:val="single" w:sz="6" w:space="1" w:color="EAECF0" w:frame="1"/>
          <w:shd w:val="clear" w:color="auto" w:fill="F8F9FA"/>
        </w:rPr>
        <w:t>long double</w:t>
      </w:r>
      <w:r w:rsidRPr="00EB4C2E">
        <w:rPr>
          <w:rFonts w:cstheme="minorHAnsi"/>
          <w:color w:val="222222"/>
          <w:sz w:val="20"/>
        </w:rPr>
        <w:t>;</w:t>
      </w:r>
    </w:p>
    <w:p w14:paraId="675E8496" w14:textId="77777777" w:rsidR="00AC1D35" w:rsidRDefault="00AC1D35" w:rsidP="00046440">
      <w:pPr>
        <w:numPr>
          <w:ilvl w:val="1"/>
          <w:numId w:val="9"/>
        </w:numPr>
        <w:shd w:val="clear" w:color="auto" w:fill="FFFFFF"/>
        <w:spacing w:before="100" w:beforeAutospacing="1" w:after="24" w:line="276" w:lineRule="auto"/>
        <w:ind w:left="768"/>
        <w:rPr>
          <w:rFonts w:cstheme="minorHAnsi"/>
          <w:color w:val="222222"/>
          <w:sz w:val="20"/>
        </w:rPr>
      </w:pPr>
      <w:r w:rsidRPr="00EB4C2E">
        <w:rPr>
          <w:rFonts w:cstheme="minorHAnsi"/>
          <w:color w:val="222222"/>
          <w:sz w:val="20"/>
        </w:rPr>
        <w:t>другие значения означают, что отдается преимущество машинно-зависимому способу округления.</w:t>
      </w:r>
    </w:p>
    <w:p w14:paraId="301168DA" w14:textId="77777777" w:rsidR="00AC1D35" w:rsidRPr="00EB4C2E" w:rsidRDefault="00AC1D35" w:rsidP="00046440">
      <w:pPr>
        <w:numPr>
          <w:ilvl w:val="1"/>
          <w:numId w:val="9"/>
        </w:numPr>
        <w:shd w:val="clear" w:color="auto" w:fill="FFFFFF"/>
        <w:spacing w:before="100" w:beforeAutospacing="1" w:after="24" w:line="276" w:lineRule="auto"/>
        <w:ind w:left="768"/>
        <w:rPr>
          <w:rFonts w:cstheme="minorHAnsi"/>
          <w:color w:val="222222"/>
          <w:sz w:val="20"/>
        </w:rPr>
      </w:pPr>
    </w:p>
    <w:p w14:paraId="26F03E6D" w14:textId="77777777" w:rsidR="00AC1D35" w:rsidRDefault="00AC1D35" w:rsidP="0034623B">
      <w:pPr>
        <w:pStyle w:val="11"/>
        <w:spacing w:line="276" w:lineRule="auto"/>
      </w:pPr>
      <w:r w:rsidRPr="00EB4C2E">
        <w:rPr>
          <w:b/>
          <w:bCs/>
          <w:color w:val="000000"/>
          <w:bdr w:val="single" w:sz="6" w:space="1" w:color="EAECF0" w:frame="1"/>
          <w:shd w:val="clear" w:color="auto" w:fill="F8F9FA"/>
        </w:rPr>
        <w:t>FLT_RADIX</w:t>
      </w:r>
      <w:r w:rsidRPr="00EB4C2E">
        <w:t> — основание для представления порядка, например: 2, 16</w:t>
      </w:r>
    </w:p>
    <w:p w14:paraId="69979D28" w14:textId="77777777" w:rsidR="00AC1D35" w:rsidRPr="00EB4C2E" w:rsidRDefault="00AC1D35" w:rsidP="0034623B">
      <w:pPr>
        <w:pStyle w:val="11"/>
        <w:spacing w:line="276" w:lineRule="auto"/>
      </w:pPr>
    </w:p>
    <w:p w14:paraId="78750542" w14:textId="77777777" w:rsidR="00AC1D35" w:rsidRDefault="00AC1D35" w:rsidP="0034623B">
      <w:pPr>
        <w:pStyle w:val="11"/>
        <w:spacing w:line="276" w:lineRule="auto"/>
        <w:rPr>
          <w:color w:val="222222"/>
        </w:rPr>
      </w:pPr>
      <w:r w:rsidRPr="00EB4C2E">
        <w:rPr>
          <w:b/>
          <w:bCs/>
          <w:bdr w:val="single" w:sz="6" w:space="1" w:color="EAECF0" w:frame="1"/>
          <w:shd w:val="clear" w:color="auto" w:fill="F8F9FA"/>
        </w:rPr>
        <w:t>FLT_MANT_DIG</w:t>
      </w:r>
      <w:r w:rsidRPr="00EB4C2E">
        <w:rPr>
          <w:bdr w:val="single" w:sz="6" w:space="1" w:color="EAECF0" w:frame="1"/>
          <w:shd w:val="clear" w:color="auto" w:fill="F8F9FA"/>
        </w:rPr>
        <w:t>, </w:t>
      </w:r>
      <w:r w:rsidRPr="00EB4C2E">
        <w:rPr>
          <w:b/>
          <w:bCs/>
          <w:bdr w:val="single" w:sz="6" w:space="1" w:color="EAECF0" w:frame="1"/>
          <w:shd w:val="clear" w:color="auto" w:fill="F8F9FA"/>
        </w:rPr>
        <w:t>DBL_MANT_DIG</w:t>
      </w:r>
      <w:r w:rsidRPr="00EB4C2E">
        <w:rPr>
          <w:bdr w:val="single" w:sz="6" w:space="1" w:color="EAECF0" w:frame="1"/>
          <w:shd w:val="clear" w:color="auto" w:fill="F8F9FA"/>
        </w:rPr>
        <w:t>, </w:t>
      </w:r>
      <w:r w:rsidRPr="00EB4C2E">
        <w:rPr>
          <w:b/>
          <w:bCs/>
          <w:bdr w:val="single" w:sz="6" w:space="1" w:color="EAECF0" w:frame="1"/>
          <w:shd w:val="clear" w:color="auto" w:fill="F8F9FA"/>
        </w:rPr>
        <w:t>LDBL_MANT_DIG</w:t>
      </w:r>
      <w:r w:rsidRPr="00EB4C2E">
        <w:rPr>
          <w:color w:val="222222"/>
        </w:rPr>
        <w:t> — количество цифр по основанию </w:t>
      </w:r>
      <w:r w:rsidRPr="00EB4C2E">
        <w:rPr>
          <w:bdr w:val="single" w:sz="6" w:space="1" w:color="EAECF0" w:frame="1"/>
          <w:shd w:val="clear" w:color="auto" w:fill="F8F9FA"/>
        </w:rPr>
        <w:t>FLT_RADIX</w:t>
      </w:r>
      <w:r w:rsidRPr="00EB4C2E">
        <w:rPr>
          <w:color w:val="222222"/>
        </w:rPr>
        <w:t> в мантиссе.</w:t>
      </w:r>
    </w:p>
    <w:p w14:paraId="3C57AD3D" w14:textId="77777777" w:rsidR="00AC1D35" w:rsidRPr="00EB4C2E" w:rsidRDefault="00AC1D35" w:rsidP="0034623B">
      <w:pPr>
        <w:pStyle w:val="11"/>
        <w:spacing w:line="276" w:lineRule="auto"/>
        <w:rPr>
          <w:color w:val="222222"/>
        </w:rPr>
      </w:pPr>
    </w:p>
    <w:p w14:paraId="0A9DC52B" w14:textId="77777777" w:rsidR="00AC1D35" w:rsidRDefault="00AC1D35" w:rsidP="0034623B">
      <w:pPr>
        <w:pStyle w:val="11"/>
        <w:spacing w:line="276" w:lineRule="auto"/>
      </w:pPr>
      <w:r w:rsidRPr="00EB4C2E">
        <w:rPr>
          <w:b/>
          <w:bCs/>
          <w:color w:val="000000"/>
          <w:bdr w:val="single" w:sz="6" w:space="1" w:color="EAECF0" w:frame="1"/>
          <w:shd w:val="clear" w:color="auto" w:fill="F8F9FA"/>
        </w:rPr>
        <w:t>DECIMAL_DIG</w:t>
      </w:r>
      <w:r w:rsidRPr="00EB4C2E">
        <w:t> — (хотя бы </w:t>
      </w:r>
      <w:r w:rsidRPr="00EB4C2E">
        <w:rPr>
          <w:b/>
          <w:bCs/>
        </w:rPr>
        <w:t>10</w:t>
      </w:r>
      <w:r w:rsidRPr="00EB4C2E">
        <w:t>)</w:t>
      </w:r>
    </w:p>
    <w:p w14:paraId="61A1CB73" w14:textId="77777777" w:rsidR="00AC1D35" w:rsidRPr="00EB4C2E" w:rsidRDefault="00AC1D35" w:rsidP="0034623B">
      <w:pPr>
        <w:pStyle w:val="11"/>
        <w:spacing w:line="276" w:lineRule="auto"/>
      </w:pPr>
    </w:p>
    <w:p w14:paraId="1706E9E6" w14:textId="77777777" w:rsidR="00AC1D35" w:rsidRPr="00EB4C2E" w:rsidRDefault="00AC1D35" w:rsidP="0034623B">
      <w:pPr>
        <w:pStyle w:val="11"/>
        <w:spacing w:line="276" w:lineRule="auto"/>
      </w:pPr>
      <w:r w:rsidRPr="00EB4C2E">
        <w:rPr>
          <w:b/>
          <w:bCs/>
          <w:color w:val="000000"/>
          <w:bdr w:val="single" w:sz="6" w:space="1" w:color="EAECF0" w:frame="1"/>
          <w:shd w:val="clear" w:color="auto" w:fill="F8F9FA"/>
        </w:rPr>
        <w:t>FLT_DIG</w:t>
      </w:r>
      <w:r w:rsidRPr="00EB4C2E">
        <w:rPr>
          <w:color w:val="000000"/>
          <w:bdr w:val="single" w:sz="6" w:space="1" w:color="EAECF0" w:frame="1"/>
          <w:shd w:val="clear" w:color="auto" w:fill="F8F9FA"/>
        </w:rPr>
        <w:t>, </w:t>
      </w:r>
      <w:r w:rsidRPr="00EB4C2E">
        <w:rPr>
          <w:b/>
          <w:bCs/>
          <w:color w:val="000000"/>
          <w:bdr w:val="single" w:sz="6" w:space="1" w:color="EAECF0" w:frame="1"/>
          <w:shd w:val="clear" w:color="auto" w:fill="F8F9FA"/>
        </w:rPr>
        <w:t>DBL_DIG</w:t>
      </w:r>
      <w:r w:rsidRPr="00EB4C2E">
        <w:rPr>
          <w:color w:val="000000"/>
          <w:bdr w:val="single" w:sz="6" w:space="1" w:color="EAECF0" w:frame="1"/>
          <w:shd w:val="clear" w:color="auto" w:fill="F8F9FA"/>
        </w:rPr>
        <w:t>, </w:t>
      </w:r>
      <w:r w:rsidRPr="00EB4C2E">
        <w:rPr>
          <w:b/>
          <w:bCs/>
          <w:color w:val="000000"/>
          <w:bdr w:val="single" w:sz="6" w:space="1" w:color="EAECF0" w:frame="1"/>
          <w:shd w:val="clear" w:color="auto" w:fill="F8F9FA"/>
        </w:rPr>
        <w:t>LDBL_DIG</w:t>
      </w:r>
      <w:r w:rsidRPr="00EB4C2E">
        <w:t> — количество верных десятичных цифр</w:t>
      </w:r>
    </w:p>
    <w:p w14:paraId="7F47DE57" w14:textId="77777777" w:rsidR="00AC1D35" w:rsidRPr="00D41DFB" w:rsidRDefault="00AC1D35" w:rsidP="0034623B">
      <w:pPr>
        <w:pStyle w:val="11"/>
        <w:spacing w:line="276" w:lineRule="auto"/>
        <w:rPr>
          <w:bdr w:val="single" w:sz="6" w:space="1" w:color="EAECF0" w:frame="1"/>
          <w:shd w:val="clear" w:color="auto" w:fill="F8F9FA"/>
        </w:rPr>
      </w:pPr>
    </w:p>
    <w:p w14:paraId="03299BE2" w14:textId="77777777" w:rsidR="00AC1D35" w:rsidRPr="00EB4C2E" w:rsidRDefault="00AC1D35" w:rsidP="0034623B">
      <w:pPr>
        <w:pStyle w:val="11"/>
        <w:spacing w:line="276" w:lineRule="auto"/>
        <w:rPr>
          <w:color w:val="222222"/>
          <w:lang w:val="en-US"/>
        </w:rPr>
      </w:pPr>
      <w:r w:rsidRPr="00EB4C2E">
        <w:rPr>
          <w:bdr w:val="single" w:sz="6" w:space="1" w:color="EAECF0" w:frame="1"/>
          <w:shd w:val="clear" w:color="auto" w:fill="F8F9FA"/>
          <w:lang w:val="en-US"/>
        </w:rPr>
        <w:t>FLT_MIN_EXP, DBL_MIN_EXP, LDBL_MIN_EXP</w:t>
      </w:r>
    </w:p>
    <w:p w14:paraId="6E4DCC58" w14:textId="77777777" w:rsidR="00AC1D35" w:rsidRDefault="00AC1D35" w:rsidP="0034623B">
      <w:pPr>
        <w:pStyle w:val="11"/>
        <w:spacing w:line="276" w:lineRule="auto"/>
        <w:rPr>
          <w:bdr w:val="single" w:sz="6" w:space="1" w:color="EAECF0" w:frame="1"/>
          <w:shd w:val="clear" w:color="auto" w:fill="F8F9FA"/>
          <w:lang w:val="en-US"/>
        </w:rPr>
      </w:pPr>
    </w:p>
    <w:p w14:paraId="39A5425C" w14:textId="77777777" w:rsidR="00AC1D35" w:rsidRPr="00EB4C2E" w:rsidRDefault="00AC1D35" w:rsidP="0034623B">
      <w:pPr>
        <w:pStyle w:val="11"/>
        <w:spacing w:line="276" w:lineRule="auto"/>
        <w:rPr>
          <w:color w:val="222222"/>
          <w:lang w:val="en-US"/>
        </w:rPr>
      </w:pPr>
      <w:r w:rsidRPr="00EB4C2E">
        <w:rPr>
          <w:bdr w:val="single" w:sz="6" w:space="1" w:color="EAECF0" w:frame="1"/>
          <w:shd w:val="clear" w:color="auto" w:fill="F8F9FA"/>
          <w:lang w:val="en-US"/>
        </w:rPr>
        <w:t>FLT_MIN_10_EXP, DBL_MIN_10_EXP, LDBL_MIN_10_EXP</w:t>
      </w:r>
      <w:r w:rsidRPr="00EB4C2E">
        <w:rPr>
          <w:color w:val="222222"/>
          <w:lang w:val="en-US"/>
        </w:rPr>
        <w:t>, (</w:t>
      </w:r>
      <w:r w:rsidRPr="00EB4C2E">
        <w:rPr>
          <w:color w:val="222222"/>
        </w:rPr>
        <w:t>хотя</w:t>
      </w:r>
      <w:r w:rsidRPr="00EB4C2E">
        <w:rPr>
          <w:color w:val="222222"/>
          <w:lang w:val="en-US"/>
        </w:rPr>
        <w:t xml:space="preserve"> </w:t>
      </w:r>
      <w:r w:rsidRPr="00EB4C2E">
        <w:rPr>
          <w:color w:val="222222"/>
        </w:rPr>
        <w:t>бы</w:t>
      </w:r>
      <w:r w:rsidRPr="00EB4C2E">
        <w:rPr>
          <w:color w:val="222222"/>
          <w:lang w:val="en-US"/>
        </w:rPr>
        <w:t> -37)</w:t>
      </w:r>
    </w:p>
    <w:p w14:paraId="13EF8DAE" w14:textId="77777777" w:rsidR="00AC1D35" w:rsidRDefault="00AC1D35" w:rsidP="0034623B">
      <w:pPr>
        <w:pStyle w:val="11"/>
        <w:spacing w:line="276" w:lineRule="auto"/>
        <w:rPr>
          <w:bdr w:val="single" w:sz="6" w:space="1" w:color="EAECF0" w:frame="1"/>
          <w:shd w:val="clear" w:color="auto" w:fill="F8F9FA"/>
          <w:lang w:val="en-US"/>
        </w:rPr>
      </w:pPr>
    </w:p>
    <w:p w14:paraId="681AFFE9" w14:textId="77777777" w:rsidR="00AC1D35" w:rsidRPr="00EB4C2E" w:rsidRDefault="00AC1D35" w:rsidP="0034623B">
      <w:pPr>
        <w:pStyle w:val="11"/>
        <w:spacing w:line="276" w:lineRule="auto"/>
        <w:rPr>
          <w:color w:val="222222"/>
          <w:lang w:val="en-US"/>
        </w:rPr>
      </w:pPr>
      <w:r w:rsidRPr="00EB4C2E">
        <w:rPr>
          <w:bdr w:val="single" w:sz="6" w:space="1" w:color="EAECF0" w:frame="1"/>
          <w:shd w:val="clear" w:color="auto" w:fill="F8F9FA"/>
          <w:lang w:val="en-US"/>
        </w:rPr>
        <w:t>FLT_MAX_EXP, DBL_MAX_EXP, LDBL_MAX_EXP</w:t>
      </w:r>
    </w:p>
    <w:p w14:paraId="6ED87438" w14:textId="77777777" w:rsidR="00AC1D35" w:rsidRDefault="00AC1D35" w:rsidP="0034623B">
      <w:pPr>
        <w:pStyle w:val="11"/>
        <w:spacing w:line="276" w:lineRule="auto"/>
        <w:rPr>
          <w:bdr w:val="single" w:sz="6" w:space="1" w:color="EAECF0" w:frame="1"/>
          <w:shd w:val="clear" w:color="auto" w:fill="F8F9FA"/>
          <w:lang w:val="en-US"/>
        </w:rPr>
      </w:pPr>
    </w:p>
    <w:p w14:paraId="00EF7BBD" w14:textId="77777777" w:rsidR="00AC1D35" w:rsidRPr="00EB4C2E" w:rsidRDefault="00AC1D35" w:rsidP="0034623B">
      <w:pPr>
        <w:pStyle w:val="11"/>
        <w:spacing w:line="276" w:lineRule="auto"/>
        <w:rPr>
          <w:color w:val="222222"/>
          <w:lang w:val="en-US"/>
        </w:rPr>
      </w:pPr>
      <w:r w:rsidRPr="00EB4C2E">
        <w:rPr>
          <w:bdr w:val="single" w:sz="6" w:space="1" w:color="EAECF0" w:frame="1"/>
          <w:shd w:val="clear" w:color="auto" w:fill="F8F9FA"/>
          <w:lang w:val="en-US"/>
        </w:rPr>
        <w:t>FLT_MAX_10_EXP, DBL_MAX_10_EXP, LDBL_MAX_10_EXP</w:t>
      </w:r>
      <w:r w:rsidRPr="00EB4C2E">
        <w:rPr>
          <w:color w:val="222222"/>
          <w:lang w:val="en-US"/>
        </w:rPr>
        <w:t> (</w:t>
      </w:r>
      <w:r w:rsidRPr="00EB4C2E">
        <w:rPr>
          <w:color w:val="222222"/>
        </w:rPr>
        <w:t>хотя</w:t>
      </w:r>
      <w:r w:rsidRPr="00EB4C2E">
        <w:rPr>
          <w:color w:val="222222"/>
          <w:lang w:val="en-US"/>
        </w:rPr>
        <w:t xml:space="preserve"> </w:t>
      </w:r>
      <w:r w:rsidRPr="00EB4C2E">
        <w:rPr>
          <w:color w:val="222222"/>
        </w:rPr>
        <w:t>бы</w:t>
      </w:r>
      <w:r w:rsidRPr="00EB4C2E">
        <w:rPr>
          <w:color w:val="222222"/>
          <w:lang w:val="en-US"/>
        </w:rPr>
        <w:t> +37)</w:t>
      </w:r>
    </w:p>
    <w:p w14:paraId="7E6AAAA4" w14:textId="77777777" w:rsidR="00AC1D35" w:rsidRPr="00D41DFB" w:rsidRDefault="00AC1D35" w:rsidP="0034623B">
      <w:pPr>
        <w:pStyle w:val="11"/>
        <w:spacing w:line="276" w:lineRule="auto"/>
        <w:rPr>
          <w:b/>
          <w:bCs/>
          <w:color w:val="000000"/>
          <w:bdr w:val="single" w:sz="6" w:space="1" w:color="EAECF0" w:frame="1"/>
          <w:shd w:val="clear" w:color="auto" w:fill="F8F9FA"/>
          <w:lang w:val="en-US"/>
        </w:rPr>
      </w:pPr>
    </w:p>
    <w:p w14:paraId="5D21637E" w14:textId="77777777" w:rsidR="00AC1D35" w:rsidRPr="00EB4C2E" w:rsidRDefault="00AC1D35" w:rsidP="0034623B">
      <w:pPr>
        <w:pStyle w:val="11"/>
        <w:spacing w:line="276" w:lineRule="auto"/>
      </w:pPr>
      <w:r w:rsidRPr="00EB4C2E">
        <w:rPr>
          <w:b/>
          <w:bCs/>
          <w:color w:val="000000"/>
          <w:bdr w:val="single" w:sz="6" w:space="1" w:color="EAECF0" w:frame="1"/>
          <w:shd w:val="clear" w:color="auto" w:fill="F8F9FA"/>
        </w:rPr>
        <w:t>FLT_MAX</w:t>
      </w:r>
      <w:r w:rsidRPr="00EB4C2E">
        <w:rPr>
          <w:color w:val="000000"/>
          <w:bdr w:val="single" w:sz="6" w:space="1" w:color="EAECF0" w:frame="1"/>
          <w:shd w:val="clear" w:color="auto" w:fill="F8F9FA"/>
        </w:rPr>
        <w:t>, </w:t>
      </w:r>
      <w:r w:rsidRPr="00EB4C2E">
        <w:rPr>
          <w:b/>
          <w:bCs/>
          <w:color w:val="000000"/>
          <w:bdr w:val="single" w:sz="6" w:space="1" w:color="EAECF0" w:frame="1"/>
          <w:shd w:val="clear" w:color="auto" w:fill="F8F9FA"/>
        </w:rPr>
        <w:t>DBL_MAX</w:t>
      </w:r>
      <w:r w:rsidRPr="00EB4C2E">
        <w:rPr>
          <w:color w:val="000000"/>
          <w:bdr w:val="single" w:sz="6" w:space="1" w:color="EAECF0" w:frame="1"/>
          <w:shd w:val="clear" w:color="auto" w:fill="F8F9FA"/>
        </w:rPr>
        <w:t>, </w:t>
      </w:r>
      <w:r w:rsidRPr="00EB4C2E">
        <w:rPr>
          <w:b/>
          <w:bCs/>
          <w:color w:val="000000"/>
          <w:bdr w:val="single" w:sz="6" w:space="1" w:color="EAECF0" w:frame="1"/>
          <w:shd w:val="clear" w:color="auto" w:fill="F8F9FA"/>
        </w:rPr>
        <w:t>LDBL_MAX</w:t>
      </w:r>
      <w:r w:rsidRPr="00EB4C2E">
        <w:t> — максимальное число с плавающей точкой</w:t>
      </w:r>
    </w:p>
    <w:p w14:paraId="64F2BF33" w14:textId="77777777" w:rsidR="00AC1D35" w:rsidRDefault="00AC1D35" w:rsidP="0034623B">
      <w:pPr>
        <w:pStyle w:val="11"/>
        <w:spacing w:line="276" w:lineRule="auto"/>
        <w:rPr>
          <w:b/>
          <w:bCs/>
          <w:bdr w:val="single" w:sz="6" w:space="1" w:color="EAECF0" w:frame="1"/>
          <w:shd w:val="clear" w:color="auto" w:fill="F8F9FA"/>
        </w:rPr>
      </w:pPr>
    </w:p>
    <w:p w14:paraId="4F9DECFB" w14:textId="77777777" w:rsidR="00AC1D35" w:rsidRPr="00EB4C2E" w:rsidRDefault="00AC1D35" w:rsidP="0034623B">
      <w:pPr>
        <w:pStyle w:val="11"/>
        <w:spacing w:line="276" w:lineRule="auto"/>
        <w:rPr>
          <w:color w:val="222222"/>
        </w:rPr>
      </w:pPr>
      <w:r w:rsidRPr="00EB4C2E">
        <w:rPr>
          <w:b/>
          <w:bCs/>
          <w:bdr w:val="single" w:sz="6" w:space="1" w:color="EAECF0" w:frame="1"/>
          <w:shd w:val="clear" w:color="auto" w:fill="F8F9FA"/>
        </w:rPr>
        <w:t>FLT_EPSILON</w:t>
      </w:r>
      <w:r w:rsidRPr="00EB4C2E">
        <w:rPr>
          <w:bdr w:val="single" w:sz="6" w:space="1" w:color="EAECF0" w:frame="1"/>
          <w:shd w:val="clear" w:color="auto" w:fill="F8F9FA"/>
        </w:rPr>
        <w:t>, </w:t>
      </w:r>
      <w:r w:rsidRPr="00EB4C2E">
        <w:rPr>
          <w:b/>
          <w:bCs/>
          <w:bdr w:val="single" w:sz="6" w:space="1" w:color="EAECF0" w:frame="1"/>
          <w:shd w:val="clear" w:color="auto" w:fill="F8F9FA"/>
        </w:rPr>
        <w:t>DBL_EPSILON</w:t>
      </w:r>
      <w:r w:rsidRPr="00EB4C2E">
        <w:rPr>
          <w:bdr w:val="single" w:sz="6" w:space="1" w:color="EAECF0" w:frame="1"/>
          <w:shd w:val="clear" w:color="auto" w:fill="F8F9FA"/>
        </w:rPr>
        <w:t>, </w:t>
      </w:r>
      <w:r w:rsidRPr="00EB4C2E">
        <w:rPr>
          <w:b/>
          <w:bCs/>
          <w:bdr w:val="single" w:sz="6" w:space="1" w:color="EAECF0" w:frame="1"/>
          <w:shd w:val="clear" w:color="auto" w:fill="F8F9FA"/>
        </w:rPr>
        <w:t>LDBL_EPSILON</w:t>
      </w:r>
      <w:r w:rsidRPr="00EB4C2E">
        <w:rPr>
          <w:color w:val="222222"/>
        </w:rPr>
        <w:t> — минимальное положительное х, такое, что </w:t>
      </w:r>
      <w:r w:rsidRPr="00EB4C2E">
        <w:rPr>
          <w:bdr w:val="single" w:sz="6" w:space="1" w:color="EAECF0" w:frame="1"/>
          <w:shd w:val="clear" w:color="auto" w:fill="F8F9FA"/>
        </w:rPr>
        <w:t>1.0 + x != 1.0</w:t>
      </w:r>
    </w:p>
    <w:p w14:paraId="789930C6" w14:textId="77777777" w:rsidR="00AC1D35" w:rsidRDefault="00AC1D35" w:rsidP="0034623B">
      <w:pPr>
        <w:pStyle w:val="11"/>
        <w:spacing w:line="276" w:lineRule="auto"/>
        <w:rPr>
          <w:b/>
          <w:bCs/>
          <w:color w:val="000000"/>
          <w:bdr w:val="single" w:sz="6" w:space="1" w:color="EAECF0" w:frame="1"/>
          <w:shd w:val="clear" w:color="auto" w:fill="F8F9FA"/>
        </w:rPr>
      </w:pPr>
    </w:p>
    <w:p w14:paraId="27F102BC" w14:textId="77777777" w:rsidR="00AC1D35" w:rsidRDefault="00AC1D35" w:rsidP="0034623B">
      <w:pPr>
        <w:pStyle w:val="11"/>
        <w:spacing w:line="276" w:lineRule="auto"/>
      </w:pPr>
      <w:r w:rsidRPr="00EB4C2E">
        <w:rPr>
          <w:b/>
          <w:bCs/>
          <w:color w:val="000000"/>
          <w:bdr w:val="single" w:sz="6" w:space="1" w:color="EAECF0" w:frame="1"/>
          <w:shd w:val="clear" w:color="auto" w:fill="F8F9FA"/>
        </w:rPr>
        <w:t>FLT_MIN</w:t>
      </w:r>
      <w:r w:rsidRPr="00EB4C2E">
        <w:rPr>
          <w:color w:val="000000"/>
          <w:bdr w:val="single" w:sz="6" w:space="1" w:color="EAECF0" w:frame="1"/>
          <w:shd w:val="clear" w:color="auto" w:fill="F8F9FA"/>
        </w:rPr>
        <w:t>, </w:t>
      </w:r>
      <w:r w:rsidRPr="00EB4C2E">
        <w:rPr>
          <w:b/>
          <w:bCs/>
          <w:color w:val="000000"/>
          <w:bdr w:val="single" w:sz="6" w:space="1" w:color="EAECF0" w:frame="1"/>
          <w:shd w:val="clear" w:color="auto" w:fill="F8F9FA"/>
        </w:rPr>
        <w:t>DBL_MIN</w:t>
      </w:r>
      <w:r w:rsidRPr="00EB4C2E">
        <w:rPr>
          <w:color w:val="000000"/>
          <w:bdr w:val="single" w:sz="6" w:space="1" w:color="EAECF0" w:frame="1"/>
          <w:shd w:val="clear" w:color="auto" w:fill="F8F9FA"/>
        </w:rPr>
        <w:t>, </w:t>
      </w:r>
      <w:r w:rsidRPr="00EB4C2E">
        <w:rPr>
          <w:b/>
          <w:bCs/>
          <w:color w:val="000000"/>
          <w:bdr w:val="single" w:sz="6" w:space="1" w:color="EAECF0" w:frame="1"/>
          <w:shd w:val="clear" w:color="auto" w:fill="F8F9FA"/>
        </w:rPr>
        <w:t>LDBL_MIN</w:t>
      </w:r>
      <w:r w:rsidRPr="00EB4C2E">
        <w:t> — минимальное нормализованное число с плавающей точкой</w:t>
      </w:r>
    </w:p>
    <w:p w14:paraId="6402A1DD" w14:textId="77777777" w:rsidR="00AC1D35" w:rsidRDefault="00AC1D35" w:rsidP="0034623B">
      <w:pPr>
        <w:pStyle w:val="1"/>
        <w:spacing w:line="276" w:lineRule="auto"/>
        <w:rPr>
          <w:rFonts w:ascii="Helvetica" w:hAnsi="Helvetica" w:cs="Helvetica"/>
          <w:b/>
          <w:color w:val="222222"/>
        </w:rPr>
      </w:pPr>
    </w:p>
    <w:p w14:paraId="540884A2" w14:textId="77777777" w:rsidR="00AC1D35" w:rsidRDefault="00AC1D35" w:rsidP="0034623B">
      <w:pPr>
        <w:pStyle w:val="1"/>
        <w:spacing w:line="276" w:lineRule="auto"/>
        <w:rPr>
          <w:rFonts w:ascii="Helvetica" w:hAnsi="Helvetica" w:cs="Helvetica"/>
          <w:b/>
          <w:color w:val="222222"/>
        </w:rPr>
      </w:pPr>
    </w:p>
    <w:p w14:paraId="65D52386" w14:textId="77777777" w:rsidR="00AC1D35" w:rsidRPr="00B11C02" w:rsidRDefault="00AC1D35" w:rsidP="0034623B">
      <w:pPr>
        <w:pStyle w:val="1"/>
        <w:spacing w:line="276" w:lineRule="auto"/>
        <w:jc w:val="center"/>
        <w:rPr>
          <w:rFonts w:ascii="Helvetica" w:hAnsi="Helvetica" w:cs="Helvetica"/>
          <w:b/>
          <w:color w:val="222222"/>
        </w:rPr>
      </w:pPr>
      <w:bookmarkStart w:id="35" w:name="_Toc517043722"/>
      <w:r w:rsidRPr="00B11C02">
        <w:rPr>
          <w:rFonts w:ascii="Helvetica" w:hAnsi="Helvetica" w:cs="Helvetica"/>
          <w:b/>
          <w:color w:val="222222"/>
        </w:rPr>
        <w:t>21.</w:t>
      </w:r>
      <w:r w:rsidRPr="00B11C02">
        <w:rPr>
          <w:rFonts w:ascii="Helvetica" w:hAnsi="Helvetica" w:cs="Helvetica"/>
          <w:b/>
        </w:rPr>
        <w:t xml:space="preserve"> Дополнительные приемы программирования. Директивы #ifdef и #endif. Директива #undef. Директива #ifndef. Директива #if. Директива #else. Директива #elif.</w:t>
      </w:r>
      <w:bookmarkEnd w:id="35"/>
    </w:p>
    <w:p w14:paraId="3CC0C25E" w14:textId="77777777" w:rsidR="00AC1D35" w:rsidRDefault="00AC1D35" w:rsidP="0034623B">
      <w:pPr>
        <w:pStyle w:val="a4"/>
        <w:shd w:val="clear" w:color="auto" w:fill="FFFFFF"/>
        <w:spacing w:before="0" w:beforeAutospacing="0" w:after="150" w:afterAutospacing="0" w:line="276" w:lineRule="auto"/>
        <w:jc w:val="both"/>
        <w:rPr>
          <w:rFonts w:asciiTheme="minorHAnsi" w:hAnsiTheme="minorHAnsi" w:cstheme="minorHAnsi"/>
          <w:color w:val="333333"/>
          <w:sz w:val="20"/>
          <w:szCs w:val="20"/>
        </w:rPr>
      </w:pPr>
    </w:p>
    <w:p w14:paraId="49ED5F33" w14:textId="77777777" w:rsidR="00AC1D35" w:rsidRPr="00B11C02" w:rsidRDefault="00AC1D35" w:rsidP="0034623B">
      <w:pPr>
        <w:pStyle w:val="4"/>
        <w:shd w:val="clear" w:color="auto" w:fill="FFFFFF"/>
        <w:spacing w:before="150" w:after="150" w:line="276" w:lineRule="auto"/>
        <w:jc w:val="center"/>
        <w:rPr>
          <w:rFonts w:ascii="Helvetica" w:hAnsi="Helvetica" w:cs="Helvetica"/>
          <w:color w:val="333333"/>
          <w:sz w:val="30"/>
          <w:szCs w:val="30"/>
        </w:rPr>
      </w:pPr>
      <w:r w:rsidRPr="00B11C02">
        <w:rPr>
          <w:rFonts w:ascii="Helvetica" w:hAnsi="Helvetica" w:cs="Helvetica"/>
          <w:b/>
          <w:bCs/>
          <w:color w:val="333333"/>
          <w:sz w:val="30"/>
          <w:szCs w:val="30"/>
        </w:rPr>
        <w:t>Директива #ifdef</w:t>
      </w:r>
    </w:p>
    <w:tbl>
      <w:tblPr>
        <w:tblW w:w="12672" w:type="dxa"/>
        <w:tblCellMar>
          <w:left w:w="0" w:type="dxa"/>
          <w:right w:w="0" w:type="dxa"/>
        </w:tblCellMar>
        <w:tblLook w:val="04A0" w:firstRow="1" w:lastRow="0" w:firstColumn="1" w:lastColumn="0" w:noHBand="0" w:noVBand="1"/>
      </w:tblPr>
      <w:tblGrid>
        <w:gridCol w:w="552"/>
        <w:gridCol w:w="12120"/>
      </w:tblGrid>
      <w:tr w:rsidR="00AC1D35" w:rsidRPr="003F648F" w14:paraId="61EAE6EA" w14:textId="77777777" w:rsidTr="00A0130C">
        <w:tc>
          <w:tcPr>
            <w:tcW w:w="0" w:type="auto"/>
            <w:vAlign w:val="center"/>
            <w:hideMark/>
          </w:tcPr>
          <w:p w14:paraId="3269F335" w14:textId="77777777" w:rsidR="00AC1D35" w:rsidRPr="003F648F" w:rsidRDefault="00AC1D35" w:rsidP="0034623B">
            <w:pPr>
              <w:spacing w:line="276" w:lineRule="auto"/>
              <w:rPr>
                <w:rFonts w:cstheme="minorHAnsi"/>
                <w:sz w:val="20"/>
              </w:rPr>
            </w:pPr>
            <w:r w:rsidRPr="003F648F">
              <w:rPr>
                <w:rFonts w:cstheme="minorHAnsi"/>
                <w:sz w:val="20"/>
              </w:rPr>
              <w:t>1</w:t>
            </w:r>
          </w:p>
          <w:p w14:paraId="25A3FD44" w14:textId="77777777" w:rsidR="00AC1D35" w:rsidRPr="003F648F" w:rsidRDefault="00AC1D35" w:rsidP="0034623B">
            <w:pPr>
              <w:spacing w:line="276" w:lineRule="auto"/>
              <w:rPr>
                <w:rFonts w:cstheme="minorHAnsi"/>
                <w:sz w:val="20"/>
              </w:rPr>
            </w:pPr>
            <w:r w:rsidRPr="003F648F">
              <w:rPr>
                <w:rFonts w:cstheme="minorHAnsi"/>
                <w:sz w:val="20"/>
              </w:rPr>
              <w:t>2</w:t>
            </w:r>
          </w:p>
          <w:p w14:paraId="1F37D858" w14:textId="77777777" w:rsidR="00AC1D35" w:rsidRPr="003F648F" w:rsidRDefault="00AC1D35" w:rsidP="0034623B">
            <w:pPr>
              <w:spacing w:line="276" w:lineRule="auto"/>
              <w:rPr>
                <w:rFonts w:cstheme="minorHAnsi"/>
                <w:sz w:val="20"/>
              </w:rPr>
            </w:pPr>
            <w:r w:rsidRPr="003F648F">
              <w:rPr>
                <w:rFonts w:cstheme="minorHAnsi"/>
                <w:sz w:val="20"/>
              </w:rPr>
              <w:t>3</w:t>
            </w:r>
          </w:p>
          <w:p w14:paraId="3C737C1D" w14:textId="77777777" w:rsidR="00AC1D35" w:rsidRPr="003F648F" w:rsidRDefault="00AC1D35" w:rsidP="0034623B">
            <w:pPr>
              <w:spacing w:line="276" w:lineRule="auto"/>
              <w:rPr>
                <w:rFonts w:cstheme="minorHAnsi"/>
                <w:sz w:val="20"/>
              </w:rPr>
            </w:pPr>
            <w:r w:rsidRPr="003F648F">
              <w:rPr>
                <w:rFonts w:cstheme="minorHAnsi"/>
                <w:sz w:val="20"/>
              </w:rPr>
              <w:t>4</w:t>
            </w:r>
          </w:p>
          <w:p w14:paraId="356D3DB3" w14:textId="77777777" w:rsidR="00AC1D35" w:rsidRPr="003F648F" w:rsidRDefault="00AC1D35" w:rsidP="0034623B">
            <w:pPr>
              <w:spacing w:line="276" w:lineRule="auto"/>
              <w:rPr>
                <w:rFonts w:cstheme="minorHAnsi"/>
                <w:sz w:val="20"/>
              </w:rPr>
            </w:pPr>
            <w:r w:rsidRPr="003F648F">
              <w:rPr>
                <w:rFonts w:cstheme="minorHAnsi"/>
                <w:sz w:val="20"/>
              </w:rPr>
              <w:t>5</w:t>
            </w:r>
          </w:p>
        </w:tc>
        <w:tc>
          <w:tcPr>
            <w:tcW w:w="12120" w:type="dxa"/>
            <w:vAlign w:val="center"/>
            <w:hideMark/>
          </w:tcPr>
          <w:p w14:paraId="3AE4DBB6" w14:textId="77777777" w:rsidR="00AC1D35" w:rsidRPr="003F648F" w:rsidRDefault="00AC1D35" w:rsidP="0034623B">
            <w:pPr>
              <w:spacing w:line="276" w:lineRule="auto"/>
              <w:rPr>
                <w:rFonts w:cstheme="minorHAnsi"/>
                <w:sz w:val="20"/>
              </w:rPr>
            </w:pPr>
            <w:r w:rsidRPr="003F648F">
              <w:rPr>
                <w:rStyle w:val="HTML"/>
                <w:rFonts w:eastAsiaTheme="minorHAnsi" w:cstheme="minorHAnsi"/>
              </w:rPr>
              <w:t>#ifdef nameToken</w:t>
            </w:r>
          </w:p>
          <w:p w14:paraId="78CDAD3B" w14:textId="77777777" w:rsidR="00AC1D35" w:rsidRPr="003F648F" w:rsidRDefault="00AC1D35" w:rsidP="0034623B">
            <w:pPr>
              <w:spacing w:line="276" w:lineRule="auto"/>
              <w:rPr>
                <w:rFonts w:cstheme="minorHAnsi"/>
                <w:sz w:val="20"/>
              </w:rPr>
            </w:pPr>
            <w:r w:rsidRPr="003F648F">
              <w:rPr>
                <w:rStyle w:val="HTML"/>
                <w:rFonts w:eastAsiaTheme="minorHAnsi" w:cstheme="minorHAnsi"/>
              </w:rPr>
              <w:t>// код, который выполнится, если nameToken определен</w:t>
            </w:r>
          </w:p>
          <w:p w14:paraId="057BA1A7" w14:textId="77777777" w:rsidR="00AC1D35" w:rsidRPr="003F648F" w:rsidRDefault="00AC1D35" w:rsidP="0034623B">
            <w:pPr>
              <w:spacing w:line="276" w:lineRule="auto"/>
              <w:rPr>
                <w:rFonts w:cstheme="minorHAnsi"/>
                <w:sz w:val="20"/>
              </w:rPr>
            </w:pPr>
            <w:r w:rsidRPr="003F648F">
              <w:rPr>
                <w:rStyle w:val="HTML"/>
                <w:rFonts w:eastAsiaTheme="minorHAnsi" w:cstheme="minorHAnsi"/>
              </w:rPr>
              <w:t>#else</w:t>
            </w:r>
          </w:p>
          <w:p w14:paraId="72F548D3" w14:textId="77777777" w:rsidR="00AC1D35" w:rsidRPr="003F648F" w:rsidRDefault="00AC1D35" w:rsidP="0034623B">
            <w:pPr>
              <w:spacing w:line="276" w:lineRule="auto"/>
              <w:rPr>
                <w:rFonts w:cstheme="minorHAnsi"/>
                <w:sz w:val="20"/>
              </w:rPr>
            </w:pPr>
            <w:r w:rsidRPr="003F648F">
              <w:rPr>
                <w:rStyle w:val="HTML"/>
                <w:rFonts w:eastAsiaTheme="minorHAnsi" w:cstheme="minorHAnsi"/>
              </w:rPr>
              <w:t>// код, который выполнится, если nameToken не определен</w:t>
            </w:r>
          </w:p>
          <w:p w14:paraId="46F7B998" w14:textId="77777777" w:rsidR="00AC1D35" w:rsidRDefault="00AC1D35" w:rsidP="0034623B">
            <w:pPr>
              <w:spacing w:line="276" w:lineRule="auto"/>
              <w:rPr>
                <w:rStyle w:val="HTML"/>
                <w:rFonts w:eastAsiaTheme="minorHAnsi" w:cstheme="minorHAnsi"/>
              </w:rPr>
            </w:pPr>
            <w:r w:rsidRPr="003F648F">
              <w:rPr>
                <w:rStyle w:val="HTML"/>
                <w:rFonts w:eastAsiaTheme="minorHAnsi" w:cstheme="minorHAnsi"/>
              </w:rPr>
              <w:t>#endif</w:t>
            </w:r>
          </w:p>
          <w:p w14:paraId="2897C846" w14:textId="77777777" w:rsidR="00AC1D35" w:rsidRPr="003F648F" w:rsidRDefault="00AC1D35" w:rsidP="0034623B">
            <w:pPr>
              <w:spacing w:line="276" w:lineRule="auto"/>
              <w:rPr>
                <w:rFonts w:cstheme="minorHAnsi"/>
                <w:sz w:val="20"/>
              </w:rPr>
            </w:pPr>
          </w:p>
        </w:tc>
      </w:tr>
    </w:tbl>
    <w:p w14:paraId="0BA995C6" w14:textId="77777777" w:rsidR="00AC1D35" w:rsidRDefault="00AC1D35" w:rsidP="0034623B">
      <w:pPr>
        <w:pStyle w:val="11"/>
        <w:spacing w:line="276" w:lineRule="auto"/>
      </w:pPr>
      <w:r w:rsidRPr="003F648F">
        <w:t>Директива </w:t>
      </w:r>
      <w:r w:rsidRPr="003F648F">
        <w:rPr>
          <w:rStyle w:val="HTML"/>
          <w:rFonts w:asciiTheme="minorHAnsi" w:hAnsiTheme="minorHAnsi"/>
          <w:color w:val="C7254E"/>
          <w:shd w:val="clear" w:color="auto" w:fill="F9F2F4"/>
        </w:rPr>
        <w:t>#ifdef</w:t>
      </w:r>
      <w:r w:rsidRPr="003F648F">
        <w:t> проверяет, был ли ранее определен макрос или символическая константа как </w:t>
      </w:r>
      <w:r w:rsidRPr="003F648F">
        <w:rPr>
          <w:rStyle w:val="HTML"/>
          <w:rFonts w:asciiTheme="minorHAnsi" w:hAnsiTheme="minorHAnsi"/>
          <w:color w:val="C7254E"/>
          <w:shd w:val="clear" w:color="auto" w:fill="F9F2F4"/>
        </w:rPr>
        <w:t>#define</w:t>
      </w:r>
      <w:r w:rsidRPr="003F648F">
        <w:t>. Если — да, компилятор включает в программу код, который находится между директивами </w:t>
      </w:r>
      <w:r w:rsidRPr="003F648F">
        <w:rPr>
          <w:rStyle w:val="HTML"/>
          <w:rFonts w:asciiTheme="minorHAnsi" w:hAnsiTheme="minorHAnsi"/>
          <w:color w:val="C7254E"/>
          <w:shd w:val="clear" w:color="auto" w:fill="F9F2F4"/>
        </w:rPr>
        <w:t>#ifdef</w:t>
      </w:r>
      <w:r w:rsidRPr="003F648F">
        <w:t> и </w:t>
      </w:r>
      <w:r w:rsidRPr="003F648F">
        <w:rPr>
          <w:rStyle w:val="HTML"/>
          <w:rFonts w:asciiTheme="minorHAnsi" w:hAnsiTheme="minorHAnsi"/>
          <w:color w:val="C7254E"/>
          <w:shd w:val="clear" w:color="auto" w:fill="F9F2F4"/>
        </w:rPr>
        <w:t>#else</w:t>
      </w:r>
      <w:r w:rsidRPr="003F648F">
        <w:t>, если </w:t>
      </w:r>
      <w:r w:rsidRPr="003F648F">
        <w:rPr>
          <w:rStyle w:val="HTML"/>
          <w:rFonts w:asciiTheme="minorHAnsi" w:hAnsiTheme="minorHAnsi"/>
          <w:color w:val="C7254E"/>
          <w:shd w:val="clear" w:color="auto" w:fill="F9F2F4"/>
        </w:rPr>
        <w:t>nameToken</w:t>
      </w:r>
      <w:r w:rsidRPr="003F648F">
        <w:t> ранее определен не был, то выполняется код между </w:t>
      </w:r>
      <w:r w:rsidRPr="003F648F">
        <w:rPr>
          <w:rStyle w:val="HTML"/>
          <w:rFonts w:asciiTheme="minorHAnsi" w:hAnsiTheme="minorHAnsi"/>
          <w:color w:val="C7254E"/>
          <w:shd w:val="clear" w:color="auto" w:fill="F9F2F4"/>
        </w:rPr>
        <w:t>#else</w:t>
      </w:r>
      <w:r w:rsidRPr="003F648F">
        <w:t> и </w:t>
      </w:r>
      <w:r w:rsidRPr="003F648F">
        <w:rPr>
          <w:rStyle w:val="HTML"/>
          <w:rFonts w:asciiTheme="minorHAnsi" w:hAnsiTheme="minorHAnsi"/>
          <w:color w:val="C7254E"/>
          <w:shd w:val="clear" w:color="auto" w:fill="F9F2F4"/>
        </w:rPr>
        <w:t>#endif</w:t>
      </w:r>
      <w:r w:rsidRPr="003F648F">
        <w:t>, или, если нет директивы </w:t>
      </w:r>
      <w:r w:rsidRPr="003F648F">
        <w:rPr>
          <w:rStyle w:val="HTML"/>
          <w:rFonts w:asciiTheme="minorHAnsi" w:hAnsiTheme="minorHAnsi"/>
          <w:color w:val="C7254E"/>
          <w:shd w:val="clear" w:color="auto" w:fill="F9F2F4"/>
        </w:rPr>
        <w:t>#else</w:t>
      </w:r>
      <w:r w:rsidRPr="003F648F">
        <w:t>, компилятор сразу переходит к </w:t>
      </w:r>
      <w:r w:rsidRPr="003F648F">
        <w:rPr>
          <w:rStyle w:val="HTML"/>
          <w:rFonts w:asciiTheme="minorHAnsi" w:hAnsiTheme="minorHAnsi"/>
          <w:color w:val="C7254E"/>
          <w:shd w:val="clear" w:color="auto" w:fill="F9F2F4"/>
        </w:rPr>
        <w:t>#endif</w:t>
      </w:r>
      <w:r w:rsidRPr="003F648F">
        <w:t>. Например, макрос </w:t>
      </w:r>
      <w:r w:rsidRPr="003F648F">
        <w:rPr>
          <w:rStyle w:val="HTML"/>
          <w:rFonts w:asciiTheme="minorHAnsi" w:hAnsiTheme="minorHAnsi"/>
          <w:color w:val="C7254E"/>
          <w:shd w:val="clear" w:color="auto" w:fill="F9F2F4"/>
        </w:rPr>
        <w:t>__cpp</w:t>
      </w:r>
      <w:r w:rsidRPr="003F648F">
        <w:t> определен в C++, но не в Си. Вы можете использовать этот факт для смешивания C и C++ кода, используя директиву </w:t>
      </w:r>
      <w:r w:rsidRPr="003F648F">
        <w:rPr>
          <w:rStyle w:val="HTML"/>
          <w:rFonts w:asciiTheme="minorHAnsi" w:hAnsiTheme="minorHAnsi"/>
          <w:color w:val="C7254E"/>
          <w:shd w:val="clear" w:color="auto" w:fill="F9F2F4"/>
        </w:rPr>
        <w:t>#ifdef</w:t>
      </w:r>
      <w:r w:rsidRPr="003F648F">
        <w:t>:</w:t>
      </w:r>
    </w:p>
    <w:p w14:paraId="03E37C97" w14:textId="77777777" w:rsidR="00AC1D35" w:rsidRPr="003F648F" w:rsidRDefault="00AC1D35" w:rsidP="0034623B">
      <w:pPr>
        <w:pStyle w:val="11"/>
        <w:spacing w:line="276" w:lineRule="auto"/>
      </w:pPr>
    </w:p>
    <w:tbl>
      <w:tblPr>
        <w:tblW w:w="12672" w:type="dxa"/>
        <w:tblCellMar>
          <w:left w:w="0" w:type="dxa"/>
          <w:right w:w="0" w:type="dxa"/>
        </w:tblCellMar>
        <w:tblLook w:val="04A0" w:firstRow="1" w:lastRow="0" w:firstColumn="1" w:lastColumn="0" w:noHBand="0" w:noVBand="1"/>
      </w:tblPr>
      <w:tblGrid>
        <w:gridCol w:w="552"/>
        <w:gridCol w:w="12120"/>
      </w:tblGrid>
      <w:tr w:rsidR="00AC1D35" w:rsidRPr="003F648F" w14:paraId="7555F77A" w14:textId="77777777" w:rsidTr="00A0130C">
        <w:tc>
          <w:tcPr>
            <w:tcW w:w="0" w:type="auto"/>
            <w:vAlign w:val="center"/>
            <w:hideMark/>
          </w:tcPr>
          <w:p w14:paraId="492F4E0C" w14:textId="77777777" w:rsidR="00AC1D35" w:rsidRPr="003F648F" w:rsidRDefault="00AC1D35" w:rsidP="0034623B">
            <w:pPr>
              <w:spacing w:line="276" w:lineRule="auto"/>
              <w:rPr>
                <w:rFonts w:cstheme="minorHAnsi"/>
                <w:sz w:val="20"/>
              </w:rPr>
            </w:pPr>
            <w:r w:rsidRPr="003F648F">
              <w:rPr>
                <w:rFonts w:cstheme="minorHAnsi"/>
                <w:sz w:val="20"/>
              </w:rPr>
              <w:t>1</w:t>
            </w:r>
          </w:p>
          <w:p w14:paraId="36D20E1B" w14:textId="77777777" w:rsidR="00AC1D35" w:rsidRPr="003F648F" w:rsidRDefault="00AC1D35" w:rsidP="0034623B">
            <w:pPr>
              <w:spacing w:line="276" w:lineRule="auto"/>
              <w:rPr>
                <w:rFonts w:cstheme="minorHAnsi"/>
                <w:sz w:val="20"/>
              </w:rPr>
            </w:pPr>
            <w:r w:rsidRPr="003F648F">
              <w:rPr>
                <w:rFonts w:cstheme="minorHAnsi"/>
                <w:sz w:val="20"/>
              </w:rPr>
              <w:t>2</w:t>
            </w:r>
          </w:p>
          <w:p w14:paraId="3374034B" w14:textId="77777777" w:rsidR="00AC1D35" w:rsidRPr="003F648F" w:rsidRDefault="00AC1D35" w:rsidP="0034623B">
            <w:pPr>
              <w:spacing w:line="276" w:lineRule="auto"/>
              <w:rPr>
                <w:rFonts w:cstheme="minorHAnsi"/>
                <w:sz w:val="20"/>
              </w:rPr>
            </w:pPr>
            <w:r w:rsidRPr="003F648F">
              <w:rPr>
                <w:rFonts w:cstheme="minorHAnsi"/>
                <w:sz w:val="20"/>
              </w:rPr>
              <w:t>3</w:t>
            </w:r>
          </w:p>
          <w:p w14:paraId="04AF13CA" w14:textId="77777777" w:rsidR="00AC1D35" w:rsidRPr="003F648F" w:rsidRDefault="00AC1D35" w:rsidP="0034623B">
            <w:pPr>
              <w:spacing w:line="276" w:lineRule="auto"/>
              <w:rPr>
                <w:rFonts w:cstheme="minorHAnsi"/>
                <w:sz w:val="20"/>
              </w:rPr>
            </w:pPr>
            <w:r w:rsidRPr="003F648F">
              <w:rPr>
                <w:rFonts w:cstheme="minorHAnsi"/>
                <w:sz w:val="20"/>
              </w:rPr>
              <w:t>4</w:t>
            </w:r>
          </w:p>
          <w:p w14:paraId="4B96E10F" w14:textId="77777777" w:rsidR="00AC1D35" w:rsidRPr="003F648F" w:rsidRDefault="00AC1D35" w:rsidP="0034623B">
            <w:pPr>
              <w:spacing w:line="276" w:lineRule="auto"/>
              <w:rPr>
                <w:rFonts w:cstheme="minorHAnsi"/>
                <w:sz w:val="20"/>
              </w:rPr>
            </w:pPr>
            <w:r w:rsidRPr="003F648F">
              <w:rPr>
                <w:rFonts w:cstheme="minorHAnsi"/>
                <w:sz w:val="20"/>
              </w:rPr>
              <w:t>5</w:t>
            </w:r>
          </w:p>
        </w:tc>
        <w:tc>
          <w:tcPr>
            <w:tcW w:w="12120" w:type="dxa"/>
            <w:vAlign w:val="center"/>
            <w:hideMark/>
          </w:tcPr>
          <w:p w14:paraId="7644CA86" w14:textId="77777777" w:rsidR="00AC1D35" w:rsidRPr="003F648F" w:rsidRDefault="00AC1D35" w:rsidP="0034623B">
            <w:pPr>
              <w:spacing w:line="276" w:lineRule="auto"/>
              <w:rPr>
                <w:rFonts w:cstheme="minorHAnsi"/>
                <w:sz w:val="20"/>
              </w:rPr>
            </w:pPr>
            <w:r w:rsidRPr="003F648F">
              <w:rPr>
                <w:rStyle w:val="HTML"/>
                <w:rFonts w:eastAsiaTheme="minorHAnsi" w:cstheme="minorHAnsi"/>
              </w:rPr>
              <w:t>#ifdef __cpp</w:t>
            </w:r>
          </w:p>
          <w:p w14:paraId="481A5ADC" w14:textId="77777777" w:rsidR="00AC1D35" w:rsidRPr="003F648F" w:rsidRDefault="00AC1D35" w:rsidP="0034623B">
            <w:pPr>
              <w:spacing w:line="276" w:lineRule="auto"/>
              <w:rPr>
                <w:rFonts w:cstheme="minorHAnsi"/>
                <w:sz w:val="20"/>
              </w:rPr>
            </w:pPr>
            <w:r w:rsidRPr="003F648F">
              <w:rPr>
                <w:rStyle w:val="HTML"/>
                <w:rFonts w:eastAsiaTheme="minorHAnsi" w:cstheme="minorHAnsi"/>
              </w:rPr>
              <w:t>// C++ код</w:t>
            </w:r>
          </w:p>
          <w:p w14:paraId="361C7E38" w14:textId="77777777" w:rsidR="00AC1D35" w:rsidRPr="003F648F" w:rsidRDefault="00AC1D35" w:rsidP="0034623B">
            <w:pPr>
              <w:spacing w:line="276" w:lineRule="auto"/>
              <w:rPr>
                <w:rFonts w:cstheme="minorHAnsi"/>
                <w:sz w:val="20"/>
              </w:rPr>
            </w:pPr>
            <w:r w:rsidRPr="003F648F">
              <w:rPr>
                <w:rStyle w:val="HTML"/>
                <w:rFonts w:eastAsiaTheme="minorHAnsi" w:cstheme="minorHAnsi"/>
              </w:rPr>
              <w:t>#else</w:t>
            </w:r>
          </w:p>
          <w:p w14:paraId="7E22EB14" w14:textId="77777777" w:rsidR="00AC1D35" w:rsidRPr="003F648F" w:rsidRDefault="00AC1D35" w:rsidP="0034623B">
            <w:pPr>
              <w:spacing w:line="276" w:lineRule="auto"/>
              <w:rPr>
                <w:rFonts w:cstheme="minorHAnsi"/>
                <w:sz w:val="20"/>
              </w:rPr>
            </w:pPr>
            <w:r w:rsidRPr="003F648F">
              <w:rPr>
                <w:rStyle w:val="HTML"/>
                <w:rFonts w:eastAsiaTheme="minorHAnsi" w:cstheme="minorHAnsi"/>
              </w:rPr>
              <w:t>// Си код</w:t>
            </w:r>
          </w:p>
          <w:p w14:paraId="1CA15C13" w14:textId="77777777" w:rsidR="00AC1D35" w:rsidRPr="003F648F" w:rsidRDefault="00AC1D35" w:rsidP="0034623B">
            <w:pPr>
              <w:spacing w:line="276" w:lineRule="auto"/>
              <w:rPr>
                <w:rFonts w:cstheme="minorHAnsi"/>
                <w:sz w:val="20"/>
              </w:rPr>
            </w:pPr>
            <w:r w:rsidRPr="003F648F">
              <w:rPr>
                <w:rStyle w:val="HTML"/>
                <w:rFonts w:eastAsiaTheme="minorHAnsi" w:cstheme="minorHAnsi"/>
              </w:rPr>
              <w:t>#endif</w:t>
            </w:r>
          </w:p>
        </w:tc>
      </w:tr>
    </w:tbl>
    <w:p w14:paraId="7E03F475" w14:textId="77777777" w:rsidR="00AC1D35" w:rsidRPr="0041278B" w:rsidRDefault="00AC1D35" w:rsidP="0034623B">
      <w:pPr>
        <w:pStyle w:val="4"/>
        <w:shd w:val="clear" w:color="auto" w:fill="FFFFFF"/>
        <w:spacing w:before="150" w:after="150" w:line="276" w:lineRule="auto"/>
        <w:jc w:val="center"/>
        <w:rPr>
          <w:rFonts w:ascii="Helvetica" w:hAnsi="Helvetica" w:cs="Helvetica"/>
          <w:color w:val="333333"/>
          <w:sz w:val="30"/>
          <w:szCs w:val="30"/>
        </w:rPr>
      </w:pPr>
      <w:r w:rsidRPr="0041278B">
        <w:rPr>
          <w:rFonts w:ascii="Helvetica" w:hAnsi="Helvetica" w:cs="Helvetica"/>
          <w:b/>
          <w:bCs/>
          <w:color w:val="333333"/>
          <w:sz w:val="30"/>
          <w:szCs w:val="30"/>
        </w:rPr>
        <w:t>Директива #undef</w:t>
      </w:r>
    </w:p>
    <w:p w14:paraId="78C6377E" w14:textId="77777777" w:rsidR="00AC1D35" w:rsidRDefault="00AC1D35" w:rsidP="0034623B">
      <w:pPr>
        <w:pStyle w:val="11"/>
        <w:spacing w:line="276" w:lineRule="auto"/>
      </w:pPr>
      <w:r w:rsidRPr="003F648F">
        <w:t>Директива </w:t>
      </w:r>
      <w:r w:rsidRPr="003F648F">
        <w:rPr>
          <w:rStyle w:val="HTML"/>
          <w:rFonts w:asciiTheme="minorHAnsi" w:hAnsiTheme="minorHAnsi"/>
          <w:color w:val="C7254E"/>
          <w:shd w:val="clear" w:color="auto" w:fill="F9F2F4"/>
        </w:rPr>
        <w:t>#undef</w:t>
      </w:r>
      <w:r w:rsidRPr="003F648F">
        <w:t> переопределяет константу или препроцессорный макрос, ранее определенный с помощью директивы </w:t>
      </w:r>
      <w:r w:rsidRPr="003F648F">
        <w:rPr>
          <w:rStyle w:val="HTML"/>
          <w:rFonts w:asciiTheme="minorHAnsi" w:hAnsiTheme="minorHAnsi"/>
          <w:color w:val="C7254E"/>
          <w:shd w:val="clear" w:color="auto" w:fill="F9F2F4"/>
        </w:rPr>
        <w:t>#define</w:t>
      </w:r>
      <w:r w:rsidRPr="003F648F">
        <w:t>.</w:t>
      </w:r>
    </w:p>
    <w:p w14:paraId="674BDAE0" w14:textId="77777777" w:rsidR="00AC1D35" w:rsidRPr="003F648F" w:rsidRDefault="00AC1D35" w:rsidP="0034623B">
      <w:pPr>
        <w:pStyle w:val="11"/>
        <w:spacing w:line="276" w:lineRule="auto"/>
      </w:pPr>
    </w:p>
    <w:tbl>
      <w:tblPr>
        <w:tblW w:w="12672" w:type="dxa"/>
        <w:tblCellMar>
          <w:left w:w="0" w:type="dxa"/>
          <w:right w:w="0" w:type="dxa"/>
        </w:tblCellMar>
        <w:tblLook w:val="04A0" w:firstRow="1" w:lastRow="0" w:firstColumn="1" w:lastColumn="0" w:noHBand="0" w:noVBand="1"/>
      </w:tblPr>
      <w:tblGrid>
        <w:gridCol w:w="552"/>
        <w:gridCol w:w="12120"/>
      </w:tblGrid>
      <w:tr w:rsidR="00AC1D35" w:rsidRPr="003F648F" w14:paraId="51210EAB" w14:textId="77777777" w:rsidTr="00A0130C">
        <w:tc>
          <w:tcPr>
            <w:tcW w:w="0" w:type="auto"/>
            <w:vAlign w:val="center"/>
            <w:hideMark/>
          </w:tcPr>
          <w:p w14:paraId="6418B830" w14:textId="77777777" w:rsidR="00AC1D35" w:rsidRPr="003F648F" w:rsidRDefault="00AC1D35" w:rsidP="0034623B">
            <w:pPr>
              <w:spacing w:line="276" w:lineRule="auto"/>
              <w:rPr>
                <w:rFonts w:cstheme="minorHAnsi"/>
                <w:sz w:val="20"/>
              </w:rPr>
            </w:pPr>
            <w:r w:rsidRPr="003F648F">
              <w:rPr>
                <w:rFonts w:cstheme="minorHAnsi"/>
                <w:sz w:val="20"/>
              </w:rPr>
              <w:t>1</w:t>
            </w:r>
          </w:p>
        </w:tc>
        <w:tc>
          <w:tcPr>
            <w:tcW w:w="12120" w:type="dxa"/>
            <w:vAlign w:val="center"/>
            <w:hideMark/>
          </w:tcPr>
          <w:p w14:paraId="235EEA19" w14:textId="77777777" w:rsidR="00AC1D35" w:rsidRDefault="00AC1D35" w:rsidP="0034623B">
            <w:pPr>
              <w:spacing w:line="276" w:lineRule="auto"/>
              <w:rPr>
                <w:rStyle w:val="HTML"/>
                <w:rFonts w:eastAsiaTheme="minorHAnsi" w:cstheme="minorHAnsi"/>
              </w:rPr>
            </w:pPr>
            <w:r w:rsidRPr="003F648F">
              <w:rPr>
                <w:rStyle w:val="HTML"/>
                <w:rFonts w:eastAsiaTheme="minorHAnsi" w:cstheme="minorHAnsi"/>
              </w:rPr>
              <w:t>#undef nameToken</w:t>
            </w:r>
          </w:p>
          <w:p w14:paraId="0B4780B3" w14:textId="77777777" w:rsidR="00AC1D35" w:rsidRPr="003F648F" w:rsidRDefault="00AC1D35" w:rsidP="0034623B">
            <w:pPr>
              <w:spacing w:line="276" w:lineRule="auto"/>
              <w:rPr>
                <w:rFonts w:cstheme="minorHAnsi"/>
                <w:sz w:val="20"/>
              </w:rPr>
            </w:pPr>
          </w:p>
        </w:tc>
      </w:tr>
    </w:tbl>
    <w:p w14:paraId="7C3CA66F" w14:textId="77777777" w:rsidR="00AC1D35" w:rsidRDefault="00AC1D35" w:rsidP="0034623B">
      <w:pPr>
        <w:pStyle w:val="11"/>
        <w:spacing w:line="276" w:lineRule="auto"/>
      </w:pPr>
      <w:r w:rsidRPr="003F648F">
        <w:t>Давайте посмотрим пример использования директивы </w:t>
      </w:r>
      <w:r w:rsidRPr="003F648F">
        <w:rPr>
          <w:rStyle w:val="HTML"/>
          <w:rFonts w:asciiTheme="minorHAnsi" w:hAnsiTheme="minorHAnsi"/>
          <w:color w:val="C7254E"/>
          <w:shd w:val="clear" w:color="auto" w:fill="F9F2F4"/>
        </w:rPr>
        <w:t>#undef</w:t>
      </w:r>
      <w:r w:rsidRPr="003F648F">
        <w:t>:</w:t>
      </w:r>
    </w:p>
    <w:p w14:paraId="3DC9FB3E" w14:textId="77777777" w:rsidR="00AC1D35" w:rsidRPr="003F648F" w:rsidRDefault="00AC1D35" w:rsidP="0034623B">
      <w:pPr>
        <w:pStyle w:val="11"/>
        <w:spacing w:line="276" w:lineRule="auto"/>
      </w:pPr>
    </w:p>
    <w:tbl>
      <w:tblPr>
        <w:tblW w:w="12672" w:type="dxa"/>
        <w:tblCellMar>
          <w:left w:w="0" w:type="dxa"/>
          <w:right w:w="0" w:type="dxa"/>
        </w:tblCellMar>
        <w:tblLook w:val="04A0" w:firstRow="1" w:lastRow="0" w:firstColumn="1" w:lastColumn="0" w:noHBand="0" w:noVBand="1"/>
      </w:tblPr>
      <w:tblGrid>
        <w:gridCol w:w="552"/>
        <w:gridCol w:w="12120"/>
      </w:tblGrid>
      <w:tr w:rsidR="00AC1D35" w:rsidRPr="003F648F" w14:paraId="56EFA843" w14:textId="77777777" w:rsidTr="00A0130C">
        <w:tc>
          <w:tcPr>
            <w:tcW w:w="0" w:type="auto"/>
            <w:vAlign w:val="center"/>
            <w:hideMark/>
          </w:tcPr>
          <w:p w14:paraId="08B84A60" w14:textId="77777777" w:rsidR="00AC1D35" w:rsidRPr="003F648F" w:rsidRDefault="00AC1D35" w:rsidP="0034623B">
            <w:pPr>
              <w:spacing w:line="276" w:lineRule="auto"/>
              <w:rPr>
                <w:rFonts w:cstheme="minorHAnsi"/>
                <w:sz w:val="20"/>
              </w:rPr>
            </w:pPr>
            <w:r w:rsidRPr="003F648F">
              <w:rPr>
                <w:rFonts w:cstheme="minorHAnsi"/>
                <w:sz w:val="20"/>
              </w:rPr>
              <w:t>1</w:t>
            </w:r>
          </w:p>
          <w:p w14:paraId="2109F7FA" w14:textId="77777777" w:rsidR="00AC1D35" w:rsidRPr="003F648F" w:rsidRDefault="00AC1D35" w:rsidP="0034623B">
            <w:pPr>
              <w:spacing w:line="276" w:lineRule="auto"/>
              <w:rPr>
                <w:rFonts w:cstheme="minorHAnsi"/>
                <w:sz w:val="20"/>
              </w:rPr>
            </w:pPr>
            <w:r w:rsidRPr="003F648F">
              <w:rPr>
                <w:rFonts w:cstheme="minorHAnsi"/>
                <w:sz w:val="20"/>
              </w:rPr>
              <w:t>2</w:t>
            </w:r>
          </w:p>
          <w:p w14:paraId="167B0704" w14:textId="77777777" w:rsidR="00AC1D35" w:rsidRPr="003F648F" w:rsidRDefault="00AC1D35" w:rsidP="0034623B">
            <w:pPr>
              <w:spacing w:line="276" w:lineRule="auto"/>
              <w:rPr>
                <w:rFonts w:cstheme="minorHAnsi"/>
                <w:sz w:val="20"/>
              </w:rPr>
            </w:pPr>
            <w:r w:rsidRPr="003F648F">
              <w:rPr>
                <w:rFonts w:cstheme="minorHAnsi"/>
                <w:sz w:val="20"/>
              </w:rPr>
              <w:lastRenderedPageBreak/>
              <w:t>3</w:t>
            </w:r>
          </w:p>
        </w:tc>
        <w:tc>
          <w:tcPr>
            <w:tcW w:w="12120" w:type="dxa"/>
            <w:vAlign w:val="center"/>
            <w:hideMark/>
          </w:tcPr>
          <w:p w14:paraId="08C8EC17" w14:textId="77777777" w:rsidR="00AC1D35" w:rsidRPr="003F648F" w:rsidRDefault="00AC1D35" w:rsidP="0034623B">
            <w:pPr>
              <w:spacing w:line="276" w:lineRule="auto"/>
              <w:rPr>
                <w:rFonts w:cstheme="minorHAnsi"/>
                <w:sz w:val="20"/>
              </w:rPr>
            </w:pPr>
            <w:r w:rsidRPr="003F648F">
              <w:rPr>
                <w:rStyle w:val="HTML"/>
                <w:rFonts w:eastAsiaTheme="minorHAnsi" w:cstheme="minorHAnsi"/>
              </w:rPr>
              <w:lastRenderedPageBreak/>
              <w:t>#define E 2.71828 // раннее определенный макрос</w:t>
            </w:r>
          </w:p>
          <w:p w14:paraId="1F15D459" w14:textId="77777777" w:rsidR="00AC1D35" w:rsidRPr="003F648F" w:rsidRDefault="00AC1D35" w:rsidP="0034623B">
            <w:pPr>
              <w:spacing w:line="276" w:lineRule="auto"/>
              <w:rPr>
                <w:rFonts w:cstheme="minorHAnsi"/>
                <w:sz w:val="20"/>
              </w:rPr>
            </w:pPr>
            <w:r w:rsidRPr="003F648F">
              <w:rPr>
                <w:rStyle w:val="HTML"/>
                <w:rFonts w:eastAsiaTheme="minorHAnsi" w:cstheme="minorHAnsi"/>
              </w:rPr>
              <w:t>int</w:t>
            </w:r>
            <w:r w:rsidRPr="003F648F">
              <w:rPr>
                <w:rFonts w:cstheme="minorHAnsi"/>
                <w:sz w:val="20"/>
              </w:rPr>
              <w:t xml:space="preserve"> </w:t>
            </w:r>
            <w:r w:rsidRPr="003F648F">
              <w:rPr>
                <w:rStyle w:val="HTML"/>
                <w:rFonts w:eastAsiaTheme="minorHAnsi" w:cstheme="minorHAnsi"/>
              </w:rPr>
              <w:t>sumE = E + E; // обращение к макросу</w:t>
            </w:r>
          </w:p>
          <w:p w14:paraId="23801155" w14:textId="77777777" w:rsidR="00AC1D35" w:rsidRDefault="00AC1D35" w:rsidP="0034623B">
            <w:pPr>
              <w:spacing w:line="276" w:lineRule="auto"/>
              <w:rPr>
                <w:rStyle w:val="HTML"/>
                <w:rFonts w:eastAsiaTheme="minorHAnsi" w:cstheme="minorHAnsi"/>
              </w:rPr>
            </w:pPr>
            <w:r w:rsidRPr="003F648F">
              <w:rPr>
                <w:rStyle w:val="HTML"/>
                <w:rFonts w:eastAsiaTheme="minorHAnsi" w:cstheme="minorHAnsi"/>
              </w:rPr>
              <w:t>#undef E // теперь E - не макрос</w:t>
            </w:r>
          </w:p>
          <w:p w14:paraId="0325A9CC" w14:textId="77777777" w:rsidR="00AC1D35" w:rsidRPr="003F648F" w:rsidRDefault="00AC1D35" w:rsidP="0034623B">
            <w:pPr>
              <w:spacing w:line="276" w:lineRule="auto"/>
              <w:rPr>
                <w:rFonts w:cstheme="minorHAnsi"/>
                <w:sz w:val="20"/>
              </w:rPr>
            </w:pPr>
          </w:p>
        </w:tc>
      </w:tr>
    </w:tbl>
    <w:p w14:paraId="4316F22D" w14:textId="77777777" w:rsidR="00AC1D35" w:rsidRDefault="00AC1D35" w:rsidP="0034623B">
      <w:pPr>
        <w:pStyle w:val="11"/>
        <w:spacing w:line="276" w:lineRule="auto"/>
      </w:pPr>
      <w:r w:rsidRPr="003F648F">
        <w:lastRenderedPageBreak/>
        <w:t>Как правило, директива </w:t>
      </w:r>
      <w:r w:rsidRPr="003F648F">
        <w:rPr>
          <w:rStyle w:val="HTML"/>
          <w:rFonts w:asciiTheme="minorHAnsi" w:hAnsiTheme="minorHAnsi"/>
          <w:color w:val="C7254E"/>
          <w:shd w:val="clear" w:color="auto" w:fill="F9F2F4"/>
        </w:rPr>
        <w:t>#undef</w:t>
      </w:r>
      <w:r w:rsidRPr="003F648F">
        <w:t> используются для снятия, ранее определенной константы или макроса, в небольшой области программы. Это делается для того, чтобы для всей программы, макроc или константа оставались, а для некоторой области, эти же макрос или константа могут быть переопределены. Небезопасно было бы во всей программе переопределять константу, но в короткий области, это сравнительно безопасно. Директива </w:t>
      </w:r>
      <w:r w:rsidRPr="003F648F">
        <w:rPr>
          <w:rStyle w:val="HTML"/>
          <w:rFonts w:asciiTheme="minorHAnsi" w:hAnsiTheme="minorHAnsi"/>
          <w:color w:val="C7254E"/>
          <w:shd w:val="clear" w:color="auto" w:fill="F9F2F4"/>
        </w:rPr>
        <w:t>#undef</w:t>
      </w:r>
      <w:r w:rsidRPr="003F648F">
        <w:t> является единственным способом создания этой области, так как область действия макросов или констант действует от директивы </w:t>
      </w:r>
      <w:r w:rsidRPr="003F648F">
        <w:rPr>
          <w:rStyle w:val="HTML"/>
          <w:rFonts w:asciiTheme="minorHAnsi" w:hAnsiTheme="minorHAnsi"/>
          <w:color w:val="C7254E"/>
          <w:shd w:val="clear" w:color="auto" w:fill="F9F2F4"/>
        </w:rPr>
        <w:t>#define</w:t>
      </w:r>
      <w:r w:rsidRPr="003F648F">
        <w:t> до </w:t>
      </w:r>
      <w:r w:rsidRPr="003F648F">
        <w:rPr>
          <w:rStyle w:val="HTML"/>
          <w:rFonts w:asciiTheme="minorHAnsi" w:hAnsiTheme="minorHAnsi"/>
          <w:color w:val="C7254E"/>
          <w:shd w:val="clear" w:color="auto" w:fill="F9F2F4"/>
        </w:rPr>
        <w:t>#undef</w:t>
      </w:r>
      <w:r w:rsidRPr="003F648F">
        <w:t>.</w:t>
      </w:r>
    </w:p>
    <w:p w14:paraId="62557F0A" w14:textId="77777777" w:rsidR="00AC1D35" w:rsidRPr="0041278B" w:rsidRDefault="00AC1D35" w:rsidP="0034623B">
      <w:pPr>
        <w:pStyle w:val="4"/>
        <w:shd w:val="clear" w:color="auto" w:fill="FFFFFF"/>
        <w:spacing w:before="150" w:after="150" w:line="276" w:lineRule="auto"/>
        <w:jc w:val="center"/>
        <w:rPr>
          <w:rFonts w:ascii="Helvetica" w:hAnsi="Helvetica" w:cs="Helvetica"/>
          <w:color w:val="333333"/>
          <w:sz w:val="30"/>
          <w:szCs w:val="30"/>
        </w:rPr>
      </w:pPr>
      <w:r w:rsidRPr="0041278B">
        <w:rPr>
          <w:rFonts w:ascii="Helvetica" w:hAnsi="Helvetica" w:cs="Helvetica"/>
          <w:b/>
          <w:bCs/>
          <w:color w:val="333333"/>
          <w:sz w:val="30"/>
          <w:szCs w:val="30"/>
        </w:rPr>
        <w:t>Директива #ifndef</w:t>
      </w:r>
    </w:p>
    <w:tbl>
      <w:tblPr>
        <w:tblW w:w="12672" w:type="dxa"/>
        <w:tblCellMar>
          <w:left w:w="0" w:type="dxa"/>
          <w:right w:w="0" w:type="dxa"/>
        </w:tblCellMar>
        <w:tblLook w:val="04A0" w:firstRow="1" w:lastRow="0" w:firstColumn="1" w:lastColumn="0" w:noHBand="0" w:noVBand="1"/>
      </w:tblPr>
      <w:tblGrid>
        <w:gridCol w:w="552"/>
        <w:gridCol w:w="12120"/>
      </w:tblGrid>
      <w:tr w:rsidR="00AC1D35" w:rsidRPr="003F648F" w14:paraId="2956445A" w14:textId="77777777" w:rsidTr="00A0130C">
        <w:tc>
          <w:tcPr>
            <w:tcW w:w="0" w:type="auto"/>
            <w:vAlign w:val="center"/>
            <w:hideMark/>
          </w:tcPr>
          <w:p w14:paraId="04F7828C" w14:textId="77777777" w:rsidR="00AC1D35" w:rsidRPr="003F648F" w:rsidRDefault="00AC1D35" w:rsidP="0034623B">
            <w:pPr>
              <w:spacing w:line="276" w:lineRule="auto"/>
              <w:rPr>
                <w:rFonts w:cstheme="minorHAnsi"/>
                <w:sz w:val="20"/>
              </w:rPr>
            </w:pPr>
            <w:r w:rsidRPr="003F648F">
              <w:rPr>
                <w:rFonts w:cstheme="minorHAnsi"/>
                <w:sz w:val="20"/>
              </w:rPr>
              <w:t>1</w:t>
            </w:r>
          </w:p>
          <w:p w14:paraId="2657D528" w14:textId="77777777" w:rsidR="00AC1D35" w:rsidRPr="003F648F" w:rsidRDefault="00AC1D35" w:rsidP="0034623B">
            <w:pPr>
              <w:spacing w:line="276" w:lineRule="auto"/>
              <w:rPr>
                <w:rFonts w:cstheme="minorHAnsi"/>
                <w:sz w:val="20"/>
              </w:rPr>
            </w:pPr>
            <w:r w:rsidRPr="003F648F">
              <w:rPr>
                <w:rFonts w:cstheme="minorHAnsi"/>
                <w:sz w:val="20"/>
              </w:rPr>
              <w:t>2</w:t>
            </w:r>
          </w:p>
          <w:p w14:paraId="12991E06" w14:textId="77777777" w:rsidR="00AC1D35" w:rsidRPr="003F648F" w:rsidRDefault="00AC1D35" w:rsidP="0034623B">
            <w:pPr>
              <w:spacing w:line="276" w:lineRule="auto"/>
              <w:rPr>
                <w:rFonts w:cstheme="minorHAnsi"/>
                <w:sz w:val="20"/>
              </w:rPr>
            </w:pPr>
            <w:r w:rsidRPr="003F648F">
              <w:rPr>
                <w:rFonts w:cstheme="minorHAnsi"/>
                <w:sz w:val="20"/>
              </w:rPr>
              <w:t>3</w:t>
            </w:r>
          </w:p>
          <w:p w14:paraId="17219264" w14:textId="77777777" w:rsidR="00AC1D35" w:rsidRPr="003F648F" w:rsidRDefault="00AC1D35" w:rsidP="0034623B">
            <w:pPr>
              <w:spacing w:line="276" w:lineRule="auto"/>
              <w:rPr>
                <w:rFonts w:cstheme="minorHAnsi"/>
                <w:sz w:val="20"/>
              </w:rPr>
            </w:pPr>
            <w:r w:rsidRPr="003F648F">
              <w:rPr>
                <w:rFonts w:cstheme="minorHAnsi"/>
                <w:sz w:val="20"/>
              </w:rPr>
              <w:t>4</w:t>
            </w:r>
          </w:p>
          <w:p w14:paraId="7DF9C15E" w14:textId="77777777" w:rsidR="00AC1D35" w:rsidRPr="003F648F" w:rsidRDefault="00AC1D35" w:rsidP="0034623B">
            <w:pPr>
              <w:spacing w:line="276" w:lineRule="auto"/>
              <w:rPr>
                <w:rFonts w:cstheme="minorHAnsi"/>
                <w:sz w:val="20"/>
              </w:rPr>
            </w:pPr>
            <w:r w:rsidRPr="003F648F">
              <w:rPr>
                <w:rFonts w:cstheme="minorHAnsi"/>
                <w:sz w:val="20"/>
              </w:rPr>
              <w:t>5</w:t>
            </w:r>
          </w:p>
        </w:tc>
        <w:tc>
          <w:tcPr>
            <w:tcW w:w="12120" w:type="dxa"/>
            <w:vAlign w:val="center"/>
            <w:hideMark/>
          </w:tcPr>
          <w:p w14:paraId="717C3871" w14:textId="77777777" w:rsidR="00AC1D35" w:rsidRPr="003F648F" w:rsidRDefault="00AC1D35" w:rsidP="0034623B">
            <w:pPr>
              <w:spacing w:line="276" w:lineRule="auto"/>
              <w:rPr>
                <w:rFonts w:cstheme="minorHAnsi"/>
                <w:sz w:val="20"/>
              </w:rPr>
            </w:pPr>
            <w:r w:rsidRPr="003F648F">
              <w:rPr>
                <w:rStyle w:val="HTML"/>
                <w:rFonts w:eastAsiaTheme="minorHAnsi" w:cstheme="minorHAnsi"/>
              </w:rPr>
              <w:t>#ifndef nameToken</w:t>
            </w:r>
          </w:p>
          <w:p w14:paraId="458E4CA6" w14:textId="77777777" w:rsidR="00AC1D35" w:rsidRPr="003F648F" w:rsidRDefault="00AC1D35" w:rsidP="0034623B">
            <w:pPr>
              <w:spacing w:line="276" w:lineRule="auto"/>
              <w:rPr>
                <w:rFonts w:cstheme="minorHAnsi"/>
                <w:sz w:val="20"/>
              </w:rPr>
            </w:pPr>
            <w:r w:rsidRPr="003F648F">
              <w:rPr>
                <w:rStyle w:val="HTML"/>
                <w:rFonts w:eastAsiaTheme="minorHAnsi" w:cstheme="minorHAnsi"/>
              </w:rPr>
              <w:t>// код, который выполнится, если nameToken не определен</w:t>
            </w:r>
          </w:p>
          <w:p w14:paraId="7F1F510C" w14:textId="77777777" w:rsidR="00AC1D35" w:rsidRPr="003F648F" w:rsidRDefault="00AC1D35" w:rsidP="0034623B">
            <w:pPr>
              <w:spacing w:line="276" w:lineRule="auto"/>
              <w:rPr>
                <w:rFonts w:cstheme="minorHAnsi"/>
                <w:sz w:val="20"/>
              </w:rPr>
            </w:pPr>
            <w:r w:rsidRPr="003F648F">
              <w:rPr>
                <w:rStyle w:val="HTML"/>
                <w:rFonts w:eastAsiaTheme="minorHAnsi" w:cstheme="minorHAnsi"/>
              </w:rPr>
              <w:t>#else</w:t>
            </w:r>
          </w:p>
          <w:p w14:paraId="6F7523E8" w14:textId="77777777" w:rsidR="00AC1D35" w:rsidRPr="003F648F" w:rsidRDefault="00AC1D35" w:rsidP="0034623B">
            <w:pPr>
              <w:spacing w:line="276" w:lineRule="auto"/>
              <w:rPr>
                <w:rFonts w:cstheme="minorHAnsi"/>
                <w:sz w:val="20"/>
              </w:rPr>
            </w:pPr>
            <w:r w:rsidRPr="003F648F">
              <w:rPr>
                <w:rStyle w:val="HTML"/>
                <w:rFonts w:eastAsiaTheme="minorHAnsi" w:cstheme="minorHAnsi"/>
              </w:rPr>
              <w:t>// код, который выполнится, если nameToken определен</w:t>
            </w:r>
          </w:p>
          <w:p w14:paraId="7BEF6082" w14:textId="77777777" w:rsidR="00AC1D35" w:rsidRPr="003F648F" w:rsidRDefault="00AC1D35" w:rsidP="0034623B">
            <w:pPr>
              <w:spacing w:line="276" w:lineRule="auto"/>
              <w:rPr>
                <w:rFonts w:cstheme="minorHAnsi"/>
                <w:sz w:val="20"/>
              </w:rPr>
            </w:pPr>
            <w:r w:rsidRPr="003F648F">
              <w:rPr>
                <w:rStyle w:val="HTML"/>
                <w:rFonts w:eastAsiaTheme="minorHAnsi" w:cstheme="minorHAnsi"/>
              </w:rPr>
              <w:t>#endif</w:t>
            </w:r>
          </w:p>
        </w:tc>
      </w:tr>
    </w:tbl>
    <w:p w14:paraId="6D89048A" w14:textId="77777777" w:rsidR="00AC1D35" w:rsidRDefault="00AC1D35" w:rsidP="0034623B">
      <w:pPr>
        <w:pStyle w:val="11"/>
        <w:spacing w:line="276" w:lineRule="auto"/>
      </w:pPr>
      <w:r w:rsidRPr="003F648F">
        <w:t>Директива </w:t>
      </w:r>
      <w:r w:rsidRPr="003F648F">
        <w:rPr>
          <w:rStyle w:val="HTML"/>
          <w:rFonts w:asciiTheme="minorHAnsi" w:hAnsiTheme="minorHAnsi"/>
          <w:color w:val="C7254E"/>
          <w:shd w:val="clear" w:color="auto" w:fill="F9F2F4"/>
        </w:rPr>
        <w:t>#ifndef</w:t>
      </w:r>
      <w:r w:rsidRPr="003F648F">
        <w:t> проверяет, был ли ранее определен макрос или символическая константа как </w:t>
      </w:r>
      <w:r w:rsidRPr="003F648F">
        <w:rPr>
          <w:rStyle w:val="HTML"/>
          <w:rFonts w:asciiTheme="minorHAnsi" w:hAnsiTheme="minorHAnsi"/>
          <w:color w:val="C7254E"/>
          <w:shd w:val="clear" w:color="auto" w:fill="F9F2F4"/>
        </w:rPr>
        <w:t>#define</w:t>
      </w:r>
      <w:r w:rsidRPr="003F648F">
        <w:t>. Если — да, компилятор включает в программу код, который находится между директивами  </w:t>
      </w:r>
      <w:r w:rsidRPr="003F648F">
        <w:rPr>
          <w:rStyle w:val="HTML"/>
          <w:rFonts w:asciiTheme="minorHAnsi" w:hAnsiTheme="minorHAnsi"/>
          <w:color w:val="C7254E"/>
          <w:shd w:val="clear" w:color="auto" w:fill="F9F2F4"/>
        </w:rPr>
        <w:t>#else</w:t>
      </w:r>
      <w:r w:rsidRPr="003F648F">
        <w:t> и </w:t>
      </w:r>
      <w:r w:rsidRPr="003F648F">
        <w:rPr>
          <w:rStyle w:val="HTML"/>
          <w:rFonts w:asciiTheme="minorHAnsi" w:hAnsiTheme="minorHAnsi"/>
          <w:color w:val="C7254E"/>
          <w:shd w:val="clear" w:color="auto" w:fill="F9F2F4"/>
        </w:rPr>
        <w:t>#endif</w:t>
      </w:r>
      <w:r w:rsidRPr="003F648F">
        <w:t>, если </w:t>
      </w:r>
      <w:r w:rsidRPr="003F648F">
        <w:rPr>
          <w:rStyle w:val="HTML"/>
          <w:rFonts w:asciiTheme="minorHAnsi" w:hAnsiTheme="minorHAnsi"/>
          <w:color w:val="C7254E"/>
          <w:shd w:val="clear" w:color="auto" w:fill="F9F2F4"/>
        </w:rPr>
        <w:t>nameToken</w:t>
      </w:r>
      <w:r w:rsidRPr="003F648F">
        <w:t> ранее определен не был, то выполняется код между </w:t>
      </w:r>
      <w:r w:rsidRPr="003F648F">
        <w:rPr>
          <w:rStyle w:val="HTML"/>
          <w:rFonts w:asciiTheme="minorHAnsi" w:hAnsiTheme="minorHAnsi"/>
          <w:color w:val="C7254E"/>
          <w:shd w:val="clear" w:color="auto" w:fill="F9F2F4"/>
        </w:rPr>
        <w:t>#ifndef</w:t>
      </w:r>
      <w:r w:rsidRPr="003F648F">
        <w:t> и </w:t>
      </w:r>
      <w:r w:rsidRPr="003F648F">
        <w:rPr>
          <w:rStyle w:val="HTML"/>
          <w:rFonts w:asciiTheme="minorHAnsi" w:hAnsiTheme="minorHAnsi"/>
          <w:color w:val="C7254E"/>
          <w:shd w:val="clear" w:color="auto" w:fill="F9F2F4"/>
        </w:rPr>
        <w:t>#else</w:t>
      </w:r>
      <w:r w:rsidRPr="003F648F">
        <w:t>, или, если нет директивы </w:t>
      </w:r>
      <w:r w:rsidRPr="003F648F">
        <w:rPr>
          <w:rStyle w:val="HTML"/>
          <w:rFonts w:asciiTheme="minorHAnsi" w:hAnsiTheme="minorHAnsi"/>
          <w:color w:val="C7254E"/>
          <w:shd w:val="clear" w:color="auto" w:fill="F9F2F4"/>
        </w:rPr>
        <w:t>#else</w:t>
      </w:r>
      <w:r w:rsidRPr="003F648F">
        <w:t>, компилятор сразу переходит к </w:t>
      </w:r>
      <w:r w:rsidRPr="003F648F">
        <w:rPr>
          <w:rStyle w:val="HTML"/>
          <w:rFonts w:asciiTheme="minorHAnsi" w:hAnsiTheme="minorHAnsi"/>
          <w:color w:val="C7254E"/>
          <w:shd w:val="clear" w:color="auto" w:fill="F9F2F4"/>
        </w:rPr>
        <w:t>#endif</w:t>
      </w:r>
      <w:r w:rsidRPr="003F648F">
        <w:t>.  Директива </w:t>
      </w:r>
      <w:r w:rsidRPr="003F648F">
        <w:rPr>
          <w:rStyle w:val="HTML"/>
          <w:rFonts w:asciiTheme="minorHAnsi" w:hAnsiTheme="minorHAnsi"/>
          <w:color w:val="C7254E"/>
          <w:shd w:val="clear" w:color="auto" w:fill="F9F2F4"/>
        </w:rPr>
        <w:t>#ifndef</w:t>
      </w:r>
      <w:r w:rsidRPr="003F648F">
        <w:t> может быть использована для подключения заголовочных файлов. если они не подключены, для этого использовать символическую константу, как индикатор подключенного к проекту функционала.</w:t>
      </w:r>
    </w:p>
    <w:p w14:paraId="3C8005CA" w14:textId="77777777" w:rsidR="00AC1D35" w:rsidRPr="003F648F" w:rsidRDefault="00AC1D35" w:rsidP="0034623B">
      <w:pPr>
        <w:pStyle w:val="11"/>
        <w:spacing w:line="276" w:lineRule="auto"/>
      </w:pPr>
    </w:p>
    <w:p w14:paraId="166AE057" w14:textId="77777777" w:rsidR="00AC1D35" w:rsidRPr="003F648F" w:rsidRDefault="00AC1D35" w:rsidP="0034623B">
      <w:pPr>
        <w:pStyle w:val="11"/>
        <w:spacing w:line="276" w:lineRule="auto"/>
      </w:pPr>
      <w:r w:rsidRPr="003F648F">
        <w:t>Например, в заголовочном файле есть интерфейс класса, который необходимо подключить к проекту, если ранее этот класс не был подключен.</w:t>
      </w:r>
    </w:p>
    <w:tbl>
      <w:tblPr>
        <w:tblW w:w="12672" w:type="dxa"/>
        <w:tblCellMar>
          <w:left w:w="0" w:type="dxa"/>
          <w:right w:w="0" w:type="dxa"/>
        </w:tblCellMar>
        <w:tblLook w:val="04A0" w:firstRow="1" w:lastRow="0" w:firstColumn="1" w:lastColumn="0" w:noHBand="0" w:noVBand="1"/>
      </w:tblPr>
      <w:tblGrid>
        <w:gridCol w:w="552"/>
        <w:gridCol w:w="12120"/>
      </w:tblGrid>
      <w:tr w:rsidR="00AC1D35" w:rsidRPr="004A518A" w14:paraId="6CC673B5" w14:textId="77777777" w:rsidTr="00A0130C">
        <w:tc>
          <w:tcPr>
            <w:tcW w:w="0" w:type="auto"/>
            <w:vAlign w:val="center"/>
            <w:hideMark/>
          </w:tcPr>
          <w:p w14:paraId="1D2D27CC" w14:textId="77777777" w:rsidR="00AC1D35" w:rsidRPr="003F648F" w:rsidRDefault="00AC1D35" w:rsidP="0034623B">
            <w:pPr>
              <w:spacing w:line="276" w:lineRule="auto"/>
              <w:rPr>
                <w:rFonts w:cstheme="minorHAnsi"/>
                <w:sz w:val="20"/>
              </w:rPr>
            </w:pPr>
            <w:r w:rsidRPr="003F648F">
              <w:rPr>
                <w:rFonts w:cstheme="minorHAnsi"/>
                <w:sz w:val="20"/>
              </w:rPr>
              <w:t>1</w:t>
            </w:r>
          </w:p>
          <w:p w14:paraId="685C8DCE" w14:textId="77777777" w:rsidR="00AC1D35" w:rsidRPr="003F648F" w:rsidRDefault="00AC1D35" w:rsidP="0034623B">
            <w:pPr>
              <w:spacing w:line="276" w:lineRule="auto"/>
              <w:rPr>
                <w:rFonts w:cstheme="minorHAnsi"/>
                <w:sz w:val="20"/>
              </w:rPr>
            </w:pPr>
            <w:r w:rsidRPr="003F648F">
              <w:rPr>
                <w:rFonts w:cstheme="minorHAnsi"/>
                <w:sz w:val="20"/>
              </w:rPr>
              <w:t>2</w:t>
            </w:r>
          </w:p>
          <w:p w14:paraId="41B909BA" w14:textId="77777777" w:rsidR="00AC1D35" w:rsidRPr="003F648F" w:rsidRDefault="00AC1D35" w:rsidP="0034623B">
            <w:pPr>
              <w:spacing w:line="276" w:lineRule="auto"/>
              <w:rPr>
                <w:rFonts w:cstheme="minorHAnsi"/>
                <w:sz w:val="20"/>
              </w:rPr>
            </w:pPr>
            <w:r w:rsidRPr="003F648F">
              <w:rPr>
                <w:rFonts w:cstheme="minorHAnsi"/>
                <w:sz w:val="20"/>
              </w:rPr>
              <w:t>3</w:t>
            </w:r>
          </w:p>
          <w:p w14:paraId="72B70201" w14:textId="77777777" w:rsidR="00AC1D35" w:rsidRPr="003F648F" w:rsidRDefault="00AC1D35" w:rsidP="0034623B">
            <w:pPr>
              <w:spacing w:line="276" w:lineRule="auto"/>
              <w:rPr>
                <w:rFonts w:cstheme="minorHAnsi"/>
                <w:sz w:val="20"/>
              </w:rPr>
            </w:pPr>
            <w:r w:rsidRPr="003F648F">
              <w:rPr>
                <w:rFonts w:cstheme="minorHAnsi"/>
                <w:sz w:val="20"/>
              </w:rPr>
              <w:t>4</w:t>
            </w:r>
          </w:p>
          <w:p w14:paraId="71D4CD9B" w14:textId="77777777" w:rsidR="00AC1D35" w:rsidRPr="003F648F" w:rsidRDefault="00AC1D35" w:rsidP="0034623B">
            <w:pPr>
              <w:spacing w:line="276" w:lineRule="auto"/>
              <w:rPr>
                <w:rFonts w:cstheme="minorHAnsi"/>
                <w:sz w:val="20"/>
              </w:rPr>
            </w:pPr>
            <w:r w:rsidRPr="003F648F">
              <w:rPr>
                <w:rFonts w:cstheme="minorHAnsi"/>
                <w:sz w:val="20"/>
              </w:rPr>
              <w:t>5</w:t>
            </w:r>
          </w:p>
          <w:p w14:paraId="0BE0AD38" w14:textId="77777777" w:rsidR="00AC1D35" w:rsidRPr="003F648F" w:rsidRDefault="00AC1D35" w:rsidP="0034623B">
            <w:pPr>
              <w:spacing w:line="276" w:lineRule="auto"/>
              <w:rPr>
                <w:rFonts w:cstheme="minorHAnsi"/>
                <w:sz w:val="20"/>
              </w:rPr>
            </w:pPr>
            <w:r w:rsidRPr="003F648F">
              <w:rPr>
                <w:rFonts w:cstheme="minorHAnsi"/>
                <w:sz w:val="20"/>
              </w:rPr>
              <w:t>6</w:t>
            </w:r>
          </w:p>
          <w:p w14:paraId="45620533" w14:textId="77777777" w:rsidR="00AC1D35" w:rsidRPr="003F648F" w:rsidRDefault="00AC1D35" w:rsidP="0034623B">
            <w:pPr>
              <w:spacing w:line="276" w:lineRule="auto"/>
              <w:rPr>
                <w:rFonts w:cstheme="minorHAnsi"/>
                <w:sz w:val="20"/>
              </w:rPr>
            </w:pPr>
            <w:r w:rsidRPr="003F648F">
              <w:rPr>
                <w:rFonts w:cstheme="minorHAnsi"/>
                <w:sz w:val="20"/>
              </w:rPr>
              <w:t>7</w:t>
            </w:r>
          </w:p>
          <w:p w14:paraId="5C6E56C8" w14:textId="77777777" w:rsidR="00AC1D35" w:rsidRPr="003F648F" w:rsidRDefault="00AC1D35" w:rsidP="0034623B">
            <w:pPr>
              <w:spacing w:line="276" w:lineRule="auto"/>
              <w:rPr>
                <w:rFonts w:cstheme="minorHAnsi"/>
                <w:sz w:val="20"/>
              </w:rPr>
            </w:pPr>
            <w:r w:rsidRPr="003F648F">
              <w:rPr>
                <w:rFonts w:cstheme="minorHAnsi"/>
                <w:sz w:val="20"/>
              </w:rPr>
              <w:t>8</w:t>
            </w:r>
          </w:p>
          <w:p w14:paraId="10042E05" w14:textId="77777777" w:rsidR="00AC1D35" w:rsidRPr="003F648F" w:rsidRDefault="00AC1D35" w:rsidP="0034623B">
            <w:pPr>
              <w:spacing w:line="276" w:lineRule="auto"/>
              <w:rPr>
                <w:rFonts w:cstheme="minorHAnsi"/>
                <w:sz w:val="20"/>
              </w:rPr>
            </w:pPr>
            <w:r w:rsidRPr="003F648F">
              <w:rPr>
                <w:rFonts w:cstheme="minorHAnsi"/>
                <w:sz w:val="20"/>
              </w:rPr>
              <w:t>9</w:t>
            </w:r>
          </w:p>
        </w:tc>
        <w:tc>
          <w:tcPr>
            <w:tcW w:w="12120" w:type="dxa"/>
            <w:vAlign w:val="center"/>
            <w:hideMark/>
          </w:tcPr>
          <w:p w14:paraId="0B6636DC" w14:textId="77777777" w:rsidR="00AC1D35" w:rsidRPr="003F648F" w:rsidRDefault="00AC1D35" w:rsidP="0034623B">
            <w:pPr>
              <w:spacing w:line="276" w:lineRule="auto"/>
              <w:rPr>
                <w:rFonts w:cstheme="minorHAnsi"/>
                <w:sz w:val="20"/>
                <w:lang w:val="en-US"/>
              </w:rPr>
            </w:pPr>
            <w:r w:rsidRPr="003F648F">
              <w:rPr>
                <w:rStyle w:val="HTML"/>
                <w:rFonts w:eastAsiaTheme="minorHAnsi" w:cstheme="minorHAnsi"/>
                <w:lang w:val="en-US"/>
              </w:rPr>
              <w:t>#ifndef PRODUCT_H</w:t>
            </w:r>
          </w:p>
          <w:p w14:paraId="6B533C82" w14:textId="77777777" w:rsidR="00AC1D35" w:rsidRPr="003F648F" w:rsidRDefault="00AC1D35" w:rsidP="0034623B">
            <w:pPr>
              <w:spacing w:line="276" w:lineRule="auto"/>
              <w:rPr>
                <w:rFonts w:cstheme="minorHAnsi"/>
                <w:sz w:val="20"/>
                <w:lang w:val="en-US"/>
              </w:rPr>
            </w:pPr>
            <w:r w:rsidRPr="003F648F">
              <w:rPr>
                <w:rStyle w:val="HTML"/>
                <w:rFonts w:eastAsiaTheme="minorHAnsi" w:cstheme="minorHAnsi"/>
                <w:lang w:val="en-US"/>
              </w:rPr>
              <w:t>#define PRODUCT_H</w:t>
            </w:r>
          </w:p>
          <w:p w14:paraId="734535F8" w14:textId="77777777" w:rsidR="00AC1D35" w:rsidRPr="003F648F" w:rsidRDefault="00AC1D35" w:rsidP="0034623B">
            <w:pPr>
              <w:spacing w:line="276" w:lineRule="auto"/>
              <w:rPr>
                <w:rFonts w:cstheme="minorHAnsi"/>
                <w:sz w:val="20"/>
                <w:lang w:val="en-US"/>
              </w:rPr>
            </w:pPr>
            <w:r w:rsidRPr="003F648F">
              <w:rPr>
                <w:rFonts w:cstheme="minorHAnsi"/>
                <w:sz w:val="20"/>
                <w:lang w:val="en-US"/>
              </w:rPr>
              <w:t> </w:t>
            </w:r>
          </w:p>
          <w:p w14:paraId="413456EA" w14:textId="77777777" w:rsidR="00AC1D35" w:rsidRPr="003F648F" w:rsidRDefault="00AC1D35" w:rsidP="0034623B">
            <w:pPr>
              <w:spacing w:line="276" w:lineRule="auto"/>
              <w:rPr>
                <w:rFonts w:cstheme="minorHAnsi"/>
                <w:sz w:val="20"/>
                <w:lang w:val="en-US"/>
              </w:rPr>
            </w:pPr>
            <w:r w:rsidRPr="003F648F">
              <w:rPr>
                <w:rStyle w:val="HTML"/>
                <w:rFonts w:eastAsiaTheme="minorHAnsi" w:cstheme="minorHAnsi"/>
                <w:lang w:val="en-US"/>
              </w:rPr>
              <w:t>class</w:t>
            </w:r>
            <w:r w:rsidRPr="003F648F">
              <w:rPr>
                <w:rFonts w:cstheme="minorHAnsi"/>
                <w:sz w:val="20"/>
                <w:lang w:val="en-US"/>
              </w:rPr>
              <w:t xml:space="preserve"> </w:t>
            </w:r>
            <w:r w:rsidRPr="003F648F">
              <w:rPr>
                <w:rStyle w:val="HTML"/>
                <w:rFonts w:eastAsiaTheme="minorHAnsi" w:cstheme="minorHAnsi"/>
                <w:lang w:val="en-US"/>
              </w:rPr>
              <w:t>Product</w:t>
            </w:r>
          </w:p>
          <w:p w14:paraId="0FF73789" w14:textId="77777777" w:rsidR="00AC1D35" w:rsidRPr="003F648F" w:rsidRDefault="00AC1D35" w:rsidP="0034623B">
            <w:pPr>
              <w:spacing w:line="276" w:lineRule="auto"/>
              <w:rPr>
                <w:rFonts w:cstheme="minorHAnsi"/>
                <w:sz w:val="20"/>
                <w:lang w:val="en-US"/>
              </w:rPr>
            </w:pPr>
            <w:r w:rsidRPr="003F648F">
              <w:rPr>
                <w:rStyle w:val="HTML"/>
                <w:rFonts w:eastAsiaTheme="minorHAnsi" w:cstheme="minorHAnsi"/>
                <w:lang w:val="en-US"/>
              </w:rPr>
              <w:t>{</w:t>
            </w:r>
          </w:p>
          <w:p w14:paraId="1A1A4529" w14:textId="77777777" w:rsidR="00AC1D35" w:rsidRPr="003F648F" w:rsidRDefault="00AC1D35" w:rsidP="0034623B">
            <w:pPr>
              <w:spacing w:line="276" w:lineRule="auto"/>
              <w:rPr>
                <w:rFonts w:cstheme="minorHAnsi"/>
                <w:sz w:val="20"/>
                <w:lang w:val="en-US"/>
              </w:rPr>
            </w:pPr>
            <w:r w:rsidRPr="003F648F">
              <w:rPr>
                <w:rStyle w:val="HTML"/>
                <w:rFonts w:eastAsiaTheme="minorHAnsi" w:cstheme="minorHAnsi"/>
                <w:lang w:val="en-US"/>
              </w:rPr>
              <w:t xml:space="preserve">// </w:t>
            </w:r>
            <w:r w:rsidRPr="003F648F">
              <w:rPr>
                <w:rStyle w:val="HTML"/>
                <w:rFonts w:eastAsiaTheme="minorHAnsi" w:cstheme="minorHAnsi"/>
              </w:rPr>
              <w:t>код</w:t>
            </w:r>
            <w:r w:rsidRPr="003F648F">
              <w:rPr>
                <w:rStyle w:val="HTML"/>
                <w:rFonts w:eastAsiaTheme="minorHAnsi" w:cstheme="minorHAnsi"/>
                <w:lang w:val="en-US"/>
              </w:rPr>
              <w:t xml:space="preserve"> </w:t>
            </w:r>
            <w:r w:rsidRPr="003F648F">
              <w:rPr>
                <w:rStyle w:val="HTML"/>
                <w:rFonts w:eastAsiaTheme="minorHAnsi" w:cstheme="minorHAnsi"/>
              </w:rPr>
              <w:t>класса</w:t>
            </w:r>
            <w:r w:rsidRPr="003F648F">
              <w:rPr>
                <w:rStyle w:val="HTML"/>
                <w:rFonts w:eastAsiaTheme="minorHAnsi" w:cstheme="minorHAnsi"/>
                <w:lang w:val="en-US"/>
              </w:rPr>
              <w:t>...</w:t>
            </w:r>
          </w:p>
          <w:p w14:paraId="7CDBE6D2" w14:textId="77777777" w:rsidR="00AC1D35" w:rsidRPr="003F648F" w:rsidRDefault="00AC1D35" w:rsidP="0034623B">
            <w:pPr>
              <w:spacing w:line="276" w:lineRule="auto"/>
              <w:rPr>
                <w:rFonts w:cstheme="minorHAnsi"/>
                <w:sz w:val="20"/>
                <w:lang w:val="en-US"/>
              </w:rPr>
            </w:pPr>
            <w:r w:rsidRPr="003F648F">
              <w:rPr>
                <w:rStyle w:val="HTML"/>
                <w:rFonts w:eastAsiaTheme="minorHAnsi" w:cstheme="minorHAnsi"/>
                <w:lang w:val="en-US"/>
              </w:rPr>
              <w:t>};</w:t>
            </w:r>
          </w:p>
          <w:p w14:paraId="1B32F795" w14:textId="77777777" w:rsidR="00AC1D35" w:rsidRPr="003F648F" w:rsidRDefault="00AC1D35" w:rsidP="0034623B">
            <w:pPr>
              <w:spacing w:line="276" w:lineRule="auto"/>
              <w:rPr>
                <w:rFonts w:cstheme="minorHAnsi"/>
                <w:sz w:val="20"/>
                <w:lang w:val="en-US"/>
              </w:rPr>
            </w:pPr>
            <w:r w:rsidRPr="003F648F">
              <w:rPr>
                <w:rFonts w:cstheme="minorHAnsi"/>
                <w:sz w:val="20"/>
                <w:lang w:val="en-US"/>
              </w:rPr>
              <w:t> </w:t>
            </w:r>
          </w:p>
          <w:p w14:paraId="0D50DB2F" w14:textId="77777777" w:rsidR="00AC1D35" w:rsidRDefault="00AC1D35" w:rsidP="0034623B">
            <w:pPr>
              <w:spacing w:line="276" w:lineRule="auto"/>
              <w:rPr>
                <w:rStyle w:val="HTML"/>
                <w:rFonts w:eastAsiaTheme="minorHAnsi" w:cstheme="minorHAnsi"/>
                <w:lang w:val="en-US"/>
              </w:rPr>
            </w:pPr>
            <w:r w:rsidRPr="003F648F">
              <w:rPr>
                <w:rStyle w:val="HTML"/>
                <w:rFonts w:eastAsiaTheme="minorHAnsi" w:cstheme="minorHAnsi"/>
                <w:lang w:val="en-US"/>
              </w:rPr>
              <w:t>#endif  PRODUCT_H</w:t>
            </w:r>
          </w:p>
          <w:p w14:paraId="71F55B8F" w14:textId="77777777" w:rsidR="00AC1D35" w:rsidRPr="003F648F" w:rsidRDefault="00AC1D35" w:rsidP="0034623B">
            <w:pPr>
              <w:spacing w:line="276" w:lineRule="auto"/>
              <w:rPr>
                <w:rFonts w:cstheme="minorHAnsi"/>
                <w:sz w:val="20"/>
                <w:lang w:val="en-US"/>
              </w:rPr>
            </w:pPr>
          </w:p>
        </w:tc>
      </w:tr>
    </w:tbl>
    <w:p w14:paraId="1451E336" w14:textId="77777777" w:rsidR="00AC1D35" w:rsidRDefault="00AC1D35" w:rsidP="0034623B">
      <w:pPr>
        <w:pStyle w:val="11"/>
        <w:spacing w:line="276" w:lineRule="auto"/>
      </w:pPr>
      <w:r w:rsidRPr="003F648F">
        <w:t>В этом случае используется пустая символьная константа </w:t>
      </w:r>
      <w:r w:rsidRPr="003F648F">
        <w:rPr>
          <w:rStyle w:val="HTML"/>
          <w:rFonts w:asciiTheme="minorHAnsi" w:hAnsiTheme="minorHAnsi"/>
          <w:color w:val="C7254E"/>
          <w:shd w:val="clear" w:color="auto" w:fill="F9F2F4"/>
        </w:rPr>
        <w:t>PRODUCT_H</w:t>
      </w:r>
      <w:r w:rsidRPr="003F648F">
        <w:t>, которая может быть определена в программе только вместе с классом </w:t>
      </w:r>
      <w:r w:rsidRPr="003F648F">
        <w:rPr>
          <w:rStyle w:val="HTML"/>
          <w:rFonts w:asciiTheme="minorHAnsi" w:hAnsiTheme="minorHAnsi"/>
          <w:color w:val="C7254E"/>
          <w:shd w:val="clear" w:color="auto" w:fill="F9F2F4"/>
        </w:rPr>
        <w:t>Product</w:t>
      </w:r>
      <w:r w:rsidRPr="003F648F">
        <w:t>. Поэтому, если мы обнаружим, что константа </w:t>
      </w:r>
      <w:r w:rsidRPr="003F648F">
        <w:rPr>
          <w:rStyle w:val="HTML"/>
          <w:rFonts w:asciiTheme="minorHAnsi" w:hAnsiTheme="minorHAnsi"/>
          <w:color w:val="C7254E"/>
          <w:shd w:val="clear" w:color="auto" w:fill="F9F2F4"/>
        </w:rPr>
        <w:t>PRODUCT_H</w:t>
      </w:r>
      <w:r w:rsidRPr="003F648F">
        <w:t> уже определена, значит класс тоже и тогда мы исключим повторное определение класса, которое может привести к ошибке переопределения.</w:t>
      </w:r>
    </w:p>
    <w:p w14:paraId="24865D38" w14:textId="77777777" w:rsidR="00AC1D35" w:rsidRPr="001E6E5B" w:rsidRDefault="00AC1D35" w:rsidP="0034623B">
      <w:pPr>
        <w:pStyle w:val="4"/>
        <w:shd w:val="clear" w:color="auto" w:fill="FFFFFF"/>
        <w:spacing w:before="150" w:after="150" w:line="276" w:lineRule="auto"/>
        <w:jc w:val="center"/>
        <w:rPr>
          <w:rFonts w:ascii="Helvetica" w:hAnsi="Helvetica" w:cs="Helvetica"/>
          <w:color w:val="333333"/>
          <w:sz w:val="30"/>
          <w:szCs w:val="30"/>
        </w:rPr>
      </w:pPr>
      <w:r w:rsidRPr="001E6E5B">
        <w:rPr>
          <w:rFonts w:ascii="Helvetica" w:hAnsi="Helvetica" w:cs="Helvetica"/>
          <w:b/>
          <w:bCs/>
          <w:color w:val="333333"/>
          <w:sz w:val="30"/>
          <w:szCs w:val="30"/>
        </w:rPr>
        <w:lastRenderedPageBreak/>
        <w:t>Директива #if</w:t>
      </w:r>
    </w:p>
    <w:tbl>
      <w:tblPr>
        <w:tblW w:w="12672" w:type="dxa"/>
        <w:tblCellMar>
          <w:left w:w="0" w:type="dxa"/>
          <w:right w:w="0" w:type="dxa"/>
        </w:tblCellMar>
        <w:tblLook w:val="04A0" w:firstRow="1" w:lastRow="0" w:firstColumn="1" w:lastColumn="0" w:noHBand="0" w:noVBand="1"/>
      </w:tblPr>
      <w:tblGrid>
        <w:gridCol w:w="552"/>
        <w:gridCol w:w="12120"/>
      </w:tblGrid>
      <w:tr w:rsidR="00AC1D35" w:rsidRPr="003F648F" w14:paraId="2A45D3E2" w14:textId="77777777" w:rsidTr="00A0130C">
        <w:tc>
          <w:tcPr>
            <w:tcW w:w="0" w:type="auto"/>
            <w:vAlign w:val="center"/>
            <w:hideMark/>
          </w:tcPr>
          <w:p w14:paraId="51B2F593" w14:textId="77777777" w:rsidR="00AC1D35" w:rsidRPr="003F648F" w:rsidRDefault="00AC1D35" w:rsidP="0034623B">
            <w:pPr>
              <w:spacing w:line="276" w:lineRule="auto"/>
              <w:rPr>
                <w:rFonts w:cstheme="minorHAnsi"/>
                <w:sz w:val="20"/>
              </w:rPr>
            </w:pPr>
            <w:r w:rsidRPr="003F648F">
              <w:rPr>
                <w:rFonts w:cstheme="minorHAnsi"/>
                <w:sz w:val="20"/>
              </w:rPr>
              <w:t>1</w:t>
            </w:r>
          </w:p>
          <w:p w14:paraId="5983E623" w14:textId="77777777" w:rsidR="00AC1D35" w:rsidRPr="003F648F" w:rsidRDefault="00AC1D35" w:rsidP="0034623B">
            <w:pPr>
              <w:spacing w:line="276" w:lineRule="auto"/>
              <w:rPr>
                <w:rFonts w:cstheme="minorHAnsi"/>
                <w:sz w:val="20"/>
              </w:rPr>
            </w:pPr>
            <w:r w:rsidRPr="003F648F">
              <w:rPr>
                <w:rFonts w:cstheme="minorHAnsi"/>
                <w:sz w:val="20"/>
              </w:rPr>
              <w:t>2</w:t>
            </w:r>
          </w:p>
          <w:p w14:paraId="3420AF79" w14:textId="77777777" w:rsidR="00AC1D35" w:rsidRPr="003F648F" w:rsidRDefault="00AC1D35" w:rsidP="0034623B">
            <w:pPr>
              <w:spacing w:line="276" w:lineRule="auto"/>
              <w:rPr>
                <w:rFonts w:cstheme="minorHAnsi"/>
                <w:sz w:val="20"/>
              </w:rPr>
            </w:pPr>
            <w:r w:rsidRPr="003F648F">
              <w:rPr>
                <w:rFonts w:cstheme="minorHAnsi"/>
                <w:sz w:val="20"/>
              </w:rPr>
              <w:t>3</w:t>
            </w:r>
          </w:p>
          <w:p w14:paraId="64F877DE" w14:textId="77777777" w:rsidR="00AC1D35" w:rsidRPr="003F648F" w:rsidRDefault="00AC1D35" w:rsidP="0034623B">
            <w:pPr>
              <w:spacing w:line="276" w:lineRule="auto"/>
              <w:rPr>
                <w:rFonts w:cstheme="minorHAnsi"/>
                <w:sz w:val="20"/>
              </w:rPr>
            </w:pPr>
            <w:r w:rsidRPr="003F648F">
              <w:rPr>
                <w:rFonts w:cstheme="minorHAnsi"/>
                <w:sz w:val="20"/>
              </w:rPr>
              <w:t>4</w:t>
            </w:r>
          </w:p>
          <w:p w14:paraId="2B1B615B" w14:textId="77777777" w:rsidR="00AC1D35" w:rsidRPr="003F648F" w:rsidRDefault="00AC1D35" w:rsidP="0034623B">
            <w:pPr>
              <w:spacing w:line="276" w:lineRule="auto"/>
              <w:rPr>
                <w:rFonts w:cstheme="minorHAnsi"/>
                <w:sz w:val="20"/>
              </w:rPr>
            </w:pPr>
            <w:r w:rsidRPr="003F648F">
              <w:rPr>
                <w:rFonts w:cstheme="minorHAnsi"/>
                <w:sz w:val="20"/>
              </w:rPr>
              <w:t>5</w:t>
            </w:r>
          </w:p>
          <w:p w14:paraId="5472B480" w14:textId="77777777" w:rsidR="00AC1D35" w:rsidRPr="003F648F" w:rsidRDefault="00AC1D35" w:rsidP="0034623B">
            <w:pPr>
              <w:spacing w:line="276" w:lineRule="auto"/>
              <w:rPr>
                <w:rFonts w:cstheme="minorHAnsi"/>
                <w:sz w:val="20"/>
              </w:rPr>
            </w:pPr>
            <w:r w:rsidRPr="003F648F">
              <w:rPr>
                <w:rFonts w:cstheme="minorHAnsi"/>
                <w:sz w:val="20"/>
              </w:rPr>
              <w:t>6</w:t>
            </w:r>
          </w:p>
          <w:p w14:paraId="4F83878A" w14:textId="77777777" w:rsidR="00AC1D35" w:rsidRPr="003F648F" w:rsidRDefault="00AC1D35" w:rsidP="0034623B">
            <w:pPr>
              <w:spacing w:line="276" w:lineRule="auto"/>
              <w:rPr>
                <w:rFonts w:cstheme="minorHAnsi"/>
                <w:sz w:val="20"/>
              </w:rPr>
            </w:pPr>
            <w:r w:rsidRPr="003F648F">
              <w:rPr>
                <w:rFonts w:cstheme="minorHAnsi"/>
                <w:sz w:val="20"/>
              </w:rPr>
              <w:t>7</w:t>
            </w:r>
          </w:p>
        </w:tc>
        <w:tc>
          <w:tcPr>
            <w:tcW w:w="12120" w:type="dxa"/>
            <w:vAlign w:val="center"/>
            <w:hideMark/>
          </w:tcPr>
          <w:p w14:paraId="03F38856" w14:textId="77777777" w:rsidR="00AC1D35" w:rsidRPr="003F648F" w:rsidRDefault="00AC1D35" w:rsidP="0034623B">
            <w:pPr>
              <w:spacing w:line="276" w:lineRule="auto"/>
              <w:rPr>
                <w:rFonts w:cstheme="minorHAnsi"/>
                <w:sz w:val="20"/>
              </w:rPr>
            </w:pPr>
            <w:r w:rsidRPr="003F648F">
              <w:rPr>
                <w:rStyle w:val="HTML"/>
                <w:rFonts w:eastAsiaTheme="minorHAnsi" w:cstheme="minorHAnsi"/>
              </w:rPr>
              <w:t>#if value</w:t>
            </w:r>
          </w:p>
          <w:p w14:paraId="30C1FE7F" w14:textId="77777777" w:rsidR="00AC1D35" w:rsidRPr="003F648F" w:rsidRDefault="00AC1D35" w:rsidP="0034623B">
            <w:pPr>
              <w:spacing w:line="276" w:lineRule="auto"/>
              <w:rPr>
                <w:rFonts w:cstheme="minorHAnsi"/>
                <w:sz w:val="20"/>
              </w:rPr>
            </w:pPr>
            <w:r w:rsidRPr="003F648F">
              <w:rPr>
                <w:rStyle w:val="HTML"/>
                <w:rFonts w:eastAsiaTheme="minorHAnsi" w:cstheme="minorHAnsi"/>
              </w:rPr>
              <w:t>// код, который выполнится, в случае, если value - истина</w:t>
            </w:r>
          </w:p>
          <w:p w14:paraId="1D4D0AE8" w14:textId="77777777" w:rsidR="00AC1D35" w:rsidRPr="003F648F" w:rsidRDefault="00AC1D35" w:rsidP="0034623B">
            <w:pPr>
              <w:spacing w:line="276" w:lineRule="auto"/>
              <w:rPr>
                <w:rFonts w:cstheme="minorHAnsi"/>
                <w:sz w:val="20"/>
              </w:rPr>
            </w:pPr>
            <w:r w:rsidRPr="003F648F">
              <w:rPr>
                <w:rStyle w:val="HTML"/>
                <w:rFonts w:eastAsiaTheme="minorHAnsi" w:cstheme="minorHAnsi"/>
              </w:rPr>
              <w:t>#elsif value1</w:t>
            </w:r>
          </w:p>
          <w:p w14:paraId="2FA825AC" w14:textId="77777777" w:rsidR="00AC1D35" w:rsidRPr="003F648F" w:rsidRDefault="00AC1D35" w:rsidP="0034623B">
            <w:pPr>
              <w:spacing w:line="276" w:lineRule="auto"/>
              <w:rPr>
                <w:rFonts w:cstheme="minorHAnsi"/>
                <w:sz w:val="20"/>
              </w:rPr>
            </w:pPr>
            <w:r w:rsidRPr="003F648F">
              <w:rPr>
                <w:rStyle w:val="HTML"/>
                <w:rFonts w:eastAsiaTheme="minorHAnsi" w:cstheme="minorHAnsi"/>
              </w:rPr>
              <w:t>// этот код выполнится, в случае, если value1 - истина</w:t>
            </w:r>
          </w:p>
          <w:p w14:paraId="60BA0495" w14:textId="77777777" w:rsidR="00AC1D35" w:rsidRPr="003F648F" w:rsidRDefault="00AC1D35" w:rsidP="0034623B">
            <w:pPr>
              <w:spacing w:line="276" w:lineRule="auto"/>
              <w:rPr>
                <w:rFonts w:cstheme="minorHAnsi"/>
                <w:sz w:val="20"/>
              </w:rPr>
            </w:pPr>
            <w:r w:rsidRPr="003F648F">
              <w:rPr>
                <w:rStyle w:val="HTML"/>
                <w:rFonts w:eastAsiaTheme="minorHAnsi" w:cstheme="minorHAnsi"/>
              </w:rPr>
              <w:t>#else</w:t>
            </w:r>
          </w:p>
          <w:p w14:paraId="5B4EC4CF" w14:textId="77777777" w:rsidR="00AC1D35" w:rsidRPr="003F648F" w:rsidRDefault="00AC1D35" w:rsidP="0034623B">
            <w:pPr>
              <w:spacing w:line="276" w:lineRule="auto"/>
              <w:rPr>
                <w:rFonts w:cstheme="minorHAnsi"/>
                <w:sz w:val="20"/>
              </w:rPr>
            </w:pPr>
            <w:r w:rsidRPr="003F648F">
              <w:rPr>
                <w:rStyle w:val="HTML"/>
                <w:rFonts w:eastAsiaTheme="minorHAnsi" w:cstheme="minorHAnsi"/>
              </w:rPr>
              <w:t>// код, который выполнится в противном случае</w:t>
            </w:r>
          </w:p>
          <w:p w14:paraId="77E11CA0" w14:textId="77777777" w:rsidR="00AC1D35" w:rsidRDefault="00AC1D35" w:rsidP="0034623B">
            <w:pPr>
              <w:spacing w:line="276" w:lineRule="auto"/>
              <w:rPr>
                <w:rStyle w:val="HTML"/>
                <w:rFonts w:eastAsiaTheme="minorHAnsi" w:cstheme="minorHAnsi"/>
              </w:rPr>
            </w:pPr>
            <w:r w:rsidRPr="003F648F">
              <w:rPr>
                <w:rStyle w:val="HTML"/>
                <w:rFonts w:eastAsiaTheme="minorHAnsi" w:cstheme="minorHAnsi"/>
              </w:rPr>
              <w:t>#endif</w:t>
            </w:r>
          </w:p>
          <w:p w14:paraId="121427C1" w14:textId="77777777" w:rsidR="00AC1D35" w:rsidRPr="003F648F" w:rsidRDefault="00AC1D35" w:rsidP="0034623B">
            <w:pPr>
              <w:spacing w:line="276" w:lineRule="auto"/>
              <w:rPr>
                <w:rFonts w:cstheme="minorHAnsi"/>
                <w:sz w:val="20"/>
              </w:rPr>
            </w:pPr>
          </w:p>
        </w:tc>
      </w:tr>
    </w:tbl>
    <w:p w14:paraId="53DE447D" w14:textId="77777777" w:rsidR="00AC1D35" w:rsidRPr="003F648F" w:rsidRDefault="00AC1D35" w:rsidP="0034623B">
      <w:pPr>
        <w:pStyle w:val="11"/>
        <w:spacing w:line="276" w:lineRule="auto"/>
      </w:pPr>
      <w:r w:rsidRPr="003F648F">
        <w:t>Директива </w:t>
      </w:r>
      <w:r w:rsidRPr="003F648F">
        <w:rPr>
          <w:rStyle w:val="HTML"/>
          <w:rFonts w:asciiTheme="minorHAnsi" w:hAnsiTheme="minorHAnsi"/>
          <w:color w:val="C7254E"/>
          <w:shd w:val="clear" w:color="auto" w:fill="F9F2F4"/>
        </w:rPr>
        <w:t>#if</w:t>
      </w:r>
      <w:r w:rsidRPr="003F648F">
        <w:t> проверяет, является ли значение </w:t>
      </w:r>
      <w:r w:rsidRPr="003F648F">
        <w:rPr>
          <w:rStyle w:val="HTML"/>
          <w:rFonts w:asciiTheme="minorHAnsi" w:hAnsiTheme="minorHAnsi"/>
          <w:color w:val="C7254E"/>
          <w:shd w:val="clear" w:color="auto" w:fill="F9F2F4"/>
        </w:rPr>
        <w:t>value</w:t>
      </w:r>
      <w:r w:rsidRPr="003F648F">
        <w:t> истиной и, если это так, то выполняется код, который стоит до закрывающей директивы </w:t>
      </w:r>
      <w:r w:rsidRPr="003F648F">
        <w:rPr>
          <w:rStyle w:val="HTML"/>
          <w:rFonts w:asciiTheme="minorHAnsi" w:hAnsiTheme="minorHAnsi"/>
          <w:color w:val="C7254E"/>
          <w:shd w:val="clear" w:color="auto" w:fill="F9F2F4"/>
        </w:rPr>
        <w:t>#endif</w:t>
      </w:r>
      <w:r w:rsidRPr="003F648F">
        <w:t>. В противном случае, код внутри </w:t>
      </w:r>
      <w:r w:rsidRPr="003F648F">
        <w:rPr>
          <w:rStyle w:val="HTML"/>
          <w:rFonts w:asciiTheme="minorHAnsi" w:hAnsiTheme="minorHAnsi"/>
          <w:color w:val="C7254E"/>
          <w:shd w:val="clear" w:color="auto" w:fill="F9F2F4"/>
        </w:rPr>
        <w:t>#if</w:t>
      </w:r>
      <w:r w:rsidRPr="003F648F">
        <w:t> не будет компилироваться, он будет удален компилятором, но это не влияет на исходный код в исходнике.</w:t>
      </w:r>
    </w:p>
    <w:p w14:paraId="10F662E1" w14:textId="77777777" w:rsidR="00AC1D35" w:rsidRDefault="00AC1D35" w:rsidP="0034623B">
      <w:pPr>
        <w:pStyle w:val="11"/>
        <w:spacing w:line="276" w:lineRule="auto"/>
      </w:pPr>
      <w:r w:rsidRPr="003F648F">
        <w:t>Обратите внимание, что в </w:t>
      </w:r>
      <w:r w:rsidRPr="003F648F">
        <w:rPr>
          <w:rStyle w:val="HTML"/>
          <w:rFonts w:asciiTheme="minorHAnsi" w:hAnsiTheme="minorHAnsi"/>
          <w:color w:val="C7254E"/>
          <w:shd w:val="clear" w:color="auto" w:fill="F9F2F4"/>
        </w:rPr>
        <w:t>#if</w:t>
      </w:r>
      <w:r w:rsidRPr="003F648F">
        <w:t> могут быть вложенные директивы </w:t>
      </w:r>
      <w:r w:rsidRPr="003F648F">
        <w:rPr>
          <w:rStyle w:val="HTML"/>
          <w:rFonts w:asciiTheme="minorHAnsi" w:hAnsiTheme="minorHAnsi"/>
          <w:color w:val="C7254E"/>
          <w:shd w:val="clear" w:color="auto" w:fill="F9F2F4"/>
        </w:rPr>
        <w:t>#elsif</w:t>
      </w:r>
      <w:r w:rsidRPr="003F648F">
        <w:t> и </w:t>
      </w:r>
      <w:r w:rsidRPr="003F648F">
        <w:rPr>
          <w:rStyle w:val="HTML"/>
          <w:rFonts w:asciiTheme="minorHAnsi" w:hAnsiTheme="minorHAnsi"/>
          <w:color w:val="C7254E"/>
          <w:shd w:val="clear" w:color="auto" w:fill="F9F2F4"/>
        </w:rPr>
        <w:t>#else</w:t>
      </w:r>
      <w:r w:rsidRPr="003F648F">
        <w:t>. Ниже показан пример кода для комментирования блоков кода, используя следующую конструкцию:</w:t>
      </w:r>
    </w:p>
    <w:p w14:paraId="573C01B1" w14:textId="77777777" w:rsidR="00AC1D35" w:rsidRPr="003F648F" w:rsidRDefault="00AC1D35" w:rsidP="0034623B">
      <w:pPr>
        <w:pStyle w:val="11"/>
        <w:spacing w:line="276" w:lineRule="auto"/>
      </w:pPr>
    </w:p>
    <w:tbl>
      <w:tblPr>
        <w:tblW w:w="12672" w:type="dxa"/>
        <w:tblCellMar>
          <w:left w:w="0" w:type="dxa"/>
          <w:right w:w="0" w:type="dxa"/>
        </w:tblCellMar>
        <w:tblLook w:val="04A0" w:firstRow="1" w:lastRow="0" w:firstColumn="1" w:lastColumn="0" w:noHBand="0" w:noVBand="1"/>
      </w:tblPr>
      <w:tblGrid>
        <w:gridCol w:w="552"/>
        <w:gridCol w:w="12120"/>
      </w:tblGrid>
      <w:tr w:rsidR="00AC1D35" w:rsidRPr="003F648F" w14:paraId="6F470341" w14:textId="77777777" w:rsidTr="00A0130C">
        <w:tc>
          <w:tcPr>
            <w:tcW w:w="0" w:type="auto"/>
            <w:vAlign w:val="center"/>
            <w:hideMark/>
          </w:tcPr>
          <w:p w14:paraId="3419C6BB" w14:textId="77777777" w:rsidR="00AC1D35" w:rsidRPr="003F648F" w:rsidRDefault="00AC1D35" w:rsidP="0034623B">
            <w:pPr>
              <w:spacing w:line="276" w:lineRule="auto"/>
              <w:rPr>
                <w:rFonts w:cstheme="minorHAnsi"/>
                <w:sz w:val="20"/>
              </w:rPr>
            </w:pPr>
            <w:r w:rsidRPr="003F648F">
              <w:rPr>
                <w:rFonts w:cstheme="minorHAnsi"/>
                <w:sz w:val="20"/>
              </w:rPr>
              <w:t>1</w:t>
            </w:r>
          </w:p>
          <w:p w14:paraId="5BE9CF32" w14:textId="77777777" w:rsidR="00AC1D35" w:rsidRPr="003F648F" w:rsidRDefault="00AC1D35" w:rsidP="0034623B">
            <w:pPr>
              <w:spacing w:line="276" w:lineRule="auto"/>
              <w:rPr>
                <w:rFonts w:cstheme="minorHAnsi"/>
                <w:sz w:val="20"/>
              </w:rPr>
            </w:pPr>
            <w:r w:rsidRPr="003F648F">
              <w:rPr>
                <w:rFonts w:cstheme="minorHAnsi"/>
                <w:sz w:val="20"/>
              </w:rPr>
              <w:t>2</w:t>
            </w:r>
          </w:p>
          <w:p w14:paraId="33BE9425" w14:textId="77777777" w:rsidR="00AC1D35" w:rsidRPr="003F648F" w:rsidRDefault="00AC1D35" w:rsidP="0034623B">
            <w:pPr>
              <w:spacing w:line="276" w:lineRule="auto"/>
              <w:rPr>
                <w:rFonts w:cstheme="minorHAnsi"/>
                <w:sz w:val="20"/>
              </w:rPr>
            </w:pPr>
            <w:r w:rsidRPr="003F648F">
              <w:rPr>
                <w:rFonts w:cstheme="minorHAnsi"/>
                <w:sz w:val="20"/>
              </w:rPr>
              <w:t>3</w:t>
            </w:r>
          </w:p>
        </w:tc>
        <w:tc>
          <w:tcPr>
            <w:tcW w:w="12120" w:type="dxa"/>
            <w:vAlign w:val="center"/>
            <w:hideMark/>
          </w:tcPr>
          <w:p w14:paraId="31462742" w14:textId="77777777" w:rsidR="00AC1D35" w:rsidRPr="003F648F" w:rsidRDefault="00AC1D35" w:rsidP="0034623B">
            <w:pPr>
              <w:spacing w:line="276" w:lineRule="auto"/>
              <w:rPr>
                <w:rFonts w:cstheme="minorHAnsi"/>
                <w:sz w:val="20"/>
              </w:rPr>
            </w:pPr>
            <w:r w:rsidRPr="003F648F">
              <w:rPr>
                <w:rStyle w:val="HTML"/>
                <w:rFonts w:eastAsiaTheme="minorHAnsi" w:cstheme="minorHAnsi"/>
              </w:rPr>
              <w:t>#if 0</w:t>
            </w:r>
          </w:p>
          <w:p w14:paraId="6B5CE451" w14:textId="77777777" w:rsidR="00AC1D35" w:rsidRPr="003F648F" w:rsidRDefault="00AC1D35" w:rsidP="0034623B">
            <w:pPr>
              <w:spacing w:line="276" w:lineRule="auto"/>
              <w:rPr>
                <w:rFonts w:cstheme="minorHAnsi"/>
                <w:sz w:val="20"/>
              </w:rPr>
            </w:pPr>
            <w:r w:rsidRPr="003F648F">
              <w:rPr>
                <w:rStyle w:val="HTML"/>
                <w:rFonts w:eastAsiaTheme="minorHAnsi" w:cstheme="minorHAnsi"/>
              </w:rPr>
              <w:t>// код, который необходимо закомментировать</w:t>
            </w:r>
          </w:p>
          <w:p w14:paraId="65AFF35B" w14:textId="77777777" w:rsidR="00AC1D35" w:rsidRDefault="00AC1D35" w:rsidP="0034623B">
            <w:pPr>
              <w:spacing w:line="276" w:lineRule="auto"/>
              <w:rPr>
                <w:rStyle w:val="HTML"/>
                <w:rFonts w:eastAsiaTheme="minorHAnsi" w:cstheme="minorHAnsi"/>
              </w:rPr>
            </w:pPr>
            <w:r w:rsidRPr="003F648F">
              <w:rPr>
                <w:rStyle w:val="HTML"/>
                <w:rFonts w:eastAsiaTheme="minorHAnsi" w:cstheme="minorHAnsi"/>
              </w:rPr>
              <w:t>#endif</w:t>
            </w:r>
          </w:p>
          <w:p w14:paraId="2A17D4AF" w14:textId="77777777" w:rsidR="00AC1D35" w:rsidRPr="003F648F" w:rsidRDefault="00AC1D35" w:rsidP="0034623B">
            <w:pPr>
              <w:spacing w:line="276" w:lineRule="auto"/>
              <w:rPr>
                <w:rFonts w:cstheme="minorHAnsi"/>
                <w:sz w:val="20"/>
              </w:rPr>
            </w:pPr>
          </w:p>
        </w:tc>
      </w:tr>
    </w:tbl>
    <w:p w14:paraId="1254D1F9" w14:textId="77777777" w:rsidR="00AC1D35" w:rsidRDefault="00AC1D35" w:rsidP="0034623B">
      <w:pPr>
        <w:pStyle w:val="11"/>
        <w:spacing w:line="276" w:lineRule="auto"/>
      </w:pPr>
      <w:r w:rsidRPr="003F648F">
        <w:t>Если у вас в программе есть блоки кода, которые содержат многострочные комментарии и вам требуется обернуть полностью этот блок кода в комментарий — ничего не получится, если вы воспользуетесь </w:t>
      </w:r>
      <w:r w:rsidRPr="003F648F">
        <w:rPr>
          <w:rStyle w:val="HTML"/>
          <w:rFonts w:asciiTheme="minorHAnsi" w:hAnsiTheme="minorHAnsi"/>
          <w:color w:val="C7254E"/>
          <w:shd w:val="clear" w:color="auto" w:fill="F9F2F4"/>
        </w:rPr>
        <w:t>/*многострочный комментарий*/</w:t>
      </w:r>
      <w:r w:rsidRPr="003F648F">
        <w:t>.  Другое дело — конструкция директив </w:t>
      </w:r>
      <w:r w:rsidRPr="003F648F">
        <w:rPr>
          <w:rStyle w:val="HTML"/>
          <w:rFonts w:asciiTheme="minorHAnsi" w:hAnsiTheme="minorHAnsi"/>
          <w:color w:val="C7254E"/>
          <w:shd w:val="clear" w:color="auto" w:fill="F9F2F4"/>
        </w:rPr>
        <w:t>#if #endif</w:t>
      </w:r>
      <w:r w:rsidRPr="003F648F">
        <w:t>.</w:t>
      </w:r>
    </w:p>
    <w:p w14:paraId="5B07EC96" w14:textId="77777777" w:rsidR="00AC1D35" w:rsidRDefault="00AC1D35" w:rsidP="0034623B">
      <w:pPr>
        <w:pStyle w:val="11"/>
        <w:spacing w:line="276" w:lineRule="auto"/>
      </w:pPr>
    </w:p>
    <w:p w14:paraId="5A0C19FF" w14:textId="77777777" w:rsidR="00AC1D35" w:rsidRDefault="00AC1D35" w:rsidP="0034623B">
      <w:pPr>
        <w:pStyle w:val="11"/>
        <w:spacing w:line="276" w:lineRule="auto"/>
      </w:pPr>
    </w:p>
    <w:p w14:paraId="1D4E2DDF" w14:textId="23681EE8" w:rsidR="00AC1D35" w:rsidRDefault="00AC1D35" w:rsidP="0034623B">
      <w:pPr>
        <w:pStyle w:val="11"/>
        <w:spacing w:line="276" w:lineRule="auto"/>
      </w:pPr>
    </w:p>
    <w:p w14:paraId="6C76671F" w14:textId="77777777" w:rsidR="00F6515D" w:rsidRDefault="00F6515D" w:rsidP="0034623B">
      <w:pPr>
        <w:pStyle w:val="11"/>
        <w:spacing w:line="276" w:lineRule="auto"/>
      </w:pPr>
    </w:p>
    <w:p w14:paraId="5B427C82" w14:textId="77777777" w:rsidR="00AC1D35" w:rsidRDefault="00AC1D35" w:rsidP="0034623B">
      <w:pPr>
        <w:pStyle w:val="11"/>
        <w:spacing w:line="276" w:lineRule="auto"/>
      </w:pPr>
    </w:p>
    <w:p w14:paraId="20AF5F6B" w14:textId="77777777" w:rsidR="00AC1D35" w:rsidRDefault="00AC1D35" w:rsidP="0034623B">
      <w:pPr>
        <w:pStyle w:val="1"/>
        <w:spacing w:line="276" w:lineRule="auto"/>
        <w:jc w:val="center"/>
        <w:rPr>
          <w:rFonts w:ascii="Helvetica" w:hAnsi="Helvetica" w:cs="Helvetica"/>
          <w:b/>
        </w:rPr>
      </w:pPr>
      <w:bookmarkStart w:id="36" w:name="_Toc517043723"/>
      <w:r w:rsidRPr="00A53895">
        <w:rPr>
          <w:rFonts w:ascii="Helvetica" w:hAnsi="Helvetica" w:cs="Helvetica"/>
          <w:b/>
          <w:color w:val="333333"/>
        </w:rPr>
        <w:t>22.</w:t>
      </w:r>
      <w:r w:rsidRPr="00A53895">
        <w:rPr>
          <w:rFonts w:ascii="Helvetica" w:hAnsi="Helvetica" w:cs="Helvetica"/>
          <w:b/>
        </w:rPr>
        <w:t xml:space="preserve"> Дополнительные приемы программирования. Директива #line. Директива #error. Директива #pragma.</w:t>
      </w:r>
      <w:bookmarkEnd w:id="36"/>
    </w:p>
    <w:p w14:paraId="02EC5DB2" w14:textId="77777777" w:rsidR="00AC1D35" w:rsidRPr="00A53895" w:rsidRDefault="00AC1D35" w:rsidP="0034623B">
      <w:pPr>
        <w:spacing w:line="276" w:lineRule="auto"/>
      </w:pPr>
    </w:p>
    <w:p w14:paraId="40D336A1" w14:textId="77777777" w:rsidR="00AC1D35" w:rsidRPr="009A2AB8" w:rsidRDefault="00AC1D35" w:rsidP="0034623B">
      <w:pPr>
        <w:pStyle w:val="11"/>
        <w:spacing w:line="276" w:lineRule="auto"/>
      </w:pPr>
      <w:r>
        <w:rPr>
          <w:b/>
          <w:bCs/>
          <w:color w:val="333333"/>
          <w:sz w:val="27"/>
          <w:szCs w:val="27"/>
        </w:rPr>
        <w:t> </w:t>
      </w:r>
      <w:r w:rsidRPr="009A2AB8">
        <w:t xml:space="preserve">Директива препроцессора </w:t>
      </w:r>
      <w:r w:rsidRPr="009A2AB8">
        <w:rPr>
          <w:b/>
        </w:rPr>
        <w:t>#error</w:t>
      </w:r>
      <w:r w:rsidRPr="009A2AB8">
        <w:t xml:space="preserve"> имеет следующий формат:</w:t>
      </w:r>
    </w:p>
    <w:p w14:paraId="01E3847A" w14:textId="77777777" w:rsidR="00AC1D35" w:rsidRDefault="00AC1D35" w:rsidP="0034623B">
      <w:pPr>
        <w:spacing w:line="276" w:lineRule="auto"/>
        <w:rPr>
          <w:rFonts w:cstheme="minorHAnsi"/>
          <w:color w:val="000000"/>
          <w:sz w:val="20"/>
        </w:rPr>
      </w:pPr>
      <w:r w:rsidRPr="009A2AB8">
        <w:rPr>
          <w:rFonts w:cstheme="minorHAnsi"/>
          <w:color w:val="000000"/>
          <w:sz w:val="20"/>
        </w:rPr>
        <w:t>#error errmsg</w:t>
      </w:r>
    </w:p>
    <w:p w14:paraId="105DF977" w14:textId="77777777" w:rsidR="00AC1D35" w:rsidRPr="009A2AB8" w:rsidRDefault="00AC1D35" w:rsidP="0034623B">
      <w:pPr>
        <w:spacing w:line="276" w:lineRule="auto"/>
        <w:rPr>
          <w:rFonts w:cstheme="minorHAnsi"/>
          <w:sz w:val="20"/>
        </w:rPr>
      </w:pPr>
    </w:p>
    <w:p w14:paraId="0038061B" w14:textId="77777777" w:rsidR="00AC1D35" w:rsidRDefault="00AC1D35" w:rsidP="0034623B">
      <w:pPr>
        <w:pStyle w:val="11"/>
        <w:spacing w:line="276" w:lineRule="auto"/>
      </w:pPr>
      <w:r w:rsidRPr="009A2AB8">
        <w:t>Директива печатает в процессе компиляции сообщение об ошибке вида:</w:t>
      </w:r>
    </w:p>
    <w:p w14:paraId="004EE2F3" w14:textId="77777777" w:rsidR="00AC1D35" w:rsidRPr="009A2AB8" w:rsidRDefault="00AC1D35" w:rsidP="0034623B">
      <w:pPr>
        <w:pStyle w:val="11"/>
        <w:spacing w:line="276" w:lineRule="auto"/>
      </w:pPr>
    </w:p>
    <w:p w14:paraId="6D652D0A" w14:textId="77777777" w:rsidR="00AC1D35" w:rsidRDefault="00AC1D35" w:rsidP="0034623B">
      <w:pPr>
        <w:spacing w:line="276" w:lineRule="auto"/>
        <w:rPr>
          <w:rFonts w:cstheme="minorHAnsi"/>
          <w:color w:val="000000"/>
          <w:sz w:val="20"/>
          <w:lang w:val="en-US"/>
        </w:rPr>
      </w:pPr>
      <w:r w:rsidRPr="009A2AB8">
        <w:rPr>
          <w:rFonts w:cstheme="minorHAnsi"/>
          <w:color w:val="000000"/>
          <w:sz w:val="20"/>
          <w:lang w:val="en-US"/>
        </w:rPr>
        <w:t xml:space="preserve">Error: filename line# : Error </w:t>
      </w:r>
      <w:r>
        <w:rPr>
          <w:rFonts w:cstheme="minorHAnsi"/>
          <w:color w:val="000000"/>
          <w:sz w:val="20"/>
          <w:lang w:val="en-US"/>
        </w:rPr>
        <w:t>directive</w:t>
      </w:r>
    </w:p>
    <w:p w14:paraId="5D7DB9A7" w14:textId="77777777" w:rsidR="00AC1D35" w:rsidRDefault="00AC1D35" w:rsidP="0034623B">
      <w:pPr>
        <w:spacing w:line="276" w:lineRule="auto"/>
        <w:rPr>
          <w:rFonts w:cstheme="minorHAnsi"/>
          <w:color w:val="000000"/>
          <w:sz w:val="20"/>
          <w:lang w:val="en-US"/>
        </w:rPr>
      </w:pPr>
      <w:r w:rsidRPr="009A2AB8">
        <w:rPr>
          <w:rFonts w:cstheme="minorHAnsi"/>
          <w:color w:val="000000"/>
          <w:sz w:val="20"/>
          <w:lang w:val="en-US"/>
        </w:rPr>
        <w:t>e errmsg</w:t>
      </w:r>
    </w:p>
    <w:p w14:paraId="3B481881" w14:textId="77777777" w:rsidR="00AC1D35" w:rsidRPr="009A2AB8" w:rsidRDefault="00AC1D35" w:rsidP="0034623B">
      <w:pPr>
        <w:spacing w:line="276" w:lineRule="auto"/>
        <w:rPr>
          <w:rFonts w:cstheme="minorHAnsi"/>
          <w:sz w:val="20"/>
          <w:lang w:val="en-US"/>
        </w:rPr>
      </w:pPr>
    </w:p>
    <w:p w14:paraId="57E0E8B9" w14:textId="77777777" w:rsidR="00AC1D35" w:rsidRDefault="00AC1D35" w:rsidP="0034623B">
      <w:pPr>
        <w:pStyle w:val="11"/>
        <w:spacing w:line="276" w:lineRule="auto"/>
      </w:pPr>
      <w:r w:rsidRPr="009A2AB8">
        <w:t>где</w:t>
      </w:r>
      <w:r w:rsidRPr="00A53895">
        <w:rPr>
          <w:b/>
        </w:rPr>
        <w:t xml:space="preserve"> errmsg</w:t>
      </w:r>
      <w:r w:rsidRPr="009A2AB8">
        <w:t xml:space="preserve"> – сообщение, заданное директивой </w:t>
      </w:r>
      <w:r w:rsidRPr="00A53895">
        <w:rPr>
          <w:b/>
        </w:rPr>
        <w:t>#error</w:t>
      </w:r>
      <w:r w:rsidRPr="009A2AB8">
        <w:t>. После печати этого сообщения компиляция прекращается. Директива используется в сочетании с директивами условной компиляции и срабатывает при возникновении условий, не позволяющих продолжить работу. Например:</w:t>
      </w:r>
    </w:p>
    <w:p w14:paraId="6A4CF592" w14:textId="77777777" w:rsidR="00AC1D35" w:rsidRPr="009A2AB8" w:rsidRDefault="00AC1D35" w:rsidP="0034623B">
      <w:pPr>
        <w:pStyle w:val="11"/>
        <w:spacing w:line="276" w:lineRule="auto"/>
      </w:pPr>
    </w:p>
    <w:p w14:paraId="2575BF40" w14:textId="77777777" w:rsidR="00AC1D35" w:rsidRPr="00120290" w:rsidRDefault="00AC1D35" w:rsidP="0034623B">
      <w:pPr>
        <w:spacing w:line="276" w:lineRule="auto"/>
        <w:rPr>
          <w:rFonts w:cstheme="minorHAnsi"/>
          <w:color w:val="000000"/>
          <w:sz w:val="20"/>
        </w:rPr>
      </w:pPr>
      <w:r w:rsidRPr="00120290">
        <w:rPr>
          <w:rFonts w:cstheme="minorHAnsi"/>
          <w:color w:val="000000"/>
          <w:sz w:val="20"/>
        </w:rPr>
        <w:t>#</w:t>
      </w:r>
      <w:r w:rsidRPr="00A53895">
        <w:rPr>
          <w:rFonts w:cstheme="minorHAnsi"/>
          <w:color w:val="000000"/>
          <w:sz w:val="20"/>
          <w:lang w:val="en-US"/>
        </w:rPr>
        <w:t>ifndef</w:t>
      </w:r>
      <w:r w:rsidRPr="00120290">
        <w:rPr>
          <w:rFonts w:cstheme="minorHAnsi"/>
          <w:color w:val="000000"/>
          <w:sz w:val="20"/>
        </w:rPr>
        <w:t xml:space="preserve"> </w:t>
      </w:r>
      <w:r w:rsidRPr="00A53895">
        <w:rPr>
          <w:rFonts w:cstheme="minorHAnsi"/>
          <w:color w:val="000000"/>
          <w:sz w:val="20"/>
          <w:lang w:val="en-US"/>
        </w:rPr>
        <w:t>File</w:t>
      </w:r>
      <w:r w:rsidRPr="00120290">
        <w:rPr>
          <w:rFonts w:cstheme="minorHAnsi"/>
          <w:color w:val="000000"/>
          <w:sz w:val="20"/>
        </w:rPr>
        <w:t>1#</w:t>
      </w:r>
      <w:r w:rsidRPr="00A53895">
        <w:rPr>
          <w:rFonts w:cstheme="minorHAnsi"/>
          <w:color w:val="000000"/>
          <w:sz w:val="20"/>
          <w:lang w:val="en-US"/>
        </w:rPr>
        <w:t>error</w:t>
      </w:r>
      <w:r w:rsidRPr="00120290">
        <w:rPr>
          <w:rFonts w:cstheme="minorHAnsi"/>
          <w:color w:val="000000"/>
          <w:sz w:val="20"/>
        </w:rPr>
        <w:t xml:space="preserve"> </w:t>
      </w:r>
      <w:r w:rsidRPr="009A2AB8">
        <w:rPr>
          <w:rFonts w:cstheme="minorHAnsi"/>
          <w:color w:val="000000"/>
          <w:sz w:val="20"/>
        </w:rPr>
        <w:t>Не</w:t>
      </w:r>
      <w:r w:rsidRPr="00120290">
        <w:rPr>
          <w:rFonts w:cstheme="minorHAnsi"/>
          <w:color w:val="000000"/>
          <w:sz w:val="20"/>
        </w:rPr>
        <w:t xml:space="preserve"> </w:t>
      </w:r>
      <w:r w:rsidRPr="009A2AB8">
        <w:rPr>
          <w:rFonts w:cstheme="minorHAnsi"/>
          <w:color w:val="000000"/>
          <w:sz w:val="20"/>
        </w:rPr>
        <w:t>найден</w:t>
      </w:r>
      <w:r w:rsidRPr="00120290">
        <w:rPr>
          <w:rFonts w:cstheme="minorHAnsi"/>
          <w:color w:val="000000"/>
          <w:sz w:val="20"/>
        </w:rPr>
        <w:t xml:space="preserve"> </w:t>
      </w:r>
      <w:r w:rsidRPr="009A2AB8">
        <w:rPr>
          <w:rFonts w:cstheme="minorHAnsi"/>
          <w:color w:val="000000"/>
          <w:sz w:val="20"/>
        </w:rPr>
        <w:t>файл</w:t>
      </w:r>
      <w:r w:rsidRPr="00120290">
        <w:rPr>
          <w:rFonts w:cstheme="minorHAnsi"/>
          <w:color w:val="000000"/>
          <w:sz w:val="20"/>
        </w:rPr>
        <w:t xml:space="preserve"> </w:t>
      </w:r>
      <w:r w:rsidRPr="00A53895">
        <w:rPr>
          <w:rFonts w:cstheme="minorHAnsi"/>
          <w:color w:val="000000"/>
          <w:sz w:val="20"/>
          <w:lang w:val="en-US"/>
        </w:rPr>
        <w:t>File</w:t>
      </w:r>
      <w:r w:rsidRPr="00120290">
        <w:rPr>
          <w:rFonts w:cstheme="minorHAnsi"/>
          <w:color w:val="000000"/>
          <w:sz w:val="20"/>
        </w:rPr>
        <w:t>1</w:t>
      </w:r>
    </w:p>
    <w:p w14:paraId="3136D297" w14:textId="77777777" w:rsidR="00AC1D35" w:rsidRPr="00120290" w:rsidRDefault="00AC1D35" w:rsidP="0034623B">
      <w:pPr>
        <w:spacing w:line="276" w:lineRule="auto"/>
        <w:rPr>
          <w:rFonts w:cstheme="minorHAnsi"/>
          <w:sz w:val="20"/>
        </w:rPr>
      </w:pPr>
    </w:p>
    <w:p w14:paraId="1F39CA9E" w14:textId="77777777" w:rsidR="00AC1D35" w:rsidRDefault="00AC1D35" w:rsidP="0034623B">
      <w:pPr>
        <w:pStyle w:val="11"/>
        <w:spacing w:line="276" w:lineRule="auto"/>
      </w:pPr>
      <w:r w:rsidRPr="009A2AB8">
        <w:t xml:space="preserve">Директива препроцессора </w:t>
      </w:r>
      <w:r w:rsidRPr="009A2AB8">
        <w:rPr>
          <w:b/>
          <w:sz w:val="24"/>
        </w:rPr>
        <w:t>#line</w:t>
      </w:r>
      <w:r w:rsidRPr="009A2AB8">
        <w:rPr>
          <w:sz w:val="24"/>
        </w:rPr>
        <w:t xml:space="preserve"> </w:t>
      </w:r>
      <w:r w:rsidRPr="009A2AB8">
        <w:t>задаёт целочисленное константное начальное значение номера строки для нумерации следующих за директивой строк исходного текста программы. Возможны две формы директивы:</w:t>
      </w:r>
    </w:p>
    <w:p w14:paraId="071EC81F" w14:textId="77777777" w:rsidR="00AC1D35" w:rsidRPr="009A2AB8" w:rsidRDefault="00AC1D35" w:rsidP="0034623B">
      <w:pPr>
        <w:pStyle w:val="11"/>
        <w:spacing w:line="276" w:lineRule="auto"/>
      </w:pPr>
    </w:p>
    <w:p w14:paraId="42F013FF" w14:textId="77777777" w:rsidR="00AC1D35" w:rsidRDefault="00AC1D35" w:rsidP="0034623B">
      <w:pPr>
        <w:spacing w:line="276" w:lineRule="auto"/>
        <w:rPr>
          <w:rFonts w:cstheme="minorHAnsi"/>
          <w:color w:val="000000"/>
          <w:sz w:val="20"/>
        </w:rPr>
      </w:pPr>
      <w:r w:rsidRPr="009A2AB8">
        <w:rPr>
          <w:rFonts w:cstheme="minorHAnsi"/>
          <w:color w:val="000000"/>
          <w:sz w:val="20"/>
        </w:rPr>
        <w:t>#line номер_строки</w:t>
      </w:r>
    </w:p>
    <w:p w14:paraId="0F3BE319" w14:textId="77777777" w:rsidR="00AC1D35" w:rsidRDefault="00AC1D35" w:rsidP="0034623B">
      <w:pPr>
        <w:spacing w:line="276" w:lineRule="auto"/>
        <w:rPr>
          <w:rFonts w:cstheme="minorHAnsi"/>
          <w:color w:val="000000"/>
          <w:sz w:val="20"/>
        </w:rPr>
      </w:pPr>
      <w:r w:rsidRPr="009A2AB8">
        <w:rPr>
          <w:rFonts w:cstheme="minorHAnsi"/>
          <w:color w:val="000000"/>
          <w:sz w:val="20"/>
        </w:rPr>
        <w:t>#line номер_строки «имя_файла»</w:t>
      </w:r>
    </w:p>
    <w:p w14:paraId="0783F82C" w14:textId="77777777" w:rsidR="00AC1D35" w:rsidRPr="009A2AB8" w:rsidRDefault="00AC1D35" w:rsidP="0034623B">
      <w:pPr>
        <w:spacing w:line="276" w:lineRule="auto"/>
        <w:rPr>
          <w:rFonts w:cstheme="minorHAnsi"/>
          <w:sz w:val="20"/>
        </w:rPr>
      </w:pPr>
    </w:p>
    <w:p w14:paraId="6CD46B66" w14:textId="77777777" w:rsidR="00AC1D35" w:rsidRDefault="00AC1D35" w:rsidP="0034623B">
      <w:pPr>
        <w:pStyle w:val="11"/>
        <w:spacing w:line="276" w:lineRule="auto"/>
      </w:pPr>
      <w:r w:rsidRPr="009A2AB8">
        <w:t>Элемент директивы номер_строки задаёт начальное значение номера строки. Все последующие строки исходного текста программы будут нумероваться, начиная с этого номера. Если в директиву включено имя файла, то не только изменяется нумерация всех последующих строк программы, но и компилятор во всех своих сообщениях будет ссылаться на файл с указанным именем. Директива #line обычно используется для того, чтобы сделать сообщение о синтаксических ошибках и предупреждениях компилятора более удобными для понимания. Номера строк не добавляются в исходный файл. Пример:</w:t>
      </w:r>
    </w:p>
    <w:p w14:paraId="2C2929D5" w14:textId="77777777" w:rsidR="00AC1D35" w:rsidRPr="009A2AB8" w:rsidRDefault="00AC1D35" w:rsidP="0034623B">
      <w:pPr>
        <w:pStyle w:val="11"/>
        <w:spacing w:line="276" w:lineRule="auto"/>
      </w:pPr>
    </w:p>
    <w:p w14:paraId="42369AEF" w14:textId="77777777" w:rsidR="00AC1D35" w:rsidRDefault="00AC1D35" w:rsidP="0034623B">
      <w:pPr>
        <w:spacing w:line="276" w:lineRule="auto"/>
        <w:rPr>
          <w:rFonts w:cstheme="minorHAnsi"/>
          <w:color w:val="000000"/>
          <w:sz w:val="20"/>
        </w:rPr>
      </w:pPr>
      <w:r w:rsidRPr="009A2AB8">
        <w:rPr>
          <w:rFonts w:cstheme="minorHAnsi"/>
          <w:color w:val="000000"/>
          <w:sz w:val="20"/>
        </w:rPr>
        <w:t>#line 100 «file1.cpp»</w:t>
      </w:r>
    </w:p>
    <w:p w14:paraId="43E29266" w14:textId="77777777" w:rsidR="00AC1D35" w:rsidRPr="009A2AB8" w:rsidRDefault="00AC1D35" w:rsidP="0034623B">
      <w:pPr>
        <w:spacing w:line="276" w:lineRule="auto"/>
        <w:rPr>
          <w:rFonts w:cstheme="minorHAnsi"/>
          <w:sz w:val="20"/>
        </w:rPr>
      </w:pPr>
    </w:p>
    <w:p w14:paraId="66172925" w14:textId="77777777" w:rsidR="00AC1D35" w:rsidRDefault="00AC1D35" w:rsidP="0034623B">
      <w:pPr>
        <w:pStyle w:val="11"/>
        <w:spacing w:line="276" w:lineRule="auto"/>
      </w:pPr>
      <w:r w:rsidRPr="009A2AB8">
        <w:t>Директива #pragma имеет следующий синтаксис:</w:t>
      </w:r>
    </w:p>
    <w:p w14:paraId="21926555" w14:textId="77777777" w:rsidR="00AC1D35" w:rsidRPr="009A2AB8" w:rsidRDefault="00AC1D35" w:rsidP="0034623B">
      <w:pPr>
        <w:pStyle w:val="11"/>
        <w:spacing w:line="276" w:lineRule="auto"/>
      </w:pPr>
    </w:p>
    <w:p w14:paraId="08462F25" w14:textId="77777777" w:rsidR="00AC1D35" w:rsidRDefault="00AC1D35" w:rsidP="0034623B">
      <w:pPr>
        <w:spacing w:line="276" w:lineRule="auto"/>
        <w:rPr>
          <w:rFonts w:cstheme="minorHAnsi"/>
          <w:color w:val="000000"/>
          <w:sz w:val="20"/>
        </w:rPr>
      </w:pPr>
      <w:r w:rsidRPr="009A2AB8">
        <w:rPr>
          <w:rFonts w:cstheme="minorHAnsi"/>
          <w:color w:val="000000"/>
          <w:sz w:val="20"/>
        </w:rPr>
        <w:t>#pragma имя опции</w:t>
      </w:r>
    </w:p>
    <w:p w14:paraId="078B59F0" w14:textId="77777777" w:rsidR="00AC1D35" w:rsidRPr="009C374B" w:rsidRDefault="00AC1D35" w:rsidP="0034623B">
      <w:pPr>
        <w:spacing w:line="276" w:lineRule="auto"/>
        <w:rPr>
          <w:rFonts w:cstheme="minorHAnsi"/>
          <w:color w:val="000000"/>
          <w:sz w:val="20"/>
        </w:rPr>
      </w:pPr>
    </w:p>
    <w:p w14:paraId="08060835" w14:textId="77777777" w:rsidR="00AC1D35" w:rsidRDefault="00AC1D35" w:rsidP="0034623B">
      <w:pPr>
        <w:pStyle w:val="11"/>
        <w:spacing w:line="276" w:lineRule="auto"/>
      </w:pPr>
      <w:r w:rsidRPr="009A2AB8">
        <w:t>и вызывает действия, зависящие от указанной опции. Пример:</w:t>
      </w:r>
    </w:p>
    <w:p w14:paraId="6A759FAF" w14:textId="77777777" w:rsidR="00AC1D35" w:rsidRPr="009A2AB8" w:rsidRDefault="00AC1D35" w:rsidP="0034623B">
      <w:pPr>
        <w:pStyle w:val="11"/>
        <w:spacing w:line="276" w:lineRule="auto"/>
      </w:pPr>
    </w:p>
    <w:p w14:paraId="3D7BF2E3" w14:textId="77777777" w:rsidR="00AC1D35" w:rsidRDefault="00AC1D35" w:rsidP="0034623B">
      <w:pPr>
        <w:spacing w:line="276" w:lineRule="auto"/>
        <w:rPr>
          <w:rFonts w:cstheme="minorHAnsi"/>
          <w:color w:val="000000"/>
          <w:sz w:val="20"/>
        </w:rPr>
      </w:pPr>
      <w:r w:rsidRPr="009A2AB8">
        <w:rPr>
          <w:rFonts w:cstheme="minorHAnsi"/>
          <w:color w:val="000000"/>
          <w:sz w:val="20"/>
        </w:rPr>
        <w:t>1) #pragma startup имя_функции &lt;приоритет&gt;</w:t>
      </w:r>
    </w:p>
    <w:p w14:paraId="5721C109" w14:textId="77777777" w:rsidR="00AC1D35" w:rsidRPr="009A2AB8" w:rsidRDefault="00AC1D35" w:rsidP="0034623B">
      <w:pPr>
        <w:spacing w:line="276" w:lineRule="auto"/>
        <w:rPr>
          <w:rFonts w:cstheme="minorHAnsi"/>
          <w:sz w:val="20"/>
        </w:rPr>
      </w:pPr>
    </w:p>
    <w:p w14:paraId="44F7568D" w14:textId="77777777" w:rsidR="00AC1D35" w:rsidRDefault="00AC1D35" w:rsidP="0034623B">
      <w:pPr>
        <w:pStyle w:val="11"/>
        <w:spacing w:line="276" w:lineRule="auto"/>
      </w:pPr>
      <w:r w:rsidRPr="009A2AB8">
        <w:t xml:space="preserve">Указывает на функцию, которая должна вызываться в самом начале программы (перед вызовом функции </w:t>
      </w:r>
      <w:r w:rsidRPr="009C374B">
        <w:rPr>
          <w:b/>
        </w:rPr>
        <w:t>main</w:t>
      </w:r>
      <w:r w:rsidRPr="009A2AB8">
        <w:t xml:space="preserve">). На используемую функцию накладываются некоторые ограничения: она не должна иметь аргументов и не должна возвращать значение (т.е. быть </w:t>
      </w:r>
      <w:r w:rsidRPr="009C374B">
        <w:rPr>
          <w:b/>
        </w:rPr>
        <w:t>void func(void)</w:t>
      </w:r>
      <w:r w:rsidRPr="009A2AB8">
        <w:t xml:space="preserve">). Параметр приоритет – целое число от </w:t>
      </w:r>
      <w:r w:rsidRPr="009C374B">
        <w:rPr>
          <w:b/>
        </w:rPr>
        <w:t>64</w:t>
      </w:r>
      <w:r w:rsidRPr="009A2AB8">
        <w:t xml:space="preserve"> до</w:t>
      </w:r>
      <w:r w:rsidRPr="009C374B">
        <w:rPr>
          <w:b/>
        </w:rPr>
        <w:t xml:space="preserve"> 255</w:t>
      </w:r>
      <w:r w:rsidRPr="009A2AB8">
        <w:t xml:space="preserve">, наиболее высоким приоритетом является приоритет = </w:t>
      </w:r>
      <w:r w:rsidRPr="009C374B">
        <w:rPr>
          <w:b/>
        </w:rPr>
        <w:t>0</w:t>
      </w:r>
      <w:r w:rsidRPr="009A2AB8">
        <w:t xml:space="preserve">. Функции с более высоким приоритетом вызываются первыми при запуске программы. По умолчанию приоритет = </w:t>
      </w:r>
      <w:r w:rsidRPr="009C374B">
        <w:rPr>
          <w:b/>
        </w:rPr>
        <w:t>100</w:t>
      </w:r>
      <w:r w:rsidRPr="009A2AB8">
        <w:t xml:space="preserve">. Значения приоритетов от </w:t>
      </w:r>
      <w:r w:rsidRPr="009C374B">
        <w:rPr>
          <w:b/>
        </w:rPr>
        <w:t xml:space="preserve">0 </w:t>
      </w:r>
      <w:r w:rsidRPr="009A2AB8">
        <w:t xml:space="preserve">до </w:t>
      </w:r>
      <w:r w:rsidRPr="009C374B">
        <w:rPr>
          <w:b/>
        </w:rPr>
        <w:t>63</w:t>
      </w:r>
      <w:r w:rsidRPr="009A2AB8">
        <w:t xml:space="preserve"> являются зарезервированными.</w:t>
      </w:r>
    </w:p>
    <w:p w14:paraId="5FC048B8" w14:textId="77777777" w:rsidR="00AC1D35" w:rsidRPr="009A2AB8" w:rsidRDefault="00AC1D35" w:rsidP="0034623B">
      <w:pPr>
        <w:pStyle w:val="11"/>
        <w:spacing w:line="276" w:lineRule="auto"/>
      </w:pPr>
    </w:p>
    <w:p w14:paraId="6EB2B174" w14:textId="77777777" w:rsidR="00AC1D35" w:rsidRDefault="00AC1D35" w:rsidP="0034623B">
      <w:pPr>
        <w:spacing w:line="276" w:lineRule="auto"/>
        <w:rPr>
          <w:rFonts w:cstheme="minorHAnsi"/>
          <w:color w:val="000000"/>
          <w:sz w:val="20"/>
        </w:rPr>
      </w:pPr>
      <w:r w:rsidRPr="009A2AB8">
        <w:rPr>
          <w:rFonts w:cstheme="minorHAnsi"/>
          <w:color w:val="000000"/>
          <w:sz w:val="20"/>
        </w:rPr>
        <w:t>2) #pragma hdrstop</w:t>
      </w:r>
    </w:p>
    <w:p w14:paraId="584E9D95" w14:textId="77777777" w:rsidR="00AC1D35" w:rsidRPr="009A2AB8" w:rsidRDefault="00AC1D35" w:rsidP="0034623B">
      <w:pPr>
        <w:spacing w:line="276" w:lineRule="auto"/>
        <w:rPr>
          <w:rFonts w:cstheme="minorHAnsi"/>
          <w:sz w:val="20"/>
        </w:rPr>
      </w:pPr>
    </w:p>
    <w:p w14:paraId="5B005370" w14:textId="77777777" w:rsidR="00AC1D35" w:rsidRPr="009A2AB8" w:rsidRDefault="00AC1D35" w:rsidP="0034623B">
      <w:pPr>
        <w:pStyle w:val="11"/>
        <w:spacing w:line="276" w:lineRule="auto"/>
      </w:pPr>
      <w:r w:rsidRPr="009A2AB8">
        <w:lastRenderedPageBreak/>
        <w:t xml:space="preserve">Эта опция связана с особенностью работы препроцессора, производительность которого существенно повышается, если учитывается, что некоторое количество заголовочных файлов общие для всех модулей. Директива </w:t>
      </w:r>
      <w:r w:rsidRPr="009C374B">
        <w:rPr>
          <w:b/>
        </w:rPr>
        <w:t>#pragma hdrstop</w:t>
      </w:r>
      <w:r w:rsidRPr="009A2AB8">
        <w:t xml:space="preserve"> указывает компилятору конец списка таких общих файлов.</w:t>
      </w:r>
    </w:p>
    <w:p w14:paraId="368DE89F" w14:textId="77777777" w:rsidR="00AC1D35" w:rsidRPr="009A2AB8" w:rsidRDefault="00AC1D35" w:rsidP="0034623B">
      <w:pPr>
        <w:spacing w:before="225" w:after="100" w:afterAutospacing="1" w:line="276" w:lineRule="auto"/>
        <w:ind w:left="225" w:right="375"/>
        <w:rPr>
          <w:rFonts w:cstheme="minorHAnsi"/>
          <w:color w:val="000000"/>
          <w:sz w:val="20"/>
        </w:rPr>
      </w:pPr>
      <w:r w:rsidRPr="009A2AB8">
        <w:rPr>
          <w:rFonts w:cstheme="minorHAnsi"/>
          <w:color w:val="000000"/>
          <w:sz w:val="20"/>
        </w:rPr>
        <w:t>3) #pragma message("сообщение")</w:t>
      </w:r>
    </w:p>
    <w:p w14:paraId="7D21FC0B" w14:textId="6957DC15" w:rsidR="00AC1D35" w:rsidRDefault="00AC1D35" w:rsidP="0034623B">
      <w:pPr>
        <w:pStyle w:val="11"/>
        <w:spacing w:line="276" w:lineRule="auto"/>
      </w:pPr>
      <w:r w:rsidRPr="009A2AB8">
        <w:t>просто выдает сообщение при компиляции.</w:t>
      </w:r>
    </w:p>
    <w:p w14:paraId="6AA303AB" w14:textId="0AD0A27F" w:rsidR="00D75113" w:rsidRDefault="00D75113" w:rsidP="0034623B">
      <w:pPr>
        <w:pStyle w:val="11"/>
        <w:spacing w:line="276" w:lineRule="auto"/>
      </w:pPr>
    </w:p>
    <w:p w14:paraId="00F6A0C8" w14:textId="1082C671" w:rsidR="00D75113" w:rsidRDefault="00D75113" w:rsidP="0034623B">
      <w:pPr>
        <w:pStyle w:val="11"/>
        <w:spacing w:line="276" w:lineRule="auto"/>
      </w:pPr>
    </w:p>
    <w:p w14:paraId="04038FDB" w14:textId="77777777" w:rsidR="00D75113" w:rsidRPr="009A2AB8" w:rsidRDefault="00D75113" w:rsidP="0034623B">
      <w:pPr>
        <w:pStyle w:val="11"/>
        <w:spacing w:line="276" w:lineRule="auto"/>
      </w:pPr>
    </w:p>
    <w:p w14:paraId="1BCF1B7F" w14:textId="77777777" w:rsidR="00AC1D35" w:rsidRDefault="00AC1D35" w:rsidP="0034623B">
      <w:pPr>
        <w:pStyle w:val="1"/>
        <w:spacing w:line="276" w:lineRule="auto"/>
        <w:jc w:val="center"/>
        <w:rPr>
          <w:rFonts w:ascii="Helvetica" w:hAnsi="Helvetica" w:cs="Helvetica"/>
          <w:b/>
        </w:rPr>
      </w:pPr>
      <w:bookmarkStart w:id="37" w:name="_Toc517043724"/>
      <w:r w:rsidRPr="00FF0B0F">
        <w:rPr>
          <w:rFonts w:ascii="Helvetica" w:hAnsi="Helvetica" w:cs="Helvetica"/>
          <w:b/>
          <w:color w:val="333333"/>
        </w:rPr>
        <w:t>23.</w:t>
      </w:r>
      <w:r w:rsidRPr="00FF0B0F">
        <w:rPr>
          <w:rFonts w:ascii="Helvetica" w:hAnsi="Helvetica" w:cs="Helvetica"/>
          <w:b/>
        </w:rPr>
        <w:t xml:space="preserve"> Дополнительные приемы программирования. Оператор defined. Условная компиляция</w:t>
      </w:r>
      <w:bookmarkEnd w:id="37"/>
    </w:p>
    <w:p w14:paraId="735EA762" w14:textId="77777777" w:rsidR="00AC1D35" w:rsidRPr="00FF0B0F" w:rsidRDefault="00AC1D35" w:rsidP="0034623B">
      <w:pPr>
        <w:spacing w:line="276" w:lineRule="auto"/>
      </w:pPr>
    </w:p>
    <w:p w14:paraId="1148490D" w14:textId="77777777" w:rsidR="00AC1D35" w:rsidRDefault="00AC1D35" w:rsidP="0034623B">
      <w:pPr>
        <w:pStyle w:val="11"/>
        <w:spacing w:line="276" w:lineRule="auto"/>
      </w:pPr>
      <w:r w:rsidRPr="00C11B6E">
        <w:t>Специальный оператор </w:t>
      </w:r>
      <w:r w:rsidRPr="00FF0B0F">
        <w:rPr>
          <w:b/>
        </w:rPr>
        <w:t>defined</w:t>
      </w:r>
      <w:r w:rsidRPr="00C11B6E">
        <w:t> используется в ‘</w:t>
      </w:r>
      <w:r w:rsidRPr="00FF0B0F">
        <w:rPr>
          <w:b/>
        </w:rPr>
        <w:t>#if’</w:t>
      </w:r>
      <w:r w:rsidRPr="00C11B6E">
        <w:t xml:space="preserve"> и </w:t>
      </w:r>
      <w:r w:rsidRPr="00FF0B0F">
        <w:rPr>
          <w:b/>
        </w:rPr>
        <w:t xml:space="preserve">‘#elif’ </w:t>
      </w:r>
      <w:r w:rsidRPr="00C11B6E">
        <w:t>выражения, чтобы проверить, является ли определенное имя определяется как макрос. </w:t>
      </w:r>
      <w:r w:rsidRPr="00FF0B0F">
        <w:rPr>
          <w:b/>
        </w:rPr>
        <w:t>defined </w:t>
      </w:r>
      <w:r w:rsidRPr="00FF0B0F">
        <w:rPr>
          <w:b/>
          <w:i/>
          <w:iCs/>
        </w:rPr>
        <w:t>name</w:t>
      </w:r>
      <w:r w:rsidRPr="00C11B6E">
        <w:t> и </w:t>
      </w:r>
      <w:r w:rsidRPr="00FF0B0F">
        <w:rPr>
          <w:b/>
        </w:rPr>
        <w:t>defined (</w:t>
      </w:r>
      <w:r w:rsidRPr="00FF0B0F">
        <w:rPr>
          <w:b/>
          <w:i/>
          <w:iCs/>
        </w:rPr>
        <w:t>name</w:t>
      </w:r>
      <w:r w:rsidRPr="00FF0B0F">
        <w:rPr>
          <w:b/>
        </w:rPr>
        <w:t>)</w:t>
      </w:r>
      <w:r w:rsidRPr="00C11B6E">
        <w:t xml:space="preserve"> не оба выражения, значение которого равно </w:t>
      </w:r>
      <w:r w:rsidRPr="00FF0B0F">
        <w:rPr>
          <w:b/>
        </w:rPr>
        <w:t>1</w:t>
      </w:r>
      <w:r w:rsidRPr="00C11B6E">
        <w:t>, Если </w:t>
      </w:r>
      <w:r w:rsidRPr="00FF0B0F">
        <w:rPr>
          <w:b/>
          <w:i/>
          <w:iCs/>
        </w:rPr>
        <w:t>name</w:t>
      </w:r>
      <w:r>
        <w:rPr>
          <w:i/>
          <w:iCs/>
        </w:rPr>
        <w:t xml:space="preserve"> </w:t>
      </w:r>
      <w:r w:rsidRPr="00C11B6E">
        <w:t xml:space="preserve">определяется как макрос на текущая точка в программе, и </w:t>
      </w:r>
      <w:r w:rsidRPr="00FF0B0F">
        <w:rPr>
          <w:b/>
        </w:rPr>
        <w:t>0</w:t>
      </w:r>
      <w:r w:rsidRPr="00C11B6E">
        <w:t xml:space="preserve"> В противном случае. Таким образом, </w:t>
      </w:r>
      <w:r w:rsidRPr="00FF0B0F">
        <w:rPr>
          <w:b/>
        </w:rPr>
        <w:t>#if defined MACRO</w:t>
      </w:r>
      <w:r w:rsidRPr="00C11B6E">
        <w:t> в точности эквивалентно </w:t>
      </w:r>
      <w:r w:rsidRPr="00FF0B0F">
        <w:rPr>
          <w:b/>
        </w:rPr>
        <w:t>#ifdef MACRO</w:t>
      </w:r>
      <w:r w:rsidRPr="00C11B6E">
        <w:t>.</w:t>
      </w:r>
    </w:p>
    <w:p w14:paraId="1D27214F" w14:textId="77777777" w:rsidR="00AC1D35" w:rsidRPr="00C11B6E" w:rsidRDefault="00AC1D35" w:rsidP="0034623B">
      <w:pPr>
        <w:pStyle w:val="11"/>
        <w:spacing w:line="276" w:lineRule="auto"/>
      </w:pPr>
    </w:p>
    <w:p w14:paraId="0135A646" w14:textId="77777777" w:rsidR="00AC1D35" w:rsidRDefault="00AC1D35" w:rsidP="0034623B">
      <w:pPr>
        <w:pStyle w:val="11"/>
        <w:spacing w:line="276" w:lineRule="auto"/>
      </w:pPr>
      <w:r w:rsidRPr="00FF0B0F">
        <w:rPr>
          <w:b/>
        </w:rPr>
        <w:t>defined</w:t>
      </w:r>
      <w:r w:rsidRPr="00C11B6E">
        <w:t> полезно, когда вы хотите протестировать более одного макроса для существование сразу. Например</w:t>
      </w:r>
    </w:p>
    <w:p w14:paraId="0238855A" w14:textId="77777777" w:rsidR="00AC1D35" w:rsidRPr="00C11B6E" w:rsidRDefault="00AC1D35" w:rsidP="0034623B">
      <w:pPr>
        <w:pStyle w:val="11"/>
        <w:spacing w:line="276" w:lineRule="auto"/>
      </w:pPr>
    </w:p>
    <w:p w14:paraId="4D6090D5" w14:textId="77777777" w:rsidR="00AC1D35" w:rsidRDefault="00AC1D35" w:rsidP="0034623B">
      <w:pPr>
        <w:pStyle w:val="HTML0"/>
        <w:shd w:val="clear" w:color="auto" w:fill="F2F2F9"/>
        <w:spacing w:line="276" w:lineRule="auto"/>
        <w:rPr>
          <w:rFonts w:asciiTheme="minorHAnsi" w:hAnsiTheme="minorHAnsi" w:cstheme="minorHAnsi"/>
          <w:color w:val="000000"/>
        </w:rPr>
      </w:pPr>
      <w:r w:rsidRPr="00607D3E">
        <w:rPr>
          <w:rFonts w:asciiTheme="minorHAnsi" w:hAnsiTheme="minorHAnsi" w:cstheme="minorHAnsi"/>
          <w:color w:val="000000"/>
        </w:rPr>
        <w:t>#</w:t>
      </w:r>
      <w:r w:rsidRPr="00C11B6E">
        <w:rPr>
          <w:rFonts w:asciiTheme="minorHAnsi" w:hAnsiTheme="minorHAnsi" w:cstheme="minorHAnsi"/>
          <w:color w:val="000000"/>
          <w:lang w:val="en-US"/>
        </w:rPr>
        <w:t>if</w:t>
      </w:r>
      <w:r w:rsidRPr="00607D3E">
        <w:rPr>
          <w:rFonts w:asciiTheme="minorHAnsi" w:hAnsiTheme="minorHAnsi" w:cstheme="minorHAnsi"/>
          <w:color w:val="000000"/>
        </w:rPr>
        <w:t xml:space="preserve"> </w:t>
      </w:r>
      <w:r w:rsidRPr="00C11B6E">
        <w:rPr>
          <w:rFonts w:asciiTheme="minorHAnsi" w:hAnsiTheme="minorHAnsi" w:cstheme="minorHAnsi"/>
          <w:color w:val="000000"/>
          <w:lang w:val="en-US"/>
        </w:rPr>
        <w:t>defined</w:t>
      </w:r>
      <w:r w:rsidRPr="00607D3E">
        <w:rPr>
          <w:rFonts w:asciiTheme="minorHAnsi" w:hAnsiTheme="minorHAnsi" w:cstheme="minorHAnsi"/>
          <w:color w:val="000000"/>
        </w:rPr>
        <w:t xml:space="preserve"> (__</w:t>
      </w:r>
      <w:r w:rsidRPr="00C11B6E">
        <w:rPr>
          <w:rFonts w:asciiTheme="minorHAnsi" w:hAnsiTheme="minorHAnsi" w:cstheme="minorHAnsi"/>
          <w:color w:val="000000"/>
          <w:lang w:val="en-US"/>
        </w:rPr>
        <w:t>vax</w:t>
      </w:r>
      <w:r w:rsidRPr="00607D3E">
        <w:rPr>
          <w:rFonts w:asciiTheme="minorHAnsi" w:hAnsiTheme="minorHAnsi" w:cstheme="minorHAnsi"/>
          <w:color w:val="000000"/>
        </w:rPr>
        <w:t xml:space="preserve">__) || </w:t>
      </w:r>
      <w:r w:rsidRPr="00C11B6E">
        <w:rPr>
          <w:rFonts w:asciiTheme="minorHAnsi" w:hAnsiTheme="minorHAnsi" w:cstheme="minorHAnsi"/>
          <w:color w:val="000000"/>
          <w:lang w:val="en-US"/>
        </w:rPr>
        <w:t>defined</w:t>
      </w:r>
      <w:r w:rsidRPr="00607D3E">
        <w:rPr>
          <w:rFonts w:asciiTheme="minorHAnsi" w:hAnsiTheme="minorHAnsi" w:cstheme="minorHAnsi"/>
          <w:color w:val="000000"/>
        </w:rPr>
        <w:t xml:space="preserve"> (__</w:t>
      </w:r>
      <w:r w:rsidRPr="00C11B6E">
        <w:rPr>
          <w:rFonts w:asciiTheme="minorHAnsi" w:hAnsiTheme="minorHAnsi" w:cstheme="minorHAnsi"/>
          <w:color w:val="000000"/>
          <w:lang w:val="en-US"/>
        </w:rPr>
        <w:t>ns</w:t>
      </w:r>
      <w:r w:rsidRPr="00607D3E">
        <w:rPr>
          <w:rFonts w:asciiTheme="minorHAnsi" w:hAnsiTheme="minorHAnsi" w:cstheme="minorHAnsi"/>
          <w:color w:val="000000"/>
        </w:rPr>
        <w:t>16000__)</w:t>
      </w:r>
    </w:p>
    <w:p w14:paraId="0CA11721" w14:textId="77777777" w:rsidR="00AC1D35" w:rsidRPr="00607D3E" w:rsidRDefault="00AC1D35" w:rsidP="0034623B">
      <w:pPr>
        <w:pStyle w:val="HTML0"/>
        <w:shd w:val="clear" w:color="auto" w:fill="F2F2F9"/>
        <w:spacing w:line="276" w:lineRule="auto"/>
        <w:rPr>
          <w:rFonts w:asciiTheme="minorHAnsi" w:hAnsiTheme="minorHAnsi" w:cstheme="minorHAnsi"/>
          <w:color w:val="000000"/>
        </w:rPr>
      </w:pPr>
    </w:p>
    <w:p w14:paraId="1B010CC1" w14:textId="77777777" w:rsidR="00AC1D35" w:rsidRDefault="00AC1D35" w:rsidP="0034623B">
      <w:pPr>
        <w:pStyle w:val="11"/>
        <w:spacing w:line="276" w:lineRule="auto"/>
      </w:pPr>
      <w:r w:rsidRPr="00607D3E">
        <w:t xml:space="preserve"> </w:t>
      </w:r>
      <w:r w:rsidRPr="00C11B6E">
        <w:t>если бы одно из имен </w:t>
      </w:r>
      <w:r w:rsidRPr="00FF0B0F">
        <w:rPr>
          <w:b/>
        </w:rPr>
        <w:t>__vax__</w:t>
      </w:r>
      <w:r w:rsidRPr="00C11B6E">
        <w:t> или </w:t>
      </w:r>
      <w:r w:rsidRPr="00FF0B0F">
        <w:rPr>
          <w:b/>
        </w:rPr>
        <w:t>__ns16000__</w:t>
      </w:r>
      <w:r w:rsidRPr="00C11B6E">
        <w:t> определяется как макрос.</w:t>
      </w:r>
    </w:p>
    <w:p w14:paraId="125311B2" w14:textId="77777777" w:rsidR="00AC1D35" w:rsidRPr="00C11B6E" w:rsidRDefault="00AC1D35" w:rsidP="0034623B">
      <w:pPr>
        <w:pStyle w:val="11"/>
        <w:spacing w:line="276" w:lineRule="auto"/>
      </w:pPr>
    </w:p>
    <w:p w14:paraId="17DA9B61" w14:textId="77777777" w:rsidR="00AC1D35" w:rsidRDefault="00AC1D35" w:rsidP="0034623B">
      <w:pPr>
        <w:pStyle w:val="11"/>
        <w:spacing w:line="276" w:lineRule="auto"/>
      </w:pPr>
      <w:r>
        <w:t xml:space="preserve">Условия </w:t>
      </w:r>
      <w:r w:rsidRPr="00C11B6E">
        <w:t>написаны</w:t>
      </w:r>
      <w:r w:rsidRPr="00D41DFB">
        <w:t xml:space="preserve"> </w:t>
      </w:r>
      <w:r w:rsidRPr="00C11B6E">
        <w:t>так</w:t>
      </w:r>
    </w:p>
    <w:p w14:paraId="3887972E" w14:textId="77777777" w:rsidR="00AC1D35" w:rsidRPr="00D41DFB" w:rsidRDefault="00AC1D35" w:rsidP="0034623B">
      <w:pPr>
        <w:pStyle w:val="11"/>
        <w:spacing w:line="276" w:lineRule="auto"/>
      </w:pPr>
    </w:p>
    <w:p w14:paraId="44BF895E" w14:textId="77777777" w:rsidR="00AC1D35" w:rsidRPr="00D41DFB" w:rsidRDefault="00AC1D35" w:rsidP="0034623B">
      <w:pPr>
        <w:pStyle w:val="HTML0"/>
        <w:shd w:val="clear" w:color="auto" w:fill="F2F2F9"/>
        <w:spacing w:line="276" w:lineRule="auto"/>
        <w:rPr>
          <w:rFonts w:asciiTheme="minorHAnsi" w:hAnsiTheme="minorHAnsi" w:cstheme="minorHAnsi"/>
          <w:color w:val="000000"/>
        </w:rPr>
      </w:pPr>
      <w:r w:rsidRPr="00D41DFB">
        <w:rPr>
          <w:rFonts w:asciiTheme="minorHAnsi" w:hAnsiTheme="minorHAnsi" w:cstheme="minorHAnsi"/>
          <w:color w:val="000000"/>
        </w:rPr>
        <w:t>#</w:t>
      </w:r>
      <w:r w:rsidRPr="00C11B6E">
        <w:rPr>
          <w:rFonts w:asciiTheme="minorHAnsi" w:hAnsiTheme="minorHAnsi" w:cstheme="minorHAnsi"/>
          <w:color w:val="000000"/>
          <w:lang w:val="en-US"/>
        </w:rPr>
        <w:t>if</w:t>
      </w:r>
      <w:r w:rsidRPr="00D41DFB">
        <w:rPr>
          <w:rFonts w:asciiTheme="minorHAnsi" w:hAnsiTheme="minorHAnsi" w:cstheme="minorHAnsi"/>
          <w:color w:val="000000"/>
        </w:rPr>
        <w:t xml:space="preserve"> </w:t>
      </w:r>
      <w:r w:rsidRPr="00C11B6E">
        <w:rPr>
          <w:rFonts w:asciiTheme="minorHAnsi" w:hAnsiTheme="minorHAnsi" w:cstheme="minorHAnsi"/>
          <w:color w:val="000000"/>
          <w:lang w:val="en-US"/>
        </w:rPr>
        <w:t>defined</w:t>
      </w:r>
      <w:r w:rsidRPr="00D41DFB">
        <w:rPr>
          <w:rFonts w:asciiTheme="minorHAnsi" w:hAnsiTheme="minorHAnsi" w:cstheme="minorHAnsi"/>
          <w:color w:val="000000"/>
        </w:rPr>
        <w:t xml:space="preserve"> </w:t>
      </w:r>
      <w:r w:rsidRPr="00C11B6E">
        <w:rPr>
          <w:rFonts w:asciiTheme="minorHAnsi" w:hAnsiTheme="minorHAnsi" w:cstheme="minorHAnsi"/>
          <w:color w:val="000000"/>
          <w:lang w:val="en-US"/>
        </w:rPr>
        <w:t>BUFSIZE</w:t>
      </w:r>
      <w:r w:rsidRPr="00D41DFB">
        <w:rPr>
          <w:rFonts w:asciiTheme="minorHAnsi" w:hAnsiTheme="minorHAnsi" w:cstheme="minorHAnsi"/>
          <w:color w:val="000000"/>
        </w:rPr>
        <w:t xml:space="preserve"> &amp;&amp; </w:t>
      </w:r>
      <w:r w:rsidRPr="00C11B6E">
        <w:rPr>
          <w:rFonts w:asciiTheme="minorHAnsi" w:hAnsiTheme="minorHAnsi" w:cstheme="minorHAnsi"/>
          <w:color w:val="000000"/>
          <w:lang w:val="en-US"/>
        </w:rPr>
        <w:t>BUFSIZE</w:t>
      </w:r>
      <w:r w:rsidRPr="00D41DFB">
        <w:rPr>
          <w:rFonts w:asciiTheme="minorHAnsi" w:hAnsiTheme="minorHAnsi" w:cstheme="minorHAnsi"/>
          <w:color w:val="000000"/>
        </w:rPr>
        <w:t xml:space="preserve"> &gt;= 1024</w:t>
      </w:r>
    </w:p>
    <w:p w14:paraId="0305A3D5" w14:textId="77777777" w:rsidR="00AC1D35" w:rsidRDefault="00AC1D35" w:rsidP="0034623B">
      <w:pPr>
        <w:pStyle w:val="11"/>
        <w:spacing w:line="276" w:lineRule="auto"/>
      </w:pPr>
    </w:p>
    <w:p w14:paraId="0A6ADD34" w14:textId="77777777" w:rsidR="00AC1D35" w:rsidRDefault="00AC1D35" w:rsidP="0034623B">
      <w:pPr>
        <w:pStyle w:val="11"/>
        <w:spacing w:line="276" w:lineRule="auto"/>
      </w:pPr>
      <w:r w:rsidRPr="00FF0B0F">
        <w:t xml:space="preserve"> </w:t>
      </w:r>
      <w:r w:rsidRPr="00C11B6E">
        <w:t>вообще можно упростить до просто </w:t>
      </w:r>
      <w:r w:rsidRPr="00FF0B0F">
        <w:rPr>
          <w:b/>
        </w:rPr>
        <w:t>#if BUFSIZE &gt;= 1024</w:t>
      </w:r>
      <w:r w:rsidRPr="00C11B6E">
        <w:t>, поскольку если </w:t>
      </w:r>
      <w:r w:rsidRPr="00FF0B0F">
        <w:rPr>
          <w:b/>
        </w:rPr>
        <w:t>BUFSIZE</w:t>
      </w:r>
      <w:r w:rsidRPr="00C11B6E">
        <w:t> не определено, оно будет интерпретироваться как имеющие нулевое значение.</w:t>
      </w:r>
    </w:p>
    <w:p w14:paraId="40B4B78F" w14:textId="77777777" w:rsidR="00AC1D35" w:rsidRDefault="00AC1D35" w:rsidP="0034623B">
      <w:pPr>
        <w:pStyle w:val="11"/>
        <w:spacing w:line="276" w:lineRule="auto"/>
      </w:pPr>
    </w:p>
    <w:p w14:paraId="6FF2C519" w14:textId="77777777" w:rsidR="00AC1D35" w:rsidRDefault="00AC1D35" w:rsidP="0034623B">
      <w:pPr>
        <w:pStyle w:val="11"/>
        <w:spacing w:line="276" w:lineRule="auto"/>
      </w:pPr>
      <w:r w:rsidRPr="00C11B6E">
        <w:t>Для </w:t>
      </w:r>
      <w:r w:rsidRPr="00C11B6E">
        <w:rPr>
          <w:bCs/>
        </w:rPr>
        <w:t>условной</w:t>
      </w:r>
      <w:r w:rsidRPr="00C11B6E">
        <w:br/>
      </w:r>
      <w:r w:rsidRPr="00C11B6E">
        <w:rPr>
          <w:bCs/>
        </w:rPr>
        <w:t>компиляции</w:t>
      </w:r>
      <w:r w:rsidRPr="00C11B6E">
        <w:t xml:space="preserve"> используются директивы препроцессора </w:t>
      </w:r>
      <w:r w:rsidRPr="00877868">
        <w:t>#if, #ifdef, #ifndef, #else,</w:t>
      </w:r>
      <w:r w:rsidRPr="00877868">
        <w:br/>
        <w:t>#elif, #endif.</w:t>
      </w:r>
      <w:r w:rsidRPr="00C11B6E">
        <w:t xml:space="preserve"> Общая форма записи конструкции </w:t>
      </w:r>
      <w:r w:rsidRPr="00877868">
        <w:t>#if-#else-#endif:</w:t>
      </w:r>
    </w:p>
    <w:p w14:paraId="4F805108" w14:textId="77777777" w:rsidR="00AC1D35" w:rsidRDefault="00AC1D35" w:rsidP="0034623B">
      <w:pPr>
        <w:spacing w:before="150" w:after="150" w:line="276" w:lineRule="auto"/>
        <w:rPr>
          <w:rFonts w:ascii="Arial" w:hAnsi="Arial" w:cs="Arial"/>
          <w:color w:val="000000"/>
          <w:sz w:val="18"/>
          <w:szCs w:val="18"/>
        </w:rPr>
      </w:pPr>
    </w:p>
    <w:p w14:paraId="08B190FA" w14:textId="77777777" w:rsidR="00AC1D35" w:rsidRPr="00C11B6E" w:rsidRDefault="00AC1D35" w:rsidP="0034623B">
      <w:pPr>
        <w:spacing w:before="150" w:after="150" w:line="276" w:lineRule="auto"/>
        <w:rPr>
          <w:rFonts w:ascii="Arial" w:hAnsi="Arial" w:cs="Arial"/>
          <w:color w:val="000000"/>
          <w:sz w:val="18"/>
          <w:szCs w:val="18"/>
        </w:rPr>
      </w:pPr>
    </w:p>
    <w:tbl>
      <w:tblPr>
        <w:tblW w:w="0" w:type="auto"/>
        <w:tblInd w:w="15" w:type="dxa"/>
        <w:tblBorders>
          <w:top w:val="outset" w:sz="6" w:space="0" w:color="auto"/>
          <w:left w:val="outset" w:sz="6" w:space="0" w:color="auto"/>
          <w:bottom w:val="outset" w:sz="6" w:space="0" w:color="auto"/>
          <w:right w:val="outset" w:sz="6" w:space="0" w:color="auto"/>
        </w:tblBorders>
        <w:shd w:val="clear" w:color="auto" w:fill="312F26"/>
        <w:tblCellMar>
          <w:left w:w="0" w:type="dxa"/>
          <w:right w:w="0" w:type="dxa"/>
        </w:tblCellMar>
        <w:tblLook w:val="04A0" w:firstRow="1" w:lastRow="0" w:firstColumn="1" w:lastColumn="0" w:noHBand="0" w:noVBand="1"/>
      </w:tblPr>
      <w:tblGrid>
        <w:gridCol w:w="4944"/>
      </w:tblGrid>
      <w:tr w:rsidR="00AC1D35" w:rsidRPr="00C11B6E" w14:paraId="29B8F3E7" w14:textId="77777777" w:rsidTr="00A0130C">
        <w:tc>
          <w:tcPr>
            <w:tcW w:w="4944" w:type="dxa"/>
            <w:tcBorders>
              <w:top w:val="single" w:sz="6" w:space="0" w:color="73ABE7"/>
              <w:left w:val="single" w:sz="6" w:space="0" w:color="73ABE7"/>
              <w:bottom w:val="single" w:sz="6" w:space="0" w:color="73ABE7"/>
              <w:right w:val="single" w:sz="6" w:space="0" w:color="73ABE7"/>
            </w:tcBorders>
            <w:shd w:val="clear" w:color="auto" w:fill="312F26"/>
            <w:tcMar>
              <w:top w:w="30" w:type="dxa"/>
              <w:left w:w="30" w:type="dxa"/>
              <w:bottom w:w="30" w:type="dxa"/>
              <w:right w:w="30" w:type="dxa"/>
            </w:tcMar>
            <w:hideMark/>
          </w:tcPr>
          <w:p w14:paraId="1F137DF8" w14:textId="77777777" w:rsidR="00AC1D35" w:rsidRPr="00C11B6E" w:rsidRDefault="00AC1D35" w:rsidP="0034623B">
            <w:pPr>
              <w:spacing w:before="15" w:after="15" w:line="276" w:lineRule="auto"/>
              <w:rPr>
                <w:rFonts w:ascii="Arial" w:hAnsi="Arial" w:cs="Arial"/>
                <w:color w:val="FFFFFF" w:themeColor="background1"/>
                <w:sz w:val="18"/>
                <w:szCs w:val="18"/>
              </w:rPr>
            </w:pPr>
            <w:r w:rsidRPr="00C11B6E">
              <w:rPr>
                <w:rFonts w:ascii="Arial" w:hAnsi="Arial" w:cs="Arial"/>
                <w:color w:val="FFFFFF" w:themeColor="background1"/>
                <w:sz w:val="18"/>
                <w:szCs w:val="18"/>
              </w:rPr>
              <w:t>#if _константное выражение__операторы_</w:t>
            </w:r>
          </w:p>
          <w:p w14:paraId="49D460F2" w14:textId="77777777" w:rsidR="00AC1D35" w:rsidRPr="00C11B6E" w:rsidRDefault="00AC1D35" w:rsidP="0034623B">
            <w:pPr>
              <w:spacing w:before="150" w:after="150" w:line="276" w:lineRule="auto"/>
              <w:rPr>
                <w:rFonts w:ascii="Arial" w:hAnsi="Arial" w:cs="Arial"/>
                <w:color w:val="FFFFFF" w:themeColor="background1"/>
                <w:sz w:val="18"/>
                <w:szCs w:val="18"/>
              </w:rPr>
            </w:pPr>
            <w:r w:rsidRPr="00C11B6E">
              <w:rPr>
                <w:rFonts w:ascii="Arial" w:hAnsi="Arial" w:cs="Arial"/>
                <w:color w:val="FFFFFF" w:themeColor="background1"/>
                <w:sz w:val="18"/>
                <w:szCs w:val="18"/>
              </w:rPr>
              <w:t>#else или #elif</w:t>
            </w:r>
            <w:r w:rsidRPr="00C11B6E">
              <w:rPr>
                <w:rFonts w:ascii="Arial" w:hAnsi="Arial" w:cs="Arial"/>
                <w:color w:val="FFFFFF" w:themeColor="background1"/>
                <w:sz w:val="18"/>
                <w:szCs w:val="18"/>
              </w:rPr>
              <w:br/>
              <w:t>_константное выражение_</w:t>
            </w:r>
          </w:p>
          <w:p w14:paraId="7397F32F" w14:textId="77777777" w:rsidR="00AC1D35" w:rsidRPr="00C11B6E" w:rsidRDefault="00AC1D35" w:rsidP="0034623B">
            <w:pPr>
              <w:spacing w:before="150" w:after="150" w:line="276" w:lineRule="auto"/>
              <w:rPr>
                <w:rFonts w:ascii="Arial" w:hAnsi="Arial" w:cs="Arial"/>
                <w:color w:val="FFFFFF" w:themeColor="background1"/>
                <w:sz w:val="18"/>
                <w:szCs w:val="18"/>
              </w:rPr>
            </w:pPr>
            <w:r w:rsidRPr="00C11B6E">
              <w:rPr>
                <w:rFonts w:ascii="Arial" w:hAnsi="Arial" w:cs="Arial"/>
                <w:color w:val="FFFFFF" w:themeColor="background1"/>
                <w:sz w:val="18"/>
                <w:szCs w:val="18"/>
              </w:rPr>
              <w:t>_операторы_</w:t>
            </w:r>
          </w:p>
          <w:p w14:paraId="27595906" w14:textId="77777777" w:rsidR="00AC1D35" w:rsidRPr="00C11B6E" w:rsidRDefault="00AC1D35" w:rsidP="0034623B">
            <w:pPr>
              <w:spacing w:before="150" w:after="150" w:line="276" w:lineRule="auto"/>
              <w:rPr>
                <w:rFonts w:ascii="Arial" w:hAnsi="Arial" w:cs="Arial"/>
                <w:color w:val="000000"/>
                <w:sz w:val="18"/>
                <w:szCs w:val="18"/>
              </w:rPr>
            </w:pPr>
            <w:r w:rsidRPr="00C11B6E">
              <w:rPr>
                <w:rFonts w:ascii="Arial" w:hAnsi="Arial" w:cs="Arial"/>
                <w:color w:val="FFFFFF" w:themeColor="background1"/>
                <w:sz w:val="18"/>
                <w:szCs w:val="18"/>
              </w:rPr>
              <w:t>#endif</w:t>
            </w:r>
          </w:p>
        </w:tc>
      </w:tr>
    </w:tbl>
    <w:p w14:paraId="3771ABA7" w14:textId="77777777" w:rsidR="00AC1D35" w:rsidRDefault="00AC1D35" w:rsidP="0034623B">
      <w:pPr>
        <w:pStyle w:val="11"/>
        <w:spacing w:line="276" w:lineRule="auto"/>
      </w:pPr>
    </w:p>
    <w:p w14:paraId="1ED2EB21" w14:textId="77777777" w:rsidR="00AC1D35" w:rsidRPr="00C11B6E" w:rsidRDefault="00AC1D35" w:rsidP="0034623B">
      <w:pPr>
        <w:pStyle w:val="11"/>
        <w:spacing w:line="276" w:lineRule="auto"/>
      </w:pPr>
      <w:r w:rsidRPr="00C11B6E">
        <w:t xml:space="preserve">Директива </w:t>
      </w:r>
      <w:r w:rsidRPr="00877868">
        <w:rPr>
          <w:b/>
        </w:rPr>
        <w:t>#else</w:t>
      </w:r>
      <w:r w:rsidRPr="00C11B6E">
        <w:t xml:space="preserve"> и следующие за ней операторы могут отсутствовать.</w:t>
      </w:r>
    </w:p>
    <w:p w14:paraId="1C931314" w14:textId="77777777" w:rsidR="00AC1D35" w:rsidRDefault="00AC1D35" w:rsidP="0034623B">
      <w:pPr>
        <w:pStyle w:val="11"/>
        <w:spacing w:line="276" w:lineRule="auto"/>
      </w:pPr>
    </w:p>
    <w:p w14:paraId="514FA1AF" w14:textId="77777777" w:rsidR="00AC1D35" w:rsidRDefault="00AC1D35" w:rsidP="0034623B">
      <w:pPr>
        <w:pStyle w:val="11"/>
        <w:spacing w:line="276" w:lineRule="auto"/>
      </w:pPr>
      <w:r w:rsidRPr="00C11B6E">
        <w:t xml:space="preserve">Если </w:t>
      </w:r>
      <w:r w:rsidRPr="00877868">
        <w:rPr>
          <w:b/>
        </w:rPr>
        <w:t>_константноевыражение_</w:t>
      </w:r>
      <w:r w:rsidRPr="00C11B6E">
        <w:t xml:space="preserve">, входящее в состав директивы </w:t>
      </w:r>
      <w:r w:rsidRPr="00FD0215">
        <w:rPr>
          <w:b/>
        </w:rPr>
        <w:t>#if</w:t>
      </w:r>
      <w:r w:rsidRPr="00C11B6E">
        <w:t xml:space="preserve"> истинно (</w:t>
      </w:r>
      <w:r w:rsidRPr="00FD0215">
        <w:rPr>
          <w:b/>
        </w:rPr>
        <w:t>отлично от 0</w:t>
      </w:r>
      <w:r w:rsidRPr="00C11B6E">
        <w:t>),</w:t>
      </w:r>
      <w:r w:rsidRPr="00C11B6E">
        <w:br/>
        <w:t>компилируются операторы и выполняются директивы препроцессора, заключенные</w:t>
      </w:r>
      <w:r w:rsidRPr="00C11B6E">
        <w:br/>
        <w:t xml:space="preserve">между директивами </w:t>
      </w:r>
      <w:r w:rsidRPr="00FD0215">
        <w:rPr>
          <w:b/>
        </w:rPr>
        <w:t>#if</w:t>
      </w:r>
      <w:r w:rsidRPr="00C11B6E">
        <w:t xml:space="preserve"> и </w:t>
      </w:r>
      <w:r w:rsidRPr="00FD0215">
        <w:rPr>
          <w:b/>
        </w:rPr>
        <w:t>#else</w:t>
      </w:r>
      <w:r w:rsidRPr="00C11B6E">
        <w:t>, а операторы и директивы препроцессора между</w:t>
      </w:r>
      <w:r w:rsidRPr="00C11B6E">
        <w:br/>
      </w:r>
      <w:r w:rsidRPr="00FD0215">
        <w:rPr>
          <w:b/>
        </w:rPr>
        <w:t>#else</w:t>
      </w:r>
      <w:r w:rsidRPr="00C11B6E">
        <w:t xml:space="preserve"> и </w:t>
      </w:r>
      <w:r w:rsidRPr="00FD0215">
        <w:rPr>
          <w:b/>
        </w:rPr>
        <w:t>#endif</w:t>
      </w:r>
      <w:r w:rsidRPr="00C11B6E">
        <w:t xml:space="preserve"> игнорируются. Если директива </w:t>
      </w:r>
      <w:r w:rsidRPr="00FD0215">
        <w:rPr>
          <w:b/>
        </w:rPr>
        <w:t>#else</w:t>
      </w:r>
      <w:r w:rsidRPr="00C11B6E">
        <w:t xml:space="preserve"> отсутствует, то компилируются</w:t>
      </w:r>
      <w:r w:rsidRPr="00C11B6E">
        <w:br/>
        <w:t xml:space="preserve">операторы, заключенные между директивами </w:t>
      </w:r>
      <w:r w:rsidRPr="00FD0215">
        <w:rPr>
          <w:b/>
        </w:rPr>
        <w:t>#if</w:t>
      </w:r>
      <w:r w:rsidRPr="00C11B6E">
        <w:t xml:space="preserve"> и </w:t>
      </w:r>
      <w:r w:rsidRPr="00FD0215">
        <w:rPr>
          <w:b/>
        </w:rPr>
        <w:t>#endif</w:t>
      </w:r>
      <w:r w:rsidRPr="00C11B6E">
        <w:t>.</w:t>
      </w:r>
    </w:p>
    <w:p w14:paraId="76FA91FC" w14:textId="77777777" w:rsidR="00AC1D35" w:rsidRPr="00C11B6E" w:rsidRDefault="00AC1D35" w:rsidP="0034623B">
      <w:pPr>
        <w:pStyle w:val="11"/>
        <w:spacing w:line="276" w:lineRule="auto"/>
      </w:pPr>
    </w:p>
    <w:p w14:paraId="05BF6178" w14:textId="77777777" w:rsidR="00AC1D35" w:rsidRDefault="00AC1D35" w:rsidP="0034623B">
      <w:pPr>
        <w:pStyle w:val="11"/>
        <w:spacing w:line="276" w:lineRule="auto"/>
      </w:pPr>
      <w:r w:rsidRPr="00C11B6E">
        <w:t xml:space="preserve">Если </w:t>
      </w:r>
      <w:r w:rsidRPr="00FD0215">
        <w:t>_</w:t>
      </w:r>
      <w:r w:rsidRPr="00FD0215">
        <w:rPr>
          <w:b/>
        </w:rPr>
        <w:t>константное выражение_</w:t>
      </w:r>
      <w:r w:rsidRPr="00C11B6E">
        <w:t xml:space="preserve">, входящее в состав директивы </w:t>
      </w:r>
      <w:r w:rsidRPr="00FD0215">
        <w:rPr>
          <w:b/>
        </w:rPr>
        <w:t>#if</w:t>
      </w:r>
      <w:r w:rsidRPr="00C11B6E">
        <w:t xml:space="preserve"> ложно</w:t>
      </w:r>
      <w:r w:rsidRPr="00C11B6E">
        <w:br/>
        <w:t>(</w:t>
      </w:r>
      <w:r w:rsidRPr="00FD0215">
        <w:rPr>
          <w:b/>
        </w:rPr>
        <w:t>равно 0</w:t>
      </w:r>
      <w:r w:rsidRPr="00C11B6E">
        <w:t>), то компилируются операторы и выполняются директивы препроцессора,</w:t>
      </w:r>
      <w:r w:rsidRPr="00C11B6E">
        <w:br/>
        <w:t xml:space="preserve">заключенные между директивами </w:t>
      </w:r>
      <w:r w:rsidRPr="00FD0215">
        <w:rPr>
          <w:b/>
        </w:rPr>
        <w:t>#else</w:t>
      </w:r>
      <w:r w:rsidRPr="00C11B6E">
        <w:t xml:space="preserve"> и </w:t>
      </w:r>
      <w:r w:rsidRPr="00FD0215">
        <w:rPr>
          <w:b/>
        </w:rPr>
        <w:t>#endif</w:t>
      </w:r>
      <w:r w:rsidRPr="00C11B6E">
        <w:t>, а операторы и директивы</w:t>
      </w:r>
      <w:r w:rsidRPr="00C11B6E">
        <w:br/>
        <w:t xml:space="preserve">препроцессора между </w:t>
      </w:r>
      <w:r w:rsidRPr="00FD0215">
        <w:rPr>
          <w:b/>
        </w:rPr>
        <w:t>#if</w:t>
      </w:r>
      <w:r w:rsidRPr="00C11B6E">
        <w:t xml:space="preserve"> и </w:t>
      </w:r>
      <w:r w:rsidRPr="00FD0215">
        <w:rPr>
          <w:b/>
        </w:rPr>
        <w:t>#else</w:t>
      </w:r>
      <w:r w:rsidRPr="00C11B6E">
        <w:t xml:space="preserve"> игнорируются. Если директива </w:t>
      </w:r>
      <w:r w:rsidRPr="00FD0215">
        <w:rPr>
          <w:b/>
        </w:rPr>
        <w:t>#else</w:t>
      </w:r>
      <w:r w:rsidRPr="00C11B6E">
        <w:t xml:space="preserve"> отсутствует,</w:t>
      </w:r>
      <w:r w:rsidRPr="00C11B6E">
        <w:br/>
        <w:t xml:space="preserve">операторы между директивами </w:t>
      </w:r>
      <w:r w:rsidRPr="00FD0215">
        <w:rPr>
          <w:b/>
        </w:rPr>
        <w:t>#if</w:t>
      </w:r>
      <w:r w:rsidRPr="00C11B6E">
        <w:t xml:space="preserve"> и </w:t>
      </w:r>
      <w:r w:rsidRPr="00FD0215">
        <w:rPr>
          <w:b/>
        </w:rPr>
        <w:t>#endif</w:t>
      </w:r>
      <w:r w:rsidRPr="00C11B6E">
        <w:t xml:space="preserve"> игнорируются.</w:t>
      </w:r>
    </w:p>
    <w:p w14:paraId="1A0AE1E2" w14:textId="77777777" w:rsidR="00AC1D35" w:rsidRDefault="00AC1D35" w:rsidP="0034623B">
      <w:pPr>
        <w:pStyle w:val="11"/>
        <w:spacing w:line="276" w:lineRule="auto"/>
      </w:pPr>
    </w:p>
    <w:p w14:paraId="2E8851CD" w14:textId="77777777" w:rsidR="00AC1D35" w:rsidRDefault="00AC1D35" w:rsidP="0034623B">
      <w:pPr>
        <w:pStyle w:val="11"/>
        <w:spacing w:line="276" w:lineRule="auto"/>
      </w:pPr>
      <w:r w:rsidRPr="00436216">
        <w:t xml:space="preserve">Вместо директивы </w:t>
      </w:r>
      <w:r w:rsidRPr="00FD0215">
        <w:rPr>
          <w:b/>
        </w:rPr>
        <w:t>#if</w:t>
      </w:r>
      <w:r w:rsidRPr="00FD0215">
        <w:t xml:space="preserve"> </w:t>
      </w:r>
      <w:r w:rsidRPr="00436216">
        <w:t xml:space="preserve">может быть записана директива </w:t>
      </w:r>
      <w:r w:rsidRPr="00FD0215">
        <w:rPr>
          <w:b/>
        </w:rPr>
        <w:t>#ifdef</w:t>
      </w:r>
      <w:r w:rsidRPr="00436216">
        <w:br/>
        <w:t xml:space="preserve">или директива </w:t>
      </w:r>
      <w:r w:rsidRPr="00FD0215">
        <w:rPr>
          <w:b/>
        </w:rPr>
        <w:t>#ifndef</w:t>
      </w:r>
      <w:r w:rsidRPr="00436216">
        <w:t xml:space="preserve">. Общая форма записи директив </w:t>
      </w:r>
      <w:r w:rsidRPr="00FD0215">
        <w:rPr>
          <w:b/>
        </w:rPr>
        <w:t>#ifdef</w:t>
      </w:r>
      <w:r w:rsidRPr="00436216">
        <w:t xml:space="preserve"> и </w:t>
      </w:r>
      <w:r w:rsidRPr="00FD0215">
        <w:rPr>
          <w:b/>
        </w:rPr>
        <w:t>#ifndef</w:t>
      </w:r>
      <w:r w:rsidRPr="00436216">
        <w:t>:</w:t>
      </w:r>
    </w:p>
    <w:p w14:paraId="3EB6EFE0" w14:textId="77777777" w:rsidR="00AC1D35" w:rsidRPr="00FD0215" w:rsidRDefault="00AC1D35" w:rsidP="0034623B">
      <w:pPr>
        <w:pStyle w:val="11"/>
        <w:spacing w:line="276" w:lineRule="auto"/>
      </w:pPr>
    </w:p>
    <w:tbl>
      <w:tblPr>
        <w:tblW w:w="0" w:type="auto"/>
        <w:tblInd w:w="15" w:type="dxa"/>
        <w:tblBorders>
          <w:top w:val="outset" w:sz="6" w:space="0" w:color="auto"/>
          <w:left w:val="outset" w:sz="6" w:space="0" w:color="auto"/>
          <w:bottom w:val="outset" w:sz="6" w:space="0" w:color="auto"/>
          <w:right w:val="outset" w:sz="6" w:space="0" w:color="auto"/>
        </w:tblBorders>
        <w:shd w:val="clear" w:color="auto" w:fill="312F26"/>
        <w:tblCellMar>
          <w:left w:w="0" w:type="dxa"/>
          <w:right w:w="0" w:type="dxa"/>
        </w:tblCellMar>
        <w:tblLook w:val="04A0" w:firstRow="1" w:lastRow="0" w:firstColumn="1" w:lastColumn="0" w:noHBand="0" w:noVBand="1"/>
      </w:tblPr>
      <w:tblGrid>
        <w:gridCol w:w="4939"/>
      </w:tblGrid>
      <w:tr w:rsidR="00AC1D35" w:rsidRPr="00436216" w14:paraId="7E07DD35" w14:textId="77777777" w:rsidTr="00A0130C">
        <w:tc>
          <w:tcPr>
            <w:tcW w:w="4939" w:type="dxa"/>
            <w:tcBorders>
              <w:top w:val="single" w:sz="6" w:space="0" w:color="73ABE7"/>
              <w:left w:val="single" w:sz="6" w:space="0" w:color="73ABE7"/>
              <w:bottom w:val="single" w:sz="6" w:space="0" w:color="73ABE7"/>
              <w:right w:val="single" w:sz="6" w:space="0" w:color="73ABE7"/>
            </w:tcBorders>
            <w:shd w:val="clear" w:color="auto" w:fill="312F26"/>
            <w:tcMar>
              <w:top w:w="30" w:type="dxa"/>
              <w:left w:w="30" w:type="dxa"/>
              <w:bottom w:w="30" w:type="dxa"/>
              <w:right w:w="30" w:type="dxa"/>
            </w:tcMar>
            <w:hideMark/>
          </w:tcPr>
          <w:p w14:paraId="0B1D4C61" w14:textId="77777777" w:rsidR="00AC1D35" w:rsidRPr="00436216" w:rsidRDefault="00AC1D35" w:rsidP="0034623B">
            <w:pPr>
              <w:spacing w:before="15" w:after="15" w:line="276" w:lineRule="auto"/>
              <w:rPr>
                <w:rFonts w:ascii="Arial" w:hAnsi="Arial" w:cs="Arial"/>
                <w:color w:val="000000"/>
                <w:sz w:val="18"/>
                <w:szCs w:val="18"/>
              </w:rPr>
            </w:pPr>
            <w:r w:rsidRPr="00436216">
              <w:rPr>
                <w:rFonts w:ascii="Arial" w:hAnsi="Arial" w:cs="Arial"/>
                <w:color w:val="FFFFFF" w:themeColor="background1"/>
                <w:sz w:val="18"/>
                <w:szCs w:val="18"/>
              </w:rPr>
              <w:t>#ifdef _идентификатор_#ifndef _идентификатор_</w:t>
            </w:r>
          </w:p>
        </w:tc>
      </w:tr>
    </w:tbl>
    <w:p w14:paraId="0EBE2E65" w14:textId="77777777" w:rsidR="00AC1D35" w:rsidRDefault="00AC1D35" w:rsidP="0034623B">
      <w:pPr>
        <w:pStyle w:val="11"/>
        <w:spacing w:line="276" w:lineRule="auto"/>
      </w:pPr>
      <w:r w:rsidRPr="00436216">
        <w:t>Если</w:t>
      </w:r>
      <w:r w:rsidRPr="00FD0215">
        <w:rPr>
          <w:b/>
        </w:rPr>
        <w:t xml:space="preserve"> _идентификатор</w:t>
      </w:r>
      <w:r w:rsidRPr="00436216">
        <w:t xml:space="preserve">_, указанный в директиве </w:t>
      </w:r>
      <w:r w:rsidRPr="00FD0215">
        <w:rPr>
          <w:b/>
        </w:rPr>
        <w:t>#ifdef</w:t>
      </w:r>
      <w:r w:rsidRPr="00436216">
        <w:t xml:space="preserve"> определен ранее с помощью директивы </w:t>
      </w:r>
      <w:r w:rsidRPr="00FD0215">
        <w:rPr>
          <w:b/>
        </w:rPr>
        <w:t>#define</w:t>
      </w:r>
      <w:r w:rsidRPr="00436216">
        <w:t>, то компил</w:t>
      </w:r>
      <w:r>
        <w:t xml:space="preserve">ируются операторы и выполняются </w:t>
      </w:r>
      <w:r w:rsidRPr="00436216">
        <w:t>директивы препроцессора, заключенные ме</w:t>
      </w:r>
      <w:r>
        <w:t xml:space="preserve">жду директивами </w:t>
      </w:r>
      <w:r w:rsidRPr="00FD0215">
        <w:rPr>
          <w:b/>
        </w:rPr>
        <w:t>#ifdef</w:t>
      </w:r>
      <w:r>
        <w:t xml:space="preserve"> и </w:t>
      </w:r>
      <w:r w:rsidRPr="00FD0215">
        <w:rPr>
          <w:b/>
        </w:rPr>
        <w:t>#else</w:t>
      </w:r>
      <w:r>
        <w:t xml:space="preserve">, </w:t>
      </w:r>
      <w:r w:rsidRPr="00436216">
        <w:t xml:space="preserve">а операторы и директивы препроцессора между </w:t>
      </w:r>
      <w:r w:rsidRPr="00FD0215">
        <w:rPr>
          <w:b/>
        </w:rPr>
        <w:t>#else</w:t>
      </w:r>
      <w:r>
        <w:t xml:space="preserve"> и </w:t>
      </w:r>
      <w:r w:rsidRPr="00FD0215">
        <w:rPr>
          <w:b/>
        </w:rPr>
        <w:t>#endif</w:t>
      </w:r>
      <w:r>
        <w:t xml:space="preserve"> </w:t>
      </w:r>
      <w:r w:rsidRPr="00436216">
        <w:t>игно</w:t>
      </w:r>
      <w:r>
        <w:t xml:space="preserve">рируются. Если директива </w:t>
      </w:r>
      <w:r w:rsidRPr="00FD0215">
        <w:rPr>
          <w:b/>
        </w:rPr>
        <w:t>#else</w:t>
      </w:r>
      <w:r>
        <w:t xml:space="preserve"> </w:t>
      </w:r>
      <w:r w:rsidRPr="00436216">
        <w:t xml:space="preserve">отсутствует, компилируются операторы заключенные между директивами </w:t>
      </w:r>
      <w:r w:rsidRPr="00FD0215">
        <w:rPr>
          <w:b/>
        </w:rPr>
        <w:t>#ifdef</w:t>
      </w:r>
      <w:r w:rsidRPr="00436216">
        <w:t xml:space="preserve"> и </w:t>
      </w:r>
      <w:r w:rsidRPr="00FD0215">
        <w:rPr>
          <w:b/>
        </w:rPr>
        <w:t>#endif</w:t>
      </w:r>
      <w:r w:rsidRPr="00436216">
        <w:t>. Если _идентификатор_ не определе</w:t>
      </w:r>
      <w:r>
        <w:t xml:space="preserve">н, операторы, заключенные между </w:t>
      </w:r>
      <w:r w:rsidRPr="00436216">
        <w:t xml:space="preserve">директивами </w:t>
      </w:r>
      <w:r w:rsidRPr="00FD0215">
        <w:rPr>
          <w:b/>
        </w:rPr>
        <w:t>#ifdef</w:t>
      </w:r>
      <w:r w:rsidRPr="00436216">
        <w:t xml:space="preserve"> и </w:t>
      </w:r>
      <w:r w:rsidRPr="00FD0215">
        <w:rPr>
          <w:b/>
        </w:rPr>
        <w:t>#else</w:t>
      </w:r>
      <w:r w:rsidRPr="00436216">
        <w:t xml:space="preserve"> игнорируются, а операторы, заключенные между директивами </w:t>
      </w:r>
      <w:r w:rsidRPr="00FD0215">
        <w:rPr>
          <w:b/>
        </w:rPr>
        <w:t>#else</w:t>
      </w:r>
      <w:r w:rsidRPr="00436216">
        <w:t xml:space="preserve"> и </w:t>
      </w:r>
      <w:r w:rsidRPr="00FD0215">
        <w:rPr>
          <w:b/>
        </w:rPr>
        <w:t>#endif</w:t>
      </w:r>
      <w:r w:rsidRPr="00436216">
        <w:t xml:space="preserve"> компилируются (если директива </w:t>
      </w:r>
      <w:r w:rsidRPr="00FD0215">
        <w:rPr>
          <w:b/>
        </w:rPr>
        <w:t>#else</w:t>
      </w:r>
      <w:r w:rsidRPr="00436216">
        <w:t xml:space="preserve"> отсутствует, операторы между </w:t>
      </w:r>
      <w:r w:rsidRPr="00FD0215">
        <w:rPr>
          <w:b/>
        </w:rPr>
        <w:t>#ifdef</w:t>
      </w:r>
      <w:r w:rsidRPr="00436216">
        <w:t xml:space="preserve"> и </w:t>
      </w:r>
      <w:r w:rsidRPr="00FD0215">
        <w:rPr>
          <w:b/>
        </w:rPr>
        <w:t>#endif</w:t>
      </w:r>
      <w:r w:rsidRPr="00436216">
        <w:t xml:space="preserve"> игнорируются).</w:t>
      </w:r>
      <w:r>
        <w:t xml:space="preserve"> </w:t>
      </w:r>
      <w:r w:rsidRPr="00436216">
        <w:t xml:space="preserve">Директива </w:t>
      </w:r>
      <w:r w:rsidRPr="00FD0215">
        <w:rPr>
          <w:b/>
        </w:rPr>
        <w:t>#ifndef</w:t>
      </w:r>
      <w:r w:rsidRPr="00436216">
        <w:t xml:space="preserve"> работает в</w:t>
      </w:r>
      <w:r w:rsidRPr="00436216">
        <w:br/>
        <w:t xml:space="preserve">точности наоборот: если _идентификатор_, указанный в директиве </w:t>
      </w:r>
      <w:r w:rsidRPr="00FD0215">
        <w:rPr>
          <w:b/>
        </w:rPr>
        <w:t>#ifndef</w:t>
      </w:r>
      <w:r w:rsidRPr="00436216">
        <w:t xml:space="preserve">, не определен ранее с помощью директивы </w:t>
      </w:r>
      <w:r w:rsidRPr="00FD0215">
        <w:t xml:space="preserve"> </w:t>
      </w:r>
      <w:r w:rsidRPr="00FD0215">
        <w:rPr>
          <w:b/>
        </w:rPr>
        <w:t>#define</w:t>
      </w:r>
      <w:r w:rsidRPr="00436216">
        <w:t xml:space="preserve">, компилируются операторы, следующие за </w:t>
      </w:r>
      <w:r w:rsidRPr="00FD0215">
        <w:rPr>
          <w:b/>
        </w:rPr>
        <w:t>#ifndef</w:t>
      </w:r>
      <w:r w:rsidRPr="00436216">
        <w:t xml:space="preserve">, а если определен - операторы, следующие за </w:t>
      </w:r>
      <w:r w:rsidRPr="00FD0215">
        <w:rPr>
          <w:b/>
        </w:rPr>
        <w:t>#else</w:t>
      </w:r>
      <w:r w:rsidRPr="00436216">
        <w:t xml:space="preserve"> (если директива </w:t>
      </w:r>
      <w:r w:rsidRPr="00FD0215">
        <w:rPr>
          <w:b/>
        </w:rPr>
        <w:t>#else</w:t>
      </w:r>
      <w:r w:rsidRPr="00436216">
        <w:t xml:space="preserve"> присутствует).</w:t>
      </w:r>
    </w:p>
    <w:p w14:paraId="3106A126" w14:textId="77777777" w:rsidR="00AC1D35" w:rsidRDefault="00AC1D35" w:rsidP="0034623B">
      <w:pPr>
        <w:pStyle w:val="11"/>
        <w:spacing w:line="276" w:lineRule="auto"/>
      </w:pPr>
    </w:p>
    <w:p w14:paraId="6660FB14" w14:textId="77777777" w:rsidR="00AC1D35" w:rsidRDefault="00AC1D35" w:rsidP="0034623B">
      <w:pPr>
        <w:pStyle w:val="1"/>
        <w:spacing w:line="276" w:lineRule="auto"/>
        <w:jc w:val="center"/>
        <w:rPr>
          <w:rFonts w:ascii="Helvetica" w:hAnsi="Helvetica" w:cs="Helvetica"/>
          <w:b/>
        </w:rPr>
      </w:pPr>
      <w:bookmarkStart w:id="38" w:name="_Toc517043725"/>
      <w:r w:rsidRPr="00FD0215">
        <w:rPr>
          <w:rFonts w:ascii="Helvetica" w:hAnsi="Helvetica" w:cs="Helvetica"/>
          <w:b/>
        </w:rPr>
        <w:t>24. Дополнительные приемы программирования. Дополнительные операции препроцессора. Операция подстановки строки (#). Операция конкатенации (##). Операция подстановки символа (#@).</w:t>
      </w:r>
      <w:bookmarkEnd w:id="38"/>
    </w:p>
    <w:p w14:paraId="318D2B06" w14:textId="77777777" w:rsidR="00AC1D35" w:rsidRPr="00FD0215" w:rsidRDefault="00AC1D35" w:rsidP="0034623B">
      <w:pPr>
        <w:spacing w:line="276" w:lineRule="auto"/>
      </w:pPr>
    </w:p>
    <w:p w14:paraId="0FB84938" w14:textId="77777777" w:rsidR="00AC1D35" w:rsidRDefault="00AC1D35" w:rsidP="0034623B">
      <w:pPr>
        <w:pStyle w:val="11"/>
        <w:spacing w:line="276" w:lineRule="auto"/>
        <w:rPr>
          <w:lang w:val="en-US"/>
        </w:rPr>
      </w:pPr>
      <w:r w:rsidRPr="00607D3E">
        <w:t xml:space="preserve">С предоставляет два оператора препроцессора: </w:t>
      </w:r>
      <w:r w:rsidRPr="00FD0215">
        <w:rPr>
          <w:b/>
        </w:rPr>
        <w:t xml:space="preserve"># </w:t>
      </w:r>
      <w:r w:rsidRPr="00607D3E">
        <w:t xml:space="preserve">и </w:t>
      </w:r>
      <w:r w:rsidRPr="00FD0215">
        <w:rPr>
          <w:b/>
        </w:rPr>
        <w:t>##</w:t>
      </w:r>
      <w:r w:rsidRPr="00607D3E">
        <w:t xml:space="preserve">. Данные операторы используются в совокупности c </w:t>
      </w:r>
      <w:r w:rsidRPr="00FD0215">
        <w:rPr>
          <w:b/>
        </w:rPr>
        <w:t>#define</w:t>
      </w:r>
      <w:r w:rsidRPr="00607D3E">
        <w:t>.</w:t>
      </w:r>
      <w:r>
        <w:t xml:space="preserve"> </w:t>
      </w:r>
      <w:r w:rsidRPr="00607D3E">
        <w:t xml:space="preserve">Оператор </w:t>
      </w:r>
      <w:r w:rsidRPr="00FD0215">
        <w:rPr>
          <w:b/>
        </w:rPr>
        <w:t>#</w:t>
      </w:r>
      <w:r w:rsidRPr="00607D3E">
        <w:t xml:space="preserve"> помещает аргумент, перед которым он стоит, в двойные кавычки. Например</w:t>
      </w:r>
      <w:r w:rsidRPr="00607D3E">
        <w:rPr>
          <w:lang w:val="en-US"/>
        </w:rPr>
        <w:t xml:space="preserve">, </w:t>
      </w:r>
      <w:r w:rsidRPr="00607D3E">
        <w:t>рассмотрим</w:t>
      </w:r>
      <w:r w:rsidRPr="00607D3E">
        <w:rPr>
          <w:lang w:val="en-US"/>
        </w:rPr>
        <w:t xml:space="preserve"> </w:t>
      </w:r>
      <w:r w:rsidRPr="00607D3E">
        <w:t>программу</w:t>
      </w:r>
      <w:r w:rsidRPr="00607D3E">
        <w:rPr>
          <w:lang w:val="en-US"/>
        </w:rPr>
        <w:t xml:space="preserve">: </w:t>
      </w:r>
    </w:p>
    <w:p w14:paraId="2BDD9A20" w14:textId="77777777" w:rsidR="00AC1D35" w:rsidRPr="00F4067A" w:rsidRDefault="00AC1D35" w:rsidP="0034623B">
      <w:pPr>
        <w:pStyle w:val="11"/>
        <w:spacing w:line="276" w:lineRule="auto"/>
        <w:rPr>
          <w:lang w:val="en-US"/>
        </w:rPr>
      </w:pPr>
    </w:p>
    <w:p w14:paraId="6F6E7A9D" w14:textId="77777777" w:rsidR="00AC1D35" w:rsidRPr="00607D3E" w:rsidRDefault="00AC1D35" w:rsidP="0034623B">
      <w:pPr>
        <w:pStyle w:val="a4"/>
        <w:spacing w:before="0" w:beforeAutospacing="0" w:after="0" w:afterAutospacing="0" w:line="276" w:lineRule="auto"/>
        <w:rPr>
          <w:rFonts w:asciiTheme="minorHAnsi" w:hAnsiTheme="minorHAnsi" w:cstheme="minorHAnsi"/>
          <w:color w:val="000000"/>
          <w:sz w:val="20"/>
          <w:szCs w:val="20"/>
          <w:lang w:val="en-US"/>
        </w:rPr>
      </w:pPr>
      <w:r w:rsidRPr="00607D3E">
        <w:rPr>
          <w:rFonts w:asciiTheme="minorHAnsi" w:hAnsiTheme="minorHAnsi" w:cstheme="minorHAnsi"/>
          <w:color w:val="000000"/>
          <w:sz w:val="20"/>
          <w:szCs w:val="20"/>
          <w:lang w:val="en-US"/>
        </w:rPr>
        <w:t xml:space="preserve">#include "stdio.h" </w:t>
      </w:r>
    </w:p>
    <w:p w14:paraId="7C62D3B0" w14:textId="77777777" w:rsidR="00AC1D35" w:rsidRPr="00607D3E" w:rsidRDefault="00AC1D35" w:rsidP="0034623B">
      <w:pPr>
        <w:pStyle w:val="a4"/>
        <w:spacing w:before="0" w:beforeAutospacing="0" w:after="0" w:afterAutospacing="0" w:line="276" w:lineRule="auto"/>
        <w:rPr>
          <w:rFonts w:asciiTheme="minorHAnsi" w:hAnsiTheme="minorHAnsi" w:cstheme="minorHAnsi"/>
          <w:color w:val="000000"/>
          <w:sz w:val="20"/>
          <w:szCs w:val="20"/>
          <w:lang w:val="en-US"/>
        </w:rPr>
      </w:pPr>
      <w:r w:rsidRPr="00607D3E">
        <w:rPr>
          <w:rFonts w:asciiTheme="minorHAnsi" w:hAnsiTheme="minorHAnsi" w:cstheme="minorHAnsi"/>
          <w:color w:val="000000"/>
          <w:sz w:val="20"/>
          <w:szCs w:val="20"/>
          <w:lang w:val="en-US"/>
        </w:rPr>
        <w:t xml:space="preserve">#define mkstr(s) # s </w:t>
      </w:r>
    </w:p>
    <w:p w14:paraId="76601479" w14:textId="77777777" w:rsidR="00AC1D35" w:rsidRPr="00607D3E" w:rsidRDefault="00AC1D35" w:rsidP="0034623B">
      <w:pPr>
        <w:pStyle w:val="a4"/>
        <w:spacing w:before="0" w:beforeAutospacing="0" w:after="0" w:afterAutospacing="0" w:line="276" w:lineRule="auto"/>
        <w:rPr>
          <w:rFonts w:asciiTheme="minorHAnsi" w:hAnsiTheme="minorHAnsi" w:cstheme="minorHAnsi"/>
          <w:color w:val="000000"/>
          <w:sz w:val="20"/>
          <w:szCs w:val="20"/>
          <w:lang w:val="en-US"/>
        </w:rPr>
      </w:pPr>
      <w:r w:rsidRPr="00607D3E">
        <w:rPr>
          <w:rFonts w:asciiTheme="minorHAnsi" w:hAnsiTheme="minorHAnsi" w:cstheme="minorHAnsi"/>
          <w:color w:val="000000"/>
          <w:sz w:val="20"/>
          <w:szCs w:val="20"/>
          <w:lang w:val="en-US"/>
        </w:rPr>
        <w:t xml:space="preserve">int main(void) </w:t>
      </w:r>
    </w:p>
    <w:p w14:paraId="5EFE6ACE" w14:textId="77777777" w:rsidR="00AC1D35" w:rsidRPr="00607D3E" w:rsidRDefault="00AC1D35" w:rsidP="0034623B">
      <w:pPr>
        <w:pStyle w:val="a4"/>
        <w:spacing w:before="0" w:beforeAutospacing="0" w:after="0" w:afterAutospacing="0" w:line="276" w:lineRule="auto"/>
        <w:rPr>
          <w:rFonts w:asciiTheme="minorHAnsi" w:hAnsiTheme="minorHAnsi" w:cstheme="minorHAnsi"/>
          <w:color w:val="000000"/>
          <w:sz w:val="20"/>
          <w:szCs w:val="20"/>
          <w:lang w:val="en-US"/>
        </w:rPr>
      </w:pPr>
      <w:r w:rsidRPr="00607D3E">
        <w:rPr>
          <w:rFonts w:asciiTheme="minorHAnsi" w:hAnsiTheme="minorHAnsi" w:cstheme="minorHAnsi"/>
          <w:color w:val="000000"/>
          <w:sz w:val="20"/>
          <w:szCs w:val="20"/>
          <w:lang w:val="en-US"/>
        </w:rPr>
        <w:t xml:space="preserve">{ </w:t>
      </w:r>
    </w:p>
    <w:p w14:paraId="61543C9F" w14:textId="77777777" w:rsidR="00AC1D35" w:rsidRPr="00607D3E" w:rsidRDefault="00AC1D35" w:rsidP="0034623B">
      <w:pPr>
        <w:pStyle w:val="a4"/>
        <w:spacing w:before="0" w:beforeAutospacing="0" w:after="0" w:afterAutospacing="0" w:line="276" w:lineRule="auto"/>
        <w:rPr>
          <w:rFonts w:asciiTheme="minorHAnsi" w:hAnsiTheme="minorHAnsi" w:cstheme="minorHAnsi"/>
          <w:color w:val="000000"/>
          <w:sz w:val="20"/>
          <w:szCs w:val="20"/>
          <w:lang w:val="en-US"/>
        </w:rPr>
      </w:pPr>
      <w:r w:rsidRPr="00607D3E">
        <w:rPr>
          <w:rFonts w:asciiTheme="minorHAnsi" w:hAnsiTheme="minorHAnsi" w:cstheme="minorHAnsi"/>
          <w:color w:val="000000"/>
          <w:sz w:val="20"/>
          <w:szCs w:val="20"/>
          <w:lang w:val="en-US"/>
        </w:rPr>
        <w:t xml:space="preserve">printf(mkstr(I like C) ); </w:t>
      </w:r>
    </w:p>
    <w:p w14:paraId="77A68D27" w14:textId="77777777" w:rsidR="00AC1D35" w:rsidRPr="00607D3E" w:rsidRDefault="00AC1D35" w:rsidP="0034623B">
      <w:pPr>
        <w:pStyle w:val="a4"/>
        <w:spacing w:before="0" w:beforeAutospacing="0" w:after="0" w:afterAutospacing="0" w:line="276" w:lineRule="auto"/>
        <w:rPr>
          <w:rFonts w:asciiTheme="minorHAnsi" w:hAnsiTheme="minorHAnsi" w:cstheme="minorHAnsi"/>
          <w:color w:val="000000"/>
          <w:sz w:val="20"/>
          <w:szCs w:val="20"/>
          <w:lang w:val="en-US"/>
        </w:rPr>
      </w:pPr>
      <w:r w:rsidRPr="00607D3E">
        <w:rPr>
          <w:rFonts w:asciiTheme="minorHAnsi" w:hAnsiTheme="minorHAnsi" w:cstheme="minorHAnsi"/>
          <w:color w:val="000000"/>
          <w:sz w:val="20"/>
          <w:szCs w:val="20"/>
          <w:lang w:val="en-US"/>
        </w:rPr>
        <w:t xml:space="preserve">return 0; </w:t>
      </w:r>
    </w:p>
    <w:p w14:paraId="4B8218DD" w14:textId="77777777" w:rsidR="00AC1D35" w:rsidRPr="00D41DFB" w:rsidRDefault="00AC1D35" w:rsidP="0034623B">
      <w:pPr>
        <w:pStyle w:val="a4"/>
        <w:spacing w:before="0" w:beforeAutospacing="0" w:after="0" w:afterAutospacing="0" w:line="276" w:lineRule="auto"/>
        <w:rPr>
          <w:rFonts w:asciiTheme="minorHAnsi" w:hAnsiTheme="minorHAnsi" w:cstheme="minorHAnsi"/>
          <w:color w:val="000000"/>
          <w:sz w:val="20"/>
          <w:szCs w:val="20"/>
          <w:lang w:val="en-US"/>
        </w:rPr>
      </w:pPr>
      <w:r w:rsidRPr="00D41DFB">
        <w:rPr>
          <w:rFonts w:asciiTheme="minorHAnsi" w:hAnsiTheme="minorHAnsi" w:cstheme="minorHAnsi"/>
          <w:color w:val="000000"/>
          <w:sz w:val="20"/>
          <w:szCs w:val="20"/>
          <w:lang w:val="en-US"/>
        </w:rPr>
        <w:t>}</w:t>
      </w:r>
    </w:p>
    <w:p w14:paraId="5900AE53" w14:textId="77777777" w:rsidR="00AC1D35" w:rsidRPr="00D41DFB" w:rsidRDefault="00AC1D35" w:rsidP="0034623B">
      <w:pPr>
        <w:pStyle w:val="a4"/>
        <w:spacing w:before="0" w:beforeAutospacing="0" w:after="0" w:afterAutospacing="0" w:line="276" w:lineRule="auto"/>
        <w:rPr>
          <w:rFonts w:asciiTheme="minorHAnsi" w:hAnsiTheme="minorHAnsi" w:cstheme="minorHAnsi"/>
          <w:color w:val="000000"/>
          <w:sz w:val="20"/>
          <w:szCs w:val="20"/>
          <w:lang w:val="en-US"/>
        </w:rPr>
      </w:pPr>
    </w:p>
    <w:p w14:paraId="0A2C9067" w14:textId="77777777" w:rsidR="00AC1D35" w:rsidRPr="00D41DFB" w:rsidRDefault="00AC1D35" w:rsidP="0034623B">
      <w:pPr>
        <w:pStyle w:val="11"/>
        <w:spacing w:line="276" w:lineRule="auto"/>
        <w:rPr>
          <w:lang w:val="en-US"/>
        </w:rPr>
      </w:pPr>
      <w:r w:rsidRPr="00607D3E">
        <w:t>Препроцессор</w:t>
      </w:r>
      <w:r w:rsidRPr="00D41DFB">
        <w:rPr>
          <w:lang w:val="en-US"/>
        </w:rPr>
        <w:t xml:space="preserve"> </w:t>
      </w:r>
      <w:r w:rsidRPr="00607D3E">
        <w:t>превратит</w:t>
      </w:r>
      <w:r w:rsidRPr="00D41DFB">
        <w:rPr>
          <w:lang w:val="en-US"/>
        </w:rPr>
        <w:t xml:space="preserve"> </w:t>
      </w:r>
      <w:r w:rsidRPr="00607D3E">
        <w:t>строку</w:t>
      </w:r>
      <w:r w:rsidRPr="00D41DFB">
        <w:rPr>
          <w:lang w:val="en-US"/>
        </w:rPr>
        <w:t xml:space="preserve">  </w:t>
      </w:r>
    </w:p>
    <w:p w14:paraId="6AAC889F" w14:textId="77777777" w:rsidR="00AC1D35" w:rsidRPr="00D41DFB" w:rsidRDefault="00AC1D35" w:rsidP="0034623B">
      <w:pPr>
        <w:pStyle w:val="11"/>
        <w:spacing w:line="276" w:lineRule="auto"/>
        <w:rPr>
          <w:lang w:val="en-US"/>
        </w:rPr>
      </w:pPr>
    </w:p>
    <w:p w14:paraId="7802275B" w14:textId="77777777" w:rsidR="00AC1D35" w:rsidRDefault="00AC1D35" w:rsidP="0034623B">
      <w:pPr>
        <w:pStyle w:val="a4"/>
        <w:spacing w:before="0" w:beforeAutospacing="0" w:after="0" w:afterAutospacing="0" w:line="276" w:lineRule="auto"/>
        <w:rPr>
          <w:rFonts w:asciiTheme="minorHAnsi" w:hAnsiTheme="minorHAnsi" w:cstheme="minorHAnsi"/>
          <w:color w:val="000000"/>
          <w:sz w:val="20"/>
          <w:szCs w:val="20"/>
          <w:lang w:val="en-US"/>
        </w:rPr>
      </w:pPr>
      <w:r w:rsidRPr="00607D3E">
        <w:rPr>
          <w:rFonts w:asciiTheme="minorHAnsi" w:hAnsiTheme="minorHAnsi" w:cstheme="minorHAnsi"/>
          <w:color w:val="000000"/>
          <w:sz w:val="20"/>
          <w:szCs w:val="20"/>
          <w:lang w:val="en-US"/>
        </w:rPr>
        <w:t>printf</w:t>
      </w:r>
      <w:r w:rsidRPr="00F4067A">
        <w:rPr>
          <w:rFonts w:asciiTheme="minorHAnsi" w:hAnsiTheme="minorHAnsi" w:cstheme="minorHAnsi"/>
          <w:color w:val="000000"/>
          <w:sz w:val="20"/>
          <w:szCs w:val="20"/>
          <w:lang w:val="en-US"/>
        </w:rPr>
        <w:t>(</w:t>
      </w:r>
      <w:r w:rsidRPr="00607D3E">
        <w:rPr>
          <w:rFonts w:asciiTheme="minorHAnsi" w:hAnsiTheme="minorHAnsi" w:cstheme="minorHAnsi"/>
          <w:color w:val="000000"/>
          <w:sz w:val="20"/>
          <w:szCs w:val="20"/>
          <w:lang w:val="en-US"/>
        </w:rPr>
        <w:t>mkstr</w:t>
      </w:r>
      <w:r w:rsidRPr="00F4067A">
        <w:rPr>
          <w:rFonts w:asciiTheme="minorHAnsi" w:hAnsiTheme="minorHAnsi" w:cstheme="minorHAnsi"/>
          <w:color w:val="000000"/>
          <w:sz w:val="20"/>
          <w:szCs w:val="20"/>
          <w:lang w:val="en-US"/>
        </w:rPr>
        <w:t>(</w:t>
      </w:r>
      <w:r w:rsidRPr="00607D3E">
        <w:rPr>
          <w:rFonts w:asciiTheme="minorHAnsi" w:hAnsiTheme="minorHAnsi" w:cstheme="minorHAnsi"/>
          <w:color w:val="000000"/>
          <w:sz w:val="20"/>
          <w:szCs w:val="20"/>
          <w:lang w:val="en-US"/>
        </w:rPr>
        <w:t>I</w:t>
      </w:r>
      <w:r w:rsidRPr="00F4067A">
        <w:rPr>
          <w:rFonts w:asciiTheme="minorHAnsi" w:hAnsiTheme="minorHAnsi" w:cstheme="minorHAnsi"/>
          <w:color w:val="000000"/>
          <w:sz w:val="20"/>
          <w:szCs w:val="20"/>
          <w:lang w:val="en-US"/>
        </w:rPr>
        <w:t xml:space="preserve"> </w:t>
      </w:r>
      <w:r w:rsidRPr="00607D3E">
        <w:rPr>
          <w:rFonts w:asciiTheme="minorHAnsi" w:hAnsiTheme="minorHAnsi" w:cstheme="minorHAnsi"/>
          <w:color w:val="000000"/>
          <w:sz w:val="20"/>
          <w:szCs w:val="20"/>
          <w:lang w:val="en-US"/>
        </w:rPr>
        <w:t>like</w:t>
      </w:r>
      <w:r w:rsidRPr="00F4067A">
        <w:rPr>
          <w:rFonts w:asciiTheme="minorHAnsi" w:hAnsiTheme="minorHAnsi" w:cstheme="minorHAnsi"/>
          <w:color w:val="000000"/>
          <w:sz w:val="20"/>
          <w:szCs w:val="20"/>
          <w:lang w:val="en-US"/>
        </w:rPr>
        <w:t xml:space="preserve"> </w:t>
      </w:r>
      <w:r w:rsidRPr="00607D3E">
        <w:rPr>
          <w:rFonts w:asciiTheme="minorHAnsi" w:hAnsiTheme="minorHAnsi" w:cstheme="minorHAnsi"/>
          <w:color w:val="000000"/>
          <w:sz w:val="20"/>
          <w:szCs w:val="20"/>
          <w:lang w:val="en-US"/>
        </w:rPr>
        <w:t>C</w:t>
      </w:r>
      <w:r w:rsidRPr="00F4067A">
        <w:rPr>
          <w:rFonts w:asciiTheme="minorHAnsi" w:hAnsiTheme="minorHAnsi" w:cstheme="minorHAnsi"/>
          <w:color w:val="000000"/>
          <w:sz w:val="20"/>
          <w:szCs w:val="20"/>
          <w:lang w:val="en-US"/>
        </w:rPr>
        <w:t xml:space="preserve">)); </w:t>
      </w:r>
    </w:p>
    <w:p w14:paraId="05ACC7F9" w14:textId="77777777" w:rsidR="00AC1D35" w:rsidRPr="00F4067A" w:rsidRDefault="00AC1D35" w:rsidP="0034623B">
      <w:pPr>
        <w:pStyle w:val="a4"/>
        <w:spacing w:before="0" w:beforeAutospacing="0" w:after="0" w:afterAutospacing="0" w:line="276" w:lineRule="auto"/>
        <w:rPr>
          <w:rFonts w:asciiTheme="minorHAnsi" w:hAnsiTheme="minorHAnsi" w:cstheme="minorHAnsi"/>
          <w:color w:val="000000"/>
          <w:sz w:val="20"/>
          <w:szCs w:val="20"/>
          <w:lang w:val="en-US"/>
        </w:rPr>
      </w:pPr>
    </w:p>
    <w:p w14:paraId="50803CF3" w14:textId="77777777" w:rsidR="00AC1D35" w:rsidRPr="00D41DFB" w:rsidRDefault="00AC1D35" w:rsidP="0034623B">
      <w:pPr>
        <w:pStyle w:val="11"/>
        <w:spacing w:line="276" w:lineRule="auto"/>
      </w:pPr>
      <w:r w:rsidRPr="00607D3E">
        <w:t>в</w:t>
      </w:r>
      <w:r w:rsidRPr="00D41DFB">
        <w:t xml:space="preserve"> </w:t>
      </w:r>
    </w:p>
    <w:p w14:paraId="62AF1788" w14:textId="77777777" w:rsidR="00AC1D35" w:rsidRPr="00D41DFB" w:rsidRDefault="00AC1D35" w:rsidP="0034623B">
      <w:pPr>
        <w:pStyle w:val="11"/>
        <w:spacing w:line="276" w:lineRule="auto"/>
      </w:pPr>
    </w:p>
    <w:p w14:paraId="7226B3C4" w14:textId="77777777" w:rsidR="00AC1D35" w:rsidRPr="00120290" w:rsidRDefault="00AC1D35" w:rsidP="0034623B">
      <w:pPr>
        <w:pStyle w:val="a4"/>
        <w:spacing w:before="0" w:beforeAutospacing="0" w:after="0" w:afterAutospacing="0" w:line="276" w:lineRule="auto"/>
        <w:rPr>
          <w:rFonts w:asciiTheme="minorHAnsi" w:hAnsiTheme="minorHAnsi" w:cstheme="minorHAnsi"/>
          <w:color w:val="000000"/>
          <w:sz w:val="20"/>
          <w:szCs w:val="20"/>
        </w:rPr>
      </w:pPr>
      <w:r w:rsidRPr="00607D3E">
        <w:rPr>
          <w:rFonts w:asciiTheme="minorHAnsi" w:hAnsiTheme="minorHAnsi" w:cstheme="minorHAnsi"/>
          <w:color w:val="000000"/>
          <w:sz w:val="20"/>
          <w:szCs w:val="20"/>
        </w:rPr>
        <w:t>строку</w:t>
      </w:r>
      <w:r w:rsidRPr="00120290">
        <w:rPr>
          <w:rFonts w:asciiTheme="minorHAnsi" w:hAnsiTheme="minorHAnsi" w:cstheme="minorHAnsi"/>
          <w:color w:val="000000"/>
          <w:sz w:val="20"/>
          <w:szCs w:val="20"/>
        </w:rPr>
        <w:t xml:space="preserve">  </w:t>
      </w:r>
      <w:r w:rsidRPr="00607D3E">
        <w:rPr>
          <w:rFonts w:asciiTheme="minorHAnsi" w:hAnsiTheme="minorHAnsi" w:cstheme="minorHAnsi"/>
          <w:color w:val="000000"/>
          <w:sz w:val="20"/>
          <w:szCs w:val="20"/>
          <w:lang w:val="en-US"/>
        </w:rPr>
        <w:t>printf</w:t>
      </w:r>
      <w:r w:rsidRPr="00120290">
        <w:rPr>
          <w:rFonts w:asciiTheme="minorHAnsi" w:hAnsiTheme="minorHAnsi" w:cstheme="minorHAnsi"/>
          <w:color w:val="000000"/>
          <w:sz w:val="20"/>
          <w:szCs w:val="20"/>
        </w:rPr>
        <w:t xml:space="preserve"> ("</w:t>
      </w:r>
      <w:r w:rsidRPr="00607D3E">
        <w:rPr>
          <w:rFonts w:asciiTheme="minorHAnsi" w:hAnsiTheme="minorHAnsi" w:cstheme="minorHAnsi"/>
          <w:color w:val="000000"/>
          <w:sz w:val="20"/>
          <w:szCs w:val="20"/>
          <w:lang w:val="en-US"/>
        </w:rPr>
        <w:t>I</w:t>
      </w:r>
      <w:r w:rsidRPr="00120290">
        <w:rPr>
          <w:rFonts w:asciiTheme="minorHAnsi" w:hAnsiTheme="minorHAnsi" w:cstheme="minorHAnsi"/>
          <w:color w:val="000000"/>
          <w:sz w:val="20"/>
          <w:szCs w:val="20"/>
        </w:rPr>
        <w:t xml:space="preserve"> </w:t>
      </w:r>
      <w:r w:rsidRPr="00607D3E">
        <w:rPr>
          <w:rFonts w:asciiTheme="minorHAnsi" w:hAnsiTheme="minorHAnsi" w:cstheme="minorHAnsi"/>
          <w:color w:val="000000"/>
          <w:sz w:val="20"/>
          <w:szCs w:val="20"/>
          <w:lang w:val="en-US"/>
        </w:rPr>
        <w:t>like</w:t>
      </w:r>
      <w:r w:rsidRPr="00120290">
        <w:rPr>
          <w:rFonts w:asciiTheme="minorHAnsi" w:hAnsiTheme="minorHAnsi" w:cstheme="minorHAnsi"/>
          <w:color w:val="000000"/>
          <w:sz w:val="20"/>
          <w:szCs w:val="20"/>
        </w:rPr>
        <w:t xml:space="preserve"> </w:t>
      </w:r>
      <w:r w:rsidRPr="00607D3E">
        <w:rPr>
          <w:rFonts w:asciiTheme="minorHAnsi" w:hAnsiTheme="minorHAnsi" w:cstheme="minorHAnsi"/>
          <w:color w:val="000000"/>
          <w:sz w:val="20"/>
          <w:szCs w:val="20"/>
        </w:rPr>
        <w:t>С</w:t>
      </w:r>
      <w:r w:rsidRPr="00120290">
        <w:rPr>
          <w:rFonts w:asciiTheme="minorHAnsi" w:hAnsiTheme="minorHAnsi" w:cstheme="minorHAnsi"/>
          <w:color w:val="000000"/>
          <w:sz w:val="20"/>
          <w:szCs w:val="20"/>
        </w:rPr>
        <w:t>");</w:t>
      </w:r>
    </w:p>
    <w:p w14:paraId="51CB4D9A" w14:textId="77777777" w:rsidR="00AC1D35" w:rsidRPr="00120290" w:rsidRDefault="00AC1D35" w:rsidP="0034623B">
      <w:pPr>
        <w:pStyle w:val="a4"/>
        <w:spacing w:before="0" w:beforeAutospacing="0" w:after="0" w:afterAutospacing="0" w:line="276" w:lineRule="auto"/>
        <w:rPr>
          <w:rFonts w:asciiTheme="minorHAnsi" w:hAnsiTheme="minorHAnsi" w:cstheme="minorHAnsi"/>
          <w:color w:val="000000"/>
          <w:sz w:val="20"/>
          <w:szCs w:val="20"/>
        </w:rPr>
      </w:pPr>
    </w:p>
    <w:p w14:paraId="7F6D0042" w14:textId="77777777" w:rsidR="00AC1D35" w:rsidRDefault="00AC1D35" w:rsidP="0034623B">
      <w:pPr>
        <w:pStyle w:val="11"/>
        <w:spacing w:line="276" w:lineRule="auto"/>
        <w:rPr>
          <w:lang w:val="en-US"/>
        </w:rPr>
      </w:pPr>
      <w:r w:rsidRPr="00607D3E">
        <w:t xml:space="preserve">Оператор </w:t>
      </w:r>
      <w:r w:rsidRPr="00DE2C2F">
        <w:rPr>
          <w:b/>
        </w:rPr>
        <w:t>##</w:t>
      </w:r>
      <w:r w:rsidRPr="00607D3E">
        <w:t xml:space="preserve"> используется для конкатенации двух частей. Например</w:t>
      </w:r>
      <w:r w:rsidRPr="00607D3E">
        <w:rPr>
          <w:lang w:val="en-US"/>
        </w:rPr>
        <w:t xml:space="preserve">: </w:t>
      </w:r>
    </w:p>
    <w:p w14:paraId="13AFD2B9" w14:textId="77777777" w:rsidR="00AC1D35" w:rsidRPr="00607D3E" w:rsidRDefault="00AC1D35" w:rsidP="0034623B">
      <w:pPr>
        <w:pStyle w:val="11"/>
        <w:spacing w:line="276" w:lineRule="auto"/>
        <w:rPr>
          <w:lang w:val="en-US"/>
        </w:rPr>
      </w:pPr>
    </w:p>
    <w:p w14:paraId="5B33C8AA" w14:textId="77777777" w:rsidR="00AC1D35" w:rsidRPr="00607D3E" w:rsidRDefault="00AC1D35" w:rsidP="0034623B">
      <w:pPr>
        <w:pStyle w:val="a4"/>
        <w:spacing w:before="0" w:beforeAutospacing="0" w:after="0" w:afterAutospacing="0" w:line="276" w:lineRule="auto"/>
        <w:rPr>
          <w:rFonts w:asciiTheme="minorHAnsi" w:hAnsiTheme="minorHAnsi" w:cstheme="minorHAnsi"/>
          <w:color w:val="000000"/>
          <w:sz w:val="20"/>
          <w:szCs w:val="20"/>
          <w:lang w:val="en-US"/>
        </w:rPr>
      </w:pPr>
      <w:r w:rsidRPr="00607D3E">
        <w:rPr>
          <w:rFonts w:asciiTheme="minorHAnsi" w:hAnsiTheme="minorHAnsi" w:cstheme="minorHAnsi"/>
          <w:color w:val="000000"/>
          <w:sz w:val="20"/>
          <w:szCs w:val="20"/>
          <w:lang w:val="en-US"/>
        </w:rPr>
        <w:t xml:space="preserve">#include "stdio.h" </w:t>
      </w:r>
    </w:p>
    <w:p w14:paraId="6CA60A35" w14:textId="77777777" w:rsidR="00AC1D35" w:rsidRPr="00607D3E" w:rsidRDefault="00AC1D35" w:rsidP="0034623B">
      <w:pPr>
        <w:pStyle w:val="a4"/>
        <w:spacing w:before="0" w:beforeAutospacing="0" w:after="0" w:afterAutospacing="0" w:line="276" w:lineRule="auto"/>
        <w:rPr>
          <w:rFonts w:asciiTheme="minorHAnsi" w:hAnsiTheme="minorHAnsi" w:cstheme="minorHAnsi"/>
          <w:color w:val="000000"/>
          <w:sz w:val="20"/>
          <w:szCs w:val="20"/>
          <w:lang w:val="en-US"/>
        </w:rPr>
      </w:pPr>
      <w:r w:rsidRPr="00607D3E">
        <w:rPr>
          <w:rFonts w:asciiTheme="minorHAnsi" w:hAnsiTheme="minorHAnsi" w:cstheme="minorHAnsi"/>
          <w:color w:val="000000"/>
          <w:sz w:val="20"/>
          <w:szCs w:val="20"/>
          <w:lang w:val="en-US"/>
        </w:rPr>
        <w:t>#define concat(a, b) a ## b i</w:t>
      </w:r>
    </w:p>
    <w:p w14:paraId="38E27509" w14:textId="77777777" w:rsidR="00AC1D35" w:rsidRPr="00607D3E" w:rsidRDefault="00AC1D35" w:rsidP="0034623B">
      <w:pPr>
        <w:pStyle w:val="a4"/>
        <w:spacing w:before="0" w:beforeAutospacing="0" w:after="0" w:afterAutospacing="0" w:line="276" w:lineRule="auto"/>
        <w:rPr>
          <w:rFonts w:asciiTheme="minorHAnsi" w:hAnsiTheme="minorHAnsi" w:cstheme="minorHAnsi"/>
          <w:color w:val="000000"/>
          <w:sz w:val="20"/>
          <w:szCs w:val="20"/>
          <w:lang w:val="en-US"/>
        </w:rPr>
      </w:pPr>
      <w:r w:rsidRPr="00607D3E">
        <w:rPr>
          <w:rFonts w:asciiTheme="minorHAnsi" w:hAnsiTheme="minorHAnsi" w:cstheme="minorHAnsi"/>
          <w:color w:val="000000"/>
          <w:sz w:val="20"/>
          <w:szCs w:val="20"/>
          <w:lang w:val="en-US"/>
        </w:rPr>
        <w:t xml:space="preserve">nt main(void) </w:t>
      </w:r>
    </w:p>
    <w:p w14:paraId="62B0B5C1" w14:textId="77777777" w:rsidR="00AC1D35" w:rsidRPr="00607D3E" w:rsidRDefault="00AC1D35" w:rsidP="0034623B">
      <w:pPr>
        <w:pStyle w:val="a4"/>
        <w:spacing w:before="0" w:beforeAutospacing="0" w:after="0" w:afterAutospacing="0" w:line="276" w:lineRule="auto"/>
        <w:rPr>
          <w:rFonts w:asciiTheme="minorHAnsi" w:hAnsiTheme="minorHAnsi" w:cstheme="minorHAnsi"/>
          <w:color w:val="000000"/>
          <w:sz w:val="20"/>
          <w:szCs w:val="20"/>
          <w:lang w:val="en-US"/>
        </w:rPr>
      </w:pPr>
      <w:r w:rsidRPr="00607D3E">
        <w:rPr>
          <w:rFonts w:asciiTheme="minorHAnsi" w:hAnsiTheme="minorHAnsi" w:cstheme="minorHAnsi"/>
          <w:color w:val="000000"/>
          <w:sz w:val="20"/>
          <w:szCs w:val="20"/>
          <w:lang w:val="en-US"/>
        </w:rPr>
        <w:t>{</w:t>
      </w:r>
    </w:p>
    <w:p w14:paraId="3039A500" w14:textId="77777777" w:rsidR="00AC1D35" w:rsidRPr="00607D3E" w:rsidRDefault="00AC1D35" w:rsidP="0034623B">
      <w:pPr>
        <w:pStyle w:val="a4"/>
        <w:spacing w:before="0" w:beforeAutospacing="0" w:after="0" w:afterAutospacing="0" w:line="276" w:lineRule="auto"/>
        <w:rPr>
          <w:rFonts w:asciiTheme="minorHAnsi" w:hAnsiTheme="minorHAnsi" w:cstheme="minorHAnsi"/>
          <w:color w:val="000000"/>
          <w:sz w:val="20"/>
          <w:szCs w:val="20"/>
          <w:lang w:val="en-US"/>
        </w:rPr>
      </w:pPr>
      <w:r w:rsidRPr="00607D3E">
        <w:rPr>
          <w:rFonts w:asciiTheme="minorHAnsi" w:hAnsiTheme="minorHAnsi" w:cstheme="minorHAnsi"/>
          <w:color w:val="000000"/>
          <w:sz w:val="20"/>
          <w:szCs w:val="20"/>
          <w:lang w:val="en-US"/>
        </w:rPr>
        <w:t xml:space="preserve"> int xy = 10; </w:t>
      </w:r>
    </w:p>
    <w:p w14:paraId="2E7BBC74" w14:textId="77777777" w:rsidR="00AC1D35" w:rsidRPr="00607D3E" w:rsidRDefault="00AC1D35" w:rsidP="0034623B">
      <w:pPr>
        <w:pStyle w:val="a4"/>
        <w:spacing w:before="0" w:beforeAutospacing="0" w:after="0" w:afterAutospacing="0" w:line="276" w:lineRule="auto"/>
        <w:rPr>
          <w:rFonts w:asciiTheme="minorHAnsi" w:hAnsiTheme="minorHAnsi" w:cstheme="minorHAnsi"/>
          <w:color w:val="000000"/>
          <w:sz w:val="20"/>
          <w:szCs w:val="20"/>
          <w:lang w:val="en-US"/>
        </w:rPr>
      </w:pPr>
      <w:r w:rsidRPr="00607D3E">
        <w:rPr>
          <w:rFonts w:asciiTheme="minorHAnsi" w:hAnsiTheme="minorHAnsi" w:cstheme="minorHAnsi"/>
          <w:color w:val="000000"/>
          <w:sz w:val="20"/>
          <w:szCs w:val="20"/>
          <w:lang w:val="en-US"/>
        </w:rPr>
        <w:t xml:space="preserve">printf("%d", concat(x, y)); </w:t>
      </w:r>
    </w:p>
    <w:p w14:paraId="5BF9849B" w14:textId="77777777" w:rsidR="00AC1D35" w:rsidRPr="00607D3E" w:rsidRDefault="00AC1D35" w:rsidP="0034623B">
      <w:pPr>
        <w:pStyle w:val="a4"/>
        <w:spacing w:before="0" w:beforeAutospacing="0" w:after="0" w:afterAutospacing="0" w:line="276" w:lineRule="auto"/>
        <w:rPr>
          <w:rFonts w:asciiTheme="minorHAnsi" w:hAnsiTheme="minorHAnsi" w:cstheme="minorHAnsi"/>
          <w:color w:val="000000"/>
          <w:sz w:val="20"/>
          <w:szCs w:val="20"/>
          <w:lang w:val="en-US"/>
        </w:rPr>
      </w:pPr>
      <w:r w:rsidRPr="00607D3E">
        <w:rPr>
          <w:rFonts w:asciiTheme="minorHAnsi" w:hAnsiTheme="minorHAnsi" w:cstheme="minorHAnsi"/>
          <w:color w:val="000000"/>
          <w:sz w:val="20"/>
          <w:szCs w:val="20"/>
          <w:lang w:val="en-US"/>
        </w:rPr>
        <w:t xml:space="preserve">return 0; </w:t>
      </w:r>
    </w:p>
    <w:p w14:paraId="0E611FAE" w14:textId="77777777" w:rsidR="00AC1D35" w:rsidRPr="00607D3E" w:rsidRDefault="00AC1D35" w:rsidP="0034623B">
      <w:pPr>
        <w:pStyle w:val="a4"/>
        <w:spacing w:before="0" w:beforeAutospacing="0" w:after="0" w:afterAutospacing="0" w:line="276" w:lineRule="auto"/>
        <w:rPr>
          <w:rFonts w:asciiTheme="minorHAnsi" w:hAnsiTheme="minorHAnsi" w:cstheme="minorHAnsi"/>
          <w:color w:val="000000"/>
          <w:sz w:val="20"/>
          <w:szCs w:val="20"/>
          <w:lang w:val="en-US"/>
        </w:rPr>
      </w:pPr>
      <w:r w:rsidRPr="00607D3E">
        <w:rPr>
          <w:rFonts w:asciiTheme="minorHAnsi" w:hAnsiTheme="minorHAnsi" w:cstheme="minorHAnsi"/>
          <w:color w:val="000000"/>
          <w:sz w:val="20"/>
          <w:szCs w:val="20"/>
          <w:lang w:val="en-US"/>
        </w:rPr>
        <w:t>}</w:t>
      </w:r>
    </w:p>
    <w:p w14:paraId="3F0902DE" w14:textId="77777777" w:rsidR="00AC1D35" w:rsidRPr="00D41DFB" w:rsidRDefault="00AC1D35" w:rsidP="0034623B">
      <w:pPr>
        <w:pStyle w:val="11"/>
        <w:spacing w:line="276" w:lineRule="auto"/>
        <w:rPr>
          <w:lang w:val="en-US"/>
        </w:rPr>
      </w:pPr>
      <w:r w:rsidRPr="00607D3E">
        <w:t>Препроцессор</w:t>
      </w:r>
      <w:r w:rsidRPr="00D41DFB">
        <w:rPr>
          <w:lang w:val="en-US"/>
        </w:rPr>
        <w:t xml:space="preserve"> </w:t>
      </w:r>
      <w:r w:rsidRPr="00607D3E">
        <w:t>преобразует</w:t>
      </w:r>
      <w:r w:rsidRPr="00D41DFB">
        <w:rPr>
          <w:lang w:val="en-US"/>
        </w:rPr>
        <w:t xml:space="preserve"> </w:t>
      </w:r>
    </w:p>
    <w:p w14:paraId="57BFE260" w14:textId="77777777" w:rsidR="00AC1D35" w:rsidRPr="007F0848" w:rsidRDefault="00AC1D35" w:rsidP="0034623B">
      <w:pPr>
        <w:pStyle w:val="a4"/>
        <w:spacing w:before="0" w:beforeAutospacing="0" w:after="0" w:afterAutospacing="0" w:line="276" w:lineRule="auto"/>
        <w:rPr>
          <w:rFonts w:asciiTheme="minorHAnsi" w:hAnsiTheme="minorHAnsi" w:cstheme="minorHAnsi"/>
          <w:color w:val="000000"/>
          <w:sz w:val="20"/>
          <w:szCs w:val="20"/>
          <w:lang w:val="en-US"/>
        </w:rPr>
      </w:pPr>
      <w:r w:rsidRPr="00607D3E">
        <w:rPr>
          <w:rFonts w:asciiTheme="minorHAnsi" w:hAnsiTheme="minorHAnsi" w:cstheme="minorHAnsi"/>
          <w:color w:val="000000"/>
          <w:sz w:val="20"/>
          <w:szCs w:val="20"/>
          <w:lang w:val="en-US"/>
        </w:rPr>
        <w:t>printf</w:t>
      </w:r>
      <w:r w:rsidRPr="007F0848">
        <w:rPr>
          <w:rFonts w:asciiTheme="minorHAnsi" w:hAnsiTheme="minorHAnsi" w:cstheme="minorHAnsi"/>
          <w:color w:val="000000"/>
          <w:sz w:val="20"/>
          <w:szCs w:val="20"/>
          <w:lang w:val="en-US"/>
        </w:rPr>
        <w:t>("%</w:t>
      </w:r>
      <w:r w:rsidRPr="00607D3E">
        <w:rPr>
          <w:rFonts w:asciiTheme="minorHAnsi" w:hAnsiTheme="minorHAnsi" w:cstheme="minorHAnsi"/>
          <w:color w:val="000000"/>
          <w:sz w:val="20"/>
          <w:szCs w:val="20"/>
          <w:lang w:val="en-US"/>
        </w:rPr>
        <w:t>d</w:t>
      </w:r>
      <w:r w:rsidRPr="007F0848">
        <w:rPr>
          <w:rFonts w:asciiTheme="minorHAnsi" w:hAnsiTheme="minorHAnsi" w:cstheme="minorHAnsi"/>
          <w:color w:val="000000"/>
          <w:sz w:val="20"/>
          <w:szCs w:val="20"/>
          <w:lang w:val="en-US"/>
        </w:rPr>
        <w:t xml:space="preserve">", </w:t>
      </w:r>
      <w:r w:rsidRPr="00607D3E">
        <w:rPr>
          <w:rFonts w:asciiTheme="minorHAnsi" w:hAnsiTheme="minorHAnsi" w:cstheme="minorHAnsi"/>
          <w:color w:val="000000"/>
          <w:sz w:val="20"/>
          <w:szCs w:val="20"/>
          <w:lang w:val="en-US"/>
        </w:rPr>
        <w:t>concat</w:t>
      </w:r>
      <w:r w:rsidRPr="007F0848">
        <w:rPr>
          <w:rFonts w:asciiTheme="minorHAnsi" w:hAnsiTheme="minorHAnsi" w:cstheme="minorHAnsi"/>
          <w:color w:val="000000"/>
          <w:sz w:val="20"/>
          <w:szCs w:val="20"/>
          <w:lang w:val="en-US"/>
        </w:rPr>
        <w:t>(</w:t>
      </w:r>
      <w:r w:rsidRPr="00607D3E">
        <w:rPr>
          <w:rFonts w:asciiTheme="minorHAnsi" w:hAnsiTheme="minorHAnsi" w:cstheme="minorHAnsi"/>
          <w:color w:val="000000"/>
          <w:sz w:val="20"/>
          <w:szCs w:val="20"/>
          <w:lang w:val="en-US"/>
        </w:rPr>
        <w:t>x</w:t>
      </w:r>
      <w:r w:rsidRPr="007F0848">
        <w:rPr>
          <w:rFonts w:asciiTheme="minorHAnsi" w:hAnsiTheme="minorHAnsi" w:cstheme="minorHAnsi"/>
          <w:color w:val="000000"/>
          <w:sz w:val="20"/>
          <w:szCs w:val="20"/>
          <w:lang w:val="en-US"/>
        </w:rPr>
        <w:t xml:space="preserve">, </w:t>
      </w:r>
      <w:r w:rsidRPr="00607D3E">
        <w:rPr>
          <w:rFonts w:asciiTheme="minorHAnsi" w:hAnsiTheme="minorHAnsi" w:cstheme="minorHAnsi"/>
          <w:color w:val="000000"/>
          <w:sz w:val="20"/>
          <w:szCs w:val="20"/>
          <w:lang w:val="en-US"/>
        </w:rPr>
        <w:t>y</w:t>
      </w:r>
      <w:r w:rsidRPr="007F0848">
        <w:rPr>
          <w:rFonts w:asciiTheme="minorHAnsi" w:hAnsiTheme="minorHAnsi" w:cstheme="minorHAnsi"/>
          <w:color w:val="000000"/>
          <w:sz w:val="20"/>
          <w:szCs w:val="20"/>
          <w:lang w:val="en-US"/>
        </w:rPr>
        <w:t xml:space="preserve">) ); </w:t>
      </w:r>
    </w:p>
    <w:p w14:paraId="775C7402" w14:textId="77777777" w:rsidR="00AC1D35" w:rsidRPr="00607D3E" w:rsidRDefault="00AC1D35" w:rsidP="0034623B">
      <w:pPr>
        <w:pStyle w:val="11"/>
        <w:spacing w:line="276" w:lineRule="auto"/>
      </w:pPr>
      <w:r w:rsidRPr="00607D3E">
        <w:t>в</w:t>
      </w:r>
    </w:p>
    <w:p w14:paraId="30DB6996" w14:textId="77777777" w:rsidR="00AC1D35" w:rsidRDefault="00AC1D35" w:rsidP="0034623B">
      <w:pPr>
        <w:pStyle w:val="a4"/>
        <w:spacing w:before="0" w:beforeAutospacing="0" w:after="0" w:afterAutospacing="0" w:line="276" w:lineRule="auto"/>
        <w:rPr>
          <w:rFonts w:asciiTheme="minorHAnsi" w:hAnsiTheme="minorHAnsi" w:cstheme="minorHAnsi"/>
          <w:color w:val="000000"/>
          <w:sz w:val="20"/>
          <w:szCs w:val="20"/>
        </w:rPr>
      </w:pPr>
      <w:r w:rsidRPr="00F4067A">
        <w:rPr>
          <w:rFonts w:asciiTheme="minorHAnsi" w:hAnsiTheme="minorHAnsi" w:cstheme="minorHAnsi"/>
          <w:color w:val="000000"/>
          <w:sz w:val="20"/>
          <w:szCs w:val="20"/>
        </w:rPr>
        <w:t xml:space="preserve"> </w:t>
      </w:r>
      <w:r w:rsidRPr="00607D3E">
        <w:rPr>
          <w:rFonts w:asciiTheme="minorHAnsi" w:hAnsiTheme="minorHAnsi" w:cstheme="minorHAnsi"/>
          <w:color w:val="000000"/>
          <w:sz w:val="20"/>
          <w:szCs w:val="20"/>
          <w:lang w:val="en-US"/>
        </w:rPr>
        <w:t>printf</w:t>
      </w:r>
      <w:r w:rsidRPr="00F4067A">
        <w:rPr>
          <w:rFonts w:asciiTheme="minorHAnsi" w:hAnsiTheme="minorHAnsi" w:cstheme="minorHAnsi"/>
          <w:color w:val="000000"/>
          <w:sz w:val="20"/>
          <w:szCs w:val="20"/>
        </w:rPr>
        <w:t>("%</w:t>
      </w:r>
      <w:r w:rsidRPr="00607D3E">
        <w:rPr>
          <w:rFonts w:asciiTheme="minorHAnsi" w:hAnsiTheme="minorHAnsi" w:cstheme="minorHAnsi"/>
          <w:color w:val="000000"/>
          <w:sz w:val="20"/>
          <w:szCs w:val="20"/>
          <w:lang w:val="en-US"/>
        </w:rPr>
        <w:t>d</w:t>
      </w:r>
      <w:r w:rsidRPr="00F4067A">
        <w:rPr>
          <w:rFonts w:asciiTheme="minorHAnsi" w:hAnsiTheme="minorHAnsi" w:cstheme="minorHAnsi"/>
          <w:color w:val="000000"/>
          <w:sz w:val="20"/>
          <w:szCs w:val="20"/>
        </w:rPr>
        <w:t xml:space="preserve">", </w:t>
      </w:r>
      <w:r w:rsidRPr="00607D3E">
        <w:rPr>
          <w:rFonts w:asciiTheme="minorHAnsi" w:hAnsiTheme="minorHAnsi" w:cstheme="minorHAnsi"/>
          <w:color w:val="000000"/>
          <w:sz w:val="20"/>
          <w:szCs w:val="20"/>
          <w:lang w:val="en-US"/>
        </w:rPr>
        <w:t>xy</w:t>
      </w:r>
      <w:r w:rsidRPr="00F4067A">
        <w:rPr>
          <w:rFonts w:asciiTheme="minorHAnsi" w:hAnsiTheme="minorHAnsi" w:cstheme="minorHAnsi"/>
          <w:color w:val="000000"/>
          <w:sz w:val="20"/>
          <w:szCs w:val="20"/>
        </w:rPr>
        <w:t>);</w:t>
      </w:r>
    </w:p>
    <w:p w14:paraId="6C6E78E1" w14:textId="77777777" w:rsidR="00AC1D35" w:rsidRPr="00F4067A" w:rsidRDefault="00AC1D35" w:rsidP="0034623B">
      <w:pPr>
        <w:pStyle w:val="a4"/>
        <w:spacing w:before="0" w:beforeAutospacing="0" w:after="0" w:afterAutospacing="0" w:line="276" w:lineRule="auto"/>
        <w:rPr>
          <w:rFonts w:asciiTheme="minorHAnsi" w:hAnsiTheme="minorHAnsi" w:cstheme="minorHAnsi"/>
          <w:color w:val="000000"/>
          <w:sz w:val="20"/>
          <w:szCs w:val="20"/>
        </w:rPr>
      </w:pPr>
    </w:p>
    <w:p w14:paraId="65204453" w14:textId="77777777" w:rsidR="00AC1D35" w:rsidRPr="00607D3E" w:rsidRDefault="00AC1D35" w:rsidP="0034623B">
      <w:pPr>
        <w:pStyle w:val="11"/>
        <w:spacing w:line="276" w:lineRule="auto"/>
      </w:pPr>
      <w:r w:rsidRPr="00607D3E">
        <w:t>Если эти операторы кажутся несколько странными, то надо запомнить, что в подавляющем большинстве случаев нет никакой необходимости в их использовании. Их изначальное назначение в том, чтобы позволить препроцессору обрабатывать некоторые специальные случаи.</w:t>
      </w:r>
    </w:p>
    <w:p w14:paraId="21EA1645" w14:textId="77777777" w:rsidR="00AC1D35" w:rsidRDefault="00AC1D35" w:rsidP="0034623B">
      <w:pPr>
        <w:spacing w:line="276" w:lineRule="auto"/>
        <w:rPr>
          <w:rFonts w:ascii="Arial" w:hAnsi="Arial" w:cs="Arial"/>
          <w:color w:val="000000"/>
          <w:sz w:val="18"/>
          <w:szCs w:val="18"/>
        </w:rPr>
      </w:pPr>
    </w:p>
    <w:p w14:paraId="2C65210C" w14:textId="77777777" w:rsidR="00AC1D35" w:rsidRPr="00D41DFB" w:rsidRDefault="00AC1D35" w:rsidP="0034623B">
      <w:pPr>
        <w:pStyle w:val="1"/>
        <w:spacing w:line="276" w:lineRule="auto"/>
        <w:jc w:val="center"/>
        <w:rPr>
          <w:rFonts w:ascii="Helvetica" w:hAnsi="Helvetica" w:cs="Helvetica"/>
          <w:b/>
          <w:lang w:val="en-US"/>
        </w:rPr>
      </w:pPr>
      <w:bookmarkStart w:id="39" w:name="_Toc517043726"/>
      <w:r w:rsidRPr="00A07DF5">
        <w:rPr>
          <w:rFonts w:ascii="Helvetica" w:hAnsi="Helvetica" w:cs="Helvetica"/>
          <w:b/>
        </w:rPr>
        <w:t>25.Дополнительные приемы программирования. Обработка ошибок: perror(). Модели памяти. Модель tiny. Модель small. Модель medium. Модель compact. Модель</w:t>
      </w:r>
      <w:r w:rsidRPr="00D41DFB">
        <w:rPr>
          <w:rFonts w:ascii="Helvetica" w:hAnsi="Helvetica" w:cs="Helvetica"/>
          <w:b/>
          <w:lang w:val="en-US"/>
        </w:rPr>
        <w:t xml:space="preserve"> large. </w:t>
      </w:r>
      <w:r w:rsidRPr="00A07DF5">
        <w:rPr>
          <w:rFonts w:ascii="Helvetica" w:hAnsi="Helvetica" w:cs="Helvetica"/>
          <w:b/>
        </w:rPr>
        <w:t>Модель</w:t>
      </w:r>
      <w:r w:rsidRPr="00D41DFB">
        <w:rPr>
          <w:rFonts w:ascii="Helvetica" w:hAnsi="Helvetica" w:cs="Helvetica"/>
          <w:b/>
          <w:lang w:val="en-US"/>
        </w:rPr>
        <w:t xml:space="preserve"> huge.</w:t>
      </w:r>
      <w:bookmarkEnd w:id="39"/>
    </w:p>
    <w:p w14:paraId="3EB183E1" w14:textId="77777777" w:rsidR="00AC1D35" w:rsidRPr="00D41DFB" w:rsidRDefault="00AC1D35" w:rsidP="0034623B">
      <w:pPr>
        <w:pStyle w:val="11"/>
        <w:spacing w:line="276" w:lineRule="auto"/>
        <w:rPr>
          <w:color w:val="333333"/>
          <w:lang w:val="en-US"/>
        </w:rPr>
      </w:pPr>
      <w:r w:rsidRPr="00607D3E">
        <w:t>Функция</w:t>
      </w:r>
      <w:r w:rsidRPr="00D41DFB">
        <w:rPr>
          <w:lang w:val="en-US"/>
        </w:rPr>
        <w:t xml:space="preserve"> </w:t>
      </w:r>
      <w:r w:rsidRPr="00A07DF5">
        <w:rPr>
          <w:b/>
          <w:lang w:val="en-US"/>
        </w:rPr>
        <w:t>perror</w:t>
      </w:r>
      <w:r w:rsidRPr="00D41DFB">
        <w:rPr>
          <w:rStyle w:val="a9"/>
          <w:rFonts w:asciiTheme="minorHAnsi" w:hAnsiTheme="minorHAnsi"/>
          <w:color w:val="333333"/>
          <w:sz w:val="20"/>
          <w:lang w:val="en-US"/>
        </w:rPr>
        <w:t>.</w:t>
      </w:r>
    </w:p>
    <w:p w14:paraId="3B1D2342" w14:textId="77777777" w:rsidR="00AC1D35" w:rsidRPr="00A07DF5" w:rsidRDefault="00AC1D35" w:rsidP="0034623B">
      <w:pPr>
        <w:pStyle w:val="11"/>
        <w:spacing w:line="276" w:lineRule="auto"/>
        <w:rPr>
          <w:rStyle w:val="HTML"/>
          <w:rFonts w:asciiTheme="minorHAnsi" w:eastAsiaTheme="minorHAnsi" w:hAnsiTheme="minorHAnsi"/>
          <w:lang w:val="en-US"/>
        </w:rPr>
      </w:pPr>
      <w:r w:rsidRPr="00607D3E">
        <w:t>Прототип</w:t>
      </w:r>
      <w:r w:rsidRPr="00D41DFB">
        <w:rPr>
          <w:lang w:val="en-US"/>
        </w:rPr>
        <w:t xml:space="preserve"> </w:t>
      </w:r>
      <w:r w:rsidRPr="00607D3E">
        <w:t>функции</w:t>
      </w:r>
      <w:r w:rsidRPr="00D41DFB">
        <w:rPr>
          <w:lang w:val="en-US"/>
        </w:rPr>
        <w:t xml:space="preserve"> </w:t>
      </w:r>
      <w:r w:rsidRPr="00A07DF5">
        <w:rPr>
          <w:b/>
          <w:lang w:val="en-US"/>
        </w:rPr>
        <w:t>perror</w:t>
      </w:r>
      <w:r w:rsidRPr="00D41DFB">
        <w:rPr>
          <w:b/>
          <w:lang w:val="en-US"/>
        </w:rPr>
        <w:t>:</w:t>
      </w:r>
      <w:r w:rsidRPr="00D41DFB">
        <w:rPr>
          <w:rStyle w:val="HTML"/>
          <w:rFonts w:asciiTheme="minorHAnsi" w:eastAsiaTheme="minorHAnsi" w:hAnsiTheme="minorHAnsi"/>
          <w:lang w:val="en-US"/>
        </w:rPr>
        <w:t xml:space="preserve"> </w:t>
      </w:r>
    </w:p>
    <w:p w14:paraId="67DE709E" w14:textId="77777777" w:rsidR="00AC1D35" w:rsidRDefault="00AC1D35" w:rsidP="0034623B">
      <w:pPr>
        <w:spacing w:line="276" w:lineRule="auto"/>
        <w:rPr>
          <w:rStyle w:val="HTML"/>
          <w:rFonts w:eastAsiaTheme="minorHAnsi" w:cstheme="minorHAnsi"/>
          <w:b/>
          <w:lang w:val="en-US"/>
        </w:rPr>
      </w:pPr>
      <w:r w:rsidRPr="00607D3E">
        <w:rPr>
          <w:rStyle w:val="HTML"/>
          <w:rFonts w:eastAsiaTheme="minorHAnsi" w:cstheme="minorHAnsi"/>
          <w:b/>
          <w:lang w:val="en-US"/>
        </w:rPr>
        <w:t>void</w:t>
      </w:r>
      <w:r w:rsidRPr="00607D3E">
        <w:rPr>
          <w:rFonts w:cstheme="minorHAnsi"/>
          <w:b/>
          <w:lang w:val="en-US"/>
        </w:rPr>
        <w:t xml:space="preserve"> </w:t>
      </w:r>
      <w:r w:rsidRPr="00607D3E">
        <w:rPr>
          <w:rStyle w:val="HTML"/>
          <w:rFonts w:eastAsiaTheme="minorHAnsi" w:cstheme="minorHAnsi"/>
          <w:b/>
          <w:lang w:val="en-US"/>
        </w:rPr>
        <w:t>perror( const</w:t>
      </w:r>
      <w:r w:rsidRPr="00607D3E">
        <w:rPr>
          <w:rFonts w:cstheme="minorHAnsi"/>
          <w:b/>
          <w:lang w:val="en-US"/>
        </w:rPr>
        <w:t xml:space="preserve"> </w:t>
      </w:r>
      <w:r w:rsidRPr="00607D3E">
        <w:rPr>
          <w:rStyle w:val="HTML"/>
          <w:rFonts w:eastAsiaTheme="minorHAnsi" w:cstheme="minorHAnsi"/>
          <w:b/>
          <w:lang w:val="en-US"/>
        </w:rPr>
        <w:t>char</w:t>
      </w:r>
      <w:r w:rsidRPr="00607D3E">
        <w:rPr>
          <w:rFonts w:cstheme="minorHAnsi"/>
          <w:b/>
          <w:lang w:val="en-US"/>
        </w:rPr>
        <w:t xml:space="preserve"> </w:t>
      </w:r>
      <w:r w:rsidRPr="00607D3E">
        <w:rPr>
          <w:rStyle w:val="HTML"/>
          <w:rFonts w:eastAsiaTheme="minorHAnsi" w:cstheme="minorHAnsi"/>
          <w:b/>
          <w:lang w:val="en-US"/>
        </w:rPr>
        <w:t>* string );</w:t>
      </w:r>
    </w:p>
    <w:p w14:paraId="5B934ED7" w14:textId="77777777" w:rsidR="00AC1D35" w:rsidRPr="00607D3E" w:rsidRDefault="00AC1D35" w:rsidP="0034623B">
      <w:pPr>
        <w:spacing w:line="276" w:lineRule="auto"/>
        <w:rPr>
          <w:rFonts w:cstheme="minorHAnsi"/>
          <w:b/>
          <w:lang w:val="en-US"/>
        </w:rPr>
      </w:pPr>
    </w:p>
    <w:tbl>
      <w:tblPr>
        <w:tblW w:w="9284" w:type="dxa"/>
        <w:tblInd w:w="-2097" w:type="dxa"/>
        <w:tblCellMar>
          <w:left w:w="0" w:type="dxa"/>
          <w:right w:w="0" w:type="dxa"/>
        </w:tblCellMar>
        <w:tblLook w:val="04A0" w:firstRow="1" w:lastRow="0" w:firstColumn="1" w:lastColumn="0" w:noHBand="0" w:noVBand="1"/>
      </w:tblPr>
      <w:tblGrid>
        <w:gridCol w:w="9284"/>
      </w:tblGrid>
      <w:tr w:rsidR="00AC1D35" w:rsidRPr="004A518A" w14:paraId="045A4055" w14:textId="77777777" w:rsidTr="00A0130C">
        <w:tc>
          <w:tcPr>
            <w:tcW w:w="0" w:type="auto"/>
            <w:vAlign w:val="center"/>
            <w:hideMark/>
          </w:tcPr>
          <w:p w14:paraId="3D446818" w14:textId="77777777" w:rsidR="00AC1D35" w:rsidRPr="00607D3E" w:rsidRDefault="00AC1D35" w:rsidP="0034623B">
            <w:pPr>
              <w:spacing w:line="276" w:lineRule="auto"/>
              <w:rPr>
                <w:rFonts w:cstheme="minorHAnsi"/>
                <w:sz w:val="20"/>
                <w:lang w:val="en-US"/>
              </w:rPr>
            </w:pPr>
          </w:p>
        </w:tc>
      </w:tr>
    </w:tbl>
    <w:tbl>
      <w:tblPr>
        <w:tblpPr w:leftFromText="180" w:rightFromText="180" w:bottomFromText="160" w:vertAnchor="text" w:horzAnchor="margin" w:tblpY="358"/>
        <w:tblW w:w="9145" w:type="dxa"/>
        <w:tblBorders>
          <w:top w:val="single" w:sz="6" w:space="0" w:color="DDDDDD"/>
          <w:left w:val="single" w:sz="6" w:space="0" w:color="DDDDDD"/>
          <w:bottom w:val="single" w:sz="6" w:space="0" w:color="DDDDDD"/>
          <w:right w:val="single" w:sz="6" w:space="0" w:color="DDDDDD"/>
        </w:tblBorders>
        <w:tblLook w:val="04A0" w:firstRow="1" w:lastRow="0" w:firstColumn="1" w:lastColumn="0" w:noHBand="0" w:noVBand="1"/>
      </w:tblPr>
      <w:tblGrid>
        <w:gridCol w:w="5585"/>
        <w:gridCol w:w="3560"/>
      </w:tblGrid>
      <w:tr w:rsidR="00AC1D35" w:rsidRPr="00607D3E" w14:paraId="5F813801" w14:textId="77777777" w:rsidTr="00A0130C">
        <w:trPr>
          <w:trHeight w:val="144"/>
          <w:tblHeader/>
        </w:trPr>
        <w:tc>
          <w:tcPr>
            <w:tcW w:w="0" w:type="auto"/>
            <w:tcBorders>
              <w:top w:val="nil"/>
              <w:left w:val="single" w:sz="6" w:space="0" w:color="DDDDDD"/>
              <w:bottom w:val="single" w:sz="12" w:space="0" w:color="DDDDDD"/>
              <w:right w:val="single" w:sz="6" w:space="0" w:color="DDDDDD"/>
            </w:tcBorders>
            <w:tcMar>
              <w:top w:w="120" w:type="dxa"/>
              <w:left w:w="120" w:type="dxa"/>
              <w:bottom w:w="120" w:type="dxa"/>
              <w:right w:w="120" w:type="dxa"/>
            </w:tcMar>
            <w:vAlign w:val="bottom"/>
            <w:hideMark/>
          </w:tcPr>
          <w:p w14:paraId="1562A7AA" w14:textId="77777777" w:rsidR="00AC1D35" w:rsidRPr="00607D3E" w:rsidRDefault="00AC1D35" w:rsidP="0034623B">
            <w:pPr>
              <w:spacing w:line="276" w:lineRule="auto"/>
              <w:rPr>
                <w:rFonts w:cstheme="minorHAnsi"/>
                <w:b/>
                <w:bCs/>
                <w:sz w:val="20"/>
              </w:rPr>
            </w:pPr>
            <w:r w:rsidRPr="00607D3E">
              <w:rPr>
                <w:rFonts w:cstheme="minorHAnsi"/>
                <w:b/>
                <w:bCs/>
                <w:sz w:val="20"/>
              </w:rPr>
              <w:t>Название</w:t>
            </w:r>
          </w:p>
        </w:tc>
        <w:tc>
          <w:tcPr>
            <w:tcW w:w="0" w:type="auto"/>
            <w:tcBorders>
              <w:top w:val="nil"/>
              <w:left w:val="single" w:sz="6" w:space="0" w:color="DDDDDD"/>
              <w:bottom w:val="single" w:sz="12" w:space="0" w:color="DDDDDD"/>
              <w:right w:val="single" w:sz="6" w:space="0" w:color="DDDDDD"/>
            </w:tcBorders>
            <w:tcMar>
              <w:top w:w="120" w:type="dxa"/>
              <w:left w:w="120" w:type="dxa"/>
              <w:bottom w:w="120" w:type="dxa"/>
              <w:right w:w="120" w:type="dxa"/>
            </w:tcMar>
            <w:vAlign w:val="bottom"/>
            <w:hideMark/>
          </w:tcPr>
          <w:p w14:paraId="04C6F3BC" w14:textId="77777777" w:rsidR="00AC1D35" w:rsidRPr="00607D3E" w:rsidRDefault="00AC1D35" w:rsidP="0034623B">
            <w:pPr>
              <w:spacing w:line="276" w:lineRule="auto"/>
              <w:rPr>
                <w:rFonts w:cstheme="minorHAnsi"/>
                <w:b/>
                <w:bCs/>
                <w:sz w:val="20"/>
              </w:rPr>
            </w:pPr>
            <w:r w:rsidRPr="00607D3E">
              <w:rPr>
                <w:rFonts w:cstheme="minorHAnsi"/>
                <w:b/>
                <w:bCs/>
                <w:sz w:val="20"/>
              </w:rPr>
              <w:t>Язык</w:t>
            </w:r>
          </w:p>
        </w:tc>
      </w:tr>
      <w:tr w:rsidR="00AC1D35" w:rsidRPr="00607D3E" w14:paraId="4DBFBC2E" w14:textId="77777777" w:rsidTr="00A0130C">
        <w:trPr>
          <w:trHeight w:val="142"/>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B4E6DDA" w14:textId="77777777" w:rsidR="00AC1D35" w:rsidRPr="00607D3E" w:rsidRDefault="00AC1D35" w:rsidP="0034623B">
            <w:pPr>
              <w:pStyle w:val="11"/>
              <w:spacing w:line="276" w:lineRule="auto"/>
            </w:pPr>
            <w:r w:rsidRPr="00607D3E">
              <w:t>stdio.h</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AD94F31" w14:textId="77777777" w:rsidR="00AC1D35" w:rsidRPr="00607D3E" w:rsidRDefault="00AC1D35" w:rsidP="0034623B">
            <w:pPr>
              <w:pStyle w:val="11"/>
              <w:spacing w:line="276" w:lineRule="auto"/>
            </w:pPr>
            <w:r w:rsidRPr="00607D3E">
              <w:t>С</w:t>
            </w:r>
          </w:p>
        </w:tc>
      </w:tr>
      <w:tr w:rsidR="00AC1D35" w:rsidRPr="00607D3E" w14:paraId="73BFA54E" w14:textId="77777777" w:rsidTr="00A0130C">
        <w:trPr>
          <w:trHeight w:val="213"/>
        </w:trPr>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4FA2FF16" w14:textId="77777777" w:rsidR="00AC1D35" w:rsidRPr="00607D3E" w:rsidRDefault="00AC1D35" w:rsidP="0034623B">
            <w:pPr>
              <w:pStyle w:val="11"/>
              <w:spacing w:line="276" w:lineRule="auto"/>
            </w:pPr>
            <w:r w:rsidRPr="00607D3E">
              <w:t>Cstdio</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3B20C8AF" w14:textId="77777777" w:rsidR="00AC1D35" w:rsidRPr="00607D3E" w:rsidRDefault="00AC1D35" w:rsidP="0034623B">
            <w:pPr>
              <w:pStyle w:val="11"/>
              <w:spacing w:line="276" w:lineRule="auto"/>
            </w:pPr>
            <w:r w:rsidRPr="00607D3E">
              <w:t>С++</w:t>
            </w:r>
          </w:p>
        </w:tc>
      </w:tr>
    </w:tbl>
    <w:p w14:paraId="1A35A955" w14:textId="77777777" w:rsidR="00AC1D35" w:rsidRPr="00607D3E" w:rsidRDefault="00AC1D35" w:rsidP="0034623B">
      <w:pPr>
        <w:pStyle w:val="11"/>
        <w:spacing w:line="276" w:lineRule="auto"/>
        <w:rPr>
          <w:lang w:eastAsia="en-US"/>
        </w:rPr>
      </w:pPr>
      <w:r w:rsidRPr="00607D3E">
        <w:t>Заголовочный файл</w:t>
      </w:r>
    </w:p>
    <w:p w14:paraId="17ADEF6F" w14:textId="77777777" w:rsidR="00AC1D35" w:rsidRPr="00607D3E" w:rsidRDefault="00AC1D35" w:rsidP="0034623B">
      <w:pPr>
        <w:pStyle w:val="11"/>
        <w:spacing w:line="276" w:lineRule="auto"/>
      </w:pPr>
      <w:r w:rsidRPr="00607D3E">
        <w:t>Описание</w:t>
      </w:r>
    </w:p>
    <w:p w14:paraId="06C728BB" w14:textId="77777777" w:rsidR="00AC1D35" w:rsidRDefault="00AC1D35" w:rsidP="0034623B">
      <w:pPr>
        <w:pStyle w:val="11"/>
        <w:spacing w:line="276" w:lineRule="auto"/>
      </w:pPr>
      <w:r w:rsidRPr="00607D3E">
        <w:lastRenderedPageBreak/>
        <w:t>Функция </w:t>
      </w:r>
      <w:r w:rsidRPr="00607D3E">
        <w:rPr>
          <w:rStyle w:val="HTML"/>
          <w:rFonts w:asciiTheme="minorHAnsi" w:hAnsiTheme="minorHAnsi"/>
          <w:color w:val="C7254E"/>
          <w:shd w:val="clear" w:color="auto" w:fill="F9F2F4"/>
        </w:rPr>
        <w:t>perror</w:t>
      </w:r>
      <w:r w:rsidRPr="00607D3E">
        <w:t> интерпретирует значение глобальной переменной </w:t>
      </w:r>
      <w:r w:rsidRPr="00607D3E">
        <w:rPr>
          <w:rStyle w:val="HTML"/>
          <w:rFonts w:asciiTheme="minorHAnsi" w:hAnsiTheme="minorHAnsi"/>
          <w:color w:val="C7254E"/>
          <w:shd w:val="clear" w:color="auto" w:fill="F9F2F4"/>
        </w:rPr>
        <w:t>ERRNO</w:t>
      </w:r>
      <w:r w:rsidRPr="00607D3E">
        <w:t> в строку и выводит эту строку на стандартный поток вывода (стандартный поток вывода ошибок, обычно — экран) с сообщением, указанным в параметре </w:t>
      </w:r>
      <w:r w:rsidRPr="00607D3E">
        <w:rPr>
          <w:rStyle w:val="HTML"/>
          <w:rFonts w:asciiTheme="minorHAnsi" w:hAnsiTheme="minorHAnsi"/>
          <w:color w:val="C7254E"/>
          <w:shd w:val="clear" w:color="auto" w:fill="F9F2F4"/>
        </w:rPr>
        <w:t>string</w:t>
      </w:r>
      <w:r w:rsidRPr="00607D3E">
        <w:t>.</w:t>
      </w:r>
    </w:p>
    <w:p w14:paraId="21723247" w14:textId="77777777" w:rsidR="00AC1D35" w:rsidRPr="00607D3E" w:rsidRDefault="00AC1D35" w:rsidP="0034623B">
      <w:pPr>
        <w:pStyle w:val="11"/>
        <w:spacing w:line="276" w:lineRule="auto"/>
      </w:pPr>
    </w:p>
    <w:p w14:paraId="34FF84F1" w14:textId="77777777" w:rsidR="00AC1D35" w:rsidRDefault="00AC1D35" w:rsidP="0034623B">
      <w:pPr>
        <w:pStyle w:val="11"/>
        <w:spacing w:line="276" w:lineRule="auto"/>
      </w:pPr>
      <w:r w:rsidRPr="00607D3E">
        <w:t>Макрос </w:t>
      </w:r>
      <w:r w:rsidRPr="00607D3E">
        <w:rPr>
          <w:rStyle w:val="HTML"/>
          <w:rFonts w:asciiTheme="minorHAnsi" w:hAnsiTheme="minorHAnsi"/>
          <w:color w:val="C7254E"/>
          <w:shd w:val="clear" w:color="auto" w:fill="F9F2F4"/>
        </w:rPr>
        <w:t>ERRNO</w:t>
      </w:r>
      <w:r w:rsidRPr="00607D3E">
        <w:t> является глобальной переменной, которая содержит значение об ошибке (последней ошибке), полученной при вызове библиотечных функций. Значение ошибки переводится в строковое сообщение функцией </w:t>
      </w:r>
      <w:r w:rsidRPr="00607D3E">
        <w:rPr>
          <w:rStyle w:val="HTML"/>
          <w:rFonts w:asciiTheme="minorHAnsi" w:hAnsiTheme="minorHAnsi"/>
          <w:color w:val="C7254E"/>
          <w:shd w:val="clear" w:color="auto" w:fill="F9F2F4"/>
        </w:rPr>
        <w:t>perror</w:t>
      </w:r>
      <w:r w:rsidRPr="00607D3E">
        <w:t>, содержание сообщения зависит от платформы и компилятора.</w:t>
      </w:r>
    </w:p>
    <w:p w14:paraId="499BDF67" w14:textId="77777777" w:rsidR="00AC1D35" w:rsidRPr="00607D3E" w:rsidRDefault="00AC1D35" w:rsidP="0034623B">
      <w:pPr>
        <w:pStyle w:val="11"/>
        <w:spacing w:line="276" w:lineRule="auto"/>
      </w:pPr>
    </w:p>
    <w:p w14:paraId="7BD641B0" w14:textId="77777777" w:rsidR="00AC1D35" w:rsidRDefault="00AC1D35" w:rsidP="0034623B">
      <w:pPr>
        <w:pStyle w:val="11"/>
        <w:spacing w:line="276" w:lineRule="auto"/>
      </w:pPr>
      <w:r w:rsidRPr="00607D3E">
        <w:t>Если параметр </w:t>
      </w:r>
      <w:r w:rsidRPr="00607D3E">
        <w:rPr>
          <w:rStyle w:val="HTML"/>
          <w:rFonts w:asciiTheme="minorHAnsi" w:hAnsiTheme="minorHAnsi"/>
          <w:color w:val="C7254E"/>
          <w:shd w:val="clear" w:color="auto" w:fill="F9F2F4"/>
        </w:rPr>
        <w:t>string</w:t>
      </w:r>
      <w:r w:rsidRPr="00607D3E">
        <w:t> не является нулевым указателем, то перед выводом ошибки, сначала печатается сообщение содержащееся в </w:t>
      </w:r>
      <w:r w:rsidRPr="00607D3E">
        <w:rPr>
          <w:rStyle w:val="HTML"/>
          <w:rFonts w:asciiTheme="minorHAnsi" w:hAnsiTheme="minorHAnsi"/>
          <w:color w:val="C7254E"/>
          <w:shd w:val="clear" w:color="auto" w:fill="F9F2F4"/>
        </w:rPr>
        <w:t>string</w:t>
      </w:r>
      <w:r w:rsidRPr="00607D3E">
        <w:t xml:space="preserve">, после — двоеточие </w:t>
      </w:r>
      <w:r w:rsidRPr="00A07DF5">
        <w:rPr>
          <w:b/>
        </w:rPr>
        <w:t xml:space="preserve">(:) </w:t>
      </w:r>
      <w:r w:rsidRPr="00A07DF5">
        <w:t xml:space="preserve"> </w:t>
      </w:r>
      <w:r w:rsidRPr="00607D3E">
        <w:t>и символ пробела. Когда </w:t>
      </w:r>
      <w:r w:rsidRPr="00607D3E">
        <w:rPr>
          <w:rStyle w:val="HTML"/>
          <w:rFonts w:asciiTheme="minorHAnsi" w:hAnsiTheme="minorHAnsi"/>
          <w:color w:val="C7254E"/>
          <w:shd w:val="clear" w:color="auto" w:fill="F9F2F4"/>
        </w:rPr>
        <w:t>string</w:t>
      </w:r>
      <w:r w:rsidRPr="00607D3E">
        <w:t> — нулевой указатель, тогда, генерируется сообщение об ошибке и выводится на экран. В конце сообщения следует символ новой строки </w:t>
      </w:r>
      <w:r w:rsidRPr="00607D3E">
        <w:rPr>
          <w:rStyle w:val="HTML"/>
          <w:rFonts w:asciiTheme="minorHAnsi" w:hAnsiTheme="minorHAnsi"/>
          <w:color w:val="C7254E"/>
          <w:shd w:val="clear" w:color="auto" w:fill="F9F2F4"/>
        </w:rPr>
        <w:t>'\n'</w:t>
      </w:r>
      <w:r w:rsidRPr="00607D3E">
        <w:t>.</w:t>
      </w:r>
    </w:p>
    <w:p w14:paraId="65A303E2" w14:textId="77777777" w:rsidR="00AC1D35" w:rsidRPr="00607D3E" w:rsidRDefault="00AC1D35" w:rsidP="0034623B">
      <w:pPr>
        <w:pStyle w:val="11"/>
        <w:spacing w:line="276" w:lineRule="auto"/>
      </w:pPr>
    </w:p>
    <w:p w14:paraId="39D8D430" w14:textId="77777777" w:rsidR="00AC1D35" w:rsidRDefault="00AC1D35" w:rsidP="0034623B">
      <w:pPr>
        <w:pStyle w:val="11"/>
        <w:spacing w:line="276" w:lineRule="auto"/>
      </w:pPr>
      <w:r w:rsidRPr="00607D3E">
        <w:t>Функция </w:t>
      </w:r>
      <w:r w:rsidRPr="00607D3E">
        <w:rPr>
          <w:rStyle w:val="HTML"/>
          <w:rFonts w:asciiTheme="minorHAnsi" w:hAnsiTheme="minorHAnsi"/>
          <w:color w:val="C7254E"/>
          <w:shd w:val="clear" w:color="auto" w:fill="F9F2F4"/>
        </w:rPr>
        <w:t>perror</w:t>
      </w:r>
      <w:r w:rsidRPr="00607D3E">
        <w:t> должна быть вызвана сразу после того, как возникла ошибка, в противном случае, ошибка может быть перезаписана при вызове других функций.</w:t>
      </w:r>
    </w:p>
    <w:p w14:paraId="4E50FC2B" w14:textId="77777777" w:rsidR="00AC1D35" w:rsidRPr="00607D3E" w:rsidRDefault="00AC1D35" w:rsidP="0034623B">
      <w:pPr>
        <w:pStyle w:val="11"/>
        <w:spacing w:line="276" w:lineRule="auto"/>
      </w:pPr>
    </w:p>
    <w:p w14:paraId="13E6E972" w14:textId="77777777" w:rsidR="00AC1D35" w:rsidRPr="00607D3E" w:rsidRDefault="00AC1D35" w:rsidP="0034623B">
      <w:pPr>
        <w:pStyle w:val="11"/>
        <w:spacing w:line="276" w:lineRule="auto"/>
      </w:pPr>
      <w:r w:rsidRPr="00607D3E">
        <w:t>Параметры:</w:t>
      </w:r>
    </w:p>
    <w:p w14:paraId="1C967C81" w14:textId="77777777" w:rsidR="00AC1D35" w:rsidRPr="00607D3E" w:rsidRDefault="00AC1D35" w:rsidP="00046440">
      <w:pPr>
        <w:numPr>
          <w:ilvl w:val="0"/>
          <w:numId w:val="10"/>
        </w:numPr>
        <w:shd w:val="clear" w:color="auto" w:fill="FFFFFF"/>
        <w:spacing w:before="100" w:beforeAutospacing="1" w:after="100" w:afterAutospacing="1" w:line="276" w:lineRule="auto"/>
        <w:jc w:val="both"/>
        <w:rPr>
          <w:rFonts w:cstheme="minorHAnsi"/>
          <w:color w:val="333333"/>
          <w:sz w:val="20"/>
        </w:rPr>
      </w:pPr>
      <w:r w:rsidRPr="00607D3E">
        <w:rPr>
          <w:rStyle w:val="aa"/>
          <w:rFonts w:cstheme="minorHAnsi"/>
          <w:color w:val="333333"/>
          <w:sz w:val="20"/>
        </w:rPr>
        <w:t>string</w:t>
      </w:r>
      <w:r w:rsidRPr="00607D3E">
        <w:rPr>
          <w:rFonts w:cstheme="minorHAnsi"/>
          <w:color w:val="333333"/>
          <w:sz w:val="20"/>
        </w:rPr>
        <w:br/>
        <w:t>Строка содержащая дополнительное сообщение, которое выводится перед сообщением об ошибке. Если параметр — нулевой указатель, то никакого дополнительного сообщения не печатается, но сообщение об ошибке печатается. Чаще всего в качестве этого параметра используется имя приложения.</w:t>
      </w:r>
    </w:p>
    <w:p w14:paraId="54331C48" w14:textId="77777777" w:rsidR="00AC1D35" w:rsidRPr="00607D3E" w:rsidRDefault="00AC1D35" w:rsidP="0034623B">
      <w:pPr>
        <w:pStyle w:val="11"/>
        <w:spacing w:line="276" w:lineRule="auto"/>
      </w:pPr>
      <w:r w:rsidRPr="00607D3E">
        <w:t>Возвращаемое значение</w:t>
      </w:r>
    </w:p>
    <w:p w14:paraId="47D0D192" w14:textId="77777777" w:rsidR="00AC1D35" w:rsidRPr="00607D3E" w:rsidRDefault="00AC1D35" w:rsidP="0034623B">
      <w:pPr>
        <w:pStyle w:val="11"/>
        <w:spacing w:line="276" w:lineRule="auto"/>
      </w:pPr>
      <w:r w:rsidRPr="00607D3E">
        <w:t>нет</w:t>
      </w:r>
    </w:p>
    <w:p w14:paraId="31049898" w14:textId="77777777" w:rsidR="00AC1D35" w:rsidRPr="00607D3E" w:rsidRDefault="00AC1D35" w:rsidP="0034623B">
      <w:pPr>
        <w:pStyle w:val="11"/>
        <w:spacing w:line="276" w:lineRule="auto"/>
      </w:pPr>
      <w:r w:rsidRPr="00607D3E">
        <w:t>Пример: исходный код программы</w:t>
      </w:r>
    </w:p>
    <w:tbl>
      <w:tblPr>
        <w:tblW w:w="6745" w:type="dxa"/>
        <w:tblCellMar>
          <w:left w:w="0" w:type="dxa"/>
          <w:right w:w="0" w:type="dxa"/>
        </w:tblCellMar>
        <w:tblLook w:val="04A0" w:firstRow="1" w:lastRow="0" w:firstColumn="1" w:lastColumn="0" w:noHBand="0" w:noVBand="1"/>
      </w:tblPr>
      <w:tblGrid>
        <w:gridCol w:w="359"/>
        <w:gridCol w:w="6386"/>
      </w:tblGrid>
      <w:tr w:rsidR="00AC1D35" w:rsidRPr="00607D3E" w14:paraId="3BB1A4CC" w14:textId="77777777" w:rsidTr="00A0130C">
        <w:trPr>
          <w:trHeight w:val="3026"/>
        </w:trPr>
        <w:tc>
          <w:tcPr>
            <w:tcW w:w="0" w:type="auto"/>
            <w:vAlign w:val="center"/>
          </w:tcPr>
          <w:p w14:paraId="185ECECC" w14:textId="77777777" w:rsidR="00AC1D35" w:rsidRPr="00607D3E" w:rsidRDefault="00AC1D35" w:rsidP="0034623B">
            <w:pPr>
              <w:spacing w:line="276" w:lineRule="auto"/>
              <w:rPr>
                <w:rFonts w:cstheme="minorHAnsi"/>
                <w:sz w:val="20"/>
              </w:rPr>
            </w:pPr>
          </w:p>
          <w:p w14:paraId="083017D8" w14:textId="77777777" w:rsidR="00AC1D35" w:rsidRPr="00607D3E" w:rsidRDefault="00AC1D35" w:rsidP="0034623B">
            <w:pPr>
              <w:spacing w:line="276" w:lineRule="auto"/>
              <w:rPr>
                <w:rFonts w:cstheme="minorHAnsi"/>
                <w:sz w:val="20"/>
              </w:rPr>
            </w:pPr>
          </w:p>
          <w:p w14:paraId="380F61A2" w14:textId="77777777" w:rsidR="00AC1D35" w:rsidRPr="00607D3E" w:rsidRDefault="00AC1D35" w:rsidP="0034623B">
            <w:pPr>
              <w:spacing w:line="276" w:lineRule="auto"/>
              <w:rPr>
                <w:rFonts w:cstheme="minorHAnsi"/>
                <w:sz w:val="20"/>
              </w:rPr>
            </w:pPr>
          </w:p>
          <w:p w14:paraId="4121451D" w14:textId="77777777" w:rsidR="00AC1D35" w:rsidRPr="00607D3E" w:rsidRDefault="00AC1D35" w:rsidP="0034623B">
            <w:pPr>
              <w:spacing w:line="276" w:lineRule="auto"/>
              <w:rPr>
                <w:rFonts w:cstheme="minorHAnsi"/>
                <w:sz w:val="20"/>
              </w:rPr>
            </w:pPr>
          </w:p>
          <w:p w14:paraId="34654B64" w14:textId="77777777" w:rsidR="00AC1D35" w:rsidRPr="00607D3E" w:rsidRDefault="00AC1D35" w:rsidP="0034623B">
            <w:pPr>
              <w:spacing w:line="276" w:lineRule="auto"/>
              <w:rPr>
                <w:rFonts w:cstheme="minorHAnsi"/>
                <w:sz w:val="20"/>
              </w:rPr>
            </w:pPr>
          </w:p>
          <w:p w14:paraId="2D0A1DB6" w14:textId="77777777" w:rsidR="00AC1D35" w:rsidRPr="00607D3E" w:rsidRDefault="00AC1D35" w:rsidP="0034623B">
            <w:pPr>
              <w:spacing w:line="276" w:lineRule="auto"/>
              <w:rPr>
                <w:rFonts w:cstheme="minorHAnsi"/>
                <w:sz w:val="20"/>
              </w:rPr>
            </w:pPr>
          </w:p>
          <w:p w14:paraId="7822958C" w14:textId="77777777" w:rsidR="00AC1D35" w:rsidRPr="00607D3E" w:rsidRDefault="00AC1D35" w:rsidP="0034623B">
            <w:pPr>
              <w:spacing w:line="276" w:lineRule="auto"/>
              <w:rPr>
                <w:rFonts w:cstheme="minorHAnsi"/>
                <w:sz w:val="20"/>
              </w:rPr>
            </w:pPr>
          </w:p>
          <w:p w14:paraId="61D0122B" w14:textId="77777777" w:rsidR="00AC1D35" w:rsidRPr="00607D3E" w:rsidRDefault="00AC1D35" w:rsidP="0034623B">
            <w:pPr>
              <w:spacing w:line="276" w:lineRule="auto"/>
              <w:rPr>
                <w:rFonts w:cstheme="minorHAnsi"/>
                <w:sz w:val="20"/>
              </w:rPr>
            </w:pPr>
          </w:p>
          <w:p w14:paraId="0655F4A2" w14:textId="77777777" w:rsidR="00AC1D35" w:rsidRPr="00607D3E" w:rsidRDefault="00AC1D35" w:rsidP="0034623B">
            <w:pPr>
              <w:spacing w:line="276" w:lineRule="auto"/>
              <w:rPr>
                <w:rFonts w:cstheme="minorHAnsi"/>
                <w:sz w:val="20"/>
              </w:rPr>
            </w:pPr>
          </w:p>
        </w:tc>
        <w:tc>
          <w:tcPr>
            <w:tcW w:w="6386" w:type="dxa"/>
            <w:vAlign w:val="center"/>
            <w:hideMark/>
          </w:tcPr>
          <w:p w14:paraId="2A96ABBE" w14:textId="77777777" w:rsidR="00AC1D35" w:rsidRPr="00607D3E" w:rsidRDefault="00AC1D35" w:rsidP="0034623B">
            <w:pPr>
              <w:spacing w:line="276" w:lineRule="auto"/>
              <w:rPr>
                <w:rFonts w:cstheme="minorHAnsi"/>
                <w:sz w:val="20"/>
                <w:lang w:val="en-US"/>
              </w:rPr>
            </w:pPr>
            <w:r w:rsidRPr="00607D3E">
              <w:rPr>
                <w:rFonts w:cstheme="minorHAnsi"/>
                <w:sz w:val="20"/>
                <w:lang w:val="en-US"/>
              </w:rPr>
              <w:t> </w:t>
            </w:r>
            <w:r w:rsidRPr="00607D3E">
              <w:rPr>
                <w:rStyle w:val="HTML"/>
                <w:rFonts w:eastAsiaTheme="minorHAnsi" w:cstheme="minorHAnsi"/>
                <w:lang w:val="en-US"/>
              </w:rPr>
              <w:t>#include &lt;cstdio&gt;</w:t>
            </w:r>
          </w:p>
          <w:p w14:paraId="71475709" w14:textId="77777777" w:rsidR="00AC1D35" w:rsidRPr="00607D3E" w:rsidRDefault="00AC1D35" w:rsidP="0034623B">
            <w:pPr>
              <w:spacing w:line="276" w:lineRule="auto"/>
              <w:rPr>
                <w:rFonts w:cstheme="minorHAnsi"/>
                <w:sz w:val="20"/>
                <w:lang w:val="en-US"/>
              </w:rPr>
            </w:pPr>
            <w:r w:rsidRPr="00607D3E">
              <w:rPr>
                <w:rFonts w:cstheme="minorHAnsi"/>
                <w:sz w:val="20"/>
                <w:lang w:val="en-US"/>
              </w:rPr>
              <w:t> </w:t>
            </w:r>
            <w:r w:rsidRPr="00607D3E">
              <w:rPr>
                <w:rStyle w:val="HTML"/>
                <w:rFonts w:eastAsiaTheme="minorHAnsi" w:cstheme="minorHAnsi"/>
                <w:lang w:val="en-US"/>
              </w:rPr>
              <w:t>int</w:t>
            </w:r>
            <w:r w:rsidRPr="00607D3E">
              <w:rPr>
                <w:rFonts w:cstheme="minorHAnsi"/>
                <w:sz w:val="20"/>
                <w:lang w:val="en-US"/>
              </w:rPr>
              <w:t xml:space="preserve"> </w:t>
            </w:r>
            <w:r w:rsidRPr="00607D3E">
              <w:rPr>
                <w:rStyle w:val="HTML"/>
                <w:rFonts w:eastAsiaTheme="minorHAnsi" w:cstheme="minorHAnsi"/>
                <w:lang w:val="en-US"/>
              </w:rPr>
              <w:t>main()</w:t>
            </w:r>
          </w:p>
          <w:p w14:paraId="58E2EB41" w14:textId="77777777" w:rsidR="00AC1D35" w:rsidRPr="00607D3E" w:rsidRDefault="00AC1D35" w:rsidP="0034623B">
            <w:pPr>
              <w:spacing w:line="276" w:lineRule="auto"/>
              <w:rPr>
                <w:rFonts w:cstheme="minorHAnsi"/>
                <w:sz w:val="20"/>
                <w:lang w:val="en-US"/>
              </w:rPr>
            </w:pPr>
            <w:r w:rsidRPr="00607D3E">
              <w:rPr>
                <w:rStyle w:val="HTML"/>
                <w:rFonts w:eastAsiaTheme="minorHAnsi" w:cstheme="minorHAnsi"/>
                <w:lang w:val="en-US"/>
              </w:rPr>
              <w:t>{</w:t>
            </w:r>
          </w:p>
          <w:p w14:paraId="1468078A" w14:textId="77777777" w:rsidR="00AC1D35" w:rsidRPr="00607D3E" w:rsidRDefault="00AC1D35" w:rsidP="0034623B">
            <w:pPr>
              <w:spacing w:line="276" w:lineRule="auto"/>
              <w:rPr>
                <w:rFonts w:cstheme="minorHAnsi"/>
                <w:sz w:val="20"/>
                <w:lang w:val="en-US"/>
              </w:rPr>
            </w:pPr>
            <w:r w:rsidRPr="00607D3E">
              <w:rPr>
                <w:rStyle w:val="HTML"/>
                <w:rFonts w:eastAsiaTheme="minorHAnsi" w:cstheme="minorHAnsi"/>
                <w:color w:val="C7254E"/>
                <w:lang w:val="en-US"/>
              </w:rPr>
              <w:t>  </w:t>
            </w:r>
            <w:r w:rsidRPr="00607D3E">
              <w:rPr>
                <w:rStyle w:val="HTML"/>
                <w:rFonts w:eastAsiaTheme="minorHAnsi" w:cstheme="minorHAnsi"/>
                <w:lang w:val="en-US"/>
              </w:rPr>
              <w:t>FILE</w:t>
            </w:r>
            <w:r w:rsidRPr="00607D3E">
              <w:rPr>
                <w:rFonts w:cstheme="minorHAnsi"/>
                <w:sz w:val="20"/>
                <w:lang w:val="en-US"/>
              </w:rPr>
              <w:t xml:space="preserve"> </w:t>
            </w:r>
            <w:r w:rsidRPr="00607D3E">
              <w:rPr>
                <w:rStyle w:val="HTML"/>
                <w:rFonts w:eastAsiaTheme="minorHAnsi" w:cstheme="minorHAnsi"/>
                <w:lang w:val="en-US"/>
              </w:rPr>
              <w:t>* ptrFile = fopen("nonexist.ent", "rb");</w:t>
            </w:r>
          </w:p>
          <w:p w14:paraId="75F5F453" w14:textId="77777777" w:rsidR="00AC1D35" w:rsidRPr="00607D3E" w:rsidRDefault="00AC1D35" w:rsidP="0034623B">
            <w:pPr>
              <w:spacing w:line="276" w:lineRule="auto"/>
              <w:rPr>
                <w:rFonts w:cstheme="minorHAnsi"/>
                <w:sz w:val="20"/>
                <w:lang w:val="en-US"/>
              </w:rPr>
            </w:pPr>
            <w:r w:rsidRPr="00607D3E">
              <w:rPr>
                <w:rFonts w:cstheme="minorHAnsi"/>
                <w:sz w:val="20"/>
                <w:lang w:val="en-US"/>
              </w:rPr>
              <w:t> </w:t>
            </w:r>
            <w:r w:rsidRPr="00607D3E">
              <w:rPr>
                <w:rStyle w:val="HTML"/>
                <w:rFonts w:eastAsiaTheme="minorHAnsi" w:cstheme="minorHAnsi"/>
                <w:color w:val="C7254E"/>
                <w:lang w:val="en-US"/>
              </w:rPr>
              <w:t>  </w:t>
            </w:r>
            <w:r w:rsidRPr="00607D3E">
              <w:rPr>
                <w:rStyle w:val="HTML"/>
                <w:rFonts w:eastAsiaTheme="minorHAnsi" w:cstheme="minorHAnsi"/>
                <w:lang w:val="en-US"/>
              </w:rPr>
              <w:t>if</w:t>
            </w:r>
            <w:r w:rsidRPr="00607D3E">
              <w:rPr>
                <w:rFonts w:cstheme="minorHAnsi"/>
                <w:sz w:val="20"/>
                <w:lang w:val="en-US"/>
              </w:rPr>
              <w:t xml:space="preserve"> </w:t>
            </w:r>
            <w:r w:rsidRPr="00607D3E">
              <w:rPr>
                <w:rStyle w:val="HTML"/>
                <w:rFonts w:eastAsiaTheme="minorHAnsi" w:cstheme="minorHAnsi"/>
                <w:lang w:val="en-US"/>
              </w:rPr>
              <w:t>(ptrFile == NULL)</w:t>
            </w:r>
          </w:p>
          <w:p w14:paraId="77AB0105" w14:textId="77777777" w:rsidR="00AC1D35" w:rsidRPr="00607D3E" w:rsidRDefault="00AC1D35" w:rsidP="0034623B">
            <w:pPr>
              <w:spacing w:line="276" w:lineRule="auto"/>
              <w:rPr>
                <w:rFonts w:cstheme="minorHAnsi"/>
                <w:sz w:val="20"/>
                <w:lang w:val="en-US"/>
              </w:rPr>
            </w:pPr>
            <w:r w:rsidRPr="00607D3E">
              <w:rPr>
                <w:rStyle w:val="HTML"/>
                <w:rFonts w:eastAsiaTheme="minorHAnsi" w:cstheme="minorHAnsi"/>
                <w:color w:val="C7254E"/>
                <w:lang w:val="en-US"/>
              </w:rPr>
              <w:t>    </w:t>
            </w:r>
            <w:r w:rsidRPr="00607D3E">
              <w:rPr>
                <w:rStyle w:val="HTML"/>
                <w:rFonts w:eastAsiaTheme="minorHAnsi" w:cstheme="minorHAnsi"/>
                <w:lang w:val="en-US"/>
              </w:rPr>
              <w:t>perror("</w:t>
            </w:r>
            <w:r w:rsidRPr="00607D3E">
              <w:rPr>
                <w:rStyle w:val="HTML"/>
                <w:rFonts w:eastAsiaTheme="minorHAnsi" w:cstheme="minorHAnsi"/>
              </w:rPr>
              <w:t>Произошла</w:t>
            </w:r>
            <w:r w:rsidRPr="00607D3E">
              <w:rPr>
                <w:rStyle w:val="HTML"/>
                <w:rFonts w:eastAsiaTheme="minorHAnsi" w:cstheme="minorHAnsi"/>
                <w:lang w:val="en-US"/>
              </w:rPr>
              <w:t xml:space="preserve"> </w:t>
            </w:r>
            <w:r w:rsidRPr="00607D3E">
              <w:rPr>
                <w:rStyle w:val="HTML"/>
                <w:rFonts w:eastAsiaTheme="minorHAnsi" w:cstheme="minorHAnsi"/>
              </w:rPr>
              <w:t>ошибка</w:t>
            </w:r>
            <w:r w:rsidRPr="00607D3E">
              <w:rPr>
                <w:rStyle w:val="HTML"/>
                <w:rFonts w:eastAsiaTheme="minorHAnsi" w:cstheme="minorHAnsi"/>
                <w:lang w:val="en-US"/>
              </w:rPr>
              <w:t>: ");</w:t>
            </w:r>
          </w:p>
          <w:p w14:paraId="76531A2B" w14:textId="77777777" w:rsidR="00AC1D35" w:rsidRPr="00F4067A" w:rsidRDefault="00AC1D35" w:rsidP="0034623B">
            <w:pPr>
              <w:spacing w:line="276" w:lineRule="auto"/>
              <w:rPr>
                <w:rFonts w:cstheme="minorHAnsi"/>
                <w:sz w:val="20"/>
                <w:lang w:val="en-US"/>
              </w:rPr>
            </w:pPr>
            <w:r w:rsidRPr="00607D3E">
              <w:rPr>
                <w:rStyle w:val="HTML"/>
                <w:rFonts w:eastAsiaTheme="minorHAnsi" w:cstheme="minorHAnsi"/>
                <w:color w:val="C7254E"/>
                <w:lang w:val="en-US"/>
              </w:rPr>
              <w:t>  </w:t>
            </w:r>
            <w:r w:rsidRPr="00F4067A">
              <w:rPr>
                <w:rStyle w:val="HTML"/>
                <w:rFonts w:eastAsiaTheme="minorHAnsi" w:cstheme="minorHAnsi"/>
                <w:lang w:val="en-US"/>
              </w:rPr>
              <w:t>else</w:t>
            </w:r>
          </w:p>
          <w:p w14:paraId="6D1FDF7A" w14:textId="77777777" w:rsidR="00AC1D35" w:rsidRPr="00607D3E" w:rsidRDefault="00AC1D35" w:rsidP="0034623B">
            <w:pPr>
              <w:spacing w:line="276" w:lineRule="auto"/>
              <w:rPr>
                <w:rFonts w:cstheme="minorHAnsi"/>
                <w:sz w:val="20"/>
              </w:rPr>
            </w:pPr>
            <w:r w:rsidRPr="00F4067A">
              <w:rPr>
                <w:rStyle w:val="HTML"/>
                <w:rFonts w:eastAsiaTheme="minorHAnsi" w:cstheme="minorHAnsi"/>
                <w:color w:val="C7254E"/>
                <w:lang w:val="en-US"/>
              </w:rPr>
              <w:t>    </w:t>
            </w:r>
            <w:r w:rsidRPr="00607D3E">
              <w:rPr>
                <w:rStyle w:val="HTML"/>
                <w:rFonts w:eastAsiaTheme="minorHAnsi" w:cstheme="minorHAnsi"/>
              </w:rPr>
              <w:t>fclose</w:t>
            </w:r>
            <w:r w:rsidRPr="00607D3E">
              <w:rPr>
                <w:rFonts w:cstheme="minorHAnsi"/>
                <w:sz w:val="20"/>
              </w:rPr>
              <w:t xml:space="preserve"> </w:t>
            </w:r>
            <w:r w:rsidRPr="00607D3E">
              <w:rPr>
                <w:rStyle w:val="HTML"/>
                <w:rFonts w:eastAsiaTheme="minorHAnsi" w:cstheme="minorHAnsi"/>
              </w:rPr>
              <w:t>(ptrFile);</w:t>
            </w:r>
          </w:p>
          <w:p w14:paraId="7ACD2EE6" w14:textId="77777777" w:rsidR="00AC1D35" w:rsidRPr="00607D3E" w:rsidRDefault="00AC1D35" w:rsidP="0034623B">
            <w:pPr>
              <w:spacing w:line="276" w:lineRule="auto"/>
              <w:rPr>
                <w:rFonts w:cstheme="minorHAnsi"/>
                <w:sz w:val="20"/>
              </w:rPr>
            </w:pPr>
            <w:r w:rsidRPr="00607D3E">
              <w:rPr>
                <w:rStyle w:val="HTML"/>
                <w:rFonts w:eastAsiaTheme="minorHAnsi" w:cstheme="minorHAnsi"/>
                <w:color w:val="C7254E"/>
              </w:rPr>
              <w:t>  </w:t>
            </w:r>
            <w:r w:rsidRPr="00607D3E">
              <w:rPr>
                <w:rStyle w:val="HTML"/>
                <w:rFonts w:eastAsiaTheme="minorHAnsi" w:cstheme="minorHAnsi"/>
              </w:rPr>
              <w:t>return</w:t>
            </w:r>
            <w:r w:rsidRPr="00607D3E">
              <w:rPr>
                <w:rFonts w:cstheme="minorHAnsi"/>
                <w:sz w:val="20"/>
              </w:rPr>
              <w:t xml:space="preserve"> </w:t>
            </w:r>
            <w:r w:rsidRPr="00607D3E">
              <w:rPr>
                <w:rStyle w:val="HTML"/>
                <w:rFonts w:eastAsiaTheme="minorHAnsi" w:cstheme="minorHAnsi"/>
              </w:rPr>
              <w:t>0;</w:t>
            </w:r>
          </w:p>
          <w:p w14:paraId="2C8D16D5" w14:textId="77777777" w:rsidR="00AC1D35" w:rsidRPr="00607D3E" w:rsidRDefault="00AC1D35" w:rsidP="0034623B">
            <w:pPr>
              <w:spacing w:line="276" w:lineRule="auto"/>
              <w:rPr>
                <w:rFonts w:cstheme="minorHAnsi"/>
                <w:sz w:val="20"/>
              </w:rPr>
            </w:pPr>
            <w:r w:rsidRPr="00607D3E">
              <w:rPr>
                <w:rStyle w:val="HTML"/>
                <w:rFonts w:eastAsiaTheme="minorHAnsi" w:cstheme="minorHAnsi"/>
              </w:rPr>
              <w:t>}</w:t>
            </w:r>
          </w:p>
        </w:tc>
      </w:tr>
    </w:tbl>
    <w:p w14:paraId="290C0186" w14:textId="77777777" w:rsidR="00AC1D35" w:rsidRPr="00607D3E" w:rsidRDefault="00AC1D35" w:rsidP="0034623B">
      <w:pPr>
        <w:pStyle w:val="11"/>
        <w:spacing w:line="276" w:lineRule="auto"/>
        <w:rPr>
          <w:lang w:eastAsia="en-US"/>
        </w:rPr>
      </w:pPr>
      <w:r w:rsidRPr="00607D3E">
        <w:t>Пример работы программы</w:t>
      </w:r>
    </w:p>
    <w:p w14:paraId="4CA33C3C" w14:textId="77777777" w:rsidR="00AC1D35" w:rsidRPr="00607D3E" w:rsidRDefault="00AC1D35" w:rsidP="0034623B">
      <w:pPr>
        <w:pStyle w:val="11"/>
        <w:spacing w:line="276" w:lineRule="auto"/>
      </w:pPr>
      <w:r w:rsidRPr="00607D3E">
        <w:t>Если файл </w:t>
      </w:r>
      <w:r w:rsidRPr="00607D3E">
        <w:rPr>
          <w:rStyle w:val="HTML"/>
          <w:rFonts w:asciiTheme="minorHAnsi" w:hAnsiTheme="minorHAnsi"/>
          <w:color w:val="C7254E"/>
          <w:shd w:val="clear" w:color="auto" w:fill="F9F2F4"/>
        </w:rPr>
        <w:t>nonexist.ent</w:t>
      </w:r>
      <w:r w:rsidRPr="00607D3E">
        <w:t> не существует, то выводится соответствующее сообщение, похожее на это:</w:t>
      </w:r>
    </w:p>
    <w:p w14:paraId="2D4A995F" w14:textId="77777777" w:rsidR="00AC1D35" w:rsidRDefault="00AC1D35" w:rsidP="0034623B">
      <w:pPr>
        <w:shd w:val="clear" w:color="auto" w:fill="FFFFFF"/>
        <w:spacing w:line="276" w:lineRule="auto"/>
        <w:jc w:val="both"/>
        <w:rPr>
          <w:rFonts w:cstheme="minorHAnsi"/>
          <w:color w:val="FFFFFF"/>
          <w:sz w:val="20"/>
          <w:shd w:val="clear" w:color="auto" w:fill="000000"/>
          <w:lang w:val="en-US"/>
        </w:rPr>
      </w:pPr>
      <w:r w:rsidRPr="00607D3E">
        <w:rPr>
          <w:rFonts w:cstheme="minorHAnsi"/>
          <w:color w:val="FFFFFF"/>
          <w:sz w:val="20"/>
          <w:shd w:val="clear" w:color="auto" w:fill="000000"/>
        </w:rPr>
        <w:t>Произошла</w:t>
      </w:r>
      <w:r w:rsidRPr="00607D3E">
        <w:rPr>
          <w:rFonts w:cstheme="minorHAnsi"/>
          <w:color w:val="FFFFFF"/>
          <w:sz w:val="20"/>
          <w:shd w:val="clear" w:color="auto" w:fill="000000"/>
          <w:lang w:val="en-US"/>
        </w:rPr>
        <w:t xml:space="preserve"> </w:t>
      </w:r>
      <w:r w:rsidRPr="00607D3E">
        <w:rPr>
          <w:rFonts w:cstheme="minorHAnsi"/>
          <w:color w:val="FFFFFF"/>
          <w:sz w:val="20"/>
          <w:shd w:val="clear" w:color="auto" w:fill="000000"/>
        </w:rPr>
        <w:t>ошибка</w:t>
      </w:r>
      <w:r w:rsidRPr="00607D3E">
        <w:rPr>
          <w:rFonts w:cstheme="minorHAnsi"/>
          <w:color w:val="FFFFFF"/>
          <w:sz w:val="20"/>
          <w:shd w:val="clear" w:color="auto" w:fill="000000"/>
          <w:lang w:val="en-US"/>
        </w:rPr>
        <w:t>: : No such file or directory</w:t>
      </w:r>
    </w:p>
    <w:p w14:paraId="21EAA79B" w14:textId="77777777" w:rsidR="00AC1D35" w:rsidRPr="00607D3E" w:rsidRDefault="00AC1D35" w:rsidP="0034623B">
      <w:pPr>
        <w:shd w:val="clear" w:color="auto" w:fill="FFFFFF"/>
        <w:spacing w:line="276" w:lineRule="auto"/>
        <w:jc w:val="both"/>
        <w:rPr>
          <w:rFonts w:cstheme="minorHAnsi"/>
          <w:color w:val="FFFFFF"/>
          <w:sz w:val="20"/>
          <w:shd w:val="clear" w:color="auto" w:fill="000000"/>
          <w:lang w:val="en-US"/>
        </w:rPr>
      </w:pPr>
    </w:p>
    <w:p w14:paraId="422CB3D5" w14:textId="77777777" w:rsidR="00AC1D35" w:rsidRPr="00120290" w:rsidRDefault="00AC1D35" w:rsidP="0034623B">
      <w:pPr>
        <w:pStyle w:val="11"/>
        <w:spacing w:line="276" w:lineRule="auto"/>
        <w:jc w:val="center"/>
        <w:rPr>
          <w:sz w:val="30"/>
          <w:szCs w:val="30"/>
          <w:lang w:val="en-US"/>
        </w:rPr>
      </w:pPr>
      <w:r w:rsidRPr="0074531C">
        <w:rPr>
          <w:sz w:val="30"/>
          <w:szCs w:val="30"/>
        </w:rPr>
        <w:t>Модели</w:t>
      </w:r>
      <w:r w:rsidRPr="0074531C">
        <w:rPr>
          <w:sz w:val="30"/>
          <w:szCs w:val="30"/>
          <w:lang w:val="en-US"/>
        </w:rPr>
        <w:t xml:space="preserve"> </w:t>
      </w:r>
      <w:r w:rsidRPr="0074531C">
        <w:rPr>
          <w:sz w:val="30"/>
          <w:szCs w:val="30"/>
        </w:rPr>
        <w:t>памяти</w:t>
      </w:r>
    </w:p>
    <w:p w14:paraId="47FBDA01" w14:textId="77777777" w:rsidR="00AC1D35" w:rsidRDefault="00AC1D35" w:rsidP="0034623B">
      <w:pPr>
        <w:pStyle w:val="11"/>
        <w:spacing w:line="276" w:lineRule="auto"/>
        <w:rPr>
          <w:b/>
          <w:shd w:val="clear" w:color="auto" w:fill="FFFFFF"/>
        </w:rPr>
      </w:pPr>
      <w:r w:rsidRPr="00607D3E">
        <w:rPr>
          <w:shd w:val="clear" w:color="auto" w:fill="FFFFFF"/>
          <w:lang w:val="en-US"/>
        </w:rPr>
        <w:lastRenderedPageBreak/>
        <w:t>C</w:t>
      </w:r>
      <w:r w:rsidRPr="00120290">
        <w:rPr>
          <w:shd w:val="clear" w:color="auto" w:fill="FFFFFF"/>
          <w:lang w:val="en-US"/>
        </w:rPr>
        <w:t xml:space="preserve">++ </w:t>
      </w:r>
      <w:r w:rsidRPr="00607D3E">
        <w:rPr>
          <w:shd w:val="clear" w:color="auto" w:fill="FFFFFF"/>
        </w:rPr>
        <w:t>поддерживает</w:t>
      </w:r>
      <w:r w:rsidRPr="00120290">
        <w:rPr>
          <w:b/>
          <w:shd w:val="clear" w:color="auto" w:fill="FFFFFF"/>
          <w:lang w:val="en-US"/>
        </w:rPr>
        <w:t xml:space="preserve"> 6</w:t>
      </w:r>
      <w:r w:rsidRPr="00120290">
        <w:rPr>
          <w:shd w:val="clear" w:color="auto" w:fill="FFFFFF"/>
          <w:lang w:val="en-US"/>
        </w:rPr>
        <w:t xml:space="preserve"> </w:t>
      </w:r>
      <w:r w:rsidRPr="00607D3E">
        <w:rPr>
          <w:shd w:val="clear" w:color="auto" w:fill="FFFFFF"/>
        </w:rPr>
        <w:t>моделей</w:t>
      </w:r>
      <w:r w:rsidRPr="00120290">
        <w:rPr>
          <w:shd w:val="clear" w:color="auto" w:fill="FFFFFF"/>
          <w:lang w:val="en-US"/>
        </w:rPr>
        <w:t xml:space="preserve"> </w:t>
      </w:r>
      <w:r w:rsidRPr="00607D3E">
        <w:rPr>
          <w:shd w:val="clear" w:color="auto" w:fill="FFFFFF"/>
        </w:rPr>
        <w:t>памяти</w:t>
      </w:r>
      <w:r w:rsidRPr="00120290">
        <w:rPr>
          <w:shd w:val="clear" w:color="auto" w:fill="FFFFFF"/>
          <w:lang w:val="en-US"/>
        </w:rPr>
        <w:t xml:space="preserve">: </w:t>
      </w:r>
      <w:r w:rsidRPr="0074531C">
        <w:rPr>
          <w:b/>
          <w:shd w:val="clear" w:color="auto" w:fill="FFFFFF"/>
          <w:lang w:val="en-US"/>
        </w:rPr>
        <w:t>tiny</w:t>
      </w:r>
      <w:r w:rsidRPr="00120290">
        <w:rPr>
          <w:b/>
          <w:shd w:val="clear" w:color="auto" w:fill="FFFFFF"/>
          <w:lang w:val="en-US"/>
        </w:rPr>
        <w:t xml:space="preserve">, </w:t>
      </w:r>
      <w:r w:rsidRPr="0074531C">
        <w:rPr>
          <w:b/>
          <w:shd w:val="clear" w:color="auto" w:fill="FFFFFF"/>
          <w:lang w:val="en-US"/>
        </w:rPr>
        <w:t>small</w:t>
      </w:r>
      <w:r w:rsidRPr="00120290">
        <w:rPr>
          <w:b/>
          <w:shd w:val="clear" w:color="auto" w:fill="FFFFFF"/>
          <w:lang w:val="en-US"/>
        </w:rPr>
        <w:t xml:space="preserve">, </w:t>
      </w:r>
      <w:r w:rsidRPr="0074531C">
        <w:rPr>
          <w:b/>
          <w:shd w:val="clear" w:color="auto" w:fill="FFFFFF"/>
          <w:lang w:val="en-US"/>
        </w:rPr>
        <w:t>medium</w:t>
      </w:r>
      <w:r w:rsidRPr="00120290">
        <w:rPr>
          <w:b/>
          <w:shd w:val="clear" w:color="auto" w:fill="FFFFFF"/>
          <w:lang w:val="en-US"/>
        </w:rPr>
        <w:t xml:space="preserve">, </w:t>
      </w:r>
      <w:r w:rsidRPr="0074531C">
        <w:rPr>
          <w:b/>
          <w:shd w:val="clear" w:color="auto" w:fill="FFFFFF"/>
          <w:lang w:val="en-US"/>
        </w:rPr>
        <w:t>compact</w:t>
      </w:r>
      <w:r w:rsidRPr="00120290">
        <w:rPr>
          <w:b/>
          <w:shd w:val="clear" w:color="auto" w:fill="FFFFFF"/>
          <w:lang w:val="en-US"/>
        </w:rPr>
        <w:t xml:space="preserve">, </w:t>
      </w:r>
      <w:r w:rsidRPr="0074531C">
        <w:rPr>
          <w:b/>
          <w:shd w:val="clear" w:color="auto" w:fill="FFFFFF"/>
          <w:lang w:val="en-US"/>
        </w:rPr>
        <w:t>large</w:t>
      </w:r>
      <w:r w:rsidRPr="00120290">
        <w:rPr>
          <w:b/>
          <w:shd w:val="clear" w:color="auto" w:fill="FFFFFF"/>
          <w:lang w:val="en-US"/>
        </w:rPr>
        <w:t xml:space="preserve">, </w:t>
      </w:r>
      <w:r w:rsidRPr="0074531C">
        <w:rPr>
          <w:b/>
          <w:shd w:val="clear" w:color="auto" w:fill="FFFFFF"/>
          <w:lang w:val="en-US"/>
        </w:rPr>
        <w:t>huge</w:t>
      </w:r>
      <w:r w:rsidRPr="00120290">
        <w:rPr>
          <w:shd w:val="clear" w:color="auto" w:fill="FFFFFF"/>
          <w:lang w:val="en-US"/>
        </w:rPr>
        <w:t xml:space="preserve">. </w:t>
      </w:r>
      <w:r w:rsidRPr="00607D3E">
        <w:rPr>
          <w:shd w:val="clear" w:color="auto" w:fill="FFFFFF"/>
        </w:rPr>
        <w:t>Для каждой модели различается количество сегментов отведенных под код программы и данных. Рассмотрим эти модели.</w:t>
      </w:r>
      <w:r w:rsidRPr="00607D3E">
        <w:br/>
      </w:r>
      <w:r w:rsidRPr="00607D3E">
        <w:rPr>
          <w:shd w:val="clear" w:color="auto" w:fill="FFFFFF"/>
        </w:rPr>
        <w:t xml:space="preserve">1. Крошечная модель </w:t>
      </w:r>
      <w:r w:rsidRPr="0074531C">
        <w:rPr>
          <w:b/>
          <w:shd w:val="clear" w:color="auto" w:fill="FFFFFF"/>
        </w:rPr>
        <w:t>tiny</w:t>
      </w:r>
      <w:r w:rsidRPr="00607D3E">
        <w:br/>
      </w:r>
      <w:r w:rsidRPr="00607D3E">
        <w:rPr>
          <w:shd w:val="clear" w:color="auto" w:fill="FFFFFF"/>
        </w:rPr>
        <w:t xml:space="preserve">2.Малая модель </w:t>
      </w:r>
      <w:r w:rsidRPr="0074531C">
        <w:rPr>
          <w:b/>
          <w:shd w:val="clear" w:color="auto" w:fill="FFFFFF"/>
        </w:rPr>
        <w:t>small</w:t>
      </w:r>
      <w:r w:rsidRPr="00607D3E">
        <w:br/>
      </w:r>
      <w:r w:rsidRPr="00607D3E">
        <w:rPr>
          <w:shd w:val="clear" w:color="auto" w:fill="FFFFFF"/>
        </w:rPr>
        <w:t xml:space="preserve">3.Средняя модель </w:t>
      </w:r>
      <w:r w:rsidRPr="0074531C">
        <w:rPr>
          <w:b/>
          <w:shd w:val="clear" w:color="auto" w:fill="FFFFFF"/>
        </w:rPr>
        <w:t>medium</w:t>
      </w:r>
      <w:r w:rsidRPr="00607D3E">
        <w:br/>
      </w:r>
      <w:r w:rsidRPr="00607D3E">
        <w:rPr>
          <w:shd w:val="clear" w:color="auto" w:fill="FFFFFF"/>
        </w:rPr>
        <w:t xml:space="preserve">4.Компактная модель </w:t>
      </w:r>
      <w:r w:rsidRPr="0074531C">
        <w:rPr>
          <w:b/>
          <w:shd w:val="clear" w:color="auto" w:fill="FFFFFF"/>
        </w:rPr>
        <w:t>Compact</w:t>
      </w:r>
      <w:r w:rsidRPr="00607D3E">
        <w:br/>
      </w:r>
      <w:r w:rsidRPr="00607D3E">
        <w:rPr>
          <w:shd w:val="clear" w:color="auto" w:fill="FFFFFF"/>
        </w:rPr>
        <w:t xml:space="preserve">5. Большая модель </w:t>
      </w:r>
      <w:r w:rsidRPr="0074531C">
        <w:rPr>
          <w:b/>
          <w:shd w:val="clear" w:color="auto" w:fill="FFFFFF"/>
        </w:rPr>
        <w:t>large</w:t>
      </w:r>
      <w:r w:rsidRPr="00607D3E">
        <w:br/>
      </w:r>
      <w:r w:rsidRPr="00607D3E">
        <w:rPr>
          <w:shd w:val="clear" w:color="auto" w:fill="FFFFFF"/>
        </w:rPr>
        <w:t xml:space="preserve">6.Гигантская модель </w:t>
      </w:r>
      <w:r w:rsidRPr="0074531C">
        <w:rPr>
          <w:b/>
          <w:shd w:val="clear" w:color="auto" w:fill="FFFFFF"/>
        </w:rPr>
        <w:t>huge</w:t>
      </w:r>
    </w:p>
    <w:p w14:paraId="23E73A39" w14:textId="77777777" w:rsidR="00AC1D35" w:rsidRPr="00607D3E" w:rsidRDefault="00AC1D35" w:rsidP="0034623B">
      <w:pPr>
        <w:pStyle w:val="11"/>
        <w:spacing w:line="276" w:lineRule="auto"/>
        <w:rPr>
          <w:shd w:val="clear" w:color="auto" w:fill="FFFFFF"/>
        </w:rPr>
      </w:pPr>
    </w:p>
    <w:p w14:paraId="1DAC7F65" w14:textId="77777777" w:rsidR="00D41DFB" w:rsidRDefault="00D41DFB" w:rsidP="0034623B">
      <w:pPr>
        <w:pStyle w:val="11"/>
        <w:spacing w:line="276" w:lineRule="auto"/>
      </w:pPr>
    </w:p>
    <w:p w14:paraId="7F20A187" w14:textId="77777777" w:rsidR="00D41DFB" w:rsidRDefault="00D41DFB" w:rsidP="0034623B">
      <w:pPr>
        <w:pStyle w:val="11"/>
        <w:spacing w:line="276" w:lineRule="auto"/>
      </w:pPr>
    </w:p>
    <w:p w14:paraId="78B158B9" w14:textId="7DA0065A" w:rsidR="00AC1D35" w:rsidRPr="00607D3E" w:rsidRDefault="00AC1D35" w:rsidP="0034623B">
      <w:pPr>
        <w:pStyle w:val="11"/>
        <w:spacing w:line="276" w:lineRule="auto"/>
      </w:pPr>
      <w:r w:rsidRPr="00607D3E">
        <w:t xml:space="preserve">Модель </w:t>
      </w:r>
      <w:r w:rsidRPr="0074531C">
        <w:rPr>
          <w:b/>
        </w:rPr>
        <w:t>TINY</w:t>
      </w:r>
      <w:r w:rsidRPr="00607D3E">
        <w:t>.</w:t>
      </w:r>
    </w:p>
    <w:p w14:paraId="46A59E01" w14:textId="77777777" w:rsidR="00AC1D35" w:rsidRPr="00607D3E" w:rsidRDefault="00AC1D35" w:rsidP="0034623B">
      <w:pPr>
        <w:spacing w:line="276" w:lineRule="auto"/>
        <w:rPr>
          <w:rFonts w:cstheme="minorHAnsi"/>
          <w:sz w:val="20"/>
        </w:rPr>
      </w:pPr>
      <w:r w:rsidRPr="00607D3E">
        <w:rPr>
          <w:rFonts w:cstheme="minorHAnsi"/>
          <w:noProof/>
          <w:sz w:val="20"/>
          <w:lang w:eastAsia="ru-RU"/>
        </w:rPr>
        <w:drawing>
          <wp:inline distT="0" distB="0" distL="0" distR="0" wp14:anchorId="7CAC1966" wp14:editId="71574B39">
            <wp:extent cx="1753748" cy="1540329"/>
            <wp:effectExtent l="0" t="0" r="0" b="3175"/>
            <wp:docPr id="9" name="Рисунок 9" descr="http://life-prog.ru/img/baza/lekciya13.files/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http://life-prog.ru/img/baza/lekciya13.files/image00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1680" cy="1547296"/>
                    </a:xfrm>
                    <a:prstGeom prst="rect">
                      <a:avLst/>
                    </a:prstGeom>
                    <a:noFill/>
                    <a:ln>
                      <a:noFill/>
                    </a:ln>
                  </pic:spPr>
                </pic:pic>
              </a:graphicData>
            </a:graphic>
          </wp:inline>
        </w:drawing>
      </w:r>
    </w:p>
    <w:p w14:paraId="5AAB5C4F" w14:textId="77777777" w:rsidR="00AC1D35" w:rsidRPr="00D41DFB" w:rsidRDefault="00AC1D35" w:rsidP="0034623B">
      <w:pPr>
        <w:pStyle w:val="11"/>
        <w:spacing w:line="276" w:lineRule="auto"/>
      </w:pPr>
      <w:r w:rsidRPr="00607D3E">
        <w:t xml:space="preserve">Общий объём памяти для кода, данных и стека – </w:t>
      </w:r>
      <w:r w:rsidRPr="001C4CB1">
        <w:rPr>
          <w:b/>
        </w:rPr>
        <w:t>64Kбайта</w:t>
      </w:r>
      <w:r w:rsidRPr="00607D3E">
        <w:t xml:space="preserve">. Все указатели – </w:t>
      </w:r>
      <w:r w:rsidRPr="001C4CB1">
        <w:rPr>
          <w:b/>
        </w:rPr>
        <w:t>ближние</w:t>
      </w:r>
      <w:r w:rsidRPr="00607D3E">
        <w:t>.</w:t>
      </w:r>
      <w:r w:rsidRPr="00D41DFB">
        <w:t>\</w:t>
      </w:r>
    </w:p>
    <w:p w14:paraId="7B013BA1" w14:textId="77777777" w:rsidR="00AC1D35" w:rsidRPr="00607D3E" w:rsidRDefault="00AC1D35" w:rsidP="0034623B">
      <w:pPr>
        <w:pStyle w:val="11"/>
        <w:spacing w:line="276" w:lineRule="auto"/>
      </w:pPr>
      <w:r w:rsidRPr="00607D3E">
        <w:t xml:space="preserve">Модель </w:t>
      </w:r>
      <w:r w:rsidRPr="001C4CB1">
        <w:rPr>
          <w:b/>
        </w:rPr>
        <w:t>SMALL</w:t>
      </w:r>
      <w:r w:rsidRPr="00607D3E">
        <w:t>.</w:t>
      </w:r>
    </w:p>
    <w:p w14:paraId="79599622" w14:textId="77777777" w:rsidR="00AC1D35" w:rsidRPr="00607D3E" w:rsidRDefault="00AC1D35" w:rsidP="0034623B">
      <w:pPr>
        <w:spacing w:line="276" w:lineRule="auto"/>
        <w:rPr>
          <w:rFonts w:cstheme="minorHAnsi"/>
          <w:sz w:val="20"/>
        </w:rPr>
      </w:pPr>
      <w:r w:rsidRPr="00607D3E">
        <w:rPr>
          <w:rFonts w:cstheme="minorHAnsi"/>
          <w:noProof/>
          <w:sz w:val="20"/>
          <w:lang w:eastAsia="ru-RU"/>
        </w:rPr>
        <w:drawing>
          <wp:inline distT="0" distB="0" distL="0" distR="0" wp14:anchorId="3CEDBC93" wp14:editId="0768186A">
            <wp:extent cx="1925311" cy="2008414"/>
            <wp:effectExtent l="0" t="0" r="0" b="0"/>
            <wp:docPr id="10" name="Рисунок 10" descr="http://life-prog.ru/img/baza/lekciya13.files/im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http://life-prog.ru/img/baza/lekciya13.files/image00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44021" cy="2027932"/>
                    </a:xfrm>
                    <a:prstGeom prst="rect">
                      <a:avLst/>
                    </a:prstGeom>
                    <a:noFill/>
                    <a:ln>
                      <a:noFill/>
                    </a:ln>
                  </pic:spPr>
                </pic:pic>
              </a:graphicData>
            </a:graphic>
          </wp:inline>
        </w:drawing>
      </w:r>
    </w:p>
    <w:p w14:paraId="7CE17FEC" w14:textId="77777777" w:rsidR="00AC1D35" w:rsidRPr="00607D3E" w:rsidRDefault="00AC1D35" w:rsidP="0034623B">
      <w:pPr>
        <w:pStyle w:val="11"/>
        <w:spacing w:line="276" w:lineRule="auto"/>
      </w:pPr>
      <w:r w:rsidRPr="00607D3E">
        <w:t xml:space="preserve">Общий объём памяти для кода – </w:t>
      </w:r>
      <w:r w:rsidRPr="00E53A51">
        <w:rPr>
          <w:b/>
        </w:rPr>
        <w:t>64Kбайта</w:t>
      </w:r>
      <w:r w:rsidRPr="00607D3E">
        <w:t xml:space="preserve">, для данных и стека – </w:t>
      </w:r>
      <w:r w:rsidRPr="00E53A51">
        <w:rPr>
          <w:b/>
        </w:rPr>
        <w:t>64Kбайта</w:t>
      </w:r>
      <w:r w:rsidRPr="00607D3E">
        <w:t>. Все указатели по умолчанию – ближние, но для данных могут использоваться и дальние указатели. Начиная с этой модели в программе появляется возможность использования дальней кучи (</w:t>
      </w:r>
      <w:r w:rsidRPr="00E53A51">
        <w:rPr>
          <w:b/>
        </w:rPr>
        <w:t>far heap</w:t>
      </w:r>
      <w:r w:rsidRPr="00607D3E">
        <w:t>) для динамического использования памяти. К дальней куче могут обращаться только дальние указатели.</w:t>
      </w:r>
    </w:p>
    <w:p w14:paraId="71F57E63" w14:textId="77777777" w:rsidR="00AC1D35" w:rsidRPr="00607D3E" w:rsidRDefault="00AC1D35" w:rsidP="0034623B">
      <w:pPr>
        <w:pStyle w:val="11"/>
        <w:spacing w:line="276" w:lineRule="auto"/>
      </w:pPr>
      <w:r w:rsidRPr="00607D3E">
        <w:t>Модель</w:t>
      </w:r>
      <w:r w:rsidRPr="00352EAF">
        <w:rPr>
          <w:b/>
        </w:rPr>
        <w:t xml:space="preserve"> MEDIUM</w:t>
      </w:r>
      <w:r w:rsidRPr="00607D3E">
        <w:t>.</w:t>
      </w:r>
    </w:p>
    <w:p w14:paraId="71FE8D54" w14:textId="77777777" w:rsidR="00AC1D35" w:rsidRPr="00607D3E" w:rsidRDefault="00AC1D35" w:rsidP="0034623B">
      <w:pPr>
        <w:spacing w:line="276" w:lineRule="auto"/>
        <w:rPr>
          <w:rFonts w:cstheme="minorHAnsi"/>
          <w:sz w:val="20"/>
        </w:rPr>
      </w:pPr>
      <w:r w:rsidRPr="00607D3E">
        <w:rPr>
          <w:rFonts w:cstheme="minorHAnsi"/>
          <w:noProof/>
          <w:sz w:val="20"/>
          <w:lang w:eastAsia="ru-RU"/>
        </w:rPr>
        <w:lastRenderedPageBreak/>
        <w:drawing>
          <wp:inline distT="0" distB="0" distL="0" distR="0" wp14:anchorId="3F7D5926" wp14:editId="46D1DAF3">
            <wp:extent cx="1812471" cy="2422685"/>
            <wp:effectExtent l="0" t="0" r="0" b="0"/>
            <wp:docPr id="11" name="Рисунок 11" descr="http://life-prog.ru/img/baza/lekciya13.files/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http://life-prog.ru/img/baza/lekciya13.files/image00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3737" cy="2437744"/>
                    </a:xfrm>
                    <a:prstGeom prst="rect">
                      <a:avLst/>
                    </a:prstGeom>
                    <a:noFill/>
                    <a:ln>
                      <a:noFill/>
                    </a:ln>
                  </pic:spPr>
                </pic:pic>
              </a:graphicData>
            </a:graphic>
          </wp:inline>
        </w:drawing>
      </w:r>
    </w:p>
    <w:p w14:paraId="4D80C8F9" w14:textId="77777777" w:rsidR="00AC1D35" w:rsidRDefault="00AC1D35" w:rsidP="0034623B">
      <w:pPr>
        <w:pStyle w:val="11"/>
        <w:spacing w:line="276" w:lineRule="auto"/>
      </w:pPr>
      <w:r w:rsidRPr="00607D3E">
        <w:t xml:space="preserve">Рекомендуется для больших программ с малым количеством статических данных. Общий объём памяти для кода каждого модуля – </w:t>
      </w:r>
      <w:r w:rsidRPr="00352EAF">
        <w:rPr>
          <w:b/>
        </w:rPr>
        <w:t>64Kбайта</w:t>
      </w:r>
      <w:r w:rsidRPr="00607D3E">
        <w:t xml:space="preserve">, для данных и стека – </w:t>
      </w:r>
      <w:r w:rsidRPr="00352EAF">
        <w:rPr>
          <w:b/>
        </w:rPr>
        <w:t>64Kбайта</w:t>
      </w:r>
      <w:r w:rsidRPr="00607D3E">
        <w:t xml:space="preserve">. Указатели данных по умолчанию – </w:t>
      </w:r>
      <w:r w:rsidRPr="00352EAF">
        <w:rPr>
          <w:b/>
        </w:rPr>
        <w:t>ближние</w:t>
      </w:r>
      <w:r w:rsidRPr="00607D3E">
        <w:t xml:space="preserve">, указатели функций по умолчанию – </w:t>
      </w:r>
      <w:r w:rsidRPr="00352EAF">
        <w:rPr>
          <w:b/>
        </w:rPr>
        <w:t>дальние</w:t>
      </w:r>
      <w:r w:rsidRPr="00607D3E">
        <w:t>.</w:t>
      </w:r>
    </w:p>
    <w:p w14:paraId="60AAE33A" w14:textId="77777777" w:rsidR="00AC1D35" w:rsidRPr="00607D3E" w:rsidRDefault="00AC1D35" w:rsidP="0034623B">
      <w:pPr>
        <w:pStyle w:val="11"/>
        <w:spacing w:line="276" w:lineRule="auto"/>
      </w:pPr>
    </w:p>
    <w:p w14:paraId="16DC220E" w14:textId="77777777" w:rsidR="00AC1D35" w:rsidRPr="00607D3E" w:rsidRDefault="00AC1D35" w:rsidP="0034623B">
      <w:pPr>
        <w:pStyle w:val="11"/>
        <w:spacing w:line="276" w:lineRule="auto"/>
      </w:pPr>
      <w:r w:rsidRPr="00607D3E">
        <w:t xml:space="preserve">Модель </w:t>
      </w:r>
      <w:r w:rsidRPr="00D41DFB">
        <w:rPr>
          <w:b/>
        </w:rPr>
        <w:t>COMPACT</w:t>
      </w:r>
      <w:r w:rsidRPr="00352EAF">
        <w:t>.</w:t>
      </w:r>
    </w:p>
    <w:p w14:paraId="161341D7" w14:textId="77777777" w:rsidR="00AC1D35" w:rsidRPr="00607D3E" w:rsidRDefault="00AC1D35" w:rsidP="0034623B">
      <w:pPr>
        <w:spacing w:line="276" w:lineRule="auto"/>
        <w:rPr>
          <w:rFonts w:cstheme="minorHAnsi"/>
          <w:sz w:val="20"/>
        </w:rPr>
      </w:pPr>
      <w:r w:rsidRPr="00607D3E">
        <w:rPr>
          <w:rFonts w:cstheme="minorHAnsi"/>
          <w:noProof/>
          <w:sz w:val="20"/>
          <w:lang w:eastAsia="ru-RU"/>
        </w:rPr>
        <w:drawing>
          <wp:inline distT="0" distB="0" distL="0" distR="0" wp14:anchorId="7BC97570" wp14:editId="7AAB4FBB">
            <wp:extent cx="1767041" cy="1415142"/>
            <wp:effectExtent l="0" t="0" r="5080" b="0"/>
            <wp:docPr id="12" name="Рисунок 12" descr="http://life-prog.ru/img/baza/lekciya13.files/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http://life-prog.ru/img/baza/lekciya13.files/image00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71850" cy="1418994"/>
                    </a:xfrm>
                    <a:prstGeom prst="rect">
                      <a:avLst/>
                    </a:prstGeom>
                    <a:noFill/>
                    <a:ln>
                      <a:noFill/>
                    </a:ln>
                  </pic:spPr>
                </pic:pic>
              </a:graphicData>
            </a:graphic>
          </wp:inline>
        </w:drawing>
      </w:r>
    </w:p>
    <w:p w14:paraId="7BD184E8" w14:textId="77777777" w:rsidR="00AC1D35" w:rsidRDefault="00AC1D35" w:rsidP="0034623B">
      <w:pPr>
        <w:pStyle w:val="11"/>
        <w:spacing w:line="276" w:lineRule="auto"/>
      </w:pPr>
      <w:r w:rsidRPr="00607D3E">
        <w:t xml:space="preserve">Рекомендуется в случае с малым объёмом кода, но большим объёмом данных. Общий объём памяти для кода – </w:t>
      </w:r>
      <w:r w:rsidRPr="00352EAF">
        <w:rPr>
          <w:b/>
        </w:rPr>
        <w:t>64Kбайта</w:t>
      </w:r>
      <w:r w:rsidRPr="00607D3E">
        <w:t>, для данных –</w:t>
      </w:r>
      <w:r w:rsidRPr="00352EAF">
        <w:rPr>
          <w:b/>
        </w:rPr>
        <w:t xml:space="preserve"> 64Kбайта</w:t>
      </w:r>
      <w:r w:rsidRPr="00607D3E">
        <w:t xml:space="preserve">, для стека – </w:t>
      </w:r>
      <w:r w:rsidRPr="00352EAF">
        <w:rPr>
          <w:b/>
        </w:rPr>
        <w:t>64Kбайта</w:t>
      </w:r>
      <w:r w:rsidRPr="00607D3E">
        <w:t xml:space="preserve">. Указатели данных по умолчанию – </w:t>
      </w:r>
      <w:r w:rsidRPr="00352EAF">
        <w:rPr>
          <w:b/>
        </w:rPr>
        <w:t>дальние</w:t>
      </w:r>
      <w:r w:rsidRPr="00607D3E">
        <w:t xml:space="preserve">, указатели функций по умолчанию – </w:t>
      </w:r>
      <w:r w:rsidRPr="00352EAF">
        <w:rPr>
          <w:b/>
        </w:rPr>
        <w:t>ближние.</w:t>
      </w:r>
      <w:r w:rsidRPr="00607D3E">
        <w:t xml:space="preserve"> Начиная с этой модели отсутствует ближняя куча.</w:t>
      </w:r>
    </w:p>
    <w:p w14:paraId="2FE4B424" w14:textId="77777777" w:rsidR="00AC1D35" w:rsidRPr="00607D3E" w:rsidRDefault="00AC1D35" w:rsidP="0034623B">
      <w:pPr>
        <w:pStyle w:val="11"/>
        <w:spacing w:line="276" w:lineRule="auto"/>
      </w:pPr>
    </w:p>
    <w:p w14:paraId="73DF864B" w14:textId="77777777" w:rsidR="00AC1D35" w:rsidRPr="00607D3E" w:rsidRDefault="00AC1D35" w:rsidP="0034623B">
      <w:pPr>
        <w:pStyle w:val="11"/>
        <w:spacing w:line="276" w:lineRule="auto"/>
      </w:pPr>
      <w:r w:rsidRPr="00607D3E">
        <w:t xml:space="preserve">Модель </w:t>
      </w:r>
      <w:r w:rsidRPr="00352EAF">
        <w:rPr>
          <w:b/>
        </w:rPr>
        <w:t>LARGE</w:t>
      </w:r>
      <w:r w:rsidRPr="00607D3E">
        <w:t>.</w:t>
      </w:r>
    </w:p>
    <w:p w14:paraId="612FD472" w14:textId="77777777" w:rsidR="00AC1D35" w:rsidRPr="00607D3E" w:rsidRDefault="00AC1D35" w:rsidP="0034623B">
      <w:pPr>
        <w:spacing w:line="276" w:lineRule="auto"/>
        <w:rPr>
          <w:rFonts w:cstheme="minorHAnsi"/>
          <w:sz w:val="20"/>
        </w:rPr>
      </w:pPr>
      <w:r w:rsidRPr="00607D3E">
        <w:rPr>
          <w:rFonts w:cstheme="minorHAnsi"/>
          <w:noProof/>
          <w:sz w:val="20"/>
          <w:lang w:eastAsia="ru-RU"/>
        </w:rPr>
        <w:drawing>
          <wp:inline distT="0" distB="0" distL="0" distR="0" wp14:anchorId="191EB77D" wp14:editId="4A72084E">
            <wp:extent cx="1512923" cy="1839686"/>
            <wp:effectExtent l="0" t="0" r="0" b="8255"/>
            <wp:docPr id="13" name="Рисунок 13" descr="http://life-prog.ru/img/baza/lekciya13.files/imag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life-prog.ru/img/baza/lekciya13.files/image00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16290" cy="1843780"/>
                    </a:xfrm>
                    <a:prstGeom prst="rect">
                      <a:avLst/>
                    </a:prstGeom>
                    <a:noFill/>
                    <a:ln>
                      <a:noFill/>
                    </a:ln>
                  </pic:spPr>
                </pic:pic>
              </a:graphicData>
            </a:graphic>
          </wp:inline>
        </w:drawing>
      </w:r>
    </w:p>
    <w:p w14:paraId="02F5F428" w14:textId="77777777" w:rsidR="00AC1D35" w:rsidRPr="00607D3E" w:rsidRDefault="00AC1D35" w:rsidP="0034623B">
      <w:pPr>
        <w:pStyle w:val="11"/>
        <w:spacing w:line="276" w:lineRule="auto"/>
      </w:pPr>
      <w:r w:rsidRPr="00607D3E">
        <w:t xml:space="preserve">Общий объём памяти для кода каждого модуля – </w:t>
      </w:r>
      <w:r w:rsidRPr="00352EAF">
        <w:rPr>
          <w:b/>
        </w:rPr>
        <w:t>64K</w:t>
      </w:r>
      <w:r w:rsidRPr="00607D3E">
        <w:t xml:space="preserve">, для данных – </w:t>
      </w:r>
      <w:r w:rsidRPr="00352EAF">
        <w:rPr>
          <w:b/>
        </w:rPr>
        <w:t>64K</w:t>
      </w:r>
      <w:r w:rsidRPr="00607D3E">
        <w:t>, для стека –</w:t>
      </w:r>
      <w:r w:rsidRPr="00352EAF">
        <w:rPr>
          <w:b/>
        </w:rPr>
        <w:t xml:space="preserve"> 64K</w:t>
      </w:r>
      <w:r w:rsidRPr="00607D3E">
        <w:t xml:space="preserve">. Все указатели – </w:t>
      </w:r>
      <w:r w:rsidRPr="00352EAF">
        <w:rPr>
          <w:b/>
        </w:rPr>
        <w:t>дальние</w:t>
      </w:r>
      <w:r w:rsidRPr="00607D3E">
        <w:t>.</w:t>
      </w:r>
    </w:p>
    <w:p w14:paraId="30A454BC" w14:textId="77777777" w:rsidR="00AC1D35" w:rsidRDefault="00AC1D35" w:rsidP="0034623B">
      <w:pPr>
        <w:pStyle w:val="11"/>
        <w:spacing w:line="276" w:lineRule="auto"/>
      </w:pPr>
      <w:r w:rsidRPr="00607D3E">
        <w:t xml:space="preserve">Модель </w:t>
      </w:r>
      <w:r w:rsidRPr="00352EAF">
        <w:rPr>
          <w:b/>
        </w:rPr>
        <w:t>HUGE</w:t>
      </w:r>
      <w:r w:rsidRPr="00607D3E">
        <w:t>.</w:t>
      </w:r>
    </w:p>
    <w:p w14:paraId="2B537E9A" w14:textId="77777777" w:rsidR="00AC1D35" w:rsidRPr="00607D3E" w:rsidRDefault="00AC1D35" w:rsidP="0034623B">
      <w:pPr>
        <w:spacing w:line="276" w:lineRule="auto"/>
        <w:rPr>
          <w:rFonts w:cstheme="minorHAnsi"/>
          <w:sz w:val="20"/>
        </w:rPr>
      </w:pPr>
    </w:p>
    <w:p w14:paraId="3D2C9D4E" w14:textId="77777777" w:rsidR="00AC1D35" w:rsidRDefault="00AC1D35" w:rsidP="0034623B">
      <w:pPr>
        <w:spacing w:line="276" w:lineRule="auto"/>
      </w:pPr>
      <w:r>
        <w:rPr>
          <w:noProof/>
          <w:lang w:eastAsia="ru-RU"/>
        </w:rPr>
        <w:lastRenderedPageBreak/>
        <w:drawing>
          <wp:inline distT="0" distB="0" distL="0" distR="0" wp14:anchorId="13B586A2" wp14:editId="35FAB6B7">
            <wp:extent cx="1877785" cy="2767748"/>
            <wp:effectExtent l="0" t="0" r="8255" b="0"/>
            <wp:docPr id="14" name="Рисунок 14" descr="http://life-prog.ru/img/baza/lekciya13.files/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http://life-prog.ru/img/baza/lekciya13.files/image00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94028" cy="2791690"/>
                    </a:xfrm>
                    <a:prstGeom prst="rect">
                      <a:avLst/>
                    </a:prstGeom>
                    <a:noFill/>
                    <a:ln>
                      <a:noFill/>
                    </a:ln>
                  </pic:spPr>
                </pic:pic>
              </a:graphicData>
            </a:graphic>
          </wp:inline>
        </w:drawing>
      </w:r>
    </w:p>
    <w:p w14:paraId="739B9E7C" w14:textId="77777777" w:rsidR="00AC1D35" w:rsidRDefault="00AC1D35" w:rsidP="0034623B">
      <w:pPr>
        <w:pStyle w:val="11"/>
        <w:spacing w:line="276" w:lineRule="auto"/>
      </w:pPr>
      <w:r w:rsidRPr="00BB2FF4">
        <w:t xml:space="preserve">Общий объём памяти для кода каждого модуля – </w:t>
      </w:r>
      <w:r w:rsidRPr="00352EAF">
        <w:rPr>
          <w:b/>
        </w:rPr>
        <w:t>64K</w:t>
      </w:r>
      <w:r w:rsidRPr="00BB2FF4">
        <w:t xml:space="preserve">, для данных каждого модуля – </w:t>
      </w:r>
      <w:r w:rsidRPr="00352EAF">
        <w:rPr>
          <w:b/>
        </w:rPr>
        <w:t>64K</w:t>
      </w:r>
      <w:r w:rsidRPr="00BB2FF4">
        <w:t>, для стека –</w:t>
      </w:r>
      <w:r w:rsidRPr="00352EAF">
        <w:rPr>
          <w:b/>
        </w:rPr>
        <w:t xml:space="preserve"> 64K</w:t>
      </w:r>
      <w:r w:rsidRPr="00BB2FF4">
        <w:t xml:space="preserve">. Все указатели – </w:t>
      </w:r>
      <w:r w:rsidRPr="00352EAF">
        <w:rPr>
          <w:b/>
        </w:rPr>
        <w:t>дальние</w:t>
      </w:r>
      <w:r w:rsidRPr="00BB2FF4">
        <w:t>.</w:t>
      </w:r>
    </w:p>
    <w:p w14:paraId="341C037E" w14:textId="77777777" w:rsidR="00AC1D35" w:rsidRPr="00BB2FF4" w:rsidRDefault="00AC1D35" w:rsidP="0034623B">
      <w:pPr>
        <w:pStyle w:val="11"/>
        <w:spacing w:line="276" w:lineRule="auto"/>
      </w:pPr>
    </w:p>
    <w:p w14:paraId="31BEC9C6" w14:textId="77777777" w:rsidR="00AC1D35" w:rsidRDefault="00AC1D35" w:rsidP="0034623B">
      <w:pPr>
        <w:pStyle w:val="11"/>
        <w:spacing w:line="276" w:lineRule="auto"/>
        <w:rPr>
          <w:shd w:val="clear" w:color="auto" w:fill="FFFFFF"/>
        </w:rPr>
      </w:pPr>
      <w:r w:rsidRPr="00BB2FF4">
        <w:rPr>
          <w:shd w:val="clear" w:color="auto" w:fill="FFFFFF"/>
        </w:rPr>
        <w:t>Для «</w:t>
      </w:r>
      <w:r w:rsidRPr="00352EAF">
        <w:rPr>
          <w:b/>
          <w:shd w:val="clear" w:color="auto" w:fill="FFFFFF"/>
        </w:rPr>
        <w:t>малых</w:t>
      </w:r>
      <w:r w:rsidRPr="00BB2FF4">
        <w:rPr>
          <w:shd w:val="clear" w:color="auto" w:fill="FFFFFF"/>
        </w:rPr>
        <w:t xml:space="preserve">» моделей все указатели типа </w:t>
      </w:r>
      <w:r w:rsidRPr="00352EAF">
        <w:rPr>
          <w:b/>
          <w:shd w:val="clear" w:color="auto" w:fill="FFFFFF"/>
        </w:rPr>
        <w:t>near</w:t>
      </w:r>
      <w:r w:rsidRPr="00BB2FF4">
        <w:rPr>
          <w:shd w:val="clear" w:color="auto" w:fill="FFFFFF"/>
        </w:rPr>
        <w:t xml:space="preserve">, для больших — </w:t>
      </w:r>
      <w:r w:rsidRPr="00352EAF">
        <w:rPr>
          <w:b/>
          <w:shd w:val="clear" w:color="auto" w:fill="FFFFFF"/>
        </w:rPr>
        <w:t>far</w:t>
      </w:r>
      <w:r w:rsidRPr="00BB2FF4">
        <w:rPr>
          <w:shd w:val="clear" w:color="auto" w:fill="FFFFFF"/>
        </w:rPr>
        <w:t xml:space="preserve">. Для указателей на функции </w:t>
      </w:r>
      <w:r w:rsidRPr="00352EAF">
        <w:rPr>
          <w:b/>
          <w:shd w:val="clear" w:color="auto" w:fill="FFFFFF"/>
        </w:rPr>
        <w:t>near</w:t>
      </w:r>
      <w:r w:rsidRPr="00BB2FF4">
        <w:rPr>
          <w:shd w:val="clear" w:color="auto" w:fill="FFFFFF"/>
        </w:rPr>
        <w:t xml:space="preserve"> для </w:t>
      </w:r>
      <w:r w:rsidRPr="00352EAF">
        <w:rPr>
          <w:b/>
          <w:shd w:val="clear" w:color="auto" w:fill="FFFFFF"/>
        </w:rPr>
        <w:t>tiny, small,compact, far</w:t>
      </w:r>
      <w:r w:rsidRPr="00BB2FF4">
        <w:rPr>
          <w:shd w:val="clear" w:color="auto" w:fill="FFFFFF"/>
        </w:rPr>
        <w:t xml:space="preserve"> в остальных. </w:t>
      </w:r>
      <w:r w:rsidRPr="00352EAF">
        <w:rPr>
          <w:b/>
          <w:shd w:val="clear" w:color="auto" w:fill="FFFFFF"/>
        </w:rPr>
        <w:t>DS</w:t>
      </w:r>
      <w:r w:rsidRPr="00BB2FF4">
        <w:rPr>
          <w:shd w:val="clear" w:color="auto" w:fill="FFFFFF"/>
        </w:rPr>
        <w:t xml:space="preserve"> для</w:t>
      </w:r>
      <w:r w:rsidRPr="00352EAF">
        <w:rPr>
          <w:b/>
          <w:shd w:val="clear" w:color="auto" w:fill="FFFFFF"/>
        </w:rPr>
        <w:t xml:space="preserve"> near</w:t>
      </w:r>
      <w:r w:rsidRPr="00BB2FF4">
        <w:rPr>
          <w:shd w:val="clear" w:color="auto" w:fill="FFFFFF"/>
        </w:rPr>
        <w:t xml:space="preserve"> указывает на данные, </w:t>
      </w:r>
      <w:r w:rsidRPr="00352EAF">
        <w:rPr>
          <w:b/>
          <w:shd w:val="clear" w:color="auto" w:fill="FFFFFF"/>
        </w:rPr>
        <w:t>CS</w:t>
      </w:r>
      <w:r w:rsidRPr="00BB2FF4">
        <w:rPr>
          <w:shd w:val="clear" w:color="auto" w:fill="FFFFFF"/>
        </w:rPr>
        <w:t xml:space="preserve"> -для </w:t>
      </w:r>
      <w:r w:rsidRPr="00352EAF">
        <w:rPr>
          <w:b/>
          <w:shd w:val="clear" w:color="auto" w:fill="FFFFFF"/>
        </w:rPr>
        <w:t>near</w:t>
      </w:r>
      <w:r w:rsidRPr="00BB2FF4">
        <w:rPr>
          <w:shd w:val="clear" w:color="auto" w:fill="FFFFFF"/>
        </w:rPr>
        <w:t xml:space="preserve"> указывает на функции.</w:t>
      </w:r>
      <w:r w:rsidRPr="00BB2FF4">
        <w:br/>
      </w:r>
      <w:r w:rsidRPr="00BB2FF4">
        <w:rPr>
          <w:shd w:val="clear" w:color="auto" w:fill="FFFFFF"/>
        </w:rPr>
        <w:t xml:space="preserve">Размер кода тоже не может превышать </w:t>
      </w:r>
      <w:r w:rsidRPr="00352EAF">
        <w:rPr>
          <w:b/>
          <w:shd w:val="clear" w:color="auto" w:fill="FFFFFF"/>
        </w:rPr>
        <w:t>64кб</w:t>
      </w:r>
      <w:r w:rsidRPr="00BB2FF4">
        <w:rPr>
          <w:shd w:val="clear" w:color="auto" w:fill="FFFFFF"/>
        </w:rPr>
        <w:t xml:space="preserve">. Для любого модуля заводится свой сегмент кода. Общий размер памяти выделяется для хранения кода не более </w:t>
      </w:r>
      <w:r w:rsidRPr="00352EAF">
        <w:rPr>
          <w:b/>
          <w:shd w:val="clear" w:color="auto" w:fill="FFFFFF"/>
        </w:rPr>
        <w:t>1 Мб</w:t>
      </w:r>
      <w:r w:rsidRPr="00BB2FF4">
        <w:rPr>
          <w:shd w:val="clear" w:color="auto" w:fill="FFFFFF"/>
        </w:rPr>
        <w:t xml:space="preserve"> для</w:t>
      </w:r>
      <w:r w:rsidRPr="00352EAF">
        <w:rPr>
          <w:shd w:val="clear" w:color="auto" w:fill="FFFFFF"/>
        </w:rPr>
        <w:t xml:space="preserve"> </w:t>
      </w:r>
      <w:r w:rsidRPr="00352EAF">
        <w:rPr>
          <w:b/>
          <w:shd w:val="clear" w:color="auto" w:fill="FFFFFF"/>
        </w:rPr>
        <w:t>medium, large, huge</w:t>
      </w:r>
      <w:r w:rsidRPr="00BB2FF4">
        <w:rPr>
          <w:shd w:val="clear" w:color="auto" w:fill="FFFFFF"/>
        </w:rPr>
        <w:t>.</w:t>
      </w:r>
      <w:r w:rsidRPr="00BB2FF4">
        <w:br/>
      </w:r>
      <w:r w:rsidRPr="00BB2FF4">
        <w:rPr>
          <w:shd w:val="clear" w:color="auto" w:fill="FFFFFF"/>
        </w:rPr>
        <w:t>Если все функции в одном файле, то все указатели типа</w:t>
      </w:r>
      <w:r w:rsidRPr="00352EAF">
        <w:rPr>
          <w:b/>
          <w:shd w:val="clear" w:color="auto" w:fill="FFFFFF"/>
        </w:rPr>
        <w:t xml:space="preserve"> near</w:t>
      </w:r>
      <w:r w:rsidRPr="00BB2FF4">
        <w:rPr>
          <w:shd w:val="clear" w:color="auto" w:fill="FFFFFF"/>
        </w:rPr>
        <w:t xml:space="preserve">. Если несколько модулей, но они не обращаются друг к другу, тоже самое. Но если есть обращения функций одного модуля к функциям другого, они должны быть описаны как </w:t>
      </w:r>
      <w:r w:rsidRPr="00352EAF">
        <w:rPr>
          <w:b/>
          <w:shd w:val="clear" w:color="auto" w:fill="FFFFFF"/>
        </w:rPr>
        <w:t>far</w:t>
      </w:r>
      <w:r w:rsidRPr="00BB2FF4">
        <w:rPr>
          <w:shd w:val="clear" w:color="auto" w:fill="FFFFFF"/>
        </w:rPr>
        <w:t xml:space="preserve"> функции.</w:t>
      </w:r>
    </w:p>
    <w:p w14:paraId="7F4F71F7" w14:textId="77777777" w:rsidR="00AC1D35" w:rsidRPr="00BB2FF4" w:rsidRDefault="00AC1D35" w:rsidP="0034623B">
      <w:pPr>
        <w:pStyle w:val="11"/>
        <w:spacing w:line="276" w:lineRule="auto"/>
        <w:rPr>
          <w:shd w:val="clear" w:color="auto" w:fill="FFFFFF"/>
        </w:rPr>
      </w:pPr>
    </w:p>
    <w:p w14:paraId="25D4040C" w14:textId="77777777" w:rsidR="00AC1D35" w:rsidRDefault="00AC1D35" w:rsidP="0034623B">
      <w:pPr>
        <w:pStyle w:val="11"/>
        <w:spacing w:line="276" w:lineRule="auto"/>
      </w:pPr>
      <w:r w:rsidRPr="00BB2FF4">
        <w:t>В операционных системах </w:t>
      </w:r>
      <w:r w:rsidRPr="00BB2FF4">
        <w:rPr>
          <w:bdr w:val="none" w:sz="0" w:space="0" w:color="auto" w:frame="1"/>
        </w:rPr>
        <w:t>защищённого режима</w:t>
      </w:r>
      <w:r w:rsidRPr="00BB2FF4">
        <w:t> технически можно организовать те же самые модели памяти, что и в </w:t>
      </w:r>
      <w:r w:rsidRPr="00BB2FF4">
        <w:rPr>
          <w:bdr w:val="none" w:sz="0" w:space="0" w:color="auto" w:frame="1"/>
        </w:rPr>
        <w:t>реальном режиме</w:t>
      </w:r>
      <w:r w:rsidRPr="00BB2FF4">
        <w:t xml:space="preserve">. Однако на практике наиболее распространённые </w:t>
      </w:r>
      <w:r w:rsidRPr="00B03F1C">
        <w:rPr>
          <w:b/>
        </w:rPr>
        <w:t>ОС</w:t>
      </w:r>
      <w:r w:rsidRPr="00BB2FF4">
        <w:t xml:space="preserve">, в том числе </w:t>
      </w:r>
      <w:r w:rsidRPr="00B03F1C">
        <w:rPr>
          <w:b/>
        </w:rPr>
        <w:t>Microsoft Windows</w:t>
      </w:r>
      <w:r w:rsidRPr="00BB2FF4">
        <w:t xml:space="preserve"> и </w:t>
      </w:r>
      <w:r w:rsidRPr="00B03F1C">
        <w:rPr>
          <w:b/>
        </w:rPr>
        <w:t>Linux</w:t>
      </w:r>
      <w:r w:rsidRPr="00BB2FF4">
        <w:t>, применяют только </w:t>
      </w:r>
      <w:r w:rsidRPr="00BB2FF4">
        <w:rPr>
          <w:b/>
          <w:bCs/>
          <w:bdr w:val="none" w:sz="0" w:space="0" w:color="auto" w:frame="1"/>
        </w:rPr>
        <w:t>плоскую (flat) модель</w:t>
      </w:r>
      <w:r w:rsidRPr="00BB2FF4">
        <w:t xml:space="preserve">. Суть её заключается в том, что код, данные и стек программы объединяются в один физический сегмент размером </w:t>
      </w:r>
      <w:r w:rsidRPr="00B03F1C">
        <w:rPr>
          <w:b/>
        </w:rPr>
        <w:t>4 Гбайта</w:t>
      </w:r>
      <w:r w:rsidRPr="00BB2FF4">
        <w:t xml:space="preserve"> (хотя собственно программе пользователя отводится меньший объём — чуть меньше </w:t>
      </w:r>
      <w:r w:rsidRPr="00B03F1C">
        <w:rPr>
          <w:b/>
        </w:rPr>
        <w:t>2 Гбайт</w:t>
      </w:r>
      <w:r w:rsidRPr="00BB2FF4">
        <w:t xml:space="preserve"> в большинстве версий </w:t>
      </w:r>
      <w:r w:rsidRPr="00B03F1C">
        <w:rPr>
          <w:b/>
        </w:rPr>
        <w:t>Windows</w:t>
      </w:r>
      <w:r w:rsidRPr="00BB2FF4">
        <w:t xml:space="preserve"> и около </w:t>
      </w:r>
      <w:r w:rsidRPr="00B03F1C">
        <w:rPr>
          <w:b/>
        </w:rPr>
        <w:t>3 Гбайт</w:t>
      </w:r>
      <w:r w:rsidRPr="00BB2FF4">
        <w:t xml:space="preserve"> в </w:t>
      </w:r>
      <w:r w:rsidRPr="00B03F1C">
        <w:rPr>
          <w:b/>
        </w:rPr>
        <w:t>Linux</w:t>
      </w:r>
      <w:r w:rsidRPr="00BB2FF4">
        <w:t>).</w:t>
      </w:r>
    </w:p>
    <w:p w14:paraId="51AC08D0" w14:textId="77777777" w:rsidR="00AC1D35" w:rsidRPr="00BB2FF4" w:rsidRDefault="00AC1D35" w:rsidP="0034623B">
      <w:pPr>
        <w:pStyle w:val="11"/>
        <w:spacing w:line="276" w:lineRule="auto"/>
      </w:pPr>
    </w:p>
    <w:p w14:paraId="4FDB0634" w14:textId="77777777" w:rsidR="00AC1D35" w:rsidRPr="00BB2FF4" w:rsidRDefault="00AC1D35" w:rsidP="0034623B">
      <w:pPr>
        <w:pStyle w:val="11"/>
        <w:spacing w:line="276" w:lineRule="auto"/>
      </w:pPr>
      <w:r w:rsidRPr="00BB2FF4">
        <w:t>Наконец, в </w:t>
      </w:r>
      <w:r w:rsidRPr="00B03F1C">
        <w:rPr>
          <w:b/>
          <w:bdr w:val="none" w:sz="0" w:space="0" w:color="auto" w:frame="1"/>
        </w:rPr>
        <w:t>64-разрядном режиме</w:t>
      </w:r>
      <w:r w:rsidRPr="00BB2FF4">
        <w:t xml:space="preserve"> может использоваться </w:t>
      </w:r>
      <w:r w:rsidRPr="00B03F1C">
        <w:rPr>
          <w:b/>
        </w:rPr>
        <w:t>только плоская модель</w:t>
      </w:r>
      <w:r w:rsidRPr="00BB2FF4">
        <w:t>, поскольку </w:t>
      </w:r>
      <w:r w:rsidRPr="00BB2FF4">
        <w:rPr>
          <w:bdr w:val="none" w:sz="0" w:space="0" w:color="auto" w:frame="1"/>
        </w:rPr>
        <w:t>механизм сегментации</w:t>
      </w:r>
      <w:r w:rsidRPr="00BB2FF4">
        <w:t> в нём не предусмотрен.</w:t>
      </w:r>
    </w:p>
    <w:p w14:paraId="2089CF49" w14:textId="77777777" w:rsidR="00AC1D35" w:rsidRDefault="00AC1D35" w:rsidP="0034623B">
      <w:pPr>
        <w:spacing w:line="276" w:lineRule="auto"/>
        <w:rPr>
          <w:rFonts w:cstheme="minorHAnsi"/>
          <w:b/>
          <w:color w:val="000000"/>
          <w:sz w:val="20"/>
        </w:rPr>
      </w:pPr>
    </w:p>
    <w:p w14:paraId="61E1E78D" w14:textId="77777777" w:rsidR="00AC1D35" w:rsidRDefault="00AC1D35" w:rsidP="0034623B">
      <w:pPr>
        <w:spacing w:line="276" w:lineRule="auto"/>
        <w:rPr>
          <w:rFonts w:cstheme="minorHAnsi"/>
          <w:b/>
          <w:color w:val="000000"/>
          <w:sz w:val="20"/>
        </w:rPr>
      </w:pPr>
    </w:p>
    <w:p w14:paraId="327D09BB" w14:textId="77777777" w:rsidR="00AC1D35" w:rsidRPr="0011067E" w:rsidRDefault="00AC1D35" w:rsidP="0034623B">
      <w:pPr>
        <w:pStyle w:val="1"/>
        <w:spacing w:line="276" w:lineRule="auto"/>
        <w:jc w:val="center"/>
        <w:rPr>
          <w:rFonts w:ascii="Helvetica" w:hAnsi="Helvetica" w:cs="Helvetica"/>
          <w:b/>
        </w:rPr>
      </w:pPr>
      <w:bookmarkStart w:id="40" w:name="_Toc517043727"/>
      <w:r w:rsidRPr="0011067E">
        <w:rPr>
          <w:rFonts w:ascii="Helvetica" w:hAnsi="Helvetica" w:cs="Helvetica"/>
          <w:b/>
        </w:rPr>
        <w:t>26. Дополнительные приемы программирования. Модификаторы функций. Модификаторы cdecl и pascal.</w:t>
      </w:r>
      <w:bookmarkEnd w:id="40"/>
    </w:p>
    <w:p w14:paraId="01EB07EE" w14:textId="77777777" w:rsidR="00AC1D35" w:rsidRDefault="00AC1D35" w:rsidP="0034623B">
      <w:pPr>
        <w:spacing w:line="276" w:lineRule="auto"/>
        <w:rPr>
          <w:rFonts w:cstheme="minorHAnsi"/>
          <w:b/>
          <w:color w:val="000000"/>
          <w:sz w:val="20"/>
        </w:rPr>
      </w:pPr>
    </w:p>
    <w:p w14:paraId="309BE365" w14:textId="77777777" w:rsidR="00AC1D35" w:rsidRDefault="00AC1D35" w:rsidP="0034623B">
      <w:pPr>
        <w:pStyle w:val="11"/>
        <w:spacing w:line="276" w:lineRule="auto"/>
      </w:pPr>
      <w:r>
        <w:t>Рассматриваемые системы программирования в языке Си позволяют обращаться из программы на языке Си к программам, написанным на других языках, и обратно. При смешивании языков программирования приходится иметь дело с двумя важными проблемами: написанием внешних имен и передачей параметров.</w:t>
      </w:r>
    </w:p>
    <w:p w14:paraId="676F5A6E" w14:textId="77777777" w:rsidR="00AC1D35" w:rsidRDefault="00AC1D35" w:rsidP="0034623B">
      <w:pPr>
        <w:pStyle w:val="11"/>
        <w:spacing w:line="276" w:lineRule="auto"/>
      </w:pPr>
    </w:p>
    <w:p w14:paraId="35ED1C68" w14:textId="77777777" w:rsidR="00AC1D35" w:rsidRDefault="00AC1D35" w:rsidP="0034623B">
      <w:pPr>
        <w:pStyle w:val="11"/>
        <w:spacing w:line="276" w:lineRule="auto"/>
      </w:pPr>
      <w:r>
        <w:lastRenderedPageBreak/>
        <w:t>Результатом работы компилятора языка Си является файл, содержащий объектный код программы. Файлы с объектным кодом, полученные при компиляции всех исходных файлов, составляющих программу, компоновщик объединяет в один выполнимый файл. При этом производится так называемое разрешение ссылок на глобальные объекты из разных исходных файлов программы.</w:t>
      </w:r>
    </w:p>
    <w:p w14:paraId="64679194" w14:textId="77777777" w:rsidR="00AC1D35" w:rsidRDefault="00AC1D35" w:rsidP="0034623B">
      <w:pPr>
        <w:pStyle w:val="11"/>
        <w:spacing w:line="276" w:lineRule="auto"/>
      </w:pPr>
    </w:p>
    <w:p w14:paraId="7448C5C3" w14:textId="77777777" w:rsidR="00AC1D35" w:rsidRDefault="00AC1D35" w:rsidP="0034623B">
      <w:pPr>
        <w:pStyle w:val="11"/>
        <w:spacing w:line="276" w:lineRule="auto"/>
      </w:pPr>
      <w:r>
        <w:t>При компиляции все глобальные идентификаторы программы, т. е. имена функций и глобальных переменных, сохраняются в объектном коде и используются компоновщиком в процессе работы. По умолчанию эти идентификаторы сохраняются в своем первоначальном виде (т. е. набранные прописными, строчными буквами либо и теми, и другими). Кроме того, в качестве первого символа каждого идентификатора компилятор языка Си добавляет символ подчеркивания.</w:t>
      </w:r>
    </w:p>
    <w:p w14:paraId="26D7B25E" w14:textId="77777777" w:rsidR="00AC1D35" w:rsidRDefault="00AC1D35" w:rsidP="0034623B">
      <w:pPr>
        <w:pStyle w:val="11"/>
        <w:spacing w:line="276" w:lineRule="auto"/>
      </w:pPr>
    </w:p>
    <w:p w14:paraId="3BE2829C" w14:textId="660B5354" w:rsidR="00AC1D35" w:rsidRDefault="00AC1D35" w:rsidP="0034623B">
      <w:pPr>
        <w:pStyle w:val="11"/>
        <w:spacing w:line="276" w:lineRule="auto"/>
      </w:pPr>
      <w:r>
        <w:t>Компоновщик по умолчанию различает прописные и строчные буквы, поэтому идентификаторы, используемые в различных исходных файлах программы для именования одного и того же объекта, должны полностью совпадать с точки зрения, как орфографии, так и регистров клавиатуры. Для обеспечения совпадения идентификаторов, используемых в разноязычных исходных файлах, применяются модификаторы </w:t>
      </w:r>
      <w:r>
        <w:rPr>
          <w:rStyle w:val="aa"/>
          <w:rFonts w:eastAsiaTheme="majorEastAsia" w:cs="Helvetica"/>
          <w:color w:val="333333"/>
          <w:szCs w:val="21"/>
        </w:rPr>
        <w:t>pascal</w:t>
      </w:r>
      <w:r>
        <w:t> и </w:t>
      </w:r>
      <w:r>
        <w:rPr>
          <w:rStyle w:val="aa"/>
          <w:rFonts w:eastAsiaTheme="majorEastAsia" w:cs="Helvetica"/>
          <w:color w:val="333333"/>
          <w:szCs w:val="21"/>
        </w:rPr>
        <w:t>cdecl</w:t>
      </w:r>
      <w:r>
        <w:t>.</w:t>
      </w:r>
    </w:p>
    <w:p w14:paraId="5B88A571" w14:textId="243FB76B" w:rsidR="00000DF0" w:rsidRDefault="00000DF0" w:rsidP="0034623B">
      <w:pPr>
        <w:pStyle w:val="11"/>
        <w:spacing w:line="276" w:lineRule="auto"/>
      </w:pPr>
    </w:p>
    <w:p w14:paraId="3B6C55C5" w14:textId="46232E7F" w:rsidR="00000DF0" w:rsidRDefault="00000DF0" w:rsidP="0034623B">
      <w:pPr>
        <w:pStyle w:val="11"/>
        <w:spacing w:line="276" w:lineRule="auto"/>
      </w:pPr>
    </w:p>
    <w:p w14:paraId="4EBBA65D" w14:textId="77777777" w:rsidR="00000DF0" w:rsidRDefault="00000DF0" w:rsidP="0034623B">
      <w:pPr>
        <w:pStyle w:val="11"/>
        <w:spacing w:line="276" w:lineRule="auto"/>
      </w:pPr>
    </w:p>
    <w:p w14:paraId="7BB978EE" w14:textId="77777777" w:rsidR="00AC1D35" w:rsidRDefault="00AC1D35" w:rsidP="0034623B">
      <w:pPr>
        <w:pStyle w:val="11"/>
        <w:spacing w:line="276" w:lineRule="auto"/>
      </w:pPr>
    </w:p>
    <w:p w14:paraId="15612FA2" w14:textId="77777777" w:rsidR="00AC1D35" w:rsidRDefault="00AC1D35" w:rsidP="0034623B">
      <w:pPr>
        <w:spacing w:line="276" w:lineRule="auto"/>
        <w:jc w:val="center"/>
        <w:rPr>
          <w:rStyle w:val="aa"/>
          <w:rFonts w:ascii="inherit" w:hAnsi="inherit" w:cs="Helvetica"/>
          <w:color w:val="00325B"/>
          <w:sz w:val="30"/>
          <w:szCs w:val="30"/>
          <w:shd w:val="clear" w:color="auto" w:fill="FFFFFF"/>
        </w:rPr>
      </w:pPr>
      <w:bookmarkStart w:id="41" w:name="lt__0"/>
      <w:r w:rsidRPr="0011067E">
        <w:rPr>
          <w:rStyle w:val="aa"/>
          <w:rFonts w:ascii="inherit" w:hAnsi="inherit" w:cs="Helvetica"/>
          <w:color w:val="00325B"/>
          <w:sz w:val="30"/>
          <w:szCs w:val="30"/>
          <w:shd w:val="clear" w:color="auto" w:fill="FFFFFF"/>
        </w:rPr>
        <w:t>Модификатор pascal</w:t>
      </w:r>
    </w:p>
    <w:p w14:paraId="4C6D265A" w14:textId="77777777" w:rsidR="00AC1D35" w:rsidRPr="0011067E" w:rsidRDefault="00AC1D35" w:rsidP="0034623B">
      <w:pPr>
        <w:spacing w:line="276" w:lineRule="auto"/>
        <w:jc w:val="center"/>
        <w:rPr>
          <w:sz w:val="30"/>
          <w:szCs w:val="30"/>
          <w:shd w:val="clear" w:color="auto" w:fill="FFFFFF"/>
        </w:rPr>
      </w:pPr>
    </w:p>
    <w:bookmarkEnd w:id="41"/>
    <w:p w14:paraId="126535FF" w14:textId="77777777" w:rsidR="00AC1D35" w:rsidRDefault="00AC1D35" w:rsidP="0034623B">
      <w:pPr>
        <w:pStyle w:val="a4"/>
        <w:shd w:val="clear" w:color="auto" w:fill="FFFFFF"/>
        <w:spacing w:before="0" w:beforeAutospacing="0" w:after="150" w:afterAutospacing="0" w:line="276" w:lineRule="auto"/>
        <w:rPr>
          <w:rFonts w:ascii="Helvetica" w:hAnsi="Helvetica" w:cs="Helvetica"/>
          <w:color w:val="333333"/>
          <w:sz w:val="21"/>
          <w:szCs w:val="21"/>
        </w:rPr>
      </w:pPr>
      <w:r>
        <w:rPr>
          <w:rFonts w:ascii="Helvetica" w:hAnsi="Helvetica" w:cs="Helvetica"/>
          <w:color w:val="333333"/>
          <w:sz w:val="21"/>
          <w:szCs w:val="21"/>
        </w:rPr>
        <w:t>Применение модификатора </w:t>
      </w:r>
      <w:r>
        <w:rPr>
          <w:rStyle w:val="aa"/>
          <w:rFonts w:ascii="Helvetica" w:eastAsiaTheme="majorEastAsia" w:hAnsi="Helvetica" w:cs="Helvetica"/>
          <w:color w:val="333333"/>
          <w:sz w:val="21"/>
          <w:szCs w:val="21"/>
        </w:rPr>
        <w:t>pascal</w:t>
      </w:r>
      <w:r>
        <w:rPr>
          <w:rFonts w:ascii="Helvetica" w:hAnsi="Helvetica" w:cs="Helvetica"/>
          <w:color w:val="333333"/>
          <w:sz w:val="21"/>
          <w:szCs w:val="21"/>
        </w:rPr>
        <w:t> к идентификатору приводит к тому, что идентификатор преобразуется к верхнему регистру и к нему не добавляется символ подчеркивания. Этот идентификатор может использоваться для именования в программе на языке Си глобального объекта, который используется также в программе на языке Паскаль. В объектном коде, сгенерированном компилятором языка Си, и в объектном коде, сгенерированном компилятором языка Паскаль, идентификатор будет представлен идентично.</w:t>
      </w:r>
    </w:p>
    <w:p w14:paraId="4FD52F4F" w14:textId="77777777" w:rsidR="00AC1D35" w:rsidRDefault="00AC1D35" w:rsidP="0034623B">
      <w:pPr>
        <w:pStyle w:val="a4"/>
        <w:shd w:val="clear" w:color="auto" w:fill="FFFFFF"/>
        <w:spacing w:before="0" w:beforeAutospacing="0" w:after="150" w:afterAutospacing="0" w:line="276" w:lineRule="auto"/>
        <w:rPr>
          <w:rFonts w:ascii="Helvetica" w:hAnsi="Helvetica" w:cs="Helvetica"/>
          <w:color w:val="333333"/>
          <w:sz w:val="21"/>
          <w:szCs w:val="21"/>
        </w:rPr>
      </w:pPr>
      <w:r>
        <w:rPr>
          <w:rFonts w:ascii="Helvetica" w:hAnsi="Helvetica" w:cs="Helvetica"/>
          <w:color w:val="333333"/>
          <w:sz w:val="21"/>
          <w:szCs w:val="21"/>
        </w:rPr>
        <w:t>Если модификатор </w:t>
      </w:r>
      <w:r>
        <w:rPr>
          <w:rStyle w:val="aa"/>
          <w:rFonts w:ascii="Helvetica" w:eastAsiaTheme="majorEastAsia" w:hAnsi="Helvetica" w:cs="Helvetica"/>
          <w:color w:val="333333"/>
          <w:sz w:val="21"/>
          <w:szCs w:val="21"/>
        </w:rPr>
        <w:t>pascal</w:t>
      </w:r>
      <w:r>
        <w:rPr>
          <w:rFonts w:ascii="Helvetica" w:hAnsi="Helvetica" w:cs="Helvetica"/>
          <w:color w:val="333333"/>
          <w:sz w:val="21"/>
          <w:szCs w:val="21"/>
        </w:rPr>
        <w:t> применяется к идентификатору функции, то он оказывает влияние также и на передачу аргументов. Засылка аргументов в стек производится в этом случае не в обратном порядке, как принято в компиляторах языка Си в СП MSC и СП ТС, а в прямом—первым засылается в стек первый аргумент(слева направо).</w:t>
      </w:r>
    </w:p>
    <w:p w14:paraId="4084C1F7" w14:textId="77777777" w:rsidR="00AC1D35" w:rsidRDefault="00AC1D35" w:rsidP="0034623B">
      <w:pPr>
        <w:pStyle w:val="a4"/>
        <w:shd w:val="clear" w:color="auto" w:fill="FFFFFF"/>
        <w:spacing w:before="0" w:beforeAutospacing="0" w:after="150" w:afterAutospacing="0" w:line="276" w:lineRule="auto"/>
        <w:rPr>
          <w:rFonts w:ascii="Helvetica" w:hAnsi="Helvetica" w:cs="Helvetica"/>
          <w:color w:val="333333"/>
          <w:sz w:val="21"/>
          <w:szCs w:val="21"/>
        </w:rPr>
      </w:pPr>
      <w:r>
        <w:rPr>
          <w:rFonts w:ascii="Helvetica" w:hAnsi="Helvetica" w:cs="Helvetica"/>
          <w:color w:val="333333"/>
          <w:sz w:val="21"/>
          <w:szCs w:val="21"/>
        </w:rPr>
        <w:t>Функции типа </w:t>
      </w:r>
      <w:r>
        <w:rPr>
          <w:rStyle w:val="aa"/>
          <w:rFonts w:ascii="Helvetica" w:eastAsiaTheme="majorEastAsia" w:hAnsi="Helvetica" w:cs="Helvetica"/>
          <w:color w:val="333333"/>
          <w:sz w:val="21"/>
          <w:szCs w:val="21"/>
        </w:rPr>
        <w:t>pascal</w:t>
      </w:r>
      <w:r>
        <w:rPr>
          <w:rFonts w:ascii="Helvetica" w:hAnsi="Helvetica" w:cs="Helvetica"/>
          <w:color w:val="333333"/>
          <w:sz w:val="21"/>
          <w:szCs w:val="21"/>
        </w:rPr>
        <w:t> не могут иметь переменное число аргументов, как, например, функция </w:t>
      </w:r>
      <w:r>
        <w:rPr>
          <w:rStyle w:val="aa"/>
          <w:rFonts w:ascii="Helvetica" w:eastAsiaTheme="majorEastAsia" w:hAnsi="Helvetica" w:cs="Helvetica"/>
          <w:color w:val="333333"/>
          <w:sz w:val="21"/>
          <w:szCs w:val="21"/>
        </w:rPr>
        <w:t>printf</w:t>
      </w:r>
      <w:r>
        <w:rPr>
          <w:rFonts w:ascii="Helvetica" w:hAnsi="Helvetica" w:cs="Helvetica"/>
          <w:color w:val="333333"/>
          <w:sz w:val="21"/>
          <w:szCs w:val="21"/>
        </w:rPr>
        <w:t>. Поэтому нельзя использовать завершающее многоточие в списке параметров функции типа </w:t>
      </w:r>
      <w:r>
        <w:rPr>
          <w:rStyle w:val="aa"/>
          <w:rFonts w:ascii="Helvetica" w:eastAsiaTheme="majorEastAsia" w:hAnsi="Helvetica" w:cs="Helvetica"/>
          <w:color w:val="333333"/>
          <w:sz w:val="21"/>
          <w:szCs w:val="21"/>
        </w:rPr>
        <w:t>pascal</w:t>
      </w:r>
      <w:r>
        <w:rPr>
          <w:rFonts w:ascii="Helvetica" w:hAnsi="Helvetica" w:cs="Helvetica"/>
          <w:color w:val="333333"/>
          <w:sz w:val="21"/>
          <w:szCs w:val="21"/>
        </w:rPr>
        <w:t>.</w:t>
      </w:r>
    </w:p>
    <w:p w14:paraId="4011F985" w14:textId="77777777" w:rsidR="00AC1D35" w:rsidRDefault="00AC1D35" w:rsidP="0034623B">
      <w:pPr>
        <w:shd w:val="clear" w:color="auto" w:fill="FFFFFF"/>
        <w:spacing w:after="150" w:line="276" w:lineRule="auto"/>
        <w:rPr>
          <w:rFonts w:ascii="Helvetica" w:hAnsi="Helvetica" w:cs="Helvetica"/>
          <w:color w:val="333333"/>
          <w:sz w:val="21"/>
          <w:szCs w:val="21"/>
          <w:lang w:val="en-US"/>
        </w:rPr>
      </w:pPr>
      <w:r>
        <w:rPr>
          <w:rFonts w:ascii="Arial" w:hAnsi="Arial" w:cs="Arial"/>
          <w:i/>
          <w:iCs/>
          <w:color w:val="6B5B29"/>
          <w:sz w:val="21"/>
          <w:szCs w:val="21"/>
        </w:rPr>
        <w:t>Пример</w:t>
      </w:r>
      <w:r>
        <w:rPr>
          <w:rFonts w:ascii="Arial" w:hAnsi="Arial" w:cs="Arial"/>
          <w:i/>
          <w:iCs/>
          <w:color w:val="6B5B29"/>
          <w:sz w:val="21"/>
          <w:szCs w:val="21"/>
          <w:lang w:val="en-US"/>
        </w:rPr>
        <w:t>:</w:t>
      </w:r>
      <w:r>
        <w:rPr>
          <w:rFonts w:ascii="Helvetica" w:hAnsi="Helvetica" w:cs="Helvetica"/>
          <w:color w:val="333333"/>
          <w:sz w:val="21"/>
          <w:szCs w:val="21"/>
          <w:lang w:val="en-US"/>
        </w:rPr>
        <w:t> char far pascal initlist[INITSIZE];</w:t>
      </w:r>
    </w:p>
    <w:p w14:paraId="0C9E4686" w14:textId="77777777" w:rsidR="00AC1D35" w:rsidRDefault="00AC1D35" w:rsidP="0034623B">
      <w:pPr>
        <w:shd w:val="clear" w:color="auto" w:fill="FFFFFF"/>
        <w:spacing w:after="150" w:line="276" w:lineRule="auto"/>
        <w:rPr>
          <w:rFonts w:ascii="Helvetica" w:hAnsi="Helvetica" w:cs="Helvetica"/>
          <w:color w:val="333333"/>
          <w:sz w:val="21"/>
          <w:szCs w:val="21"/>
          <w:lang w:val="en-US"/>
        </w:rPr>
      </w:pPr>
      <w:r>
        <w:rPr>
          <w:rFonts w:ascii="Helvetica" w:hAnsi="Helvetica" w:cs="Helvetica"/>
          <w:color w:val="333333"/>
          <w:sz w:val="21"/>
          <w:szCs w:val="21"/>
          <w:lang w:val="en-US"/>
        </w:rPr>
        <w:t>char far nextchar, far *prevchar, far *currentchar;</w:t>
      </w:r>
    </w:p>
    <w:p w14:paraId="2F04490A" w14:textId="77777777" w:rsidR="00AC1D35" w:rsidRDefault="00AC1D35" w:rsidP="0034623B">
      <w:pPr>
        <w:shd w:val="clear" w:color="auto" w:fill="FFFFFF"/>
        <w:spacing w:after="150" w:line="276" w:lineRule="auto"/>
        <w:rPr>
          <w:rFonts w:ascii="Helvetica" w:hAnsi="Helvetica" w:cs="Helvetica"/>
          <w:color w:val="333333"/>
          <w:sz w:val="21"/>
          <w:szCs w:val="21"/>
        </w:rPr>
      </w:pPr>
      <w:r>
        <w:rPr>
          <w:rFonts w:ascii="Helvetica" w:hAnsi="Helvetica" w:cs="Helvetica"/>
          <w:color w:val="333333"/>
          <w:sz w:val="21"/>
          <w:szCs w:val="21"/>
        </w:rPr>
        <w:t>В примере также представлены два объявления. Первое объявляет массив типа </w:t>
      </w:r>
      <w:r>
        <w:rPr>
          <w:rFonts w:ascii="Helvetica" w:hAnsi="Helvetica" w:cs="Helvetica"/>
          <w:b/>
          <w:bCs/>
          <w:color w:val="333333"/>
          <w:sz w:val="21"/>
          <w:szCs w:val="21"/>
        </w:rPr>
        <w:t>char</w:t>
      </w:r>
      <w:r>
        <w:rPr>
          <w:rFonts w:ascii="Helvetica" w:hAnsi="Helvetica" w:cs="Helvetica"/>
          <w:color w:val="333333"/>
          <w:sz w:val="21"/>
          <w:szCs w:val="21"/>
        </w:rPr>
        <w:t> с именем </w:t>
      </w:r>
      <w:r>
        <w:rPr>
          <w:rFonts w:ascii="Helvetica" w:hAnsi="Helvetica" w:cs="Helvetica"/>
          <w:b/>
          <w:bCs/>
          <w:color w:val="333333"/>
          <w:sz w:val="21"/>
          <w:szCs w:val="21"/>
        </w:rPr>
        <w:t>initiist</w:t>
      </w:r>
      <w:r>
        <w:rPr>
          <w:rFonts w:ascii="Helvetica" w:hAnsi="Helvetica" w:cs="Helvetica"/>
          <w:color w:val="333333"/>
          <w:sz w:val="21"/>
          <w:szCs w:val="21"/>
        </w:rPr>
        <w:t> и модификаторами </w:t>
      </w:r>
      <w:r>
        <w:rPr>
          <w:rFonts w:ascii="Helvetica" w:hAnsi="Helvetica" w:cs="Helvetica"/>
          <w:b/>
          <w:bCs/>
          <w:color w:val="333333"/>
          <w:sz w:val="21"/>
          <w:szCs w:val="21"/>
        </w:rPr>
        <w:t>far</w:t>
      </w:r>
      <w:r>
        <w:rPr>
          <w:rFonts w:ascii="Helvetica" w:hAnsi="Helvetica" w:cs="Helvetica"/>
          <w:color w:val="333333"/>
          <w:sz w:val="21"/>
          <w:szCs w:val="21"/>
        </w:rPr>
        <w:t> и </w:t>
      </w:r>
      <w:r>
        <w:rPr>
          <w:rFonts w:ascii="Helvetica" w:hAnsi="Helvetica" w:cs="Helvetica"/>
          <w:b/>
          <w:bCs/>
          <w:color w:val="333333"/>
          <w:sz w:val="21"/>
          <w:szCs w:val="21"/>
        </w:rPr>
        <w:t>pascal</w:t>
      </w:r>
      <w:r>
        <w:rPr>
          <w:rFonts w:ascii="Helvetica" w:hAnsi="Helvetica" w:cs="Helvetica"/>
          <w:color w:val="333333"/>
          <w:sz w:val="21"/>
          <w:szCs w:val="21"/>
        </w:rPr>
        <w:t>. Модификатор </w:t>
      </w:r>
      <w:r>
        <w:rPr>
          <w:rFonts w:ascii="Helvetica" w:hAnsi="Helvetica" w:cs="Helvetica"/>
          <w:b/>
          <w:bCs/>
          <w:color w:val="333333"/>
          <w:sz w:val="21"/>
          <w:szCs w:val="21"/>
        </w:rPr>
        <w:t xml:space="preserve">pascal </w:t>
      </w:r>
      <w:r>
        <w:rPr>
          <w:rFonts w:ascii="Helvetica" w:hAnsi="Helvetica" w:cs="Helvetica"/>
          <w:color w:val="333333"/>
          <w:sz w:val="21"/>
          <w:szCs w:val="21"/>
        </w:rPr>
        <w:t>указывает на то, что имя данного массива используется не только в программе на языке Си, но и в программе на языке Паскаль (или другом языке программирования с подобными правилами написания имен внешних переменных). Модификатор </w:t>
      </w:r>
      <w:r>
        <w:rPr>
          <w:rFonts w:ascii="Helvetica" w:hAnsi="Helvetica" w:cs="Helvetica"/>
          <w:b/>
          <w:bCs/>
          <w:color w:val="333333"/>
          <w:sz w:val="21"/>
          <w:szCs w:val="21"/>
        </w:rPr>
        <w:t>far</w:t>
      </w:r>
      <w:r>
        <w:rPr>
          <w:rFonts w:ascii="Helvetica" w:hAnsi="Helvetica" w:cs="Helvetica"/>
          <w:color w:val="333333"/>
          <w:sz w:val="21"/>
          <w:szCs w:val="21"/>
        </w:rPr>
        <w:t> указывает на то, что для доступа к элементам массива долины использоваться 32-битовые адреса.</w:t>
      </w:r>
    </w:p>
    <w:p w14:paraId="5272CD9D" w14:textId="77777777" w:rsidR="00AC1D35" w:rsidRDefault="00AC1D35" w:rsidP="0034623B">
      <w:pPr>
        <w:shd w:val="clear" w:color="auto" w:fill="FFFFFF"/>
        <w:spacing w:after="150" w:line="276" w:lineRule="auto"/>
        <w:rPr>
          <w:rFonts w:ascii="Helvetica" w:hAnsi="Helvetica" w:cs="Helvetica"/>
          <w:color w:val="333333"/>
          <w:sz w:val="21"/>
          <w:szCs w:val="21"/>
        </w:rPr>
      </w:pPr>
      <w:r>
        <w:rPr>
          <w:rFonts w:ascii="Helvetica" w:hAnsi="Helvetica" w:cs="Helvetica"/>
          <w:color w:val="333333"/>
          <w:sz w:val="21"/>
          <w:szCs w:val="21"/>
        </w:rPr>
        <w:t>Второе объявление объявляет три указателя на </w:t>
      </w:r>
      <w:r>
        <w:rPr>
          <w:rFonts w:ascii="Helvetica" w:hAnsi="Helvetica" w:cs="Helvetica"/>
          <w:b/>
          <w:bCs/>
          <w:color w:val="333333"/>
          <w:sz w:val="21"/>
          <w:szCs w:val="21"/>
        </w:rPr>
        <w:t>far</w:t>
      </w:r>
      <w:r>
        <w:rPr>
          <w:rFonts w:ascii="Helvetica" w:hAnsi="Helvetica" w:cs="Helvetica"/>
          <w:color w:val="333333"/>
          <w:sz w:val="21"/>
          <w:szCs w:val="21"/>
        </w:rPr>
        <w:t> значения типа </w:t>
      </w:r>
      <w:r>
        <w:rPr>
          <w:rFonts w:ascii="Helvetica" w:hAnsi="Helvetica" w:cs="Helvetica"/>
          <w:b/>
          <w:bCs/>
          <w:color w:val="333333"/>
          <w:sz w:val="21"/>
          <w:szCs w:val="21"/>
        </w:rPr>
        <w:t>char</w:t>
      </w:r>
      <w:r>
        <w:rPr>
          <w:rFonts w:ascii="Helvetica" w:hAnsi="Helvetica" w:cs="Helvetica"/>
          <w:color w:val="333333"/>
          <w:sz w:val="21"/>
          <w:szCs w:val="21"/>
        </w:rPr>
        <w:t> с именами </w:t>
      </w:r>
      <w:r>
        <w:rPr>
          <w:rFonts w:ascii="Helvetica" w:hAnsi="Helvetica" w:cs="Helvetica"/>
          <w:b/>
          <w:bCs/>
          <w:color w:val="333333"/>
          <w:sz w:val="21"/>
          <w:szCs w:val="21"/>
        </w:rPr>
        <w:t>nextchar</w:t>
      </w:r>
      <w:r>
        <w:rPr>
          <w:rFonts w:ascii="Helvetica" w:hAnsi="Helvetica" w:cs="Helvetica"/>
          <w:color w:val="333333"/>
          <w:sz w:val="21"/>
          <w:szCs w:val="21"/>
        </w:rPr>
        <w:t>, </w:t>
      </w:r>
      <w:r>
        <w:rPr>
          <w:rFonts w:ascii="Helvetica" w:hAnsi="Helvetica" w:cs="Helvetica"/>
          <w:b/>
          <w:bCs/>
          <w:color w:val="333333"/>
          <w:sz w:val="21"/>
          <w:szCs w:val="21"/>
        </w:rPr>
        <w:t>prevchar</w:t>
      </w:r>
      <w:r>
        <w:rPr>
          <w:rFonts w:ascii="Helvetica" w:hAnsi="Helvetica" w:cs="Helvetica"/>
          <w:color w:val="333333"/>
          <w:sz w:val="21"/>
          <w:szCs w:val="21"/>
        </w:rPr>
        <w:t> и </w:t>
      </w:r>
      <w:r>
        <w:rPr>
          <w:rFonts w:ascii="Helvetica" w:hAnsi="Helvetica" w:cs="Helvetica"/>
          <w:b/>
          <w:bCs/>
          <w:color w:val="333333"/>
          <w:sz w:val="21"/>
          <w:szCs w:val="21"/>
        </w:rPr>
        <w:t>currentchar</w:t>
      </w:r>
      <w:r>
        <w:rPr>
          <w:rFonts w:ascii="Helvetica" w:hAnsi="Helvetica" w:cs="Helvetica"/>
          <w:color w:val="333333"/>
          <w:sz w:val="21"/>
          <w:szCs w:val="21"/>
        </w:rPr>
        <w:t xml:space="preserve">. Эти указатели могут быть, в частности, </w:t>
      </w:r>
      <w:r>
        <w:rPr>
          <w:rFonts w:ascii="Helvetica" w:hAnsi="Helvetica" w:cs="Helvetica"/>
          <w:color w:val="333333"/>
          <w:sz w:val="21"/>
          <w:szCs w:val="21"/>
        </w:rPr>
        <w:lastRenderedPageBreak/>
        <w:t>использованы для хранения адресов элементов массива </w:t>
      </w:r>
      <w:r>
        <w:rPr>
          <w:rFonts w:ascii="Helvetica" w:hAnsi="Helvetica" w:cs="Helvetica"/>
          <w:b/>
          <w:bCs/>
          <w:color w:val="333333"/>
          <w:sz w:val="21"/>
          <w:szCs w:val="21"/>
        </w:rPr>
        <w:t>initlist</w:t>
      </w:r>
      <w:r>
        <w:rPr>
          <w:rFonts w:ascii="Helvetica" w:hAnsi="Helvetica" w:cs="Helvetica"/>
          <w:color w:val="333333"/>
          <w:sz w:val="21"/>
          <w:szCs w:val="21"/>
        </w:rPr>
        <w:t>. Обратите внимание на то, что специальное ключевое слово </w:t>
      </w:r>
      <w:r>
        <w:rPr>
          <w:rFonts w:ascii="Helvetica" w:hAnsi="Helvetica" w:cs="Helvetica"/>
          <w:b/>
          <w:bCs/>
          <w:color w:val="333333"/>
          <w:sz w:val="21"/>
          <w:szCs w:val="21"/>
        </w:rPr>
        <w:t>far</w:t>
      </w:r>
      <w:r>
        <w:rPr>
          <w:rFonts w:ascii="Helvetica" w:hAnsi="Helvetica" w:cs="Helvetica"/>
          <w:color w:val="333333"/>
          <w:sz w:val="21"/>
          <w:szCs w:val="21"/>
        </w:rPr>
        <w:t> должно быть повторено перед каждым описателем.</w:t>
      </w:r>
    </w:p>
    <w:p w14:paraId="1946D6BB" w14:textId="77777777" w:rsidR="00AC1D35" w:rsidRDefault="00AC1D35" w:rsidP="0034623B">
      <w:pPr>
        <w:pStyle w:val="a4"/>
        <w:shd w:val="clear" w:color="auto" w:fill="FFFFFF"/>
        <w:spacing w:before="0" w:beforeAutospacing="0" w:after="150" w:afterAutospacing="0" w:line="276" w:lineRule="auto"/>
        <w:rPr>
          <w:rFonts w:ascii="Helvetica" w:hAnsi="Helvetica" w:cs="Helvetica"/>
          <w:color w:val="333333"/>
          <w:sz w:val="21"/>
          <w:szCs w:val="21"/>
        </w:rPr>
      </w:pPr>
    </w:p>
    <w:p w14:paraId="4DA87D7A" w14:textId="77777777" w:rsidR="00AC1D35" w:rsidRDefault="00AC1D35" w:rsidP="0034623B">
      <w:pPr>
        <w:spacing w:line="276" w:lineRule="auto"/>
        <w:jc w:val="center"/>
        <w:rPr>
          <w:sz w:val="30"/>
          <w:szCs w:val="30"/>
          <w:shd w:val="clear" w:color="auto" w:fill="FFFFFF"/>
        </w:rPr>
      </w:pPr>
      <w:bookmarkStart w:id="42" w:name="lt__1"/>
      <w:r w:rsidRPr="0011067E">
        <w:rPr>
          <w:rStyle w:val="aa"/>
          <w:rFonts w:ascii="inherit" w:hAnsi="inherit" w:cs="Helvetica"/>
          <w:color w:val="00325B"/>
          <w:sz w:val="30"/>
          <w:szCs w:val="30"/>
          <w:shd w:val="clear" w:color="auto" w:fill="FFFFFF"/>
        </w:rPr>
        <w:t>Модификатор</w:t>
      </w:r>
      <w:r w:rsidRPr="0011067E">
        <w:rPr>
          <w:sz w:val="30"/>
          <w:szCs w:val="30"/>
          <w:shd w:val="clear" w:color="auto" w:fill="FFFFFF"/>
        </w:rPr>
        <w:t> cdecl</w:t>
      </w:r>
    </w:p>
    <w:p w14:paraId="53E29E57" w14:textId="77777777" w:rsidR="00AC1D35" w:rsidRPr="0011067E" w:rsidRDefault="00AC1D35" w:rsidP="0034623B">
      <w:pPr>
        <w:spacing w:line="276" w:lineRule="auto"/>
        <w:jc w:val="center"/>
        <w:rPr>
          <w:sz w:val="30"/>
          <w:szCs w:val="30"/>
          <w:shd w:val="clear" w:color="auto" w:fill="FFFFFF"/>
        </w:rPr>
      </w:pPr>
    </w:p>
    <w:bookmarkEnd w:id="42"/>
    <w:p w14:paraId="37E15476" w14:textId="77777777" w:rsidR="00AC1D35" w:rsidRDefault="00AC1D35" w:rsidP="0034623B">
      <w:pPr>
        <w:pStyle w:val="a4"/>
        <w:shd w:val="clear" w:color="auto" w:fill="FFFFFF"/>
        <w:spacing w:before="0" w:beforeAutospacing="0" w:after="150" w:afterAutospacing="0" w:line="276" w:lineRule="auto"/>
        <w:rPr>
          <w:rFonts w:ascii="Helvetica" w:hAnsi="Helvetica" w:cs="Helvetica"/>
          <w:color w:val="333333"/>
          <w:sz w:val="21"/>
          <w:szCs w:val="21"/>
        </w:rPr>
      </w:pPr>
      <w:r>
        <w:rPr>
          <w:rFonts w:ascii="Helvetica" w:hAnsi="Helvetica" w:cs="Helvetica"/>
          <w:color w:val="333333"/>
          <w:sz w:val="21"/>
          <w:szCs w:val="21"/>
        </w:rPr>
        <w:t>Существует опция компиляции, которая присваивает всем функциям и указателям на функции тип </w:t>
      </w:r>
      <w:r>
        <w:rPr>
          <w:rStyle w:val="aa"/>
          <w:rFonts w:ascii="Helvetica" w:eastAsiaTheme="majorEastAsia" w:hAnsi="Helvetica" w:cs="Helvetica"/>
          <w:color w:val="333333"/>
          <w:sz w:val="21"/>
          <w:szCs w:val="21"/>
        </w:rPr>
        <w:t>pascal</w:t>
      </w:r>
      <w:r>
        <w:rPr>
          <w:rFonts w:ascii="Helvetica" w:hAnsi="Helvetica" w:cs="Helvetica"/>
          <w:color w:val="333333"/>
          <w:sz w:val="21"/>
          <w:szCs w:val="21"/>
        </w:rPr>
        <w:t>. Это значит, что они будут использовать вызывающую последовательность, принятую в языке Паскаль, а их идентификаторы будут приемлемы для вызова из программы на Паскале. При этом можно указать, что некоторые функции и указатели на функции используют вызывающую последовательность, принятую в языке Си, а их идентификаторы имеют традиционный вид для идентификаторов языка Си. Для этого их объявления должны содержать модификатор </w:t>
      </w:r>
      <w:r>
        <w:rPr>
          <w:rStyle w:val="aa"/>
          <w:rFonts w:ascii="Helvetica" w:eastAsiaTheme="majorEastAsia" w:hAnsi="Helvetica" w:cs="Helvetica"/>
          <w:color w:val="333333"/>
          <w:sz w:val="21"/>
          <w:szCs w:val="21"/>
        </w:rPr>
        <w:t>cdecl</w:t>
      </w:r>
      <w:r>
        <w:rPr>
          <w:rFonts w:ascii="Helvetica" w:hAnsi="Helvetica" w:cs="Helvetica"/>
          <w:color w:val="333333"/>
          <w:sz w:val="21"/>
          <w:szCs w:val="21"/>
        </w:rPr>
        <w:t>.</w:t>
      </w:r>
    </w:p>
    <w:p w14:paraId="5A71F913" w14:textId="77777777" w:rsidR="00AC1D35" w:rsidRDefault="00AC1D35" w:rsidP="0034623B">
      <w:pPr>
        <w:pStyle w:val="a4"/>
        <w:shd w:val="clear" w:color="auto" w:fill="FFFFFF"/>
        <w:spacing w:before="0" w:beforeAutospacing="0" w:after="150" w:afterAutospacing="0" w:line="276" w:lineRule="auto"/>
        <w:rPr>
          <w:rStyle w:val="aa"/>
          <w:rFonts w:eastAsiaTheme="majorEastAsia"/>
        </w:rPr>
      </w:pPr>
      <w:r>
        <w:rPr>
          <w:rStyle w:val="aa"/>
          <w:rFonts w:ascii="Helvetica" w:eastAsiaTheme="majorEastAsia" w:hAnsi="Helvetica" w:cs="Helvetica"/>
          <w:color w:val="333333"/>
          <w:sz w:val="21"/>
          <w:szCs w:val="21"/>
        </w:rPr>
        <w:t>Cdecl – запрещает или разрешает распознавание заглавных и прописных букв.</w:t>
      </w:r>
    </w:p>
    <w:p w14:paraId="616D2F4F" w14:textId="77777777" w:rsidR="00AC1D35" w:rsidRDefault="00AC1D35" w:rsidP="0034623B">
      <w:pPr>
        <w:pStyle w:val="a4"/>
        <w:shd w:val="clear" w:color="auto" w:fill="FFFFFF"/>
        <w:spacing w:before="0" w:beforeAutospacing="0" w:after="150" w:afterAutospacing="0" w:line="276" w:lineRule="auto"/>
      </w:pPr>
      <w:r>
        <w:rPr>
          <w:rStyle w:val="aa"/>
          <w:rFonts w:ascii="Helvetica" w:eastAsiaTheme="majorEastAsia" w:hAnsi="Helvetica" w:cs="Helvetica"/>
          <w:color w:val="333333"/>
          <w:sz w:val="21"/>
          <w:szCs w:val="21"/>
        </w:rPr>
        <w:t>Замечание: модификатор cdecl может быть реализован напрямую за счет использования опций настройки среды программирования.</w:t>
      </w:r>
    </w:p>
    <w:p w14:paraId="34BCC8A2" w14:textId="77777777" w:rsidR="00AC1D35" w:rsidRDefault="00AC1D35" w:rsidP="0034623B">
      <w:pPr>
        <w:pStyle w:val="a4"/>
        <w:shd w:val="clear" w:color="auto" w:fill="FFFFFF"/>
        <w:spacing w:before="0" w:beforeAutospacing="0" w:after="150" w:afterAutospacing="0" w:line="276" w:lineRule="auto"/>
        <w:rPr>
          <w:rFonts w:ascii="Helvetica" w:hAnsi="Helvetica" w:cs="Helvetica"/>
          <w:color w:val="333333"/>
          <w:sz w:val="21"/>
          <w:szCs w:val="21"/>
        </w:rPr>
      </w:pPr>
      <w:r>
        <w:rPr>
          <w:rFonts w:ascii="Arial" w:hAnsi="Arial" w:cs="Arial"/>
          <w:i/>
          <w:iCs/>
          <w:color w:val="6B5B29"/>
          <w:sz w:val="21"/>
          <w:szCs w:val="21"/>
        </w:rPr>
        <w:t>Примечание.</w:t>
      </w:r>
      <w:r>
        <w:rPr>
          <w:rFonts w:ascii="Helvetica" w:hAnsi="Helvetica" w:cs="Helvetica"/>
          <w:color w:val="333333"/>
          <w:sz w:val="21"/>
          <w:szCs w:val="21"/>
        </w:rPr>
        <w:t> Все функции в стандартных включаемых файлах (например, stdio.h) объявлены с модификатором </w:t>
      </w:r>
      <w:r>
        <w:rPr>
          <w:rStyle w:val="aa"/>
          <w:rFonts w:ascii="Helvetica" w:eastAsiaTheme="majorEastAsia" w:hAnsi="Helvetica" w:cs="Helvetica"/>
          <w:color w:val="333333"/>
          <w:sz w:val="21"/>
          <w:szCs w:val="21"/>
        </w:rPr>
        <w:t>cdecl</w:t>
      </w:r>
      <w:r>
        <w:rPr>
          <w:rFonts w:ascii="Helvetica" w:hAnsi="Helvetica" w:cs="Helvetica"/>
          <w:color w:val="333333"/>
          <w:sz w:val="21"/>
          <w:szCs w:val="21"/>
        </w:rPr>
        <w:t>. Это позволяет использовать библиотеки стандартных функций даже в тех программах, которые компилируются с упомянутой выше опцией компиляции.</w:t>
      </w:r>
    </w:p>
    <w:p w14:paraId="4969CE03" w14:textId="77777777" w:rsidR="00AC1D35" w:rsidRDefault="00AC1D35" w:rsidP="0034623B">
      <w:pPr>
        <w:pStyle w:val="a4"/>
        <w:shd w:val="clear" w:color="auto" w:fill="FFFFFF"/>
        <w:spacing w:before="0" w:beforeAutospacing="0" w:after="150" w:afterAutospacing="0" w:line="276" w:lineRule="auto"/>
        <w:rPr>
          <w:rFonts w:ascii="Helvetica" w:hAnsi="Helvetica" w:cs="Helvetica"/>
          <w:color w:val="333333"/>
          <w:sz w:val="21"/>
          <w:szCs w:val="21"/>
        </w:rPr>
      </w:pPr>
      <w:r>
        <w:rPr>
          <w:rFonts w:ascii="Arial" w:hAnsi="Arial" w:cs="Arial"/>
          <w:i/>
          <w:iCs/>
          <w:color w:val="6B5B29"/>
          <w:sz w:val="21"/>
          <w:szCs w:val="21"/>
        </w:rPr>
        <w:t>Примечание.</w:t>
      </w:r>
      <w:r>
        <w:rPr>
          <w:rFonts w:ascii="Helvetica" w:hAnsi="Helvetica" w:cs="Helvetica"/>
          <w:color w:val="333333"/>
          <w:sz w:val="21"/>
          <w:szCs w:val="21"/>
        </w:rPr>
        <w:t> Главная функция программы (</w:t>
      </w:r>
      <w:r>
        <w:rPr>
          <w:rStyle w:val="aa"/>
          <w:rFonts w:ascii="Helvetica" w:eastAsiaTheme="majorEastAsia" w:hAnsi="Helvetica" w:cs="Helvetica"/>
          <w:color w:val="333333"/>
          <w:sz w:val="21"/>
          <w:szCs w:val="21"/>
        </w:rPr>
        <w:t>main</w:t>
      </w:r>
      <w:r>
        <w:rPr>
          <w:rFonts w:ascii="Helvetica" w:hAnsi="Helvetica" w:cs="Helvetica"/>
          <w:color w:val="333333"/>
          <w:sz w:val="21"/>
          <w:szCs w:val="21"/>
        </w:rPr>
        <w:t>) должна быть всегда объявлена с модификатором </w:t>
      </w:r>
      <w:r>
        <w:rPr>
          <w:rStyle w:val="aa"/>
          <w:rFonts w:ascii="Helvetica" w:eastAsiaTheme="majorEastAsia" w:hAnsi="Helvetica" w:cs="Helvetica"/>
          <w:color w:val="333333"/>
          <w:sz w:val="21"/>
          <w:szCs w:val="21"/>
        </w:rPr>
        <w:t>cdecl</w:t>
      </w:r>
      <w:r>
        <w:rPr>
          <w:rFonts w:ascii="Helvetica" w:hAnsi="Helvetica" w:cs="Helvetica"/>
          <w:color w:val="333333"/>
          <w:sz w:val="21"/>
          <w:szCs w:val="21"/>
        </w:rPr>
        <w:t>, поскольку модуль поддержки выполнения передает ей управление, используя вызывающую последовательность языка Си.</w:t>
      </w:r>
    </w:p>
    <w:p w14:paraId="7B1116CA" w14:textId="77777777" w:rsidR="00AC1D35" w:rsidRDefault="00AC1D35" w:rsidP="0034623B">
      <w:pPr>
        <w:pStyle w:val="a4"/>
        <w:shd w:val="clear" w:color="auto" w:fill="FFFFFF"/>
        <w:spacing w:before="0" w:beforeAutospacing="0" w:after="150" w:afterAutospacing="0" w:line="276" w:lineRule="auto"/>
        <w:rPr>
          <w:rFonts w:ascii="Helvetica" w:hAnsi="Helvetica" w:cs="Helvetica"/>
          <w:color w:val="333333"/>
          <w:sz w:val="21"/>
          <w:szCs w:val="21"/>
          <w:lang w:val="en-US"/>
        </w:rPr>
      </w:pPr>
      <w:r>
        <w:rPr>
          <w:rFonts w:ascii="Arial" w:hAnsi="Arial" w:cs="Arial"/>
          <w:i/>
          <w:iCs/>
          <w:color w:val="6B5B29"/>
          <w:sz w:val="21"/>
          <w:szCs w:val="21"/>
        </w:rPr>
        <w:t>Пример</w:t>
      </w:r>
      <w:r>
        <w:rPr>
          <w:rFonts w:ascii="Arial" w:hAnsi="Arial" w:cs="Arial"/>
          <w:i/>
          <w:iCs/>
          <w:color w:val="6B5B29"/>
          <w:sz w:val="21"/>
          <w:szCs w:val="21"/>
          <w:lang w:val="en-US"/>
        </w:rPr>
        <w:t xml:space="preserve">: </w:t>
      </w:r>
      <w:r>
        <w:rPr>
          <w:rFonts w:ascii="Helvetica" w:hAnsi="Helvetica" w:cs="Helvetica"/>
          <w:color w:val="333333"/>
          <w:sz w:val="21"/>
          <w:szCs w:val="21"/>
          <w:lang w:val="en-US"/>
        </w:rPr>
        <w:t>double near cdecl calc(double, double);</w:t>
      </w:r>
    </w:p>
    <w:p w14:paraId="59A42B15" w14:textId="77777777" w:rsidR="00AC1D35" w:rsidRDefault="00AC1D35" w:rsidP="0034623B">
      <w:pPr>
        <w:shd w:val="clear" w:color="auto" w:fill="FFFFFF"/>
        <w:spacing w:after="150" w:line="276" w:lineRule="auto"/>
        <w:rPr>
          <w:rFonts w:ascii="Helvetica" w:hAnsi="Helvetica" w:cs="Helvetica"/>
          <w:color w:val="333333"/>
          <w:sz w:val="21"/>
          <w:szCs w:val="21"/>
          <w:lang w:val="en-US"/>
        </w:rPr>
      </w:pPr>
      <w:r>
        <w:rPr>
          <w:rFonts w:ascii="Helvetica" w:hAnsi="Helvetica" w:cs="Helvetica"/>
          <w:color w:val="333333"/>
          <w:sz w:val="21"/>
          <w:szCs w:val="21"/>
          <w:lang w:val="en-US"/>
        </w:rPr>
        <w:t>double cdecl near calc(double, double);</w:t>
      </w:r>
    </w:p>
    <w:p w14:paraId="67158769" w14:textId="04E27602" w:rsidR="00B60D58" w:rsidRDefault="00AC1D35" w:rsidP="0034623B">
      <w:pPr>
        <w:shd w:val="clear" w:color="auto" w:fill="FFFFFF"/>
        <w:spacing w:after="150" w:line="276" w:lineRule="auto"/>
        <w:rPr>
          <w:rFonts w:ascii="Helvetica" w:hAnsi="Helvetica" w:cs="Helvetica"/>
          <w:color w:val="333333"/>
          <w:sz w:val="21"/>
          <w:szCs w:val="21"/>
        </w:rPr>
      </w:pPr>
      <w:r>
        <w:rPr>
          <w:rFonts w:ascii="Helvetica" w:hAnsi="Helvetica" w:cs="Helvetica"/>
          <w:color w:val="333333"/>
          <w:sz w:val="21"/>
          <w:szCs w:val="21"/>
        </w:rPr>
        <w:t>В примере  показано два эквивалентных объявления. В них объявляется </w:t>
      </w:r>
      <w:r>
        <w:rPr>
          <w:rFonts w:ascii="Helvetica" w:hAnsi="Helvetica" w:cs="Helvetica"/>
          <w:b/>
          <w:bCs/>
          <w:color w:val="333333"/>
          <w:sz w:val="21"/>
          <w:szCs w:val="21"/>
        </w:rPr>
        <w:t>calc</w:t>
      </w:r>
      <w:r>
        <w:rPr>
          <w:rFonts w:ascii="Helvetica" w:hAnsi="Helvetica" w:cs="Helvetica"/>
          <w:color w:val="333333"/>
          <w:sz w:val="21"/>
          <w:szCs w:val="21"/>
        </w:rPr>
        <w:t> как функция с модификаторами near и </w:t>
      </w:r>
      <w:r>
        <w:rPr>
          <w:rFonts w:ascii="Helvetica" w:hAnsi="Helvetica" w:cs="Helvetica"/>
          <w:b/>
          <w:bCs/>
          <w:color w:val="333333"/>
          <w:sz w:val="21"/>
          <w:szCs w:val="21"/>
        </w:rPr>
        <w:t>cdecl</w:t>
      </w:r>
      <w:r>
        <w:rPr>
          <w:rFonts w:ascii="Helvetica" w:hAnsi="Helvetica" w:cs="Helvetica"/>
          <w:color w:val="333333"/>
          <w:sz w:val="21"/>
          <w:szCs w:val="21"/>
        </w:rPr>
        <w:t>.</w:t>
      </w:r>
    </w:p>
    <w:p w14:paraId="455B0147" w14:textId="06484756" w:rsidR="00B60D58" w:rsidRDefault="00B60D58" w:rsidP="0034623B">
      <w:pPr>
        <w:shd w:val="clear" w:color="auto" w:fill="FFFFFF"/>
        <w:spacing w:after="150" w:line="276" w:lineRule="auto"/>
        <w:rPr>
          <w:rFonts w:ascii="Helvetica" w:hAnsi="Helvetica" w:cs="Helvetica"/>
          <w:color w:val="333333"/>
          <w:sz w:val="21"/>
          <w:szCs w:val="21"/>
        </w:rPr>
      </w:pPr>
    </w:p>
    <w:p w14:paraId="1DE56864" w14:textId="77777777" w:rsidR="00CD2BC7" w:rsidRDefault="00CD2BC7" w:rsidP="0034623B">
      <w:pPr>
        <w:shd w:val="clear" w:color="auto" w:fill="FFFFFF"/>
        <w:spacing w:after="150" w:line="276" w:lineRule="auto"/>
        <w:rPr>
          <w:rFonts w:ascii="Helvetica" w:hAnsi="Helvetica" w:cs="Helvetica"/>
          <w:color w:val="333333"/>
          <w:sz w:val="21"/>
          <w:szCs w:val="21"/>
        </w:rPr>
      </w:pPr>
    </w:p>
    <w:p w14:paraId="5DA3A053" w14:textId="77777777" w:rsidR="00341EA9" w:rsidRDefault="00341EA9" w:rsidP="0034623B">
      <w:pPr>
        <w:pStyle w:val="1"/>
        <w:spacing w:line="276" w:lineRule="auto"/>
      </w:pPr>
    </w:p>
    <w:p w14:paraId="68CDD00D" w14:textId="7ED5EE9C" w:rsidR="00341EA9" w:rsidRDefault="00341EA9" w:rsidP="0034623B">
      <w:pPr>
        <w:pStyle w:val="1"/>
        <w:spacing w:line="276" w:lineRule="auto"/>
      </w:pPr>
    </w:p>
    <w:p w14:paraId="702FC63D" w14:textId="73D4FDD4" w:rsidR="00CD2BC7" w:rsidRDefault="00CD2BC7" w:rsidP="0034623B">
      <w:pPr>
        <w:spacing w:line="276" w:lineRule="auto"/>
      </w:pPr>
    </w:p>
    <w:p w14:paraId="4D1AAEF7" w14:textId="13B72ACD" w:rsidR="00CD2BC7" w:rsidRDefault="00CD2BC7" w:rsidP="0034623B">
      <w:pPr>
        <w:spacing w:line="276" w:lineRule="auto"/>
      </w:pPr>
    </w:p>
    <w:p w14:paraId="74F1B19E" w14:textId="7737EE9C" w:rsidR="00CD2BC7" w:rsidRDefault="00CD2BC7" w:rsidP="0034623B">
      <w:pPr>
        <w:spacing w:line="276" w:lineRule="auto"/>
      </w:pPr>
    </w:p>
    <w:p w14:paraId="37C9CC63" w14:textId="77777777" w:rsidR="00CD2BC7" w:rsidRPr="00CD2BC7" w:rsidRDefault="00CD2BC7" w:rsidP="0034623B">
      <w:pPr>
        <w:spacing w:line="276" w:lineRule="auto"/>
      </w:pPr>
    </w:p>
    <w:p w14:paraId="138D3174" w14:textId="77777777" w:rsidR="00341EA9" w:rsidRDefault="00341EA9" w:rsidP="0034623B">
      <w:pPr>
        <w:pStyle w:val="1"/>
        <w:spacing w:line="276" w:lineRule="auto"/>
      </w:pPr>
    </w:p>
    <w:p w14:paraId="3593E86C" w14:textId="77777777" w:rsidR="00CD2BC7" w:rsidRDefault="00CD2BC7" w:rsidP="0034623B">
      <w:pPr>
        <w:pStyle w:val="1"/>
        <w:spacing w:line="276" w:lineRule="auto"/>
      </w:pPr>
    </w:p>
    <w:p w14:paraId="068630CE" w14:textId="385BD1FF" w:rsidR="00341EA9" w:rsidRPr="00CD2BC7" w:rsidRDefault="00341EA9" w:rsidP="0034623B">
      <w:pPr>
        <w:pStyle w:val="1"/>
        <w:spacing w:line="276" w:lineRule="auto"/>
        <w:jc w:val="center"/>
        <w:rPr>
          <w:rFonts w:ascii="Helvetica" w:hAnsi="Helvetica" w:cs="Helvetica"/>
          <w:b/>
        </w:rPr>
      </w:pPr>
      <w:bookmarkStart w:id="43" w:name="_Toc517043728"/>
      <w:r w:rsidRPr="00CD2BC7">
        <w:rPr>
          <w:rFonts w:ascii="Helvetica" w:hAnsi="Helvetica" w:cs="Helvetica"/>
          <w:b/>
        </w:rPr>
        <w:t>27. Файлы в C. Файлы и потоки. Связь с файлами. Закрытие потоков. Обработка ошибок в C и C++. Переменная errno и коды ошибок.</w:t>
      </w:r>
      <w:bookmarkEnd w:id="43"/>
    </w:p>
    <w:p w14:paraId="650B0036" w14:textId="77777777" w:rsidR="00341EA9" w:rsidRPr="00F04D88" w:rsidRDefault="00341EA9" w:rsidP="0034623B">
      <w:pPr>
        <w:spacing w:after="0" w:line="276" w:lineRule="auto"/>
      </w:pPr>
    </w:p>
    <w:p w14:paraId="72140C5A" w14:textId="4C12142A" w:rsidR="00341EA9" w:rsidRDefault="00341EA9" w:rsidP="0034623B">
      <w:pPr>
        <w:pStyle w:val="af1"/>
        <w:spacing w:line="276" w:lineRule="auto"/>
        <w:jc w:val="center"/>
        <w:rPr>
          <w:sz w:val="30"/>
          <w:szCs w:val="30"/>
        </w:rPr>
      </w:pPr>
      <w:r w:rsidRPr="00CD2BC7">
        <w:rPr>
          <w:sz w:val="30"/>
          <w:szCs w:val="30"/>
        </w:rPr>
        <w:t>Связь с файлами</w:t>
      </w:r>
    </w:p>
    <w:p w14:paraId="6C9C5C48" w14:textId="77777777" w:rsidR="00CD2BC7" w:rsidRPr="00CD2BC7" w:rsidRDefault="00CD2BC7" w:rsidP="0034623B">
      <w:pPr>
        <w:pStyle w:val="af1"/>
        <w:spacing w:line="276" w:lineRule="auto"/>
        <w:jc w:val="center"/>
        <w:rPr>
          <w:sz w:val="30"/>
          <w:szCs w:val="30"/>
        </w:rPr>
      </w:pPr>
    </w:p>
    <w:p w14:paraId="062AD8C0" w14:textId="37F841F3" w:rsidR="00341EA9" w:rsidRDefault="00341EA9" w:rsidP="0034623B">
      <w:pPr>
        <w:pStyle w:val="af3"/>
        <w:spacing w:line="276" w:lineRule="auto"/>
      </w:pPr>
      <w:r w:rsidRPr="00C86A84">
        <w:t xml:space="preserve">Часто нам бывает нужна программа получения информации от файла или размещения результатов в файле. К счастью, язык Си предоставляет мощные методы связи с файлами. Один подход заключается в использовании функции </w:t>
      </w:r>
      <w:r w:rsidRPr="00CD2BC7">
        <w:rPr>
          <w:b/>
        </w:rPr>
        <w:t>fopen()</w:t>
      </w:r>
      <w:r w:rsidRPr="00C86A84">
        <w:t xml:space="preserve">, которая открывает файл, затем применяются специальные функции ввода-вывода для чтения файла или записи в этот файл и далее используется функция </w:t>
      </w:r>
      <w:r w:rsidRPr="00CD2BC7">
        <w:rPr>
          <w:b/>
        </w:rPr>
        <w:t>fclose()</w:t>
      </w:r>
      <w:r w:rsidRPr="00C86A84">
        <w:t xml:space="preserve"> для закрытия файла. Однако прежде чем исследовать эти функции, нам нужно хотя бы кратко познакомиться с сущностью файла.</w:t>
      </w:r>
    </w:p>
    <w:p w14:paraId="4A06D919" w14:textId="77777777" w:rsidR="00CD2BC7" w:rsidRPr="00C86A84" w:rsidRDefault="00CD2BC7" w:rsidP="0034623B">
      <w:pPr>
        <w:pStyle w:val="af3"/>
        <w:spacing w:line="276" w:lineRule="auto"/>
      </w:pPr>
    </w:p>
    <w:p w14:paraId="34CA0190" w14:textId="56977D8A" w:rsidR="00341EA9" w:rsidRDefault="00341EA9" w:rsidP="0034623B">
      <w:pPr>
        <w:pStyle w:val="af3"/>
        <w:spacing w:line="276" w:lineRule="auto"/>
      </w:pPr>
      <w:r w:rsidRPr="00C86A84">
        <w:rPr>
          <w:b/>
        </w:rPr>
        <w:t>Файл</w:t>
      </w:r>
      <w:r w:rsidRPr="00C86A84">
        <w:t xml:space="preserve"> – это набор данных, размещенный на внешнем носителе и рассматриваемый в процессе обработки как единое целое. В файлах размещаются данные, предназначенные для длительного хранения.</w:t>
      </w:r>
    </w:p>
    <w:p w14:paraId="0CB7F04D" w14:textId="77777777" w:rsidR="00CD2BC7" w:rsidRPr="00C86A84" w:rsidRDefault="00CD2BC7" w:rsidP="0034623B">
      <w:pPr>
        <w:pStyle w:val="af3"/>
        <w:spacing w:line="276" w:lineRule="auto"/>
      </w:pPr>
    </w:p>
    <w:p w14:paraId="44AAB38D" w14:textId="273BDEEA" w:rsidR="00341EA9" w:rsidRDefault="00341EA9" w:rsidP="0034623B">
      <w:pPr>
        <w:pStyle w:val="af3"/>
        <w:spacing w:line="276" w:lineRule="auto"/>
      </w:pPr>
      <w:r w:rsidRPr="00C86A84">
        <w:t xml:space="preserve">Когда файл открывается, то создается </w:t>
      </w:r>
      <w:r w:rsidRPr="00C86A84">
        <w:rPr>
          <w:b/>
        </w:rPr>
        <w:t>объект</w:t>
      </w:r>
      <w:r w:rsidRPr="00C86A84">
        <w:t xml:space="preserve"> (структурированная переменная, содержащая информацию о файле) и с этим объектом связывается файловый поток. </w:t>
      </w:r>
    </w:p>
    <w:p w14:paraId="3EE3884E" w14:textId="77777777" w:rsidR="00CD2BC7" w:rsidRPr="00C86A84" w:rsidRDefault="00CD2BC7" w:rsidP="0034623B">
      <w:pPr>
        <w:pStyle w:val="af3"/>
        <w:spacing w:line="276" w:lineRule="auto"/>
      </w:pPr>
    </w:p>
    <w:p w14:paraId="63B6F193" w14:textId="77777777" w:rsidR="00341EA9" w:rsidRPr="00C86A84" w:rsidRDefault="00341EA9" w:rsidP="0034623B">
      <w:pPr>
        <w:pStyle w:val="af3"/>
        <w:spacing w:line="276" w:lineRule="auto"/>
      </w:pPr>
      <w:r w:rsidRPr="00C86A84">
        <w:rPr>
          <w:b/>
        </w:rPr>
        <w:t>Файловый поток</w:t>
      </w:r>
      <w:r w:rsidRPr="00C86A84">
        <w:t xml:space="preserve"> – это файл вместе с предоставленными средствами буферизации. </w:t>
      </w:r>
    </w:p>
    <w:p w14:paraId="7C5E8DEF" w14:textId="77777777" w:rsidR="00341EA9" w:rsidRPr="00C86A84" w:rsidRDefault="00341EA9" w:rsidP="0034623B">
      <w:pPr>
        <w:pStyle w:val="af3"/>
        <w:spacing w:line="276" w:lineRule="auto"/>
      </w:pPr>
      <w:r w:rsidRPr="00C86A84">
        <w:t xml:space="preserve">Потоки можно: </w:t>
      </w:r>
    </w:p>
    <w:p w14:paraId="5277FB7D" w14:textId="77777777" w:rsidR="00341EA9" w:rsidRPr="00CD2BC7" w:rsidRDefault="00341EA9" w:rsidP="00046440">
      <w:pPr>
        <w:numPr>
          <w:ilvl w:val="0"/>
          <w:numId w:val="12"/>
        </w:numPr>
        <w:spacing w:after="0" w:line="276" w:lineRule="auto"/>
        <w:ind w:left="-567" w:firstLine="567"/>
        <w:rPr>
          <w:rFonts w:ascii="Helvetica" w:eastAsia="Times New Roman" w:hAnsi="Helvetica" w:cs="Helvetica"/>
          <w:sz w:val="24"/>
          <w:szCs w:val="24"/>
          <w:lang w:eastAsia="ru-RU"/>
        </w:rPr>
      </w:pPr>
      <w:r w:rsidRPr="00CD2BC7">
        <w:rPr>
          <w:rFonts w:ascii="Helvetica" w:eastAsia="Times New Roman" w:hAnsi="Helvetica" w:cs="Helvetica"/>
          <w:sz w:val="24"/>
          <w:szCs w:val="24"/>
          <w:lang w:eastAsia="ru-RU"/>
        </w:rPr>
        <w:t xml:space="preserve">открывать и закрывать; </w:t>
      </w:r>
    </w:p>
    <w:p w14:paraId="5FF7D961" w14:textId="77777777" w:rsidR="00341EA9" w:rsidRPr="00CD2BC7" w:rsidRDefault="00341EA9" w:rsidP="00046440">
      <w:pPr>
        <w:numPr>
          <w:ilvl w:val="0"/>
          <w:numId w:val="12"/>
        </w:numPr>
        <w:spacing w:after="0" w:line="276" w:lineRule="auto"/>
        <w:ind w:left="-567" w:firstLine="567"/>
        <w:rPr>
          <w:rFonts w:ascii="Helvetica" w:eastAsia="Times New Roman" w:hAnsi="Helvetica" w:cs="Helvetica"/>
          <w:sz w:val="24"/>
          <w:szCs w:val="24"/>
          <w:lang w:eastAsia="ru-RU"/>
        </w:rPr>
      </w:pPr>
      <w:r w:rsidRPr="00CD2BC7">
        <w:rPr>
          <w:rFonts w:ascii="Helvetica" w:eastAsia="Times New Roman" w:hAnsi="Helvetica" w:cs="Helvetica"/>
          <w:sz w:val="24"/>
          <w:szCs w:val="24"/>
          <w:lang w:eastAsia="ru-RU"/>
        </w:rPr>
        <w:t>вводить и выводить строки, символы, форматированные данные, порции данных произвольной длины;</w:t>
      </w:r>
    </w:p>
    <w:p w14:paraId="425B3874" w14:textId="77777777" w:rsidR="00341EA9" w:rsidRPr="00CD2BC7" w:rsidRDefault="00341EA9" w:rsidP="00046440">
      <w:pPr>
        <w:numPr>
          <w:ilvl w:val="0"/>
          <w:numId w:val="12"/>
        </w:numPr>
        <w:spacing w:after="0" w:line="276" w:lineRule="auto"/>
        <w:ind w:left="-567" w:firstLine="567"/>
        <w:rPr>
          <w:rFonts w:ascii="Helvetica" w:eastAsia="Times New Roman" w:hAnsi="Helvetica" w:cs="Helvetica"/>
          <w:sz w:val="24"/>
          <w:szCs w:val="24"/>
          <w:lang w:eastAsia="ru-RU"/>
        </w:rPr>
      </w:pPr>
      <w:r w:rsidRPr="00CD2BC7">
        <w:rPr>
          <w:rFonts w:ascii="Helvetica" w:eastAsia="Times New Roman" w:hAnsi="Helvetica" w:cs="Helvetica"/>
          <w:sz w:val="24"/>
          <w:szCs w:val="24"/>
          <w:lang w:eastAsia="ru-RU"/>
        </w:rPr>
        <w:t xml:space="preserve">анализировать ошибки ввода/вывода и достижения конца файла; </w:t>
      </w:r>
    </w:p>
    <w:p w14:paraId="4091884B" w14:textId="77777777" w:rsidR="00341EA9" w:rsidRPr="00CD2BC7" w:rsidRDefault="00341EA9" w:rsidP="00046440">
      <w:pPr>
        <w:numPr>
          <w:ilvl w:val="0"/>
          <w:numId w:val="12"/>
        </w:numPr>
        <w:spacing w:after="0" w:line="276" w:lineRule="auto"/>
        <w:ind w:left="-567" w:firstLine="567"/>
        <w:rPr>
          <w:rFonts w:ascii="Helvetica" w:eastAsia="Times New Roman" w:hAnsi="Helvetica" w:cs="Helvetica"/>
          <w:sz w:val="24"/>
          <w:szCs w:val="24"/>
          <w:lang w:eastAsia="ru-RU"/>
        </w:rPr>
      </w:pPr>
      <w:r w:rsidRPr="00CD2BC7">
        <w:rPr>
          <w:rFonts w:ascii="Helvetica" w:eastAsia="Times New Roman" w:hAnsi="Helvetica" w:cs="Helvetica"/>
          <w:sz w:val="24"/>
          <w:szCs w:val="24"/>
          <w:lang w:eastAsia="ru-RU"/>
        </w:rPr>
        <w:t xml:space="preserve">управлять буферизацией потока и размером буфера; </w:t>
      </w:r>
    </w:p>
    <w:p w14:paraId="2A266A08" w14:textId="77777777" w:rsidR="00341EA9" w:rsidRPr="00CD2BC7" w:rsidRDefault="00341EA9" w:rsidP="00046440">
      <w:pPr>
        <w:numPr>
          <w:ilvl w:val="0"/>
          <w:numId w:val="12"/>
        </w:numPr>
        <w:spacing w:after="0" w:line="276" w:lineRule="auto"/>
        <w:ind w:left="-567" w:firstLine="567"/>
        <w:rPr>
          <w:rFonts w:ascii="Helvetica" w:eastAsia="Times New Roman" w:hAnsi="Helvetica" w:cs="Helvetica"/>
          <w:sz w:val="24"/>
          <w:szCs w:val="24"/>
          <w:lang w:eastAsia="ru-RU"/>
        </w:rPr>
      </w:pPr>
      <w:r w:rsidRPr="00CD2BC7">
        <w:rPr>
          <w:rFonts w:ascii="Helvetica" w:eastAsia="Times New Roman" w:hAnsi="Helvetica" w:cs="Helvetica"/>
          <w:sz w:val="24"/>
          <w:szCs w:val="24"/>
          <w:lang w:eastAsia="ru-RU"/>
        </w:rPr>
        <w:t>получать и устанавливать указатель текущей позиции в файле.</w:t>
      </w:r>
    </w:p>
    <w:p w14:paraId="1EBE8502" w14:textId="77777777" w:rsidR="00341EA9" w:rsidRPr="00C86A84" w:rsidRDefault="00341EA9" w:rsidP="0034623B">
      <w:pPr>
        <w:spacing w:after="0" w:line="276" w:lineRule="auto"/>
        <w:ind w:left="-567" w:firstLine="567"/>
        <w:rPr>
          <w:rFonts w:eastAsia="Times New Roman" w:cstheme="minorHAnsi"/>
          <w:sz w:val="24"/>
          <w:szCs w:val="24"/>
          <w:lang w:eastAsia="ru-RU"/>
        </w:rPr>
      </w:pPr>
    </w:p>
    <w:p w14:paraId="0E0157E0" w14:textId="70A7E0B8" w:rsidR="00341EA9" w:rsidRDefault="00341EA9" w:rsidP="0034623B">
      <w:pPr>
        <w:pStyle w:val="af3"/>
        <w:spacing w:line="276" w:lineRule="auto"/>
      </w:pPr>
      <w:r w:rsidRPr="00C86A84">
        <w:t>Прежде чем начать работать с потоком, его надо инициировать (</w:t>
      </w:r>
      <w:r w:rsidRPr="00C86A84">
        <w:rPr>
          <w:b/>
        </w:rPr>
        <w:t>открыть</w:t>
      </w:r>
      <w:r w:rsidRPr="00C86A84">
        <w:t xml:space="preserve">). </w:t>
      </w:r>
    </w:p>
    <w:p w14:paraId="7364F6F1" w14:textId="77777777" w:rsidR="00CD2BC7" w:rsidRPr="00C86A84" w:rsidRDefault="00CD2BC7" w:rsidP="0034623B">
      <w:pPr>
        <w:pStyle w:val="af3"/>
        <w:spacing w:line="276" w:lineRule="auto"/>
      </w:pPr>
    </w:p>
    <w:p w14:paraId="6494DE0D" w14:textId="77325A60" w:rsidR="00341EA9" w:rsidRDefault="00341EA9" w:rsidP="0034623B">
      <w:pPr>
        <w:pStyle w:val="af3"/>
        <w:spacing w:line="276" w:lineRule="auto"/>
      </w:pPr>
      <w:r w:rsidRPr="00C86A84">
        <w:t xml:space="preserve">При этом поток связывается со структурой </w:t>
      </w:r>
      <w:r w:rsidRPr="00C86A84">
        <w:rPr>
          <w:b/>
        </w:rPr>
        <w:t>FILE</w:t>
      </w:r>
      <w:r w:rsidRPr="00C86A84">
        <w:t>, определение которой находится в библиотечном файле &lt;</w:t>
      </w:r>
      <w:r w:rsidRPr="00C86A84">
        <w:rPr>
          <w:b/>
        </w:rPr>
        <w:t>stdio.h</w:t>
      </w:r>
      <w:r w:rsidRPr="00C86A84">
        <w:t xml:space="preserve">&gt;. </w:t>
      </w:r>
    </w:p>
    <w:p w14:paraId="61C1FEBF" w14:textId="77777777" w:rsidR="00CD2BC7" w:rsidRPr="00C86A84" w:rsidRDefault="00CD2BC7" w:rsidP="0034623B">
      <w:pPr>
        <w:pStyle w:val="af3"/>
        <w:spacing w:line="276" w:lineRule="auto"/>
      </w:pPr>
    </w:p>
    <w:p w14:paraId="3E1782F9" w14:textId="77777777" w:rsidR="00341EA9" w:rsidRPr="00C86A84" w:rsidRDefault="00341EA9" w:rsidP="0034623B">
      <w:pPr>
        <w:pStyle w:val="af3"/>
        <w:spacing w:line="276" w:lineRule="auto"/>
      </w:pPr>
      <w:r w:rsidRPr="00C86A84">
        <w:t xml:space="preserve">В структуре </w:t>
      </w:r>
      <w:r w:rsidRPr="00C86A84">
        <w:rPr>
          <w:b/>
        </w:rPr>
        <w:t>FILE</w:t>
      </w:r>
      <w:r w:rsidRPr="00C86A84">
        <w:t xml:space="preserve"> находится указатель на буфер, указатель на текущую позицию файла и т.п. </w:t>
      </w:r>
    </w:p>
    <w:p w14:paraId="270853AA" w14:textId="77777777" w:rsidR="00341EA9" w:rsidRPr="00C86A84" w:rsidRDefault="00341EA9" w:rsidP="0034623B">
      <w:pPr>
        <w:spacing w:after="0" w:line="276" w:lineRule="auto"/>
        <w:ind w:left="-567" w:firstLine="567"/>
        <w:rPr>
          <w:rFonts w:eastAsia="Times New Roman" w:cstheme="minorHAnsi"/>
          <w:b/>
          <w:sz w:val="24"/>
          <w:szCs w:val="24"/>
          <w:lang w:eastAsia="ru-RU"/>
        </w:rPr>
      </w:pPr>
      <w:r w:rsidRPr="00C86A84">
        <w:rPr>
          <w:rFonts w:eastAsia="Times New Roman" w:cstheme="minorHAnsi"/>
          <w:sz w:val="24"/>
          <w:szCs w:val="24"/>
          <w:lang w:eastAsia="ru-RU"/>
        </w:rPr>
        <w:t xml:space="preserve">  </w:t>
      </w:r>
      <w:r w:rsidRPr="00C86A84">
        <w:rPr>
          <w:rFonts w:eastAsia="Times New Roman" w:cstheme="minorHAnsi"/>
          <w:b/>
          <w:sz w:val="24"/>
          <w:szCs w:val="24"/>
          <w:lang w:val="en-US" w:eastAsia="ru-RU"/>
        </w:rPr>
        <w:t>type</w:t>
      </w:r>
      <w:r w:rsidRPr="00C86A84">
        <w:rPr>
          <w:rFonts w:eastAsia="Times New Roman" w:cstheme="minorHAnsi"/>
          <w:b/>
          <w:sz w:val="24"/>
          <w:szCs w:val="24"/>
          <w:lang w:eastAsia="ru-RU"/>
        </w:rPr>
        <w:t xml:space="preserve"> </w:t>
      </w:r>
      <w:r w:rsidRPr="00C86A84">
        <w:rPr>
          <w:rFonts w:eastAsia="Times New Roman" w:cstheme="minorHAnsi"/>
          <w:b/>
          <w:sz w:val="24"/>
          <w:szCs w:val="24"/>
          <w:lang w:val="en-US" w:eastAsia="ru-RU"/>
        </w:rPr>
        <w:t>struct</w:t>
      </w:r>
    </w:p>
    <w:p w14:paraId="057E65FF" w14:textId="77777777" w:rsidR="00341EA9" w:rsidRPr="00C86A84" w:rsidRDefault="00341EA9" w:rsidP="0034623B">
      <w:pPr>
        <w:spacing w:after="0" w:line="276" w:lineRule="auto"/>
        <w:ind w:left="-567" w:firstLine="567"/>
        <w:rPr>
          <w:rFonts w:eastAsia="Times New Roman" w:cstheme="minorHAnsi"/>
          <w:b/>
          <w:sz w:val="24"/>
          <w:szCs w:val="24"/>
          <w:lang w:eastAsia="ru-RU"/>
        </w:rPr>
      </w:pPr>
      <w:r w:rsidRPr="00C86A84">
        <w:rPr>
          <w:rFonts w:eastAsia="Times New Roman" w:cstheme="minorHAnsi"/>
          <w:b/>
          <w:sz w:val="24"/>
          <w:szCs w:val="24"/>
          <w:lang w:eastAsia="ru-RU"/>
        </w:rPr>
        <w:t xml:space="preserve"> { </w:t>
      </w:r>
      <w:r w:rsidRPr="00C86A84">
        <w:rPr>
          <w:rFonts w:eastAsia="Times New Roman" w:cstheme="minorHAnsi"/>
          <w:b/>
          <w:sz w:val="24"/>
          <w:szCs w:val="24"/>
          <w:lang w:val="en-US" w:eastAsia="ru-RU"/>
        </w:rPr>
        <w:t>short</w:t>
      </w:r>
      <w:r w:rsidRPr="00C86A84">
        <w:rPr>
          <w:rFonts w:eastAsia="Times New Roman" w:cstheme="minorHAnsi"/>
          <w:b/>
          <w:sz w:val="24"/>
          <w:szCs w:val="24"/>
          <w:lang w:eastAsia="ru-RU"/>
        </w:rPr>
        <w:t xml:space="preserve"> </w:t>
      </w:r>
      <w:r w:rsidRPr="00C86A84">
        <w:rPr>
          <w:rFonts w:eastAsia="Times New Roman" w:cstheme="minorHAnsi"/>
          <w:b/>
          <w:sz w:val="24"/>
          <w:szCs w:val="24"/>
          <w:lang w:val="en-US" w:eastAsia="ru-RU"/>
        </w:rPr>
        <w:t>level</w:t>
      </w:r>
      <w:r w:rsidRPr="00C86A84">
        <w:rPr>
          <w:rFonts w:eastAsia="Times New Roman" w:cstheme="minorHAnsi"/>
          <w:b/>
          <w:sz w:val="24"/>
          <w:szCs w:val="24"/>
          <w:lang w:eastAsia="ru-RU"/>
        </w:rPr>
        <w:t xml:space="preserve">;   </w:t>
      </w:r>
      <w:r w:rsidRPr="00C86A84">
        <w:rPr>
          <w:rFonts w:eastAsia="Times New Roman" w:cstheme="minorHAnsi"/>
          <w:sz w:val="24"/>
          <w:szCs w:val="24"/>
          <w:lang w:eastAsia="ru-RU"/>
        </w:rPr>
        <w:t>//число оставшихся в буфере непрочит. байт (размер буфера 512 байт)</w:t>
      </w:r>
    </w:p>
    <w:p w14:paraId="5D1B94D1" w14:textId="77777777" w:rsidR="00341EA9" w:rsidRPr="00C86A84" w:rsidRDefault="00341EA9" w:rsidP="0034623B">
      <w:pPr>
        <w:spacing w:after="0" w:line="276" w:lineRule="auto"/>
        <w:ind w:left="-567" w:firstLine="567"/>
        <w:rPr>
          <w:rFonts w:eastAsia="Times New Roman" w:cstheme="minorHAnsi"/>
          <w:b/>
          <w:sz w:val="24"/>
          <w:szCs w:val="24"/>
          <w:lang w:eastAsia="ru-RU"/>
        </w:rPr>
      </w:pPr>
      <w:r w:rsidRPr="00C86A84">
        <w:rPr>
          <w:rFonts w:eastAsia="Times New Roman" w:cstheme="minorHAnsi"/>
          <w:b/>
          <w:sz w:val="24"/>
          <w:szCs w:val="24"/>
          <w:lang w:eastAsia="ru-RU"/>
        </w:rPr>
        <w:t xml:space="preserve">     </w:t>
      </w:r>
      <w:r w:rsidRPr="00C86A84">
        <w:rPr>
          <w:rFonts w:eastAsia="Times New Roman" w:cstheme="minorHAnsi"/>
          <w:b/>
          <w:sz w:val="24"/>
          <w:szCs w:val="24"/>
          <w:lang w:val="en-US" w:eastAsia="ru-RU"/>
        </w:rPr>
        <w:t>unsigned</w:t>
      </w:r>
      <w:r w:rsidRPr="00C86A84">
        <w:rPr>
          <w:rFonts w:eastAsia="Times New Roman" w:cstheme="minorHAnsi"/>
          <w:b/>
          <w:sz w:val="24"/>
          <w:szCs w:val="24"/>
          <w:lang w:eastAsia="ru-RU"/>
        </w:rPr>
        <w:t xml:space="preserve"> </w:t>
      </w:r>
      <w:r w:rsidRPr="00C86A84">
        <w:rPr>
          <w:rFonts w:eastAsia="Times New Roman" w:cstheme="minorHAnsi"/>
          <w:b/>
          <w:sz w:val="24"/>
          <w:szCs w:val="24"/>
          <w:lang w:val="en-US" w:eastAsia="ru-RU"/>
        </w:rPr>
        <w:t>flags</w:t>
      </w:r>
      <w:r w:rsidRPr="00C86A84">
        <w:rPr>
          <w:rFonts w:eastAsia="Times New Roman" w:cstheme="minorHAnsi"/>
          <w:b/>
          <w:sz w:val="24"/>
          <w:szCs w:val="24"/>
          <w:lang w:eastAsia="ru-RU"/>
        </w:rPr>
        <w:t xml:space="preserve">;     </w:t>
      </w:r>
      <w:r w:rsidRPr="00C86A84">
        <w:rPr>
          <w:rFonts w:eastAsia="Times New Roman" w:cstheme="minorHAnsi"/>
          <w:sz w:val="24"/>
          <w:szCs w:val="24"/>
          <w:lang w:eastAsia="ru-RU"/>
        </w:rPr>
        <w:t>//флаг статуса файла: чтение, запись, дополн.</w:t>
      </w:r>
    </w:p>
    <w:p w14:paraId="06290413" w14:textId="77777777" w:rsidR="00341EA9" w:rsidRPr="00C86A84" w:rsidRDefault="00341EA9" w:rsidP="0034623B">
      <w:pPr>
        <w:spacing w:after="0" w:line="276" w:lineRule="auto"/>
        <w:ind w:left="-567" w:firstLine="567"/>
        <w:rPr>
          <w:rFonts w:eastAsia="Times New Roman" w:cstheme="minorHAnsi"/>
          <w:b/>
          <w:sz w:val="24"/>
          <w:szCs w:val="24"/>
          <w:lang w:eastAsia="ru-RU"/>
        </w:rPr>
      </w:pPr>
      <w:r w:rsidRPr="00C86A84">
        <w:rPr>
          <w:rFonts w:eastAsia="Times New Roman" w:cstheme="minorHAnsi"/>
          <w:b/>
          <w:sz w:val="24"/>
          <w:szCs w:val="24"/>
          <w:lang w:eastAsia="ru-RU"/>
        </w:rPr>
        <w:t xml:space="preserve">     </w:t>
      </w:r>
      <w:r w:rsidRPr="00C86A84">
        <w:rPr>
          <w:rFonts w:eastAsia="Times New Roman" w:cstheme="minorHAnsi"/>
          <w:b/>
          <w:sz w:val="24"/>
          <w:szCs w:val="24"/>
          <w:lang w:val="en-US" w:eastAsia="ru-RU"/>
        </w:rPr>
        <w:t>char</w:t>
      </w:r>
      <w:r w:rsidRPr="00C86A84">
        <w:rPr>
          <w:rFonts w:eastAsia="Times New Roman" w:cstheme="minorHAnsi"/>
          <w:b/>
          <w:sz w:val="24"/>
          <w:szCs w:val="24"/>
          <w:lang w:eastAsia="ru-RU"/>
        </w:rPr>
        <w:t xml:space="preserve"> </w:t>
      </w:r>
      <w:r w:rsidRPr="00C86A84">
        <w:rPr>
          <w:rFonts w:eastAsia="Times New Roman" w:cstheme="minorHAnsi"/>
          <w:b/>
          <w:sz w:val="24"/>
          <w:szCs w:val="24"/>
          <w:lang w:val="en-US" w:eastAsia="ru-RU"/>
        </w:rPr>
        <w:t>fd</w:t>
      </w:r>
      <w:r w:rsidRPr="00C86A84">
        <w:rPr>
          <w:rFonts w:eastAsia="Times New Roman" w:cstheme="minorHAnsi"/>
          <w:b/>
          <w:sz w:val="24"/>
          <w:szCs w:val="24"/>
          <w:lang w:eastAsia="ru-RU"/>
        </w:rPr>
        <w:t xml:space="preserve">;                                 </w:t>
      </w:r>
      <w:r w:rsidRPr="00C86A84">
        <w:rPr>
          <w:rFonts w:eastAsia="Times New Roman" w:cstheme="minorHAnsi"/>
          <w:sz w:val="24"/>
          <w:szCs w:val="24"/>
          <w:lang w:eastAsia="ru-RU"/>
        </w:rPr>
        <w:t>//дескриптор (номер) файла</w:t>
      </w:r>
    </w:p>
    <w:p w14:paraId="6E8E00D3" w14:textId="77777777" w:rsidR="00341EA9" w:rsidRPr="00C86A84" w:rsidRDefault="00341EA9" w:rsidP="0034623B">
      <w:pPr>
        <w:spacing w:after="0" w:line="276" w:lineRule="auto"/>
        <w:ind w:left="-567" w:firstLine="567"/>
        <w:rPr>
          <w:rFonts w:eastAsia="Times New Roman" w:cstheme="minorHAnsi"/>
          <w:b/>
          <w:sz w:val="24"/>
          <w:szCs w:val="24"/>
          <w:lang w:eastAsia="ru-RU"/>
        </w:rPr>
      </w:pPr>
      <w:r w:rsidRPr="00C86A84">
        <w:rPr>
          <w:rFonts w:eastAsia="Times New Roman" w:cstheme="minorHAnsi"/>
          <w:b/>
          <w:sz w:val="24"/>
          <w:szCs w:val="24"/>
          <w:lang w:eastAsia="ru-RU"/>
        </w:rPr>
        <w:t xml:space="preserve">     </w:t>
      </w:r>
      <w:r w:rsidRPr="00C86A84">
        <w:rPr>
          <w:rFonts w:eastAsia="Times New Roman" w:cstheme="minorHAnsi"/>
          <w:b/>
          <w:sz w:val="24"/>
          <w:szCs w:val="24"/>
          <w:lang w:val="en-US" w:eastAsia="ru-RU"/>
        </w:rPr>
        <w:t>unsigned</w:t>
      </w:r>
      <w:r w:rsidRPr="00C86A84">
        <w:rPr>
          <w:rFonts w:eastAsia="Times New Roman" w:cstheme="minorHAnsi"/>
          <w:b/>
          <w:sz w:val="24"/>
          <w:szCs w:val="24"/>
          <w:lang w:eastAsia="ru-RU"/>
        </w:rPr>
        <w:t xml:space="preserve"> </w:t>
      </w:r>
      <w:r w:rsidRPr="00C86A84">
        <w:rPr>
          <w:rFonts w:eastAsia="Times New Roman" w:cstheme="minorHAnsi"/>
          <w:b/>
          <w:sz w:val="24"/>
          <w:szCs w:val="24"/>
          <w:lang w:val="en-US" w:eastAsia="ru-RU"/>
        </w:rPr>
        <w:t>char</w:t>
      </w:r>
      <w:r w:rsidRPr="00C86A84">
        <w:rPr>
          <w:rFonts w:eastAsia="Times New Roman" w:cstheme="minorHAnsi"/>
          <w:b/>
          <w:sz w:val="24"/>
          <w:szCs w:val="24"/>
          <w:lang w:eastAsia="ru-RU"/>
        </w:rPr>
        <w:t xml:space="preserve"> </w:t>
      </w:r>
      <w:r w:rsidRPr="00C86A84">
        <w:rPr>
          <w:rFonts w:eastAsia="Times New Roman" w:cstheme="minorHAnsi"/>
          <w:b/>
          <w:sz w:val="24"/>
          <w:szCs w:val="24"/>
          <w:lang w:val="en-US" w:eastAsia="ru-RU"/>
        </w:rPr>
        <w:t>hold</w:t>
      </w:r>
      <w:r w:rsidRPr="00C86A84">
        <w:rPr>
          <w:rFonts w:eastAsia="Times New Roman" w:cstheme="minorHAnsi"/>
          <w:b/>
          <w:sz w:val="24"/>
          <w:szCs w:val="24"/>
          <w:lang w:eastAsia="ru-RU"/>
        </w:rPr>
        <w:t xml:space="preserve">;     </w:t>
      </w:r>
      <w:r w:rsidRPr="00C86A84">
        <w:rPr>
          <w:rFonts w:eastAsia="Times New Roman" w:cstheme="minorHAnsi"/>
          <w:sz w:val="24"/>
          <w:szCs w:val="24"/>
          <w:lang w:eastAsia="ru-RU"/>
        </w:rPr>
        <w:t>//непереданный символ</w:t>
      </w:r>
    </w:p>
    <w:p w14:paraId="58C29A22" w14:textId="77777777" w:rsidR="00341EA9" w:rsidRPr="00C86A84" w:rsidRDefault="00341EA9" w:rsidP="0034623B">
      <w:pPr>
        <w:spacing w:after="0" w:line="276" w:lineRule="auto"/>
        <w:ind w:left="-567" w:firstLine="567"/>
        <w:rPr>
          <w:rFonts w:eastAsia="Times New Roman" w:cstheme="minorHAnsi"/>
          <w:b/>
          <w:sz w:val="24"/>
          <w:szCs w:val="24"/>
          <w:lang w:eastAsia="ru-RU"/>
        </w:rPr>
      </w:pPr>
      <w:r w:rsidRPr="00C86A84">
        <w:rPr>
          <w:rFonts w:eastAsia="Times New Roman" w:cstheme="minorHAnsi"/>
          <w:b/>
          <w:sz w:val="24"/>
          <w:szCs w:val="24"/>
          <w:lang w:eastAsia="ru-RU"/>
        </w:rPr>
        <w:t xml:space="preserve">     </w:t>
      </w:r>
      <w:r w:rsidRPr="00C86A84">
        <w:rPr>
          <w:rFonts w:eastAsia="Times New Roman" w:cstheme="minorHAnsi"/>
          <w:b/>
          <w:sz w:val="24"/>
          <w:szCs w:val="24"/>
          <w:lang w:val="en-US" w:eastAsia="ru-RU"/>
        </w:rPr>
        <w:t>short</w:t>
      </w:r>
      <w:r w:rsidRPr="00C86A84">
        <w:rPr>
          <w:rFonts w:eastAsia="Times New Roman" w:cstheme="minorHAnsi"/>
          <w:b/>
          <w:sz w:val="24"/>
          <w:szCs w:val="24"/>
          <w:lang w:eastAsia="ru-RU"/>
        </w:rPr>
        <w:t xml:space="preserve"> </w:t>
      </w:r>
      <w:r w:rsidRPr="00C86A84">
        <w:rPr>
          <w:rFonts w:eastAsia="Times New Roman" w:cstheme="minorHAnsi"/>
          <w:b/>
          <w:sz w:val="24"/>
          <w:szCs w:val="24"/>
          <w:lang w:val="en-US" w:eastAsia="ru-RU"/>
        </w:rPr>
        <w:t>bsize</w:t>
      </w:r>
      <w:r w:rsidRPr="00C86A84">
        <w:rPr>
          <w:rFonts w:eastAsia="Times New Roman" w:cstheme="minorHAnsi"/>
          <w:b/>
          <w:sz w:val="24"/>
          <w:szCs w:val="24"/>
          <w:lang w:eastAsia="ru-RU"/>
        </w:rPr>
        <w:t xml:space="preserve">;                         </w:t>
      </w:r>
      <w:r w:rsidRPr="00C86A84">
        <w:rPr>
          <w:rFonts w:eastAsia="Times New Roman" w:cstheme="minorHAnsi"/>
          <w:sz w:val="24"/>
          <w:szCs w:val="24"/>
          <w:lang w:eastAsia="ru-RU"/>
        </w:rPr>
        <w:t>//размер внутр. промежут. буфера</w:t>
      </w:r>
    </w:p>
    <w:p w14:paraId="3C9FF161" w14:textId="77777777" w:rsidR="00341EA9" w:rsidRPr="00C86A84" w:rsidRDefault="00341EA9" w:rsidP="0034623B">
      <w:pPr>
        <w:spacing w:after="0" w:line="276" w:lineRule="auto"/>
        <w:ind w:left="-567" w:firstLine="567"/>
        <w:rPr>
          <w:rFonts w:eastAsia="Times New Roman" w:cstheme="minorHAnsi"/>
          <w:sz w:val="24"/>
          <w:szCs w:val="24"/>
          <w:lang w:eastAsia="ru-RU"/>
        </w:rPr>
      </w:pPr>
      <w:r w:rsidRPr="00C86A84">
        <w:rPr>
          <w:rFonts w:eastAsia="Times New Roman" w:cstheme="minorHAnsi"/>
          <w:b/>
          <w:sz w:val="24"/>
          <w:szCs w:val="24"/>
          <w:lang w:eastAsia="ru-RU"/>
        </w:rPr>
        <w:t xml:space="preserve">     </w:t>
      </w:r>
      <w:r w:rsidRPr="00C86A84">
        <w:rPr>
          <w:rFonts w:eastAsia="Times New Roman" w:cstheme="minorHAnsi"/>
          <w:b/>
          <w:sz w:val="24"/>
          <w:szCs w:val="24"/>
          <w:lang w:val="en-US" w:eastAsia="ru-RU"/>
        </w:rPr>
        <w:t>unsigned</w:t>
      </w:r>
      <w:r w:rsidRPr="00C86A84">
        <w:rPr>
          <w:rFonts w:eastAsia="Times New Roman" w:cstheme="minorHAnsi"/>
          <w:b/>
          <w:sz w:val="24"/>
          <w:szCs w:val="24"/>
          <w:lang w:eastAsia="ru-RU"/>
        </w:rPr>
        <w:t xml:space="preserve"> </w:t>
      </w:r>
      <w:r w:rsidRPr="00C86A84">
        <w:rPr>
          <w:rFonts w:eastAsia="Times New Roman" w:cstheme="minorHAnsi"/>
          <w:b/>
          <w:sz w:val="24"/>
          <w:szCs w:val="24"/>
          <w:lang w:val="en-US" w:eastAsia="ru-RU"/>
        </w:rPr>
        <w:t>char</w:t>
      </w:r>
      <w:r w:rsidRPr="00C86A84">
        <w:rPr>
          <w:rFonts w:eastAsia="Times New Roman" w:cstheme="minorHAnsi"/>
          <w:b/>
          <w:sz w:val="24"/>
          <w:szCs w:val="24"/>
          <w:lang w:eastAsia="ru-RU"/>
        </w:rPr>
        <w:t xml:space="preserve"> </w:t>
      </w:r>
      <w:r w:rsidRPr="00C86A84">
        <w:rPr>
          <w:rFonts w:eastAsia="Times New Roman" w:cstheme="minorHAnsi"/>
          <w:b/>
          <w:sz w:val="24"/>
          <w:szCs w:val="24"/>
          <w:lang w:val="en-US" w:eastAsia="ru-RU"/>
        </w:rPr>
        <w:t>buffer</w:t>
      </w:r>
      <w:r w:rsidRPr="00C86A84">
        <w:rPr>
          <w:rFonts w:eastAsia="Times New Roman" w:cstheme="minorHAnsi"/>
          <w:b/>
          <w:sz w:val="24"/>
          <w:szCs w:val="24"/>
          <w:lang w:eastAsia="ru-RU"/>
        </w:rPr>
        <w:t xml:space="preserve">; </w:t>
      </w:r>
      <w:r w:rsidRPr="00C86A84">
        <w:rPr>
          <w:rFonts w:eastAsia="Times New Roman" w:cstheme="minorHAnsi"/>
          <w:sz w:val="24"/>
          <w:szCs w:val="24"/>
          <w:lang w:eastAsia="ru-RU"/>
        </w:rPr>
        <w:t>//знач. указателя для доступа внутри буфера</w:t>
      </w:r>
    </w:p>
    <w:p w14:paraId="5EFBE6B6" w14:textId="77777777" w:rsidR="00341EA9" w:rsidRPr="00C86A84" w:rsidRDefault="00341EA9" w:rsidP="0034623B">
      <w:pPr>
        <w:spacing w:after="0" w:line="276" w:lineRule="auto"/>
        <w:ind w:left="-567" w:firstLine="567"/>
        <w:rPr>
          <w:rFonts w:eastAsia="Times New Roman" w:cstheme="minorHAnsi"/>
          <w:b/>
          <w:sz w:val="24"/>
          <w:szCs w:val="24"/>
          <w:lang w:eastAsia="ru-RU"/>
        </w:rPr>
      </w:pPr>
      <w:r w:rsidRPr="00C86A84">
        <w:rPr>
          <w:rFonts w:eastAsia="Times New Roman" w:cstheme="minorHAnsi"/>
          <w:b/>
          <w:sz w:val="24"/>
          <w:szCs w:val="24"/>
          <w:lang w:eastAsia="ru-RU"/>
        </w:rPr>
        <w:lastRenderedPageBreak/>
        <w:t xml:space="preserve">     </w:t>
      </w:r>
      <w:r w:rsidRPr="00C86A84">
        <w:rPr>
          <w:rFonts w:eastAsia="Times New Roman" w:cstheme="minorHAnsi"/>
          <w:b/>
          <w:sz w:val="24"/>
          <w:szCs w:val="24"/>
          <w:lang w:val="en-US" w:eastAsia="ru-RU"/>
        </w:rPr>
        <w:t>unsigned</w:t>
      </w:r>
      <w:r w:rsidRPr="00C86A84">
        <w:rPr>
          <w:rFonts w:eastAsia="Times New Roman" w:cstheme="minorHAnsi"/>
          <w:b/>
          <w:sz w:val="24"/>
          <w:szCs w:val="24"/>
          <w:lang w:eastAsia="ru-RU"/>
        </w:rPr>
        <w:t xml:space="preserve"> </w:t>
      </w:r>
      <w:r w:rsidRPr="00C86A84">
        <w:rPr>
          <w:rFonts w:eastAsia="Times New Roman" w:cstheme="minorHAnsi"/>
          <w:b/>
          <w:sz w:val="24"/>
          <w:szCs w:val="24"/>
          <w:lang w:val="en-US" w:eastAsia="ru-RU"/>
        </w:rPr>
        <w:t>char</w:t>
      </w:r>
      <w:r w:rsidRPr="00C86A84">
        <w:rPr>
          <w:rFonts w:eastAsia="Times New Roman" w:cstheme="minorHAnsi"/>
          <w:b/>
          <w:sz w:val="24"/>
          <w:szCs w:val="24"/>
          <w:lang w:eastAsia="ru-RU"/>
        </w:rPr>
        <w:t xml:space="preserve"> *</w:t>
      </w:r>
      <w:r w:rsidRPr="00C86A84">
        <w:rPr>
          <w:rFonts w:eastAsia="Times New Roman" w:cstheme="minorHAnsi"/>
          <w:b/>
          <w:sz w:val="24"/>
          <w:szCs w:val="24"/>
          <w:lang w:val="en-US" w:eastAsia="ru-RU"/>
        </w:rPr>
        <w:t>curp</w:t>
      </w:r>
      <w:r w:rsidRPr="00C86A84">
        <w:rPr>
          <w:rFonts w:eastAsia="Times New Roman" w:cstheme="minorHAnsi"/>
          <w:b/>
          <w:sz w:val="24"/>
          <w:szCs w:val="24"/>
          <w:lang w:eastAsia="ru-RU"/>
        </w:rPr>
        <w:t xml:space="preserve">;  </w:t>
      </w:r>
      <w:r w:rsidRPr="00C86A84">
        <w:rPr>
          <w:rFonts w:eastAsia="Times New Roman" w:cstheme="minorHAnsi"/>
          <w:sz w:val="24"/>
          <w:szCs w:val="24"/>
          <w:lang w:eastAsia="ru-RU"/>
        </w:rPr>
        <w:t>// тек. знач. указат. для доступа внутри буфера</w:t>
      </w:r>
    </w:p>
    <w:p w14:paraId="00CEB11B" w14:textId="77777777" w:rsidR="00341EA9" w:rsidRPr="00C86A84" w:rsidRDefault="00341EA9" w:rsidP="0034623B">
      <w:pPr>
        <w:spacing w:after="0" w:line="276" w:lineRule="auto"/>
        <w:ind w:left="-567" w:firstLine="567"/>
        <w:rPr>
          <w:rFonts w:eastAsia="Times New Roman" w:cstheme="minorHAnsi"/>
          <w:b/>
          <w:sz w:val="24"/>
          <w:szCs w:val="24"/>
          <w:lang w:eastAsia="ru-RU"/>
        </w:rPr>
      </w:pPr>
      <w:r w:rsidRPr="00C86A84">
        <w:rPr>
          <w:rFonts w:eastAsia="Times New Roman" w:cstheme="minorHAnsi"/>
          <w:b/>
          <w:sz w:val="24"/>
          <w:szCs w:val="24"/>
          <w:lang w:eastAsia="ru-RU"/>
        </w:rPr>
        <w:t xml:space="preserve">     </w:t>
      </w:r>
      <w:r w:rsidRPr="00C86A84">
        <w:rPr>
          <w:rFonts w:eastAsia="Times New Roman" w:cstheme="minorHAnsi"/>
          <w:b/>
          <w:sz w:val="24"/>
          <w:szCs w:val="24"/>
          <w:lang w:val="en-US" w:eastAsia="ru-RU"/>
        </w:rPr>
        <w:t>unsigned</w:t>
      </w:r>
      <w:r w:rsidRPr="00C86A84">
        <w:rPr>
          <w:rFonts w:eastAsia="Times New Roman" w:cstheme="minorHAnsi"/>
          <w:b/>
          <w:sz w:val="24"/>
          <w:szCs w:val="24"/>
          <w:lang w:eastAsia="ru-RU"/>
        </w:rPr>
        <w:t xml:space="preserve"> </w:t>
      </w:r>
      <w:r w:rsidRPr="00C86A84">
        <w:rPr>
          <w:rFonts w:eastAsia="Times New Roman" w:cstheme="minorHAnsi"/>
          <w:b/>
          <w:sz w:val="24"/>
          <w:szCs w:val="24"/>
          <w:lang w:val="en-US" w:eastAsia="ru-RU"/>
        </w:rPr>
        <w:t>istemp</w:t>
      </w:r>
      <w:r w:rsidRPr="00C86A84">
        <w:rPr>
          <w:rFonts w:eastAsia="Times New Roman" w:cstheme="minorHAnsi"/>
          <w:b/>
          <w:sz w:val="24"/>
          <w:szCs w:val="24"/>
          <w:lang w:eastAsia="ru-RU"/>
        </w:rPr>
        <w:t xml:space="preserve">;             </w:t>
      </w:r>
      <w:r w:rsidRPr="00C86A84">
        <w:rPr>
          <w:rFonts w:eastAsia="Times New Roman" w:cstheme="minorHAnsi"/>
          <w:sz w:val="24"/>
          <w:szCs w:val="24"/>
          <w:lang w:eastAsia="ru-RU"/>
        </w:rPr>
        <w:t>//флаг временного файла</w:t>
      </w:r>
    </w:p>
    <w:p w14:paraId="146D1C3F" w14:textId="77777777" w:rsidR="00341EA9" w:rsidRPr="00C86A84" w:rsidRDefault="00341EA9" w:rsidP="0034623B">
      <w:pPr>
        <w:spacing w:after="0" w:line="276" w:lineRule="auto"/>
        <w:ind w:left="-567" w:firstLine="567"/>
        <w:rPr>
          <w:rFonts w:eastAsia="Times New Roman" w:cstheme="minorHAnsi"/>
          <w:b/>
          <w:sz w:val="24"/>
          <w:szCs w:val="24"/>
          <w:lang w:eastAsia="ru-RU"/>
        </w:rPr>
      </w:pPr>
      <w:r w:rsidRPr="00C86A84">
        <w:rPr>
          <w:rFonts w:eastAsia="Times New Roman" w:cstheme="minorHAnsi"/>
          <w:b/>
          <w:sz w:val="24"/>
          <w:szCs w:val="24"/>
          <w:lang w:eastAsia="ru-RU"/>
        </w:rPr>
        <w:t xml:space="preserve">     </w:t>
      </w:r>
      <w:r w:rsidRPr="00C86A84">
        <w:rPr>
          <w:rFonts w:eastAsia="Times New Roman" w:cstheme="minorHAnsi"/>
          <w:b/>
          <w:sz w:val="24"/>
          <w:szCs w:val="24"/>
          <w:lang w:val="en-US" w:eastAsia="ru-RU"/>
        </w:rPr>
        <w:t>short</w:t>
      </w:r>
      <w:r w:rsidRPr="00C86A84">
        <w:rPr>
          <w:rFonts w:eastAsia="Times New Roman" w:cstheme="minorHAnsi"/>
          <w:b/>
          <w:sz w:val="24"/>
          <w:szCs w:val="24"/>
          <w:lang w:eastAsia="ru-RU"/>
        </w:rPr>
        <w:t xml:space="preserve"> </w:t>
      </w:r>
      <w:r w:rsidRPr="00C86A84">
        <w:rPr>
          <w:rFonts w:eastAsia="Times New Roman" w:cstheme="minorHAnsi"/>
          <w:b/>
          <w:sz w:val="24"/>
          <w:szCs w:val="24"/>
          <w:lang w:val="en-US" w:eastAsia="ru-RU"/>
        </w:rPr>
        <w:t>token</w:t>
      </w:r>
      <w:r w:rsidRPr="00C86A84">
        <w:rPr>
          <w:rFonts w:eastAsia="Times New Roman" w:cstheme="minorHAnsi"/>
          <w:b/>
          <w:sz w:val="24"/>
          <w:szCs w:val="24"/>
          <w:lang w:eastAsia="ru-RU"/>
        </w:rPr>
        <w:t xml:space="preserve">;                        </w:t>
      </w:r>
      <w:r w:rsidRPr="00C86A84">
        <w:rPr>
          <w:rFonts w:eastAsia="Times New Roman" w:cstheme="minorHAnsi"/>
          <w:sz w:val="24"/>
          <w:szCs w:val="24"/>
          <w:lang w:eastAsia="ru-RU"/>
        </w:rPr>
        <w:t>//флаг при работе с файлом</w:t>
      </w:r>
    </w:p>
    <w:p w14:paraId="38E162A6" w14:textId="77777777" w:rsidR="00341EA9" w:rsidRDefault="00341EA9" w:rsidP="0034623B">
      <w:pPr>
        <w:spacing w:after="0" w:line="276" w:lineRule="auto"/>
        <w:ind w:left="-567" w:firstLine="567"/>
        <w:rPr>
          <w:rFonts w:eastAsia="Times New Roman" w:cstheme="minorHAnsi"/>
          <w:b/>
          <w:sz w:val="24"/>
          <w:szCs w:val="24"/>
          <w:lang w:eastAsia="ru-RU"/>
        </w:rPr>
      </w:pPr>
      <w:r w:rsidRPr="00C86A84">
        <w:rPr>
          <w:rFonts w:eastAsia="Times New Roman" w:cstheme="minorHAnsi"/>
          <w:b/>
          <w:sz w:val="24"/>
          <w:szCs w:val="24"/>
          <w:lang w:eastAsia="ru-RU"/>
        </w:rPr>
        <w:t xml:space="preserve">    }   </w:t>
      </w:r>
      <w:r w:rsidRPr="00C86A84">
        <w:rPr>
          <w:rFonts w:eastAsia="Times New Roman" w:cstheme="minorHAnsi"/>
          <w:b/>
          <w:sz w:val="24"/>
          <w:szCs w:val="24"/>
          <w:lang w:val="en-US" w:eastAsia="ru-RU"/>
        </w:rPr>
        <w:t>FILE</w:t>
      </w:r>
      <w:r w:rsidRPr="00C86A84">
        <w:rPr>
          <w:rFonts w:eastAsia="Times New Roman" w:cstheme="minorHAnsi"/>
          <w:b/>
          <w:sz w:val="24"/>
          <w:szCs w:val="24"/>
          <w:lang w:eastAsia="ru-RU"/>
        </w:rPr>
        <w:t>;</w:t>
      </w:r>
    </w:p>
    <w:p w14:paraId="39923D67" w14:textId="6A56D88D" w:rsidR="00341EA9" w:rsidRDefault="00341EA9" w:rsidP="0034623B">
      <w:pPr>
        <w:spacing w:after="0" w:line="276" w:lineRule="auto"/>
        <w:ind w:left="-567" w:firstLine="567"/>
        <w:rPr>
          <w:rFonts w:eastAsia="Times New Roman" w:cstheme="minorHAnsi"/>
          <w:b/>
          <w:sz w:val="24"/>
          <w:szCs w:val="24"/>
          <w:lang w:eastAsia="ru-RU"/>
        </w:rPr>
      </w:pPr>
    </w:p>
    <w:p w14:paraId="20BE7A08" w14:textId="77777777" w:rsidR="00CD2BC7" w:rsidRPr="00C86A84" w:rsidRDefault="00CD2BC7" w:rsidP="0034623B">
      <w:pPr>
        <w:spacing w:after="0" w:line="276" w:lineRule="auto"/>
        <w:ind w:left="-567" w:firstLine="567"/>
        <w:rPr>
          <w:rFonts w:eastAsia="Times New Roman" w:cstheme="minorHAnsi"/>
          <w:b/>
          <w:sz w:val="24"/>
          <w:szCs w:val="24"/>
          <w:lang w:eastAsia="ru-RU"/>
        </w:rPr>
      </w:pPr>
    </w:p>
    <w:p w14:paraId="3A4A7854" w14:textId="77777777" w:rsidR="00341EA9" w:rsidRPr="00C86A84" w:rsidRDefault="00341EA9" w:rsidP="0034623B">
      <w:pPr>
        <w:pStyle w:val="af3"/>
        <w:spacing w:line="276" w:lineRule="auto"/>
        <w:rPr>
          <w:b/>
        </w:rPr>
      </w:pPr>
      <w:r w:rsidRPr="00C86A84">
        <w:t>Для открытия файла(потока) используется функция</w:t>
      </w:r>
    </w:p>
    <w:p w14:paraId="55F6F52C" w14:textId="59C3132C" w:rsidR="00341EA9" w:rsidRDefault="00341EA9" w:rsidP="0034623B">
      <w:pPr>
        <w:spacing w:after="0" w:line="276" w:lineRule="auto"/>
        <w:ind w:left="-567" w:firstLine="567"/>
        <w:rPr>
          <w:rFonts w:eastAsia="Times New Roman" w:cstheme="minorHAnsi"/>
          <w:sz w:val="24"/>
          <w:szCs w:val="24"/>
          <w:lang w:eastAsia="ru-RU"/>
        </w:rPr>
      </w:pPr>
      <w:r w:rsidRPr="00C86A84">
        <w:rPr>
          <w:rFonts w:eastAsia="Times New Roman" w:cstheme="minorHAnsi"/>
          <w:b/>
          <w:sz w:val="24"/>
          <w:szCs w:val="24"/>
          <w:lang w:eastAsia="ru-RU"/>
        </w:rPr>
        <w:t xml:space="preserve">     fopen</w:t>
      </w:r>
      <w:r w:rsidRPr="00C86A84">
        <w:rPr>
          <w:rFonts w:eastAsia="Times New Roman" w:cstheme="minorHAnsi"/>
          <w:sz w:val="24"/>
          <w:szCs w:val="24"/>
          <w:lang w:eastAsia="ru-RU"/>
        </w:rPr>
        <w:t>(&lt;имя_файла&gt;,  &lt;режим_открытия&gt;)</w:t>
      </w:r>
    </w:p>
    <w:p w14:paraId="2BC35F92" w14:textId="77777777" w:rsidR="00CD2BC7" w:rsidRPr="00C86A84" w:rsidRDefault="00CD2BC7" w:rsidP="0034623B">
      <w:pPr>
        <w:spacing w:after="0" w:line="276" w:lineRule="auto"/>
        <w:ind w:left="-567" w:firstLine="567"/>
        <w:rPr>
          <w:rFonts w:eastAsia="Times New Roman" w:cstheme="minorHAnsi"/>
          <w:sz w:val="24"/>
          <w:szCs w:val="24"/>
          <w:lang w:eastAsia="ru-RU"/>
        </w:rPr>
      </w:pPr>
    </w:p>
    <w:p w14:paraId="7E287DD6" w14:textId="77777777" w:rsidR="00341EA9" w:rsidRPr="00C86A84" w:rsidRDefault="00341EA9" w:rsidP="0034623B">
      <w:pPr>
        <w:pStyle w:val="af3"/>
        <w:spacing w:line="276" w:lineRule="auto"/>
      </w:pPr>
      <w:r w:rsidRPr="00C86A84">
        <w:t>При открытии потока возвращается указатель на поток, т.е. на объект типа </w:t>
      </w:r>
      <w:r w:rsidRPr="00C86A84">
        <w:rPr>
          <w:b/>
        </w:rPr>
        <w:t>FILE</w:t>
      </w:r>
      <w:r w:rsidRPr="00C86A84">
        <w:t>:</w:t>
      </w:r>
    </w:p>
    <w:p w14:paraId="7270674F" w14:textId="77777777" w:rsidR="00341EA9" w:rsidRPr="00C86A84" w:rsidRDefault="00341EA9" w:rsidP="0034623B">
      <w:pPr>
        <w:spacing w:after="0" w:line="276" w:lineRule="auto"/>
        <w:ind w:left="-567" w:firstLine="567"/>
        <w:rPr>
          <w:rFonts w:eastAsia="Times New Roman" w:cstheme="minorHAnsi"/>
          <w:b/>
          <w:sz w:val="24"/>
          <w:szCs w:val="24"/>
          <w:lang w:val="en-US" w:eastAsia="ru-RU"/>
        </w:rPr>
      </w:pPr>
      <w:r w:rsidRPr="00C86A84">
        <w:rPr>
          <w:rFonts w:eastAsia="Times New Roman" w:cstheme="minorHAnsi"/>
          <w:b/>
          <w:sz w:val="24"/>
          <w:szCs w:val="24"/>
          <w:lang w:val="en-US" w:eastAsia="ru-RU"/>
        </w:rPr>
        <w:t>#include &lt;stdio.h&gt;</w:t>
      </w:r>
    </w:p>
    <w:p w14:paraId="5D38498B" w14:textId="77777777" w:rsidR="00341EA9" w:rsidRPr="00C86A84" w:rsidRDefault="00341EA9" w:rsidP="0034623B">
      <w:pPr>
        <w:spacing w:after="0" w:line="276" w:lineRule="auto"/>
        <w:ind w:left="-567" w:firstLine="567"/>
        <w:rPr>
          <w:rFonts w:eastAsia="Times New Roman" w:cstheme="minorHAnsi"/>
          <w:b/>
          <w:sz w:val="24"/>
          <w:szCs w:val="24"/>
          <w:lang w:val="en-US" w:eastAsia="ru-RU"/>
        </w:rPr>
      </w:pPr>
      <w:r w:rsidRPr="00C86A84">
        <w:rPr>
          <w:rFonts w:eastAsia="Times New Roman" w:cstheme="minorHAnsi"/>
          <w:b/>
          <w:sz w:val="24"/>
          <w:szCs w:val="24"/>
          <w:lang w:val="en-US" w:eastAsia="ru-RU"/>
        </w:rPr>
        <w:t>int main()</w:t>
      </w:r>
    </w:p>
    <w:p w14:paraId="536A3F79" w14:textId="77777777" w:rsidR="00341EA9" w:rsidRPr="00C86A84" w:rsidRDefault="00341EA9" w:rsidP="0034623B">
      <w:pPr>
        <w:spacing w:after="0" w:line="276" w:lineRule="auto"/>
        <w:ind w:left="-567" w:firstLine="567"/>
        <w:rPr>
          <w:rFonts w:eastAsia="Times New Roman" w:cstheme="minorHAnsi"/>
          <w:b/>
          <w:sz w:val="24"/>
          <w:szCs w:val="24"/>
          <w:lang w:val="en-US" w:eastAsia="ru-RU"/>
        </w:rPr>
      </w:pPr>
      <w:r w:rsidRPr="00C86A84">
        <w:rPr>
          <w:rFonts w:eastAsia="Times New Roman" w:cstheme="minorHAnsi"/>
          <w:b/>
          <w:sz w:val="24"/>
          <w:szCs w:val="24"/>
          <w:lang w:val="en-US" w:eastAsia="ru-RU"/>
        </w:rPr>
        <w:t>{ …………</w:t>
      </w:r>
    </w:p>
    <w:p w14:paraId="2E11E6F7" w14:textId="77777777" w:rsidR="00341EA9" w:rsidRPr="00C86A84" w:rsidRDefault="00341EA9" w:rsidP="0034623B">
      <w:pPr>
        <w:spacing w:after="0" w:line="276" w:lineRule="auto"/>
        <w:ind w:left="-567" w:firstLine="567"/>
        <w:rPr>
          <w:rFonts w:eastAsia="Times New Roman" w:cstheme="minorHAnsi"/>
          <w:b/>
          <w:sz w:val="24"/>
          <w:szCs w:val="24"/>
          <w:lang w:val="en-US" w:eastAsia="ru-RU"/>
        </w:rPr>
      </w:pPr>
      <w:r w:rsidRPr="00C86A84">
        <w:rPr>
          <w:rFonts w:eastAsia="Times New Roman" w:cstheme="minorHAnsi"/>
          <w:b/>
          <w:sz w:val="24"/>
          <w:szCs w:val="24"/>
          <w:lang w:val="en-US" w:eastAsia="ru-RU"/>
        </w:rPr>
        <w:t xml:space="preserve">   FILE  *fp;          </w:t>
      </w:r>
      <w:r w:rsidRPr="00C86A84">
        <w:rPr>
          <w:rFonts w:eastAsia="Times New Roman" w:cstheme="minorHAnsi"/>
          <w:sz w:val="24"/>
          <w:szCs w:val="24"/>
          <w:lang w:val="en-US" w:eastAsia="ru-RU"/>
        </w:rPr>
        <w:t>//</w:t>
      </w:r>
      <w:r w:rsidRPr="00C86A84">
        <w:rPr>
          <w:rFonts w:eastAsia="Times New Roman" w:cstheme="minorHAnsi"/>
          <w:sz w:val="24"/>
          <w:szCs w:val="24"/>
          <w:lang w:eastAsia="ru-RU"/>
        </w:rPr>
        <w:t>дескриптор</w:t>
      </w:r>
    </w:p>
    <w:p w14:paraId="7FD65BAE" w14:textId="77777777" w:rsidR="00341EA9" w:rsidRPr="00C86A84" w:rsidRDefault="00341EA9" w:rsidP="0034623B">
      <w:pPr>
        <w:spacing w:after="0" w:line="276" w:lineRule="auto"/>
        <w:ind w:left="-567" w:firstLine="567"/>
        <w:rPr>
          <w:rFonts w:eastAsia="Times New Roman" w:cstheme="minorHAnsi"/>
          <w:b/>
          <w:sz w:val="24"/>
          <w:szCs w:val="24"/>
          <w:lang w:val="en-US" w:eastAsia="ru-RU"/>
        </w:rPr>
      </w:pPr>
      <w:r w:rsidRPr="00C86A84">
        <w:rPr>
          <w:rFonts w:eastAsia="Times New Roman" w:cstheme="minorHAnsi"/>
          <w:b/>
          <w:sz w:val="24"/>
          <w:szCs w:val="24"/>
          <w:lang w:val="en-US" w:eastAsia="ru-RU"/>
        </w:rPr>
        <w:t xml:space="preserve">   ………</w:t>
      </w:r>
    </w:p>
    <w:p w14:paraId="5D882D20" w14:textId="77777777" w:rsidR="00341EA9" w:rsidRPr="00C86A84" w:rsidRDefault="00341EA9" w:rsidP="0034623B">
      <w:pPr>
        <w:spacing w:after="0" w:line="276" w:lineRule="auto"/>
        <w:ind w:left="-567" w:firstLine="567"/>
        <w:rPr>
          <w:rFonts w:eastAsia="Times New Roman" w:cstheme="minorHAnsi"/>
          <w:b/>
          <w:sz w:val="24"/>
          <w:szCs w:val="24"/>
          <w:lang w:val="en-US" w:eastAsia="ru-RU"/>
        </w:rPr>
      </w:pPr>
      <w:r w:rsidRPr="00C86A84">
        <w:rPr>
          <w:rFonts w:eastAsia="Times New Roman" w:cstheme="minorHAnsi"/>
          <w:b/>
          <w:sz w:val="24"/>
          <w:szCs w:val="24"/>
          <w:lang w:val="en-US" w:eastAsia="ru-RU"/>
        </w:rPr>
        <w:t xml:space="preserve">   fp = fopen(“t.txt”,  ”r”);    </w:t>
      </w:r>
    </w:p>
    <w:p w14:paraId="4C381BD6" w14:textId="77777777" w:rsidR="00341EA9" w:rsidRPr="00C86A84" w:rsidRDefault="00341EA9" w:rsidP="0034623B">
      <w:pPr>
        <w:spacing w:after="0" w:line="276" w:lineRule="auto"/>
        <w:ind w:left="-567" w:firstLine="567"/>
        <w:rPr>
          <w:rFonts w:eastAsia="Times New Roman" w:cstheme="minorHAnsi"/>
          <w:b/>
          <w:sz w:val="24"/>
          <w:szCs w:val="24"/>
          <w:lang w:eastAsia="ru-RU"/>
        </w:rPr>
      </w:pPr>
      <w:r w:rsidRPr="00C86A84">
        <w:rPr>
          <w:rFonts w:eastAsia="Times New Roman" w:cstheme="minorHAnsi"/>
          <w:b/>
          <w:sz w:val="24"/>
          <w:szCs w:val="24"/>
          <w:lang w:val="en-US" w:eastAsia="ru-RU"/>
        </w:rPr>
        <w:t xml:space="preserve">   </w:t>
      </w:r>
      <w:r w:rsidRPr="00C86A84">
        <w:rPr>
          <w:rFonts w:eastAsia="Times New Roman" w:cstheme="minorHAnsi"/>
          <w:b/>
          <w:sz w:val="24"/>
          <w:szCs w:val="24"/>
          <w:lang w:eastAsia="ru-RU"/>
        </w:rPr>
        <w:t>………</w:t>
      </w:r>
    </w:p>
    <w:p w14:paraId="1F90BA35" w14:textId="77777777" w:rsidR="00341EA9" w:rsidRPr="00C86A84" w:rsidRDefault="00341EA9" w:rsidP="0034623B">
      <w:pPr>
        <w:pStyle w:val="af3"/>
        <w:spacing w:line="276" w:lineRule="auto"/>
      </w:pPr>
      <w:r w:rsidRPr="00C86A84">
        <w:t>Здесь файл находится в папке примера.</w:t>
      </w:r>
    </w:p>
    <w:p w14:paraId="0E445873" w14:textId="77777777" w:rsidR="00341EA9" w:rsidRPr="00C86A84" w:rsidRDefault="00341EA9" w:rsidP="0034623B">
      <w:pPr>
        <w:pStyle w:val="af3"/>
        <w:spacing w:line="276" w:lineRule="auto"/>
      </w:pPr>
      <w:r w:rsidRPr="00C86A84">
        <w:t>Если файл расположен в другом месте, то надо указывать полный путь к нему:</w:t>
      </w:r>
    </w:p>
    <w:p w14:paraId="6F01FB68" w14:textId="7D6509CD" w:rsidR="00341EA9" w:rsidRDefault="00341EA9" w:rsidP="0034623B">
      <w:pPr>
        <w:spacing w:after="0" w:line="276" w:lineRule="auto"/>
        <w:ind w:left="-567" w:firstLine="567"/>
        <w:rPr>
          <w:rFonts w:eastAsia="Times New Roman" w:cstheme="minorHAnsi"/>
          <w:b/>
          <w:sz w:val="24"/>
          <w:szCs w:val="24"/>
          <w:lang w:eastAsia="ru-RU"/>
        </w:rPr>
      </w:pPr>
      <w:r w:rsidRPr="00C86A84">
        <w:rPr>
          <w:rFonts w:eastAsia="Times New Roman" w:cstheme="minorHAnsi"/>
          <w:b/>
          <w:sz w:val="24"/>
          <w:szCs w:val="24"/>
          <w:lang w:eastAsia="ru-RU"/>
        </w:rPr>
        <w:t>“</w:t>
      </w:r>
      <w:r w:rsidRPr="00C86A84">
        <w:rPr>
          <w:rFonts w:eastAsia="Times New Roman" w:cstheme="minorHAnsi"/>
          <w:b/>
          <w:sz w:val="24"/>
          <w:szCs w:val="24"/>
          <w:lang w:val="en-US" w:eastAsia="ru-RU"/>
        </w:rPr>
        <w:t>F</w:t>
      </w:r>
      <w:r w:rsidRPr="00C86A84">
        <w:rPr>
          <w:rFonts w:eastAsia="Times New Roman" w:cstheme="minorHAnsi"/>
          <w:b/>
          <w:sz w:val="24"/>
          <w:szCs w:val="24"/>
          <w:lang w:eastAsia="ru-RU"/>
        </w:rPr>
        <w:t>:\</w:t>
      </w:r>
      <w:r w:rsidRPr="00C86A84">
        <w:rPr>
          <w:rFonts w:eastAsia="Times New Roman" w:cstheme="minorHAnsi"/>
          <w:b/>
          <w:sz w:val="24"/>
          <w:szCs w:val="24"/>
          <w:lang w:val="en-US" w:eastAsia="ru-RU"/>
        </w:rPr>
        <w:t>p</w:t>
      </w:r>
      <w:r w:rsidRPr="00C86A84">
        <w:rPr>
          <w:rFonts w:eastAsia="Times New Roman" w:cstheme="minorHAnsi"/>
          <w:b/>
          <w:sz w:val="24"/>
          <w:szCs w:val="24"/>
          <w:lang w:eastAsia="ru-RU"/>
        </w:rPr>
        <w:t>1\</w:t>
      </w:r>
      <w:r w:rsidRPr="00C86A84">
        <w:rPr>
          <w:rFonts w:eastAsia="Times New Roman" w:cstheme="minorHAnsi"/>
          <w:b/>
          <w:sz w:val="24"/>
          <w:szCs w:val="24"/>
          <w:lang w:val="en-US" w:eastAsia="ru-RU"/>
        </w:rPr>
        <w:t>p</w:t>
      </w:r>
      <w:r w:rsidRPr="00C86A84">
        <w:rPr>
          <w:rFonts w:eastAsia="Times New Roman" w:cstheme="minorHAnsi"/>
          <w:b/>
          <w:sz w:val="24"/>
          <w:szCs w:val="24"/>
          <w:lang w:eastAsia="ru-RU"/>
        </w:rPr>
        <w:t>2\</w:t>
      </w:r>
      <w:r w:rsidRPr="00C86A84">
        <w:rPr>
          <w:rFonts w:eastAsia="Times New Roman" w:cstheme="minorHAnsi"/>
          <w:b/>
          <w:sz w:val="24"/>
          <w:szCs w:val="24"/>
          <w:lang w:val="en-US" w:eastAsia="ru-RU"/>
        </w:rPr>
        <w:t>a</w:t>
      </w:r>
      <w:r w:rsidRPr="00C86A84">
        <w:rPr>
          <w:rFonts w:eastAsia="Times New Roman" w:cstheme="minorHAnsi"/>
          <w:b/>
          <w:sz w:val="24"/>
          <w:szCs w:val="24"/>
          <w:lang w:eastAsia="ru-RU"/>
        </w:rPr>
        <w:t>.</w:t>
      </w:r>
      <w:r w:rsidRPr="00C86A84">
        <w:rPr>
          <w:rFonts w:eastAsia="Times New Roman" w:cstheme="minorHAnsi"/>
          <w:b/>
          <w:sz w:val="24"/>
          <w:szCs w:val="24"/>
          <w:lang w:val="en-US" w:eastAsia="ru-RU"/>
        </w:rPr>
        <w:t>txt</w:t>
      </w:r>
      <w:r w:rsidRPr="00C86A84">
        <w:rPr>
          <w:rFonts w:eastAsia="Times New Roman" w:cstheme="minorHAnsi"/>
          <w:b/>
          <w:sz w:val="24"/>
          <w:szCs w:val="24"/>
          <w:lang w:eastAsia="ru-RU"/>
        </w:rPr>
        <w:t>”</w:t>
      </w:r>
    </w:p>
    <w:p w14:paraId="2836064B" w14:textId="77777777" w:rsidR="009C51A1" w:rsidRPr="00C86A84" w:rsidRDefault="009C51A1" w:rsidP="0034623B">
      <w:pPr>
        <w:spacing w:after="0" w:line="276" w:lineRule="auto"/>
        <w:ind w:left="-567" w:firstLine="567"/>
        <w:rPr>
          <w:rFonts w:eastAsia="Times New Roman" w:cstheme="minorHAnsi"/>
          <w:b/>
          <w:sz w:val="24"/>
          <w:szCs w:val="24"/>
          <w:lang w:eastAsia="ru-RU"/>
        </w:rPr>
      </w:pPr>
    </w:p>
    <w:p w14:paraId="3A16B77F" w14:textId="77777777" w:rsidR="00341EA9" w:rsidRPr="00C86A84" w:rsidRDefault="00341EA9" w:rsidP="0034623B">
      <w:pPr>
        <w:pStyle w:val="af3"/>
        <w:spacing w:line="276" w:lineRule="auto"/>
      </w:pPr>
      <w:r w:rsidRPr="00C86A84">
        <w:rPr>
          <w:b/>
        </w:rPr>
        <w:t>Режимы</w:t>
      </w:r>
      <w:r w:rsidRPr="00C86A84">
        <w:t xml:space="preserve"> открытия файла </w:t>
      </w:r>
    </w:p>
    <w:tbl>
      <w:tblPr>
        <w:tblW w:w="0" w:type="auto"/>
        <w:tblInd w:w="250" w:type="dxa"/>
        <w:tblBorders>
          <w:top w:val="single" w:sz="2" w:space="0" w:color="auto"/>
          <w:left w:val="single" w:sz="2" w:space="0" w:color="auto"/>
          <w:bottom w:val="single" w:sz="2" w:space="0" w:color="auto"/>
          <w:right w:val="single" w:sz="2"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947"/>
        <w:gridCol w:w="8014"/>
      </w:tblGrid>
      <w:tr w:rsidR="00341EA9" w:rsidRPr="00C86A84" w14:paraId="0AD5F9EB" w14:textId="77777777" w:rsidTr="00C924E2">
        <w:tc>
          <w:tcPr>
            <w:tcW w:w="947" w:type="dxa"/>
            <w:tcBorders>
              <w:top w:val="single" w:sz="2" w:space="0" w:color="auto"/>
              <w:left w:val="single" w:sz="2" w:space="0" w:color="auto"/>
              <w:bottom w:val="single" w:sz="6" w:space="0" w:color="auto"/>
              <w:right w:val="single" w:sz="6" w:space="0" w:color="auto"/>
            </w:tcBorders>
            <w:tcMar>
              <w:top w:w="0" w:type="dxa"/>
              <w:left w:w="108" w:type="dxa"/>
              <w:bottom w:w="0" w:type="dxa"/>
              <w:right w:w="108" w:type="dxa"/>
            </w:tcMar>
            <w:hideMark/>
          </w:tcPr>
          <w:p w14:paraId="148A6093" w14:textId="77777777" w:rsidR="00341EA9" w:rsidRPr="00C86A84" w:rsidRDefault="00341EA9" w:rsidP="0034623B">
            <w:pPr>
              <w:spacing w:after="0" w:line="276" w:lineRule="auto"/>
              <w:ind w:left="-567" w:firstLine="567"/>
              <w:rPr>
                <w:rFonts w:eastAsia="Times New Roman" w:cstheme="minorHAnsi"/>
                <w:b/>
                <w:sz w:val="24"/>
                <w:szCs w:val="24"/>
                <w:lang w:eastAsia="ru-RU"/>
              </w:rPr>
            </w:pPr>
            <w:r w:rsidRPr="00C86A84">
              <w:rPr>
                <w:rFonts w:eastAsia="Times New Roman" w:cstheme="minorHAnsi"/>
                <w:b/>
                <w:sz w:val="24"/>
                <w:szCs w:val="24"/>
                <w:lang w:eastAsia="ru-RU"/>
              </w:rPr>
              <w:t>Режим</w:t>
            </w:r>
          </w:p>
        </w:tc>
        <w:tc>
          <w:tcPr>
            <w:tcW w:w="8014" w:type="dxa"/>
            <w:tcBorders>
              <w:top w:val="single" w:sz="2" w:space="0" w:color="auto"/>
              <w:left w:val="single" w:sz="6" w:space="0" w:color="auto"/>
              <w:bottom w:val="single" w:sz="6" w:space="0" w:color="auto"/>
              <w:right w:val="single" w:sz="2" w:space="0" w:color="auto"/>
            </w:tcBorders>
            <w:tcMar>
              <w:top w:w="0" w:type="dxa"/>
              <w:left w:w="108" w:type="dxa"/>
              <w:bottom w:w="0" w:type="dxa"/>
              <w:right w:w="108" w:type="dxa"/>
            </w:tcMar>
            <w:hideMark/>
          </w:tcPr>
          <w:p w14:paraId="1BA7AE49" w14:textId="77777777" w:rsidR="00341EA9" w:rsidRPr="00C86A84" w:rsidRDefault="00341EA9" w:rsidP="0034623B">
            <w:pPr>
              <w:spacing w:after="0" w:line="276" w:lineRule="auto"/>
              <w:ind w:left="-567" w:firstLine="567"/>
              <w:rPr>
                <w:rFonts w:eastAsia="Times New Roman" w:cstheme="minorHAnsi"/>
                <w:b/>
                <w:sz w:val="24"/>
                <w:szCs w:val="24"/>
                <w:lang w:eastAsia="ru-RU"/>
              </w:rPr>
            </w:pPr>
            <w:r w:rsidRPr="00C86A84">
              <w:rPr>
                <w:rFonts w:eastAsia="Times New Roman" w:cstheme="minorHAnsi"/>
                <w:b/>
                <w:sz w:val="24"/>
                <w:szCs w:val="24"/>
                <w:lang w:eastAsia="ru-RU"/>
              </w:rPr>
              <w:t>Описание</w:t>
            </w:r>
          </w:p>
        </w:tc>
      </w:tr>
      <w:tr w:rsidR="00341EA9" w:rsidRPr="00C86A84" w14:paraId="3CD42BF6" w14:textId="77777777" w:rsidTr="00C924E2">
        <w:tc>
          <w:tcPr>
            <w:tcW w:w="947" w:type="dxa"/>
            <w:tcBorders>
              <w:top w:val="single" w:sz="6" w:space="0" w:color="auto"/>
              <w:left w:val="single" w:sz="2" w:space="0" w:color="auto"/>
              <w:bottom w:val="single" w:sz="6" w:space="0" w:color="auto"/>
              <w:right w:val="single" w:sz="6" w:space="0" w:color="auto"/>
            </w:tcBorders>
            <w:tcMar>
              <w:top w:w="0" w:type="dxa"/>
              <w:left w:w="108" w:type="dxa"/>
              <w:bottom w:w="0" w:type="dxa"/>
              <w:right w:w="108" w:type="dxa"/>
            </w:tcMar>
            <w:hideMark/>
          </w:tcPr>
          <w:p w14:paraId="4DE16637" w14:textId="77777777" w:rsidR="00341EA9" w:rsidRPr="00C86A84" w:rsidRDefault="00341EA9" w:rsidP="0034623B">
            <w:pPr>
              <w:spacing w:after="0" w:line="276" w:lineRule="auto"/>
              <w:ind w:left="-567" w:firstLine="567"/>
              <w:rPr>
                <w:rFonts w:eastAsia="Times New Roman" w:cstheme="minorHAnsi"/>
                <w:b/>
                <w:sz w:val="24"/>
                <w:szCs w:val="24"/>
                <w:lang w:eastAsia="ru-RU"/>
              </w:rPr>
            </w:pPr>
            <w:r w:rsidRPr="00C86A84">
              <w:rPr>
                <w:rFonts w:eastAsia="Times New Roman" w:cstheme="minorHAnsi"/>
                <w:b/>
                <w:sz w:val="24"/>
                <w:szCs w:val="24"/>
                <w:lang w:eastAsia="ru-RU"/>
              </w:rPr>
              <w:t>”w</w:t>
            </w:r>
            <w:r w:rsidRPr="00C86A84">
              <w:rPr>
                <w:rFonts w:eastAsia="Times New Roman" w:cstheme="minorHAnsi"/>
                <w:b/>
                <w:sz w:val="24"/>
                <w:szCs w:val="24"/>
                <w:lang w:val="en-US" w:eastAsia="ru-RU"/>
              </w:rPr>
              <w:t>”</w:t>
            </w:r>
          </w:p>
        </w:tc>
        <w:tc>
          <w:tcPr>
            <w:tcW w:w="8014" w:type="dxa"/>
            <w:tcBorders>
              <w:top w:val="single" w:sz="6" w:space="0" w:color="auto"/>
              <w:left w:val="single" w:sz="6" w:space="0" w:color="auto"/>
              <w:bottom w:val="single" w:sz="6" w:space="0" w:color="auto"/>
              <w:right w:val="single" w:sz="2" w:space="0" w:color="auto"/>
            </w:tcBorders>
            <w:tcMar>
              <w:top w:w="0" w:type="dxa"/>
              <w:left w:w="108" w:type="dxa"/>
              <w:bottom w:w="0" w:type="dxa"/>
              <w:right w:w="108" w:type="dxa"/>
            </w:tcMar>
            <w:hideMark/>
          </w:tcPr>
          <w:p w14:paraId="733BC3DF" w14:textId="77777777" w:rsidR="00341EA9" w:rsidRDefault="00341EA9" w:rsidP="0034623B">
            <w:pPr>
              <w:pStyle w:val="af3"/>
              <w:spacing w:line="276" w:lineRule="auto"/>
            </w:pPr>
            <w:r w:rsidRPr="00C86A84">
              <w:t>открыть файл для записи (если файл сущ., то он стирается)</w:t>
            </w:r>
          </w:p>
          <w:p w14:paraId="5B1B2E83" w14:textId="3B9C38CC" w:rsidR="009C51A1" w:rsidRPr="00C86A84" w:rsidRDefault="009C51A1" w:rsidP="0034623B">
            <w:pPr>
              <w:pStyle w:val="af3"/>
              <w:spacing w:line="276" w:lineRule="auto"/>
            </w:pPr>
          </w:p>
        </w:tc>
      </w:tr>
      <w:tr w:rsidR="00341EA9" w:rsidRPr="00C86A84" w14:paraId="41D743F2" w14:textId="77777777" w:rsidTr="00C924E2">
        <w:tc>
          <w:tcPr>
            <w:tcW w:w="947" w:type="dxa"/>
            <w:tcBorders>
              <w:top w:val="single" w:sz="6" w:space="0" w:color="auto"/>
              <w:left w:val="single" w:sz="2" w:space="0" w:color="auto"/>
              <w:bottom w:val="single" w:sz="6" w:space="0" w:color="auto"/>
              <w:right w:val="single" w:sz="6" w:space="0" w:color="auto"/>
            </w:tcBorders>
            <w:tcMar>
              <w:top w:w="0" w:type="dxa"/>
              <w:left w:w="108" w:type="dxa"/>
              <w:bottom w:w="0" w:type="dxa"/>
              <w:right w:w="108" w:type="dxa"/>
            </w:tcMar>
            <w:hideMark/>
          </w:tcPr>
          <w:p w14:paraId="32A74413" w14:textId="77777777" w:rsidR="00341EA9" w:rsidRPr="00C86A84" w:rsidRDefault="00341EA9" w:rsidP="0034623B">
            <w:pPr>
              <w:spacing w:after="0" w:line="276" w:lineRule="auto"/>
              <w:ind w:left="-567" w:firstLine="567"/>
              <w:rPr>
                <w:rFonts w:eastAsia="Times New Roman" w:cstheme="minorHAnsi"/>
                <w:b/>
                <w:sz w:val="24"/>
                <w:szCs w:val="24"/>
                <w:lang w:eastAsia="ru-RU"/>
              </w:rPr>
            </w:pPr>
            <w:r w:rsidRPr="00C86A84">
              <w:rPr>
                <w:rFonts w:eastAsia="Times New Roman" w:cstheme="minorHAnsi"/>
                <w:b/>
                <w:sz w:val="24"/>
                <w:szCs w:val="24"/>
                <w:lang w:eastAsia="ru-RU"/>
              </w:rPr>
              <w:t>”r”</w:t>
            </w:r>
          </w:p>
        </w:tc>
        <w:tc>
          <w:tcPr>
            <w:tcW w:w="8014" w:type="dxa"/>
            <w:tcBorders>
              <w:top w:val="single" w:sz="6" w:space="0" w:color="auto"/>
              <w:left w:val="single" w:sz="6" w:space="0" w:color="auto"/>
              <w:bottom w:val="single" w:sz="6" w:space="0" w:color="auto"/>
              <w:right w:val="single" w:sz="2" w:space="0" w:color="auto"/>
            </w:tcBorders>
            <w:tcMar>
              <w:top w:w="0" w:type="dxa"/>
              <w:left w:w="108" w:type="dxa"/>
              <w:bottom w:w="0" w:type="dxa"/>
              <w:right w:w="108" w:type="dxa"/>
            </w:tcMar>
            <w:hideMark/>
          </w:tcPr>
          <w:p w14:paraId="727263D9" w14:textId="77777777" w:rsidR="00341EA9" w:rsidRDefault="00341EA9" w:rsidP="0034623B">
            <w:pPr>
              <w:pStyle w:val="af3"/>
              <w:spacing w:line="276" w:lineRule="auto"/>
            </w:pPr>
            <w:r w:rsidRPr="00C86A84">
              <w:t>открыть файл для чтения</w:t>
            </w:r>
          </w:p>
          <w:p w14:paraId="55EB6039" w14:textId="56D63314" w:rsidR="009C51A1" w:rsidRPr="00C86A84" w:rsidRDefault="009C51A1" w:rsidP="0034623B">
            <w:pPr>
              <w:spacing w:after="0" w:line="276" w:lineRule="auto"/>
              <w:ind w:left="-567" w:firstLine="567"/>
              <w:rPr>
                <w:rFonts w:eastAsia="Times New Roman" w:cstheme="minorHAnsi"/>
                <w:sz w:val="24"/>
                <w:szCs w:val="24"/>
                <w:lang w:eastAsia="ru-RU"/>
              </w:rPr>
            </w:pPr>
          </w:p>
        </w:tc>
      </w:tr>
      <w:tr w:rsidR="00341EA9" w:rsidRPr="00C86A84" w14:paraId="41F070CA" w14:textId="77777777" w:rsidTr="00C924E2">
        <w:tc>
          <w:tcPr>
            <w:tcW w:w="947" w:type="dxa"/>
            <w:tcBorders>
              <w:top w:val="single" w:sz="6" w:space="0" w:color="auto"/>
              <w:left w:val="single" w:sz="2" w:space="0" w:color="auto"/>
              <w:bottom w:val="single" w:sz="6" w:space="0" w:color="auto"/>
              <w:right w:val="single" w:sz="6" w:space="0" w:color="auto"/>
            </w:tcBorders>
            <w:tcMar>
              <w:top w:w="0" w:type="dxa"/>
              <w:left w:w="108" w:type="dxa"/>
              <w:bottom w:w="0" w:type="dxa"/>
              <w:right w:w="108" w:type="dxa"/>
            </w:tcMar>
            <w:hideMark/>
          </w:tcPr>
          <w:p w14:paraId="7A568190" w14:textId="77777777" w:rsidR="00341EA9" w:rsidRPr="00C86A84" w:rsidRDefault="00341EA9" w:rsidP="0034623B">
            <w:pPr>
              <w:spacing w:after="0" w:line="276" w:lineRule="auto"/>
              <w:ind w:left="-567" w:firstLine="567"/>
              <w:rPr>
                <w:rFonts w:eastAsia="Times New Roman" w:cstheme="minorHAnsi"/>
                <w:b/>
                <w:sz w:val="24"/>
                <w:szCs w:val="24"/>
                <w:lang w:eastAsia="ru-RU"/>
              </w:rPr>
            </w:pPr>
            <w:r w:rsidRPr="00C86A84">
              <w:rPr>
                <w:rFonts w:eastAsia="Times New Roman" w:cstheme="minorHAnsi"/>
                <w:b/>
                <w:sz w:val="24"/>
                <w:szCs w:val="24"/>
                <w:lang w:eastAsia="ru-RU"/>
              </w:rPr>
              <w:t>”a”</w:t>
            </w:r>
          </w:p>
        </w:tc>
        <w:tc>
          <w:tcPr>
            <w:tcW w:w="8014" w:type="dxa"/>
            <w:tcBorders>
              <w:top w:val="single" w:sz="6" w:space="0" w:color="auto"/>
              <w:left w:val="single" w:sz="6" w:space="0" w:color="auto"/>
              <w:bottom w:val="single" w:sz="6" w:space="0" w:color="auto"/>
              <w:right w:val="single" w:sz="2" w:space="0" w:color="auto"/>
            </w:tcBorders>
            <w:tcMar>
              <w:top w:w="0" w:type="dxa"/>
              <w:left w:w="108" w:type="dxa"/>
              <w:bottom w:w="0" w:type="dxa"/>
              <w:right w:w="108" w:type="dxa"/>
            </w:tcMar>
            <w:hideMark/>
          </w:tcPr>
          <w:p w14:paraId="677B9F9B" w14:textId="63B123AD" w:rsidR="00341EA9" w:rsidRDefault="00341EA9" w:rsidP="0034623B">
            <w:pPr>
              <w:pStyle w:val="af3"/>
              <w:spacing w:line="276" w:lineRule="auto"/>
            </w:pPr>
            <w:r w:rsidRPr="00C86A84">
              <w:t xml:space="preserve">открыть файл для добавления (если файл сущ., то он не стирается), </w:t>
            </w:r>
            <w:r w:rsidR="00E75E85">
              <w:t xml:space="preserve">                </w:t>
            </w:r>
            <w:r w:rsidRPr="00C86A84">
              <w:t>запи</w:t>
            </w:r>
            <w:r w:rsidR="009C51A1">
              <w:t xml:space="preserve"> запись </w:t>
            </w:r>
            <w:r w:rsidRPr="00C86A84">
              <w:t>информации в конец файла</w:t>
            </w:r>
          </w:p>
          <w:p w14:paraId="63B56BAB" w14:textId="296D7704" w:rsidR="009C51A1" w:rsidRPr="00C86A84" w:rsidRDefault="009C51A1" w:rsidP="0034623B">
            <w:pPr>
              <w:spacing w:after="0" w:line="276" w:lineRule="auto"/>
              <w:ind w:left="-567" w:firstLine="567"/>
              <w:rPr>
                <w:rFonts w:eastAsia="Times New Roman" w:cstheme="minorHAnsi"/>
                <w:sz w:val="24"/>
                <w:szCs w:val="24"/>
                <w:lang w:eastAsia="ru-RU"/>
              </w:rPr>
            </w:pPr>
          </w:p>
        </w:tc>
      </w:tr>
      <w:tr w:rsidR="00341EA9" w:rsidRPr="00C86A84" w14:paraId="58ECC8E2" w14:textId="77777777" w:rsidTr="00C924E2">
        <w:tc>
          <w:tcPr>
            <w:tcW w:w="947" w:type="dxa"/>
            <w:tcBorders>
              <w:top w:val="single" w:sz="6" w:space="0" w:color="auto"/>
              <w:left w:val="single" w:sz="2" w:space="0" w:color="auto"/>
              <w:bottom w:val="single" w:sz="6" w:space="0" w:color="auto"/>
              <w:right w:val="single" w:sz="6" w:space="0" w:color="auto"/>
            </w:tcBorders>
            <w:tcMar>
              <w:top w:w="0" w:type="dxa"/>
              <w:left w:w="108" w:type="dxa"/>
              <w:bottom w:w="0" w:type="dxa"/>
              <w:right w:w="108" w:type="dxa"/>
            </w:tcMar>
            <w:hideMark/>
          </w:tcPr>
          <w:p w14:paraId="4023BDEA" w14:textId="77777777" w:rsidR="00341EA9" w:rsidRPr="00C86A84" w:rsidRDefault="00341EA9" w:rsidP="0034623B">
            <w:pPr>
              <w:spacing w:after="0" w:line="276" w:lineRule="auto"/>
              <w:ind w:left="-567" w:firstLine="567"/>
              <w:rPr>
                <w:rFonts w:eastAsia="Times New Roman" w:cstheme="minorHAnsi"/>
                <w:b/>
                <w:sz w:val="24"/>
                <w:szCs w:val="24"/>
                <w:lang w:eastAsia="ru-RU"/>
              </w:rPr>
            </w:pPr>
            <w:r w:rsidRPr="00C86A84">
              <w:rPr>
                <w:rFonts w:eastAsia="Times New Roman" w:cstheme="minorHAnsi"/>
                <w:b/>
                <w:sz w:val="24"/>
                <w:szCs w:val="24"/>
                <w:lang w:eastAsia="ru-RU"/>
              </w:rPr>
              <w:t>”w+</w:t>
            </w:r>
            <w:r w:rsidRPr="00C86A84">
              <w:rPr>
                <w:rFonts w:eastAsia="Times New Roman" w:cstheme="minorHAnsi"/>
                <w:b/>
                <w:sz w:val="24"/>
                <w:szCs w:val="24"/>
                <w:lang w:val="en-US" w:eastAsia="ru-RU"/>
              </w:rPr>
              <w:t>”</w:t>
            </w:r>
          </w:p>
        </w:tc>
        <w:tc>
          <w:tcPr>
            <w:tcW w:w="8014" w:type="dxa"/>
            <w:tcBorders>
              <w:top w:val="single" w:sz="6" w:space="0" w:color="auto"/>
              <w:left w:val="single" w:sz="6" w:space="0" w:color="auto"/>
              <w:bottom w:val="single" w:sz="6" w:space="0" w:color="auto"/>
              <w:right w:val="single" w:sz="2" w:space="0" w:color="auto"/>
            </w:tcBorders>
            <w:tcMar>
              <w:top w:w="0" w:type="dxa"/>
              <w:left w:w="108" w:type="dxa"/>
              <w:bottom w:w="0" w:type="dxa"/>
              <w:right w:w="108" w:type="dxa"/>
            </w:tcMar>
            <w:hideMark/>
          </w:tcPr>
          <w:p w14:paraId="78A9B230" w14:textId="75D0E195" w:rsidR="00341EA9" w:rsidRDefault="00341EA9" w:rsidP="0034623B">
            <w:pPr>
              <w:pStyle w:val="af3"/>
              <w:spacing w:line="276" w:lineRule="auto"/>
            </w:pPr>
            <w:r w:rsidRPr="00C86A84">
              <w:t>открыть файл для записи и исправления (если файл сущ., то он стира</w:t>
            </w:r>
            <w:r w:rsidR="00E75E85">
              <w:t>ется</w:t>
            </w:r>
            <w:r w:rsidRPr="00C86A84">
              <w:t>), мож</w:t>
            </w:r>
            <w:r w:rsidR="00E75E85">
              <w:t xml:space="preserve">   </w:t>
            </w:r>
            <w:r w:rsidRPr="00C86A84">
              <w:t>но читать и записывать данные, размеры файла можно увеличивать</w:t>
            </w:r>
          </w:p>
          <w:p w14:paraId="36398D41" w14:textId="0CA6DE45" w:rsidR="009C51A1" w:rsidRPr="00C86A84" w:rsidRDefault="009C51A1" w:rsidP="0034623B">
            <w:pPr>
              <w:spacing w:after="0" w:line="276" w:lineRule="auto"/>
              <w:ind w:left="-567" w:firstLine="567"/>
              <w:rPr>
                <w:rFonts w:eastAsia="Times New Roman" w:cstheme="minorHAnsi"/>
                <w:sz w:val="24"/>
                <w:szCs w:val="24"/>
                <w:lang w:eastAsia="ru-RU"/>
              </w:rPr>
            </w:pPr>
          </w:p>
        </w:tc>
      </w:tr>
      <w:tr w:rsidR="00341EA9" w:rsidRPr="00C86A84" w14:paraId="08284964" w14:textId="77777777" w:rsidTr="00C924E2">
        <w:tc>
          <w:tcPr>
            <w:tcW w:w="947" w:type="dxa"/>
            <w:tcBorders>
              <w:top w:val="single" w:sz="6" w:space="0" w:color="auto"/>
              <w:left w:val="single" w:sz="2" w:space="0" w:color="auto"/>
              <w:bottom w:val="single" w:sz="6" w:space="0" w:color="auto"/>
              <w:right w:val="single" w:sz="6" w:space="0" w:color="auto"/>
            </w:tcBorders>
            <w:tcMar>
              <w:top w:w="0" w:type="dxa"/>
              <w:left w:w="108" w:type="dxa"/>
              <w:bottom w:w="0" w:type="dxa"/>
              <w:right w:w="108" w:type="dxa"/>
            </w:tcMar>
            <w:hideMark/>
          </w:tcPr>
          <w:p w14:paraId="0EE370E1" w14:textId="77777777" w:rsidR="00341EA9" w:rsidRPr="00C86A84" w:rsidRDefault="00341EA9" w:rsidP="0034623B">
            <w:pPr>
              <w:spacing w:after="0" w:line="276" w:lineRule="auto"/>
              <w:ind w:left="-567" w:firstLine="567"/>
              <w:rPr>
                <w:rFonts w:eastAsia="Times New Roman" w:cstheme="minorHAnsi"/>
                <w:b/>
                <w:sz w:val="24"/>
                <w:szCs w:val="24"/>
                <w:lang w:eastAsia="ru-RU"/>
              </w:rPr>
            </w:pPr>
            <w:r w:rsidRPr="00C86A84">
              <w:rPr>
                <w:rFonts w:eastAsia="Times New Roman" w:cstheme="minorHAnsi"/>
                <w:b/>
                <w:sz w:val="24"/>
                <w:szCs w:val="24"/>
                <w:lang w:eastAsia="ru-RU"/>
              </w:rPr>
              <w:t>”r+”</w:t>
            </w:r>
          </w:p>
        </w:tc>
        <w:tc>
          <w:tcPr>
            <w:tcW w:w="8014" w:type="dxa"/>
            <w:tcBorders>
              <w:top w:val="single" w:sz="6" w:space="0" w:color="auto"/>
              <w:left w:val="single" w:sz="6" w:space="0" w:color="auto"/>
              <w:bottom w:val="single" w:sz="6" w:space="0" w:color="auto"/>
              <w:right w:val="single" w:sz="2" w:space="0" w:color="auto"/>
            </w:tcBorders>
            <w:tcMar>
              <w:top w:w="0" w:type="dxa"/>
              <w:left w:w="108" w:type="dxa"/>
              <w:bottom w:w="0" w:type="dxa"/>
              <w:right w:w="108" w:type="dxa"/>
            </w:tcMar>
            <w:hideMark/>
          </w:tcPr>
          <w:p w14:paraId="4328E29B" w14:textId="77777777" w:rsidR="00341EA9" w:rsidRDefault="00341EA9" w:rsidP="0034623B">
            <w:pPr>
              <w:pStyle w:val="af3"/>
              <w:spacing w:line="276" w:lineRule="auto"/>
            </w:pPr>
            <w:r w:rsidRPr="00C86A84">
              <w:t>открыть файл для чтения и записи, увеличить размер файла нельзя</w:t>
            </w:r>
          </w:p>
          <w:p w14:paraId="466E14FF" w14:textId="2125D353" w:rsidR="009C51A1" w:rsidRPr="00C86A84" w:rsidRDefault="009C51A1" w:rsidP="0034623B">
            <w:pPr>
              <w:pStyle w:val="af3"/>
              <w:spacing w:line="276" w:lineRule="auto"/>
            </w:pPr>
          </w:p>
        </w:tc>
      </w:tr>
      <w:tr w:rsidR="00341EA9" w:rsidRPr="00C86A84" w14:paraId="7165D3F9" w14:textId="77777777" w:rsidTr="00C924E2">
        <w:tc>
          <w:tcPr>
            <w:tcW w:w="947" w:type="dxa"/>
            <w:tcBorders>
              <w:top w:val="single" w:sz="6" w:space="0" w:color="auto"/>
              <w:left w:val="single" w:sz="2" w:space="0" w:color="auto"/>
              <w:bottom w:val="single" w:sz="2" w:space="0" w:color="auto"/>
              <w:right w:val="single" w:sz="6" w:space="0" w:color="auto"/>
            </w:tcBorders>
            <w:tcMar>
              <w:top w:w="0" w:type="dxa"/>
              <w:left w:w="108" w:type="dxa"/>
              <w:bottom w:w="0" w:type="dxa"/>
              <w:right w:w="108" w:type="dxa"/>
            </w:tcMar>
            <w:hideMark/>
          </w:tcPr>
          <w:p w14:paraId="0C943123" w14:textId="77777777" w:rsidR="00341EA9" w:rsidRPr="00C86A84" w:rsidRDefault="00341EA9" w:rsidP="0034623B">
            <w:pPr>
              <w:spacing w:after="0" w:line="276" w:lineRule="auto"/>
              <w:ind w:left="-567" w:firstLine="567"/>
              <w:rPr>
                <w:rFonts w:eastAsia="Times New Roman" w:cstheme="minorHAnsi"/>
                <w:b/>
                <w:sz w:val="24"/>
                <w:szCs w:val="24"/>
                <w:lang w:eastAsia="ru-RU"/>
              </w:rPr>
            </w:pPr>
            <w:r w:rsidRPr="00C86A84">
              <w:rPr>
                <w:rFonts w:eastAsia="Times New Roman" w:cstheme="minorHAnsi"/>
                <w:b/>
                <w:sz w:val="24"/>
                <w:szCs w:val="24"/>
                <w:lang w:eastAsia="ru-RU"/>
              </w:rPr>
              <w:t>”a+”</w:t>
            </w:r>
          </w:p>
        </w:tc>
        <w:tc>
          <w:tcPr>
            <w:tcW w:w="8014" w:type="dxa"/>
            <w:tcBorders>
              <w:top w:val="single" w:sz="6" w:space="0" w:color="auto"/>
              <w:left w:val="single" w:sz="6" w:space="0" w:color="auto"/>
              <w:bottom w:val="single" w:sz="2" w:space="0" w:color="auto"/>
              <w:right w:val="single" w:sz="2" w:space="0" w:color="auto"/>
            </w:tcBorders>
            <w:tcMar>
              <w:top w:w="0" w:type="dxa"/>
              <w:left w:w="108" w:type="dxa"/>
              <w:bottom w:w="0" w:type="dxa"/>
              <w:right w:w="108" w:type="dxa"/>
            </w:tcMar>
            <w:hideMark/>
          </w:tcPr>
          <w:p w14:paraId="2C2DBAD9" w14:textId="30D36EE7" w:rsidR="00341EA9" w:rsidRPr="00C86A84" w:rsidRDefault="00341EA9" w:rsidP="0034623B">
            <w:pPr>
              <w:pStyle w:val="af3"/>
              <w:spacing w:line="276" w:lineRule="auto"/>
            </w:pPr>
            <w:r w:rsidRPr="00C86A84">
              <w:t xml:space="preserve">открыть файл для добавления, т.е. можно читать и писать, в том числе и в </w:t>
            </w:r>
            <w:r w:rsidR="00C924E2">
              <w:t xml:space="preserve">     </w:t>
            </w:r>
            <w:r w:rsidRPr="00C86A84">
              <w:t>коне</w:t>
            </w:r>
            <w:r w:rsidR="00C924E2">
              <w:t xml:space="preserve">  коне</w:t>
            </w:r>
            <w:r w:rsidRPr="00C86A84">
              <w:t>ц файла</w:t>
            </w:r>
          </w:p>
        </w:tc>
      </w:tr>
    </w:tbl>
    <w:p w14:paraId="6A81D9B0" w14:textId="77777777" w:rsidR="00341EA9" w:rsidRPr="00C86A84" w:rsidRDefault="00341EA9" w:rsidP="0034623B">
      <w:pPr>
        <w:spacing w:after="0" w:line="276" w:lineRule="auto"/>
        <w:ind w:left="-567" w:firstLine="567"/>
        <w:rPr>
          <w:rFonts w:eastAsia="Times New Roman" w:cstheme="minorHAnsi"/>
          <w:sz w:val="24"/>
          <w:szCs w:val="24"/>
          <w:lang w:eastAsia="ru-RU"/>
        </w:rPr>
      </w:pPr>
      <w:r w:rsidRPr="00C86A84">
        <w:rPr>
          <w:rFonts w:eastAsia="Times New Roman" w:cstheme="minorHAnsi"/>
          <w:sz w:val="24"/>
          <w:szCs w:val="24"/>
          <w:lang w:eastAsia="ru-RU"/>
        </w:rPr>
        <w:t> </w:t>
      </w:r>
    </w:p>
    <w:p w14:paraId="128913E0" w14:textId="6E2BE4F8" w:rsidR="00341EA9" w:rsidRDefault="00341EA9" w:rsidP="0034623B">
      <w:pPr>
        <w:pStyle w:val="af3"/>
        <w:spacing w:line="276" w:lineRule="auto"/>
      </w:pPr>
      <w:r w:rsidRPr="00C86A84">
        <w:t xml:space="preserve">Поток можно открыть в </w:t>
      </w:r>
      <w:r w:rsidRPr="00C86A84">
        <w:rPr>
          <w:b/>
        </w:rPr>
        <w:t>текстовом</w:t>
      </w:r>
      <w:r w:rsidRPr="00C86A84">
        <w:t xml:space="preserve"> (</w:t>
      </w:r>
      <w:r w:rsidRPr="00C86A84">
        <w:rPr>
          <w:b/>
        </w:rPr>
        <w:t>t</w:t>
      </w:r>
      <w:r w:rsidRPr="00C86A84">
        <w:t xml:space="preserve">) или </w:t>
      </w:r>
      <w:r w:rsidRPr="00C86A84">
        <w:rPr>
          <w:b/>
        </w:rPr>
        <w:t>двоичном</w:t>
      </w:r>
      <w:r w:rsidRPr="00C86A84">
        <w:t xml:space="preserve"> (</w:t>
      </w:r>
      <w:r w:rsidRPr="00C86A84">
        <w:rPr>
          <w:b/>
        </w:rPr>
        <w:t>b</w:t>
      </w:r>
      <w:r w:rsidRPr="00C86A84">
        <w:t xml:space="preserve">) режиме.  По умолчанию устанавливается </w:t>
      </w:r>
      <w:r w:rsidRPr="00C86A84">
        <w:rPr>
          <w:b/>
        </w:rPr>
        <w:t>текстовый</w:t>
      </w:r>
      <w:r w:rsidRPr="00C86A84">
        <w:t xml:space="preserve"> режим. </w:t>
      </w:r>
    </w:p>
    <w:p w14:paraId="24FBFA2D" w14:textId="77777777" w:rsidR="00A0130C" w:rsidRPr="00C86A84" w:rsidRDefault="00A0130C" w:rsidP="0034623B">
      <w:pPr>
        <w:pStyle w:val="af3"/>
        <w:spacing w:line="276" w:lineRule="auto"/>
      </w:pPr>
    </w:p>
    <w:p w14:paraId="2FCC312C" w14:textId="77777777" w:rsidR="00341EA9" w:rsidRPr="00C86A84" w:rsidRDefault="00341EA9" w:rsidP="0034623B">
      <w:pPr>
        <w:pStyle w:val="af3"/>
        <w:spacing w:line="276" w:lineRule="auto"/>
      </w:pPr>
      <w:r w:rsidRPr="00C86A84">
        <w:t>В явном виде режим указывается следующим образом: ”</w:t>
      </w:r>
      <w:r w:rsidRPr="00C86A84">
        <w:rPr>
          <w:b/>
        </w:rPr>
        <w:t>r+b</w:t>
      </w:r>
      <w:r w:rsidRPr="00C86A84">
        <w:t>” или ”</w:t>
      </w:r>
      <w:r w:rsidRPr="00C86A84">
        <w:rPr>
          <w:b/>
        </w:rPr>
        <w:t>rb</w:t>
      </w:r>
      <w:r w:rsidRPr="00C86A84">
        <w:t xml:space="preserve">” – двоичный (бинарный) режим.     </w:t>
      </w:r>
    </w:p>
    <w:p w14:paraId="478732AF" w14:textId="77777777" w:rsidR="00341EA9" w:rsidRDefault="00341EA9" w:rsidP="0034623B">
      <w:pPr>
        <w:pStyle w:val="af3"/>
        <w:spacing w:line="276" w:lineRule="auto"/>
      </w:pPr>
      <w:r w:rsidRPr="00C86A84">
        <w:t xml:space="preserve">Если открытия файла не произошло, то функция </w:t>
      </w:r>
      <w:r w:rsidRPr="00C86A84">
        <w:rPr>
          <w:b/>
          <w:lang w:val="en-US"/>
        </w:rPr>
        <w:t>fopen</w:t>
      </w:r>
      <w:r w:rsidRPr="00C86A84">
        <w:rPr>
          <w:b/>
        </w:rPr>
        <w:t xml:space="preserve"> </w:t>
      </w:r>
      <w:r w:rsidRPr="00C86A84">
        <w:t xml:space="preserve">вернет </w:t>
      </w:r>
      <w:r w:rsidRPr="00C86A84">
        <w:rPr>
          <w:b/>
        </w:rPr>
        <w:t>NULL</w:t>
      </w:r>
      <w:r w:rsidRPr="00C86A84">
        <w:t>.</w:t>
      </w:r>
    </w:p>
    <w:p w14:paraId="28B04B47" w14:textId="77777777" w:rsidR="00341EA9" w:rsidRPr="00C86A84" w:rsidRDefault="00341EA9" w:rsidP="0034623B">
      <w:pPr>
        <w:spacing w:after="0" w:line="276" w:lineRule="auto"/>
        <w:ind w:left="-567" w:firstLine="567"/>
        <w:jc w:val="both"/>
        <w:rPr>
          <w:rFonts w:eastAsia="Times New Roman" w:cstheme="minorHAnsi"/>
          <w:sz w:val="24"/>
          <w:szCs w:val="24"/>
          <w:lang w:eastAsia="ru-RU"/>
        </w:rPr>
      </w:pPr>
    </w:p>
    <w:p w14:paraId="0E44A542" w14:textId="77777777" w:rsidR="00341EA9" w:rsidRPr="00C86A84" w:rsidRDefault="00341EA9" w:rsidP="0034623B">
      <w:pPr>
        <w:pStyle w:val="af3"/>
        <w:spacing w:line="276" w:lineRule="auto"/>
      </w:pPr>
      <w:r w:rsidRPr="00C86A84">
        <w:t xml:space="preserve">После работы с файлом его надо </w:t>
      </w:r>
      <w:r w:rsidRPr="00C86A84">
        <w:rPr>
          <w:b/>
        </w:rPr>
        <w:t>закрыть</w:t>
      </w:r>
      <w:r w:rsidRPr="00C86A84">
        <w:t xml:space="preserve"> с помощью функции(закрывает поток):  </w:t>
      </w:r>
    </w:p>
    <w:p w14:paraId="7A848CDF" w14:textId="77777777" w:rsidR="00341EA9" w:rsidRPr="00C86A84" w:rsidRDefault="00341EA9" w:rsidP="0034623B">
      <w:pPr>
        <w:pStyle w:val="af3"/>
        <w:spacing w:line="276" w:lineRule="auto"/>
      </w:pPr>
      <w:r w:rsidRPr="00C86A84">
        <w:t xml:space="preserve">         </w:t>
      </w:r>
      <w:r w:rsidRPr="00C86A84">
        <w:rPr>
          <w:lang w:val="en-US"/>
        </w:rPr>
        <w:t>fclose</w:t>
      </w:r>
      <w:r w:rsidRPr="00C86A84">
        <w:t xml:space="preserve"> ( &lt;указатель на поток&gt; );  </w:t>
      </w:r>
    </w:p>
    <w:p w14:paraId="4A1D342F" w14:textId="0C925B69" w:rsidR="00341EA9" w:rsidRDefault="00341EA9" w:rsidP="0034623B">
      <w:pPr>
        <w:pStyle w:val="af3"/>
        <w:spacing w:line="276" w:lineRule="auto"/>
      </w:pPr>
      <w:r w:rsidRPr="00C86A84">
        <w:lastRenderedPageBreak/>
        <w:t>Она разрывает связь структурированной переменной с файлом и записывает в память оставшееся содержимое буфера.</w:t>
      </w:r>
    </w:p>
    <w:p w14:paraId="65C976AD" w14:textId="77777777" w:rsidR="00F9328D" w:rsidRPr="00C86A84" w:rsidRDefault="00F9328D" w:rsidP="0034623B">
      <w:pPr>
        <w:pStyle w:val="af3"/>
        <w:spacing w:line="276" w:lineRule="auto"/>
      </w:pPr>
    </w:p>
    <w:p w14:paraId="5D67BB93" w14:textId="78C174DA" w:rsidR="00341EA9" w:rsidRPr="00A0130C" w:rsidRDefault="00341EA9" w:rsidP="0034623B">
      <w:pPr>
        <w:pStyle w:val="af3"/>
        <w:spacing w:line="276" w:lineRule="auto"/>
        <w:rPr>
          <w:lang w:val="en-US"/>
        </w:rPr>
      </w:pPr>
      <w:r w:rsidRPr="00C86A84">
        <w:t>Пример</w:t>
      </w:r>
      <w:r w:rsidR="00A0130C">
        <w:rPr>
          <w:lang w:val="en-US"/>
        </w:rPr>
        <w:t>:</w:t>
      </w:r>
    </w:p>
    <w:p w14:paraId="6F93E1B2" w14:textId="77777777" w:rsidR="00341EA9" w:rsidRPr="00C86A84" w:rsidRDefault="00341EA9" w:rsidP="0034623B">
      <w:pPr>
        <w:spacing w:after="0" w:line="276" w:lineRule="auto"/>
        <w:ind w:left="-567" w:firstLine="567"/>
        <w:rPr>
          <w:rFonts w:eastAsia="Times New Roman" w:cstheme="minorHAnsi"/>
          <w:b/>
          <w:sz w:val="24"/>
          <w:szCs w:val="24"/>
          <w:lang w:val="en-US" w:eastAsia="ru-RU"/>
        </w:rPr>
      </w:pPr>
      <w:r w:rsidRPr="00C86A84">
        <w:rPr>
          <w:rFonts w:eastAsia="Times New Roman" w:cstheme="minorHAnsi"/>
          <w:b/>
          <w:sz w:val="24"/>
          <w:szCs w:val="24"/>
          <w:lang w:val="en-US" w:eastAsia="ru-RU"/>
        </w:rPr>
        <w:t xml:space="preserve">   #include &lt;stdio.h&gt;</w:t>
      </w:r>
    </w:p>
    <w:p w14:paraId="17466E11" w14:textId="77777777" w:rsidR="00341EA9" w:rsidRPr="00C86A84" w:rsidRDefault="00341EA9" w:rsidP="0034623B">
      <w:pPr>
        <w:spacing w:after="0" w:line="276" w:lineRule="auto"/>
        <w:ind w:left="-567" w:firstLine="567"/>
        <w:rPr>
          <w:rFonts w:eastAsia="Times New Roman" w:cstheme="minorHAnsi"/>
          <w:b/>
          <w:sz w:val="24"/>
          <w:szCs w:val="24"/>
          <w:lang w:val="en-US" w:eastAsia="ru-RU"/>
        </w:rPr>
      </w:pPr>
      <w:r w:rsidRPr="00C86A84">
        <w:rPr>
          <w:rFonts w:eastAsia="Times New Roman" w:cstheme="minorHAnsi"/>
          <w:b/>
          <w:sz w:val="24"/>
          <w:szCs w:val="24"/>
          <w:lang w:val="en-US" w:eastAsia="ru-RU"/>
        </w:rPr>
        <w:t xml:space="preserve">   ……………….</w:t>
      </w:r>
    </w:p>
    <w:p w14:paraId="03F93428" w14:textId="77777777" w:rsidR="00341EA9" w:rsidRPr="00C86A84" w:rsidRDefault="00341EA9" w:rsidP="0034623B">
      <w:pPr>
        <w:spacing w:after="0" w:line="276" w:lineRule="auto"/>
        <w:ind w:left="-567" w:firstLine="567"/>
        <w:rPr>
          <w:rFonts w:eastAsia="Times New Roman" w:cstheme="minorHAnsi"/>
          <w:sz w:val="24"/>
          <w:szCs w:val="24"/>
          <w:lang w:val="en-US" w:eastAsia="ru-RU"/>
        </w:rPr>
      </w:pPr>
      <w:r w:rsidRPr="00C86A84">
        <w:rPr>
          <w:rFonts w:eastAsia="Times New Roman" w:cstheme="minorHAnsi"/>
          <w:b/>
          <w:sz w:val="24"/>
          <w:szCs w:val="24"/>
          <w:lang w:val="en-US" w:eastAsia="ru-RU"/>
        </w:rPr>
        <w:t xml:space="preserve">   FILE *fd;</w:t>
      </w:r>
      <w:r w:rsidRPr="00C86A84">
        <w:rPr>
          <w:rFonts w:eastAsia="Times New Roman" w:cstheme="minorHAnsi"/>
          <w:b/>
          <w:sz w:val="24"/>
          <w:szCs w:val="24"/>
          <w:lang w:val="en-US" w:eastAsia="ru-RU"/>
        </w:rPr>
        <w:tab/>
        <w:t xml:space="preserve">    </w:t>
      </w:r>
    </w:p>
    <w:p w14:paraId="0A529BEE" w14:textId="77777777" w:rsidR="00341EA9" w:rsidRPr="00C86A84" w:rsidRDefault="00341EA9" w:rsidP="0034623B">
      <w:pPr>
        <w:spacing w:after="0" w:line="276" w:lineRule="auto"/>
        <w:ind w:left="-567" w:firstLine="567"/>
        <w:rPr>
          <w:rFonts w:eastAsia="Times New Roman" w:cstheme="minorHAnsi"/>
          <w:sz w:val="24"/>
          <w:szCs w:val="24"/>
          <w:lang w:val="en-US" w:eastAsia="ru-RU"/>
        </w:rPr>
      </w:pPr>
      <w:r w:rsidRPr="00C86A84">
        <w:rPr>
          <w:rFonts w:eastAsia="Times New Roman" w:cstheme="minorHAnsi"/>
          <w:b/>
          <w:sz w:val="24"/>
          <w:szCs w:val="24"/>
          <w:lang w:val="en-US" w:eastAsia="ru-RU"/>
        </w:rPr>
        <w:t xml:space="preserve">   fd = fopen("aaa.txt", "r"); </w:t>
      </w:r>
      <w:r w:rsidRPr="00C86A84">
        <w:rPr>
          <w:rFonts w:eastAsia="Times New Roman" w:cstheme="minorHAnsi"/>
          <w:sz w:val="24"/>
          <w:szCs w:val="24"/>
          <w:lang w:val="en-US" w:eastAsia="ru-RU"/>
        </w:rPr>
        <w:t xml:space="preserve">   </w:t>
      </w:r>
    </w:p>
    <w:p w14:paraId="1E34B22F" w14:textId="77777777" w:rsidR="00341EA9" w:rsidRPr="00C86A84" w:rsidRDefault="00341EA9" w:rsidP="0034623B">
      <w:pPr>
        <w:spacing w:after="0" w:line="276" w:lineRule="auto"/>
        <w:ind w:left="-567" w:firstLine="567"/>
        <w:rPr>
          <w:rFonts w:eastAsia="Times New Roman" w:cstheme="minorHAnsi"/>
          <w:b/>
          <w:sz w:val="24"/>
          <w:szCs w:val="24"/>
          <w:lang w:val="en-US" w:eastAsia="ru-RU"/>
        </w:rPr>
      </w:pPr>
      <w:r w:rsidRPr="00C86A84">
        <w:rPr>
          <w:rFonts w:eastAsia="Times New Roman" w:cstheme="minorHAnsi"/>
          <w:b/>
          <w:sz w:val="24"/>
          <w:szCs w:val="24"/>
          <w:lang w:val="en-US" w:eastAsia="ru-RU"/>
        </w:rPr>
        <w:t xml:space="preserve">   if (fd == NULL)</w:t>
      </w:r>
    </w:p>
    <w:p w14:paraId="66A47BCE" w14:textId="77777777" w:rsidR="00341EA9" w:rsidRPr="00120290" w:rsidRDefault="00341EA9" w:rsidP="0034623B">
      <w:pPr>
        <w:spacing w:after="0" w:line="276" w:lineRule="auto"/>
        <w:ind w:left="-567" w:firstLine="567"/>
        <w:rPr>
          <w:rFonts w:eastAsia="Times New Roman" w:cstheme="minorHAnsi"/>
          <w:b/>
          <w:sz w:val="24"/>
          <w:szCs w:val="24"/>
          <w:lang w:val="en-US" w:eastAsia="ru-RU"/>
        </w:rPr>
      </w:pPr>
      <w:r w:rsidRPr="00C86A84">
        <w:rPr>
          <w:rFonts w:eastAsia="Times New Roman" w:cstheme="minorHAnsi"/>
          <w:b/>
          <w:sz w:val="24"/>
          <w:szCs w:val="24"/>
          <w:lang w:val="en-US" w:eastAsia="ru-RU"/>
        </w:rPr>
        <w:tab/>
        <w:t xml:space="preserve">  printf</w:t>
      </w:r>
      <w:r w:rsidRPr="00120290">
        <w:rPr>
          <w:rFonts w:eastAsia="Times New Roman" w:cstheme="minorHAnsi"/>
          <w:b/>
          <w:sz w:val="24"/>
          <w:szCs w:val="24"/>
          <w:lang w:val="en-US" w:eastAsia="ru-RU"/>
        </w:rPr>
        <w:t>("</w:t>
      </w:r>
      <w:r w:rsidRPr="00C86A84">
        <w:rPr>
          <w:rFonts w:eastAsia="Times New Roman" w:cstheme="minorHAnsi"/>
          <w:b/>
          <w:sz w:val="24"/>
          <w:szCs w:val="24"/>
          <w:lang w:eastAsia="ru-RU"/>
        </w:rPr>
        <w:t>Файл</w:t>
      </w:r>
      <w:r w:rsidRPr="00120290">
        <w:rPr>
          <w:rFonts w:eastAsia="Times New Roman" w:cstheme="minorHAnsi"/>
          <w:b/>
          <w:sz w:val="24"/>
          <w:szCs w:val="24"/>
          <w:lang w:val="en-US" w:eastAsia="ru-RU"/>
        </w:rPr>
        <w:t xml:space="preserve"> </w:t>
      </w:r>
      <w:r w:rsidRPr="00C86A84">
        <w:rPr>
          <w:rFonts w:eastAsia="Times New Roman" w:cstheme="minorHAnsi"/>
          <w:b/>
          <w:sz w:val="24"/>
          <w:szCs w:val="24"/>
          <w:lang w:eastAsia="ru-RU"/>
        </w:rPr>
        <w:t>не</w:t>
      </w:r>
      <w:r w:rsidRPr="00120290">
        <w:rPr>
          <w:rFonts w:eastAsia="Times New Roman" w:cstheme="minorHAnsi"/>
          <w:b/>
          <w:sz w:val="24"/>
          <w:szCs w:val="24"/>
          <w:lang w:val="en-US" w:eastAsia="ru-RU"/>
        </w:rPr>
        <w:t xml:space="preserve"> </w:t>
      </w:r>
      <w:r w:rsidRPr="00C86A84">
        <w:rPr>
          <w:rFonts w:eastAsia="Times New Roman" w:cstheme="minorHAnsi"/>
          <w:b/>
          <w:sz w:val="24"/>
          <w:szCs w:val="24"/>
          <w:lang w:eastAsia="ru-RU"/>
        </w:rPr>
        <w:t>открыт</w:t>
      </w:r>
      <w:r w:rsidRPr="00120290">
        <w:rPr>
          <w:rFonts w:eastAsia="Times New Roman" w:cstheme="minorHAnsi"/>
          <w:b/>
          <w:sz w:val="24"/>
          <w:szCs w:val="24"/>
          <w:lang w:val="en-US" w:eastAsia="ru-RU"/>
        </w:rPr>
        <w:t>\</w:t>
      </w:r>
      <w:r w:rsidRPr="00C86A84">
        <w:rPr>
          <w:rFonts w:eastAsia="Times New Roman" w:cstheme="minorHAnsi"/>
          <w:b/>
          <w:sz w:val="24"/>
          <w:szCs w:val="24"/>
          <w:lang w:val="en-US" w:eastAsia="ru-RU"/>
        </w:rPr>
        <w:t>n</w:t>
      </w:r>
      <w:r w:rsidRPr="00120290">
        <w:rPr>
          <w:rFonts w:eastAsia="Times New Roman" w:cstheme="minorHAnsi"/>
          <w:b/>
          <w:sz w:val="24"/>
          <w:szCs w:val="24"/>
          <w:lang w:val="en-US" w:eastAsia="ru-RU"/>
        </w:rPr>
        <w:t>");</w:t>
      </w:r>
    </w:p>
    <w:p w14:paraId="4F2E79A8" w14:textId="77777777" w:rsidR="00341EA9" w:rsidRPr="00C86A84" w:rsidRDefault="00341EA9" w:rsidP="0034623B">
      <w:pPr>
        <w:spacing w:after="0" w:line="276" w:lineRule="auto"/>
        <w:ind w:left="-567" w:firstLine="567"/>
        <w:rPr>
          <w:rFonts w:eastAsia="Times New Roman" w:cstheme="minorHAnsi"/>
          <w:b/>
          <w:sz w:val="24"/>
          <w:szCs w:val="24"/>
          <w:lang w:val="en-US" w:eastAsia="ru-RU"/>
        </w:rPr>
      </w:pPr>
      <w:r w:rsidRPr="00120290">
        <w:rPr>
          <w:rFonts w:eastAsia="Times New Roman" w:cstheme="minorHAnsi"/>
          <w:b/>
          <w:sz w:val="24"/>
          <w:szCs w:val="24"/>
          <w:lang w:val="en-US" w:eastAsia="ru-RU"/>
        </w:rPr>
        <w:t xml:space="preserve">   </w:t>
      </w:r>
      <w:r w:rsidRPr="00C86A84">
        <w:rPr>
          <w:rFonts w:eastAsia="Times New Roman" w:cstheme="minorHAnsi"/>
          <w:b/>
          <w:sz w:val="24"/>
          <w:szCs w:val="24"/>
          <w:lang w:val="en-US" w:eastAsia="ru-RU"/>
        </w:rPr>
        <w:t xml:space="preserve">else </w:t>
      </w:r>
    </w:p>
    <w:p w14:paraId="44FE0A7B" w14:textId="77777777" w:rsidR="00341EA9" w:rsidRPr="00120290" w:rsidRDefault="00341EA9" w:rsidP="0034623B">
      <w:pPr>
        <w:spacing w:after="0" w:line="276" w:lineRule="auto"/>
        <w:ind w:left="-567" w:firstLine="567"/>
        <w:rPr>
          <w:rFonts w:eastAsia="Times New Roman" w:cstheme="minorHAnsi"/>
          <w:b/>
          <w:sz w:val="24"/>
          <w:szCs w:val="24"/>
          <w:lang w:eastAsia="ru-RU"/>
        </w:rPr>
      </w:pPr>
      <w:r w:rsidRPr="00C86A84">
        <w:rPr>
          <w:rFonts w:eastAsia="Times New Roman" w:cstheme="minorHAnsi"/>
          <w:b/>
          <w:sz w:val="24"/>
          <w:szCs w:val="24"/>
          <w:lang w:val="en-US" w:eastAsia="ru-RU"/>
        </w:rPr>
        <w:t xml:space="preserve">      </w:t>
      </w:r>
      <w:r w:rsidRPr="00120290">
        <w:rPr>
          <w:rFonts w:eastAsia="Times New Roman" w:cstheme="minorHAnsi"/>
          <w:b/>
          <w:sz w:val="24"/>
          <w:szCs w:val="24"/>
          <w:lang w:eastAsia="ru-RU"/>
        </w:rPr>
        <w:t xml:space="preserve">{  </w:t>
      </w:r>
      <w:r w:rsidRPr="00C86A84">
        <w:rPr>
          <w:rFonts w:eastAsia="Times New Roman" w:cstheme="minorHAnsi"/>
          <w:b/>
          <w:sz w:val="24"/>
          <w:szCs w:val="24"/>
          <w:lang w:val="en-US" w:eastAsia="ru-RU"/>
        </w:rPr>
        <w:t>fscanf</w:t>
      </w:r>
      <w:r w:rsidRPr="00120290">
        <w:rPr>
          <w:rFonts w:eastAsia="Times New Roman" w:cstheme="minorHAnsi"/>
          <w:b/>
          <w:sz w:val="24"/>
          <w:szCs w:val="24"/>
          <w:lang w:eastAsia="ru-RU"/>
        </w:rPr>
        <w:t>(</w:t>
      </w:r>
      <w:r w:rsidRPr="00C86A84">
        <w:rPr>
          <w:rFonts w:eastAsia="Times New Roman" w:cstheme="minorHAnsi"/>
          <w:b/>
          <w:sz w:val="24"/>
          <w:szCs w:val="24"/>
          <w:lang w:val="en-US" w:eastAsia="ru-RU"/>
        </w:rPr>
        <w:t>fd</w:t>
      </w:r>
      <w:r w:rsidRPr="00120290">
        <w:rPr>
          <w:rFonts w:eastAsia="Times New Roman" w:cstheme="minorHAnsi"/>
          <w:b/>
          <w:sz w:val="24"/>
          <w:szCs w:val="24"/>
          <w:lang w:eastAsia="ru-RU"/>
        </w:rPr>
        <w:t xml:space="preserve">, ....);      </w:t>
      </w:r>
    </w:p>
    <w:p w14:paraId="60E4F277" w14:textId="77777777" w:rsidR="00341EA9" w:rsidRPr="00120290" w:rsidRDefault="00341EA9" w:rsidP="0034623B">
      <w:pPr>
        <w:spacing w:after="0" w:line="276" w:lineRule="auto"/>
        <w:ind w:left="-567" w:firstLine="567"/>
        <w:rPr>
          <w:rFonts w:eastAsia="Times New Roman" w:cstheme="minorHAnsi"/>
          <w:b/>
          <w:sz w:val="24"/>
          <w:szCs w:val="24"/>
          <w:lang w:eastAsia="ru-RU"/>
        </w:rPr>
      </w:pPr>
      <w:r w:rsidRPr="00120290">
        <w:rPr>
          <w:rFonts w:eastAsia="Times New Roman" w:cstheme="minorHAnsi"/>
          <w:b/>
          <w:sz w:val="24"/>
          <w:szCs w:val="24"/>
          <w:lang w:eastAsia="ru-RU"/>
        </w:rPr>
        <w:t xml:space="preserve">          . . . . . . . . . . . . . . </w:t>
      </w:r>
      <w:r w:rsidRPr="00120290">
        <w:rPr>
          <w:rFonts w:eastAsia="Times New Roman" w:cstheme="minorHAnsi"/>
          <w:b/>
          <w:sz w:val="24"/>
          <w:szCs w:val="24"/>
          <w:lang w:eastAsia="ru-RU"/>
        </w:rPr>
        <w:tab/>
      </w:r>
    </w:p>
    <w:p w14:paraId="4A369AA5" w14:textId="77777777" w:rsidR="00341EA9" w:rsidRPr="00120290" w:rsidRDefault="00341EA9" w:rsidP="0034623B">
      <w:pPr>
        <w:spacing w:after="0" w:line="276" w:lineRule="auto"/>
        <w:ind w:left="-567" w:firstLine="567"/>
        <w:rPr>
          <w:rFonts w:eastAsia="Times New Roman" w:cstheme="minorHAnsi"/>
          <w:b/>
          <w:sz w:val="24"/>
          <w:szCs w:val="24"/>
          <w:lang w:eastAsia="ru-RU"/>
        </w:rPr>
      </w:pPr>
      <w:r w:rsidRPr="00120290">
        <w:rPr>
          <w:rFonts w:eastAsia="Times New Roman" w:cstheme="minorHAnsi"/>
          <w:b/>
          <w:sz w:val="24"/>
          <w:szCs w:val="24"/>
          <w:lang w:eastAsia="ru-RU"/>
        </w:rPr>
        <w:t xml:space="preserve">          </w:t>
      </w:r>
      <w:r w:rsidRPr="00C86A84">
        <w:rPr>
          <w:rFonts w:eastAsia="Times New Roman" w:cstheme="minorHAnsi"/>
          <w:b/>
          <w:sz w:val="24"/>
          <w:szCs w:val="24"/>
          <w:lang w:val="en-US" w:eastAsia="ru-RU"/>
        </w:rPr>
        <w:t>fclose</w:t>
      </w:r>
      <w:r w:rsidRPr="00120290">
        <w:rPr>
          <w:rFonts w:eastAsia="Times New Roman" w:cstheme="minorHAnsi"/>
          <w:b/>
          <w:sz w:val="24"/>
          <w:szCs w:val="24"/>
          <w:lang w:eastAsia="ru-RU"/>
        </w:rPr>
        <w:t>(</w:t>
      </w:r>
      <w:r w:rsidRPr="00C86A84">
        <w:rPr>
          <w:rFonts w:eastAsia="Times New Roman" w:cstheme="minorHAnsi"/>
          <w:b/>
          <w:sz w:val="24"/>
          <w:szCs w:val="24"/>
          <w:lang w:val="en-US" w:eastAsia="ru-RU"/>
        </w:rPr>
        <w:t>fd</w:t>
      </w:r>
      <w:r w:rsidRPr="00120290">
        <w:rPr>
          <w:rFonts w:eastAsia="Times New Roman" w:cstheme="minorHAnsi"/>
          <w:b/>
          <w:sz w:val="24"/>
          <w:szCs w:val="24"/>
          <w:lang w:eastAsia="ru-RU"/>
        </w:rPr>
        <w:t xml:space="preserve">); </w:t>
      </w:r>
      <w:r w:rsidRPr="00120290">
        <w:rPr>
          <w:rFonts w:eastAsia="Times New Roman" w:cstheme="minorHAnsi"/>
          <w:b/>
          <w:sz w:val="24"/>
          <w:szCs w:val="24"/>
          <w:lang w:eastAsia="ru-RU"/>
        </w:rPr>
        <w:tab/>
      </w:r>
    </w:p>
    <w:p w14:paraId="2BD7767F" w14:textId="77777777" w:rsidR="00341EA9" w:rsidRPr="00C86A84" w:rsidRDefault="00341EA9" w:rsidP="0034623B">
      <w:pPr>
        <w:spacing w:after="0" w:line="276" w:lineRule="auto"/>
        <w:ind w:left="-567" w:firstLine="567"/>
        <w:rPr>
          <w:rFonts w:eastAsia="Times New Roman" w:cstheme="minorHAnsi"/>
          <w:b/>
          <w:sz w:val="24"/>
          <w:szCs w:val="24"/>
          <w:lang w:eastAsia="ru-RU"/>
        </w:rPr>
      </w:pPr>
      <w:r w:rsidRPr="00120290">
        <w:rPr>
          <w:rFonts w:eastAsia="Times New Roman" w:cstheme="minorHAnsi"/>
          <w:b/>
          <w:sz w:val="24"/>
          <w:szCs w:val="24"/>
          <w:lang w:eastAsia="ru-RU"/>
        </w:rPr>
        <w:t xml:space="preserve">      </w:t>
      </w:r>
      <w:r w:rsidRPr="00C86A84">
        <w:rPr>
          <w:rFonts w:eastAsia="Times New Roman" w:cstheme="minorHAnsi"/>
          <w:b/>
          <w:sz w:val="24"/>
          <w:szCs w:val="24"/>
          <w:lang w:eastAsia="ru-RU"/>
        </w:rPr>
        <w:t xml:space="preserve">} </w:t>
      </w:r>
    </w:p>
    <w:p w14:paraId="03E9B5B7" w14:textId="74E687E1" w:rsidR="00341EA9" w:rsidRDefault="00341EA9" w:rsidP="0034623B">
      <w:pPr>
        <w:pStyle w:val="af3"/>
        <w:spacing w:line="276" w:lineRule="auto"/>
      </w:pPr>
      <w:r w:rsidRPr="00C86A84">
        <w:t xml:space="preserve">Если требуется изменить режим доступа к файлу, то надо закрыть файл, а затем вновь его открыть, но с другими правами доступа. </w:t>
      </w:r>
    </w:p>
    <w:p w14:paraId="4AF7BF7E" w14:textId="77777777" w:rsidR="007C1890" w:rsidRPr="00C86A84" w:rsidRDefault="007C1890" w:rsidP="0034623B">
      <w:pPr>
        <w:pStyle w:val="af3"/>
        <w:spacing w:line="276" w:lineRule="auto"/>
      </w:pPr>
    </w:p>
    <w:p w14:paraId="37ECDD36" w14:textId="77777777" w:rsidR="00341EA9" w:rsidRPr="00C86A84" w:rsidRDefault="00341EA9" w:rsidP="0034623B">
      <w:pPr>
        <w:pStyle w:val="af3"/>
        <w:spacing w:line="276" w:lineRule="auto"/>
        <w:rPr>
          <w:rFonts w:eastAsia="Calibri"/>
        </w:rPr>
      </w:pPr>
      <w:r w:rsidRPr="00C86A84">
        <w:t xml:space="preserve">В новых версиях </w:t>
      </w:r>
      <w:r w:rsidRPr="00C86A84">
        <w:rPr>
          <w:b/>
        </w:rPr>
        <w:t xml:space="preserve">Visual Studio </w:t>
      </w:r>
      <w:r w:rsidRPr="00C86A84">
        <w:t xml:space="preserve">надо использовать функцию, общий вид которой: </w:t>
      </w:r>
    </w:p>
    <w:p w14:paraId="14EF2F25" w14:textId="77777777" w:rsidR="00341EA9" w:rsidRPr="00C86A84" w:rsidRDefault="00341EA9" w:rsidP="0034623B">
      <w:pPr>
        <w:spacing w:after="0" w:line="276" w:lineRule="auto"/>
        <w:ind w:left="-567" w:firstLine="567"/>
        <w:rPr>
          <w:rFonts w:eastAsia="Times New Roman" w:cstheme="minorHAnsi"/>
          <w:b/>
          <w:sz w:val="24"/>
          <w:szCs w:val="24"/>
          <w:lang w:val="en-US" w:eastAsia="ru-RU"/>
        </w:rPr>
      </w:pPr>
      <w:r w:rsidRPr="00C86A84">
        <w:rPr>
          <w:rFonts w:eastAsia="Times New Roman" w:cstheme="minorHAnsi"/>
          <w:b/>
          <w:sz w:val="24"/>
          <w:szCs w:val="24"/>
          <w:lang w:eastAsia="ru-RU"/>
        </w:rPr>
        <w:t xml:space="preserve">   </w:t>
      </w:r>
      <w:r w:rsidRPr="00C86A84">
        <w:rPr>
          <w:rFonts w:eastAsia="Times New Roman" w:cstheme="minorHAnsi"/>
          <w:b/>
          <w:sz w:val="24"/>
          <w:szCs w:val="24"/>
          <w:lang w:val="en-US" w:eastAsia="ru-RU"/>
        </w:rPr>
        <w:t xml:space="preserve">fopen_s( FILE** pFile, </w:t>
      </w:r>
      <w:r w:rsidRPr="00C86A84">
        <w:rPr>
          <w:rFonts w:cstheme="minorHAnsi"/>
          <w:b/>
          <w:sz w:val="24"/>
          <w:szCs w:val="24"/>
          <w:lang w:val="en-US" w:eastAsia="ru-RU"/>
        </w:rPr>
        <w:t>const</w:t>
      </w:r>
      <w:r w:rsidRPr="00C86A84">
        <w:rPr>
          <w:rFonts w:eastAsia="Times New Roman" w:cstheme="minorHAnsi"/>
          <w:b/>
          <w:sz w:val="24"/>
          <w:szCs w:val="24"/>
          <w:lang w:val="en-US" w:eastAsia="ru-RU"/>
        </w:rPr>
        <w:t xml:space="preserve"> </w:t>
      </w:r>
      <w:r w:rsidRPr="00C86A84">
        <w:rPr>
          <w:rFonts w:cstheme="minorHAnsi"/>
          <w:b/>
          <w:sz w:val="24"/>
          <w:szCs w:val="24"/>
          <w:lang w:val="en-US" w:eastAsia="ru-RU"/>
        </w:rPr>
        <w:t>char</w:t>
      </w:r>
      <w:r w:rsidRPr="00C86A84">
        <w:rPr>
          <w:rFonts w:eastAsia="Times New Roman" w:cstheme="minorHAnsi"/>
          <w:b/>
          <w:sz w:val="24"/>
          <w:szCs w:val="24"/>
          <w:lang w:val="en-US" w:eastAsia="ru-RU"/>
        </w:rPr>
        <w:t xml:space="preserve"> *filename, </w:t>
      </w:r>
      <w:r w:rsidRPr="00C86A84">
        <w:rPr>
          <w:rFonts w:cstheme="minorHAnsi"/>
          <w:b/>
          <w:sz w:val="24"/>
          <w:szCs w:val="24"/>
          <w:lang w:val="en-US" w:eastAsia="ru-RU"/>
        </w:rPr>
        <w:t>const</w:t>
      </w:r>
      <w:r w:rsidRPr="00C86A84">
        <w:rPr>
          <w:rFonts w:eastAsia="Times New Roman" w:cstheme="minorHAnsi"/>
          <w:b/>
          <w:sz w:val="24"/>
          <w:szCs w:val="24"/>
          <w:lang w:val="en-US" w:eastAsia="ru-RU"/>
        </w:rPr>
        <w:t xml:space="preserve"> </w:t>
      </w:r>
      <w:r w:rsidRPr="00C86A84">
        <w:rPr>
          <w:rFonts w:cstheme="minorHAnsi"/>
          <w:b/>
          <w:sz w:val="24"/>
          <w:szCs w:val="24"/>
          <w:lang w:val="en-US" w:eastAsia="ru-RU"/>
        </w:rPr>
        <w:t>char</w:t>
      </w:r>
      <w:r w:rsidRPr="00C86A84">
        <w:rPr>
          <w:rFonts w:eastAsia="Times New Roman" w:cstheme="minorHAnsi"/>
          <w:b/>
          <w:sz w:val="24"/>
          <w:szCs w:val="24"/>
          <w:lang w:val="en-US" w:eastAsia="ru-RU"/>
        </w:rPr>
        <w:t xml:space="preserve"> *mode)</w:t>
      </w:r>
    </w:p>
    <w:p w14:paraId="36F05FB4" w14:textId="60C8DF43" w:rsidR="00341EA9" w:rsidRDefault="00341EA9" w:rsidP="0034623B">
      <w:pPr>
        <w:pStyle w:val="af3"/>
        <w:spacing w:line="276" w:lineRule="auto"/>
        <w:rPr>
          <w:iCs/>
        </w:rPr>
      </w:pPr>
      <w:r w:rsidRPr="00C86A84">
        <w:t xml:space="preserve">Здесь </w:t>
      </w:r>
      <w:r w:rsidRPr="00C86A84">
        <w:rPr>
          <w:b/>
          <w:iCs/>
        </w:rPr>
        <w:t>pFile</w:t>
      </w:r>
      <w:r w:rsidRPr="00C86A84">
        <w:rPr>
          <w:iCs/>
        </w:rPr>
        <w:t xml:space="preserve"> </w:t>
      </w:r>
      <w:r w:rsidRPr="00C86A84">
        <w:rPr>
          <w:iCs/>
        </w:rPr>
        <w:sym w:font="Symbol" w:char="F02D"/>
      </w:r>
      <w:r w:rsidRPr="00C86A84">
        <w:rPr>
          <w:iCs/>
        </w:rPr>
        <w:t xml:space="preserve"> </w:t>
      </w:r>
      <w:r w:rsidRPr="00C86A84">
        <w:t xml:space="preserve">указатель на файловый указатель, </w:t>
      </w:r>
      <w:r w:rsidRPr="00C86A84">
        <w:rPr>
          <w:b/>
        </w:rPr>
        <w:t>filename</w:t>
      </w:r>
      <w:r w:rsidRPr="00C86A84">
        <w:rPr>
          <w:iCs/>
        </w:rPr>
        <w:t xml:space="preserve"> </w:t>
      </w:r>
      <w:r w:rsidRPr="00C86A84">
        <w:rPr>
          <w:iCs/>
        </w:rPr>
        <w:sym w:font="Symbol" w:char="F02D"/>
      </w:r>
      <w:r w:rsidRPr="00C86A84">
        <w:rPr>
          <w:iCs/>
        </w:rPr>
        <w:t xml:space="preserve"> и</w:t>
      </w:r>
      <w:r w:rsidRPr="00C86A84">
        <w:t xml:space="preserve">мя файла, </w:t>
      </w:r>
      <w:r w:rsidRPr="00C86A84">
        <w:rPr>
          <w:b/>
          <w:iCs/>
          <w:lang w:val="en-US"/>
        </w:rPr>
        <w:t>mode</w:t>
      </w:r>
      <w:r w:rsidRPr="00C86A84">
        <w:rPr>
          <w:iCs/>
        </w:rPr>
        <w:t xml:space="preserve"> </w:t>
      </w:r>
      <w:r w:rsidRPr="00C86A84">
        <w:rPr>
          <w:iCs/>
        </w:rPr>
        <w:sym w:font="Symbol" w:char="F02D"/>
      </w:r>
      <w:r w:rsidRPr="00C86A84">
        <w:rPr>
          <w:iCs/>
        </w:rPr>
        <w:t xml:space="preserve"> режим открытия файла.</w:t>
      </w:r>
    </w:p>
    <w:p w14:paraId="1529FB6A" w14:textId="77777777" w:rsidR="00BA38D5" w:rsidRDefault="00BA38D5" w:rsidP="0034623B">
      <w:pPr>
        <w:pStyle w:val="af3"/>
        <w:spacing w:line="276" w:lineRule="auto"/>
        <w:rPr>
          <w:iCs/>
        </w:rPr>
      </w:pPr>
    </w:p>
    <w:p w14:paraId="3E945E3F" w14:textId="77777777" w:rsidR="00341EA9" w:rsidRPr="00C86A84" w:rsidRDefault="00341EA9" w:rsidP="0034623B">
      <w:pPr>
        <w:spacing w:after="0" w:line="276" w:lineRule="auto"/>
        <w:ind w:left="-567" w:firstLine="567"/>
        <w:jc w:val="both"/>
        <w:rPr>
          <w:rFonts w:eastAsia="Times New Roman" w:cstheme="minorHAnsi"/>
          <w:sz w:val="24"/>
          <w:szCs w:val="24"/>
          <w:lang w:eastAsia="ru-RU"/>
        </w:rPr>
      </w:pPr>
    </w:p>
    <w:p w14:paraId="5CF07944" w14:textId="77777777" w:rsidR="00341EA9" w:rsidRPr="007C1890" w:rsidRDefault="00341EA9" w:rsidP="0034623B">
      <w:pPr>
        <w:spacing w:after="0" w:line="276" w:lineRule="auto"/>
        <w:ind w:left="-567" w:firstLine="567"/>
        <w:jc w:val="center"/>
        <w:rPr>
          <w:rFonts w:ascii="Helvetica" w:hAnsi="Helvetica" w:cs="Helvetica"/>
          <w:b/>
          <w:sz w:val="32"/>
          <w:szCs w:val="28"/>
        </w:rPr>
      </w:pPr>
      <w:r w:rsidRPr="007C1890">
        <w:rPr>
          <w:rFonts w:ascii="Helvetica" w:hAnsi="Helvetica" w:cs="Helvetica"/>
          <w:b/>
          <w:sz w:val="32"/>
          <w:szCs w:val="28"/>
        </w:rPr>
        <w:t>Обработка ошибок</w:t>
      </w:r>
    </w:p>
    <w:p w14:paraId="10691281" w14:textId="77777777" w:rsidR="00341EA9" w:rsidRPr="00C86A84" w:rsidRDefault="00341EA9" w:rsidP="0034623B">
      <w:pPr>
        <w:pStyle w:val="af3"/>
        <w:spacing w:line="276" w:lineRule="auto"/>
      </w:pPr>
      <w:r w:rsidRPr="00C86A84">
        <w:t>В процессе открытия или создания файла мы можем столкнуться с рядом ошибок, например, при открытии в режиме чтения не окажется подобного файла, недостаточно памяти и т.д. И в случае возникновения ошибки функция fopen() возвращает значение NULL. Мы можем обработать возникновение ошибки с помощью проверки результата функции:</w:t>
      </w:r>
    </w:p>
    <w:tbl>
      <w:tblPr>
        <w:tblW w:w="9510" w:type="dxa"/>
        <w:tblCellSpacing w:w="0" w:type="dxa"/>
        <w:tblCellMar>
          <w:left w:w="0" w:type="dxa"/>
          <w:right w:w="0" w:type="dxa"/>
        </w:tblCellMar>
        <w:tblLook w:val="04A0" w:firstRow="1" w:lastRow="0" w:firstColumn="1" w:lastColumn="0" w:noHBand="0" w:noVBand="1"/>
      </w:tblPr>
      <w:tblGrid>
        <w:gridCol w:w="555"/>
        <w:gridCol w:w="8955"/>
      </w:tblGrid>
      <w:tr w:rsidR="00341EA9" w:rsidRPr="00C86A84" w14:paraId="3231F82E" w14:textId="77777777" w:rsidTr="00A0130C">
        <w:trPr>
          <w:tblCellSpacing w:w="0" w:type="dxa"/>
        </w:trPr>
        <w:tc>
          <w:tcPr>
            <w:tcW w:w="0" w:type="auto"/>
            <w:vAlign w:val="center"/>
            <w:hideMark/>
          </w:tcPr>
          <w:p w14:paraId="29F78873" w14:textId="77777777" w:rsidR="00341EA9" w:rsidRPr="00C86A84" w:rsidRDefault="00341EA9" w:rsidP="0034623B">
            <w:pPr>
              <w:spacing w:after="0" w:line="276" w:lineRule="auto"/>
              <w:ind w:left="-567" w:firstLine="567"/>
              <w:rPr>
                <w:rFonts w:cstheme="minorHAnsi"/>
                <w:sz w:val="24"/>
                <w:szCs w:val="24"/>
              </w:rPr>
            </w:pPr>
          </w:p>
          <w:p w14:paraId="183A765A" w14:textId="77777777" w:rsidR="00341EA9" w:rsidRPr="00C86A84" w:rsidRDefault="00341EA9" w:rsidP="0034623B">
            <w:pPr>
              <w:spacing w:after="0" w:line="276" w:lineRule="auto"/>
              <w:ind w:left="-567" w:firstLine="567"/>
              <w:rPr>
                <w:rFonts w:cstheme="minorHAnsi"/>
                <w:sz w:val="24"/>
                <w:szCs w:val="24"/>
              </w:rPr>
            </w:pPr>
          </w:p>
        </w:tc>
        <w:tc>
          <w:tcPr>
            <w:tcW w:w="8955" w:type="dxa"/>
            <w:vAlign w:val="center"/>
            <w:hideMark/>
          </w:tcPr>
          <w:p w14:paraId="15DB149E" w14:textId="77777777" w:rsidR="00341EA9" w:rsidRPr="00C86A84" w:rsidRDefault="00341EA9" w:rsidP="0034623B">
            <w:pPr>
              <w:spacing w:after="0" w:line="276" w:lineRule="auto"/>
              <w:ind w:left="-567" w:firstLine="567"/>
              <w:rPr>
                <w:rFonts w:cstheme="minorHAnsi"/>
                <w:sz w:val="24"/>
                <w:szCs w:val="24"/>
                <w:lang w:val="en-US"/>
              </w:rPr>
            </w:pPr>
            <w:r w:rsidRPr="00C86A84">
              <w:rPr>
                <w:rStyle w:val="HTML"/>
                <w:rFonts w:asciiTheme="minorHAnsi" w:eastAsiaTheme="minorHAnsi" w:hAnsiTheme="minorHAnsi" w:cstheme="minorHAnsi"/>
                <w:sz w:val="24"/>
                <w:szCs w:val="24"/>
                <w:lang w:val="en-US"/>
              </w:rPr>
              <w:t>#include &lt;stdio.h&gt;</w:t>
            </w:r>
          </w:p>
          <w:p w14:paraId="10B2B48A" w14:textId="77777777" w:rsidR="00341EA9" w:rsidRPr="00C86A84" w:rsidRDefault="00341EA9" w:rsidP="0034623B">
            <w:pPr>
              <w:spacing w:after="0" w:line="276" w:lineRule="auto"/>
              <w:ind w:left="-567" w:firstLine="567"/>
              <w:rPr>
                <w:rFonts w:cstheme="minorHAnsi"/>
                <w:sz w:val="24"/>
                <w:szCs w:val="24"/>
                <w:lang w:val="en-US"/>
              </w:rPr>
            </w:pPr>
            <w:r w:rsidRPr="00C86A84">
              <w:rPr>
                <w:rStyle w:val="HTML"/>
                <w:rFonts w:asciiTheme="minorHAnsi" w:eastAsiaTheme="minorHAnsi" w:hAnsiTheme="minorHAnsi" w:cstheme="minorHAnsi"/>
                <w:sz w:val="24"/>
                <w:szCs w:val="24"/>
                <w:lang w:val="en-US"/>
              </w:rPr>
              <w:t>#include &lt;stdlib.h&gt;</w:t>
            </w:r>
          </w:p>
          <w:p w14:paraId="32C4BC05" w14:textId="77777777" w:rsidR="00341EA9" w:rsidRPr="00C86A84" w:rsidRDefault="00341EA9" w:rsidP="0034623B">
            <w:pPr>
              <w:spacing w:after="0" w:line="276" w:lineRule="auto"/>
              <w:ind w:left="-567" w:firstLine="567"/>
              <w:rPr>
                <w:rFonts w:cstheme="minorHAnsi"/>
                <w:sz w:val="24"/>
                <w:szCs w:val="24"/>
                <w:lang w:val="en-US"/>
              </w:rPr>
            </w:pPr>
            <w:r w:rsidRPr="00C86A84">
              <w:rPr>
                <w:rFonts w:cstheme="minorHAnsi"/>
                <w:sz w:val="24"/>
                <w:szCs w:val="24"/>
                <w:lang w:val="en-US"/>
              </w:rPr>
              <w:t> </w:t>
            </w:r>
            <w:r w:rsidRPr="00C86A84">
              <w:rPr>
                <w:rStyle w:val="HTML"/>
                <w:rFonts w:asciiTheme="minorHAnsi" w:eastAsiaTheme="minorHAnsi" w:hAnsiTheme="minorHAnsi" w:cstheme="minorHAnsi"/>
                <w:sz w:val="24"/>
                <w:szCs w:val="24"/>
                <w:lang w:val="en-US"/>
              </w:rPr>
              <w:t>int</w:t>
            </w:r>
            <w:r w:rsidRPr="00C86A84">
              <w:rPr>
                <w:rFonts w:cstheme="minorHAnsi"/>
                <w:sz w:val="24"/>
                <w:szCs w:val="24"/>
                <w:lang w:val="en-US"/>
              </w:rPr>
              <w:t xml:space="preserve"> </w:t>
            </w:r>
            <w:r w:rsidRPr="00C86A84">
              <w:rPr>
                <w:rStyle w:val="HTML"/>
                <w:rFonts w:asciiTheme="minorHAnsi" w:eastAsiaTheme="minorHAnsi" w:hAnsiTheme="minorHAnsi" w:cstheme="minorHAnsi"/>
                <w:sz w:val="24"/>
                <w:szCs w:val="24"/>
                <w:lang w:val="en-US"/>
              </w:rPr>
              <w:t>main(void)</w:t>
            </w:r>
          </w:p>
          <w:p w14:paraId="406DD3E6" w14:textId="77777777" w:rsidR="00341EA9" w:rsidRPr="00C86A84" w:rsidRDefault="00341EA9" w:rsidP="0034623B">
            <w:pPr>
              <w:spacing w:after="0" w:line="276" w:lineRule="auto"/>
              <w:ind w:left="-567" w:firstLine="567"/>
              <w:rPr>
                <w:rFonts w:cstheme="minorHAnsi"/>
                <w:sz w:val="24"/>
                <w:szCs w:val="24"/>
                <w:lang w:val="en-US"/>
              </w:rPr>
            </w:pPr>
            <w:r w:rsidRPr="00C86A84">
              <w:rPr>
                <w:rStyle w:val="HTML"/>
                <w:rFonts w:asciiTheme="minorHAnsi" w:eastAsiaTheme="minorHAnsi" w:hAnsiTheme="minorHAnsi" w:cstheme="minorHAnsi"/>
                <w:sz w:val="24"/>
                <w:szCs w:val="24"/>
                <w:lang w:val="en-US"/>
              </w:rPr>
              <w:t>{</w:t>
            </w:r>
          </w:p>
          <w:p w14:paraId="5066EE5A" w14:textId="77777777" w:rsidR="00341EA9" w:rsidRPr="00C86A84" w:rsidRDefault="00341EA9" w:rsidP="0034623B">
            <w:pPr>
              <w:spacing w:after="0" w:line="276" w:lineRule="auto"/>
              <w:ind w:left="-567" w:firstLine="567"/>
              <w:rPr>
                <w:rFonts w:cstheme="minorHAnsi"/>
                <w:sz w:val="24"/>
                <w:szCs w:val="24"/>
                <w:lang w:val="en-US"/>
              </w:rPr>
            </w:pPr>
            <w:r w:rsidRPr="00C86A84">
              <w:rPr>
                <w:rStyle w:val="HTML"/>
                <w:rFonts w:asciiTheme="minorHAnsi" w:eastAsiaTheme="minorHAnsi" w:hAnsiTheme="minorHAnsi" w:cstheme="minorHAnsi"/>
                <w:sz w:val="24"/>
                <w:szCs w:val="24"/>
                <w:lang w:val="en-US"/>
              </w:rPr>
              <w:t>    FILE</w:t>
            </w:r>
            <w:r w:rsidRPr="00C86A84">
              <w:rPr>
                <w:rFonts w:cstheme="minorHAnsi"/>
                <w:sz w:val="24"/>
                <w:szCs w:val="24"/>
                <w:lang w:val="en-US"/>
              </w:rPr>
              <w:t xml:space="preserve"> </w:t>
            </w:r>
            <w:r w:rsidRPr="00C86A84">
              <w:rPr>
                <w:rStyle w:val="HTML"/>
                <w:rFonts w:asciiTheme="minorHAnsi" w:eastAsiaTheme="minorHAnsi" w:hAnsiTheme="minorHAnsi" w:cstheme="minorHAnsi"/>
                <w:sz w:val="24"/>
                <w:szCs w:val="24"/>
                <w:lang w:val="en-US"/>
              </w:rPr>
              <w:t>* fp;</w:t>
            </w:r>
          </w:p>
          <w:p w14:paraId="17D2DDB2" w14:textId="77777777" w:rsidR="00341EA9" w:rsidRPr="00C86A84" w:rsidRDefault="00341EA9" w:rsidP="0034623B">
            <w:pPr>
              <w:spacing w:after="0" w:line="276" w:lineRule="auto"/>
              <w:ind w:left="-567" w:firstLine="567"/>
              <w:rPr>
                <w:rFonts w:cstheme="minorHAnsi"/>
                <w:sz w:val="24"/>
                <w:szCs w:val="24"/>
                <w:lang w:val="en-US"/>
              </w:rPr>
            </w:pPr>
            <w:r w:rsidRPr="00C86A84">
              <w:rPr>
                <w:rStyle w:val="HTML"/>
                <w:rFonts w:asciiTheme="minorHAnsi" w:eastAsiaTheme="minorHAnsi" w:hAnsiTheme="minorHAnsi" w:cstheme="minorHAnsi"/>
                <w:sz w:val="24"/>
                <w:szCs w:val="24"/>
                <w:lang w:val="en-US"/>
              </w:rPr>
              <w:t>    if((fp= fopen("D:\data28.txt", "r"))==NULL)</w:t>
            </w:r>
          </w:p>
          <w:p w14:paraId="0F8FB7D4" w14:textId="77777777" w:rsidR="00341EA9" w:rsidRPr="00C86A84" w:rsidRDefault="00341EA9" w:rsidP="0034623B">
            <w:pPr>
              <w:spacing w:after="0" w:line="276" w:lineRule="auto"/>
              <w:ind w:left="-567" w:firstLine="567"/>
              <w:rPr>
                <w:rFonts w:cstheme="minorHAnsi"/>
                <w:sz w:val="24"/>
                <w:szCs w:val="24"/>
                <w:lang w:val="en-US"/>
              </w:rPr>
            </w:pPr>
            <w:r w:rsidRPr="00C86A84">
              <w:rPr>
                <w:rStyle w:val="HTML"/>
                <w:rFonts w:asciiTheme="minorHAnsi" w:eastAsiaTheme="minorHAnsi" w:hAnsiTheme="minorHAnsi" w:cstheme="minorHAnsi"/>
                <w:sz w:val="24"/>
                <w:szCs w:val="24"/>
                <w:lang w:val="en-US"/>
              </w:rPr>
              <w:t>    {</w:t>
            </w:r>
          </w:p>
          <w:p w14:paraId="178C0268" w14:textId="77777777" w:rsidR="00341EA9" w:rsidRPr="00C86A84" w:rsidRDefault="00341EA9" w:rsidP="0034623B">
            <w:pPr>
              <w:spacing w:after="0" w:line="276" w:lineRule="auto"/>
              <w:ind w:left="-567" w:firstLine="567"/>
              <w:rPr>
                <w:rFonts w:cstheme="minorHAnsi"/>
                <w:sz w:val="24"/>
                <w:szCs w:val="24"/>
                <w:lang w:val="en-US"/>
              </w:rPr>
            </w:pPr>
            <w:r w:rsidRPr="00C86A84">
              <w:rPr>
                <w:rStyle w:val="HTML"/>
                <w:rFonts w:asciiTheme="minorHAnsi" w:eastAsiaTheme="minorHAnsi" w:hAnsiTheme="minorHAnsi" w:cstheme="minorHAnsi"/>
                <w:sz w:val="24"/>
                <w:szCs w:val="24"/>
                <w:lang w:val="en-US"/>
              </w:rPr>
              <w:t>        perror("Error occured while opening data28.txt");</w:t>
            </w:r>
          </w:p>
          <w:p w14:paraId="714500B5" w14:textId="77777777" w:rsidR="00341EA9" w:rsidRPr="00C86A84" w:rsidRDefault="00341EA9" w:rsidP="0034623B">
            <w:pPr>
              <w:spacing w:after="0" w:line="276" w:lineRule="auto"/>
              <w:ind w:left="-567" w:firstLine="567"/>
              <w:rPr>
                <w:rFonts w:cstheme="minorHAnsi"/>
                <w:sz w:val="24"/>
                <w:szCs w:val="24"/>
              </w:rPr>
            </w:pPr>
            <w:r w:rsidRPr="00C86A84">
              <w:rPr>
                <w:rStyle w:val="HTML"/>
                <w:rFonts w:asciiTheme="minorHAnsi" w:eastAsiaTheme="minorHAnsi" w:hAnsiTheme="minorHAnsi" w:cstheme="minorHAnsi"/>
                <w:sz w:val="24"/>
                <w:szCs w:val="24"/>
                <w:lang w:val="en-US"/>
              </w:rPr>
              <w:t>        </w:t>
            </w:r>
            <w:r w:rsidRPr="00C86A84">
              <w:rPr>
                <w:rStyle w:val="HTML"/>
                <w:rFonts w:asciiTheme="minorHAnsi" w:eastAsiaTheme="minorHAnsi" w:hAnsiTheme="minorHAnsi" w:cstheme="minorHAnsi"/>
                <w:sz w:val="24"/>
                <w:szCs w:val="24"/>
              </w:rPr>
              <w:t>exit(0);</w:t>
            </w:r>
          </w:p>
          <w:p w14:paraId="7F39110B" w14:textId="77777777" w:rsidR="00341EA9" w:rsidRPr="00C86A84" w:rsidRDefault="00341EA9" w:rsidP="0034623B">
            <w:pPr>
              <w:spacing w:after="0" w:line="276" w:lineRule="auto"/>
              <w:ind w:left="-567" w:firstLine="567"/>
              <w:rPr>
                <w:rFonts w:cstheme="minorHAnsi"/>
                <w:sz w:val="24"/>
                <w:szCs w:val="24"/>
              </w:rPr>
            </w:pPr>
            <w:r w:rsidRPr="00C86A84">
              <w:rPr>
                <w:rStyle w:val="HTML"/>
                <w:rFonts w:asciiTheme="minorHAnsi" w:eastAsiaTheme="minorHAnsi" w:hAnsiTheme="minorHAnsi" w:cstheme="minorHAnsi"/>
                <w:sz w:val="24"/>
                <w:szCs w:val="24"/>
              </w:rPr>
              <w:t>    }</w:t>
            </w:r>
          </w:p>
          <w:p w14:paraId="4B4FC569" w14:textId="77777777" w:rsidR="00341EA9" w:rsidRPr="00C86A84" w:rsidRDefault="00341EA9" w:rsidP="0034623B">
            <w:pPr>
              <w:spacing w:after="0" w:line="276" w:lineRule="auto"/>
              <w:ind w:left="-567" w:firstLine="567"/>
              <w:rPr>
                <w:rFonts w:cstheme="minorHAnsi"/>
                <w:sz w:val="24"/>
                <w:szCs w:val="24"/>
              </w:rPr>
            </w:pPr>
            <w:r w:rsidRPr="00C86A84">
              <w:rPr>
                <w:rStyle w:val="HTML"/>
                <w:rFonts w:asciiTheme="minorHAnsi" w:eastAsiaTheme="minorHAnsi" w:hAnsiTheme="minorHAnsi" w:cstheme="minorHAnsi"/>
                <w:sz w:val="24"/>
                <w:szCs w:val="24"/>
              </w:rPr>
              <w:t> </w:t>
            </w:r>
            <w:r w:rsidRPr="00C86A84">
              <w:rPr>
                <w:rFonts w:cstheme="minorHAnsi"/>
                <w:sz w:val="24"/>
                <w:szCs w:val="24"/>
              </w:rPr>
              <w:t> </w:t>
            </w:r>
            <w:r w:rsidRPr="00C86A84">
              <w:rPr>
                <w:rStyle w:val="HTML"/>
                <w:rFonts w:asciiTheme="minorHAnsi" w:eastAsiaTheme="minorHAnsi" w:hAnsiTheme="minorHAnsi" w:cstheme="minorHAnsi"/>
                <w:sz w:val="24"/>
                <w:szCs w:val="24"/>
              </w:rPr>
              <w:t>    fclose(fp);</w:t>
            </w:r>
          </w:p>
          <w:p w14:paraId="4E553512" w14:textId="77777777" w:rsidR="00341EA9" w:rsidRPr="00C86A84" w:rsidRDefault="00341EA9" w:rsidP="0034623B">
            <w:pPr>
              <w:spacing w:after="0" w:line="276" w:lineRule="auto"/>
              <w:ind w:left="-567" w:firstLine="567"/>
              <w:rPr>
                <w:rFonts w:cstheme="minorHAnsi"/>
                <w:sz w:val="24"/>
                <w:szCs w:val="24"/>
              </w:rPr>
            </w:pPr>
            <w:r w:rsidRPr="00C86A84">
              <w:rPr>
                <w:rStyle w:val="HTML"/>
                <w:rFonts w:asciiTheme="minorHAnsi" w:eastAsiaTheme="minorHAnsi" w:hAnsiTheme="minorHAnsi" w:cstheme="minorHAnsi"/>
                <w:sz w:val="24"/>
                <w:szCs w:val="24"/>
              </w:rPr>
              <w:t>    return</w:t>
            </w:r>
            <w:r w:rsidRPr="00C86A84">
              <w:rPr>
                <w:rFonts w:cstheme="minorHAnsi"/>
                <w:sz w:val="24"/>
                <w:szCs w:val="24"/>
              </w:rPr>
              <w:t xml:space="preserve"> </w:t>
            </w:r>
            <w:r w:rsidRPr="00C86A84">
              <w:rPr>
                <w:rStyle w:val="HTML"/>
                <w:rFonts w:asciiTheme="minorHAnsi" w:eastAsiaTheme="minorHAnsi" w:hAnsiTheme="minorHAnsi" w:cstheme="minorHAnsi"/>
                <w:sz w:val="24"/>
                <w:szCs w:val="24"/>
              </w:rPr>
              <w:t>0;</w:t>
            </w:r>
          </w:p>
          <w:p w14:paraId="35E1CAE8" w14:textId="77777777" w:rsidR="00341EA9" w:rsidRPr="00C86A84" w:rsidRDefault="00341EA9" w:rsidP="0034623B">
            <w:pPr>
              <w:spacing w:after="0" w:line="276" w:lineRule="auto"/>
              <w:ind w:left="-567" w:firstLine="567"/>
              <w:rPr>
                <w:rFonts w:cstheme="minorHAnsi"/>
                <w:sz w:val="24"/>
                <w:szCs w:val="24"/>
              </w:rPr>
            </w:pPr>
            <w:r w:rsidRPr="00C86A84">
              <w:rPr>
                <w:rStyle w:val="HTML"/>
                <w:rFonts w:asciiTheme="minorHAnsi" w:eastAsiaTheme="minorHAnsi" w:hAnsiTheme="minorHAnsi" w:cstheme="minorHAnsi"/>
                <w:sz w:val="24"/>
                <w:szCs w:val="24"/>
              </w:rPr>
              <w:t>}</w:t>
            </w:r>
          </w:p>
        </w:tc>
      </w:tr>
    </w:tbl>
    <w:p w14:paraId="420AC4A4" w14:textId="77777777" w:rsidR="00341EA9" w:rsidRPr="0082450E" w:rsidRDefault="00341EA9" w:rsidP="0034623B">
      <w:pPr>
        <w:pStyle w:val="a4"/>
        <w:shd w:val="clear" w:color="auto" w:fill="F7F7FA"/>
        <w:spacing w:before="0" w:beforeAutospacing="0" w:after="0" w:afterAutospacing="0" w:line="276" w:lineRule="auto"/>
        <w:ind w:left="-567" w:firstLine="567"/>
        <w:rPr>
          <w:rFonts w:ascii="Helvetica" w:hAnsi="Helvetica" w:cs="Helvetica"/>
        </w:rPr>
      </w:pPr>
      <w:r w:rsidRPr="0082450E">
        <w:rPr>
          <w:rFonts w:ascii="Helvetica" w:hAnsi="Helvetica" w:cs="Helvetica"/>
        </w:rPr>
        <w:t>Для вывода ошибки на консоль применяется встроенная функция </w:t>
      </w:r>
      <w:r w:rsidRPr="0082450E">
        <w:rPr>
          <w:rStyle w:val="b"/>
          <w:rFonts w:ascii="Helvetica" w:hAnsi="Helvetica" w:cs="Helvetica"/>
          <w:b/>
          <w:bCs/>
        </w:rPr>
        <w:t>perror()</w:t>
      </w:r>
      <w:r w:rsidRPr="0082450E">
        <w:rPr>
          <w:rFonts w:ascii="Helvetica" w:hAnsi="Helvetica" w:cs="Helvetica"/>
        </w:rPr>
        <w:t>. И так как дальнейшие действия в программе в случае ошибки при открытии файла смысла не имеют, то с помощью вызова </w:t>
      </w:r>
      <w:r w:rsidRPr="0082450E">
        <w:rPr>
          <w:rStyle w:val="b"/>
          <w:rFonts w:ascii="Helvetica" w:hAnsi="Helvetica" w:cs="Helvetica"/>
          <w:b/>
          <w:bCs/>
        </w:rPr>
        <w:t>exit(0)</w:t>
      </w:r>
      <w:r w:rsidRPr="0082450E">
        <w:rPr>
          <w:rFonts w:ascii="Helvetica" w:hAnsi="Helvetica" w:cs="Helvetica"/>
        </w:rPr>
        <w:t> завершаем работу приложения.</w:t>
      </w:r>
    </w:p>
    <w:p w14:paraId="3226AFCE" w14:textId="77777777" w:rsidR="00341EA9" w:rsidRPr="0082450E" w:rsidRDefault="00341EA9" w:rsidP="0034623B">
      <w:pPr>
        <w:pStyle w:val="a4"/>
        <w:shd w:val="clear" w:color="auto" w:fill="F7F7FA"/>
        <w:spacing w:before="0" w:beforeAutospacing="0" w:after="0" w:afterAutospacing="0" w:line="276" w:lineRule="auto"/>
        <w:ind w:left="-567" w:firstLine="567"/>
        <w:rPr>
          <w:rFonts w:ascii="Helvetica" w:hAnsi="Helvetica" w:cs="Helvetica"/>
        </w:rPr>
      </w:pPr>
      <w:r w:rsidRPr="0082450E">
        <w:rPr>
          <w:rFonts w:ascii="Helvetica" w:hAnsi="Helvetica" w:cs="Helvetica"/>
        </w:rPr>
        <w:lastRenderedPageBreak/>
        <w:t>И если при попытке открытия файла по указанному пути его не окажется, то консоль выведет следующую ошибку:</w:t>
      </w:r>
    </w:p>
    <w:p w14:paraId="11333EB7" w14:textId="77777777" w:rsidR="00341EA9" w:rsidRPr="00C86A84" w:rsidRDefault="00341EA9" w:rsidP="0034623B">
      <w:pPr>
        <w:pStyle w:val="HTML0"/>
        <w:pBdr>
          <w:top w:val="single" w:sz="6" w:space="0" w:color="CCCCCC"/>
          <w:left w:val="single" w:sz="6" w:space="8" w:color="CCCCCC"/>
          <w:bottom w:val="single" w:sz="6" w:space="0" w:color="CCCCCC"/>
          <w:right w:val="single" w:sz="6" w:space="0" w:color="CCCCCC"/>
        </w:pBdr>
        <w:shd w:val="clear" w:color="auto" w:fill="000000"/>
        <w:spacing w:line="276" w:lineRule="auto"/>
        <w:ind w:left="-567" w:firstLine="567"/>
        <w:rPr>
          <w:rFonts w:asciiTheme="minorHAnsi" w:hAnsiTheme="minorHAnsi" w:cstheme="minorHAnsi"/>
          <w:sz w:val="24"/>
          <w:szCs w:val="24"/>
          <w:lang w:val="en-US"/>
        </w:rPr>
      </w:pPr>
      <w:r w:rsidRPr="00C86A84">
        <w:rPr>
          <w:rFonts w:asciiTheme="minorHAnsi" w:hAnsiTheme="minorHAnsi" w:cstheme="minorHAnsi"/>
          <w:sz w:val="24"/>
          <w:szCs w:val="24"/>
          <w:lang w:val="en-US"/>
        </w:rPr>
        <w:t>Error occured while opening data28.txt: No such file or directory</w:t>
      </w:r>
    </w:p>
    <w:p w14:paraId="75F9B3E4" w14:textId="77777777" w:rsidR="00341EA9" w:rsidRPr="00C86A84" w:rsidRDefault="00341EA9" w:rsidP="0034623B">
      <w:pPr>
        <w:spacing w:after="0" w:line="276" w:lineRule="auto"/>
        <w:ind w:left="-567" w:firstLine="567"/>
        <w:rPr>
          <w:rFonts w:cstheme="minorHAnsi"/>
          <w:sz w:val="24"/>
          <w:lang w:val="en-US"/>
        </w:rPr>
      </w:pPr>
    </w:p>
    <w:p w14:paraId="077721A0" w14:textId="77777777" w:rsidR="00341EA9" w:rsidRPr="0082450E" w:rsidRDefault="00341EA9" w:rsidP="0034623B">
      <w:pPr>
        <w:spacing w:after="0" w:line="276" w:lineRule="auto"/>
        <w:ind w:left="-567" w:firstLine="567"/>
        <w:jc w:val="center"/>
        <w:rPr>
          <w:rFonts w:ascii="Helvetica" w:hAnsi="Helvetica" w:cs="Helvetica"/>
          <w:b/>
          <w:sz w:val="32"/>
          <w:szCs w:val="32"/>
        </w:rPr>
      </w:pPr>
      <w:r w:rsidRPr="0082450E">
        <w:rPr>
          <w:rFonts w:ascii="Helvetica" w:hAnsi="Helvetica" w:cs="Helvetica"/>
          <w:b/>
          <w:sz w:val="32"/>
          <w:szCs w:val="32"/>
        </w:rPr>
        <w:t>Переменная errno и коды ошибок</w:t>
      </w:r>
    </w:p>
    <w:p w14:paraId="0051AAE8" w14:textId="77777777" w:rsidR="00341EA9" w:rsidRPr="00C86A84" w:rsidRDefault="004A518A" w:rsidP="0034623B">
      <w:pPr>
        <w:spacing w:after="0" w:line="276" w:lineRule="auto"/>
        <w:ind w:left="-567" w:firstLine="567"/>
      </w:pPr>
      <w:hyperlink r:id="rId40" w:history="1">
        <w:r w:rsidR="00341EA9" w:rsidRPr="00C86A84">
          <w:rPr>
            <w:rStyle w:val="a3"/>
            <w:rFonts w:cstheme="minorHAnsi"/>
            <w:b/>
            <w:bCs/>
            <w:color w:val="auto"/>
            <w:sz w:val="24"/>
            <w:szCs w:val="24"/>
          </w:rPr>
          <w:t>&lt;errno.h&gt;</w:t>
        </w:r>
      </w:hyperlink>
    </w:p>
    <w:p w14:paraId="58162719" w14:textId="77777777" w:rsidR="00341EA9" w:rsidRPr="00F04D88" w:rsidRDefault="00341EA9" w:rsidP="0034623B">
      <w:pPr>
        <w:pStyle w:val="af3"/>
        <w:spacing w:line="276" w:lineRule="auto"/>
      </w:pPr>
      <w:r w:rsidRPr="00F04D88">
        <w:rPr>
          <w:b/>
          <w:bCs/>
          <w:shd w:val="clear" w:color="auto" w:fill="FFFFFF"/>
        </w:rPr>
        <w:t>errno</w:t>
      </w:r>
      <w:r w:rsidRPr="00F04D88">
        <w:rPr>
          <w:shd w:val="clear" w:color="auto" w:fill="FFFFFF"/>
        </w:rPr>
        <w:t> – переменная, хранящая целочисленный код последней ошибки. В каждом потоке существует своя локальная версия </w:t>
      </w:r>
      <w:r w:rsidRPr="00F04D88">
        <w:rPr>
          <w:b/>
          <w:bCs/>
          <w:shd w:val="clear" w:color="auto" w:fill="FFFFFF"/>
        </w:rPr>
        <w:t>errno</w:t>
      </w:r>
      <w:r w:rsidRPr="00F04D88">
        <w:rPr>
          <w:shd w:val="clear" w:color="auto" w:fill="FFFFFF"/>
        </w:rPr>
        <w:t>, чем и обусловливается её безопасность в многопоточной среде. Обычно </w:t>
      </w:r>
      <w:r w:rsidRPr="00F04D88">
        <w:rPr>
          <w:b/>
          <w:bCs/>
          <w:shd w:val="clear" w:color="auto" w:fill="FFFFFF"/>
        </w:rPr>
        <w:t>errno</w:t>
      </w:r>
      <w:r w:rsidRPr="00F04D88">
        <w:rPr>
          <w:shd w:val="clear" w:color="auto" w:fill="FFFFFF"/>
        </w:rPr>
        <w:t> реализуется в виде макроса, разворачивающегося в вызов функции, возвращающей указатель на целочисленный буфер. При запуске программы значение </w:t>
      </w:r>
      <w:r w:rsidRPr="00F04D88">
        <w:rPr>
          <w:b/>
          <w:bCs/>
          <w:shd w:val="clear" w:color="auto" w:fill="FFFFFF"/>
        </w:rPr>
        <w:t>errno</w:t>
      </w:r>
      <w:r w:rsidRPr="00F04D88">
        <w:rPr>
          <w:shd w:val="clear" w:color="auto" w:fill="FFFFFF"/>
        </w:rPr>
        <w:t> равно нулю. </w:t>
      </w:r>
    </w:p>
    <w:p w14:paraId="6BDAA206" w14:textId="77777777" w:rsidR="0038708D" w:rsidRDefault="00341EA9" w:rsidP="0034623B">
      <w:pPr>
        <w:pStyle w:val="af3"/>
        <w:spacing w:line="276" w:lineRule="auto"/>
        <w:rPr>
          <w:shd w:val="clear" w:color="auto" w:fill="FFFFFF"/>
        </w:rPr>
      </w:pPr>
      <w:r w:rsidRPr="00F04D88">
        <w:rPr>
          <w:shd w:val="clear" w:color="auto" w:fill="FFFFFF"/>
        </w:rPr>
        <w:t>Все коды ошибок имеют положительные значения, и могут использоваться в директивах препроцессора </w:t>
      </w:r>
      <w:r w:rsidRPr="00F04D88">
        <w:rPr>
          <w:b/>
          <w:bCs/>
          <w:shd w:val="clear" w:color="auto" w:fill="FFFFFF"/>
        </w:rPr>
        <w:t>#if</w:t>
      </w:r>
      <w:r w:rsidRPr="00F04D88">
        <w:rPr>
          <w:shd w:val="clear" w:color="auto" w:fill="FFFFFF"/>
        </w:rPr>
        <w:t>. В целях удобства и переносимости заголовочный файл </w:t>
      </w:r>
      <w:r w:rsidRPr="00F04D88">
        <w:rPr>
          <w:rStyle w:val="HTML"/>
          <w:rFonts w:asciiTheme="minorHAnsi" w:eastAsiaTheme="minorHAnsi" w:hAnsiTheme="minorHAnsi" w:cstheme="minorHAnsi"/>
          <w:sz w:val="24"/>
          <w:szCs w:val="24"/>
          <w:shd w:val="clear" w:color="auto" w:fill="FFFFFF"/>
        </w:rPr>
        <w:t>&lt;errno.h&gt;</w:t>
      </w:r>
      <w:r w:rsidRPr="00F04D88">
        <w:rPr>
          <w:shd w:val="clear" w:color="auto" w:fill="FFFFFF"/>
        </w:rPr>
        <w:t> определяет макросы, соответствующие кодам ошибок. </w:t>
      </w:r>
    </w:p>
    <w:p w14:paraId="64E6D95A" w14:textId="1E92412A" w:rsidR="00341EA9" w:rsidRPr="00F04D88" w:rsidRDefault="00341EA9" w:rsidP="0034623B">
      <w:pPr>
        <w:pStyle w:val="af3"/>
        <w:spacing w:line="276" w:lineRule="auto"/>
      </w:pPr>
      <w:r w:rsidRPr="00F04D88">
        <w:br/>
      </w:r>
      <w:r w:rsidRPr="00F04D88">
        <w:rPr>
          <w:shd w:val="clear" w:color="auto" w:fill="FFFFFF"/>
        </w:rPr>
        <w:t>Стандарт ISO C определяет следующие коды: </w:t>
      </w:r>
    </w:p>
    <w:p w14:paraId="072D2FCF" w14:textId="77777777" w:rsidR="00341EA9" w:rsidRPr="0038708D" w:rsidRDefault="00341EA9" w:rsidP="00046440">
      <w:pPr>
        <w:numPr>
          <w:ilvl w:val="0"/>
          <w:numId w:val="11"/>
        </w:numPr>
        <w:shd w:val="clear" w:color="auto" w:fill="FFFFFF"/>
        <w:spacing w:after="0" w:line="276" w:lineRule="auto"/>
        <w:ind w:left="-567" w:firstLine="567"/>
        <w:rPr>
          <w:rFonts w:ascii="Helvetica" w:hAnsi="Helvetica" w:cs="Helvetica"/>
          <w:sz w:val="24"/>
          <w:szCs w:val="24"/>
        </w:rPr>
      </w:pPr>
      <w:r w:rsidRPr="00C86A84">
        <w:rPr>
          <w:rFonts w:cstheme="minorHAnsi"/>
          <w:b/>
          <w:bCs/>
          <w:sz w:val="24"/>
          <w:szCs w:val="24"/>
        </w:rPr>
        <w:t>EDOM</w:t>
      </w:r>
      <w:r w:rsidRPr="00C86A84">
        <w:rPr>
          <w:rFonts w:cstheme="minorHAnsi"/>
          <w:sz w:val="24"/>
          <w:szCs w:val="24"/>
        </w:rPr>
        <w:t xml:space="preserve"> – </w:t>
      </w:r>
      <w:r w:rsidRPr="0038708D">
        <w:rPr>
          <w:rFonts w:ascii="Helvetica" w:hAnsi="Helvetica" w:cs="Helvetica"/>
          <w:sz w:val="24"/>
          <w:szCs w:val="24"/>
        </w:rPr>
        <w:t>(</w:t>
      </w:r>
      <w:r w:rsidRPr="0038708D">
        <w:rPr>
          <w:rFonts w:ascii="Helvetica" w:hAnsi="Helvetica" w:cs="Helvetica"/>
          <w:b/>
          <w:bCs/>
          <w:sz w:val="24"/>
          <w:szCs w:val="24"/>
        </w:rPr>
        <w:t>E</w:t>
      </w:r>
      <w:r w:rsidRPr="0038708D">
        <w:rPr>
          <w:rFonts w:ascii="Helvetica" w:hAnsi="Helvetica" w:cs="Helvetica"/>
          <w:sz w:val="24"/>
          <w:szCs w:val="24"/>
        </w:rPr>
        <w:t>rror </w:t>
      </w:r>
      <w:r w:rsidRPr="0038708D">
        <w:rPr>
          <w:rFonts w:ascii="Helvetica" w:hAnsi="Helvetica" w:cs="Helvetica"/>
          <w:b/>
          <w:bCs/>
          <w:sz w:val="24"/>
          <w:szCs w:val="24"/>
        </w:rPr>
        <w:t>dom</w:t>
      </w:r>
      <w:r w:rsidRPr="0038708D">
        <w:rPr>
          <w:rFonts w:ascii="Helvetica" w:hAnsi="Helvetica" w:cs="Helvetica"/>
          <w:sz w:val="24"/>
          <w:szCs w:val="24"/>
        </w:rPr>
        <w:t>ain) ошибка области определения.</w:t>
      </w:r>
    </w:p>
    <w:p w14:paraId="6B8FD111" w14:textId="77777777" w:rsidR="00341EA9" w:rsidRPr="0038708D" w:rsidRDefault="00341EA9" w:rsidP="00046440">
      <w:pPr>
        <w:numPr>
          <w:ilvl w:val="0"/>
          <w:numId w:val="11"/>
        </w:numPr>
        <w:shd w:val="clear" w:color="auto" w:fill="FFFFFF"/>
        <w:spacing w:after="0" w:line="276" w:lineRule="auto"/>
        <w:ind w:left="-567" w:firstLine="567"/>
        <w:rPr>
          <w:rFonts w:ascii="Helvetica" w:hAnsi="Helvetica" w:cs="Helvetica"/>
          <w:sz w:val="24"/>
          <w:szCs w:val="24"/>
        </w:rPr>
      </w:pPr>
      <w:r w:rsidRPr="00C86A84">
        <w:rPr>
          <w:rFonts w:cstheme="minorHAnsi"/>
          <w:b/>
          <w:bCs/>
          <w:sz w:val="24"/>
          <w:szCs w:val="24"/>
        </w:rPr>
        <w:t>EILSEQ</w:t>
      </w:r>
      <w:r w:rsidRPr="00C86A84">
        <w:rPr>
          <w:rFonts w:cstheme="minorHAnsi"/>
          <w:sz w:val="24"/>
          <w:szCs w:val="24"/>
        </w:rPr>
        <w:t xml:space="preserve"> – </w:t>
      </w:r>
      <w:r w:rsidRPr="0038708D">
        <w:rPr>
          <w:rFonts w:ascii="Helvetica" w:hAnsi="Helvetica" w:cs="Helvetica"/>
          <w:sz w:val="24"/>
          <w:szCs w:val="24"/>
        </w:rPr>
        <w:t>(</w:t>
      </w:r>
      <w:r w:rsidRPr="0038708D">
        <w:rPr>
          <w:rFonts w:ascii="Helvetica" w:hAnsi="Helvetica" w:cs="Helvetica"/>
          <w:b/>
          <w:bCs/>
          <w:sz w:val="24"/>
          <w:szCs w:val="24"/>
        </w:rPr>
        <w:t>E</w:t>
      </w:r>
      <w:r w:rsidRPr="0038708D">
        <w:rPr>
          <w:rFonts w:ascii="Helvetica" w:hAnsi="Helvetica" w:cs="Helvetica"/>
          <w:sz w:val="24"/>
          <w:szCs w:val="24"/>
        </w:rPr>
        <w:t>rror </w:t>
      </w:r>
      <w:r w:rsidRPr="0038708D">
        <w:rPr>
          <w:rFonts w:ascii="Helvetica" w:hAnsi="Helvetica" w:cs="Helvetica"/>
          <w:b/>
          <w:bCs/>
          <w:sz w:val="24"/>
          <w:szCs w:val="24"/>
        </w:rPr>
        <w:t>i</w:t>
      </w:r>
      <w:r w:rsidRPr="0038708D">
        <w:rPr>
          <w:rFonts w:ascii="Helvetica" w:hAnsi="Helvetica" w:cs="Helvetica"/>
          <w:sz w:val="24"/>
          <w:szCs w:val="24"/>
        </w:rPr>
        <w:t>nva</w:t>
      </w:r>
      <w:r w:rsidRPr="0038708D">
        <w:rPr>
          <w:rFonts w:ascii="Helvetica" w:hAnsi="Helvetica" w:cs="Helvetica"/>
          <w:b/>
          <w:bCs/>
          <w:sz w:val="24"/>
          <w:szCs w:val="24"/>
        </w:rPr>
        <w:t>l</w:t>
      </w:r>
      <w:r w:rsidRPr="0038708D">
        <w:rPr>
          <w:rFonts w:ascii="Helvetica" w:hAnsi="Helvetica" w:cs="Helvetica"/>
          <w:sz w:val="24"/>
          <w:szCs w:val="24"/>
        </w:rPr>
        <w:t>id </w:t>
      </w:r>
      <w:r w:rsidRPr="0038708D">
        <w:rPr>
          <w:rFonts w:ascii="Helvetica" w:hAnsi="Helvetica" w:cs="Helvetica"/>
          <w:b/>
          <w:bCs/>
          <w:sz w:val="24"/>
          <w:szCs w:val="24"/>
        </w:rPr>
        <w:t>seq</w:t>
      </w:r>
      <w:r w:rsidRPr="0038708D">
        <w:rPr>
          <w:rFonts w:ascii="Helvetica" w:hAnsi="Helvetica" w:cs="Helvetica"/>
          <w:sz w:val="24"/>
          <w:szCs w:val="24"/>
        </w:rPr>
        <w:t>uence) ошибочная последовательность байтов.</w:t>
      </w:r>
    </w:p>
    <w:p w14:paraId="07547436" w14:textId="77777777" w:rsidR="00341EA9" w:rsidRPr="00C86A84" w:rsidRDefault="00341EA9" w:rsidP="00046440">
      <w:pPr>
        <w:numPr>
          <w:ilvl w:val="0"/>
          <w:numId w:val="11"/>
        </w:numPr>
        <w:shd w:val="clear" w:color="auto" w:fill="FFFFFF"/>
        <w:spacing w:after="0" w:line="276" w:lineRule="auto"/>
        <w:ind w:left="-567" w:firstLine="567"/>
        <w:rPr>
          <w:rFonts w:cstheme="minorHAnsi"/>
          <w:sz w:val="24"/>
          <w:szCs w:val="24"/>
        </w:rPr>
      </w:pPr>
      <w:r w:rsidRPr="00C86A84">
        <w:rPr>
          <w:rFonts w:cstheme="minorHAnsi"/>
          <w:b/>
          <w:bCs/>
          <w:sz w:val="24"/>
          <w:szCs w:val="24"/>
        </w:rPr>
        <w:t>ERANGE</w:t>
      </w:r>
      <w:r w:rsidRPr="00C86A84">
        <w:rPr>
          <w:rFonts w:cstheme="minorHAnsi"/>
          <w:sz w:val="24"/>
          <w:szCs w:val="24"/>
        </w:rPr>
        <w:t xml:space="preserve"> – </w:t>
      </w:r>
      <w:r w:rsidRPr="0038708D">
        <w:rPr>
          <w:rFonts w:ascii="Helvetica" w:hAnsi="Helvetica" w:cs="Helvetica"/>
          <w:sz w:val="24"/>
          <w:szCs w:val="24"/>
        </w:rPr>
        <w:t>(</w:t>
      </w:r>
      <w:r w:rsidRPr="0038708D">
        <w:rPr>
          <w:rFonts w:ascii="Helvetica" w:hAnsi="Helvetica" w:cs="Helvetica"/>
          <w:b/>
          <w:bCs/>
          <w:sz w:val="24"/>
          <w:szCs w:val="24"/>
        </w:rPr>
        <w:t>E</w:t>
      </w:r>
      <w:r w:rsidRPr="0038708D">
        <w:rPr>
          <w:rFonts w:ascii="Helvetica" w:hAnsi="Helvetica" w:cs="Helvetica"/>
          <w:sz w:val="24"/>
          <w:szCs w:val="24"/>
        </w:rPr>
        <w:t>rror </w:t>
      </w:r>
      <w:r w:rsidRPr="0038708D">
        <w:rPr>
          <w:rFonts w:ascii="Helvetica" w:hAnsi="Helvetica" w:cs="Helvetica"/>
          <w:b/>
          <w:bCs/>
          <w:sz w:val="24"/>
          <w:szCs w:val="24"/>
        </w:rPr>
        <w:t>range</w:t>
      </w:r>
      <w:r w:rsidRPr="0038708D">
        <w:rPr>
          <w:rFonts w:ascii="Helvetica" w:hAnsi="Helvetica" w:cs="Helvetica"/>
          <w:sz w:val="24"/>
          <w:szCs w:val="24"/>
        </w:rPr>
        <w:t>) результат слишком велик.</w:t>
      </w:r>
    </w:p>
    <w:p w14:paraId="4DFAF8FC" w14:textId="77777777" w:rsidR="00341EA9" w:rsidRPr="00C86A84" w:rsidRDefault="00341EA9" w:rsidP="0034623B">
      <w:pPr>
        <w:pStyle w:val="af3"/>
        <w:spacing w:line="276" w:lineRule="auto"/>
        <w:rPr>
          <w:shd w:val="clear" w:color="auto" w:fill="FFFFFF"/>
        </w:rPr>
      </w:pPr>
      <w:r w:rsidRPr="00C86A84">
        <w:rPr>
          <w:shd w:val="clear" w:color="auto" w:fill="FFFFFF"/>
        </w:rPr>
        <w:t>Прочие коды ошибок (несколько десятков) и их описания определены в стандарте POSIX. Кроме того, в спецификациях стандартных функций обычно указываются используемые ими коды ошибок и их описания.</w:t>
      </w:r>
    </w:p>
    <w:p w14:paraId="302EAC52" w14:textId="71FB5C44" w:rsidR="00341EA9" w:rsidRDefault="00341EA9" w:rsidP="0034623B">
      <w:pPr>
        <w:pStyle w:val="af3"/>
        <w:spacing w:line="276" w:lineRule="auto"/>
        <w:rPr>
          <w:shd w:val="clear" w:color="auto" w:fill="FFFFFF"/>
        </w:rPr>
      </w:pPr>
      <w:r w:rsidRPr="00C86A84">
        <w:rPr>
          <w:shd w:val="clear" w:color="auto" w:fill="FFFFFF"/>
        </w:rPr>
        <w:t>Если вызов функции завершился ошибкой, то она устанавливает переменную </w:t>
      </w:r>
      <w:r w:rsidRPr="00C86A84">
        <w:rPr>
          <w:b/>
          <w:bCs/>
          <w:shd w:val="clear" w:color="auto" w:fill="FFFFFF"/>
        </w:rPr>
        <w:t>errno</w:t>
      </w:r>
      <w:r w:rsidRPr="00C86A84">
        <w:rPr>
          <w:shd w:val="clear" w:color="auto" w:fill="FFFFFF"/>
        </w:rPr>
        <w:t> в ненулевое значение. Если же вызов прошёл успешно, функция обычно не проверяет и не меняет переменную </w:t>
      </w:r>
      <w:r w:rsidRPr="00C86A84">
        <w:rPr>
          <w:b/>
          <w:bCs/>
          <w:shd w:val="clear" w:color="auto" w:fill="FFFFFF"/>
        </w:rPr>
        <w:t>errno</w:t>
      </w:r>
      <w:r w:rsidRPr="00C86A84">
        <w:rPr>
          <w:shd w:val="clear" w:color="auto" w:fill="FFFFFF"/>
        </w:rPr>
        <w:t>. Поэтому перед вызовом функции её нужно установить в </w:t>
      </w:r>
      <w:r w:rsidRPr="00C86A84">
        <w:rPr>
          <w:rStyle w:val="HTML"/>
          <w:rFonts w:asciiTheme="minorHAnsi" w:eastAsiaTheme="minorHAnsi" w:hAnsiTheme="minorHAnsi" w:cstheme="minorHAnsi"/>
          <w:sz w:val="24"/>
          <w:szCs w:val="24"/>
          <w:shd w:val="clear" w:color="auto" w:fill="FFFFFF"/>
        </w:rPr>
        <w:t>0</w:t>
      </w:r>
      <w:r w:rsidRPr="00C86A84">
        <w:rPr>
          <w:shd w:val="clear" w:color="auto" w:fill="FFFFFF"/>
        </w:rPr>
        <w:t>.</w:t>
      </w:r>
    </w:p>
    <w:p w14:paraId="530F9018" w14:textId="1717B812" w:rsidR="002546E7" w:rsidRDefault="002546E7" w:rsidP="0034623B">
      <w:pPr>
        <w:pStyle w:val="af3"/>
        <w:spacing w:line="276" w:lineRule="auto"/>
        <w:rPr>
          <w:shd w:val="clear" w:color="auto" w:fill="FFFFFF"/>
        </w:rPr>
      </w:pPr>
    </w:p>
    <w:p w14:paraId="6A646C3A" w14:textId="237111EF" w:rsidR="002546E7" w:rsidRPr="002546E7" w:rsidRDefault="002546E7" w:rsidP="005826F7">
      <w:pPr>
        <w:pStyle w:val="1"/>
        <w:rPr>
          <w:b/>
          <w:sz w:val="28"/>
        </w:rPr>
      </w:pPr>
      <w:bookmarkStart w:id="44" w:name="_Toc517043729"/>
      <w:r w:rsidRPr="002546E7">
        <w:rPr>
          <w:b/>
          <w:sz w:val="28"/>
        </w:rPr>
        <w:t>28.Файлы в C. Переключение и работа с файлами. Переключение вывода. Переключение ввода. Комбинированное переключение. Конвейерная пересылка. Текстовые и бинарные (двоичные) файлы.</w:t>
      </w:r>
      <w:bookmarkEnd w:id="44"/>
    </w:p>
    <w:p w14:paraId="6E145E01" w14:textId="77777777" w:rsidR="00026CAE" w:rsidRDefault="002546E7" w:rsidP="0034623B">
      <w:pPr>
        <w:pStyle w:val="af3"/>
        <w:spacing w:line="276" w:lineRule="auto"/>
      </w:pPr>
      <w:r>
        <w:t xml:space="preserve">Файл – именованная область внешней памяти, выделенная для хранения массива данных. При открытии файла с ним связывается поток ввода-вывода. Выводимая информация записывается в поток, вводимая информация считывается из потока. Когда поток открывается для ввода-вывода, он связывается со стандартной структурой типа FILE, которая определена в stdio.h. Структура FILE содержит необходимую информацию о файле. Открытие файла осуществляется с помощью функции fopen(), которая возвращает указатель на структуру типа FILE, который можно использовать для последующих операций с файлом. FILE *fopen(name, type); name– имя открываемого файла (включая путь), type— указатель на строку символов, определяющих способ доступа к файлу: </w:t>
      </w:r>
    </w:p>
    <w:p w14:paraId="77C6B853" w14:textId="77777777" w:rsidR="00026CAE" w:rsidRDefault="002546E7" w:rsidP="00026CAE">
      <w:pPr>
        <w:pStyle w:val="af3"/>
        <w:spacing w:line="276" w:lineRule="auto"/>
        <w:ind w:firstLine="0"/>
      </w:pPr>
      <w:r>
        <w:t>«r» — открыть файл для чтения (файл должен существовать);</w:t>
      </w:r>
    </w:p>
    <w:p w14:paraId="341BB52D" w14:textId="77777777" w:rsidR="00026CAE" w:rsidRDefault="00026CAE" w:rsidP="00026CAE">
      <w:pPr>
        <w:pStyle w:val="af3"/>
        <w:spacing w:line="276" w:lineRule="auto"/>
        <w:ind w:firstLine="0"/>
      </w:pPr>
      <w:r>
        <w:t xml:space="preserve"> </w:t>
      </w:r>
      <w:r w:rsidR="002546E7">
        <w:t>«w» — открыть пустой файл для записи; если файл существуе</w:t>
      </w:r>
      <w:r>
        <w:t xml:space="preserve">т, то его содержимое теряется; </w:t>
      </w:r>
    </w:p>
    <w:p w14:paraId="002ABE6D" w14:textId="77777777" w:rsidR="00026CAE" w:rsidRDefault="002546E7" w:rsidP="00026CAE">
      <w:pPr>
        <w:pStyle w:val="af3"/>
        <w:spacing w:line="276" w:lineRule="auto"/>
        <w:ind w:firstLine="0"/>
      </w:pPr>
      <w:r>
        <w:t>«a» — открыть файл для записи в конец (для добавления); файл соз</w:t>
      </w:r>
      <w:r w:rsidR="00026CAE">
        <w:t xml:space="preserve">дается, если он не существует; </w:t>
      </w:r>
    </w:p>
    <w:p w14:paraId="2F1D5594" w14:textId="77777777" w:rsidR="00026CAE" w:rsidRDefault="002546E7" w:rsidP="00026CAE">
      <w:pPr>
        <w:pStyle w:val="af3"/>
        <w:spacing w:line="276" w:lineRule="auto"/>
        <w:ind w:firstLine="0"/>
      </w:pPr>
      <w:r>
        <w:t>«r+» — открыть файл для чтения и запи</w:t>
      </w:r>
      <w:r w:rsidR="00026CAE">
        <w:t xml:space="preserve">си (файл должен существовать); </w:t>
      </w:r>
    </w:p>
    <w:p w14:paraId="13192C5D" w14:textId="77777777" w:rsidR="00026CAE" w:rsidRDefault="002546E7" w:rsidP="00026CAE">
      <w:pPr>
        <w:pStyle w:val="af3"/>
        <w:spacing w:line="276" w:lineRule="auto"/>
        <w:ind w:firstLine="0"/>
      </w:pPr>
      <w:r>
        <w:t>«w+» — открыть пустой файл для чтения и записи; если файл существу</w:t>
      </w:r>
      <w:r w:rsidR="00026CAE">
        <w:t>ет, то его содержимое теряется;</w:t>
      </w:r>
    </w:p>
    <w:p w14:paraId="50AE5994" w14:textId="77777777" w:rsidR="00026CAE" w:rsidRDefault="002546E7" w:rsidP="00026CAE">
      <w:pPr>
        <w:pStyle w:val="af3"/>
        <w:spacing w:line="276" w:lineRule="auto"/>
        <w:ind w:firstLine="0"/>
      </w:pPr>
      <w:r>
        <w:t xml:space="preserve">«a+» — открыть файл для чтения и дополнения, если файл не существует, то он создаётся. Возвращаемое значение — указатель на открытый поток. Если обнаружена ошибка, то возвращается значение NULL. Функция fclose() закрывает поток или потоки, связанные с </w:t>
      </w:r>
      <w:r>
        <w:lastRenderedPageBreak/>
        <w:t>открытыми при помощи функции fopen() файлами. Закрываемый поток определяется аргументом функции fclose(). Возвращаемое значение: значение 0, если поток успешно закрыт; константа EOF, если произошла ошибка. Чтение символа из файла: char fgetc(поток); Аргументом функции является указатель на поток типа FILE. Функция возвращает код считанного символа. Если достигнут конец файла или возникла ошибка, возвращается константа EOF. Запись символа в файл:</w:t>
      </w:r>
    </w:p>
    <w:p w14:paraId="243DD86D" w14:textId="0D70941B" w:rsidR="00026CAE" w:rsidRDefault="002546E7" w:rsidP="00026CAE">
      <w:pPr>
        <w:pStyle w:val="af3"/>
        <w:spacing w:line="276" w:lineRule="auto"/>
        <w:ind w:firstLine="0"/>
      </w:pPr>
      <w:r>
        <w:t xml:space="preserve">fputc(символ,поток); </w:t>
      </w:r>
    </w:p>
    <w:p w14:paraId="02703CEA" w14:textId="77777777" w:rsidR="00026CAE" w:rsidRDefault="002546E7" w:rsidP="00026CAE">
      <w:pPr>
        <w:pStyle w:val="af3"/>
        <w:spacing w:line="276" w:lineRule="auto"/>
        <w:ind w:firstLine="0"/>
      </w:pPr>
      <w:r>
        <w:t>Аргументами функции являются символ и указатель на поток типа FILE. Функция возвращает код считанного символа. Функции</w:t>
      </w:r>
      <w:r w:rsidR="00026CAE">
        <w:t xml:space="preserve"> </w:t>
      </w:r>
      <w:r>
        <w:t>fscanf()и</w:t>
      </w:r>
      <w:r w:rsidR="00026CAE">
        <w:t xml:space="preserve"> </w:t>
      </w:r>
      <w:r>
        <w:t>fprintf()аналогичны функциям</w:t>
      </w:r>
      <w:r w:rsidR="00026CAE">
        <w:t xml:space="preserve"> </w:t>
      </w:r>
      <w:r>
        <w:t>scanf()</w:t>
      </w:r>
      <w:r w:rsidR="00026CAE">
        <w:t xml:space="preserve"> </w:t>
      </w:r>
      <w:r>
        <w:t>и</w:t>
      </w:r>
      <w:r w:rsidR="00026CAE">
        <w:t xml:space="preserve"> </w:t>
      </w:r>
      <w:r>
        <w:t>printf(), но работают с файлами данных, и имеют первый аргумент — указатель на файл. fscanf(поток,«ФорматВвода»,аргументы);</w:t>
      </w:r>
    </w:p>
    <w:p w14:paraId="1BBDA514" w14:textId="77777777" w:rsidR="00026CAE" w:rsidRDefault="002546E7" w:rsidP="00026CAE">
      <w:pPr>
        <w:pStyle w:val="af3"/>
        <w:spacing w:line="276" w:lineRule="auto"/>
        <w:ind w:firstLine="0"/>
      </w:pPr>
      <w:r>
        <w:t xml:space="preserve"> fprintf(поток, «ФорматВывода», аргументы);</w:t>
      </w:r>
    </w:p>
    <w:p w14:paraId="4F0AF36F" w14:textId="77777777" w:rsidR="00026CAE" w:rsidRDefault="002546E7" w:rsidP="00026CAE">
      <w:pPr>
        <w:pStyle w:val="af3"/>
        <w:spacing w:line="276" w:lineRule="auto"/>
        <w:ind w:firstLine="0"/>
      </w:pPr>
      <w:r>
        <w:t xml:space="preserve">Функции fgets() и fputs() предназначены для ввода-вывода строк, они являются аналогами функций gets() и puts() для работы с файлами. fgets(УказательНаСтроку,КоличествоСимволов,поток); </w:t>
      </w:r>
    </w:p>
    <w:p w14:paraId="4A898D64" w14:textId="77777777" w:rsidR="00026CAE" w:rsidRDefault="002546E7" w:rsidP="00026CAE">
      <w:pPr>
        <w:pStyle w:val="af3"/>
        <w:spacing w:line="276" w:lineRule="auto"/>
        <w:ind w:firstLine="0"/>
      </w:pPr>
      <w:r>
        <w:t xml:space="preserve">Символы читаются из потока до тех пор, пока не будет прочитан символ новой строки ‘\n’, который включается в строку, или пока не наступит конец потока EOF или не будет прочитано максимальное символов. Результат помещается в указатель на строку и заканчивается нуль-символом ‘\0’. Функция возвращает адрес строки. </w:t>
      </w:r>
    </w:p>
    <w:p w14:paraId="5BEA37D8" w14:textId="77777777" w:rsidR="00026CAE" w:rsidRDefault="002546E7" w:rsidP="00026CAE">
      <w:pPr>
        <w:pStyle w:val="af3"/>
        <w:spacing w:line="276" w:lineRule="auto"/>
        <w:ind w:firstLine="0"/>
      </w:pPr>
      <w:r>
        <w:t>fputs(УказательНаСтроку,поток);</w:t>
      </w:r>
    </w:p>
    <w:p w14:paraId="50EE5D02" w14:textId="77777777" w:rsidR="00026CAE" w:rsidRDefault="002546E7" w:rsidP="00026CAE">
      <w:pPr>
        <w:pStyle w:val="af3"/>
        <w:spacing w:line="276" w:lineRule="auto"/>
        <w:ind w:firstLine="0"/>
      </w:pPr>
      <w:r>
        <w:t xml:space="preserve"> Копирует строку в поток с текущей позиции. Завершающий нуль- символ не копируется.</w:t>
      </w:r>
    </w:p>
    <w:p w14:paraId="49D670F0" w14:textId="77777777" w:rsidR="00026CAE" w:rsidRDefault="002546E7" w:rsidP="00026CAE">
      <w:pPr>
        <w:pStyle w:val="af3"/>
        <w:spacing w:line="276" w:lineRule="auto"/>
        <w:ind w:firstLine="0"/>
      </w:pPr>
      <w:r>
        <w:t xml:space="preserve"> Пример Ввести число и сохранить его в файле s1.txt. Считать число из файла s1.txt, увеличить его на 3 и сохранить в файле s2.txt. </w:t>
      </w:r>
    </w:p>
    <w:p w14:paraId="3332AD2D" w14:textId="77777777" w:rsidR="00026CAE" w:rsidRDefault="00026CAE" w:rsidP="00026CAE">
      <w:pPr>
        <w:pStyle w:val="af3"/>
        <w:spacing w:line="276" w:lineRule="auto"/>
        <w:ind w:firstLine="0"/>
      </w:pPr>
    </w:p>
    <w:p w14:paraId="1DBF5EDF" w14:textId="16C23331" w:rsidR="00026CAE" w:rsidRPr="00026CAE" w:rsidRDefault="002546E7" w:rsidP="00026CAE">
      <w:pPr>
        <w:pStyle w:val="af3"/>
        <w:spacing w:line="276" w:lineRule="auto"/>
        <w:ind w:firstLine="0"/>
        <w:rPr>
          <w:lang w:val="en-US"/>
        </w:rPr>
      </w:pPr>
      <w:r w:rsidRPr="00026CAE">
        <w:rPr>
          <w:lang w:val="en-US"/>
        </w:rPr>
        <w:t xml:space="preserve">#include </w:t>
      </w:r>
      <w:r w:rsidR="00026CAE" w:rsidRPr="00026CAE">
        <w:rPr>
          <w:lang w:val="en-US"/>
        </w:rPr>
        <w:t xml:space="preserve"> </w:t>
      </w:r>
      <w:r w:rsidR="00026CAE">
        <w:rPr>
          <w:lang w:val="en-US"/>
        </w:rPr>
        <w:t>&lt;stdio.h&gt;</w:t>
      </w:r>
    </w:p>
    <w:p w14:paraId="5FADC9EC" w14:textId="60E0DB8F" w:rsidR="00026CAE" w:rsidRDefault="002546E7" w:rsidP="00026CAE">
      <w:pPr>
        <w:pStyle w:val="af3"/>
        <w:spacing w:line="276" w:lineRule="auto"/>
        <w:ind w:firstLine="0"/>
        <w:rPr>
          <w:lang w:val="en-US"/>
        </w:rPr>
      </w:pPr>
      <w:r w:rsidRPr="00026CAE">
        <w:rPr>
          <w:lang w:val="en-US"/>
        </w:rPr>
        <w:t xml:space="preserve">#include </w:t>
      </w:r>
      <w:r w:rsidR="00026CAE">
        <w:rPr>
          <w:lang w:val="en-US"/>
        </w:rPr>
        <w:t xml:space="preserve"> &lt;stdlib.h&gt;</w:t>
      </w:r>
    </w:p>
    <w:p w14:paraId="06AE51AE" w14:textId="77777777" w:rsidR="00026CAE" w:rsidRDefault="002546E7" w:rsidP="00026CAE">
      <w:pPr>
        <w:pStyle w:val="af3"/>
        <w:spacing w:line="276" w:lineRule="auto"/>
        <w:ind w:firstLine="0"/>
        <w:rPr>
          <w:lang w:val="en-US"/>
        </w:rPr>
      </w:pPr>
      <w:r w:rsidRPr="00026CAE">
        <w:rPr>
          <w:lang w:val="en-US"/>
        </w:rPr>
        <w:t>int main()</w:t>
      </w:r>
    </w:p>
    <w:p w14:paraId="185D2359" w14:textId="77777777" w:rsidR="00026CAE" w:rsidRDefault="002546E7" w:rsidP="00026CAE">
      <w:pPr>
        <w:pStyle w:val="af3"/>
        <w:spacing w:line="276" w:lineRule="auto"/>
        <w:ind w:firstLine="0"/>
        <w:rPr>
          <w:lang w:val="en-US"/>
        </w:rPr>
      </w:pPr>
      <w:r w:rsidRPr="00026CAE">
        <w:rPr>
          <w:lang w:val="en-US"/>
        </w:rPr>
        <w:t xml:space="preserve"> {</w:t>
      </w:r>
    </w:p>
    <w:p w14:paraId="5161BD35" w14:textId="77777777" w:rsidR="00026CAE" w:rsidRDefault="002546E7" w:rsidP="00026CAE">
      <w:pPr>
        <w:pStyle w:val="af3"/>
        <w:spacing w:line="276" w:lineRule="auto"/>
        <w:ind w:firstLine="0"/>
        <w:rPr>
          <w:lang w:val="en-US"/>
        </w:rPr>
      </w:pPr>
      <w:r w:rsidRPr="00026CAE">
        <w:rPr>
          <w:lang w:val="en-US"/>
        </w:rPr>
        <w:t xml:space="preserve"> FILE *S1, *S2;</w:t>
      </w:r>
    </w:p>
    <w:p w14:paraId="1A795DB6" w14:textId="77777777" w:rsidR="00026CAE" w:rsidRDefault="002546E7" w:rsidP="00026CAE">
      <w:pPr>
        <w:pStyle w:val="af3"/>
        <w:spacing w:line="276" w:lineRule="auto"/>
        <w:ind w:firstLine="0"/>
        <w:rPr>
          <w:lang w:val="en-US"/>
        </w:rPr>
      </w:pPr>
      <w:r w:rsidRPr="00026CAE">
        <w:rPr>
          <w:lang w:val="en-US"/>
        </w:rPr>
        <w:t xml:space="preserve"> int x, y; </w:t>
      </w:r>
    </w:p>
    <w:p w14:paraId="2E52AA3A" w14:textId="77777777" w:rsidR="00026CAE" w:rsidRDefault="002546E7" w:rsidP="00026CAE">
      <w:pPr>
        <w:pStyle w:val="af3"/>
        <w:spacing w:line="276" w:lineRule="auto"/>
        <w:ind w:firstLine="0"/>
        <w:rPr>
          <w:lang w:val="en-US"/>
        </w:rPr>
      </w:pPr>
      <w:r w:rsidRPr="00026CAE">
        <w:rPr>
          <w:lang w:val="en-US"/>
        </w:rPr>
        <w:t>system(«chcp 1251»);</w:t>
      </w:r>
    </w:p>
    <w:p w14:paraId="5FB4C627" w14:textId="77777777" w:rsidR="00026CAE" w:rsidRDefault="002546E7" w:rsidP="00026CAE">
      <w:pPr>
        <w:pStyle w:val="af3"/>
        <w:spacing w:line="276" w:lineRule="auto"/>
        <w:ind w:firstLine="0"/>
        <w:rPr>
          <w:lang w:val="en-US"/>
        </w:rPr>
      </w:pPr>
      <w:r w:rsidRPr="00026CAE">
        <w:rPr>
          <w:lang w:val="en-US"/>
        </w:rPr>
        <w:t xml:space="preserve"> system(«cls»); </w:t>
      </w:r>
    </w:p>
    <w:p w14:paraId="0F273E75" w14:textId="77777777" w:rsidR="00026CAE" w:rsidRDefault="002546E7" w:rsidP="00026CAE">
      <w:pPr>
        <w:pStyle w:val="af3"/>
        <w:spacing w:line="276" w:lineRule="auto"/>
        <w:ind w:firstLine="0"/>
        <w:rPr>
          <w:lang w:val="en-US"/>
        </w:rPr>
      </w:pPr>
      <w:r w:rsidRPr="00026CAE">
        <w:rPr>
          <w:lang w:val="en-US"/>
        </w:rPr>
        <w:t>printf(«</w:t>
      </w:r>
      <w:r>
        <w:t>Введите</w:t>
      </w:r>
      <w:r w:rsidRPr="00026CAE">
        <w:rPr>
          <w:lang w:val="en-US"/>
        </w:rPr>
        <w:t xml:space="preserve"> </w:t>
      </w:r>
      <w:r>
        <w:t>число</w:t>
      </w:r>
      <w:r w:rsidRPr="00026CAE">
        <w:rPr>
          <w:lang w:val="en-US"/>
        </w:rPr>
        <w:t xml:space="preserve">: «); </w:t>
      </w:r>
    </w:p>
    <w:p w14:paraId="15234DBA" w14:textId="77777777" w:rsidR="00026CAE" w:rsidRDefault="002546E7" w:rsidP="00026CAE">
      <w:pPr>
        <w:pStyle w:val="af3"/>
        <w:spacing w:line="276" w:lineRule="auto"/>
        <w:ind w:firstLine="0"/>
        <w:rPr>
          <w:lang w:val="en-US"/>
        </w:rPr>
      </w:pPr>
      <w:r w:rsidRPr="00026CAE">
        <w:rPr>
          <w:lang w:val="en-US"/>
        </w:rPr>
        <w:t xml:space="preserve">scanf(«%d», &amp;x); </w:t>
      </w:r>
    </w:p>
    <w:p w14:paraId="19F4FC9F" w14:textId="77777777" w:rsidR="00026CAE" w:rsidRDefault="002546E7" w:rsidP="00026CAE">
      <w:pPr>
        <w:pStyle w:val="af3"/>
        <w:spacing w:line="276" w:lineRule="auto"/>
        <w:ind w:firstLine="0"/>
        <w:rPr>
          <w:lang w:val="en-US"/>
        </w:rPr>
      </w:pPr>
      <w:r w:rsidRPr="00026CAE">
        <w:rPr>
          <w:lang w:val="en-US"/>
        </w:rPr>
        <w:t>S1 = fopen(«S1.txt», «w»);</w:t>
      </w:r>
    </w:p>
    <w:p w14:paraId="279413C8" w14:textId="77777777" w:rsidR="00026CAE" w:rsidRDefault="002546E7" w:rsidP="00026CAE">
      <w:pPr>
        <w:pStyle w:val="af3"/>
        <w:spacing w:line="276" w:lineRule="auto"/>
        <w:ind w:firstLine="0"/>
        <w:rPr>
          <w:lang w:val="en-US"/>
        </w:rPr>
      </w:pPr>
      <w:r w:rsidRPr="00026CAE">
        <w:rPr>
          <w:lang w:val="en-US"/>
        </w:rPr>
        <w:t xml:space="preserve"> fprintf(S1, «%d», x);</w:t>
      </w:r>
    </w:p>
    <w:p w14:paraId="641631FC" w14:textId="77777777" w:rsidR="00026CAE" w:rsidRDefault="002546E7" w:rsidP="00026CAE">
      <w:pPr>
        <w:pStyle w:val="af3"/>
        <w:spacing w:line="276" w:lineRule="auto"/>
        <w:ind w:firstLine="0"/>
        <w:rPr>
          <w:lang w:val="en-US"/>
        </w:rPr>
      </w:pPr>
      <w:r w:rsidRPr="00026CAE">
        <w:rPr>
          <w:lang w:val="en-US"/>
        </w:rPr>
        <w:t xml:space="preserve"> fclose(S1);</w:t>
      </w:r>
    </w:p>
    <w:p w14:paraId="079C9BAC" w14:textId="77777777" w:rsidR="00026CAE" w:rsidRDefault="002546E7" w:rsidP="00026CAE">
      <w:pPr>
        <w:pStyle w:val="af3"/>
        <w:spacing w:line="276" w:lineRule="auto"/>
        <w:ind w:firstLine="0"/>
        <w:rPr>
          <w:lang w:val="en-US"/>
        </w:rPr>
      </w:pPr>
      <w:r w:rsidRPr="00026CAE">
        <w:rPr>
          <w:lang w:val="en-US"/>
        </w:rPr>
        <w:t xml:space="preserve"> S1 = fopen(«S1.txt», «r»);</w:t>
      </w:r>
    </w:p>
    <w:p w14:paraId="6DBF7D6E" w14:textId="77777777" w:rsidR="00026CAE" w:rsidRPr="00120290" w:rsidRDefault="002546E7" w:rsidP="00026CAE">
      <w:pPr>
        <w:pStyle w:val="af3"/>
        <w:spacing w:line="276" w:lineRule="auto"/>
        <w:ind w:firstLine="0"/>
        <w:rPr>
          <w:lang w:val="en-US"/>
        </w:rPr>
      </w:pPr>
      <w:r w:rsidRPr="00120290">
        <w:rPr>
          <w:lang w:val="en-US"/>
        </w:rPr>
        <w:t xml:space="preserve"> </w:t>
      </w:r>
      <w:r w:rsidRPr="00026CAE">
        <w:rPr>
          <w:lang w:val="en-US"/>
        </w:rPr>
        <w:t>S</w:t>
      </w:r>
      <w:r w:rsidRPr="00120290">
        <w:rPr>
          <w:lang w:val="en-US"/>
        </w:rPr>
        <w:t xml:space="preserve">2 = </w:t>
      </w:r>
      <w:r w:rsidRPr="00026CAE">
        <w:rPr>
          <w:lang w:val="en-US"/>
        </w:rPr>
        <w:t>fopen</w:t>
      </w:r>
      <w:r w:rsidRPr="00120290">
        <w:rPr>
          <w:lang w:val="en-US"/>
        </w:rPr>
        <w:t>(«</w:t>
      </w:r>
      <w:r w:rsidRPr="00026CAE">
        <w:rPr>
          <w:lang w:val="en-US"/>
        </w:rPr>
        <w:t>S</w:t>
      </w:r>
      <w:r w:rsidRPr="00120290">
        <w:rPr>
          <w:lang w:val="en-US"/>
        </w:rPr>
        <w:t>2.</w:t>
      </w:r>
      <w:r w:rsidRPr="00026CAE">
        <w:rPr>
          <w:lang w:val="en-US"/>
        </w:rPr>
        <w:t>txt</w:t>
      </w:r>
      <w:r w:rsidRPr="00120290">
        <w:rPr>
          <w:lang w:val="en-US"/>
        </w:rPr>
        <w:t>», «</w:t>
      </w:r>
      <w:r w:rsidRPr="00026CAE">
        <w:rPr>
          <w:lang w:val="en-US"/>
        </w:rPr>
        <w:t>w</w:t>
      </w:r>
      <w:r w:rsidRPr="00120290">
        <w:rPr>
          <w:lang w:val="en-US"/>
        </w:rPr>
        <w:t>»);</w:t>
      </w:r>
    </w:p>
    <w:p w14:paraId="213560A1" w14:textId="77777777" w:rsidR="00026CAE" w:rsidRPr="00120290" w:rsidRDefault="002546E7" w:rsidP="00026CAE">
      <w:pPr>
        <w:pStyle w:val="af3"/>
        <w:spacing w:line="276" w:lineRule="auto"/>
        <w:ind w:firstLine="0"/>
        <w:rPr>
          <w:lang w:val="en-US"/>
        </w:rPr>
      </w:pPr>
      <w:r w:rsidRPr="00120290">
        <w:rPr>
          <w:lang w:val="en-US"/>
        </w:rPr>
        <w:t xml:space="preserve"> </w:t>
      </w:r>
      <w:r w:rsidRPr="00026CAE">
        <w:rPr>
          <w:lang w:val="en-US"/>
        </w:rPr>
        <w:t>fscanf</w:t>
      </w:r>
      <w:r w:rsidRPr="00120290">
        <w:rPr>
          <w:lang w:val="en-US"/>
        </w:rPr>
        <w:t>(</w:t>
      </w:r>
      <w:r w:rsidRPr="00026CAE">
        <w:rPr>
          <w:lang w:val="en-US"/>
        </w:rPr>
        <w:t>S</w:t>
      </w:r>
      <w:r w:rsidRPr="00120290">
        <w:rPr>
          <w:lang w:val="en-US"/>
        </w:rPr>
        <w:t>1, «%</w:t>
      </w:r>
      <w:r w:rsidRPr="00026CAE">
        <w:rPr>
          <w:lang w:val="en-US"/>
        </w:rPr>
        <w:t>d</w:t>
      </w:r>
      <w:r w:rsidRPr="00120290">
        <w:rPr>
          <w:lang w:val="en-US"/>
        </w:rPr>
        <w:t>», &amp;</w:t>
      </w:r>
      <w:r w:rsidRPr="00026CAE">
        <w:rPr>
          <w:lang w:val="en-US"/>
        </w:rPr>
        <w:t>y</w:t>
      </w:r>
      <w:r w:rsidRPr="00120290">
        <w:rPr>
          <w:lang w:val="en-US"/>
        </w:rPr>
        <w:t xml:space="preserve">); </w:t>
      </w:r>
      <w:r w:rsidRPr="00026CAE">
        <w:rPr>
          <w:lang w:val="en-US"/>
        </w:rPr>
        <w:t>y</w:t>
      </w:r>
      <w:r w:rsidRPr="00120290">
        <w:rPr>
          <w:lang w:val="en-US"/>
        </w:rPr>
        <w:t xml:space="preserve"> += 3;</w:t>
      </w:r>
    </w:p>
    <w:p w14:paraId="0D58D21E" w14:textId="77777777" w:rsidR="00026CAE" w:rsidRPr="00120290" w:rsidRDefault="002546E7" w:rsidP="00026CAE">
      <w:pPr>
        <w:pStyle w:val="af3"/>
        <w:spacing w:line="276" w:lineRule="auto"/>
        <w:ind w:firstLine="0"/>
        <w:rPr>
          <w:lang w:val="en-US"/>
        </w:rPr>
      </w:pPr>
      <w:r w:rsidRPr="00120290">
        <w:rPr>
          <w:lang w:val="en-US"/>
        </w:rPr>
        <w:t xml:space="preserve"> </w:t>
      </w:r>
      <w:r w:rsidRPr="00026CAE">
        <w:rPr>
          <w:lang w:val="en-US"/>
        </w:rPr>
        <w:t>fclose</w:t>
      </w:r>
      <w:r w:rsidRPr="00120290">
        <w:rPr>
          <w:lang w:val="en-US"/>
        </w:rPr>
        <w:t>(</w:t>
      </w:r>
      <w:r w:rsidRPr="00026CAE">
        <w:rPr>
          <w:lang w:val="en-US"/>
        </w:rPr>
        <w:t>S</w:t>
      </w:r>
      <w:r w:rsidRPr="00120290">
        <w:rPr>
          <w:lang w:val="en-US"/>
        </w:rPr>
        <w:t>1);</w:t>
      </w:r>
    </w:p>
    <w:p w14:paraId="38C129BB" w14:textId="77777777" w:rsidR="00026CAE" w:rsidRPr="00120290" w:rsidRDefault="002546E7" w:rsidP="00026CAE">
      <w:pPr>
        <w:pStyle w:val="af3"/>
        <w:spacing w:line="276" w:lineRule="auto"/>
        <w:ind w:firstLine="0"/>
        <w:rPr>
          <w:lang w:val="en-US"/>
        </w:rPr>
      </w:pPr>
      <w:r w:rsidRPr="00120290">
        <w:rPr>
          <w:lang w:val="en-US"/>
        </w:rPr>
        <w:t xml:space="preserve"> </w:t>
      </w:r>
      <w:r w:rsidRPr="00026CAE">
        <w:rPr>
          <w:lang w:val="en-US"/>
        </w:rPr>
        <w:t>fprintf</w:t>
      </w:r>
      <w:r w:rsidRPr="00120290">
        <w:rPr>
          <w:lang w:val="en-US"/>
        </w:rPr>
        <w:t>(</w:t>
      </w:r>
      <w:r w:rsidRPr="00026CAE">
        <w:rPr>
          <w:lang w:val="en-US"/>
        </w:rPr>
        <w:t>S</w:t>
      </w:r>
      <w:r w:rsidRPr="00120290">
        <w:rPr>
          <w:lang w:val="en-US"/>
        </w:rPr>
        <w:t>2, «%</w:t>
      </w:r>
      <w:r w:rsidRPr="00026CAE">
        <w:rPr>
          <w:lang w:val="en-US"/>
        </w:rPr>
        <w:t>d</w:t>
      </w:r>
      <w:r w:rsidRPr="00120290">
        <w:rPr>
          <w:lang w:val="en-US"/>
        </w:rPr>
        <w:t>\</w:t>
      </w:r>
      <w:r w:rsidRPr="00026CAE">
        <w:rPr>
          <w:lang w:val="en-US"/>
        </w:rPr>
        <w:t>n</w:t>
      </w:r>
      <w:r w:rsidRPr="00120290">
        <w:rPr>
          <w:lang w:val="en-US"/>
        </w:rPr>
        <w:t xml:space="preserve">», </w:t>
      </w:r>
      <w:r w:rsidRPr="00026CAE">
        <w:rPr>
          <w:lang w:val="en-US"/>
        </w:rPr>
        <w:t>y</w:t>
      </w:r>
      <w:r w:rsidRPr="00120290">
        <w:rPr>
          <w:lang w:val="en-US"/>
        </w:rPr>
        <w:t xml:space="preserve">); </w:t>
      </w:r>
    </w:p>
    <w:p w14:paraId="49D56B14" w14:textId="77777777" w:rsidR="00026CAE" w:rsidRDefault="002546E7" w:rsidP="00026CAE">
      <w:pPr>
        <w:pStyle w:val="af3"/>
        <w:spacing w:line="276" w:lineRule="auto"/>
        <w:ind w:firstLine="0"/>
      </w:pPr>
      <w:r w:rsidRPr="00026CAE">
        <w:rPr>
          <w:lang w:val="en-US"/>
        </w:rPr>
        <w:t>fclose</w:t>
      </w:r>
      <w:r w:rsidRPr="00026CAE">
        <w:t>(</w:t>
      </w:r>
      <w:r w:rsidRPr="00026CAE">
        <w:rPr>
          <w:lang w:val="en-US"/>
        </w:rPr>
        <w:t>S</w:t>
      </w:r>
      <w:r w:rsidRPr="00026CAE">
        <w:t xml:space="preserve">2); </w:t>
      </w:r>
      <w:r w:rsidRPr="00026CAE">
        <w:rPr>
          <w:lang w:val="en-US"/>
        </w:rPr>
        <w:t>return</w:t>
      </w:r>
      <w:r w:rsidRPr="00026CAE">
        <w:t xml:space="preserve">0; </w:t>
      </w:r>
    </w:p>
    <w:p w14:paraId="28760B86" w14:textId="77777777" w:rsidR="00026CAE" w:rsidRDefault="002546E7" w:rsidP="00026CAE">
      <w:pPr>
        <w:pStyle w:val="af3"/>
        <w:spacing w:line="276" w:lineRule="auto"/>
        <w:ind w:firstLine="0"/>
      </w:pPr>
      <w:r w:rsidRPr="00026CAE">
        <w:t>}</w:t>
      </w:r>
    </w:p>
    <w:p w14:paraId="77980BBD" w14:textId="77777777" w:rsidR="00026CAE" w:rsidRDefault="002546E7" w:rsidP="00026CAE">
      <w:pPr>
        <w:pStyle w:val="af3"/>
        <w:spacing w:line="276" w:lineRule="auto"/>
        <w:ind w:firstLine="0"/>
      </w:pPr>
      <w:r w:rsidRPr="00026CAE">
        <w:t xml:space="preserve"> </w:t>
      </w:r>
      <w:r w:rsidRPr="00026CAE">
        <w:rPr>
          <w:b/>
          <w:sz w:val="28"/>
        </w:rPr>
        <w:t>Результат выполнения — 2 файла</w:t>
      </w:r>
      <w:r w:rsidRPr="00026CAE">
        <w:rPr>
          <w:sz w:val="28"/>
        </w:rPr>
        <w:t xml:space="preserve"> </w:t>
      </w:r>
    </w:p>
    <w:p w14:paraId="745B59CB" w14:textId="77777777" w:rsidR="00026CAE" w:rsidRDefault="002546E7" w:rsidP="00026CAE">
      <w:pPr>
        <w:pStyle w:val="af3"/>
        <w:spacing w:line="276" w:lineRule="auto"/>
        <w:ind w:firstLine="0"/>
      </w:pPr>
      <w:r>
        <w:t>ПЕРЕКЛЮЧЕНИЕ</w:t>
      </w:r>
      <w:r w:rsidRPr="00026CAE">
        <w:t xml:space="preserve"> </w:t>
      </w:r>
      <w:r>
        <w:t>И</w:t>
      </w:r>
      <w:r w:rsidRPr="00026CAE">
        <w:t xml:space="preserve"> </w:t>
      </w:r>
      <w:r>
        <w:t>РАБОТА</w:t>
      </w:r>
      <w:r w:rsidRPr="00026CAE">
        <w:t xml:space="preserve"> </w:t>
      </w:r>
      <w:r>
        <w:t>С</w:t>
      </w:r>
      <w:r w:rsidRPr="00026CAE">
        <w:t xml:space="preserve"> </w:t>
      </w:r>
      <w:r>
        <w:t>ФАЙЛАМИ</w:t>
      </w:r>
      <w:r w:rsidRPr="00026CAE">
        <w:t xml:space="preserve"> </w:t>
      </w:r>
    </w:p>
    <w:p w14:paraId="29338B9E" w14:textId="77777777" w:rsidR="00026CAE" w:rsidRDefault="002546E7" w:rsidP="00026CAE">
      <w:pPr>
        <w:pStyle w:val="af3"/>
        <w:spacing w:line="276" w:lineRule="auto"/>
        <w:ind w:firstLine="0"/>
      </w:pPr>
      <w:r>
        <w:t>Понятие</w:t>
      </w:r>
      <w:r w:rsidRPr="00026CAE">
        <w:t xml:space="preserve"> </w:t>
      </w:r>
      <w:r>
        <w:t>ввода</w:t>
      </w:r>
      <w:r w:rsidRPr="00026CAE">
        <w:t xml:space="preserve"> </w:t>
      </w:r>
      <w:r>
        <w:t>вывода</w:t>
      </w:r>
      <w:r w:rsidRPr="00026CAE">
        <w:t xml:space="preserve"> </w:t>
      </w:r>
      <w:r>
        <w:t>включает</w:t>
      </w:r>
      <w:r w:rsidRPr="00026CAE">
        <w:t xml:space="preserve"> </w:t>
      </w:r>
      <w:r>
        <w:t>в</w:t>
      </w:r>
      <w:r w:rsidRPr="00026CAE">
        <w:t xml:space="preserve"> </w:t>
      </w:r>
      <w:r>
        <w:t>себя</w:t>
      </w:r>
      <w:r w:rsidRPr="00026CAE">
        <w:t xml:space="preserve"> </w:t>
      </w:r>
      <w:r>
        <w:t>функции</w:t>
      </w:r>
      <w:r w:rsidRPr="00026CAE">
        <w:t xml:space="preserve"> </w:t>
      </w:r>
      <w:r>
        <w:t>данные</w:t>
      </w:r>
      <w:r w:rsidRPr="00026CAE">
        <w:t xml:space="preserve"> </w:t>
      </w:r>
      <w:r>
        <w:t>и</w:t>
      </w:r>
      <w:r w:rsidRPr="00026CAE">
        <w:t xml:space="preserve"> </w:t>
      </w:r>
      <w:r>
        <w:t>устройства</w:t>
      </w:r>
      <w:r w:rsidRPr="00026CAE">
        <w:t xml:space="preserve"> </w:t>
      </w:r>
      <w:r>
        <w:t>Рассмотрим</w:t>
      </w:r>
      <w:r w:rsidRPr="00026CAE">
        <w:t xml:space="preserve"> - , . , </w:t>
      </w:r>
      <w:r>
        <w:t>например</w:t>
      </w:r>
      <w:r w:rsidRPr="00026CAE">
        <w:t xml:space="preserve"> </w:t>
      </w:r>
      <w:r>
        <w:t>нашу</w:t>
      </w:r>
      <w:r w:rsidRPr="00026CAE">
        <w:t xml:space="preserve"> </w:t>
      </w:r>
      <w:r>
        <w:t>программу</w:t>
      </w:r>
      <w:r w:rsidRPr="00026CAE">
        <w:t xml:space="preserve"> , </w:t>
      </w:r>
      <w:r>
        <w:t>ввод</w:t>
      </w:r>
      <w:r w:rsidRPr="00026CAE">
        <w:t xml:space="preserve"> </w:t>
      </w:r>
      <w:r>
        <w:t>вывод</w:t>
      </w:r>
      <w:r w:rsidRPr="00026CAE">
        <w:t xml:space="preserve"> - 4. </w:t>
      </w:r>
      <w:r>
        <w:t>В ней используется функция getchar( ), осуществляющая ввод причем устройство ввода клавиатура в соответствии с нашим , - ( предположением а входные данные отдельные символы Нам бы хотелось сохранить функции ), - . ввода и тип данных но изменить источник их поступления в программу Зададимся вопросом , . : откуда программа узн</w:t>
      </w:r>
      <w:r w:rsidR="00026CAE">
        <w:t xml:space="preserve">ает где искать входные данные </w:t>
      </w:r>
      <w:r>
        <w:t>?</w:t>
      </w:r>
    </w:p>
    <w:p w14:paraId="16365234" w14:textId="77777777" w:rsidR="00026CAE" w:rsidRDefault="002546E7" w:rsidP="00026CAE">
      <w:pPr>
        <w:pStyle w:val="af3"/>
        <w:spacing w:line="276" w:lineRule="auto"/>
        <w:ind w:firstLine="0"/>
      </w:pPr>
      <w:r>
        <w:lastRenderedPageBreak/>
        <w:t xml:space="preserve"> По умолчанию Си программа рассматривает стандартный ввод как источник - " " поступления данных Стандартным вводом называется устройство принятое в качестве . " , обычного средства ввода данных в машину Это может быть устройство чтения данных с . магнитной ленты или перфокарт телетайп или как мы продолжаем считать терминал , ( ) . Современная машина это послушный инструмент и мы можем воздействовать на нее так - , , чтобы она вводила данные из любого источника В частности мы можем сообщить программе . , , что источник входных</w:t>
      </w:r>
      <w:r w:rsidR="00026CAE">
        <w:t xml:space="preserve"> данных файл а не клавиатура </w:t>
      </w:r>
      <w:r>
        <w:t xml:space="preserve"> .</w:t>
      </w:r>
    </w:p>
    <w:p w14:paraId="37C6F4EC" w14:textId="77777777" w:rsidR="00026CAE" w:rsidRDefault="002546E7" w:rsidP="00026CAE">
      <w:pPr>
        <w:pStyle w:val="af3"/>
        <w:spacing w:line="276" w:lineRule="auto"/>
        <w:ind w:firstLine="0"/>
      </w:pPr>
      <w:r>
        <w:t xml:space="preserve"> Существуют два способа написания программ работающих с файлами Первый способ , . заключается в явном использовании специальных функций которые открывают и закрывают , файлы организуют чтение и запись данных и т п мы не хотим пока касаться этого вопроса , . .; . Второй способ состоит в том чтобы использовать программу спроектированную первоначально , , в предположении что данные в нее вводятся с клавиатуры и выводятся на экран переключить , , ввод и вывод на другие информационные каналы например из файла в файл Этот способ в : , . некоторых отношениях обладает меньшими возможностями чем первый но зато гораздо проще , , в использовании Мы изучим понятие переключения в данном разделе . . </w:t>
      </w:r>
    </w:p>
    <w:p w14:paraId="5B1F3F9C" w14:textId="77777777" w:rsidR="00026CAE" w:rsidRDefault="002546E7" w:rsidP="00026CAE">
      <w:pPr>
        <w:pStyle w:val="af3"/>
        <w:spacing w:line="276" w:lineRule="auto"/>
        <w:ind w:firstLine="0"/>
      </w:pPr>
      <w:r>
        <w:t xml:space="preserve">Переключение ввода </w:t>
      </w:r>
    </w:p>
    <w:p w14:paraId="790A5891" w14:textId="77777777" w:rsidR="00026CAE" w:rsidRDefault="002546E7" w:rsidP="00026CAE">
      <w:pPr>
        <w:pStyle w:val="af3"/>
        <w:spacing w:line="276" w:lineRule="auto"/>
        <w:ind w:firstLine="0"/>
      </w:pPr>
      <w:r>
        <w:t>Теперь предположим, , , , вам хочется чтобы слова вводимые с клавиатуры попадали в файл с именем mywords. Для этого вы должны ввести команду</w:t>
      </w:r>
    </w:p>
    <w:p w14:paraId="6EB39F32" w14:textId="77777777" w:rsidR="00026CAE" w:rsidRDefault="002546E7" w:rsidP="00026CAE">
      <w:pPr>
        <w:pStyle w:val="af3"/>
        <w:spacing w:line="276" w:lineRule="auto"/>
        <w:ind w:firstLine="0"/>
      </w:pPr>
      <w:r>
        <w:t xml:space="preserve"> getput4 &gt; mywords </w:t>
      </w:r>
    </w:p>
    <w:p w14:paraId="21AC075A" w14:textId="77777777" w:rsidR="00026CAE" w:rsidRDefault="002546E7" w:rsidP="00026CAE">
      <w:pPr>
        <w:pStyle w:val="af3"/>
        <w:spacing w:line="276" w:lineRule="auto"/>
        <w:ind w:firstLine="0"/>
      </w:pPr>
      <w:r>
        <w:t xml:space="preserve">и начать ввод символов Символ . &gt; служит обозначением еще одной операции переключения , используемой в ОС Ее выполнение приводит к тому что создается новый файл с именем UNIX. , mywords, а затем результат работы программы ввод вывод - 4, представляющий собой копию вводимых символов направляется в данный файл Если файл с именем , . mywords уже существует он обычно уничтожается и вместо него создается новый В некоторых реализациях , , . ( ОС однако вам предоставляется возможность защитить существующие файлы На экране UNIX, , .) в данном случае появятся лишь вводимые вами символы их же копии будут направлены в ; указанный файл Чтобы закончить работу программы введите признак . , EOF; UNIX в системе это обычно символ Попробуйте воспользоваться описанной здесь операцией Если вам [CTRL/d]. . ничего другого не придет в голову просто воспроизведите на своей машине пример , , приведенный ниже Знак приглашения выводимый на экран интерпретатором команд . , SHELL, обозначается здесь символом %. Не забывайте оканчивать каждую введенную строку символом [ ], . возврат чтобы содержимое буфера пересылалось в программу </w:t>
      </w:r>
    </w:p>
    <w:p w14:paraId="04D02C2C" w14:textId="77777777" w:rsidR="00026CAE" w:rsidRDefault="002546E7" w:rsidP="00026CAE">
      <w:pPr>
        <w:pStyle w:val="af3"/>
        <w:spacing w:line="276" w:lineRule="auto"/>
        <w:ind w:firstLine="0"/>
      </w:pPr>
      <w:r>
        <w:t>% getput4 &gt; mywords</w:t>
      </w:r>
    </w:p>
    <w:p w14:paraId="691C7990" w14:textId="77777777" w:rsidR="00026CAE" w:rsidRDefault="002546E7" w:rsidP="00026CAE">
      <w:pPr>
        <w:pStyle w:val="af3"/>
        <w:spacing w:line="276" w:lineRule="auto"/>
        <w:ind w:firstLine="0"/>
      </w:pPr>
      <w:r>
        <w:t xml:space="preserve"> у вас не должно быть трудностей с запоминанием того какая операция переключения для чего , предназначена Необходимо помнить только что знак каждой операции указывает на . , направление информационного потока Вы можете по ассоциации представлять себе этот знак в . виде воронки . [CTRL/d] </w:t>
      </w:r>
    </w:p>
    <w:p w14:paraId="66F49CB3" w14:textId="77777777" w:rsidR="00026CAE" w:rsidRDefault="002546E7" w:rsidP="00026CAE">
      <w:pPr>
        <w:pStyle w:val="af3"/>
        <w:spacing w:line="276" w:lineRule="auto"/>
        <w:ind w:firstLine="0"/>
      </w:pPr>
      <w:r>
        <w:t xml:space="preserve">После того как введен символ </w:t>
      </w:r>
      <w:r w:rsidR="00026CAE">
        <w:t xml:space="preserve">[CTRL/d], </w:t>
      </w:r>
      <w:r w:rsidR="00026CAE" w:rsidRPr="00026CAE">
        <w:t xml:space="preserve"> </w:t>
      </w:r>
      <w:r>
        <w:t xml:space="preserve">программа заканчивает свою работу и возвращает управление операционной системе на что указывает повторное появление знака UNIX, приглашения Как убедиться в том что наша программа вообще работала В ОС . , ? UNIX существует команда Is, ; которая выводит на экран имена файлов обращение к ней должно продемонстрировать вам что файл с именем , mywords теперь существует Чтобы проверить его . содержимое вы можете воспользоваться командой , cat или запустить заново программу ввод- вывод4, . направляя в нее на этот раз содержимое входного файла </w:t>
      </w:r>
    </w:p>
    <w:p w14:paraId="3084A9DA" w14:textId="77777777" w:rsidR="00026CAE" w:rsidRDefault="002546E7" w:rsidP="00026CAE">
      <w:pPr>
        <w:pStyle w:val="af3"/>
        <w:spacing w:line="276" w:lineRule="auto"/>
        <w:ind w:firstLine="0"/>
      </w:pPr>
      <w:r>
        <w:t xml:space="preserve">% getput4 &lt; mywords </w:t>
      </w:r>
    </w:p>
    <w:p w14:paraId="5A82C11D" w14:textId="77777777" w:rsidR="00026CAE" w:rsidRPr="00026CAE" w:rsidRDefault="002546E7" w:rsidP="00026CAE">
      <w:pPr>
        <w:pStyle w:val="af3"/>
        <w:spacing w:line="276" w:lineRule="auto"/>
        <w:ind w:firstLine="0"/>
        <w:rPr>
          <w:b/>
          <w:sz w:val="28"/>
        </w:rPr>
      </w:pPr>
      <w:r w:rsidRPr="00026CAE">
        <w:rPr>
          <w:b/>
          <w:sz w:val="28"/>
        </w:rPr>
        <w:t xml:space="preserve">Комбинированное переключение </w:t>
      </w:r>
    </w:p>
    <w:p w14:paraId="1A3CB5E3" w14:textId="77777777" w:rsidR="00026CAE" w:rsidRDefault="002546E7" w:rsidP="00026CAE">
      <w:pPr>
        <w:pStyle w:val="af3"/>
        <w:spacing w:line="276" w:lineRule="auto"/>
        <w:ind w:firstLine="0"/>
      </w:pPr>
      <w:r>
        <w:t xml:space="preserve">Предположим, что мы хотим создать копию файла my_words и назвать его my_words2. Нужно ввести для этого команду </w:t>
      </w:r>
    </w:p>
    <w:p w14:paraId="64DD1656" w14:textId="77777777" w:rsidR="00026CAE" w:rsidRDefault="002546E7" w:rsidP="00026CAE">
      <w:pPr>
        <w:pStyle w:val="af3"/>
        <w:spacing w:line="276" w:lineRule="auto"/>
        <w:ind w:firstLine="0"/>
      </w:pPr>
      <w:r>
        <w:t>get_put &lt; my_words &gt; my_words2</w:t>
      </w:r>
    </w:p>
    <w:p w14:paraId="1C7F4CF5" w14:textId="77777777" w:rsidR="00026CAE" w:rsidRDefault="002546E7" w:rsidP="00026CAE">
      <w:pPr>
        <w:pStyle w:val="af3"/>
        <w:spacing w:line="276" w:lineRule="auto"/>
        <w:ind w:firstLine="0"/>
      </w:pPr>
      <w:r>
        <w:t xml:space="preserve"> и требуемое задание будет выполнено.</w:t>
      </w:r>
    </w:p>
    <w:p w14:paraId="607BB2C0" w14:textId="77777777" w:rsidR="00026CAE" w:rsidRPr="00120290" w:rsidRDefault="002546E7" w:rsidP="00026CAE">
      <w:pPr>
        <w:pStyle w:val="af3"/>
        <w:spacing w:line="276" w:lineRule="auto"/>
        <w:ind w:firstLine="0"/>
        <w:rPr>
          <w:lang w:val="en-US"/>
        </w:rPr>
      </w:pPr>
      <w:r>
        <w:t xml:space="preserve"> Команда</w:t>
      </w:r>
    </w:p>
    <w:p w14:paraId="0C13CD1D" w14:textId="77777777" w:rsidR="00026CAE" w:rsidRPr="00120290" w:rsidRDefault="002546E7" w:rsidP="00026CAE">
      <w:pPr>
        <w:pStyle w:val="af3"/>
        <w:spacing w:line="276" w:lineRule="auto"/>
        <w:ind w:firstLine="0"/>
        <w:rPr>
          <w:lang w:val="en-US"/>
        </w:rPr>
      </w:pPr>
      <w:r w:rsidRPr="00120290">
        <w:rPr>
          <w:lang w:val="en-US"/>
        </w:rPr>
        <w:t xml:space="preserve"> get_put &gt; my_words2 &lt; my_words</w:t>
      </w:r>
    </w:p>
    <w:p w14:paraId="0D73B31D" w14:textId="77777777" w:rsidR="00026CAE" w:rsidRDefault="002546E7" w:rsidP="00026CAE">
      <w:pPr>
        <w:pStyle w:val="af3"/>
        <w:spacing w:line="276" w:lineRule="auto"/>
        <w:ind w:firstLine="0"/>
      </w:pPr>
      <w:r w:rsidRPr="00120290">
        <w:rPr>
          <w:lang w:val="en-US"/>
        </w:rPr>
        <w:lastRenderedPageBreak/>
        <w:t xml:space="preserve"> </w:t>
      </w:r>
      <w:r>
        <w:t>приведет к такому же результату, поскольку порядок указания операций переключения не имеет значения. Нельзя в одной команде использовать один и тот же файл и для ввода, и для вывода.</w:t>
      </w:r>
    </w:p>
    <w:p w14:paraId="03816610" w14:textId="16351502" w:rsidR="00026CAE" w:rsidRDefault="002546E7" w:rsidP="00026CAE">
      <w:pPr>
        <w:pStyle w:val="af3"/>
        <w:spacing w:line="276" w:lineRule="auto"/>
        <w:ind w:firstLine="0"/>
      </w:pPr>
      <w:r>
        <w:t xml:space="preserve"> </w:t>
      </w:r>
    </w:p>
    <w:p w14:paraId="0CE8EC4F" w14:textId="77777777" w:rsidR="00026CAE" w:rsidRDefault="002546E7" w:rsidP="00026CAE">
      <w:pPr>
        <w:pStyle w:val="af3"/>
        <w:spacing w:line="276" w:lineRule="auto"/>
        <w:ind w:firstLine="0"/>
        <w:rPr>
          <w:sz w:val="28"/>
        </w:rPr>
      </w:pPr>
      <w:r w:rsidRPr="00026CAE">
        <w:rPr>
          <w:b/>
          <w:sz w:val="28"/>
        </w:rPr>
        <w:t>Бинарные файлы</w:t>
      </w:r>
      <w:r w:rsidRPr="00026CAE">
        <w:rPr>
          <w:sz w:val="28"/>
        </w:rPr>
        <w:t xml:space="preserve"> </w:t>
      </w:r>
    </w:p>
    <w:p w14:paraId="02D1BFF0" w14:textId="77777777" w:rsidR="00496852" w:rsidRDefault="002546E7" w:rsidP="00026CAE">
      <w:pPr>
        <w:pStyle w:val="af3"/>
        <w:spacing w:line="276" w:lineRule="auto"/>
        <w:ind w:firstLine="0"/>
      </w:pPr>
      <w:r>
        <w:t xml:space="preserve">Текстовые файлы хранят данные в виде текста (sic!). Это значит, что если, например, мы записываем целое число 12345678 в файл, то записывается 8 символов, а это 8 байт данных, несмотря на то, что число помещается в целый тип. Кроме того, вывод и ввод данных является форматированным, то есть каждый раз, когда мы считываем число из файла или записываем в файл происходит трансформация числа в строку или обратно. Это затратные операции, которых можно избежать. Текстовые файлы позволяют хранить информацию в виде, понятном для человека. Можно, однако, хранить данные непосредственно в бинарном виде. Для этих целей используются бинарные файлы. </w:t>
      </w:r>
    </w:p>
    <w:p w14:paraId="6E31D44D" w14:textId="77777777" w:rsidR="00496852" w:rsidRPr="00120290" w:rsidRDefault="002546E7" w:rsidP="00026CAE">
      <w:pPr>
        <w:pStyle w:val="af3"/>
        <w:spacing w:line="276" w:lineRule="auto"/>
        <w:ind w:firstLine="0"/>
        <w:rPr>
          <w:lang w:val="en-US"/>
        </w:rPr>
      </w:pPr>
      <w:r w:rsidRPr="00120290">
        <w:rPr>
          <w:lang w:val="en-US"/>
        </w:rPr>
        <w:t>#include</w:t>
      </w:r>
      <w:r w:rsidR="00496852" w:rsidRPr="00120290">
        <w:rPr>
          <w:lang w:val="en-US"/>
        </w:rPr>
        <w:t xml:space="preserve"> &lt;</w:t>
      </w:r>
      <w:r w:rsidR="00496852">
        <w:rPr>
          <w:lang w:val="en-US"/>
        </w:rPr>
        <w:t>conio</w:t>
      </w:r>
      <w:r w:rsidR="00496852" w:rsidRPr="00120290">
        <w:rPr>
          <w:lang w:val="en-US"/>
        </w:rPr>
        <w:t>.</w:t>
      </w:r>
      <w:r w:rsidR="00496852">
        <w:rPr>
          <w:lang w:val="en-US"/>
        </w:rPr>
        <w:t>h</w:t>
      </w:r>
      <w:r w:rsidR="00496852" w:rsidRPr="00120290">
        <w:rPr>
          <w:lang w:val="en-US"/>
        </w:rPr>
        <w:t>&gt;</w:t>
      </w:r>
    </w:p>
    <w:p w14:paraId="2C52ECCC" w14:textId="77777777" w:rsidR="00496852" w:rsidRPr="00120290" w:rsidRDefault="002546E7" w:rsidP="00026CAE">
      <w:pPr>
        <w:pStyle w:val="af3"/>
        <w:spacing w:line="276" w:lineRule="auto"/>
        <w:ind w:firstLine="0"/>
        <w:rPr>
          <w:lang w:val="en-US"/>
        </w:rPr>
      </w:pPr>
      <w:r w:rsidRPr="00120290">
        <w:rPr>
          <w:lang w:val="en-US"/>
        </w:rPr>
        <w:t>#</w:t>
      </w:r>
      <w:r w:rsidRPr="00496852">
        <w:rPr>
          <w:lang w:val="en-US"/>
        </w:rPr>
        <w:t>include</w:t>
      </w:r>
      <w:r w:rsidR="00496852" w:rsidRPr="00120290">
        <w:rPr>
          <w:lang w:val="en-US"/>
        </w:rPr>
        <w:t xml:space="preserve"> &lt;</w:t>
      </w:r>
      <w:r w:rsidR="00496852">
        <w:rPr>
          <w:lang w:val="en-US"/>
        </w:rPr>
        <w:t>stdio</w:t>
      </w:r>
      <w:r w:rsidR="00496852" w:rsidRPr="00120290">
        <w:rPr>
          <w:lang w:val="en-US"/>
        </w:rPr>
        <w:t>.</w:t>
      </w:r>
      <w:r w:rsidR="00496852">
        <w:rPr>
          <w:lang w:val="en-US"/>
        </w:rPr>
        <w:t>h</w:t>
      </w:r>
      <w:r w:rsidR="00496852" w:rsidRPr="00120290">
        <w:rPr>
          <w:lang w:val="en-US"/>
        </w:rPr>
        <w:t>&gt;</w:t>
      </w:r>
    </w:p>
    <w:p w14:paraId="39060989" w14:textId="77777777" w:rsidR="00496852" w:rsidRPr="00120290" w:rsidRDefault="002546E7" w:rsidP="00026CAE">
      <w:pPr>
        <w:pStyle w:val="af3"/>
        <w:spacing w:line="276" w:lineRule="auto"/>
        <w:ind w:firstLine="0"/>
        <w:rPr>
          <w:lang w:val="en-US"/>
        </w:rPr>
      </w:pPr>
      <w:r w:rsidRPr="00120290">
        <w:rPr>
          <w:lang w:val="en-US"/>
        </w:rPr>
        <w:t xml:space="preserve"> #</w:t>
      </w:r>
      <w:r w:rsidRPr="00496852">
        <w:rPr>
          <w:lang w:val="en-US"/>
        </w:rPr>
        <w:t>include</w:t>
      </w:r>
      <w:r w:rsidR="00496852" w:rsidRPr="00120290">
        <w:rPr>
          <w:lang w:val="en-US"/>
        </w:rPr>
        <w:t xml:space="preserve"> &lt;</w:t>
      </w:r>
      <w:r w:rsidR="00496852">
        <w:rPr>
          <w:lang w:val="en-US"/>
        </w:rPr>
        <w:t>stdlib</w:t>
      </w:r>
      <w:r w:rsidR="00496852" w:rsidRPr="00120290">
        <w:rPr>
          <w:lang w:val="en-US"/>
        </w:rPr>
        <w:t>.</w:t>
      </w:r>
      <w:r w:rsidR="00496852">
        <w:rPr>
          <w:lang w:val="en-US"/>
        </w:rPr>
        <w:t>h</w:t>
      </w:r>
      <w:r w:rsidR="00496852" w:rsidRPr="00120290">
        <w:rPr>
          <w:lang w:val="en-US"/>
        </w:rPr>
        <w:t>&gt;</w:t>
      </w:r>
      <w:r w:rsidRPr="00120290">
        <w:rPr>
          <w:lang w:val="en-US"/>
        </w:rPr>
        <w:t xml:space="preserve"> </w:t>
      </w:r>
    </w:p>
    <w:p w14:paraId="5AB94F9A" w14:textId="77777777" w:rsidR="00496852" w:rsidRPr="00120290" w:rsidRDefault="002546E7" w:rsidP="00026CAE">
      <w:pPr>
        <w:pStyle w:val="af3"/>
        <w:spacing w:line="276" w:lineRule="auto"/>
        <w:ind w:firstLine="0"/>
        <w:rPr>
          <w:lang w:val="en-US"/>
        </w:rPr>
      </w:pPr>
      <w:r w:rsidRPr="00120290">
        <w:rPr>
          <w:lang w:val="en-US"/>
        </w:rPr>
        <w:t>#</w:t>
      </w:r>
      <w:r w:rsidRPr="00496852">
        <w:rPr>
          <w:lang w:val="en-US"/>
        </w:rPr>
        <w:t>define</w:t>
      </w:r>
      <w:r w:rsidRPr="00120290">
        <w:rPr>
          <w:lang w:val="en-US"/>
        </w:rPr>
        <w:t xml:space="preserve"> </w:t>
      </w:r>
      <w:r w:rsidRPr="00496852">
        <w:rPr>
          <w:lang w:val="en-US"/>
        </w:rPr>
        <w:t>ERROR</w:t>
      </w:r>
      <w:r w:rsidRPr="00120290">
        <w:rPr>
          <w:lang w:val="en-US"/>
        </w:rPr>
        <w:t>_</w:t>
      </w:r>
      <w:r w:rsidRPr="00496852">
        <w:rPr>
          <w:lang w:val="en-US"/>
        </w:rPr>
        <w:t>FILE</w:t>
      </w:r>
      <w:r w:rsidRPr="00120290">
        <w:rPr>
          <w:lang w:val="en-US"/>
        </w:rPr>
        <w:t>_</w:t>
      </w:r>
      <w:r w:rsidRPr="00496852">
        <w:rPr>
          <w:lang w:val="en-US"/>
        </w:rPr>
        <w:t>OPEN</w:t>
      </w:r>
      <w:r w:rsidRPr="00120290">
        <w:rPr>
          <w:lang w:val="en-US"/>
        </w:rPr>
        <w:t xml:space="preserve"> -3</w:t>
      </w:r>
    </w:p>
    <w:p w14:paraId="4C0964B8" w14:textId="77777777" w:rsidR="00496852" w:rsidRPr="00120290" w:rsidRDefault="002546E7" w:rsidP="00026CAE">
      <w:pPr>
        <w:pStyle w:val="af3"/>
        <w:spacing w:line="276" w:lineRule="auto"/>
        <w:ind w:firstLine="0"/>
        <w:rPr>
          <w:lang w:val="en-US"/>
        </w:rPr>
      </w:pPr>
      <w:r w:rsidRPr="00120290">
        <w:rPr>
          <w:lang w:val="en-US"/>
        </w:rPr>
        <w:t xml:space="preserve"> </w:t>
      </w:r>
      <w:r w:rsidRPr="00496852">
        <w:rPr>
          <w:lang w:val="en-US"/>
        </w:rPr>
        <w:t>void</w:t>
      </w:r>
      <w:r w:rsidRPr="00120290">
        <w:rPr>
          <w:lang w:val="en-US"/>
        </w:rPr>
        <w:t xml:space="preserve"> </w:t>
      </w:r>
      <w:r w:rsidRPr="00496852">
        <w:rPr>
          <w:lang w:val="en-US"/>
        </w:rPr>
        <w:t>main</w:t>
      </w:r>
      <w:r w:rsidRPr="00120290">
        <w:rPr>
          <w:lang w:val="en-US"/>
        </w:rPr>
        <w:t>()</w:t>
      </w:r>
    </w:p>
    <w:p w14:paraId="39BDEC78" w14:textId="77777777" w:rsidR="00496852" w:rsidRPr="00120290" w:rsidRDefault="002546E7" w:rsidP="00026CAE">
      <w:pPr>
        <w:pStyle w:val="af3"/>
        <w:spacing w:line="276" w:lineRule="auto"/>
        <w:ind w:firstLine="0"/>
        <w:rPr>
          <w:lang w:val="en-US"/>
        </w:rPr>
      </w:pPr>
      <w:r w:rsidRPr="00120290">
        <w:rPr>
          <w:lang w:val="en-US"/>
        </w:rPr>
        <w:t xml:space="preserve"> { </w:t>
      </w:r>
    </w:p>
    <w:p w14:paraId="26F64747" w14:textId="77777777" w:rsidR="00496852" w:rsidRPr="00120290" w:rsidRDefault="002546E7" w:rsidP="00026CAE">
      <w:pPr>
        <w:pStyle w:val="af3"/>
        <w:spacing w:line="276" w:lineRule="auto"/>
        <w:ind w:firstLine="0"/>
        <w:rPr>
          <w:lang w:val="en-US"/>
        </w:rPr>
      </w:pPr>
      <w:r w:rsidRPr="00496852">
        <w:rPr>
          <w:lang w:val="en-US"/>
        </w:rPr>
        <w:t>FILE</w:t>
      </w:r>
      <w:r w:rsidRPr="00120290">
        <w:rPr>
          <w:lang w:val="en-US"/>
        </w:rPr>
        <w:t xml:space="preserve"> *</w:t>
      </w:r>
      <w:r w:rsidRPr="00496852">
        <w:rPr>
          <w:lang w:val="en-US"/>
        </w:rPr>
        <w:t>output</w:t>
      </w:r>
      <w:r w:rsidRPr="00120290">
        <w:rPr>
          <w:lang w:val="en-US"/>
        </w:rPr>
        <w:t xml:space="preserve"> = </w:t>
      </w:r>
      <w:r w:rsidRPr="00496852">
        <w:rPr>
          <w:lang w:val="en-US"/>
        </w:rPr>
        <w:t>NULL</w:t>
      </w:r>
      <w:r w:rsidRPr="00120290">
        <w:rPr>
          <w:lang w:val="en-US"/>
        </w:rPr>
        <w:t>;</w:t>
      </w:r>
    </w:p>
    <w:p w14:paraId="50C80EC0" w14:textId="77777777" w:rsidR="00496852" w:rsidRPr="00120290" w:rsidRDefault="002546E7" w:rsidP="00026CAE">
      <w:pPr>
        <w:pStyle w:val="af3"/>
        <w:spacing w:line="276" w:lineRule="auto"/>
        <w:ind w:firstLine="0"/>
        <w:rPr>
          <w:lang w:val="en-US"/>
        </w:rPr>
      </w:pPr>
      <w:r w:rsidRPr="00120290">
        <w:rPr>
          <w:lang w:val="en-US"/>
        </w:rPr>
        <w:t xml:space="preserve"> </w:t>
      </w:r>
      <w:r w:rsidRPr="00496852">
        <w:rPr>
          <w:lang w:val="en-US"/>
        </w:rPr>
        <w:t>int</w:t>
      </w:r>
      <w:r w:rsidRPr="00120290">
        <w:rPr>
          <w:lang w:val="en-US"/>
        </w:rPr>
        <w:t xml:space="preserve"> </w:t>
      </w:r>
      <w:r w:rsidRPr="00496852">
        <w:rPr>
          <w:lang w:val="en-US"/>
        </w:rPr>
        <w:t>number</w:t>
      </w:r>
      <w:r w:rsidRPr="00120290">
        <w:rPr>
          <w:lang w:val="en-US"/>
        </w:rPr>
        <w:t xml:space="preserve">; </w:t>
      </w:r>
    </w:p>
    <w:p w14:paraId="3725C076" w14:textId="77777777" w:rsidR="00496852" w:rsidRPr="00120290" w:rsidRDefault="002546E7" w:rsidP="00026CAE">
      <w:pPr>
        <w:pStyle w:val="af3"/>
        <w:spacing w:line="276" w:lineRule="auto"/>
        <w:ind w:firstLine="0"/>
        <w:rPr>
          <w:lang w:val="en-US"/>
        </w:rPr>
      </w:pPr>
      <w:r w:rsidRPr="00496852">
        <w:rPr>
          <w:lang w:val="en-US"/>
        </w:rPr>
        <w:t>output</w:t>
      </w:r>
      <w:r w:rsidRPr="00120290">
        <w:rPr>
          <w:lang w:val="en-US"/>
        </w:rPr>
        <w:t xml:space="preserve"> = </w:t>
      </w:r>
      <w:r w:rsidRPr="00496852">
        <w:rPr>
          <w:lang w:val="en-US"/>
        </w:rPr>
        <w:t>fopen</w:t>
      </w:r>
      <w:r w:rsidRPr="00120290">
        <w:rPr>
          <w:lang w:val="en-US"/>
        </w:rPr>
        <w:t>("</w:t>
      </w:r>
      <w:r w:rsidRPr="00496852">
        <w:rPr>
          <w:lang w:val="en-US"/>
        </w:rPr>
        <w:t>D</w:t>
      </w:r>
      <w:r w:rsidRPr="00120290">
        <w:rPr>
          <w:lang w:val="en-US"/>
        </w:rPr>
        <w:t>:/</w:t>
      </w:r>
      <w:r w:rsidRPr="00496852">
        <w:rPr>
          <w:lang w:val="en-US"/>
        </w:rPr>
        <w:t>c</w:t>
      </w:r>
      <w:r w:rsidRPr="00120290">
        <w:rPr>
          <w:lang w:val="en-US"/>
        </w:rPr>
        <w:t>/</w:t>
      </w:r>
      <w:r w:rsidRPr="00496852">
        <w:rPr>
          <w:lang w:val="en-US"/>
        </w:rPr>
        <w:t>output</w:t>
      </w:r>
      <w:r w:rsidRPr="00120290">
        <w:rPr>
          <w:lang w:val="en-US"/>
        </w:rPr>
        <w:t>.</w:t>
      </w:r>
      <w:r w:rsidRPr="00496852">
        <w:rPr>
          <w:lang w:val="en-US"/>
        </w:rPr>
        <w:t>bin</w:t>
      </w:r>
      <w:r w:rsidRPr="00120290">
        <w:rPr>
          <w:lang w:val="en-US"/>
        </w:rPr>
        <w:t>", "</w:t>
      </w:r>
      <w:r w:rsidRPr="00496852">
        <w:rPr>
          <w:lang w:val="en-US"/>
        </w:rPr>
        <w:t>wb</w:t>
      </w:r>
      <w:r w:rsidRPr="00120290">
        <w:rPr>
          <w:lang w:val="en-US"/>
        </w:rPr>
        <w:t>");</w:t>
      </w:r>
    </w:p>
    <w:p w14:paraId="67466B45" w14:textId="77777777" w:rsidR="00496852" w:rsidRPr="00120290" w:rsidRDefault="002546E7" w:rsidP="00026CAE">
      <w:pPr>
        <w:pStyle w:val="af3"/>
        <w:spacing w:line="276" w:lineRule="auto"/>
        <w:ind w:firstLine="0"/>
        <w:rPr>
          <w:lang w:val="en-US"/>
        </w:rPr>
      </w:pPr>
      <w:r w:rsidRPr="00120290">
        <w:rPr>
          <w:lang w:val="en-US"/>
        </w:rPr>
        <w:t xml:space="preserve"> </w:t>
      </w:r>
      <w:r w:rsidRPr="00496852">
        <w:rPr>
          <w:lang w:val="en-US"/>
        </w:rPr>
        <w:t>if</w:t>
      </w:r>
      <w:r w:rsidRPr="00120290">
        <w:rPr>
          <w:lang w:val="en-US"/>
        </w:rPr>
        <w:t xml:space="preserve"> (</w:t>
      </w:r>
      <w:r w:rsidRPr="00496852">
        <w:rPr>
          <w:lang w:val="en-US"/>
        </w:rPr>
        <w:t>output</w:t>
      </w:r>
      <w:r w:rsidRPr="00120290">
        <w:rPr>
          <w:lang w:val="en-US"/>
        </w:rPr>
        <w:t xml:space="preserve"> == </w:t>
      </w:r>
      <w:r w:rsidRPr="00496852">
        <w:rPr>
          <w:lang w:val="en-US"/>
        </w:rPr>
        <w:t>NULL</w:t>
      </w:r>
      <w:r w:rsidRPr="00120290">
        <w:rPr>
          <w:lang w:val="en-US"/>
        </w:rPr>
        <w:t>)</w:t>
      </w:r>
    </w:p>
    <w:p w14:paraId="50B0D327" w14:textId="77777777" w:rsidR="00496852" w:rsidRPr="00120290" w:rsidRDefault="002546E7" w:rsidP="00026CAE">
      <w:pPr>
        <w:pStyle w:val="af3"/>
        <w:spacing w:line="276" w:lineRule="auto"/>
        <w:ind w:firstLine="0"/>
        <w:rPr>
          <w:lang w:val="en-US"/>
        </w:rPr>
      </w:pPr>
      <w:r w:rsidRPr="00120290">
        <w:rPr>
          <w:lang w:val="en-US"/>
        </w:rPr>
        <w:t xml:space="preserve"> {</w:t>
      </w:r>
    </w:p>
    <w:p w14:paraId="0C9B1F7C" w14:textId="77777777" w:rsidR="00496852" w:rsidRPr="00120290" w:rsidRDefault="002546E7" w:rsidP="00026CAE">
      <w:pPr>
        <w:pStyle w:val="af3"/>
        <w:spacing w:line="276" w:lineRule="auto"/>
        <w:ind w:firstLine="0"/>
        <w:rPr>
          <w:lang w:val="en-US"/>
        </w:rPr>
      </w:pPr>
      <w:r w:rsidRPr="00120290">
        <w:rPr>
          <w:lang w:val="en-US"/>
        </w:rPr>
        <w:t xml:space="preserve"> </w:t>
      </w:r>
      <w:r w:rsidRPr="00496852">
        <w:rPr>
          <w:lang w:val="en-US"/>
        </w:rPr>
        <w:t>printf</w:t>
      </w:r>
      <w:r w:rsidRPr="00120290">
        <w:rPr>
          <w:lang w:val="en-US"/>
        </w:rPr>
        <w:t>("</w:t>
      </w:r>
      <w:r w:rsidRPr="00496852">
        <w:rPr>
          <w:lang w:val="en-US"/>
        </w:rPr>
        <w:t>Error</w:t>
      </w:r>
      <w:r w:rsidRPr="00120290">
        <w:rPr>
          <w:lang w:val="en-US"/>
        </w:rPr>
        <w:t xml:space="preserve"> </w:t>
      </w:r>
      <w:r w:rsidRPr="00496852">
        <w:rPr>
          <w:lang w:val="en-US"/>
        </w:rPr>
        <w:t>opening</w:t>
      </w:r>
      <w:r w:rsidRPr="00120290">
        <w:rPr>
          <w:lang w:val="en-US"/>
        </w:rPr>
        <w:t xml:space="preserve"> </w:t>
      </w:r>
      <w:r w:rsidRPr="00496852">
        <w:rPr>
          <w:lang w:val="en-US"/>
        </w:rPr>
        <w:t>file</w:t>
      </w:r>
      <w:r w:rsidRPr="00120290">
        <w:rPr>
          <w:lang w:val="en-US"/>
        </w:rPr>
        <w:t xml:space="preserve">"); </w:t>
      </w:r>
    </w:p>
    <w:p w14:paraId="296BC7DE" w14:textId="77777777" w:rsidR="00496852" w:rsidRPr="00120290" w:rsidRDefault="002546E7" w:rsidP="00026CAE">
      <w:pPr>
        <w:pStyle w:val="af3"/>
        <w:spacing w:line="276" w:lineRule="auto"/>
        <w:ind w:firstLine="0"/>
        <w:rPr>
          <w:lang w:val="en-US"/>
        </w:rPr>
      </w:pPr>
      <w:r w:rsidRPr="00496852">
        <w:rPr>
          <w:lang w:val="en-US"/>
        </w:rPr>
        <w:t>getch</w:t>
      </w:r>
      <w:r w:rsidRPr="00120290">
        <w:rPr>
          <w:lang w:val="en-US"/>
        </w:rPr>
        <w:t xml:space="preserve">(); </w:t>
      </w:r>
    </w:p>
    <w:p w14:paraId="60F91372" w14:textId="77777777" w:rsidR="00496852" w:rsidRPr="00120290" w:rsidRDefault="002546E7" w:rsidP="00026CAE">
      <w:pPr>
        <w:pStyle w:val="af3"/>
        <w:spacing w:line="276" w:lineRule="auto"/>
        <w:ind w:firstLine="0"/>
        <w:rPr>
          <w:lang w:val="en-US"/>
        </w:rPr>
      </w:pPr>
      <w:r w:rsidRPr="00496852">
        <w:rPr>
          <w:lang w:val="en-US"/>
        </w:rPr>
        <w:t>exit</w:t>
      </w:r>
      <w:r w:rsidRPr="00120290">
        <w:rPr>
          <w:lang w:val="en-US"/>
        </w:rPr>
        <w:t>(</w:t>
      </w:r>
      <w:r w:rsidRPr="00496852">
        <w:rPr>
          <w:lang w:val="en-US"/>
        </w:rPr>
        <w:t>ERROR</w:t>
      </w:r>
      <w:r w:rsidRPr="00120290">
        <w:rPr>
          <w:lang w:val="en-US"/>
        </w:rPr>
        <w:t>_</w:t>
      </w:r>
      <w:r w:rsidRPr="00496852">
        <w:rPr>
          <w:lang w:val="en-US"/>
        </w:rPr>
        <w:t>FILE</w:t>
      </w:r>
      <w:r w:rsidRPr="00120290">
        <w:rPr>
          <w:lang w:val="en-US"/>
        </w:rPr>
        <w:t>_</w:t>
      </w:r>
      <w:r w:rsidRPr="00496852">
        <w:rPr>
          <w:lang w:val="en-US"/>
        </w:rPr>
        <w:t>OPEN</w:t>
      </w:r>
      <w:r w:rsidRPr="00120290">
        <w:rPr>
          <w:lang w:val="en-US"/>
        </w:rPr>
        <w:t>);</w:t>
      </w:r>
    </w:p>
    <w:p w14:paraId="1E121EBB" w14:textId="77777777" w:rsidR="00496852" w:rsidRPr="00120290" w:rsidRDefault="002546E7" w:rsidP="00026CAE">
      <w:pPr>
        <w:pStyle w:val="af3"/>
        <w:spacing w:line="276" w:lineRule="auto"/>
        <w:ind w:firstLine="0"/>
        <w:rPr>
          <w:lang w:val="en-US"/>
        </w:rPr>
      </w:pPr>
      <w:r w:rsidRPr="00120290">
        <w:rPr>
          <w:lang w:val="en-US"/>
        </w:rPr>
        <w:t xml:space="preserve"> } </w:t>
      </w:r>
    </w:p>
    <w:p w14:paraId="648EFBDD" w14:textId="77777777" w:rsidR="00496852" w:rsidRPr="00120290" w:rsidRDefault="002546E7" w:rsidP="00026CAE">
      <w:pPr>
        <w:pStyle w:val="af3"/>
        <w:spacing w:line="276" w:lineRule="auto"/>
        <w:ind w:firstLine="0"/>
        <w:rPr>
          <w:lang w:val="en-US"/>
        </w:rPr>
      </w:pPr>
      <w:r w:rsidRPr="00496852">
        <w:rPr>
          <w:lang w:val="en-US"/>
        </w:rPr>
        <w:t>scanf</w:t>
      </w:r>
      <w:r w:rsidRPr="00120290">
        <w:rPr>
          <w:lang w:val="en-US"/>
        </w:rPr>
        <w:t>("%</w:t>
      </w:r>
      <w:r w:rsidRPr="00496852">
        <w:rPr>
          <w:lang w:val="en-US"/>
        </w:rPr>
        <w:t>d</w:t>
      </w:r>
      <w:r w:rsidRPr="00120290">
        <w:rPr>
          <w:lang w:val="en-US"/>
        </w:rPr>
        <w:t>", &amp;</w:t>
      </w:r>
      <w:r w:rsidRPr="00496852">
        <w:rPr>
          <w:lang w:val="en-US"/>
        </w:rPr>
        <w:t>number</w:t>
      </w:r>
      <w:r w:rsidRPr="00120290">
        <w:rPr>
          <w:lang w:val="en-US"/>
        </w:rPr>
        <w:t>);</w:t>
      </w:r>
    </w:p>
    <w:p w14:paraId="19852180" w14:textId="77777777" w:rsidR="00496852" w:rsidRPr="00120290" w:rsidRDefault="002546E7" w:rsidP="00026CAE">
      <w:pPr>
        <w:pStyle w:val="af3"/>
        <w:spacing w:line="276" w:lineRule="auto"/>
        <w:ind w:firstLine="0"/>
        <w:rPr>
          <w:lang w:val="en-US"/>
        </w:rPr>
      </w:pPr>
      <w:r w:rsidRPr="00120290">
        <w:rPr>
          <w:lang w:val="en-US"/>
        </w:rPr>
        <w:t xml:space="preserve"> </w:t>
      </w:r>
      <w:r w:rsidRPr="00496852">
        <w:rPr>
          <w:lang w:val="en-US"/>
        </w:rPr>
        <w:t>fwrite</w:t>
      </w:r>
      <w:r w:rsidRPr="00120290">
        <w:rPr>
          <w:lang w:val="en-US"/>
        </w:rPr>
        <w:t>(&amp;</w:t>
      </w:r>
      <w:r w:rsidRPr="00496852">
        <w:rPr>
          <w:lang w:val="en-US"/>
        </w:rPr>
        <w:t>number</w:t>
      </w:r>
      <w:r w:rsidRPr="00120290">
        <w:rPr>
          <w:lang w:val="en-US"/>
        </w:rPr>
        <w:t xml:space="preserve">, </w:t>
      </w:r>
      <w:r w:rsidRPr="00496852">
        <w:rPr>
          <w:lang w:val="en-US"/>
        </w:rPr>
        <w:t>sizeof</w:t>
      </w:r>
      <w:r w:rsidRPr="00120290">
        <w:rPr>
          <w:lang w:val="en-US"/>
        </w:rPr>
        <w:t>(</w:t>
      </w:r>
      <w:r w:rsidRPr="00496852">
        <w:rPr>
          <w:lang w:val="en-US"/>
        </w:rPr>
        <w:t>int</w:t>
      </w:r>
      <w:r w:rsidRPr="00120290">
        <w:rPr>
          <w:lang w:val="en-US"/>
        </w:rPr>
        <w:t xml:space="preserve">), 1, </w:t>
      </w:r>
      <w:r w:rsidRPr="00496852">
        <w:rPr>
          <w:lang w:val="en-US"/>
        </w:rPr>
        <w:t>output</w:t>
      </w:r>
      <w:r w:rsidRPr="00120290">
        <w:rPr>
          <w:lang w:val="en-US"/>
        </w:rPr>
        <w:t>);</w:t>
      </w:r>
    </w:p>
    <w:p w14:paraId="2771FC0F" w14:textId="77777777" w:rsidR="00496852" w:rsidRDefault="002546E7" w:rsidP="00026CAE">
      <w:pPr>
        <w:pStyle w:val="af3"/>
        <w:spacing w:line="276" w:lineRule="auto"/>
        <w:ind w:firstLine="0"/>
      </w:pPr>
      <w:r w:rsidRPr="00120290">
        <w:rPr>
          <w:lang w:val="en-US"/>
        </w:rPr>
        <w:t xml:space="preserve"> </w:t>
      </w:r>
      <w:r w:rsidRPr="00496852">
        <w:rPr>
          <w:lang w:val="en-US"/>
        </w:rPr>
        <w:t>fclose</w:t>
      </w:r>
      <w:r w:rsidRPr="00496852">
        <w:t>(</w:t>
      </w:r>
      <w:r w:rsidRPr="00496852">
        <w:rPr>
          <w:lang w:val="en-US"/>
        </w:rPr>
        <w:t>output</w:t>
      </w:r>
      <w:r w:rsidRPr="00496852">
        <w:t xml:space="preserve">); </w:t>
      </w:r>
    </w:p>
    <w:p w14:paraId="4B9F1590" w14:textId="77777777" w:rsidR="00496852" w:rsidRDefault="002546E7" w:rsidP="00026CAE">
      <w:pPr>
        <w:pStyle w:val="af3"/>
        <w:spacing w:line="276" w:lineRule="auto"/>
        <w:ind w:firstLine="0"/>
      </w:pPr>
      <w:r w:rsidRPr="00496852">
        <w:t>_</w:t>
      </w:r>
      <w:r w:rsidRPr="00496852">
        <w:rPr>
          <w:lang w:val="en-US"/>
        </w:rPr>
        <w:t>getch</w:t>
      </w:r>
      <w:r w:rsidRPr="00496852">
        <w:t>();</w:t>
      </w:r>
    </w:p>
    <w:p w14:paraId="0F59E7F7" w14:textId="77777777" w:rsidR="00496852" w:rsidRDefault="002546E7" w:rsidP="00026CAE">
      <w:pPr>
        <w:pStyle w:val="af3"/>
        <w:spacing w:line="276" w:lineRule="auto"/>
        <w:ind w:firstLine="0"/>
      </w:pPr>
      <w:r w:rsidRPr="00496852">
        <w:t xml:space="preserve"> } </w:t>
      </w:r>
    </w:p>
    <w:p w14:paraId="24BD0DED" w14:textId="77777777" w:rsidR="00496852" w:rsidRDefault="002546E7" w:rsidP="00026CAE">
      <w:pPr>
        <w:pStyle w:val="af3"/>
        <w:spacing w:line="276" w:lineRule="auto"/>
        <w:ind w:firstLine="0"/>
      </w:pPr>
      <w:r>
        <w:t>Число</w:t>
      </w:r>
      <w:r w:rsidRPr="00496852">
        <w:t xml:space="preserve">, </w:t>
      </w:r>
      <w:r>
        <w:t>которое</w:t>
      </w:r>
      <w:r w:rsidRPr="00496852">
        <w:t xml:space="preserve"> </w:t>
      </w:r>
      <w:r>
        <w:t>ввёл</w:t>
      </w:r>
      <w:r w:rsidRPr="00496852">
        <w:t xml:space="preserve"> </w:t>
      </w:r>
      <w:r>
        <w:t>пользователь</w:t>
      </w:r>
      <w:r w:rsidRPr="00496852">
        <w:t xml:space="preserve"> </w:t>
      </w:r>
      <w:r>
        <w:t>записывается</w:t>
      </w:r>
      <w:r w:rsidRPr="00496852">
        <w:t xml:space="preserve"> </w:t>
      </w:r>
      <w:r>
        <w:t>в</w:t>
      </w:r>
      <w:r w:rsidRPr="00496852">
        <w:t xml:space="preserve"> </w:t>
      </w:r>
      <w:r>
        <w:t>файл</w:t>
      </w:r>
      <w:r w:rsidRPr="00496852">
        <w:t xml:space="preserve"> </w:t>
      </w:r>
      <w:r>
        <w:t>непосредственно</w:t>
      </w:r>
      <w:r w:rsidRPr="00496852">
        <w:t xml:space="preserve"> </w:t>
      </w:r>
      <w:r>
        <w:t>в</w:t>
      </w:r>
      <w:r w:rsidRPr="00496852">
        <w:t xml:space="preserve"> </w:t>
      </w:r>
      <w:r>
        <w:t>бинарном</w:t>
      </w:r>
      <w:r w:rsidRPr="00496852">
        <w:t xml:space="preserve"> </w:t>
      </w:r>
      <w:r>
        <w:t>виде</w:t>
      </w:r>
      <w:r w:rsidRPr="00496852">
        <w:t xml:space="preserve">. </w:t>
      </w:r>
      <w:r>
        <w:t xml:space="preserve">Запись в файл осуществляется с помощью функции </w:t>
      </w:r>
    </w:p>
    <w:p w14:paraId="44E12628" w14:textId="77777777" w:rsidR="00496852" w:rsidRDefault="002546E7" w:rsidP="00026CAE">
      <w:pPr>
        <w:pStyle w:val="af3"/>
        <w:spacing w:line="276" w:lineRule="auto"/>
        <w:ind w:firstLine="0"/>
      </w:pPr>
      <w:r>
        <w:t>size_t fwrite ( const void * ptr, size_t size, size_t count, FILE * stream );</w:t>
      </w:r>
    </w:p>
    <w:p w14:paraId="64C15D37" w14:textId="77777777" w:rsidR="00496852" w:rsidRPr="00120290" w:rsidRDefault="002546E7" w:rsidP="00026CAE">
      <w:pPr>
        <w:pStyle w:val="af3"/>
        <w:spacing w:line="276" w:lineRule="auto"/>
        <w:ind w:firstLine="0"/>
        <w:rPr>
          <w:lang w:val="en-US"/>
        </w:rPr>
      </w:pPr>
      <w:r>
        <w:t xml:space="preserve"> Функция возвращает число удачно записанных элементов. В качестве аргументов принимает указатель на массив, размер одного элемента, число элементов и указатель на файловый поток. Вместо массив, конечно, может быть передан любой объект. Запись в бинарный файл объекта похожа на его отображение: берутся данные из оперативной памяти и пишутся как есть. Для</w:t>
      </w:r>
      <w:r w:rsidRPr="00120290">
        <w:rPr>
          <w:lang w:val="en-US"/>
        </w:rPr>
        <w:t xml:space="preserve"> </w:t>
      </w:r>
      <w:r>
        <w:t>считывания</w:t>
      </w:r>
      <w:r w:rsidRPr="00120290">
        <w:rPr>
          <w:lang w:val="en-US"/>
        </w:rPr>
        <w:t xml:space="preserve"> </w:t>
      </w:r>
      <w:r>
        <w:t>используется</w:t>
      </w:r>
      <w:r w:rsidRPr="00120290">
        <w:rPr>
          <w:lang w:val="en-US"/>
        </w:rPr>
        <w:t xml:space="preserve"> </w:t>
      </w:r>
      <w:r>
        <w:t>функция</w:t>
      </w:r>
      <w:r w:rsidRPr="00120290">
        <w:rPr>
          <w:lang w:val="en-US"/>
        </w:rPr>
        <w:t xml:space="preserve"> fread </w:t>
      </w:r>
    </w:p>
    <w:p w14:paraId="589A31D5" w14:textId="77777777" w:rsidR="00496852" w:rsidRPr="00120290" w:rsidRDefault="002546E7" w:rsidP="00026CAE">
      <w:pPr>
        <w:pStyle w:val="af3"/>
        <w:spacing w:line="276" w:lineRule="auto"/>
        <w:ind w:firstLine="0"/>
        <w:rPr>
          <w:lang w:val="en-US"/>
        </w:rPr>
      </w:pPr>
      <w:r w:rsidRPr="00120290">
        <w:rPr>
          <w:lang w:val="en-US"/>
        </w:rPr>
        <w:t>size_t fread ( void * ptr, size_t size, size_t count, FILE * stream );</w:t>
      </w:r>
    </w:p>
    <w:p w14:paraId="17F0A7B5" w14:textId="77777777" w:rsidR="00496852" w:rsidRDefault="002546E7" w:rsidP="00026CAE">
      <w:pPr>
        <w:pStyle w:val="af3"/>
        <w:spacing w:line="276" w:lineRule="auto"/>
        <w:ind w:firstLine="0"/>
      </w:pPr>
      <w:r w:rsidRPr="00120290">
        <w:rPr>
          <w:lang w:val="en-US"/>
        </w:rPr>
        <w:t xml:space="preserve"> </w:t>
      </w:r>
      <w:r>
        <w:t xml:space="preserve">Функция возвращает число удачно прочитанных элементов, которые помещаются по адресу ptr. Всего считывается count элементов по size байт. Одной из важных функций для работы с бинарными файлами является функция fseek </w:t>
      </w:r>
    </w:p>
    <w:p w14:paraId="70ECBCD0" w14:textId="77777777" w:rsidR="00496852" w:rsidRPr="00120290" w:rsidRDefault="002546E7" w:rsidP="00026CAE">
      <w:pPr>
        <w:pStyle w:val="af3"/>
        <w:spacing w:line="276" w:lineRule="auto"/>
        <w:ind w:firstLine="0"/>
        <w:rPr>
          <w:lang w:val="en-US"/>
        </w:rPr>
      </w:pPr>
      <w:r w:rsidRPr="00120290">
        <w:rPr>
          <w:lang w:val="en-US"/>
        </w:rPr>
        <w:t>int fseek ( FILE * stream, long int offset, int origin );</w:t>
      </w:r>
    </w:p>
    <w:p w14:paraId="39AB9556" w14:textId="77777777" w:rsidR="00496852" w:rsidRDefault="002546E7" w:rsidP="00026CAE">
      <w:pPr>
        <w:pStyle w:val="af3"/>
        <w:spacing w:line="276" w:lineRule="auto"/>
        <w:ind w:firstLine="0"/>
      </w:pPr>
      <w:r w:rsidRPr="00120290">
        <w:rPr>
          <w:lang w:val="en-US"/>
        </w:rPr>
        <w:t xml:space="preserve"> </w:t>
      </w:r>
      <w:r>
        <w:t xml:space="preserve">Эта функция устанавливает указатель позиции, ассоциированный с потоком, на новое положение. Индикатор позиции указывает, на каком месте в файле мы остановились. Когда мы открываем файл, позиция равна 0. Каждый раз, записывая байт данных, указатель позиции сдвигается на единицу вперёд. fseek принимает в качестве аргументов указатель на поток и сдвиг в offset байт относительно origin. origin может принимать три значения </w:t>
      </w:r>
    </w:p>
    <w:p w14:paraId="6292DB6F" w14:textId="77777777" w:rsidR="00496852" w:rsidRDefault="002546E7" w:rsidP="00026CAE">
      <w:pPr>
        <w:pStyle w:val="af3"/>
        <w:spacing w:line="276" w:lineRule="auto"/>
        <w:ind w:firstLine="0"/>
      </w:pPr>
      <w:r>
        <w:t xml:space="preserve">•SEEK_SET - начало файла </w:t>
      </w:r>
    </w:p>
    <w:p w14:paraId="0B47FAC5" w14:textId="77777777" w:rsidR="00496852" w:rsidRDefault="002546E7" w:rsidP="00026CAE">
      <w:pPr>
        <w:pStyle w:val="af3"/>
        <w:spacing w:line="276" w:lineRule="auto"/>
        <w:ind w:firstLine="0"/>
      </w:pPr>
      <w:r>
        <w:t>•SEEK_CUR - текущее положение файла</w:t>
      </w:r>
    </w:p>
    <w:p w14:paraId="4310153F" w14:textId="77777777" w:rsidR="00496852" w:rsidRDefault="002546E7" w:rsidP="00026CAE">
      <w:pPr>
        <w:pStyle w:val="af3"/>
        <w:spacing w:line="276" w:lineRule="auto"/>
        <w:ind w:firstLine="0"/>
      </w:pPr>
      <w:r>
        <w:lastRenderedPageBreak/>
        <w:t xml:space="preserve"> •SEEK_END - конец файла. </w:t>
      </w:r>
    </w:p>
    <w:p w14:paraId="03FD4BBB" w14:textId="636C0BDD" w:rsidR="002546E7" w:rsidRDefault="002546E7" w:rsidP="00026CAE">
      <w:pPr>
        <w:pStyle w:val="af3"/>
        <w:spacing w:line="276" w:lineRule="auto"/>
        <w:ind w:firstLine="0"/>
      </w:pPr>
      <w:r>
        <w:t>К сожалению, стандартом не определено, что такое конец файла, поэтому полагаться на эту функцию нельзя. В случае удачной работы функция возвращает 0.</w:t>
      </w:r>
    </w:p>
    <w:p w14:paraId="0995984A" w14:textId="77777777" w:rsidR="00341EA9" w:rsidRPr="00C86A84" w:rsidRDefault="00341EA9" w:rsidP="0034623B">
      <w:pPr>
        <w:spacing w:after="0" w:line="276" w:lineRule="auto"/>
        <w:ind w:left="-567" w:firstLine="567"/>
        <w:rPr>
          <w:rFonts w:cstheme="minorHAnsi"/>
          <w:sz w:val="24"/>
          <w:szCs w:val="24"/>
        </w:rPr>
      </w:pPr>
      <w:r w:rsidRPr="00C86A84">
        <w:rPr>
          <w:rFonts w:cstheme="minorHAnsi"/>
          <w:sz w:val="24"/>
          <w:szCs w:val="24"/>
        </w:rPr>
        <w:br/>
      </w:r>
    </w:p>
    <w:p w14:paraId="4B0001D5" w14:textId="77777777" w:rsidR="00341EA9" w:rsidRPr="001013E6" w:rsidRDefault="00341EA9" w:rsidP="0034623B">
      <w:pPr>
        <w:pStyle w:val="1"/>
        <w:spacing w:line="276" w:lineRule="auto"/>
        <w:jc w:val="center"/>
        <w:rPr>
          <w:rFonts w:ascii="Helvetica" w:hAnsi="Helvetica" w:cs="Helvetica"/>
          <w:b/>
        </w:rPr>
      </w:pPr>
      <w:bookmarkStart w:id="45" w:name="_Toc517043730"/>
      <w:r w:rsidRPr="001013E6">
        <w:rPr>
          <w:rFonts w:ascii="Helvetica" w:hAnsi="Helvetica" w:cs="Helvetica"/>
          <w:b/>
        </w:rPr>
        <w:t>29. Файлы в C. Потоковый ввод-вывод. Соединение и отсоединение потока от файла. Функция fopen. Функция fclose. Функция freopen.</w:t>
      </w:r>
      <w:bookmarkEnd w:id="45"/>
    </w:p>
    <w:p w14:paraId="5A5335FF" w14:textId="77777777" w:rsidR="00341EA9" w:rsidRPr="00F04D88" w:rsidRDefault="00341EA9" w:rsidP="0034623B">
      <w:pPr>
        <w:spacing w:after="0" w:line="276" w:lineRule="auto"/>
      </w:pPr>
    </w:p>
    <w:p w14:paraId="454B6DE0" w14:textId="77777777" w:rsidR="00341EA9" w:rsidRPr="00F04D88" w:rsidRDefault="00341EA9" w:rsidP="0034623B">
      <w:pPr>
        <w:pStyle w:val="af3"/>
        <w:spacing w:line="276" w:lineRule="auto"/>
      </w:pPr>
      <w:r w:rsidRPr="00F04D88">
        <w:t>Для программиста открытый файл представляется как последовательность считываемых или записываемых данных. При открытии файла с ним связывается </w:t>
      </w:r>
      <w:r w:rsidRPr="00F04D88">
        <w:rPr>
          <w:rStyle w:val="define"/>
          <w:rFonts w:asciiTheme="minorHAnsi" w:eastAsiaTheme="majorEastAsia" w:hAnsiTheme="minorHAnsi"/>
          <w:b/>
          <w:bCs/>
          <w:i/>
          <w:iCs/>
        </w:rPr>
        <w:t>поток ввода-вывода</w:t>
      </w:r>
      <w:r w:rsidRPr="00F04D88">
        <w:t>. Выводимая информация записывается в поток, вводимая информация считывается из потока.</w:t>
      </w:r>
    </w:p>
    <w:p w14:paraId="79C2F5F9" w14:textId="77777777" w:rsidR="00341EA9" w:rsidRPr="00F04D88" w:rsidRDefault="00341EA9" w:rsidP="0034623B">
      <w:pPr>
        <w:pStyle w:val="af3"/>
        <w:spacing w:line="276" w:lineRule="auto"/>
      </w:pPr>
      <w:r w:rsidRPr="00F04D88">
        <w:t>Когда поток открывается для ввода-вывода, он связывается со стандартной структурой типа </w:t>
      </w:r>
      <w:r w:rsidRPr="00F04D88">
        <w:rPr>
          <w:rStyle w:val="notermin"/>
          <w:rFonts w:asciiTheme="minorHAnsi" w:eastAsiaTheme="majorEastAsia" w:hAnsiTheme="minorHAnsi"/>
        </w:rPr>
        <w:t>FILE</w:t>
      </w:r>
      <w:r w:rsidRPr="00F04D88">
        <w:t>, которая определена в </w:t>
      </w:r>
      <w:r w:rsidRPr="00F04D88">
        <w:rPr>
          <w:rStyle w:val="notermin"/>
          <w:rFonts w:asciiTheme="minorHAnsi" w:eastAsiaTheme="majorEastAsia" w:hAnsiTheme="minorHAnsi"/>
        </w:rPr>
        <w:t>stdio.h</w:t>
      </w:r>
      <w:r w:rsidRPr="00F04D88">
        <w:t>. Структура </w:t>
      </w:r>
      <w:r w:rsidRPr="00F04D88">
        <w:rPr>
          <w:rStyle w:val="notermin"/>
          <w:rFonts w:asciiTheme="minorHAnsi" w:eastAsiaTheme="majorEastAsia" w:hAnsiTheme="minorHAnsi"/>
        </w:rPr>
        <w:t>FILE</w:t>
      </w:r>
      <w:r w:rsidRPr="00F04D88">
        <w:t> содержит необходимую информацию о файле.</w:t>
      </w:r>
    </w:p>
    <w:p w14:paraId="47635C39" w14:textId="2F680F53" w:rsidR="00341EA9" w:rsidRDefault="00341EA9" w:rsidP="0034623B">
      <w:pPr>
        <w:pStyle w:val="af3"/>
        <w:spacing w:line="276" w:lineRule="auto"/>
      </w:pPr>
      <w:r w:rsidRPr="00F04D88">
        <w:t>Открытие файла осуществляется с помощью функции fopen(), которая возвращает указатель на структуру типа FILE, который можно использовать для последующих операций с файлом.</w:t>
      </w:r>
    </w:p>
    <w:p w14:paraId="4620B400" w14:textId="77777777" w:rsidR="001013E6" w:rsidRPr="00F04D88" w:rsidRDefault="001013E6" w:rsidP="0034623B">
      <w:pPr>
        <w:pStyle w:val="af3"/>
        <w:spacing w:line="276" w:lineRule="auto"/>
      </w:pPr>
    </w:p>
    <w:p w14:paraId="49D5DFD5" w14:textId="1AC35BF8" w:rsidR="00341EA9" w:rsidRDefault="00341EA9" w:rsidP="0034623B">
      <w:pPr>
        <w:shd w:val="clear" w:color="auto" w:fill="FFFFFF"/>
        <w:spacing w:after="0" w:line="276" w:lineRule="auto"/>
        <w:ind w:left="-567" w:firstLine="567"/>
        <w:jc w:val="both"/>
        <w:rPr>
          <w:rFonts w:eastAsia="Times New Roman" w:cstheme="minorHAnsi"/>
          <w:b/>
          <w:sz w:val="24"/>
          <w:szCs w:val="24"/>
          <w:lang w:eastAsia="ru-RU"/>
        </w:rPr>
      </w:pPr>
      <w:r w:rsidRPr="00F04D88">
        <w:rPr>
          <w:rFonts w:eastAsia="Times New Roman" w:cstheme="minorHAnsi"/>
          <w:b/>
          <w:sz w:val="24"/>
          <w:szCs w:val="24"/>
          <w:lang w:eastAsia="ru-RU"/>
        </w:rPr>
        <w:t>FILE *fopen(name, type);</w:t>
      </w:r>
    </w:p>
    <w:p w14:paraId="53ABF2CA" w14:textId="77777777" w:rsidR="001013E6" w:rsidRPr="00F04D88" w:rsidRDefault="001013E6" w:rsidP="0034623B">
      <w:pPr>
        <w:shd w:val="clear" w:color="auto" w:fill="FFFFFF"/>
        <w:spacing w:after="0" w:line="276" w:lineRule="auto"/>
        <w:ind w:left="-567" w:firstLine="567"/>
        <w:jc w:val="both"/>
        <w:rPr>
          <w:rFonts w:eastAsia="Times New Roman" w:cstheme="minorHAnsi"/>
          <w:b/>
          <w:sz w:val="24"/>
          <w:szCs w:val="24"/>
          <w:lang w:eastAsia="ru-RU"/>
        </w:rPr>
      </w:pPr>
    </w:p>
    <w:p w14:paraId="2CF8C226" w14:textId="77777777" w:rsidR="00341EA9" w:rsidRPr="00F04D88" w:rsidRDefault="00341EA9" w:rsidP="0034623B">
      <w:pPr>
        <w:pStyle w:val="af3"/>
        <w:spacing w:line="276" w:lineRule="auto"/>
      </w:pPr>
      <w:r w:rsidRPr="001013E6">
        <w:rPr>
          <w:b/>
        </w:rPr>
        <w:t>name</w:t>
      </w:r>
      <w:r>
        <w:t> –</w:t>
      </w:r>
      <w:r w:rsidRPr="00F04D88">
        <w:t>имя</w:t>
      </w:r>
      <w:r>
        <w:t xml:space="preserve"> </w:t>
      </w:r>
      <w:r w:rsidRPr="00F04D88">
        <w:t>открываемого</w:t>
      </w:r>
      <w:r>
        <w:t xml:space="preserve"> </w:t>
      </w:r>
      <w:r w:rsidRPr="00F04D88">
        <w:t>файла (включая</w:t>
      </w:r>
      <w:r>
        <w:t xml:space="preserve"> </w:t>
      </w:r>
      <w:r w:rsidRPr="00F04D88">
        <w:t>путь),</w:t>
      </w:r>
      <w:r>
        <w:t xml:space="preserve"> </w:t>
      </w:r>
      <w:r w:rsidRPr="00F04D88">
        <w:t>type — указатель на строку символов, определяющих способ доступа к файлу:</w:t>
      </w:r>
    </w:p>
    <w:p w14:paraId="5E3D087D" w14:textId="77777777" w:rsidR="00341EA9" w:rsidRPr="006F081C" w:rsidRDefault="00341EA9" w:rsidP="00046440">
      <w:pPr>
        <w:numPr>
          <w:ilvl w:val="0"/>
          <w:numId w:val="13"/>
        </w:numPr>
        <w:shd w:val="clear" w:color="auto" w:fill="FFFFFF"/>
        <w:spacing w:after="0" w:line="276" w:lineRule="auto"/>
        <w:ind w:left="-567" w:firstLine="567"/>
        <w:jc w:val="both"/>
        <w:rPr>
          <w:rFonts w:ascii="Helvetica" w:eastAsia="Times New Roman" w:hAnsi="Helvetica" w:cs="Helvetica"/>
          <w:sz w:val="24"/>
          <w:szCs w:val="24"/>
          <w:lang w:eastAsia="ru-RU"/>
        </w:rPr>
      </w:pPr>
      <w:r w:rsidRPr="006F081C">
        <w:rPr>
          <w:rFonts w:ascii="Helvetica" w:eastAsia="Times New Roman" w:hAnsi="Helvetica" w:cs="Helvetica"/>
          <w:b/>
          <w:sz w:val="24"/>
          <w:szCs w:val="24"/>
          <w:lang w:eastAsia="ru-RU"/>
        </w:rPr>
        <w:t>«r»</w:t>
      </w:r>
      <w:r w:rsidRPr="006F081C">
        <w:rPr>
          <w:rFonts w:ascii="Helvetica" w:eastAsia="Times New Roman" w:hAnsi="Helvetica" w:cs="Helvetica"/>
          <w:sz w:val="24"/>
          <w:szCs w:val="24"/>
          <w:lang w:eastAsia="ru-RU"/>
        </w:rPr>
        <w:t> — открыть файл для чтения (файл должен существовать);</w:t>
      </w:r>
    </w:p>
    <w:p w14:paraId="667B97B2" w14:textId="77777777" w:rsidR="00341EA9" w:rsidRPr="006F081C" w:rsidRDefault="00341EA9" w:rsidP="00046440">
      <w:pPr>
        <w:numPr>
          <w:ilvl w:val="0"/>
          <w:numId w:val="13"/>
        </w:numPr>
        <w:shd w:val="clear" w:color="auto" w:fill="FFFFFF"/>
        <w:spacing w:after="0" w:line="276" w:lineRule="auto"/>
        <w:ind w:left="-567" w:firstLine="567"/>
        <w:jc w:val="both"/>
        <w:rPr>
          <w:rFonts w:ascii="Helvetica" w:eastAsia="Times New Roman" w:hAnsi="Helvetica" w:cs="Helvetica"/>
          <w:sz w:val="24"/>
          <w:szCs w:val="24"/>
          <w:lang w:eastAsia="ru-RU"/>
        </w:rPr>
      </w:pPr>
      <w:r w:rsidRPr="006F081C">
        <w:rPr>
          <w:rFonts w:ascii="Helvetica" w:eastAsia="Times New Roman" w:hAnsi="Helvetica" w:cs="Helvetica"/>
          <w:b/>
          <w:sz w:val="24"/>
          <w:szCs w:val="24"/>
          <w:lang w:eastAsia="ru-RU"/>
        </w:rPr>
        <w:t>«w»</w:t>
      </w:r>
      <w:r w:rsidRPr="006F081C">
        <w:rPr>
          <w:rFonts w:ascii="Helvetica" w:eastAsia="Times New Roman" w:hAnsi="Helvetica" w:cs="Helvetica"/>
          <w:sz w:val="24"/>
          <w:szCs w:val="24"/>
          <w:lang w:eastAsia="ru-RU"/>
        </w:rPr>
        <w:t> — открыть пустой файл для записи; если файл существует, то его содержимое теряется;</w:t>
      </w:r>
    </w:p>
    <w:p w14:paraId="2E778445" w14:textId="77777777" w:rsidR="00341EA9" w:rsidRPr="006F081C" w:rsidRDefault="00341EA9" w:rsidP="00046440">
      <w:pPr>
        <w:numPr>
          <w:ilvl w:val="0"/>
          <w:numId w:val="13"/>
        </w:numPr>
        <w:shd w:val="clear" w:color="auto" w:fill="FFFFFF"/>
        <w:spacing w:after="0" w:line="276" w:lineRule="auto"/>
        <w:ind w:left="-567" w:firstLine="567"/>
        <w:jc w:val="both"/>
        <w:rPr>
          <w:rFonts w:ascii="Helvetica" w:eastAsia="Times New Roman" w:hAnsi="Helvetica" w:cs="Helvetica"/>
          <w:sz w:val="24"/>
          <w:szCs w:val="24"/>
          <w:lang w:eastAsia="ru-RU"/>
        </w:rPr>
      </w:pPr>
      <w:r w:rsidRPr="006F081C">
        <w:rPr>
          <w:rFonts w:ascii="Helvetica" w:eastAsia="Times New Roman" w:hAnsi="Helvetica" w:cs="Helvetica"/>
          <w:b/>
          <w:sz w:val="24"/>
          <w:szCs w:val="24"/>
          <w:lang w:eastAsia="ru-RU"/>
        </w:rPr>
        <w:t>«a»</w:t>
      </w:r>
      <w:r w:rsidRPr="006F081C">
        <w:rPr>
          <w:rFonts w:ascii="Helvetica" w:eastAsia="Times New Roman" w:hAnsi="Helvetica" w:cs="Helvetica"/>
          <w:sz w:val="24"/>
          <w:szCs w:val="24"/>
          <w:lang w:eastAsia="ru-RU"/>
        </w:rPr>
        <w:t> — открыть файл для записи в конец (для добавления); файл создается, если он не существует;</w:t>
      </w:r>
    </w:p>
    <w:p w14:paraId="3A1A2787" w14:textId="77777777" w:rsidR="00341EA9" w:rsidRPr="00F04D88" w:rsidRDefault="00341EA9" w:rsidP="00046440">
      <w:pPr>
        <w:numPr>
          <w:ilvl w:val="0"/>
          <w:numId w:val="13"/>
        </w:numPr>
        <w:shd w:val="clear" w:color="auto" w:fill="FFFFFF"/>
        <w:spacing w:after="0" w:line="276" w:lineRule="auto"/>
        <w:ind w:left="-567" w:firstLine="567"/>
        <w:jc w:val="both"/>
        <w:rPr>
          <w:rFonts w:eastAsia="Times New Roman" w:cstheme="minorHAnsi"/>
          <w:sz w:val="24"/>
          <w:szCs w:val="24"/>
          <w:lang w:eastAsia="ru-RU"/>
        </w:rPr>
      </w:pPr>
      <w:r w:rsidRPr="006F081C">
        <w:rPr>
          <w:rFonts w:eastAsia="Times New Roman" w:cstheme="minorHAnsi"/>
          <w:b/>
          <w:sz w:val="24"/>
          <w:szCs w:val="24"/>
          <w:lang w:eastAsia="ru-RU"/>
        </w:rPr>
        <w:t>«r+»</w:t>
      </w:r>
      <w:r w:rsidRPr="00F04D88">
        <w:rPr>
          <w:rFonts w:eastAsia="Times New Roman" w:cstheme="minorHAnsi"/>
          <w:sz w:val="24"/>
          <w:szCs w:val="24"/>
          <w:lang w:eastAsia="ru-RU"/>
        </w:rPr>
        <w:t xml:space="preserve"> — </w:t>
      </w:r>
      <w:r w:rsidRPr="006F081C">
        <w:rPr>
          <w:rFonts w:ascii="Helvetica" w:eastAsia="Times New Roman" w:hAnsi="Helvetica" w:cs="Helvetica"/>
          <w:sz w:val="24"/>
          <w:szCs w:val="24"/>
          <w:lang w:eastAsia="ru-RU"/>
        </w:rPr>
        <w:t>открыть файл для чтения и записи (файл должен существовать);</w:t>
      </w:r>
    </w:p>
    <w:p w14:paraId="186B456E" w14:textId="77777777" w:rsidR="00341EA9" w:rsidRPr="00F04D88" w:rsidRDefault="00341EA9" w:rsidP="00046440">
      <w:pPr>
        <w:numPr>
          <w:ilvl w:val="0"/>
          <w:numId w:val="13"/>
        </w:numPr>
        <w:shd w:val="clear" w:color="auto" w:fill="FFFFFF"/>
        <w:spacing w:after="0" w:line="276" w:lineRule="auto"/>
        <w:ind w:left="-567" w:firstLine="567"/>
        <w:jc w:val="both"/>
        <w:rPr>
          <w:rFonts w:eastAsia="Times New Roman" w:cstheme="minorHAnsi"/>
          <w:sz w:val="24"/>
          <w:szCs w:val="24"/>
          <w:lang w:eastAsia="ru-RU"/>
        </w:rPr>
      </w:pPr>
      <w:r w:rsidRPr="006F081C">
        <w:rPr>
          <w:rFonts w:eastAsia="Times New Roman" w:cstheme="minorHAnsi"/>
          <w:b/>
          <w:sz w:val="24"/>
          <w:szCs w:val="24"/>
          <w:lang w:eastAsia="ru-RU"/>
        </w:rPr>
        <w:t>«w+»</w:t>
      </w:r>
      <w:r w:rsidRPr="00F04D88">
        <w:rPr>
          <w:rFonts w:eastAsia="Times New Roman" w:cstheme="minorHAnsi"/>
          <w:sz w:val="24"/>
          <w:szCs w:val="24"/>
          <w:lang w:eastAsia="ru-RU"/>
        </w:rPr>
        <w:t xml:space="preserve"> — </w:t>
      </w:r>
      <w:r w:rsidRPr="006F081C">
        <w:rPr>
          <w:rFonts w:ascii="Helvetica" w:eastAsia="Times New Roman" w:hAnsi="Helvetica" w:cs="Helvetica"/>
          <w:sz w:val="24"/>
          <w:szCs w:val="24"/>
          <w:lang w:eastAsia="ru-RU"/>
        </w:rPr>
        <w:t>открыть пустой файл для чтения и записи; если файл существует, то его содержимое теряется;</w:t>
      </w:r>
    </w:p>
    <w:p w14:paraId="471B34D7" w14:textId="1FCB054C" w:rsidR="006F081C" w:rsidRDefault="00341EA9" w:rsidP="00046440">
      <w:pPr>
        <w:numPr>
          <w:ilvl w:val="0"/>
          <w:numId w:val="13"/>
        </w:numPr>
        <w:shd w:val="clear" w:color="auto" w:fill="FFFFFF"/>
        <w:spacing w:after="0" w:line="276" w:lineRule="auto"/>
        <w:ind w:left="-567" w:firstLine="567"/>
        <w:jc w:val="both"/>
        <w:rPr>
          <w:rFonts w:eastAsia="Times New Roman" w:cstheme="minorHAnsi"/>
          <w:sz w:val="24"/>
          <w:szCs w:val="24"/>
          <w:lang w:eastAsia="ru-RU"/>
        </w:rPr>
      </w:pPr>
      <w:r w:rsidRPr="006F081C">
        <w:rPr>
          <w:rFonts w:eastAsia="Times New Roman" w:cstheme="minorHAnsi"/>
          <w:b/>
          <w:sz w:val="24"/>
          <w:szCs w:val="24"/>
          <w:lang w:eastAsia="ru-RU"/>
        </w:rPr>
        <w:t>«a+»</w:t>
      </w:r>
      <w:r w:rsidRPr="00F04D88">
        <w:rPr>
          <w:rFonts w:eastAsia="Times New Roman" w:cstheme="minorHAnsi"/>
          <w:sz w:val="24"/>
          <w:szCs w:val="24"/>
          <w:lang w:eastAsia="ru-RU"/>
        </w:rPr>
        <w:t xml:space="preserve"> — </w:t>
      </w:r>
      <w:r w:rsidRPr="006F081C">
        <w:rPr>
          <w:rFonts w:ascii="Helvetica" w:eastAsia="Times New Roman" w:hAnsi="Helvetica" w:cs="Helvetica"/>
          <w:sz w:val="24"/>
          <w:szCs w:val="24"/>
          <w:lang w:eastAsia="ru-RU"/>
        </w:rPr>
        <w:t>открыть файл для чтения и дополнения, если файл не существует, то он создаётся.</w:t>
      </w:r>
    </w:p>
    <w:p w14:paraId="4A96EC5B" w14:textId="77777777" w:rsidR="006F081C" w:rsidRPr="006F081C" w:rsidRDefault="006F081C" w:rsidP="0034623B">
      <w:pPr>
        <w:shd w:val="clear" w:color="auto" w:fill="FFFFFF"/>
        <w:spacing w:after="0" w:line="276" w:lineRule="auto"/>
        <w:jc w:val="both"/>
        <w:rPr>
          <w:rFonts w:eastAsia="Times New Roman" w:cstheme="minorHAnsi"/>
          <w:sz w:val="24"/>
          <w:szCs w:val="24"/>
          <w:lang w:eastAsia="ru-RU"/>
        </w:rPr>
      </w:pPr>
    </w:p>
    <w:p w14:paraId="242C2B3B" w14:textId="1AF63E4C" w:rsidR="00341EA9" w:rsidRDefault="00341EA9" w:rsidP="0034623B">
      <w:pPr>
        <w:pStyle w:val="af3"/>
        <w:spacing w:line="276" w:lineRule="auto"/>
      </w:pPr>
      <w:r w:rsidRPr="00F04D88">
        <w:t>Возвращаемое значение — указатель на открытый поток. Если обнаружена ошибка, то возвращается значение NULL.</w:t>
      </w:r>
    </w:p>
    <w:p w14:paraId="73C097EA" w14:textId="77777777" w:rsidR="006F081C" w:rsidRPr="00F04D88" w:rsidRDefault="006F081C" w:rsidP="0034623B">
      <w:pPr>
        <w:pStyle w:val="af3"/>
        <w:spacing w:line="276" w:lineRule="auto"/>
      </w:pPr>
    </w:p>
    <w:p w14:paraId="4D833A05" w14:textId="77777777" w:rsidR="00341EA9" w:rsidRPr="00F04D88" w:rsidRDefault="00341EA9" w:rsidP="0034623B">
      <w:pPr>
        <w:pStyle w:val="af3"/>
        <w:spacing w:line="276" w:lineRule="auto"/>
      </w:pPr>
      <w:r w:rsidRPr="00F04D88">
        <w:t>Функция </w:t>
      </w:r>
      <w:r w:rsidRPr="00F04D88">
        <w:rPr>
          <w:b/>
        </w:rPr>
        <w:t>fclose()</w:t>
      </w:r>
      <w:r w:rsidRPr="00F04D88">
        <w:t> закрывает поток или потоки, связанные с открытыми при помощи функции fopen() файлами. Закрываемый поток определяется аргументом функции fclose().</w:t>
      </w:r>
    </w:p>
    <w:p w14:paraId="547896C4" w14:textId="77777777" w:rsidR="006F081C" w:rsidRDefault="006F081C" w:rsidP="0034623B">
      <w:pPr>
        <w:shd w:val="clear" w:color="auto" w:fill="FFFFFF"/>
        <w:spacing w:after="0" w:line="276" w:lineRule="auto"/>
        <w:ind w:left="-567" w:firstLine="567"/>
        <w:jc w:val="both"/>
        <w:rPr>
          <w:rFonts w:eastAsia="Times New Roman" w:cstheme="minorHAnsi"/>
          <w:sz w:val="24"/>
          <w:szCs w:val="24"/>
          <w:lang w:eastAsia="ru-RU"/>
        </w:rPr>
      </w:pPr>
    </w:p>
    <w:p w14:paraId="3E55A583" w14:textId="3E90CF97" w:rsidR="00341EA9" w:rsidRDefault="00341EA9" w:rsidP="0034623B">
      <w:pPr>
        <w:pStyle w:val="af3"/>
        <w:spacing w:line="276" w:lineRule="auto"/>
      </w:pPr>
      <w:r w:rsidRPr="00F04D88">
        <w:t>Возвращаемое значение: значение 0, если поток успешно закрыт; константа EOF, если произошла ошибка.</w:t>
      </w:r>
    </w:p>
    <w:p w14:paraId="76BB684E" w14:textId="77777777" w:rsidR="00341EA9" w:rsidRPr="00F04D88" w:rsidRDefault="00341EA9" w:rsidP="0034623B">
      <w:pPr>
        <w:shd w:val="clear" w:color="auto" w:fill="FFFFFF"/>
        <w:spacing w:after="0" w:line="276" w:lineRule="auto"/>
        <w:ind w:left="-567" w:firstLine="567"/>
        <w:jc w:val="both"/>
        <w:rPr>
          <w:rFonts w:eastAsia="Times New Roman" w:cstheme="minorHAnsi"/>
          <w:sz w:val="24"/>
          <w:szCs w:val="24"/>
          <w:lang w:eastAsia="ru-RU"/>
        </w:rPr>
      </w:pPr>
    </w:p>
    <w:p w14:paraId="0E9D70C0" w14:textId="77777777" w:rsidR="00341EA9" w:rsidRPr="00C054B4" w:rsidRDefault="00341EA9" w:rsidP="0034623B">
      <w:pPr>
        <w:shd w:val="clear" w:color="auto" w:fill="FFFFFF"/>
        <w:spacing w:after="0" w:line="276" w:lineRule="auto"/>
        <w:rPr>
          <w:rFonts w:eastAsia="Times New Roman" w:cstheme="minorHAnsi"/>
          <w:i/>
          <w:sz w:val="24"/>
          <w:szCs w:val="24"/>
          <w:lang w:val="en-US" w:eastAsia="ru-RU"/>
        </w:rPr>
      </w:pPr>
      <w:r w:rsidRPr="00C054B4">
        <w:rPr>
          <w:rFonts w:eastAsia="Times New Roman" w:cstheme="minorHAnsi"/>
          <w:i/>
          <w:sz w:val="24"/>
          <w:szCs w:val="24"/>
          <w:lang w:val="en-US" w:eastAsia="ru-RU"/>
        </w:rPr>
        <w:t>#include &lt;stdio.h&gt;</w:t>
      </w:r>
      <w:r>
        <w:rPr>
          <w:rFonts w:eastAsia="Times New Roman" w:cstheme="minorHAnsi"/>
          <w:i/>
          <w:sz w:val="24"/>
          <w:szCs w:val="24"/>
          <w:lang w:val="en-US" w:eastAsia="ru-RU"/>
        </w:rPr>
        <w:tab/>
      </w:r>
      <w:r w:rsidRPr="00C054B4">
        <w:rPr>
          <w:rFonts w:eastAsia="Times New Roman" w:cstheme="minorHAnsi"/>
          <w:i/>
          <w:sz w:val="24"/>
          <w:szCs w:val="24"/>
          <w:lang w:val="en-US" w:eastAsia="ru-RU"/>
        </w:rPr>
        <w:br/>
        <w:t>int main() {</w:t>
      </w:r>
    </w:p>
    <w:p w14:paraId="48FB2554" w14:textId="77777777" w:rsidR="00341EA9" w:rsidRPr="00C054B4" w:rsidRDefault="00341EA9" w:rsidP="0034623B">
      <w:pPr>
        <w:shd w:val="clear" w:color="auto" w:fill="FFFFFF"/>
        <w:spacing w:after="0" w:line="276" w:lineRule="auto"/>
        <w:ind w:left="-567" w:firstLine="567"/>
        <w:rPr>
          <w:rFonts w:eastAsia="Times New Roman" w:cstheme="minorHAnsi"/>
          <w:i/>
          <w:sz w:val="24"/>
          <w:szCs w:val="24"/>
          <w:lang w:val="en-US" w:eastAsia="ru-RU"/>
        </w:rPr>
      </w:pPr>
      <w:r w:rsidRPr="00C054B4">
        <w:rPr>
          <w:rFonts w:eastAsia="Times New Roman" w:cstheme="minorHAnsi"/>
          <w:i/>
          <w:sz w:val="24"/>
          <w:szCs w:val="24"/>
          <w:lang w:val="en-US" w:eastAsia="ru-RU"/>
        </w:rPr>
        <w:t>  FILE *fp;</w:t>
      </w:r>
    </w:p>
    <w:p w14:paraId="65D3EE77" w14:textId="77777777" w:rsidR="00341EA9" w:rsidRPr="00C054B4" w:rsidRDefault="00341EA9" w:rsidP="0034623B">
      <w:pPr>
        <w:shd w:val="clear" w:color="auto" w:fill="FFFFFF"/>
        <w:spacing w:after="0" w:line="276" w:lineRule="auto"/>
        <w:ind w:left="-567" w:firstLine="567"/>
        <w:rPr>
          <w:rFonts w:eastAsia="Times New Roman" w:cstheme="minorHAnsi"/>
          <w:i/>
          <w:sz w:val="24"/>
          <w:szCs w:val="24"/>
          <w:lang w:val="en-US" w:eastAsia="ru-RU"/>
        </w:rPr>
      </w:pPr>
      <w:r w:rsidRPr="00C054B4">
        <w:rPr>
          <w:rFonts w:eastAsia="Times New Roman" w:cstheme="minorHAnsi"/>
          <w:i/>
          <w:sz w:val="24"/>
          <w:szCs w:val="24"/>
          <w:lang w:val="en-US" w:eastAsia="ru-RU"/>
        </w:rPr>
        <w:lastRenderedPageBreak/>
        <w:t>  char name[]=«my.txt»;</w:t>
      </w:r>
    </w:p>
    <w:p w14:paraId="0E703B1A" w14:textId="77777777" w:rsidR="00341EA9" w:rsidRPr="00C054B4" w:rsidRDefault="00341EA9" w:rsidP="0034623B">
      <w:pPr>
        <w:shd w:val="clear" w:color="auto" w:fill="FFFFFF"/>
        <w:spacing w:after="0" w:line="276" w:lineRule="auto"/>
        <w:ind w:left="-567" w:firstLine="567"/>
        <w:rPr>
          <w:rFonts w:eastAsia="Times New Roman" w:cstheme="minorHAnsi"/>
          <w:i/>
          <w:sz w:val="24"/>
          <w:szCs w:val="24"/>
          <w:lang w:eastAsia="ru-RU"/>
        </w:rPr>
      </w:pPr>
      <w:r w:rsidRPr="00C054B4">
        <w:rPr>
          <w:rFonts w:eastAsia="Times New Roman" w:cstheme="minorHAnsi"/>
          <w:i/>
          <w:sz w:val="24"/>
          <w:szCs w:val="24"/>
          <w:lang w:val="en-US" w:eastAsia="ru-RU"/>
        </w:rPr>
        <w:t xml:space="preserve">  if(fp = fopen(name, «r»)!=NULL) { // </w:t>
      </w:r>
      <w:r w:rsidRPr="00C054B4">
        <w:rPr>
          <w:rFonts w:eastAsia="Times New Roman" w:cstheme="minorHAnsi"/>
          <w:i/>
          <w:sz w:val="24"/>
          <w:szCs w:val="24"/>
          <w:lang w:eastAsia="ru-RU"/>
        </w:rPr>
        <w:t>открыть</w:t>
      </w:r>
      <w:r w:rsidRPr="00C054B4">
        <w:rPr>
          <w:rFonts w:eastAsia="Times New Roman" w:cstheme="minorHAnsi"/>
          <w:i/>
          <w:sz w:val="24"/>
          <w:szCs w:val="24"/>
          <w:lang w:val="en-US" w:eastAsia="ru-RU"/>
        </w:rPr>
        <w:t xml:space="preserve"> </w:t>
      </w:r>
      <w:r w:rsidRPr="00C054B4">
        <w:rPr>
          <w:rFonts w:eastAsia="Times New Roman" w:cstheme="minorHAnsi"/>
          <w:i/>
          <w:sz w:val="24"/>
          <w:szCs w:val="24"/>
          <w:lang w:eastAsia="ru-RU"/>
        </w:rPr>
        <w:t>файл</w:t>
      </w:r>
      <w:r w:rsidRPr="00C054B4">
        <w:rPr>
          <w:rFonts w:eastAsia="Times New Roman" w:cstheme="minorHAnsi"/>
          <w:i/>
          <w:sz w:val="24"/>
          <w:szCs w:val="24"/>
          <w:lang w:val="en-US" w:eastAsia="ru-RU"/>
        </w:rPr>
        <w:t xml:space="preserve"> </w:t>
      </w:r>
      <w:r w:rsidRPr="00C054B4">
        <w:rPr>
          <w:rFonts w:eastAsia="Times New Roman" w:cstheme="minorHAnsi"/>
          <w:i/>
          <w:sz w:val="24"/>
          <w:szCs w:val="24"/>
          <w:lang w:eastAsia="ru-RU"/>
        </w:rPr>
        <w:t>удалось</w:t>
      </w:r>
      <w:r w:rsidRPr="00C054B4">
        <w:rPr>
          <w:rFonts w:eastAsia="Times New Roman" w:cstheme="minorHAnsi"/>
          <w:i/>
          <w:sz w:val="24"/>
          <w:szCs w:val="24"/>
          <w:lang w:val="en-US" w:eastAsia="ru-RU"/>
        </w:rPr>
        <w:t>?</w:t>
      </w:r>
      <w:r w:rsidRPr="00C054B4">
        <w:rPr>
          <w:rFonts w:eastAsia="Times New Roman" w:cstheme="minorHAnsi"/>
          <w:i/>
          <w:sz w:val="24"/>
          <w:szCs w:val="24"/>
          <w:lang w:val="en-US" w:eastAsia="ru-RU"/>
        </w:rPr>
        <w:br/>
        <w:t>…                 </w:t>
      </w:r>
      <w:r w:rsidRPr="00C054B4">
        <w:rPr>
          <w:rFonts w:eastAsia="Times New Roman" w:cstheme="minorHAnsi"/>
          <w:i/>
          <w:sz w:val="24"/>
          <w:szCs w:val="24"/>
          <w:lang w:eastAsia="ru-RU"/>
        </w:rPr>
        <w:t>// требуемые действия над данными</w:t>
      </w:r>
    </w:p>
    <w:p w14:paraId="02980F31" w14:textId="77777777" w:rsidR="00341EA9" w:rsidRPr="00C054B4" w:rsidRDefault="00341EA9" w:rsidP="0034623B">
      <w:pPr>
        <w:shd w:val="clear" w:color="auto" w:fill="FFFFFF"/>
        <w:spacing w:after="0" w:line="276" w:lineRule="auto"/>
        <w:ind w:left="-567" w:firstLine="567"/>
        <w:rPr>
          <w:rFonts w:eastAsia="Times New Roman" w:cstheme="minorHAnsi"/>
          <w:i/>
          <w:sz w:val="24"/>
          <w:szCs w:val="24"/>
          <w:lang w:eastAsia="ru-RU"/>
        </w:rPr>
      </w:pPr>
      <w:r w:rsidRPr="00C054B4">
        <w:rPr>
          <w:rFonts w:eastAsia="Times New Roman" w:cstheme="minorHAnsi"/>
          <w:i/>
          <w:sz w:val="24"/>
          <w:szCs w:val="24"/>
          <w:lang w:eastAsia="ru-RU"/>
        </w:rPr>
        <w:t>  } else printf(«Не удалось открыть файл»);</w:t>
      </w:r>
    </w:p>
    <w:p w14:paraId="1E8B8DDD" w14:textId="77777777" w:rsidR="00341EA9" w:rsidRPr="00C054B4" w:rsidRDefault="00341EA9" w:rsidP="0034623B">
      <w:pPr>
        <w:shd w:val="clear" w:color="auto" w:fill="FFFFFF"/>
        <w:spacing w:after="0" w:line="276" w:lineRule="auto"/>
        <w:ind w:left="-567" w:firstLine="567"/>
        <w:rPr>
          <w:rFonts w:eastAsia="Times New Roman" w:cstheme="minorHAnsi"/>
          <w:i/>
          <w:sz w:val="24"/>
          <w:szCs w:val="24"/>
          <w:lang w:eastAsia="ru-RU"/>
        </w:rPr>
      </w:pPr>
      <w:r w:rsidRPr="00C054B4">
        <w:rPr>
          <w:rFonts w:eastAsia="Times New Roman" w:cstheme="minorHAnsi"/>
          <w:i/>
          <w:sz w:val="24"/>
          <w:szCs w:val="24"/>
          <w:lang w:eastAsia="ru-RU"/>
        </w:rPr>
        <w:t>  fclose(fp);</w:t>
      </w:r>
    </w:p>
    <w:p w14:paraId="6ACE2091" w14:textId="77777777" w:rsidR="00341EA9" w:rsidRPr="00C054B4" w:rsidRDefault="00341EA9" w:rsidP="0034623B">
      <w:pPr>
        <w:shd w:val="clear" w:color="auto" w:fill="FFFFFF"/>
        <w:spacing w:after="0" w:line="276" w:lineRule="auto"/>
        <w:rPr>
          <w:rFonts w:eastAsia="Times New Roman" w:cstheme="minorHAnsi"/>
          <w:i/>
          <w:sz w:val="24"/>
          <w:szCs w:val="24"/>
          <w:lang w:eastAsia="ru-RU"/>
        </w:rPr>
      </w:pPr>
      <w:r w:rsidRPr="00C054B4">
        <w:rPr>
          <w:rFonts w:eastAsia="Times New Roman" w:cstheme="minorHAnsi"/>
          <w:i/>
          <w:sz w:val="24"/>
          <w:szCs w:val="24"/>
          <w:lang w:eastAsia="ru-RU"/>
        </w:rPr>
        <w:t>  return 0;</w:t>
      </w:r>
      <w:r w:rsidRPr="00C054B4">
        <w:rPr>
          <w:rFonts w:eastAsia="Times New Roman" w:cstheme="minorHAnsi"/>
          <w:i/>
          <w:sz w:val="24"/>
          <w:szCs w:val="24"/>
          <w:lang w:eastAsia="ru-RU"/>
        </w:rPr>
        <w:br/>
        <w:t>}</w:t>
      </w:r>
    </w:p>
    <w:p w14:paraId="00C43DE3" w14:textId="77777777" w:rsidR="00341EA9" w:rsidRPr="00F04D88" w:rsidRDefault="00341EA9" w:rsidP="0034623B">
      <w:pPr>
        <w:spacing w:after="0" w:line="276" w:lineRule="auto"/>
        <w:ind w:left="-567" w:firstLine="567"/>
        <w:rPr>
          <w:rFonts w:cstheme="minorHAnsi"/>
          <w:sz w:val="24"/>
          <w:szCs w:val="24"/>
        </w:rPr>
      </w:pPr>
    </w:p>
    <w:p w14:paraId="0386CD77" w14:textId="77777777" w:rsidR="00341EA9" w:rsidRDefault="00341EA9" w:rsidP="0034623B">
      <w:pPr>
        <w:pStyle w:val="af3"/>
        <w:spacing w:line="276" w:lineRule="auto"/>
      </w:pPr>
      <w:r w:rsidRPr="00F04D88">
        <w:t xml:space="preserve">Для закрытия </w:t>
      </w:r>
      <w:r w:rsidRPr="00F04D88">
        <w:rPr>
          <w:b/>
        </w:rPr>
        <w:t>нескольких</w:t>
      </w:r>
      <w:r w:rsidRPr="00F04D88">
        <w:t xml:space="preserve"> файлов введена функция:   </w:t>
      </w:r>
    </w:p>
    <w:p w14:paraId="6584F0D9" w14:textId="313CBEE9" w:rsidR="00341EA9" w:rsidRDefault="00341EA9" w:rsidP="0034623B">
      <w:pPr>
        <w:spacing w:after="0" w:line="276" w:lineRule="auto"/>
        <w:ind w:left="-567" w:firstLine="567"/>
        <w:rPr>
          <w:rFonts w:eastAsia="Times New Roman" w:cstheme="minorHAnsi"/>
          <w:b/>
          <w:sz w:val="24"/>
          <w:szCs w:val="24"/>
          <w:lang w:eastAsia="ru-RU"/>
        </w:rPr>
      </w:pPr>
      <w:r w:rsidRPr="00F04D88">
        <w:rPr>
          <w:rFonts w:eastAsia="Times New Roman" w:cstheme="minorHAnsi"/>
          <w:b/>
          <w:sz w:val="24"/>
          <w:szCs w:val="24"/>
          <w:lang w:val="en-US" w:eastAsia="ru-RU"/>
        </w:rPr>
        <w:t>void fcloseall</w:t>
      </w:r>
      <w:r w:rsidRPr="00F04D88">
        <w:rPr>
          <w:rFonts w:eastAsia="Times New Roman" w:cstheme="minorHAnsi"/>
          <w:b/>
          <w:sz w:val="24"/>
          <w:szCs w:val="24"/>
          <w:lang w:eastAsia="ru-RU"/>
        </w:rPr>
        <w:t>(</w:t>
      </w:r>
      <w:r w:rsidRPr="00F04D88">
        <w:rPr>
          <w:rFonts w:eastAsia="Times New Roman" w:cstheme="minorHAnsi"/>
          <w:b/>
          <w:sz w:val="24"/>
          <w:szCs w:val="24"/>
          <w:lang w:val="en-US" w:eastAsia="ru-RU"/>
        </w:rPr>
        <w:t>void</w:t>
      </w:r>
      <w:r w:rsidRPr="00F04D88">
        <w:rPr>
          <w:rFonts w:eastAsia="Times New Roman" w:cstheme="minorHAnsi"/>
          <w:b/>
          <w:sz w:val="24"/>
          <w:szCs w:val="24"/>
          <w:lang w:eastAsia="ru-RU"/>
        </w:rPr>
        <w:t>);</w:t>
      </w:r>
    </w:p>
    <w:p w14:paraId="0274C518" w14:textId="77777777" w:rsidR="006F081C" w:rsidRPr="00F04D88" w:rsidRDefault="006F081C" w:rsidP="0034623B">
      <w:pPr>
        <w:spacing w:after="0" w:line="276" w:lineRule="auto"/>
        <w:ind w:left="-567" w:firstLine="567"/>
        <w:rPr>
          <w:rFonts w:eastAsia="Times New Roman" w:cstheme="minorHAnsi"/>
          <w:sz w:val="24"/>
          <w:szCs w:val="24"/>
          <w:lang w:eastAsia="ru-RU"/>
        </w:rPr>
      </w:pPr>
    </w:p>
    <w:p w14:paraId="38189706" w14:textId="77777777" w:rsidR="00341EA9" w:rsidRDefault="00341EA9" w:rsidP="0034623B">
      <w:pPr>
        <w:pStyle w:val="af3"/>
        <w:spacing w:line="276" w:lineRule="auto"/>
      </w:pPr>
      <w:r w:rsidRPr="00F04D88">
        <w:t>Для этого используют станд. функцию: </w:t>
      </w:r>
    </w:p>
    <w:p w14:paraId="226681C5" w14:textId="77777777" w:rsidR="00341EA9" w:rsidRPr="00F04D88" w:rsidRDefault="00341EA9" w:rsidP="0034623B">
      <w:pPr>
        <w:spacing w:after="0" w:line="276" w:lineRule="auto"/>
        <w:ind w:left="-567" w:firstLine="567"/>
        <w:rPr>
          <w:rFonts w:eastAsia="Times New Roman" w:cstheme="minorHAnsi"/>
          <w:b/>
          <w:sz w:val="24"/>
          <w:szCs w:val="24"/>
          <w:lang w:eastAsia="ru-RU"/>
        </w:rPr>
      </w:pPr>
      <w:r w:rsidRPr="00F04D88">
        <w:rPr>
          <w:rFonts w:eastAsia="Times New Roman" w:cstheme="minorHAnsi"/>
          <w:b/>
          <w:sz w:val="24"/>
          <w:szCs w:val="24"/>
          <w:lang w:val="en-US" w:eastAsia="ru-RU"/>
        </w:rPr>
        <w:t>FILE</w:t>
      </w:r>
      <w:r w:rsidRPr="00F04D88">
        <w:rPr>
          <w:rFonts w:eastAsia="Times New Roman" w:cstheme="minorHAnsi"/>
          <w:b/>
          <w:sz w:val="24"/>
          <w:szCs w:val="24"/>
          <w:lang w:eastAsia="ru-RU"/>
        </w:rPr>
        <w:t xml:space="preserve"> *</w:t>
      </w:r>
      <w:r w:rsidRPr="00F04D88">
        <w:rPr>
          <w:rFonts w:eastAsia="Times New Roman" w:cstheme="minorHAnsi"/>
          <w:b/>
          <w:sz w:val="24"/>
          <w:szCs w:val="24"/>
          <w:lang w:val="en-US" w:eastAsia="ru-RU"/>
        </w:rPr>
        <w:t>freopen</w:t>
      </w:r>
      <w:r w:rsidRPr="00F04D88">
        <w:rPr>
          <w:rFonts w:eastAsia="Times New Roman" w:cstheme="minorHAnsi"/>
          <w:b/>
          <w:sz w:val="24"/>
          <w:szCs w:val="24"/>
          <w:lang w:eastAsia="ru-RU"/>
        </w:rPr>
        <w:t>(</w:t>
      </w:r>
      <w:r w:rsidRPr="00F04D88">
        <w:rPr>
          <w:rFonts w:eastAsia="Times New Roman" w:cstheme="minorHAnsi"/>
          <w:b/>
          <w:sz w:val="24"/>
          <w:szCs w:val="24"/>
          <w:lang w:val="en-US" w:eastAsia="ru-RU"/>
        </w:rPr>
        <w:t>char</w:t>
      </w:r>
      <w:r w:rsidRPr="00F04D88">
        <w:rPr>
          <w:rFonts w:eastAsia="Times New Roman" w:cstheme="minorHAnsi"/>
          <w:b/>
          <w:sz w:val="24"/>
          <w:szCs w:val="24"/>
          <w:lang w:eastAsia="ru-RU"/>
        </w:rPr>
        <w:t>*</w:t>
      </w:r>
      <w:r w:rsidRPr="00F04D88">
        <w:rPr>
          <w:rFonts w:eastAsia="Times New Roman" w:cstheme="minorHAnsi"/>
          <w:sz w:val="24"/>
          <w:szCs w:val="24"/>
          <w:lang w:eastAsia="ru-RU"/>
        </w:rPr>
        <w:t>имя_файла</w:t>
      </w:r>
      <w:r w:rsidRPr="00F04D88">
        <w:rPr>
          <w:rFonts w:eastAsia="Times New Roman" w:cstheme="minorHAnsi"/>
          <w:b/>
          <w:sz w:val="24"/>
          <w:szCs w:val="24"/>
          <w:lang w:eastAsia="ru-RU"/>
        </w:rPr>
        <w:t>,</w:t>
      </w:r>
      <w:r w:rsidRPr="00F04D88">
        <w:rPr>
          <w:rFonts w:eastAsia="Times New Roman" w:cstheme="minorHAnsi"/>
          <w:b/>
          <w:sz w:val="24"/>
          <w:szCs w:val="24"/>
          <w:lang w:val="en-US" w:eastAsia="ru-RU"/>
        </w:rPr>
        <w:t> char </w:t>
      </w:r>
      <w:r w:rsidRPr="00F04D88">
        <w:rPr>
          <w:rFonts w:eastAsia="Times New Roman" w:cstheme="minorHAnsi"/>
          <w:b/>
          <w:sz w:val="24"/>
          <w:szCs w:val="24"/>
          <w:lang w:eastAsia="ru-RU"/>
        </w:rPr>
        <w:t>*</w:t>
      </w:r>
      <w:r w:rsidRPr="00F04D88">
        <w:rPr>
          <w:rFonts w:eastAsia="Times New Roman" w:cstheme="minorHAnsi"/>
          <w:sz w:val="24"/>
          <w:szCs w:val="24"/>
          <w:lang w:eastAsia="ru-RU"/>
        </w:rPr>
        <w:t>режим</w:t>
      </w:r>
      <w:r w:rsidRPr="00F04D88">
        <w:rPr>
          <w:rFonts w:eastAsia="Times New Roman" w:cstheme="minorHAnsi"/>
          <w:b/>
          <w:sz w:val="24"/>
          <w:szCs w:val="24"/>
          <w:lang w:eastAsia="ru-RU"/>
        </w:rPr>
        <w:t>,</w:t>
      </w:r>
      <w:r w:rsidRPr="00F04D88">
        <w:rPr>
          <w:rFonts w:eastAsia="Times New Roman" w:cstheme="minorHAnsi"/>
          <w:b/>
          <w:sz w:val="24"/>
          <w:szCs w:val="24"/>
          <w:lang w:val="en-US" w:eastAsia="ru-RU"/>
        </w:rPr>
        <w:t> </w:t>
      </w:r>
      <w:r w:rsidRPr="00F04D88">
        <w:rPr>
          <w:rFonts w:eastAsia="Times New Roman" w:cstheme="minorHAnsi"/>
          <w:b/>
          <w:sz w:val="24"/>
          <w:szCs w:val="24"/>
          <w:lang w:eastAsia="ru-RU"/>
        </w:rPr>
        <w:t xml:space="preserve">  </w:t>
      </w:r>
      <w:r w:rsidRPr="00F04D88">
        <w:rPr>
          <w:rFonts w:eastAsia="Times New Roman" w:cstheme="minorHAnsi"/>
          <w:b/>
          <w:sz w:val="24"/>
          <w:szCs w:val="24"/>
          <w:lang w:val="en-US" w:eastAsia="ru-RU"/>
        </w:rPr>
        <w:t>FILE </w:t>
      </w:r>
      <w:r w:rsidRPr="00F04D88">
        <w:rPr>
          <w:rFonts w:eastAsia="Times New Roman" w:cstheme="minorHAnsi"/>
          <w:b/>
          <w:sz w:val="24"/>
          <w:szCs w:val="24"/>
          <w:lang w:eastAsia="ru-RU"/>
        </w:rPr>
        <w:t>*</w:t>
      </w:r>
      <w:r w:rsidRPr="00F04D88">
        <w:rPr>
          <w:rFonts w:eastAsia="Times New Roman" w:cstheme="minorHAnsi"/>
          <w:sz w:val="24"/>
          <w:szCs w:val="24"/>
          <w:lang w:eastAsia="ru-RU"/>
        </w:rPr>
        <w:t>дескриптор</w:t>
      </w:r>
      <w:r w:rsidRPr="00F04D88">
        <w:rPr>
          <w:rFonts w:eastAsia="Times New Roman" w:cstheme="minorHAnsi"/>
          <w:b/>
          <w:sz w:val="24"/>
          <w:szCs w:val="24"/>
          <w:lang w:eastAsia="ru-RU"/>
        </w:rPr>
        <w:t>_</w:t>
      </w:r>
      <w:r w:rsidRPr="00F04D88">
        <w:rPr>
          <w:rFonts w:eastAsia="Times New Roman" w:cstheme="minorHAnsi"/>
          <w:sz w:val="24"/>
          <w:szCs w:val="24"/>
          <w:lang w:eastAsia="ru-RU"/>
        </w:rPr>
        <w:t>файла</w:t>
      </w:r>
      <w:r w:rsidRPr="00F04D88">
        <w:rPr>
          <w:rFonts w:eastAsia="Times New Roman" w:cstheme="minorHAnsi"/>
          <w:b/>
          <w:sz w:val="24"/>
          <w:szCs w:val="24"/>
          <w:lang w:eastAsia="ru-RU"/>
        </w:rPr>
        <w:t>);</w:t>
      </w:r>
    </w:p>
    <w:p w14:paraId="518D2C12" w14:textId="77777777" w:rsidR="00341EA9" w:rsidRPr="00F04D88" w:rsidRDefault="00341EA9" w:rsidP="0034623B">
      <w:pPr>
        <w:pStyle w:val="af3"/>
        <w:spacing w:line="276" w:lineRule="auto"/>
      </w:pPr>
      <w:r w:rsidRPr="00F04D88">
        <w:t xml:space="preserve">Эта функция </w:t>
      </w:r>
      <w:r w:rsidRPr="00F04D88">
        <w:rPr>
          <w:shd w:val="clear" w:color="auto" w:fill="FFFFFF"/>
        </w:rPr>
        <w:t>переназначает указатель потока:</w:t>
      </w:r>
      <w:r w:rsidRPr="00F04D88">
        <w:t xml:space="preserve"> сначала закрывает файл, объявленный дескриптором (как это делает функция </w:t>
      </w:r>
      <w:r w:rsidRPr="00F04D88">
        <w:rPr>
          <w:b/>
        </w:rPr>
        <w:t>fopen</w:t>
      </w:r>
      <w:r w:rsidRPr="00F04D88">
        <w:t>), а затем открывает файл с</w:t>
      </w:r>
      <w:r>
        <w:t xml:space="preserve"> именем_файла и правами доступа</w:t>
      </w:r>
      <w:r w:rsidRPr="00F04D88">
        <w:t>. </w:t>
      </w:r>
    </w:p>
    <w:p w14:paraId="2FE08FA6" w14:textId="77777777" w:rsidR="00341EA9" w:rsidRPr="00C86A84" w:rsidRDefault="00341EA9" w:rsidP="0034623B">
      <w:pPr>
        <w:spacing w:after="0" w:line="276" w:lineRule="auto"/>
        <w:ind w:left="-567" w:firstLine="567"/>
        <w:rPr>
          <w:rFonts w:cstheme="minorHAnsi"/>
        </w:rPr>
      </w:pPr>
    </w:p>
    <w:p w14:paraId="54F3965D" w14:textId="77777777" w:rsidR="00341EA9" w:rsidRPr="006F081C" w:rsidRDefault="00341EA9" w:rsidP="0034623B">
      <w:pPr>
        <w:pStyle w:val="1"/>
        <w:spacing w:line="276" w:lineRule="auto"/>
        <w:jc w:val="center"/>
        <w:rPr>
          <w:rFonts w:ascii="Helvetica" w:hAnsi="Helvetica" w:cs="Helvetica"/>
          <w:b/>
        </w:rPr>
      </w:pPr>
      <w:bookmarkStart w:id="46" w:name="_Toc517043731"/>
      <w:r w:rsidRPr="006F081C">
        <w:rPr>
          <w:rFonts w:ascii="Helvetica" w:hAnsi="Helvetica" w:cs="Helvetica"/>
          <w:b/>
        </w:rPr>
        <w:t>30. Файлы в C. Работа с индикаторами ошибки, позиции и конца файла (ferror, clearerr, feof, rewind, fseek, fsetpos, ftell, fgetpos). Блочный ввод-вывод (fwrite, fread).</w:t>
      </w:r>
      <w:bookmarkEnd w:id="46"/>
    </w:p>
    <w:p w14:paraId="1FDC5D6E" w14:textId="77777777" w:rsidR="00341EA9" w:rsidRPr="00EF3781" w:rsidRDefault="00341EA9" w:rsidP="0034623B">
      <w:pPr>
        <w:spacing w:after="0" w:line="276" w:lineRule="auto"/>
      </w:pPr>
    </w:p>
    <w:p w14:paraId="63F91129" w14:textId="77777777" w:rsidR="00341EA9" w:rsidRPr="00B3512E" w:rsidRDefault="00341EA9" w:rsidP="00046440">
      <w:pPr>
        <w:pStyle w:val="a6"/>
        <w:numPr>
          <w:ilvl w:val="0"/>
          <w:numId w:val="15"/>
        </w:numPr>
        <w:spacing w:after="0" w:line="276" w:lineRule="auto"/>
        <w:ind w:left="-142" w:firstLine="502"/>
        <w:jc w:val="both"/>
        <w:rPr>
          <w:rFonts w:eastAsia="Times New Roman" w:cstheme="minorHAnsi"/>
          <w:sz w:val="24"/>
          <w:szCs w:val="24"/>
          <w:lang w:eastAsia="ru-RU"/>
        </w:rPr>
      </w:pPr>
      <w:r w:rsidRPr="00E54F13">
        <w:rPr>
          <w:rFonts w:cstheme="minorHAnsi"/>
          <w:b/>
          <w:sz w:val="28"/>
          <w:szCs w:val="24"/>
        </w:rPr>
        <w:t>ferror (FILE *stream);</w:t>
      </w:r>
      <w:r w:rsidRPr="00E54F13">
        <w:rPr>
          <w:rFonts w:cstheme="minorHAnsi"/>
          <w:b/>
          <w:sz w:val="24"/>
        </w:rPr>
        <w:t xml:space="preserve"> </w:t>
      </w:r>
      <w:r w:rsidRPr="00B3512E">
        <w:rPr>
          <w:rFonts w:cstheme="minorHAnsi"/>
          <w:b/>
        </w:rPr>
        <w:t>//</w:t>
      </w:r>
      <w:r w:rsidRPr="00B3512E">
        <w:rPr>
          <w:rFonts w:eastAsia="Times New Roman" w:cstheme="minorHAnsi"/>
          <w:sz w:val="24"/>
          <w:szCs w:val="24"/>
          <w:lang w:eastAsia="ru-RU"/>
        </w:rPr>
        <w:t xml:space="preserve"> </w:t>
      </w:r>
      <w:r w:rsidRPr="006F081C">
        <w:rPr>
          <w:rFonts w:ascii="Helvetica" w:eastAsia="Times New Roman" w:hAnsi="Helvetica" w:cs="Helvetica"/>
          <w:sz w:val="24"/>
          <w:szCs w:val="24"/>
          <w:lang w:eastAsia="ru-RU"/>
        </w:rPr>
        <w:t>тестирует поток на ошибки чтения/записи (п</w:t>
      </w:r>
      <w:r w:rsidRPr="006F081C">
        <w:rPr>
          <w:rFonts w:ascii="Helvetica" w:hAnsi="Helvetica" w:cs="Helvetica"/>
          <w:sz w:val="24"/>
          <w:szCs w:val="24"/>
          <w:shd w:val="clear" w:color="auto" w:fill="FFFFFF"/>
        </w:rPr>
        <w:t>роверяет поток на признак конца файла</w:t>
      </w:r>
      <w:r w:rsidRPr="006F081C">
        <w:rPr>
          <w:rFonts w:ascii="Helvetica" w:eastAsia="Times New Roman" w:hAnsi="Helvetica" w:cs="Helvetica"/>
          <w:sz w:val="24"/>
          <w:szCs w:val="24"/>
          <w:lang w:eastAsia="ru-RU"/>
        </w:rPr>
        <w:t>). Если в файле была обнаружена ошибка, то функция возвращает ненулевое значение.</w:t>
      </w:r>
      <w:r w:rsidRPr="00B3512E">
        <w:rPr>
          <w:rFonts w:eastAsia="Times New Roman" w:cstheme="minorHAnsi"/>
          <w:sz w:val="24"/>
          <w:szCs w:val="24"/>
          <w:lang w:eastAsia="ru-RU"/>
        </w:rPr>
        <w:t xml:space="preserve"> </w:t>
      </w:r>
    </w:p>
    <w:p w14:paraId="651447AE" w14:textId="77777777" w:rsidR="00341EA9" w:rsidRPr="00EF3781" w:rsidRDefault="00341EA9" w:rsidP="0034623B">
      <w:pPr>
        <w:pStyle w:val="a4"/>
        <w:spacing w:before="0" w:beforeAutospacing="0" w:after="0" w:afterAutospacing="0" w:line="276" w:lineRule="auto"/>
        <w:ind w:left="-567" w:firstLine="567"/>
        <w:rPr>
          <w:rFonts w:asciiTheme="minorHAnsi" w:hAnsiTheme="minorHAnsi" w:cstheme="minorHAnsi"/>
        </w:rPr>
      </w:pPr>
      <w:r w:rsidRPr="006F081C">
        <w:rPr>
          <w:rFonts w:ascii="Helvetica" w:hAnsi="Helvetica" w:cs="Helvetica"/>
          <w:b/>
        </w:rPr>
        <w:t>stream</w:t>
      </w:r>
      <w:r w:rsidRPr="00EF3781">
        <w:rPr>
          <w:rFonts w:asciiTheme="minorHAnsi" w:hAnsiTheme="minorHAnsi" w:cstheme="minorHAnsi"/>
        </w:rPr>
        <w:t xml:space="preserve"> - </w:t>
      </w:r>
      <w:r w:rsidRPr="006F081C">
        <w:rPr>
          <w:rFonts w:ascii="Helvetica" w:hAnsi="Helvetica" w:cs="Helvetica"/>
        </w:rPr>
        <w:t>указатель на управляющую таблицу открытого потока данных.</w:t>
      </w:r>
      <w:r w:rsidRPr="00EF3781">
        <w:rPr>
          <w:rFonts w:asciiTheme="minorHAnsi" w:hAnsiTheme="minorHAnsi" w:cstheme="minorHAnsi"/>
          <w:b/>
        </w:rPr>
        <w:t xml:space="preserve"> </w:t>
      </w:r>
    </w:p>
    <w:p w14:paraId="560ECCBB" w14:textId="77777777" w:rsidR="00341EA9" w:rsidRPr="00B3512E" w:rsidRDefault="00341EA9" w:rsidP="00046440">
      <w:pPr>
        <w:pStyle w:val="a6"/>
        <w:numPr>
          <w:ilvl w:val="0"/>
          <w:numId w:val="15"/>
        </w:numPr>
        <w:spacing w:after="0" w:line="276" w:lineRule="auto"/>
        <w:rPr>
          <w:rFonts w:cstheme="minorHAnsi"/>
          <w:sz w:val="24"/>
          <w:szCs w:val="24"/>
          <w:shd w:val="clear" w:color="auto" w:fill="FFFFFF"/>
        </w:rPr>
      </w:pPr>
      <w:r w:rsidRPr="00E54F13">
        <w:rPr>
          <w:rFonts w:cstheme="minorHAnsi"/>
          <w:b/>
          <w:sz w:val="28"/>
          <w:szCs w:val="24"/>
          <w:lang w:val="en-US"/>
        </w:rPr>
        <w:t>clearerr</w:t>
      </w:r>
      <w:r w:rsidRPr="00E54F13">
        <w:rPr>
          <w:rFonts w:cstheme="minorHAnsi"/>
          <w:b/>
          <w:sz w:val="28"/>
          <w:szCs w:val="24"/>
        </w:rPr>
        <w:t xml:space="preserve"> (</w:t>
      </w:r>
      <w:r w:rsidRPr="00E54F13">
        <w:rPr>
          <w:rFonts w:cstheme="minorHAnsi"/>
          <w:b/>
          <w:sz w:val="28"/>
          <w:szCs w:val="24"/>
          <w:lang w:val="en-US"/>
        </w:rPr>
        <w:t>FILE</w:t>
      </w:r>
      <w:r w:rsidRPr="00E54F13">
        <w:rPr>
          <w:rFonts w:cstheme="minorHAnsi"/>
          <w:b/>
          <w:sz w:val="28"/>
          <w:szCs w:val="24"/>
        </w:rPr>
        <w:t xml:space="preserve"> *</w:t>
      </w:r>
      <w:r w:rsidRPr="00E54F13">
        <w:rPr>
          <w:rFonts w:cstheme="minorHAnsi"/>
          <w:b/>
          <w:sz w:val="28"/>
          <w:szCs w:val="24"/>
          <w:lang w:val="en-US"/>
        </w:rPr>
        <w:t>stream</w:t>
      </w:r>
      <w:r w:rsidRPr="00E54F13">
        <w:rPr>
          <w:rFonts w:cstheme="minorHAnsi"/>
          <w:b/>
          <w:sz w:val="28"/>
          <w:szCs w:val="24"/>
        </w:rPr>
        <w:t>);</w:t>
      </w:r>
      <w:r w:rsidRPr="00E54F13">
        <w:rPr>
          <w:rFonts w:cstheme="minorHAnsi"/>
          <w:sz w:val="28"/>
          <w:szCs w:val="24"/>
        </w:rPr>
        <w:t xml:space="preserve">   </w:t>
      </w:r>
      <w:r w:rsidRPr="00B3512E">
        <w:rPr>
          <w:rFonts w:cstheme="minorHAnsi"/>
          <w:sz w:val="24"/>
          <w:szCs w:val="24"/>
        </w:rPr>
        <w:t>//</w:t>
      </w:r>
      <w:r w:rsidRPr="00B3512E">
        <w:rPr>
          <w:rFonts w:cstheme="minorHAnsi"/>
          <w:sz w:val="24"/>
          <w:szCs w:val="24"/>
          <w:shd w:val="clear" w:color="auto" w:fill="FFFFFF"/>
        </w:rPr>
        <w:t xml:space="preserve"> </w:t>
      </w:r>
      <w:r w:rsidRPr="006F081C">
        <w:rPr>
          <w:rFonts w:ascii="Helvetica" w:hAnsi="Helvetica" w:cs="Helvetica"/>
          <w:sz w:val="24"/>
          <w:szCs w:val="24"/>
          <w:shd w:val="clear" w:color="auto" w:fill="FFFFFF"/>
        </w:rPr>
        <w:t>Сбрасывает индикатор ошибок потока и устанавливает в ноль индикатор конца файла (end-of-file)</w:t>
      </w:r>
    </w:p>
    <w:p w14:paraId="10D0F8B4" w14:textId="77777777" w:rsidR="00341EA9" w:rsidRPr="00EF3781" w:rsidRDefault="00341EA9" w:rsidP="0034623B">
      <w:pPr>
        <w:pStyle w:val="af3"/>
        <w:spacing w:line="276" w:lineRule="auto"/>
      </w:pPr>
      <w:r w:rsidRPr="006F081C">
        <w:rPr>
          <w:b/>
        </w:rPr>
        <w:t>stream</w:t>
      </w:r>
      <w:r w:rsidRPr="00EF3781">
        <w:t xml:space="preserve"> - указатель на управляющую таблицу открытого потока данных.</w:t>
      </w:r>
    </w:p>
    <w:p w14:paraId="3BE1D1E8" w14:textId="77777777" w:rsidR="00341EA9" w:rsidRPr="00EF3781" w:rsidRDefault="00341EA9" w:rsidP="00046440">
      <w:pPr>
        <w:pStyle w:val="a4"/>
        <w:numPr>
          <w:ilvl w:val="0"/>
          <w:numId w:val="15"/>
        </w:numPr>
        <w:spacing w:before="0" w:beforeAutospacing="0" w:after="0" w:afterAutospacing="0" w:line="276" w:lineRule="auto"/>
        <w:rPr>
          <w:rFonts w:asciiTheme="minorHAnsi" w:hAnsiTheme="minorHAnsi" w:cstheme="minorHAnsi"/>
        </w:rPr>
      </w:pPr>
      <w:r w:rsidRPr="00E54F13">
        <w:rPr>
          <w:rFonts w:asciiTheme="minorHAnsi" w:hAnsiTheme="minorHAnsi" w:cstheme="minorHAnsi"/>
          <w:b/>
          <w:sz w:val="28"/>
          <w:lang w:val="en-US"/>
        </w:rPr>
        <w:t>feof</w:t>
      </w:r>
      <w:r w:rsidRPr="00E54F13">
        <w:rPr>
          <w:rFonts w:asciiTheme="minorHAnsi" w:hAnsiTheme="minorHAnsi" w:cstheme="minorHAnsi"/>
          <w:b/>
          <w:sz w:val="28"/>
        </w:rPr>
        <w:t xml:space="preserve"> (</w:t>
      </w:r>
      <w:r w:rsidRPr="00E54F13">
        <w:rPr>
          <w:rFonts w:asciiTheme="minorHAnsi" w:hAnsiTheme="minorHAnsi" w:cstheme="minorHAnsi"/>
          <w:b/>
          <w:sz w:val="28"/>
          <w:lang w:val="en-US"/>
        </w:rPr>
        <w:t>FILE</w:t>
      </w:r>
      <w:r w:rsidRPr="00E54F13">
        <w:rPr>
          <w:rFonts w:asciiTheme="minorHAnsi" w:hAnsiTheme="minorHAnsi" w:cstheme="minorHAnsi"/>
          <w:b/>
          <w:sz w:val="28"/>
        </w:rPr>
        <w:t xml:space="preserve"> *</w:t>
      </w:r>
      <w:r w:rsidRPr="00E54F13">
        <w:rPr>
          <w:rFonts w:asciiTheme="minorHAnsi" w:hAnsiTheme="minorHAnsi" w:cstheme="minorHAnsi"/>
          <w:b/>
          <w:sz w:val="28"/>
          <w:lang w:val="en-US"/>
        </w:rPr>
        <w:t>stream</w:t>
      </w:r>
      <w:r w:rsidRPr="00E54F13">
        <w:rPr>
          <w:rFonts w:asciiTheme="minorHAnsi" w:hAnsiTheme="minorHAnsi" w:cstheme="minorHAnsi"/>
          <w:b/>
          <w:sz w:val="28"/>
        </w:rPr>
        <w:t xml:space="preserve"> </w:t>
      </w:r>
      <w:r w:rsidRPr="00EF3781">
        <w:rPr>
          <w:rFonts w:asciiTheme="minorHAnsi" w:hAnsiTheme="minorHAnsi" w:cstheme="minorHAnsi"/>
          <w:b/>
        </w:rPr>
        <w:t>);</w:t>
      </w:r>
      <w:r w:rsidRPr="00EF3781">
        <w:rPr>
          <w:rFonts w:asciiTheme="minorHAnsi" w:hAnsiTheme="minorHAnsi" w:cstheme="minorHAnsi"/>
        </w:rPr>
        <w:t xml:space="preserve">  // </w:t>
      </w:r>
      <w:r w:rsidRPr="006F081C">
        <w:rPr>
          <w:rFonts w:ascii="Helvetica" w:hAnsi="Helvetica" w:cs="Helvetica"/>
        </w:rPr>
        <w:t>проверяет наличие установленного признака конца файла. Используется для определения достижения конца файла при чтении данных из файла.</w:t>
      </w:r>
    </w:p>
    <w:p w14:paraId="613E73D1" w14:textId="77777777" w:rsidR="00341EA9" w:rsidRPr="006F081C" w:rsidRDefault="00341EA9" w:rsidP="0034623B">
      <w:pPr>
        <w:pStyle w:val="a4"/>
        <w:spacing w:before="0" w:beforeAutospacing="0" w:after="0" w:afterAutospacing="0" w:line="276" w:lineRule="auto"/>
        <w:ind w:left="-567" w:firstLine="567"/>
        <w:rPr>
          <w:rFonts w:ascii="Helvetica" w:hAnsi="Helvetica" w:cs="Helvetica"/>
        </w:rPr>
      </w:pPr>
      <w:r w:rsidRPr="006F081C">
        <w:rPr>
          <w:rFonts w:asciiTheme="minorHAnsi" w:hAnsiTheme="minorHAnsi" w:cstheme="minorHAnsi"/>
          <w:b/>
        </w:rPr>
        <w:t xml:space="preserve">stream </w:t>
      </w:r>
      <w:r w:rsidRPr="00EF3781">
        <w:rPr>
          <w:rFonts w:asciiTheme="minorHAnsi" w:hAnsiTheme="minorHAnsi" w:cstheme="minorHAnsi"/>
        </w:rPr>
        <w:t xml:space="preserve">– </w:t>
      </w:r>
      <w:r w:rsidRPr="006F081C">
        <w:rPr>
          <w:rFonts w:ascii="Helvetica" w:hAnsi="Helvetica" w:cs="Helvetica"/>
        </w:rPr>
        <w:t>указатель на управляющую таблицу потока данных, к которому привязан проверяемый файл.</w:t>
      </w:r>
    </w:p>
    <w:p w14:paraId="33EDFE28" w14:textId="77777777" w:rsidR="00341EA9" w:rsidRPr="00EF3781" w:rsidRDefault="00341EA9" w:rsidP="0034623B">
      <w:pPr>
        <w:pStyle w:val="a4"/>
        <w:shd w:val="clear" w:color="auto" w:fill="FFFFFF"/>
        <w:spacing w:before="0" w:beforeAutospacing="0" w:after="0" w:afterAutospacing="0" w:line="276" w:lineRule="auto"/>
        <w:jc w:val="both"/>
        <w:rPr>
          <w:rFonts w:asciiTheme="minorHAnsi" w:hAnsiTheme="minorHAnsi" w:cstheme="minorHAnsi"/>
        </w:rPr>
      </w:pPr>
    </w:p>
    <w:p w14:paraId="4C3C0738" w14:textId="77777777" w:rsidR="00341EA9" w:rsidRPr="006F081C" w:rsidRDefault="00341EA9" w:rsidP="0034623B">
      <w:pPr>
        <w:spacing w:after="0" w:line="276" w:lineRule="auto"/>
        <w:jc w:val="center"/>
        <w:rPr>
          <w:rFonts w:ascii="Helvetica" w:hAnsi="Helvetica" w:cs="Helvetica"/>
          <w:b/>
          <w:sz w:val="32"/>
          <w:lang w:eastAsia="ru-RU"/>
        </w:rPr>
      </w:pPr>
      <w:r w:rsidRPr="006F081C">
        <w:rPr>
          <w:rFonts w:ascii="Helvetica" w:hAnsi="Helvetica" w:cs="Helvetica"/>
          <w:b/>
          <w:sz w:val="32"/>
          <w:lang w:eastAsia="ru-RU"/>
        </w:rPr>
        <w:t>Позиционирование в файле</w:t>
      </w:r>
    </w:p>
    <w:p w14:paraId="35EDBC25" w14:textId="77777777" w:rsidR="00341EA9" w:rsidRPr="003C3783" w:rsidRDefault="00341EA9" w:rsidP="0034623B">
      <w:pPr>
        <w:pStyle w:val="af3"/>
        <w:spacing w:line="276" w:lineRule="auto"/>
      </w:pPr>
      <w:r w:rsidRPr="003C3783">
        <w:rPr>
          <w:b/>
          <w:iCs/>
        </w:rPr>
        <w:t>Текущая позиция</w:t>
      </w:r>
      <w:r w:rsidRPr="003C3783">
        <w:t xml:space="preserve"> – это номер байта, начиная с которого производится очередная операция чтения/записи. </w:t>
      </w:r>
    </w:p>
    <w:p w14:paraId="7C57B83F" w14:textId="77777777" w:rsidR="00341EA9" w:rsidRPr="003C3783" w:rsidRDefault="00341EA9" w:rsidP="0034623B">
      <w:pPr>
        <w:pStyle w:val="af3"/>
        <w:spacing w:line="276" w:lineRule="auto"/>
      </w:pPr>
      <w:r w:rsidRPr="003C3783">
        <w:t xml:space="preserve">При </w:t>
      </w:r>
      <w:r w:rsidRPr="003C3783">
        <w:rPr>
          <w:b/>
        </w:rPr>
        <w:t>открытии</w:t>
      </w:r>
      <w:r w:rsidRPr="003C3783">
        <w:t xml:space="preserve"> файла текущая позиция устанавливается на </w:t>
      </w:r>
      <w:r w:rsidRPr="003C3783">
        <w:rPr>
          <w:b/>
        </w:rPr>
        <w:t>начало</w:t>
      </w:r>
      <w:r w:rsidRPr="003C3783">
        <w:t xml:space="preserve"> файла, после чтения-записи порции данных перемещается вперед на </w:t>
      </w:r>
      <w:r w:rsidRPr="003C3783">
        <w:rPr>
          <w:b/>
        </w:rPr>
        <w:t>размерность</w:t>
      </w:r>
      <w:r w:rsidRPr="003C3783">
        <w:t xml:space="preserve"> этих данных.  </w:t>
      </w:r>
    </w:p>
    <w:p w14:paraId="4C443CCD" w14:textId="77777777" w:rsidR="00341EA9" w:rsidRPr="003C3783" w:rsidRDefault="00341EA9" w:rsidP="0034623B">
      <w:pPr>
        <w:pStyle w:val="af3"/>
        <w:spacing w:line="276" w:lineRule="auto"/>
      </w:pPr>
      <w:r w:rsidRPr="003C3783">
        <w:t xml:space="preserve">Для дополнения файла новыми данными надо установить текущую позицию на конец файла и выполнить операцию записи. </w:t>
      </w:r>
    </w:p>
    <w:p w14:paraId="70DD5E4F" w14:textId="18A6C62F" w:rsidR="00341EA9" w:rsidRDefault="00341EA9" w:rsidP="0034623B">
      <w:pPr>
        <w:pStyle w:val="af3"/>
        <w:spacing w:line="276" w:lineRule="auto"/>
      </w:pPr>
      <w:r w:rsidRPr="003C3783">
        <w:t>Текущая позиция представляется в программе переменной типа </w:t>
      </w:r>
      <w:r w:rsidRPr="003C3783">
        <w:rPr>
          <w:b/>
        </w:rPr>
        <w:t>long</w:t>
      </w:r>
      <w:r w:rsidRPr="003C3783">
        <w:t xml:space="preserve">. </w:t>
      </w:r>
    </w:p>
    <w:p w14:paraId="510DB850" w14:textId="77777777" w:rsidR="006F081C" w:rsidRPr="003C3783" w:rsidRDefault="006F081C" w:rsidP="0034623B">
      <w:pPr>
        <w:pStyle w:val="af3"/>
        <w:spacing w:line="276" w:lineRule="auto"/>
      </w:pPr>
    </w:p>
    <w:p w14:paraId="7777F4BB" w14:textId="77777777" w:rsidR="00341EA9" w:rsidRPr="003C3783" w:rsidRDefault="00341EA9" w:rsidP="0034623B">
      <w:pPr>
        <w:pStyle w:val="af3"/>
        <w:spacing w:line="276" w:lineRule="auto"/>
      </w:pPr>
      <w:r w:rsidRPr="003C3783">
        <w:t xml:space="preserve">Для работы с ней в станд. библиотеке имеются две функции:  </w:t>
      </w:r>
    </w:p>
    <w:p w14:paraId="4FF4A9D6" w14:textId="77777777" w:rsidR="00341EA9" w:rsidRPr="00E54F13" w:rsidRDefault="00341EA9" w:rsidP="00046440">
      <w:pPr>
        <w:pStyle w:val="a6"/>
        <w:numPr>
          <w:ilvl w:val="0"/>
          <w:numId w:val="17"/>
        </w:numPr>
        <w:autoSpaceDE w:val="0"/>
        <w:autoSpaceDN w:val="0"/>
        <w:adjustRightInd w:val="0"/>
        <w:spacing w:after="0" w:line="276" w:lineRule="auto"/>
        <w:rPr>
          <w:rFonts w:eastAsia="Times New Roman" w:cstheme="minorHAnsi"/>
          <w:b/>
          <w:sz w:val="28"/>
          <w:szCs w:val="24"/>
          <w:lang w:eastAsia="ru-RU"/>
        </w:rPr>
      </w:pPr>
      <w:r w:rsidRPr="00E54F13">
        <w:rPr>
          <w:rFonts w:cstheme="minorHAnsi"/>
          <w:b/>
          <w:sz w:val="28"/>
          <w:szCs w:val="24"/>
          <w:lang w:val="en-US" w:eastAsia="ru-RU"/>
        </w:rPr>
        <w:lastRenderedPageBreak/>
        <w:t>long</w:t>
      </w:r>
      <w:r w:rsidRPr="00E54F13">
        <w:rPr>
          <w:rFonts w:eastAsia="Times New Roman" w:cstheme="minorHAnsi"/>
          <w:b/>
          <w:sz w:val="28"/>
          <w:szCs w:val="24"/>
          <w:lang w:val="en-US" w:eastAsia="ru-RU"/>
        </w:rPr>
        <w:t> ftell</w:t>
      </w:r>
      <w:r w:rsidRPr="00E54F13">
        <w:rPr>
          <w:rFonts w:eastAsia="Times New Roman" w:cstheme="minorHAnsi"/>
          <w:b/>
          <w:sz w:val="28"/>
          <w:szCs w:val="24"/>
          <w:lang w:eastAsia="ru-RU"/>
        </w:rPr>
        <w:t>(</w:t>
      </w:r>
      <w:r w:rsidRPr="00E54F13">
        <w:rPr>
          <w:rFonts w:eastAsia="Times New Roman" w:cstheme="minorHAnsi"/>
          <w:b/>
          <w:sz w:val="28"/>
          <w:szCs w:val="24"/>
          <w:lang w:val="en-US" w:eastAsia="ru-RU"/>
        </w:rPr>
        <w:t>FILE</w:t>
      </w:r>
      <w:r w:rsidRPr="00E54F13">
        <w:rPr>
          <w:rFonts w:eastAsia="Times New Roman" w:cstheme="minorHAnsi"/>
          <w:b/>
          <w:sz w:val="28"/>
          <w:szCs w:val="24"/>
          <w:lang w:eastAsia="ru-RU"/>
        </w:rPr>
        <w:t xml:space="preserve"> *</w:t>
      </w:r>
      <w:r w:rsidRPr="00E54F13">
        <w:rPr>
          <w:rFonts w:eastAsia="Times New Roman" w:cstheme="minorHAnsi"/>
          <w:b/>
          <w:sz w:val="28"/>
          <w:szCs w:val="24"/>
          <w:lang w:val="en-US" w:eastAsia="ru-RU"/>
        </w:rPr>
        <w:t>fp</w:t>
      </w:r>
      <w:r w:rsidRPr="00E54F13">
        <w:rPr>
          <w:rFonts w:eastAsia="Times New Roman" w:cstheme="minorHAnsi"/>
          <w:b/>
          <w:sz w:val="28"/>
          <w:szCs w:val="24"/>
          <w:lang w:eastAsia="ru-RU"/>
        </w:rPr>
        <w:t>);</w:t>
      </w:r>
    </w:p>
    <w:p w14:paraId="782452FA" w14:textId="77777777" w:rsidR="00341EA9" w:rsidRPr="003C3783" w:rsidRDefault="00341EA9" w:rsidP="0034623B">
      <w:pPr>
        <w:pStyle w:val="af3"/>
        <w:spacing w:line="276" w:lineRule="auto"/>
      </w:pPr>
      <w:r w:rsidRPr="003C3783">
        <w:t xml:space="preserve">возвращает текущую позицию в файле. Если текущая позиция не определена, функция возвращает   -1L. </w:t>
      </w:r>
    </w:p>
    <w:p w14:paraId="249031AA" w14:textId="77777777" w:rsidR="00341EA9" w:rsidRPr="003C3783" w:rsidRDefault="00341EA9" w:rsidP="0034623B">
      <w:pPr>
        <w:pStyle w:val="af3"/>
        <w:spacing w:line="276" w:lineRule="auto"/>
      </w:pPr>
      <w:r w:rsidRPr="003C3783">
        <w:t>Вторая функция устанавливает текущую позицию в файле на байт с номером </w:t>
      </w:r>
      <w:r w:rsidRPr="003C3783">
        <w:rPr>
          <w:b/>
        </w:rPr>
        <w:t>pos</w:t>
      </w:r>
      <w:r w:rsidRPr="003C3783">
        <w:t xml:space="preserve">:  </w:t>
      </w:r>
    </w:p>
    <w:p w14:paraId="4ACE0F83" w14:textId="77777777" w:rsidR="00341EA9" w:rsidRPr="00E54F13" w:rsidRDefault="00341EA9" w:rsidP="00046440">
      <w:pPr>
        <w:pStyle w:val="a6"/>
        <w:numPr>
          <w:ilvl w:val="0"/>
          <w:numId w:val="17"/>
        </w:numPr>
        <w:autoSpaceDE w:val="0"/>
        <w:autoSpaceDN w:val="0"/>
        <w:adjustRightInd w:val="0"/>
        <w:spacing w:after="0" w:line="276" w:lineRule="auto"/>
        <w:rPr>
          <w:rFonts w:eastAsia="Times New Roman" w:cstheme="minorHAnsi"/>
          <w:b/>
          <w:sz w:val="28"/>
          <w:szCs w:val="24"/>
          <w:lang w:val="en-US" w:eastAsia="ru-RU"/>
        </w:rPr>
      </w:pPr>
      <w:r w:rsidRPr="00E54F13">
        <w:rPr>
          <w:rFonts w:cstheme="minorHAnsi"/>
          <w:b/>
          <w:sz w:val="28"/>
          <w:szCs w:val="24"/>
          <w:lang w:val="en-US" w:eastAsia="ru-RU"/>
        </w:rPr>
        <w:t>int</w:t>
      </w:r>
      <w:r w:rsidRPr="00E54F13">
        <w:rPr>
          <w:rFonts w:eastAsia="Times New Roman" w:cstheme="minorHAnsi"/>
          <w:b/>
          <w:sz w:val="28"/>
          <w:szCs w:val="24"/>
          <w:lang w:val="en-US" w:eastAsia="ru-RU"/>
        </w:rPr>
        <w:t xml:space="preserve">  fseek(FILE *fp,  </w:t>
      </w:r>
      <w:r w:rsidRPr="00E54F13">
        <w:rPr>
          <w:rFonts w:cstheme="minorHAnsi"/>
          <w:b/>
          <w:sz w:val="28"/>
          <w:szCs w:val="24"/>
          <w:lang w:val="en-US" w:eastAsia="ru-RU"/>
        </w:rPr>
        <w:t>long</w:t>
      </w:r>
      <w:r w:rsidRPr="00E54F13">
        <w:rPr>
          <w:rFonts w:eastAsia="Times New Roman" w:cstheme="minorHAnsi"/>
          <w:b/>
          <w:sz w:val="28"/>
          <w:szCs w:val="24"/>
          <w:lang w:val="en-US" w:eastAsia="ru-RU"/>
        </w:rPr>
        <w:t xml:space="preserve"> pos,  </w:t>
      </w:r>
      <w:r w:rsidRPr="00E54F13">
        <w:rPr>
          <w:rFonts w:cstheme="minorHAnsi"/>
          <w:b/>
          <w:sz w:val="28"/>
          <w:szCs w:val="24"/>
          <w:lang w:val="en-US" w:eastAsia="ru-RU"/>
        </w:rPr>
        <w:t>int</w:t>
      </w:r>
      <w:r w:rsidRPr="00E54F13">
        <w:rPr>
          <w:rFonts w:eastAsia="Times New Roman" w:cstheme="minorHAnsi"/>
          <w:b/>
          <w:sz w:val="28"/>
          <w:szCs w:val="24"/>
          <w:lang w:val="en-US" w:eastAsia="ru-RU"/>
        </w:rPr>
        <w:t xml:space="preserve"> mode);</w:t>
      </w:r>
    </w:p>
    <w:p w14:paraId="5E35FCBD" w14:textId="1664BA98" w:rsidR="00341EA9" w:rsidRDefault="00341EA9" w:rsidP="0034623B">
      <w:pPr>
        <w:pStyle w:val="af3"/>
        <w:spacing w:line="276" w:lineRule="auto"/>
      </w:pPr>
      <w:r w:rsidRPr="003C3783">
        <w:t xml:space="preserve">Возвращает 0 при успешном позиционировании и </w:t>
      </w:r>
      <w:r w:rsidRPr="003C3783">
        <w:rPr>
          <w:b/>
          <w:bCs/>
        </w:rPr>
        <w:t>-1 (EOF)</w:t>
      </w:r>
      <w:r w:rsidRPr="003C3783">
        <w:t xml:space="preserve"> - в случае неудачи. </w:t>
      </w:r>
    </w:p>
    <w:p w14:paraId="3157116B" w14:textId="77777777" w:rsidR="006F081C" w:rsidRPr="003C3783" w:rsidRDefault="006F081C" w:rsidP="0034623B">
      <w:pPr>
        <w:pStyle w:val="af3"/>
        <w:spacing w:line="276" w:lineRule="auto"/>
      </w:pPr>
    </w:p>
    <w:p w14:paraId="582DCAEE" w14:textId="77777777" w:rsidR="00341EA9" w:rsidRPr="003C3783" w:rsidRDefault="00341EA9" w:rsidP="0034623B">
      <w:pPr>
        <w:pStyle w:val="af3"/>
        <w:spacing w:line="276" w:lineRule="auto"/>
      </w:pPr>
      <w:r w:rsidRPr="003C3783">
        <w:t>Параметр </w:t>
      </w:r>
      <w:r w:rsidRPr="003C3783">
        <w:rPr>
          <w:b/>
        </w:rPr>
        <w:t>mode</w:t>
      </w:r>
      <w:r w:rsidRPr="003C3783">
        <w:t> определяет, относительно чего отсчитывается текущая позиция в файле и имеет следующие значения (установленные в </w:t>
      </w:r>
      <w:r w:rsidRPr="003C3783">
        <w:rPr>
          <w:b/>
        </w:rPr>
        <w:t>stdio.h</w:t>
      </w:r>
      <w:r w:rsidRPr="003C3783">
        <w:t>):</w:t>
      </w:r>
    </w:p>
    <w:p w14:paraId="6FCEF85B" w14:textId="77777777" w:rsidR="00341EA9" w:rsidRPr="003C3783" w:rsidRDefault="00341EA9" w:rsidP="0034623B">
      <w:pPr>
        <w:spacing w:after="0" w:line="276" w:lineRule="auto"/>
        <w:ind w:left="-567" w:firstLine="567"/>
        <w:rPr>
          <w:rFonts w:eastAsia="Times New Roman" w:cstheme="minorHAnsi"/>
          <w:sz w:val="24"/>
          <w:szCs w:val="24"/>
          <w:lang w:eastAsia="ru-RU"/>
        </w:rPr>
      </w:pPr>
      <w:r w:rsidRPr="003C3783">
        <w:rPr>
          <w:rFonts w:eastAsia="Times New Roman" w:cstheme="minorHAnsi"/>
          <w:b/>
          <w:sz w:val="24"/>
          <w:szCs w:val="24"/>
          <w:lang w:eastAsia="ru-RU"/>
        </w:rPr>
        <w:t>#</w:t>
      </w:r>
      <w:r w:rsidRPr="003C3783">
        <w:rPr>
          <w:rFonts w:eastAsia="Times New Roman" w:cstheme="minorHAnsi"/>
          <w:b/>
          <w:sz w:val="24"/>
          <w:szCs w:val="24"/>
          <w:lang w:val="en-US" w:eastAsia="ru-RU"/>
        </w:rPr>
        <w:t>define</w:t>
      </w:r>
      <w:r w:rsidRPr="003C3783">
        <w:rPr>
          <w:rFonts w:eastAsia="Times New Roman" w:cstheme="minorHAnsi"/>
          <w:b/>
          <w:sz w:val="24"/>
          <w:szCs w:val="24"/>
          <w:lang w:eastAsia="ru-RU"/>
        </w:rPr>
        <w:t xml:space="preserve"> </w:t>
      </w:r>
      <w:r w:rsidRPr="003C3783">
        <w:rPr>
          <w:rFonts w:eastAsia="Times New Roman" w:cstheme="minorHAnsi"/>
          <w:b/>
          <w:sz w:val="24"/>
          <w:szCs w:val="24"/>
          <w:lang w:val="en-US" w:eastAsia="ru-RU"/>
        </w:rPr>
        <w:t>SEEK</w:t>
      </w:r>
      <w:r w:rsidRPr="003C3783">
        <w:rPr>
          <w:rFonts w:eastAsia="Times New Roman" w:cstheme="minorHAnsi"/>
          <w:b/>
          <w:sz w:val="24"/>
          <w:szCs w:val="24"/>
          <w:lang w:eastAsia="ru-RU"/>
        </w:rPr>
        <w:t>_</w:t>
      </w:r>
      <w:r w:rsidRPr="003C3783">
        <w:rPr>
          <w:rFonts w:eastAsia="Times New Roman" w:cstheme="minorHAnsi"/>
          <w:b/>
          <w:sz w:val="24"/>
          <w:szCs w:val="24"/>
          <w:lang w:val="en-US" w:eastAsia="ru-RU"/>
        </w:rPr>
        <w:t>SET</w:t>
      </w:r>
      <w:r w:rsidRPr="003C3783">
        <w:rPr>
          <w:rFonts w:eastAsia="Times New Roman" w:cstheme="minorHAnsi"/>
          <w:b/>
          <w:sz w:val="24"/>
          <w:szCs w:val="24"/>
          <w:lang w:eastAsia="ru-RU"/>
        </w:rPr>
        <w:t xml:space="preserve">  0</w:t>
      </w:r>
      <w:r w:rsidRPr="003C3783">
        <w:rPr>
          <w:rFonts w:eastAsia="Times New Roman" w:cstheme="minorHAnsi"/>
          <w:sz w:val="24"/>
          <w:szCs w:val="24"/>
          <w:lang w:eastAsia="ru-RU"/>
        </w:rPr>
        <w:t xml:space="preserve">     // Относительно начала файла</w:t>
      </w:r>
    </w:p>
    <w:p w14:paraId="721AAA79" w14:textId="77777777" w:rsidR="00341EA9" w:rsidRPr="003C3783" w:rsidRDefault="00341EA9" w:rsidP="0034623B">
      <w:pPr>
        <w:spacing w:after="0" w:line="276" w:lineRule="auto"/>
        <w:ind w:left="-567" w:firstLine="567"/>
        <w:rPr>
          <w:rFonts w:eastAsia="Times New Roman" w:cstheme="minorHAnsi"/>
          <w:sz w:val="24"/>
          <w:szCs w:val="24"/>
          <w:lang w:eastAsia="ru-RU"/>
        </w:rPr>
      </w:pPr>
      <w:r w:rsidRPr="003C3783">
        <w:rPr>
          <w:rFonts w:eastAsia="Times New Roman" w:cstheme="minorHAnsi"/>
          <w:sz w:val="24"/>
          <w:szCs w:val="24"/>
          <w:lang w:eastAsia="ru-RU"/>
        </w:rPr>
        <w:tab/>
      </w:r>
      <w:r w:rsidRPr="003C3783">
        <w:rPr>
          <w:rFonts w:eastAsia="Times New Roman" w:cstheme="minorHAnsi"/>
          <w:sz w:val="24"/>
          <w:szCs w:val="24"/>
          <w:lang w:eastAsia="ru-RU"/>
        </w:rPr>
        <w:tab/>
      </w:r>
      <w:r w:rsidRPr="003C3783">
        <w:rPr>
          <w:rFonts w:eastAsia="Times New Roman" w:cstheme="minorHAnsi"/>
          <w:sz w:val="24"/>
          <w:szCs w:val="24"/>
          <w:lang w:eastAsia="ru-RU"/>
        </w:rPr>
        <w:tab/>
      </w:r>
      <w:r w:rsidRPr="003C3783">
        <w:rPr>
          <w:rFonts w:eastAsia="Times New Roman" w:cstheme="minorHAnsi"/>
          <w:sz w:val="24"/>
          <w:szCs w:val="24"/>
          <w:lang w:eastAsia="ru-RU"/>
        </w:rPr>
        <w:tab/>
        <w:t xml:space="preserve">                              // начало файла - позиция 0</w:t>
      </w:r>
    </w:p>
    <w:p w14:paraId="040AE80F" w14:textId="77777777" w:rsidR="00341EA9" w:rsidRPr="003C3783" w:rsidRDefault="00341EA9" w:rsidP="0034623B">
      <w:pPr>
        <w:spacing w:after="0" w:line="276" w:lineRule="auto"/>
        <w:ind w:left="-567" w:firstLine="567"/>
        <w:rPr>
          <w:rFonts w:eastAsia="Times New Roman" w:cstheme="minorHAnsi"/>
          <w:sz w:val="24"/>
          <w:szCs w:val="24"/>
          <w:lang w:eastAsia="ru-RU"/>
        </w:rPr>
      </w:pPr>
      <w:r w:rsidRPr="003C3783">
        <w:rPr>
          <w:rFonts w:eastAsia="Times New Roman" w:cstheme="minorHAnsi"/>
          <w:b/>
          <w:sz w:val="24"/>
          <w:szCs w:val="24"/>
          <w:lang w:eastAsia="ru-RU"/>
        </w:rPr>
        <w:t>#</w:t>
      </w:r>
      <w:r w:rsidRPr="003C3783">
        <w:rPr>
          <w:rFonts w:eastAsia="Times New Roman" w:cstheme="minorHAnsi"/>
          <w:b/>
          <w:sz w:val="24"/>
          <w:szCs w:val="24"/>
          <w:lang w:val="en-US" w:eastAsia="ru-RU"/>
        </w:rPr>
        <w:t>define</w:t>
      </w:r>
      <w:r w:rsidRPr="003C3783">
        <w:rPr>
          <w:rFonts w:eastAsia="Times New Roman" w:cstheme="minorHAnsi"/>
          <w:b/>
          <w:sz w:val="24"/>
          <w:szCs w:val="24"/>
          <w:lang w:eastAsia="ru-RU"/>
        </w:rPr>
        <w:t xml:space="preserve"> </w:t>
      </w:r>
      <w:r w:rsidRPr="003C3783">
        <w:rPr>
          <w:rFonts w:eastAsia="Times New Roman" w:cstheme="minorHAnsi"/>
          <w:b/>
          <w:sz w:val="24"/>
          <w:szCs w:val="24"/>
          <w:lang w:val="en-US" w:eastAsia="ru-RU"/>
        </w:rPr>
        <w:t>SEEK</w:t>
      </w:r>
      <w:r w:rsidRPr="003C3783">
        <w:rPr>
          <w:rFonts w:eastAsia="Times New Roman" w:cstheme="minorHAnsi"/>
          <w:b/>
          <w:sz w:val="24"/>
          <w:szCs w:val="24"/>
          <w:lang w:eastAsia="ru-RU"/>
        </w:rPr>
        <w:t>_</w:t>
      </w:r>
      <w:r w:rsidRPr="003C3783">
        <w:rPr>
          <w:rFonts w:eastAsia="Times New Roman" w:cstheme="minorHAnsi"/>
          <w:b/>
          <w:sz w:val="24"/>
          <w:szCs w:val="24"/>
          <w:lang w:val="en-US" w:eastAsia="ru-RU"/>
        </w:rPr>
        <w:t>CUR</w:t>
      </w:r>
      <w:r w:rsidRPr="003C3783">
        <w:rPr>
          <w:rFonts w:eastAsia="Times New Roman" w:cstheme="minorHAnsi"/>
          <w:b/>
          <w:sz w:val="24"/>
          <w:szCs w:val="24"/>
          <w:lang w:eastAsia="ru-RU"/>
        </w:rPr>
        <w:t xml:space="preserve">  1  </w:t>
      </w:r>
      <w:r w:rsidRPr="003C3783">
        <w:rPr>
          <w:rFonts w:eastAsia="Times New Roman" w:cstheme="minorHAnsi"/>
          <w:sz w:val="24"/>
          <w:szCs w:val="24"/>
          <w:lang w:eastAsia="ru-RU"/>
        </w:rPr>
        <w:t xml:space="preserve"> // Относит. текущей позиции,</w:t>
      </w:r>
    </w:p>
    <w:p w14:paraId="317543EB" w14:textId="77777777" w:rsidR="00341EA9" w:rsidRPr="003C3783" w:rsidRDefault="00341EA9" w:rsidP="0034623B">
      <w:pPr>
        <w:spacing w:after="0" w:line="276" w:lineRule="auto"/>
        <w:ind w:left="-567" w:firstLine="567"/>
        <w:rPr>
          <w:rFonts w:eastAsia="Times New Roman" w:cstheme="minorHAnsi"/>
          <w:sz w:val="24"/>
          <w:szCs w:val="24"/>
          <w:lang w:eastAsia="ru-RU"/>
        </w:rPr>
      </w:pPr>
      <w:r w:rsidRPr="003C3783">
        <w:rPr>
          <w:rFonts w:eastAsia="Times New Roman" w:cstheme="minorHAnsi"/>
          <w:sz w:val="24"/>
          <w:szCs w:val="24"/>
          <w:lang w:eastAsia="ru-RU"/>
        </w:rPr>
        <w:t xml:space="preserve">  </w:t>
      </w:r>
      <w:r w:rsidRPr="003C3783">
        <w:rPr>
          <w:rFonts w:eastAsia="Times New Roman" w:cstheme="minorHAnsi"/>
          <w:sz w:val="24"/>
          <w:szCs w:val="24"/>
          <w:lang w:eastAsia="ru-RU"/>
        </w:rPr>
        <w:tab/>
      </w:r>
      <w:r w:rsidRPr="003C3783">
        <w:rPr>
          <w:rFonts w:eastAsia="Times New Roman" w:cstheme="minorHAnsi"/>
          <w:sz w:val="24"/>
          <w:szCs w:val="24"/>
          <w:lang w:eastAsia="ru-RU"/>
        </w:rPr>
        <w:tab/>
      </w:r>
      <w:r w:rsidRPr="003C3783">
        <w:rPr>
          <w:rFonts w:eastAsia="Times New Roman" w:cstheme="minorHAnsi"/>
          <w:sz w:val="24"/>
          <w:szCs w:val="24"/>
          <w:lang w:eastAsia="ru-RU"/>
        </w:rPr>
        <w:tab/>
        <w:t xml:space="preserve">                                      // &gt;0 - вперед,   &lt;0 - назад</w:t>
      </w:r>
    </w:p>
    <w:p w14:paraId="7ABB583F" w14:textId="77777777" w:rsidR="00341EA9" w:rsidRPr="003C3783" w:rsidRDefault="00341EA9" w:rsidP="0034623B">
      <w:pPr>
        <w:spacing w:after="0" w:line="276" w:lineRule="auto"/>
        <w:ind w:left="-567" w:firstLine="567"/>
        <w:rPr>
          <w:rFonts w:eastAsia="Times New Roman" w:cstheme="minorHAnsi"/>
          <w:sz w:val="24"/>
          <w:szCs w:val="24"/>
          <w:lang w:eastAsia="ru-RU"/>
        </w:rPr>
      </w:pPr>
      <w:r w:rsidRPr="003C3783">
        <w:rPr>
          <w:rFonts w:eastAsia="Times New Roman" w:cstheme="minorHAnsi"/>
          <w:b/>
          <w:sz w:val="24"/>
          <w:szCs w:val="24"/>
          <w:lang w:eastAsia="ru-RU"/>
        </w:rPr>
        <w:t>#</w:t>
      </w:r>
      <w:r w:rsidRPr="003C3783">
        <w:rPr>
          <w:rFonts w:eastAsia="Times New Roman" w:cstheme="minorHAnsi"/>
          <w:b/>
          <w:sz w:val="24"/>
          <w:szCs w:val="24"/>
          <w:lang w:val="en-US" w:eastAsia="ru-RU"/>
        </w:rPr>
        <w:t>define</w:t>
      </w:r>
      <w:r>
        <w:rPr>
          <w:rFonts w:eastAsia="Times New Roman" w:cstheme="minorHAnsi"/>
          <w:b/>
          <w:sz w:val="24"/>
          <w:szCs w:val="24"/>
          <w:lang w:eastAsia="ru-RU"/>
        </w:rPr>
        <w:t xml:space="preserve"> </w:t>
      </w:r>
      <w:r w:rsidRPr="003C3783">
        <w:rPr>
          <w:rFonts w:eastAsia="Times New Roman" w:cstheme="minorHAnsi"/>
          <w:b/>
          <w:sz w:val="24"/>
          <w:szCs w:val="24"/>
          <w:lang w:val="en-US" w:eastAsia="ru-RU"/>
        </w:rPr>
        <w:t>SEEK</w:t>
      </w:r>
      <w:r w:rsidRPr="003C3783">
        <w:rPr>
          <w:rFonts w:eastAsia="Times New Roman" w:cstheme="minorHAnsi"/>
          <w:b/>
          <w:sz w:val="24"/>
          <w:szCs w:val="24"/>
          <w:lang w:eastAsia="ru-RU"/>
        </w:rPr>
        <w:t>_</w:t>
      </w:r>
      <w:r w:rsidRPr="003C3783">
        <w:rPr>
          <w:rFonts w:eastAsia="Times New Roman" w:cstheme="minorHAnsi"/>
          <w:b/>
          <w:sz w:val="24"/>
          <w:szCs w:val="24"/>
          <w:lang w:val="en-US" w:eastAsia="ru-RU"/>
        </w:rPr>
        <w:t>END</w:t>
      </w:r>
      <w:r w:rsidRPr="003C3783">
        <w:rPr>
          <w:rFonts w:eastAsia="Times New Roman" w:cstheme="minorHAnsi"/>
          <w:b/>
          <w:sz w:val="24"/>
          <w:szCs w:val="24"/>
          <w:lang w:eastAsia="ru-RU"/>
        </w:rPr>
        <w:t xml:space="preserve">  2   </w:t>
      </w:r>
      <w:r w:rsidRPr="003C3783">
        <w:rPr>
          <w:rFonts w:eastAsia="Times New Roman" w:cstheme="minorHAnsi"/>
          <w:sz w:val="24"/>
          <w:szCs w:val="24"/>
          <w:lang w:eastAsia="ru-RU"/>
        </w:rPr>
        <w:t>// Относительно конца файла</w:t>
      </w:r>
    </w:p>
    <w:p w14:paraId="00356CD7" w14:textId="77777777" w:rsidR="00341EA9" w:rsidRPr="003C3783" w:rsidRDefault="00341EA9" w:rsidP="0034623B">
      <w:pPr>
        <w:spacing w:after="0" w:line="276" w:lineRule="auto"/>
        <w:ind w:left="-567" w:firstLine="567"/>
        <w:rPr>
          <w:rFonts w:eastAsia="Times New Roman" w:cstheme="minorHAnsi"/>
          <w:sz w:val="24"/>
          <w:szCs w:val="24"/>
          <w:lang w:eastAsia="ru-RU"/>
        </w:rPr>
      </w:pPr>
      <w:r w:rsidRPr="003C3783">
        <w:rPr>
          <w:rFonts w:eastAsia="Times New Roman" w:cstheme="minorHAnsi"/>
          <w:sz w:val="24"/>
          <w:szCs w:val="24"/>
          <w:lang w:eastAsia="ru-RU"/>
        </w:rPr>
        <w:tab/>
      </w:r>
      <w:r w:rsidRPr="003C3783">
        <w:rPr>
          <w:rFonts w:eastAsia="Times New Roman" w:cstheme="minorHAnsi"/>
          <w:sz w:val="24"/>
          <w:szCs w:val="24"/>
          <w:lang w:eastAsia="ru-RU"/>
        </w:rPr>
        <w:tab/>
      </w:r>
      <w:r w:rsidRPr="003C3783">
        <w:rPr>
          <w:rFonts w:eastAsia="Times New Roman" w:cstheme="minorHAnsi"/>
          <w:sz w:val="24"/>
          <w:szCs w:val="24"/>
          <w:lang w:eastAsia="ru-RU"/>
        </w:rPr>
        <w:tab/>
        <w:t xml:space="preserve">                                      // (знач. pos – отрицательное)</w:t>
      </w:r>
    </w:p>
    <w:p w14:paraId="1C9D22A3" w14:textId="77777777" w:rsidR="00341EA9" w:rsidRPr="003C3783" w:rsidRDefault="00341EA9" w:rsidP="0034623B">
      <w:pPr>
        <w:pStyle w:val="af3"/>
        <w:spacing w:line="276" w:lineRule="auto"/>
      </w:pPr>
      <w:r w:rsidRPr="003C3783">
        <w:t xml:space="preserve">    Получить текущую </w:t>
      </w:r>
      <w:r w:rsidRPr="003C3783">
        <w:rPr>
          <w:b/>
        </w:rPr>
        <w:t>длину</w:t>
      </w:r>
      <w:r w:rsidRPr="003C3783">
        <w:t xml:space="preserve"> </w:t>
      </w:r>
      <w:r w:rsidRPr="003C3783">
        <w:rPr>
          <w:b/>
        </w:rPr>
        <w:t>файла</w:t>
      </w:r>
      <w:r w:rsidRPr="003C3783">
        <w:t xml:space="preserve"> можно позиционированием:</w:t>
      </w:r>
    </w:p>
    <w:p w14:paraId="53469956" w14:textId="77777777" w:rsidR="00341EA9" w:rsidRPr="0087312B" w:rsidRDefault="00341EA9" w:rsidP="0034623B">
      <w:pPr>
        <w:autoSpaceDE w:val="0"/>
        <w:autoSpaceDN w:val="0"/>
        <w:adjustRightInd w:val="0"/>
        <w:spacing w:after="0" w:line="276" w:lineRule="auto"/>
        <w:ind w:left="-567" w:firstLine="567"/>
        <w:rPr>
          <w:rFonts w:eastAsia="Times New Roman" w:cstheme="minorHAnsi"/>
          <w:i/>
          <w:sz w:val="24"/>
          <w:szCs w:val="24"/>
          <w:lang w:eastAsia="ru-RU"/>
        </w:rPr>
      </w:pPr>
      <w:r w:rsidRPr="0087312B">
        <w:rPr>
          <w:rFonts w:cstheme="minorHAnsi"/>
          <w:i/>
          <w:sz w:val="24"/>
          <w:szCs w:val="24"/>
          <w:lang w:val="en-US" w:eastAsia="ru-RU"/>
        </w:rPr>
        <w:t>long</w:t>
      </w:r>
      <w:r w:rsidRPr="0087312B">
        <w:rPr>
          <w:rFonts w:eastAsia="Times New Roman" w:cstheme="minorHAnsi"/>
          <w:i/>
          <w:sz w:val="24"/>
          <w:szCs w:val="24"/>
          <w:lang w:eastAsia="ru-RU"/>
        </w:rPr>
        <w:t xml:space="preserve"> </w:t>
      </w:r>
      <w:r w:rsidRPr="0087312B">
        <w:rPr>
          <w:rFonts w:eastAsia="Times New Roman" w:cstheme="minorHAnsi"/>
          <w:i/>
          <w:sz w:val="24"/>
          <w:szCs w:val="24"/>
          <w:lang w:val="en-US" w:eastAsia="ru-RU"/>
        </w:rPr>
        <w:t>fsize</w:t>
      </w:r>
      <w:r w:rsidRPr="0087312B">
        <w:rPr>
          <w:rFonts w:eastAsia="Times New Roman" w:cstheme="minorHAnsi"/>
          <w:i/>
          <w:sz w:val="24"/>
          <w:szCs w:val="24"/>
          <w:lang w:eastAsia="ru-RU"/>
        </w:rPr>
        <w:t>;</w:t>
      </w:r>
    </w:p>
    <w:p w14:paraId="56756377" w14:textId="77777777" w:rsidR="00341EA9" w:rsidRPr="0087312B" w:rsidRDefault="00341EA9" w:rsidP="0034623B">
      <w:pPr>
        <w:spacing w:after="0" w:line="276" w:lineRule="auto"/>
        <w:ind w:left="-567" w:firstLine="567"/>
        <w:rPr>
          <w:rFonts w:eastAsia="Times New Roman" w:cstheme="minorHAnsi"/>
          <w:i/>
          <w:sz w:val="24"/>
          <w:szCs w:val="24"/>
          <w:lang w:eastAsia="ru-RU"/>
        </w:rPr>
      </w:pPr>
      <w:r w:rsidRPr="0087312B">
        <w:rPr>
          <w:rFonts w:eastAsia="Times New Roman" w:cstheme="minorHAnsi"/>
          <w:i/>
          <w:sz w:val="24"/>
          <w:szCs w:val="24"/>
          <w:lang w:val="en-US" w:eastAsia="ru-RU"/>
        </w:rPr>
        <w:t>fseek</w:t>
      </w:r>
      <w:r w:rsidRPr="0087312B">
        <w:rPr>
          <w:rFonts w:eastAsia="Times New Roman" w:cstheme="minorHAnsi"/>
          <w:i/>
          <w:sz w:val="24"/>
          <w:szCs w:val="24"/>
          <w:lang w:eastAsia="ru-RU"/>
        </w:rPr>
        <w:t>(</w:t>
      </w:r>
      <w:r w:rsidRPr="0087312B">
        <w:rPr>
          <w:rFonts w:eastAsia="Times New Roman" w:cstheme="minorHAnsi"/>
          <w:i/>
          <w:sz w:val="24"/>
          <w:szCs w:val="24"/>
          <w:lang w:val="en-US" w:eastAsia="ru-RU"/>
        </w:rPr>
        <w:t>f</w:t>
      </w:r>
      <w:r w:rsidRPr="0087312B">
        <w:rPr>
          <w:rFonts w:eastAsia="Times New Roman" w:cstheme="minorHAnsi"/>
          <w:i/>
          <w:sz w:val="24"/>
          <w:szCs w:val="24"/>
          <w:lang w:eastAsia="ru-RU"/>
        </w:rPr>
        <w:t>1, 0</w:t>
      </w:r>
      <w:r w:rsidRPr="0087312B">
        <w:rPr>
          <w:rFonts w:eastAsia="Times New Roman" w:cstheme="minorHAnsi"/>
          <w:i/>
          <w:sz w:val="24"/>
          <w:szCs w:val="24"/>
          <w:lang w:val="en-US" w:eastAsia="ru-RU"/>
        </w:rPr>
        <w:t>L</w:t>
      </w:r>
      <w:r w:rsidRPr="0087312B">
        <w:rPr>
          <w:rFonts w:eastAsia="Times New Roman" w:cstheme="minorHAnsi"/>
          <w:i/>
          <w:sz w:val="24"/>
          <w:szCs w:val="24"/>
          <w:lang w:eastAsia="ru-RU"/>
        </w:rPr>
        <w:t xml:space="preserve">, </w:t>
      </w:r>
      <w:r w:rsidRPr="0087312B">
        <w:rPr>
          <w:rFonts w:eastAsia="Times New Roman" w:cstheme="minorHAnsi"/>
          <w:i/>
          <w:sz w:val="24"/>
          <w:szCs w:val="24"/>
          <w:lang w:val="en-US" w:eastAsia="ru-RU"/>
        </w:rPr>
        <w:t>SEEK</w:t>
      </w:r>
      <w:r w:rsidRPr="0087312B">
        <w:rPr>
          <w:rFonts w:eastAsia="Times New Roman" w:cstheme="minorHAnsi"/>
          <w:i/>
          <w:sz w:val="24"/>
          <w:szCs w:val="24"/>
          <w:lang w:eastAsia="ru-RU"/>
        </w:rPr>
        <w:t>_</w:t>
      </w:r>
      <w:r w:rsidRPr="0087312B">
        <w:rPr>
          <w:rFonts w:eastAsia="Times New Roman" w:cstheme="minorHAnsi"/>
          <w:i/>
          <w:sz w:val="24"/>
          <w:szCs w:val="24"/>
          <w:lang w:val="en-US" w:eastAsia="ru-RU"/>
        </w:rPr>
        <w:t>END</w:t>
      </w:r>
      <w:r w:rsidRPr="0087312B">
        <w:rPr>
          <w:rFonts w:eastAsia="Times New Roman" w:cstheme="minorHAnsi"/>
          <w:i/>
          <w:sz w:val="24"/>
          <w:szCs w:val="24"/>
          <w:lang w:eastAsia="ru-RU"/>
        </w:rPr>
        <w:t xml:space="preserve">); //устан. на конец файла                                                                                             </w:t>
      </w:r>
    </w:p>
    <w:p w14:paraId="7075A34B" w14:textId="77777777" w:rsidR="00341EA9" w:rsidRPr="0087312B" w:rsidRDefault="00341EA9" w:rsidP="0034623B">
      <w:pPr>
        <w:spacing w:after="0" w:line="276" w:lineRule="auto"/>
        <w:ind w:left="-567" w:firstLine="567"/>
        <w:rPr>
          <w:rFonts w:eastAsia="Times New Roman" w:cstheme="minorHAnsi"/>
          <w:i/>
          <w:sz w:val="24"/>
          <w:szCs w:val="24"/>
          <w:lang w:eastAsia="ru-RU"/>
        </w:rPr>
      </w:pPr>
      <w:r w:rsidRPr="0087312B">
        <w:rPr>
          <w:rFonts w:eastAsia="Times New Roman" w:cstheme="minorHAnsi"/>
          <w:i/>
          <w:sz w:val="24"/>
          <w:szCs w:val="24"/>
          <w:lang w:val="en-US" w:eastAsia="ru-RU"/>
        </w:rPr>
        <w:t>fsize</w:t>
      </w:r>
      <w:r w:rsidRPr="0087312B">
        <w:rPr>
          <w:rFonts w:eastAsia="Times New Roman" w:cstheme="minorHAnsi"/>
          <w:i/>
          <w:sz w:val="24"/>
          <w:szCs w:val="24"/>
          <w:lang w:eastAsia="ru-RU"/>
        </w:rPr>
        <w:t xml:space="preserve"> = </w:t>
      </w:r>
      <w:r w:rsidRPr="0087312B">
        <w:rPr>
          <w:rFonts w:eastAsia="Times New Roman" w:cstheme="minorHAnsi"/>
          <w:i/>
          <w:sz w:val="24"/>
          <w:szCs w:val="24"/>
          <w:lang w:val="en-US" w:eastAsia="ru-RU"/>
        </w:rPr>
        <w:t>ftell</w:t>
      </w:r>
      <w:r w:rsidRPr="0087312B">
        <w:rPr>
          <w:rFonts w:eastAsia="Times New Roman" w:cstheme="minorHAnsi"/>
          <w:i/>
          <w:sz w:val="24"/>
          <w:szCs w:val="24"/>
          <w:lang w:eastAsia="ru-RU"/>
        </w:rPr>
        <w:t>(</w:t>
      </w:r>
      <w:r w:rsidRPr="0087312B">
        <w:rPr>
          <w:rFonts w:eastAsia="Times New Roman" w:cstheme="minorHAnsi"/>
          <w:i/>
          <w:sz w:val="24"/>
          <w:szCs w:val="24"/>
          <w:lang w:val="en-US" w:eastAsia="ru-RU"/>
        </w:rPr>
        <w:t>f</w:t>
      </w:r>
      <w:r w:rsidRPr="0087312B">
        <w:rPr>
          <w:rFonts w:eastAsia="Times New Roman" w:cstheme="minorHAnsi"/>
          <w:i/>
          <w:sz w:val="24"/>
          <w:szCs w:val="24"/>
          <w:lang w:eastAsia="ru-RU"/>
        </w:rPr>
        <w:t>1);  //прочитать знач. текущей позиции</w:t>
      </w:r>
    </w:p>
    <w:p w14:paraId="6C0676FE" w14:textId="77777777" w:rsidR="00341EA9" w:rsidRPr="003C3783" w:rsidRDefault="00341EA9" w:rsidP="0034623B">
      <w:pPr>
        <w:pStyle w:val="af3"/>
        <w:spacing w:line="276" w:lineRule="auto"/>
        <w:rPr>
          <w:b/>
        </w:rPr>
      </w:pPr>
      <w:r w:rsidRPr="003C3783">
        <w:t xml:space="preserve">Еще одна функция позиционирования в файле на начало потока: </w:t>
      </w:r>
      <w:r w:rsidRPr="003C3783">
        <w:rPr>
          <w:b/>
          <w:lang w:val="en-US"/>
        </w:rPr>
        <w:t>rewind </w:t>
      </w:r>
      <w:r w:rsidRPr="003C3783">
        <w:rPr>
          <w:b/>
        </w:rPr>
        <w:t>(</w:t>
      </w:r>
      <w:r w:rsidRPr="003C3783">
        <w:rPr>
          <w:b/>
          <w:lang w:val="en-US"/>
        </w:rPr>
        <w:t>fp</w:t>
      </w:r>
      <w:r w:rsidRPr="003C3783">
        <w:rPr>
          <w:b/>
        </w:rPr>
        <w:t xml:space="preserve">); </w:t>
      </w:r>
    </w:p>
    <w:p w14:paraId="4F0FED20" w14:textId="77777777" w:rsidR="00341EA9" w:rsidRPr="00341EA9" w:rsidRDefault="00341EA9" w:rsidP="0034623B">
      <w:pPr>
        <w:pStyle w:val="af3"/>
        <w:spacing w:line="276" w:lineRule="auto"/>
        <w:rPr>
          <w:b/>
          <w:highlight w:val="white"/>
        </w:rPr>
      </w:pPr>
      <w:r w:rsidRPr="003C3783">
        <w:t>Функция эквивалентна функции </w:t>
      </w:r>
      <w:r w:rsidRPr="003C3783">
        <w:rPr>
          <w:b/>
        </w:rPr>
        <w:t>fseek</w:t>
      </w:r>
      <w:r w:rsidRPr="003C3783">
        <w:t xml:space="preserve"> за исключением того, что сбрасывается индикатор конца файла и индикатора ошибок. После функции </w:t>
      </w:r>
      <w:r w:rsidRPr="003C3783">
        <w:rPr>
          <w:b/>
        </w:rPr>
        <w:t>rewind</w:t>
      </w:r>
      <w:r>
        <w:t> может</w:t>
      </w:r>
      <w:r w:rsidRPr="003C3783">
        <w:t xml:space="preserve"> выполнять операции обновления файлов. </w:t>
      </w:r>
    </w:p>
    <w:p w14:paraId="3108D265" w14:textId="77777777" w:rsidR="00341EA9" w:rsidRPr="003C3783" w:rsidRDefault="00341EA9" w:rsidP="0034623B">
      <w:pPr>
        <w:pStyle w:val="af3"/>
        <w:spacing w:line="276" w:lineRule="auto"/>
      </w:pPr>
      <w:r w:rsidRPr="003C3783">
        <w:rPr>
          <w:u w:val="single"/>
        </w:rPr>
        <w:t>Пример</w:t>
      </w:r>
      <w:r w:rsidRPr="00341EA9">
        <w:t xml:space="preserve">. </w:t>
      </w:r>
      <w:r w:rsidRPr="003C3783">
        <w:t xml:space="preserve">Определить размер файла </w:t>
      </w:r>
      <w:r w:rsidRPr="003C3783">
        <w:rPr>
          <w:b/>
          <w:highlight w:val="white"/>
          <w:lang w:val="en-US"/>
        </w:rPr>
        <w:t>a</w:t>
      </w:r>
      <w:r w:rsidRPr="003C3783">
        <w:rPr>
          <w:b/>
          <w:highlight w:val="white"/>
        </w:rPr>
        <w:t>.</w:t>
      </w:r>
      <w:r w:rsidRPr="003C3783">
        <w:rPr>
          <w:b/>
          <w:highlight w:val="white"/>
          <w:lang w:val="en-US"/>
        </w:rPr>
        <w:t>txt</w:t>
      </w:r>
      <w:r w:rsidRPr="003C3783">
        <w:rPr>
          <w:b/>
        </w:rPr>
        <w:t xml:space="preserve"> </w:t>
      </w:r>
      <w:r w:rsidRPr="003C3783">
        <w:t>в байтах.</w:t>
      </w:r>
    </w:p>
    <w:p w14:paraId="3A7C4A81" w14:textId="77777777" w:rsidR="00341EA9" w:rsidRPr="0087312B" w:rsidRDefault="00341EA9" w:rsidP="0034623B">
      <w:pPr>
        <w:autoSpaceDE w:val="0"/>
        <w:autoSpaceDN w:val="0"/>
        <w:adjustRightInd w:val="0"/>
        <w:spacing w:after="0" w:line="276" w:lineRule="auto"/>
        <w:ind w:left="-567" w:firstLine="567"/>
        <w:rPr>
          <w:rFonts w:eastAsia="Calibri" w:cstheme="minorHAnsi"/>
          <w:i/>
          <w:sz w:val="24"/>
          <w:szCs w:val="24"/>
          <w:highlight w:val="white"/>
          <w:lang w:val="en-US" w:eastAsia="ru-RU"/>
        </w:rPr>
      </w:pPr>
      <w:r w:rsidRPr="0087312B">
        <w:rPr>
          <w:rFonts w:cstheme="minorHAnsi"/>
          <w:i/>
          <w:sz w:val="24"/>
          <w:szCs w:val="24"/>
          <w:highlight w:val="white"/>
          <w:lang w:val="en-US" w:eastAsia="ru-RU"/>
        </w:rPr>
        <w:t xml:space="preserve">#include &lt;stdio.h&gt; </w:t>
      </w:r>
    </w:p>
    <w:p w14:paraId="4D42FA39" w14:textId="77777777" w:rsidR="00341EA9" w:rsidRPr="0087312B" w:rsidRDefault="00341EA9" w:rsidP="0034623B">
      <w:pPr>
        <w:autoSpaceDE w:val="0"/>
        <w:autoSpaceDN w:val="0"/>
        <w:adjustRightInd w:val="0"/>
        <w:spacing w:after="0" w:line="276" w:lineRule="auto"/>
        <w:ind w:left="-567" w:firstLine="567"/>
        <w:rPr>
          <w:rFonts w:cstheme="minorHAnsi"/>
          <w:i/>
          <w:sz w:val="24"/>
          <w:szCs w:val="24"/>
          <w:highlight w:val="white"/>
          <w:lang w:val="en-US" w:eastAsia="ru-RU"/>
        </w:rPr>
      </w:pPr>
      <w:r w:rsidRPr="0087312B">
        <w:rPr>
          <w:rFonts w:cstheme="minorHAnsi"/>
          <w:i/>
          <w:sz w:val="24"/>
          <w:szCs w:val="24"/>
          <w:highlight w:val="white"/>
          <w:lang w:val="en-US" w:eastAsia="ru-RU"/>
        </w:rPr>
        <w:t xml:space="preserve">void main() </w:t>
      </w:r>
    </w:p>
    <w:p w14:paraId="1D8641DD" w14:textId="77777777" w:rsidR="00341EA9" w:rsidRPr="0087312B" w:rsidRDefault="00341EA9" w:rsidP="0034623B">
      <w:pPr>
        <w:autoSpaceDE w:val="0"/>
        <w:autoSpaceDN w:val="0"/>
        <w:adjustRightInd w:val="0"/>
        <w:spacing w:after="0" w:line="276" w:lineRule="auto"/>
        <w:ind w:left="-567" w:firstLine="567"/>
        <w:rPr>
          <w:rFonts w:cstheme="minorHAnsi"/>
          <w:i/>
          <w:sz w:val="24"/>
          <w:szCs w:val="24"/>
          <w:highlight w:val="white"/>
          <w:lang w:val="en-US" w:eastAsia="ru-RU"/>
        </w:rPr>
      </w:pPr>
      <w:r w:rsidRPr="0087312B">
        <w:rPr>
          <w:rFonts w:cstheme="minorHAnsi"/>
          <w:i/>
          <w:sz w:val="24"/>
          <w:szCs w:val="24"/>
          <w:highlight w:val="white"/>
          <w:lang w:val="en-US" w:eastAsia="ru-RU"/>
        </w:rPr>
        <w:t xml:space="preserve">{  FILE *fd; </w:t>
      </w:r>
    </w:p>
    <w:p w14:paraId="42997701" w14:textId="77777777" w:rsidR="00341EA9" w:rsidRPr="0087312B" w:rsidRDefault="00341EA9" w:rsidP="0034623B">
      <w:pPr>
        <w:autoSpaceDE w:val="0"/>
        <w:autoSpaceDN w:val="0"/>
        <w:adjustRightInd w:val="0"/>
        <w:spacing w:after="0" w:line="276" w:lineRule="auto"/>
        <w:ind w:left="-567" w:firstLine="567"/>
        <w:rPr>
          <w:rFonts w:cstheme="minorHAnsi"/>
          <w:i/>
          <w:sz w:val="24"/>
          <w:szCs w:val="24"/>
          <w:highlight w:val="white"/>
          <w:lang w:val="en-US" w:eastAsia="ru-RU"/>
        </w:rPr>
      </w:pPr>
      <w:r w:rsidRPr="0087312B">
        <w:rPr>
          <w:rFonts w:cstheme="minorHAnsi"/>
          <w:i/>
          <w:sz w:val="24"/>
          <w:szCs w:val="24"/>
          <w:highlight w:val="white"/>
          <w:lang w:val="en-US" w:eastAsia="ru-RU"/>
        </w:rPr>
        <w:t xml:space="preserve">    long int pos;</w:t>
      </w:r>
    </w:p>
    <w:p w14:paraId="1477324A" w14:textId="77777777" w:rsidR="00341EA9" w:rsidRPr="0087312B" w:rsidRDefault="00341EA9" w:rsidP="0034623B">
      <w:pPr>
        <w:autoSpaceDE w:val="0"/>
        <w:autoSpaceDN w:val="0"/>
        <w:adjustRightInd w:val="0"/>
        <w:spacing w:after="0" w:line="276" w:lineRule="auto"/>
        <w:ind w:left="-567" w:firstLine="567"/>
        <w:rPr>
          <w:rFonts w:cstheme="minorHAnsi"/>
          <w:i/>
          <w:sz w:val="24"/>
          <w:szCs w:val="24"/>
          <w:highlight w:val="white"/>
          <w:lang w:val="en-US" w:eastAsia="ru-RU"/>
        </w:rPr>
      </w:pPr>
      <w:r w:rsidRPr="0087312B">
        <w:rPr>
          <w:rFonts w:cstheme="minorHAnsi"/>
          <w:i/>
          <w:sz w:val="24"/>
          <w:szCs w:val="24"/>
          <w:highlight w:val="white"/>
          <w:lang w:val="en-US" w:eastAsia="ru-RU"/>
        </w:rPr>
        <w:t xml:space="preserve">    fopen_s(&amp;fd, "a.txt",  "r"); </w:t>
      </w:r>
    </w:p>
    <w:p w14:paraId="3BD0FAF4" w14:textId="77777777" w:rsidR="00341EA9" w:rsidRPr="0087312B" w:rsidRDefault="00341EA9" w:rsidP="0034623B">
      <w:pPr>
        <w:autoSpaceDE w:val="0"/>
        <w:autoSpaceDN w:val="0"/>
        <w:adjustRightInd w:val="0"/>
        <w:spacing w:after="0" w:line="276" w:lineRule="auto"/>
        <w:ind w:left="-567" w:firstLine="567"/>
        <w:rPr>
          <w:rFonts w:cstheme="minorHAnsi"/>
          <w:i/>
          <w:sz w:val="24"/>
          <w:szCs w:val="24"/>
          <w:highlight w:val="white"/>
          <w:lang w:val="en-US" w:eastAsia="ru-RU"/>
        </w:rPr>
      </w:pPr>
      <w:r w:rsidRPr="0087312B">
        <w:rPr>
          <w:rFonts w:cstheme="minorHAnsi"/>
          <w:i/>
          <w:sz w:val="24"/>
          <w:szCs w:val="24"/>
          <w:highlight w:val="white"/>
          <w:lang w:val="en-US" w:eastAsia="ru-RU"/>
        </w:rPr>
        <w:t xml:space="preserve">    fseek (fd, 0, SEEK_END);    //0 </w:t>
      </w:r>
      <w:r w:rsidRPr="0087312B">
        <w:rPr>
          <w:rFonts w:cstheme="minorHAnsi"/>
          <w:i/>
          <w:sz w:val="24"/>
          <w:szCs w:val="24"/>
          <w:highlight w:val="white"/>
          <w:lang w:eastAsia="ru-RU"/>
        </w:rPr>
        <w:t>байт</w:t>
      </w:r>
      <w:r w:rsidRPr="0087312B">
        <w:rPr>
          <w:rFonts w:cstheme="minorHAnsi"/>
          <w:i/>
          <w:sz w:val="24"/>
          <w:szCs w:val="24"/>
          <w:highlight w:val="white"/>
          <w:lang w:val="en-US" w:eastAsia="ru-RU"/>
        </w:rPr>
        <w:t xml:space="preserve"> </w:t>
      </w:r>
      <w:r w:rsidRPr="0087312B">
        <w:rPr>
          <w:rFonts w:cstheme="minorHAnsi"/>
          <w:i/>
          <w:sz w:val="24"/>
          <w:szCs w:val="24"/>
          <w:highlight w:val="white"/>
          <w:lang w:eastAsia="ru-RU"/>
        </w:rPr>
        <w:t>от</w:t>
      </w:r>
      <w:r w:rsidRPr="0087312B">
        <w:rPr>
          <w:rFonts w:cstheme="minorHAnsi"/>
          <w:i/>
          <w:sz w:val="24"/>
          <w:szCs w:val="24"/>
          <w:highlight w:val="white"/>
          <w:lang w:val="en-US" w:eastAsia="ru-RU"/>
        </w:rPr>
        <w:t xml:space="preserve"> </w:t>
      </w:r>
      <w:r w:rsidRPr="0087312B">
        <w:rPr>
          <w:rFonts w:cstheme="minorHAnsi"/>
          <w:i/>
          <w:sz w:val="24"/>
          <w:szCs w:val="24"/>
          <w:highlight w:val="white"/>
          <w:lang w:eastAsia="ru-RU"/>
        </w:rPr>
        <w:t>конца</w:t>
      </w:r>
      <w:r w:rsidRPr="0087312B">
        <w:rPr>
          <w:rFonts w:cstheme="minorHAnsi"/>
          <w:i/>
          <w:sz w:val="24"/>
          <w:szCs w:val="24"/>
          <w:highlight w:val="white"/>
          <w:lang w:val="en-US" w:eastAsia="ru-RU"/>
        </w:rPr>
        <w:t xml:space="preserve"> </w:t>
      </w:r>
    </w:p>
    <w:p w14:paraId="5B3833B6" w14:textId="77777777" w:rsidR="00341EA9" w:rsidRPr="0087312B" w:rsidRDefault="00341EA9" w:rsidP="0034623B">
      <w:pPr>
        <w:autoSpaceDE w:val="0"/>
        <w:autoSpaceDN w:val="0"/>
        <w:adjustRightInd w:val="0"/>
        <w:spacing w:after="0" w:line="276" w:lineRule="auto"/>
        <w:ind w:left="-567" w:firstLine="567"/>
        <w:rPr>
          <w:rFonts w:cstheme="minorHAnsi"/>
          <w:i/>
          <w:sz w:val="24"/>
          <w:szCs w:val="24"/>
          <w:highlight w:val="white"/>
          <w:lang w:val="en-US" w:eastAsia="ru-RU"/>
        </w:rPr>
      </w:pPr>
      <w:r w:rsidRPr="0087312B">
        <w:rPr>
          <w:rFonts w:cstheme="minorHAnsi"/>
          <w:i/>
          <w:sz w:val="24"/>
          <w:szCs w:val="24"/>
          <w:highlight w:val="white"/>
          <w:lang w:val="en-US" w:eastAsia="ru-RU"/>
        </w:rPr>
        <w:t xml:space="preserve">    pos = ftell (fd);         //</w:t>
      </w:r>
      <w:r w:rsidRPr="0087312B">
        <w:rPr>
          <w:rFonts w:cstheme="minorHAnsi"/>
          <w:i/>
          <w:sz w:val="24"/>
          <w:szCs w:val="24"/>
          <w:highlight w:val="white"/>
          <w:lang w:eastAsia="ru-RU"/>
        </w:rPr>
        <w:t>Текущая</w:t>
      </w:r>
      <w:r w:rsidRPr="0087312B">
        <w:rPr>
          <w:rFonts w:cstheme="minorHAnsi"/>
          <w:i/>
          <w:sz w:val="24"/>
          <w:szCs w:val="24"/>
          <w:highlight w:val="white"/>
          <w:lang w:val="en-US" w:eastAsia="ru-RU"/>
        </w:rPr>
        <w:t xml:space="preserve"> </w:t>
      </w:r>
      <w:r w:rsidRPr="0087312B">
        <w:rPr>
          <w:rFonts w:cstheme="minorHAnsi"/>
          <w:i/>
          <w:sz w:val="24"/>
          <w:szCs w:val="24"/>
          <w:highlight w:val="white"/>
          <w:lang w:eastAsia="ru-RU"/>
        </w:rPr>
        <w:t>позиция</w:t>
      </w:r>
      <w:r w:rsidRPr="0087312B">
        <w:rPr>
          <w:rFonts w:cstheme="minorHAnsi"/>
          <w:i/>
          <w:sz w:val="24"/>
          <w:szCs w:val="24"/>
          <w:highlight w:val="white"/>
          <w:lang w:val="en-US" w:eastAsia="ru-RU"/>
        </w:rPr>
        <w:t xml:space="preserve"> </w:t>
      </w:r>
      <w:r w:rsidRPr="0087312B">
        <w:rPr>
          <w:rFonts w:cstheme="minorHAnsi"/>
          <w:i/>
          <w:sz w:val="24"/>
          <w:szCs w:val="24"/>
          <w:highlight w:val="white"/>
          <w:lang w:eastAsia="ru-RU"/>
        </w:rPr>
        <w:t>в</w:t>
      </w:r>
      <w:r w:rsidRPr="0087312B">
        <w:rPr>
          <w:rFonts w:cstheme="minorHAnsi"/>
          <w:i/>
          <w:sz w:val="24"/>
          <w:szCs w:val="24"/>
          <w:highlight w:val="white"/>
          <w:lang w:val="en-US" w:eastAsia="ru-RU"/>
        </w:rPr>
        <w:t xml:space="preserve"> </w:t>
      </w:r>
      <w:r w:rsidRPr="0087312B">
        <w:rPr>
          <w:rFonts w:cstheme="minorHAnsi"/>
          <w:i/>
          <w:sz w:val="24"/>
          <w:szCs w:val="24"/>
          <w:highlight w:val="white"/>
          <w:lang w:eastAsia="ru-RU"/>
        </w:rPr>
        <w:t>файле</w:t>
      </w:r>
    </w:p>
    <w:p w14:paraId="1624BB7D" w14:textId="77777777" w:rsidR="00341EA9" w:rsidRPr="0087312B" w:rsidRDefault="00341EA9" w:rsidP="0034623B">
      <w:pPr>
        <w:autoSpaceDE w:val="0"/>
        <w:autoSpaceDN w:val="0"/>
        <w:adjustRightInd w:val="0"/>
        <w:spacing w:after="0" w:line="276" w:lineRule="auto"/>
        <w:ind w:left="-567" w:firstLine="567"/>
        <w:rPr>
          <w:rFonts w:cstheme="minorHAnsi"/>
          <w:i/>
          <w:sz w:val="24"/>
          <w:szCs w:val="24"/>
          <w:highlight w:val="white"/>
          <w:lang w:val="en-US" w:eastAsia="ru-RU"/>
        </w:rPr>
      </w:pPr>
      <w:r w:rsidRPr="0087312B">
        <w:rPr>
          <w:rFonts w:cstheme="minorHAnsi"/>
          <w:i/>
          <w:sz w:val="24"/>
          <w:szCs w:val="24"/>
          <w:highlight w:val="white"/>
          <w:lang w:val="en-US" w:eastAsia="ru-RU"/>
        </w:rPr>
        <w:t xml:space="preserve">    if (pos &lt; 0)  puts ("\nError");</w:t>
      </w:r>
    </w:p>
    <w:p w14:paraId="1A39733E" w14:textId="77777777" w:rsidR="00341EA9" w:rsidRPr="0087312B" w:rsidRDefault="00341EA9" w:rsidP="0034623B">
      <w:pPr>
        <w:autoSpaceDE w:val="0"/>
        <w:autoSpaceDN w:val="0"/>
        <w:adjustRightInd w:val="0"/>
        <w:spacing w:after="0" w:line="276" w:lineRule="auto"/>
        <w:ind w:left="-567" w:firstLine="567"/>
        <w:rPr>
          <w:rFonts w:cstheme="minorHAnsi"/>
          <w:i/>
          <w:sz w:val="24"/>
          <w:szCs w:val="24"/>
          <w:highlight w:val="white"/>
          <w:lang w:val="en-US" w:eastAsia="ru-RU"/>
        </w:rPr>
      </w:pPr>
      <w:r w:rsidRPr="0087312B">
        <w:rPr>
          <w:rFonts w:cstheme="minorHAnsi"/>
          <w:i/>
          <w:sz w:val="24"/>
          <w:szCs w:val="24"/>
          <w:highlight w:val="white"/>
          <w:lang w:val="en-US" w:eastAsia="ru-RU"/>
        </w:rPr>
        <w:t xml:space="preserve">    else if (!pos)  puts ("\nFile is empty");</w:t>
      </w:r>
    </w:p>
    <w:p w14:paraId="2906DA48" w14:textId="77777777" w:rsidR="00341EA9" w:rsidRPr="0087312B" w:rsidRDefault="00341EA9" w:rsidP="0034623B">
      <w:pPr>
        <w:autoSpaceDE w:val="0"/>
        <w:autoSpaceDN w:val="0"/>
        <w:adjustRightInd w:val="0"/>
        <w:spacing w:after="0" w:line="276" w:lineRule="auto"/>
        <w:ind w:left="-567" w:firstLine="567"/>
        <w:rPr>
          <w:rFonts w:cstheme="minorHAnsi"/>
          <w:i/>
          <w:sz w:val="24"/>
          <w:szCs w:val="24"/>
          <w:highlight w:val="white"/>
          <w:lang w:val="en-US" w:eastAsia="ru-RU"/>
        </w:rPr>
      </w:pPr>
      <w:r w:rsidRPr="0087312B">
        <w:rPr>
          <w:rFonts w:cstheme="minorHAnsi"/>
          <w:i/>
          <w:sz w:val="24"/>
          <w:szCs w:val="24"/>
          <w:highlight w:val="white"/>
          <w:lang w:val="en-US" w:eastAsia="ru-RU"/>
        </w:rPr>
        <w:t xml:space="preserve">    else  printf ("\nSize= %ld", pos);</w:t>
      </w:r>
    </w:p>
    <w:p w14:paraId="06F0BDF2" w14:textId="77777777" w:rsidR="00341EA9" w:rsidRPr="0087312B" w:rsidRDefault="00341EA9" w:rsidP="0034623B">
      <w:pPr>
        <w:spacing w:after="0" w:line="276" w:lineRule="auto"/>
        <w:rPr>
          <w:i/>
          <w:lang w:eastAsia="ru-RU"/>
        </w:rPr>
      </w:pPr>
      <w:r w:rsidRPr="0087312B">
        <w:rPr>
          <w:i/>
          <w:sz w:val="24"/>
          <w:highlight w:val="white"/>
          <w:lang w:eastAsia="ru-RU"/>
        </w:rPr>
        <w:t>}</w:t>
      </w:r>
      <w:r w:rsidRPr="0087312B">
        <w:rPr>
          <w:i/>
          <w:highlight w:val="white"/>
          <w:lang w:eastAsia="ru-RU"/>
        </w:rPr>
        <w:t xml:space="preserve"> </w:t>
      </w:r>
    </w:p>
    <w:p w14:paraId="5CB3B2D2" w14:textId="77777777" w:rsidR="00341EA9" w:rsidRPr="00E54F13" w:rsidRDefault="00341EA9" w:rsidP="00046440">
      <w:pPr>
        <w:pStyle w:val="a4"/>
        <w:numPr>
          <w:ilvl w:val="0"/>
          <w:numId w:val="17"/>
        </w:numPr>
        <w:spacing w:before="0" w:beforeAutospacing="0" w:after="0" w:afterAutospacing="0" w:line="276" w:lineRule="auto"/>
        <w:rPr>
          <w:rFonts w:asciiTheme="minorHAnsi" w:hAnsiTheme="minorHAnsi" w:cstheme="minorHAnsi"/>
          <w:b/>
          <w:sz w:val="28"/>
        </w:rPr>
      </w:pPr>
      <w:r w:rsidRPr="00E54F13">
        <w:rPr>
          <w:rFonts w:asciiTheme="minorHAnsi" w:hAnsiTheme="minorHAnsi" w:cstheme="minorHAnsi"/>
          <w:b/>
          <w:sz w:val="28"/>
        </w:rPr>
        <w:t>rewind</w:t>
      </w:r>
      <w:r w:rsidRPr="00866B9A">
        <w:rPr>
          <w:rFonts w:asciiTheme="minorHAnsi" w:hAnsiTheme="minorHAnsi" w:cstheme="minorHAnsi"/>
          <w:b/>
          <w:sz w:val="28"/>
        </w:rPr>
        <w:t xml:space="preserve"> </w:t>
      </w:r>
      <w:r w:rsidRPr="00E54F13">
        <w:rPr>
          <w:rFonts w:asciiTheme="minorHAnsi" w:hAnsiTheme="minorHAnsi" w:cstheme="minorHAnsi"/>
          <w:b/>
          <w:sz w:val="28"/>
        </w:rPr>
        <w:t>( FILE</w:t>
      </w:r>
      <w:r w:rsidRPr="00866B9A">
        <w:rPr>
          <w:rFonts w:asciiTheme="minorHAnsi" w:hAnsiTheme="minorHAnsi" w:cstheme="minorHAnsi"/>
          <w:b/>
          <w:sz w:val="28"/>
        </w:rPr>
        <w:t xml:space="preserve"> </w:t>
      </w:r>
      <w:r w:rsidRPr="00E54F13">
        <w:rPr>
          <w:rFonts w:asciiTheme="minorHAnsi" w:hAnsiTheme="minorHAnsi" w:cstheme="minorHAnsi"/>
          <w:b/>
          <w:sz w:val="28"/>
        </w:rPr>
        <w:t>* filestream );</w:t>
      </w:r>
    </w:p>
    <w:tbl>
      <w:tblPr>
        <w:tblW w:w="9480" w:type="dxa"/>
        <w:shd w:val="clear" w:color="auto" w:fill="FFFFFF"/>
        <w:tblCellMar>
          <w:left w:w="0" w:type="dxa"/>
          <w:right w:w="0" w:type="dxa"/>
        </w:tblCellMar>
        <w:tblLook w:val="04A0" w:firstRow="1" w:lastRow="0" w:firstColumn="1" w:lastColumn="0" w:noHBand="0" w:noVBand="1"/>
      </w:tblPr>
      <w:tblGrid>
        <w:gridCol w:w="555"/>
        <w:gridCol w:w="8925"/>
      </w:tblGrid>
      <w:tr w:rsidR="00341EA9" w:rsidRPr="00EF3781" w14:paraId="08BE8F83" w14:textId="77777777" w:rsidTr="00A0130C">
        <w:tc>
          <w:tcPr>
            <w:tcW w:w="0" w:type="auto"/>
            <w:shd w:val="clear" w:color="auto" w:fill="FFFFFF"/>
            <w:vAlign w:val="center"/>
            <w:hideMark/>
          </w:tcPr>
          <w:p w14:paraId="74E00E2F" w14:textId="77777777" w:rsidR="00341EA9" w:rsidRPr="00866B9A" w:rsidRDefault="00341EA9" w:rsidP="0034623B">
            <w:pPr>
              <w:spacing w:after="0" w:line="276" w:lineRule="auto"/>
              <w:ind w:left="-567" w:firstLine="567"/>
              <w:rPr>
                <w:rFonts w:eastAsia="Times New Roman" w:cstheme="minorHAnsi"/>
                <w:sz w:val="24"/>
                <w:szCs w:val="24"/>
                <w:lang w:eastAsia="ru-RU"/>
              </w:rPr>
            </w:pPr>
          </w:p>
        </w:tc>
        <w:tc>
          <w:tcPr>
            <w:tcW w:w="8925" w:type="dxa"/>
            <w:shd w:val="clear" w:color="auto" w:fill="FFFFFF"/>
            <w:vAlign w:val="center"/>
            <w:hideMark/>
          </w:tcPr>
          <w:p w14:paraId="528D107E" w14:textId="77777777" w:rsidR="00341EA9" w:rsidRPr="00866B9A" w:rsidRDefault="00341EA9" w:rsidP="0034623B">
            <w:pPr>
              <w:spacing w:after="0" w:line="276" w:lineRule="auto"/>
              <w:ind w:left="-567" w:firstLine="567"/>
              <w:rPr>
                <w:rFonts w:eastAsia="Times New Roman" w:cstheme="minorHAnsi"/>
                <w:sz w:val="24"/>
                <w:szCs w:val="24"/>
                <w:lang w:eastAsia="ru-RU"/>
              </w:rPr>
            </w:pPr>
          </w:p>
        </w:tc>
      </w:tr>
    </w:tbl>
    <w:p w14:paraId="119450FC" w14:textId="77777777" w:rsidR="00341EA9" w:rsidRPr="00EF3781" w:rsidRDefault="00341EA9" w:rsidP="0034623B">
      <w:pPr>
        <w:pStyle w:val="af3"/>
        <w:spacing w:line="276" w:lineRule="auto"/>
      </w:pPr>
      <w:r w:rsidRPr="00EF3781">
        <w:t>Устанавливает внутренний указатель положения файла в начальное положение (начало файла).</w:t>
      </w:r>
    </w:p>
    <w:p w14:paraId="01F39676" w14:textId="77777777" w:rsidR="00341EA9" w:rsidRDefault="00341EA9" w:rsidP="0034623B">
      <w:pPr>
        <w:pStyle w:val="af3"/>
        <w:spacing w:line="276" w:lineRule="auto"/>
        <w:rPr>
          <w:rStyle w:val="HTML"/>
          <w:rFonts w:asciiTheme="minorHAnsi" w:eastAsiaTheme="majorEastAsia" w:hAnsiTheme="minorHAnsi" w:cstheme="minorHAnsi"/>
          <w:sz w:val="24"/>
          <w:szCs w:val="24"/>
        </w:rPr>
      </w:pPr>
      <w:r w:rsidRPr="00EF3781">
        <w:t>Эквивалентный вызов функции </w:t>
      </w:r>
      <w:r w:rsidRPr="00EF3781">
        <w:rPr>
          <w:rStyle w:val="HTML"/>
          <w:rFonts w:asciiTheme="minorHAnsi" w:eastAsiaTheme="majorEastAsia" w:hAnsiTheme="minorHAnsi" w:cstheme="minorHAnsi"/>
          <w:sz w:val="24"/>
          <w:szCs w:val="24"/>
          <w:shd w:val="clear" w:color="auto" w:fill="F9F2F4"/>
        </w:rPr>
        <w:t>fseek</w:t>
      </w:r>
      <w:r w:rsidRPr="00EF3781">
        <w:t> для возвращения указателя на начало:</w:t>
      </w:r>
      <w:r w:rsidRPr="00EF3781">
        <w:rPr>
          <w:rStyle w:val="HTML"/>
          <w:rFonts w:asciiTheme="minorHAnsi" w:eastAsiaTheme="majorEastAsia" w:hAnsiTheme="minorHAnsi" w:cstheme="minorHAnsi"/>
          <w:sz w:val="24"/>
          <w:szCs w:val="24"/>
        </w:rPr>
        <w:t xml:space="preserve"> </w:t>
      </w:r>
    </w:p>
    <w:p w14:paraId="78DFE835" w14:textId="77777777" w:rsidR="00341EA9" w:rsidRPr="00F07517" w:rsidRDefault="00341EA9" w:rsidP="0034623B">
      <w:pPr>
        <w:pStyle w:val="a4"/>
        <w:shd w:val="clear" w:color="auto" w:fill="FFFFFF"/>
        <w:spacing w:before="0" w:beforeAutospacing="0" w:after="0" w:afterAutospacing="0" w:line="276" w:lineRule="auto"/>
        <w:ind w:left="-567" w:firstLine="567"/>
        <w:jc w:val="both"/>
        <w:rPr>
          <w:rFonts w:asciiTheme="minorHAnsi" w:hAnsiTheme="minorHAnsi" w:cstheme="minorHAnsi"/>
          <w:lang w:val="en-US"/>
        </w:rPr>
      </w:pPr>
      <w:r w:rsidRPr="00EF3781">
        <w:rPr>
          <w:rStyle w:val="HTML"/>
          <w:rFonts w:asciiTheme="minorHAnsi" w:eastAsiaTheme="majorEastAsia" w:hAnsiTheme="minorHAnsi" w:cstheme="minorHAnsi"/>
          <w:sz w:val="24"/>
          <w:szCs w:val="24"/>
          <w:lang w:val="en-US"/>
        </w:rPr>
        <w:t>fseek</w:t>
      </w:r>
      <w:r w:rsidRPr="00F07517">
        <w:rPr>
          <w:rStyle w:val="HTML"/>
          <w:rFonts w:asciiTheme="minorHAnsi" w:eastAsiaTheme="majorEastAsia" w:hAnsiTheme="minorHAnsi" w:cstheme="minorHAnsi"/>
          <w:sz w:val="24"/>
          <w:szCs w:val="24"/>
          <w:lang w:val="en-US"/>
        </w:rPr>
        <w:t xml:space="preserve">( </w:t>
      </w:r>
      <w:r w:rsidRPr="00EF3781">
        <w:rPr>
          <w:rStyle w:val="HTML"/>
          <w:rFonts w:asciiTheme="minorHAnsi" w:eastAsiaTheme="majorEastAsia" w:hAnsiTheme="minorHAnsi" w:cstheme="minorHAnsi"/>
          <w:sz w:val="24"/>
          <w:szCs w:val="24"/>
          <w:lang w:val="en-US"/>
        </w:rPr>
        <w:t>stream</w:t>
      </w:r>
      <w:r w:rsidRPr="00F07517">
        <w:rPr>
          <w:rStyle w:val="HTML"/>
          <w:rFonts w:asciiTheme="minorHAnsi" w:eastAsiaTheme="majorEastAsia" w:hAnsiTheme="minorHAnsi" w:cstheme="minorHAnsi"/>
          <w:sz w:val="24"/>
          <w:szCs w:val="24"/>
          <w:lang w:val="en-US"/>
        </w:rPr>
        <w:t xml:space="preserve"> , 0</w:t>
      </w:r>
      <w:r w:rsidRPr="00EF3781">
        <w:rPr>
          <w:rStyle w:val="HTML"/>
          <w:rFonts w:asciiTheme="minorHAnsi" w:eastAsiaTheme="majorEastAsia" w:hAnsiTheme="minorHAnsi" w:cstheme="minorHAnsi"/>
          <w:sz w:val="24"/>
          <w:szCs w:val="24"/>
          <w:lang w:val="en-US"/>
        </w:rPr>
        <w:t>L</w:t>
      </w:r>
      <w:r w:rsidRPr="00F07517">
        <w:rPr>
          <w:rStyle w:val="HTML"/>
          <w:rFonts w:asciiTheme="minorHAnsi" w:eastAsiaTheme="majorEastAsia" w:hAnsiTheme="minorHAnsi" w:cstheme="minorHAnsi"/>
          <w:sz w:val="24"/>
          <w:szCs w:val="24"/>
          <w:lang w:val="en-US"/>
        </w:rPr>
        <w:t xml:space="preserve"> , </w:t>
      </w:r>
      <w:r w:rsidRPr="00EF3781">
        <w:rPr>
          <w:rStyle w:val="HTML"/>
          <w:rFonts w:asciiTheme="minorHAnsi" w:eastAsiaTheme="majorEastAsia" w:hAnsiTheme="minorHAnsi" w:cstheme="minorHAnsi"/>
          <w:sz w:val="24"/>
          <w:szCs w:val="24"/>
          <w:lang w:val="en-US"/>
        </w:rPr>
        <w:t>SEEK</w:t>
      </w:r>
      <w:r w:rsidRPr="00F07517">
        <w:rPr>
          <w:rStyle w:val="HTML"/>
          <w:rFonts w:asciiTheme="minorHAnsi" w:eastAsiaTheme="majorEastAsia" w:hAnsiTheme="minorHAnsi" w:cstheme="minorHAnsi"/>
          <w:sz w:val="24"/>
          <w:szCs w:val="24"/>
          <w:lang w:val="en-US"/>
        </w:rPr>
        <w:t>_</w:t>
      </w:r>
      <w:r w:rsidRPr="00EF3781">
        <w:rPr>
          <w:rStyle w:val="HTML"/>
          <w:rFonts w:asciiTheme="minorHAnsi" w:eastAsiaTheme="majorEastAsia" w:hAnsiTheme="minorHAnsi" w:cstheme="minorHAnsi"/>
          <w:sz w:val="24"/>
          <w:szCs w:val="24"/>
          <w:lang w:val="en-US"/>
        </w:rPr>
        <w:t>SET</w:t>
      </w:r>
      <w:r w:rsidRPr="00F07517">
        <w:rPr>
          <w:rStyle w:val="HTML"/>
          <w:rFonts w:asciiTheme="minorHAnsi" w:eastAsiaTheme="majorEastAsia" w:hAnsiTheme="minorHAnsi" w:cstheme="minorHAnsi"/>
          <w:sz w:val="24"/>
          <w:szCs w:val="24"/>
          <w:lang w:val="en-US"/>
        </w:rPr>
        <w:t xml:space="preserve"> );</w:t>
      </w:r>
    </w:p>
    <w:tbl>
      <w:tblPr>
        <w:tblW w:w="9480" w:type="dxa"/>
        <w:tblCellMar>
          <w:left w:w="0" w:type="dxa"/>
          <w:right w:w="0" w:type="dxa"/>
        </w:tblCellMar>
        <w:tblLook w:val="04A0" w:firstRow="1" w:lastRow="0" w:firstColumn="1" w:lastColumn="0" w:noHBand="0" w:noVBand="1"/>
      </w:tblPr>
      <w:tblGrid>
        <w:gridCol w:w="555"/>
        <w:gridCol w:w="8925"/>
      </w:tblGrid>
      <w:tr w:rsidR="00341EA9" w:rsidRPr="004A518A" w14:paraId="0018BAE9" w14:textId="77777777" w:rsidTr="00A0130C">
        <w:tc>
          <w:tcPr>
            <w:tcW w:w="0" w:type="auto"/>
            <w:vAlign w:val="center"/>
            <w:hideMark/>
          </w:tcPr>
          <w:p w14:paraId="40DC3410" w14:textId="77777777" w:rsidR="00341EA9" w:rsidRPr="00F07517" w:rsidRDefault="00341EA9" w:rsidP="0034623B">
            <w:pPr>
              <w:spacing w:after="0" w:line="276" w:lineRule="auto"/>
              <w:ind w:left="-567" w:firstLine="567"/>
              <w:rPr>
                <w:rFonts w:cstheme="minorHAnsi"/>
                <w:sz w:val="24"/>
                <w:szCs w:val="24"/>
                <w:lang w:val="en-US"/>
              </w:rPr>
            </w:pPr>
          </w:p>
        </w:tc>
        <w:tc>
          <w:tcPr>
            <w:tcW w:w="8925" w:type="dxa"/>
            <w:vAlign w:val="center"/>
            <w:hideMark/>
          </w:tcPr>
          <w:p w14:paraId="5AC62F7D" w14:textId="77777777" w:rsidR="00341EA9" w:rsidRPr="00F07517" w:rsidRDefault="00341EA9" w:rsidP="0034623B">
            <w:pPr>
              <w:spacing w:after="0" w:line="276" w:lineRule="auto"/>
              <w:ind w:left="-567" w:firstLine="567"/>
              <w:rPr>
                <w:rFonts w:cstheme="minorHAnsi"/>
                <w:sz w:val="24"/>
                <w:szCs w:val="24"/>
                <w:lang w:val="en-US"/>
              </w:rPr>
            </w:pPr>
          </w:p>
        </w:tc>
      </w:tr>
    </w:tbl>
    <w:p w14:paraId="4FC730B8" w14:textId="77777777" w:rsidR="00341EA9" w:rsidRPr="00EF3781" w:rsidRDefault="00341EA9" w:rsidP="0034623B">
      <w:pPr>
        <w:pStyle w:val="af3"/>
        <w:spacing w:line="276" w:lineRule="auto"/>
      </w:pPr>
      <w:r w:rsidRPr="00EF3781">
        <w:t>Не маловажным отличием данных функций является то, что, в отличие от функции </w:t>
      </w:r>
      <w:r w:rsidRPr="00EF3781">
        <w:rPr>
          <w:rStyle w:val="HTML"/>
          <w:rFonts w:asciiTheme="minorHAnsi" w:eastAsiaTheme="majorEastAsia" w:hAnsiTheme="minorHAnsi" w:cstheme="minorHAnsi"/>
          <w:sz w:val="24"/>
          <w:szCs w:val="24"/>
          <w:shd w:val="clear" w:color="auto" w:fill="F9F2F4"/>
        </w:rPr>
        <w:t>fseek</w:t>
      </w:r>
      <w:r w:rsidRPr="00EF3781">
        <w:t>, </w:t>
      </w:r>
      <w:r w:rsidRPr="00EF3781">
        <w:rPr>
          <w:rStyle w:val="HTML"/>
          <w:rFonts w:asciiTheme="minorHAnsi" w:eastAsiaTheme="majorEastAsia" w:hAnsiTheme="minorHAnsi" w:cstheme="minorHAnsi"/>
          <w:sz w:val="24"/>
          <w:szCs w:val="24"/>
          <w:shd w:val="clear" w:color="auto" w:fill="F9F2F4"/>
        </w:rPr>
        <w:t>rewind</w:t>
      </w:r>
      <w:r w:rsidRPr="00EF3781">
        <w:t> обнуляет индикатор ошибок</w:t>
      </w:r>
      <w:r>
        <w:t xml:space="preserve">. </w:t>
      </w:r>
      <w:r w:rsidRPr="00EF3781">
        <w:t xml:space="preserve">Для потоков, открытых в режиме обновления </w:t>
      </w:r>
      <w:r w:rsidRPr="00EF3781">
        <w:lastRenderedPageBreak/>
        <w:t>(чтения + записи), вызов функции </w:t>
      </w:r>
      <w:r w:rsidRPr="00EF3781">
        <w:rPr>
          <w:rStyle w:val="HTML"/>
          <w:rFonts w:asciiTheme="minorHAnsi" w:eastAsiaTheme="majorEastAsia" w:hAnsiTheme="minorHAnsi" w:cstheme="minorHAnsi"/>
          <w:sz w:val="24"/>
          <w:szCs w:val="24"/>
          <w:shd w:val="clear" w:color="auto" w:fill="F9F2F4"/>
        </w:rPr>
        <w:t>rewind</w:t>
      </w:r>
      <w:r>
        <w:rPr>
          <w:rStyle w:val="HTML"/>
          <w:rFonts w:asciiTheme="minorHAnsi" w:eastAsiaTheme="majorEastAsia" w:hAnsiTheme="minorHAnsi" w:cstheme="minorHAnsi"/>
          <w:sz w:val="24"/>
          <w:szCs w:val="24"/>
          <w:shd w:val="clear" w:color="auto" w:fill="F9F2F4"/>
        </w:rPr>
        <w:t xml:space="preserve"> </w:t>
      </w:r>
      <w:r w:rsidRPr="00EF3781">
        <w:t>позволяет переключаться между режимами чтения и записи.</w:t>
      </w:r>
    </w:p>
    <w:p w14:paraId="27A4E5E7" w14:textId="77777777" w:rsidR="00341EA9" w:rsidRDefault="00341EA9" w:rsidP="0034623B">
      <w:pPr>
        <w:pStyle w:val="af3"/>
        <w:spacing w:line="276" w:lineRule="auto"/>
      </w:pPr>
      <w:r>
        <w:rPr>
          <w:rStyle w:val="aa"/>
          <w:sz w:val="24"/>
          <w:szCs w:val="24"/>
          <w:lang w:val="en-US"/>
        </w:rPr>
        <w:t>f</w:t>
      </w:r>
      <w:r w:rsidRPr="00EF3781">
        <w:rPr>
          <w:rStyle w:val="aa"/>
          <w:sz w:val="24"/>
          <w:szCs w:val="24"/>
        </w:rPr>
        <w:t>ilestream</w:t>
      </w:r>
      <w:r>
        <w:rPr>
          <w:b/>
          <w:bCs/>
        </w:rPr>
        <w:t xml:space="preserve"> - </w:t>
      </w:r>
      <w:r w:rsidRPr="00EF3781">
        <w:t>Указатель на объект типа </w:t>
      </w:r>
      <w:r w:rsidRPr="00EF3781">
        <w:rPr>
          <w:rStyle w:val="HTML"/>
          <w:rFonts w:asciiTheme="minorHAnsi" w:eastAsiaTheme="majorEastAsia" w:hAnsiTheme="minorHAnsi" w:cstheme="minorHAnsi"/>
          <w:sz w:val="24"/>
          <w:szCs w:val="24"/>
          <w:shd w:val="clear" w:color="auto" w:fill="F9F2F4"/>
        </w:rPr>
        <w:t>FILE</w:t>
      </w:r>
      <w:r w:rsidRPr="00EF3781">
        <w:t>, идентифицируемый поток.</w:t>
      </w:r>
    </w:p>
    <w:p w14:paraId="7C1494F9" w14:textId="77777777" w:rsidR="00341EA9" w:rsidRPr="00EF3781" w:rsidRDefault="00341EA9" w:rsidP="0034623B">
      <w:pPr>
        <w:shd w:val="clear" w:color="auto" w:fill="FFFFFF"/>
        <w:spacing w:after="0" w:line="276" w:lineRule="auto"/>
        <w:ind w:left="-567" w:firstLine="567"/>
        <w:jc w:val="both"/>
        <w:rPr>
          <w:rFonts w:cstheme="minorHAnsi"/>
          <w:sz w:val="24"/>
          <w:szCs w:val="24"/>
        </w:rPr>
      </w:pPr>
    </w:p>
    <w:p w14:paraId="3CA40E4A" w14:textId="77777777" w:rsidR="00341EA9" w:rsidRPr="00E54F13" w:rsidRDefault="00341EA9" w:rsidP="00046440">
      <w:pPr>
        <w:pStyle w:val="a6"/>
        <w:numPr>
          <w:ilvl w:val="0"/>
          <w:numId w:val="17"/>
        </w:numPr>
        <w:spacing w:after="0" w:line="276" w:lineRule="auto"/>
        <w:rPr>
          <w:rStyle w:val="HTML"/>
          <w:rFonts w:asciiTheme="minorHAnsi" w:eastAsiaTheme="majorEastAsia" w:hAnsiTheme="minorHAnsi" w:cstheme="minorHAnsi"/>
          <w:b/>
          <w:sz w:val="28"/>
          <w:szCs w:val="24"/>
          <w:lang w:val="en-US"/>
        </w:rPr>
      </w:pPr>
      <w:r w:rsidRPr="00E54F13">
        <w:rPr>
          <w:rStyle w:val="HTML"/>
          <w:rFonts w:asciiTheme="minorHAnsi" w:eastAsiaTheme="majorEastAsia" w:hAnsiTheme="minorHAnsi" w:cstheme="minorHAnsi"/>
          <w:b/>
          <w:sz w:val="28"/>
          <w:szCs w:val="24"/>
          <w:lang w:val="en-US"/>
        </w:rPr>
        <w:t>fsetpos( FILE</w:t>
      </w:r>
      <w:r w:rsidRPr="00E54F13">
        <w:rPr>
          <w:rFonts w:cstheme="minorHAnsi"/>
          <w:b/>
          <w:sz w:val="28"/>
          <w:szCs w:val="24"/>
          <w:lang w:val="en-US"/>
        </w:rPr>
        <w:t xml:space="preserve"> </w:t>
      </w:r>
      <w:r w:rsidRPr="00E54F13">
        <w:rPr>
          <w:rStyle w:val="HTML"/>
          <w:rFonts w:asciiTheme="minorHAnsi" w:eastAsiaTheme="majorEastAsia" w:hAnsiTheme="minorHAnsi" w:cstheme="minorHAnsi"/>
          <w:b/>
          <w:sz w:val="28"/>
          <w:szCs w:val="24"/>
          <w:lang w:val="en-US"/>
        </w:rPr>
        <w:t>* filestream, const</w:t>
      </w:r>
      <w:r w:rsidRPr="00E54F13">
        <w:rPr>
          <w:rFonts w:cstheme="minorHAnsi"/>
          <w:b/>
          <w:sz w:val="28"/>
          <w:szCs w:val="24"/>
          <w:lang w:val="en-US"/>
        </w:rPr>
        <w:t xml:space="preserve"> </w:t>
      </w:r>
      <w:r w:rsidRPr="00E54F13">
        <w:rPr>
          <w:rStyle w:val="HTML"/>
          <w:rFonts w:asciiTheme="minorHAnsi" w:eastAsiaTheme="majorEastAsia" w:hAnsiTheme="minorHAnsi" w:cstheme="minorHAnsi"/>
          <w:b/>
          <w:sz w:val="28"/>
          <w:szCs w:val="24"/>
          <w:lang w:val="en-US"/>
        </w:rPr>
        <w:t>fpos_t</w:t>
      </w:r>
      <w:r w:rsidRPr="00E54F13">
        <w:rPr>
          <w:rFonts w:cstheme="minorHAnsi"/>
          <w:b/>
          <w:sz w:val="28"/>
          <w:szCs w:val="24"/>
          <w:lang w:val="en-US"/>
        </w:rPr>
        <w:t xml:space="preserve"> </w:t>
      </w:r>
      <w:r w:rsidRPr="00E54F13">
        <w:rPr>
          <w:rStyle w:val="HTML"/>
          <w:rFonts w:asciiTheme="minorHAnsi" w:eastAsiaTheme="majorEastAsia" w:hAnsiTheme="minorHAnsi" w:cstheme="minorHAnsi"/>
          <w:b/>
          <w:sz w:val="28"/>
          <w:szCs w:val="24"/>
          <w:lang w:val="en-US"/>
        </w:rPr>
        <w:t>* pos );</w:t>
      </w:r>
    </w:p>
    <w:p w14:paraId="7CC51435" w14:textId="77777777" w:rsidR="00341EA9" w:rsidRPr="00EF3781" w:rsidRDefault="00341EA9" w:rsidP="0034623B">
      <w:pPr>
        <w:pStyle w:val="af3"/>
        <w:spacing w:line="276" w:lineRule="auto"/>
      </w:pPr>
      <w:r w:rsidRPr="00EF3781">
        <w:t>Функция </w:t>
      </w:r>
      <w:r w:rsidRPr="00EF3781">
        <w:rPr>
          <w:rStyle w:val="HTML"/>
          <w:rFonts w:asciiTheme="minorHAnsi" w:eastAsiaTheme="majorEastAsia" w:hAnsiTheme="minorHAnsi" w:cstheme="minorHAnsi"/>
          <w:sz w:val="24"/>
          <w:szCs w:val="24"/>
          <w:shd w:val="clear" w:color="auto" w:fill="F9F2F4"/>
        </w:rPr>
        <w:t>fsetpos</w:t>
      </w:r>
      <w:r w:rsidRPr="00EF3781">
        <w:t> перемещает внутренний указатель положения в файле, связанный с потоком, на новую позицию. Параметр pos является указателем на объект типа </w:t>
      </w:r>
      <w:r w:rsidRPr="00EF3781">
        <w:rPr>
          <w:rStyle w:val="HTML"/>
          <w:rFonts w:asciiTheme="minorHAnsi" w:eastAsiaTheme="majorEastAsia" w:hAnsiTheme="minorHAnsi" w:cstheme="minorHAnsi"/>
          <w:sz w:val="24"/>
          <w:szCs w:val="24"/>
          <w:shd w:val="clear" w:color="auto" w:fill="F9F2F4"/>
        </w:rPr>
        <w:t>fpos_t</w:t>
      </w:r>
      <w:r w:rsidRPr="00EF3781">
        <w:t>, значение которого предварительно должно быть получено с помощью вызова функции </w:t>
      </w:r>
      <w:r w:rsidRPr="00EF3781">
        <w:rPr>
          <w:rStyle w:val="HTML"/>
          <w:rFonts w:asciiTheme="minorHAnsi" w:eastAsiaTheme="majorEastAsia" w:hAnsiTheme="minorHAnsi" w:cstheme="minorHAnsi"/>
          <w:sz w:val="24"/>
          <w:szCs w:val="24"/>
          <w:shd w:val="clear" w:color="auto" w:fill="F9F2F4"/>
        </w:rPr>
        <w:t>fgetpos</w:t>
      </w:r>
      <w:r w:rsidRPr="00EF3781">
        <w:t>.</w:t>
      </w:r>
      <w:r w:rsidRPr="00EF3781">
        <w:br/>
        <w:t>Внутренний индикатор конца файла </w:t>
      </w:r>
      <w:r w:rsidRPr="00EF3781">
        <w:rPr>
          <w:rStyle w:val="HTML"/>
          <w:rFonts w:asciiTheme="minorHAnsi" w:eastAsiaTheme="majorEastAsia" w:hAnsiTheme="minorHAnsi" w:cstheme="minorHAnsi"/>
          <w:sz w:val="24"/>
          <w:szCs w:val="24"/>
          <w:shd w:val="clear" w:color="auto" w:fill="F9F2F4"/>
        </w:rPr>
        <w:t>EOF</w:t>
      </w:r>
      <w:r w:rsidRPr="00EF3781">
        <w:t> очищается после вызова</w:t>
      </w:r>
      <w:r>
        <w:t xml:space="preserve"> этой функции, и все эффекты от </w:t>
      </w:r>
      <w:r w:rsidRPr="00EF3781">
        <w:t>предыдущих вызовов функции </w:t>
      </w:r>
      <w:r w:rsidRPr="00EF3781">
        <w:rPr>
          <w:rStyle w:val="HTML"/>
          <w:rFonts w:asciiTheme="minorHAnsi" w:eastAsiaTheme="majorEastAsia" w:hAnsiTheme="minorHAnsi" w:cstheme="minorHAnsi"/>
          <w:sz w:val="24"/>
          <w:szCs w:val="24"/>
          <w:shd w:val="clear" w:color="auto" w:fill="F9F2F4"/>
        </w:rPr>
        <w:t>ungetc</w:t>
      </w:r>
      <w:r w:rsidRPr="00EF3781">
        <w:t> удаляются.</w:t>
      </w:r>
      <w:r w:rsidRPr="00247EBE">
        <w:t xml:space="preserve"> </w:t>
      </w:r>
      <w:r w:rsidRPr="00EF3781">
        <w:t>Для потоков, открытых в режиме обновления (чтения + записи), вызов функции </w:t>
      </w:r>
      <w:r w:rsidRPr="00EF3781">
        <w:rPr>
          <w:rStyle w:val="HTML"/>
          <w:rFonts w:asciiTheme="minorHAnsi" w:eastAsiaTheme="majorEastAsia" w:hAnsiTheme="minorHAnsi" w:cstheme="minorHAnsi"/>
          <w:sz w:val="24"/>
          <w:szCs w:val="24"/>
          <w:shd w:val="clear" w:color="auto" w:fill="F9F2F4"/>
        </w:rPr>
        <w:t>fsetpos</w:t>
      </w:r>
      <w:r w:rsidRPr="00247EBE">
        <w:rPr>
          <w:rStyle w:val="HTML"/>
          <w:rFonts w:asciiTheme="minorHAnsi" w:eastAsiaTheme="majorEastAsia" w:hAnsiTheme="minorHAnsi" w:cstheme="minorHAnsi"/>
          <w:sz w:val="24"/>
          <w:szCs w:val="24"/>
          <w:shd w:val="clear" w:color="auto" w:fill="F9F2F4"/>
        </w:rPr>
        <w:t xml:space="preserve"> </w:t>
      </w:r>
      <w:r w:rsidRPr="00EF3781">
        <w:t>позволяет переключаться между режимами чтения и записи.</w:t>
      </w:r>
    </w:p>
    <w:p w14:paraId="2FA5219A" w14:textId="77777777" w:rsidR="00341EA9" w:rsidRPr="0009183E" w:rsidRDefault="00341EA9" w:rsidP="00046440">
      <w:pPr>
        <w:numPr>
          <w:ilvl w:val="0"/>
          <w:numId w:val="14"/>
        </w:numPr>
        <w:shd w:val="clear" w:color="auto" w:fill="FFFFFF"/>
        <w:spacing w:after="0" w:line="276" w:lineRule="auto"/>
        <w:ind w:left="-567" w:firstLine="567"/>
        <w:jc w:val="both"/>
        <w:rPr>
          <w:rFonts w:ascii="Helvetica" w:hAnsi="Helvetica" w:cs="Helvetica"/>
          <w:sz w:val="24"/>
          <w:szCs w:val="24"/>
        </w:rPr>
      </w:pPr>
      <w:r w:rsidRPr="0009183E">
        <w:rPr>
          <w:rStyle w:val="aa"/>
          <w:rFonts w:ascii="Helvetica" w:hAnsi="Helvetica" w:cs="Helvetica"/>
          <w:sz w:val="24"/>
          <w:szCs w:val="24"/>
        </w:rPr>
        <w:t>filestream</w:t>
      </w:r>
      <w:r w:rsidRPr="0009183E">
        <w:rPr>
          <w:rFonts w:ascii="Helvetica" w:hAnsi="Helvetica" w:cs="Helvetica"/>
          <w:b/>
          <w:bCs/>
          <w:sz w:val="24"/>
          <w:szCs w:val="24"/>
        </w:rPr>
        <w:t xml:space="preserve"> - </w:t>
      </w:r>
      <w:r w:rsidRPr="0009183E">
        <w:rPr>
          <w:rFonts w:ascii="Helvetica" w:hAnsi="Helvetica" w:cs="Helvetica"/>
          <w:sz w:val="24"/>
          <w:szCs w:val="24"/>
        </w:rPr>
        <w:t>Указатель на объект типа </w:t>
      </w:r>
      <w:r w:rsidRPr="0009183E">
        <w:rPr>
          <w:rStyle w:val="HTML"/>
          <w:rFonts w:ascii="Helvetica" w:eastAsiaTheme="majorEastAsia" w:hAnsi="Helvetica" w:cs="Helvetica"/>
          <w:sz w:val="24"/>
          <w:szCs w:val="24"/>
          <w:shd w:val="clear" w:color="auto" w:fill="F9F2F4"/>
        </w:rPr>
        <w:t>FILE</w:t>
      </w:r>
      <w:r w:rsidRPr="0009183E">
        <w:rPr>
          <w:rFonts w:ascii="Helvetica" w:hAnsi="Helvetica" w:cs="Helvetica"/>
          <w:sz w:val="24"/>
          <w:szCs w:val="24"/>
        </w:rPr>
        <w:t>, идентифицируемый поток.</w:t>
      </w:r>
    </w:p>
    <w:p w14:paraId="6D06DD98" w14:textId="77777777" w:rsidR="00341EA9" w:rsidRPr="0009183E" w:rsidRDefault="00341EA9" w:rsidP="00046440">
      <w:pPr>
        <w:numPr>
          <w:ilvl w:val="0"/>
          <w:numId w:val="14"/>
        </w:numPr>
        <w:shd w:val="clear" w:color="auto" w:fill="FFFFFF"/>
        <w:spacing w:after="0" w:line="276" w:lineRule="auto"/>
        <w:ind w:left="-567" w:firstLine="567"/>
        <w:jc w:val="both"/>
        <w:rPr>
          <w:rFonts w:ascii="Helvetica" w:hAnsi="Helvetica" w:cs="Helvetica"/>
          <w:sz w:val="24"/>
          <w:szCs w:val="24"/>
        </w:rPr>
      </w:pPr>
      <w:r w:rsidRPr="0009183E">
        <w:rPr>
          <w:rStyle w:val="aa"/>
          <w:rFonts w:ascii="Helvetica" w:hAnsi="Helvetica" w:cs="Helvetica"/>
          <w:sz w:val="24"/>
          <w:szCs w:val="24"/>
        </w:rPr>
        <w:t>position</w:t>
      </w:r>
      <w:r w:rsidRPr="0009183E">
        <w:rPr>
          <w:rFonts w:ascii="Helvetica" w:hAnsi="Helvetica" w:cs="Helvetica"/>
          <w:b/>
          <w:bCs/>
          <w:sz w:val="24"/>
          <w:szCs w:val="24"/>
        </w:rPr>
        <w:t xml:space="preserve"> - </w:t>
      </w:r>
      <w:r w:rsidRPr="0009183E">
        <w:rPr>
          <w:rFonts w:ascii="Helvetica" w:hAnsi="Helvetica" w:cs="Helvetica"/>
          <w:sz w:val="24"/>
          <w:szCs w:val="24"/>
        </w:rPr>
        <w:t>Указатель на объект типа </w:t>
      </w:r>
      <w:r w:rsidRPr="0009183E">
        <w:rPr>
          <w:rStyle w:val="HTML"/>
          <w:rFonts w:ascii="Helvetica" w:eastAsiaTheme="majorEastAsia" w:hAnsi="Helvetica" w:cs="Helvetica"/>
          <w:sz w:val="24"/>
          <w:szCs w:val="24"/>
          <w:shd w:val="clear" w:color="auto" w:fill="F9F2F4"/>
        </w:rPr>
        <w:t>fpos_t</w:t>
      </w:r>
      <w:r w:rsidRPr="0009183E">
        <w:rPr>
          <w:rFonts w:ascii="Helvetica" w:hAnsi="Helvetica" w:cs="Helvetica"/>
          <w:sz w:val="24"/>
          <w:szCs w:val="24"/>
        </w:rPr>
        <w:t> содержащий позицию указателя, ранее полученную с помощью функции </w:t>
      </w:r>
      <w:r w:rsidRPr="0009183E">
        <w:rPr>
          <w:rStyle w:val="HTML"/>
          <w:rFonts w:ascii="Helvetica" w:eastAsiaTheme="majorEastAsia" w:hAnsi="Helvetica" w:cs="Helvetica"/>
          <w:sz w:val="24"/>
          <w:szCs w:val="24"/>
          <w:shd w:val="clear" w:color="auto" w:fill="F9F2F4"/>
        </w:rPr>
        <w:t>fgetpos</w:t>
      </w:r>
      <w:r w:rsidRPr="0009183E">
        <w:rPr>
          <w:rFonts w:ascii="Helvetica" w:hAnsi="Helvetica" w:cs="Helvetica"/>
          <w:sz w:val="24"/>
          <w:szCs w:val="24"/>
        </w:rPr>
        <w:t>.</w:t>
      </w:r>
    </w:p>
    <w:p w14:paraId="3B700974" w14:textId="77777777" w:rsidR="00341EA9" w:rsidRPr="0009183E" w:rsidRDefault="00341EA9" w:rsidP="00046440">
      <w:pPr>
        <w:numPr>
          <w:ilvl w:val="0"/>
          <w:numId w:val="14"/>
        </w:numPr>
        <w:shd w:val="clear" w:color="auto" w:fill="FFFFFF"/>
        <w:spacing w:after="0" w:line="276" w:lineRule="auto"/>
        <w:ind w:left="-567" w:firstLine="567"/>
        <w:jc w:val="both"/>
        <w:rPr>
          <w:rFonts w:ascii="Helvetica" w:hAnsi="Helvetica" w:cs="Helvetica"/>
          <w:sz w:val="24"/>
          <w:szCs w:val="24"/>
        </w:rPr>
      </w:pPr>
      <w:r w:rsidRPr="0009183E">
        <w:rPr>
          <w:rFonts w:ascii="Helvetica" w:hAnsi="Helvetica" w:cs="Helvetica"/>
          <w:sz w:val="24"/>
          <w:szCs w:val="24"/>
        </w:rPr>
        <w:t>В случае успеха, функция возвращает нулевое значение.</w:t>
      </w:r>
      <w:r w:rsidRPr="0009183E">
        <w:rPr>
          <w:rFonts w:ascii="Helvetica" w:hAnsi="Helvetica" w:cs="Helvetica"/>
          <w:sz w:val="24"/>
          <w:szCs w:val="24"/>
        </w:rPr>
        <w:br/>
        <w:t>В противном случае она возвращает ненулевое значение и инициализирует  глобальную переменную </w:t>
      </w:r>
      <w:r w:rsidRPr="0009183E">
        <w:rPr>
          <w:rStyle w:val="HTML"/>
          <w:rFonts w:ascii="Helvetica" w:eastAsiaTheme="majorEastAsia" w:hAnsi="Helvetica" w:cs="Helvetica"/>
          <w:sz w:val="24"/>
          <w:szCs w:val="24"/>
          <w:shd w:val="clear" w:color="auto" w:fill="F9F2F4"/>
        </w:rPr>
        <w:t>ERRNO</w:t>
      </w:r>
      <w:r w:rsidRPr="0009183E">
        <w:rPr>
          <w:rFonts w:ascii="Helvetica" w:hAnsi="Helvetica" w:cs="Helvetica"/>
          <w:sz w:val="24"/>
          <w:szCs w:val="24"/>
        </w:rPr>
        <w:t> положительным значением, которое может быть интерпретировано </w:t>
      </w:r>
      <w:hyperlink r:id="rId41" w:history="1">
        <w:r w:rsidRPr="0009183E">
          <w:rPr>
            <w:rStyle w:val="a3"/>
            <w:rFonts w:ascii="Helvetica" w:hAnsi="Helvetica" w:cs="Helvetica"/>
            <w:color w:val="auto"/>
            <w:sz w:val="24"/>
            <w:szCs w:val="24"/>
          </w:rPr>
          <w:t>функцией perror</w:t>
        </w:r>
      </w:hyperlink>
      <w:r w:rsidRPr="0009183E">
        <w:rPr>
          <w:rFonts w:ascii="Helvetica" w:hAnsi="Helvetica" w:cs="Helvetica"/>
          <w:sz w:val="24"/>
          <w:szCs w:val="24"/>
        </w:rPr>
        <w:t>.</w:t>
      </w:r>
    </w:p>
    <w:p w14:paraId="54277D15" w14:textId="77777777" w:rsidR="00341EA9" w:rsidRPr="00247EBE" w:rsidRDefault="00341EA9" w:rsidP="0034623B">
      <w:pPr>
        <w:shd w:val="clear" w:color="auto" w:fill="FFFFFF"/>
        <w:spacing w:after="0" w:line="276" w:lineRule="auto"/>
        <w:jc w:val="both"/>
        <w:rPr>
          <w:rFonts w:cstheme="minorHAnsi"/>
          <w:sz w:val="24"/>
          <w:szCs w:val="24"/>
        </w:rPr>
      </w:pPr>
    </w:p>
    <w:p w14:paraId="09F67596" w14:textId="77777777" w:rsidR="00341EA9" w:rsidRPr="00E54F13" w:rsidRDefault="00341EA9" w:rsidP="00046440">
      <w:pPr>
        <w:pStyle w:val="a6"/>
        <w:numPr>
          <w:ilvl w:val="0"/>
          <w:numId w:val="17"/>
        </w:numPr>
        <w:spacing w:after="0" w:line="276" w:lineRule="auto"/>
        <w:rPr>
          <w:rFonts w:eastAsia="Times New Roman" w:cstheme="minorHAnsi"/>
          <w:b/>
          <w:sz w:val="24"/>
          <w:szCs w:val="24"/>
          <w:lang w:val="en-US" w:eastAsia="ru-RU"/>
        </w:rPr>
      </w:pPr>
      <w:r w:rsidRPr="00E54F13">
        <w:rPr>
          <w:rFonts w:eastAsia="Times New Roman" w:cstheme="minorHAnsi"/>
          <w:b/>
          <w:sz w:val="28"/>
          <w:szCs w:val="24"/>
          <w:lang w:val="en-US" w:eastAsia="ru-RU"/>
        </w:rPr>
        <w:t>fgetpos( FILE * filestream, fpos_t * position );</w:t>
      </w:r>
    </w:p>
    <w:p w14:paraId="4F099EA2" w14:textId="77777777" w:rsidR="00341EA9" w:rsidRPr="00EF3781" w:rsidRDefault="00341EA9" w:rsidP="0034623B">
      <w:pPr>
        <w:pStyle w:val="af3"/>
        <w:spacing w:line="276" w:lineRule="auto"/>
      </w:pPr>
      <w:r w:rsidRPr="00421DBF">
        <w:rPr>
          <w:lang w:val="en-US"/>
        </w:rPr>
        <w:t xml:space="preserve"> </w:t>
      </w:r>
      <w:r w:rsidRPr="00EF3781">
        <w:t>Функция </w:t>
      </w:r>
      <w:r w:rsidRPr="00EF3781">
        <w:rPr>
          <w:rStyle w:val="HTML"/>
          <w:rFonts w:asciiTheme="minorHAnsi" w:eastAsiaTheme="majorEastAsia" w:hAnsiTheme="minorHAnsi" w:cstheme="minorHAnsi"/>
          <w:sz w:val="24"/>
          <w:szCs w:val="24"/>
          <w:shd w:val="clear" w:color="auto" w:fill="F9F2F4"/>
        </w:rPr>
        <w:t>fgetpos</w:t>
      </w:r>
      <w:r w:rsidRPr="00EF3781">
        <w:t> возвращает текущую позицию в файле. Через параметры </w:t>
      </w:r>
      <w:r w:rsidRPr="00EF3781">
        <w:rPr>
          <w:rStyle w:val="HTML"/>
          <w:rFonts w:asciiTheme="minorHAnsi" w:eastAsiaTheme="majorEastAsia" w:hAnsiTheme="minorHAnsi" w:cstheme="minorHAnsi"/>
          <w:sz w:val="24"/>
          <w:szCs w:val="24"/>
          <w:shd w:val="clear" w:color="auto" w:fill="F9F2F4"/>
        </w:rPr>
        <w:t>filestream</w:t>
      </w:r>
      <w:r w:rsidRPr="00EF3781">
        <w:t> и </w:t>
      </w:r>
      <w:r w:rsidRPr="00EF3781">
        <w:rPr>
          <w:rStyle w:val="HTML"/>
          <w:rFonts w:asciiTheme="minorHAnsi" w:eastAsiaTheme="majorEastAsia" w:hAnsiTheme="minorHAnsi" w:cstheme="minorHAnsi"/>
          <w:sz w:val="24"/>
          <w:szCs w:val="24"/>
          <w:shd w:val="clear" w:color="auto" w:fill="F9F2F4"/>
        </w:rPr>
        <w:t>position</w:t>
      </w:r>
      <w:r w:rsidRPr="00EF3781">
        <w:t> функция получает информацию, необходимую для идентификации текущего положения внутреннего указателя потока.</w:t>
      </w:r>
      <w:r w:rsidRPr="00EF3781">
        <w:br/>
        <w:t>Параметр </w:t>
      </w:r>
      <w:r w:rsidRPr="00EF3781">
        <w:rPr>
          <w:rStyle w:val="HTML"/>
          <w:rFonts w:asciiTheme="minorHAnsi" w:eastAsiaTheme="majorEastAsia" w:hAnsiTheme="minorHAnsi" w:cstheme="minorHAnsi"/>
          <w:sz w:val="24"/>
          <w:szCs w:val="24"/>
          <w:shd w:val="clear" w:color="auto" w:fill="F9F2F4"/>
        </w:rPr>
        <w:t>position</w:t>
      </w:r>
      <w:r w:rsidRPr="00EF3781">
        <w:t> должен указывать на уже существующий объект типа </w:t>
      </w:r>
      <w:r w:rsidRPr="00EF3781">
        <w:rPr>
          <w:rStyle w:val="HTML"/>
          <w:rFonts w:asciiTheme="minorHAnsi" w:eastAsiaTheme="majorEastAsia" w:hAnsiTheme="minorHAnsi" w:cstheme="minorHAnsi"/>
          <w:sz w:val="24"/>
          <w:szCs w:val="24"/>
          <w:shd w:val="clear" w:color="auto" w:fill="F9F2F4"/>
        </w:rPr>
        <w:t>fpos_t</w:t>
      </w:r>
      <w:r w:rsidRPr="00EF3781">
        <w:t>, который предназначен, в будущем, только для использования, в качестве параметра функции </w:t>
      </w:r>
      <w:r w:rsidRPr="00EF3781">
        <w:rPr>
          <w:rStyle w:val="HTML"/>
          <w:rFonts w:asciiTheme="minorHAnsi" w:eastAsiaTheme="majorEastAsia" w:hAnsiTheme="minorHAnsi" w:cstheme="minorHAnsi"/>
          <w:sz w:val="24"/>
          <w:szCs w:val="24"/>
          <w:shd w:val="clear" w:color="auto" w:fill="F9F2F4"/>
        </w:rPr>
        <w:t>fsetpos</w:t>
      </w:r>
      <w:r w:rsidRPr="00EF3781">
        <w:t>.</w:t>
      </w:r>
      <w:r w:rsidRPr="00EF3781">
        <w:br/>
        <w:t>Чтобы получить целочисленное значение типа </w:t>
      </w:r>
      <w:r w:rsidRPr="00EF3781">
        <w:rPr>
          <w:rStyle w:val="HTML"/>
          <w:rFonts w:asciiTheme="minorHAnsi" w:eastAsiaTheme="majorEastAsia" w:hAnsiTheme="minorHAnsi" w:cstheme="minorHAnsi"/>
          <w:sz w:val="24"/>
          <w:szCs w:val="24"/>
          <w:shd w:val="clear" w:color="auto" w:fill="F9F2F4"/>
        </w:rPr>
        <w:t>int</w:t>
      </w:r>
      <w:r w:rsidRPr="00EF3781">
        <w:t> внутреннего индикатора позиции файла,  используйте функцию </w:t>
      </w:r>
      <w:r w:rsidRPr="00EF3781">
        <w:rPr>
          <w:rStyle w:val="HTML"/>
          <w:rFonts w:asciiTheme="minorHAnsi" w:eastAsiaTheme="majorEastAsia" w:hAnsiTheme="minorHAnsi" w:cstheme="minorHAnsi"/>
          <w:sz w:val="24"/>
          <w:szCs w:val="24"/>
          <w:shd w:val="clear" w:color="auto" w:fill="F9F2F4"/>
        </w:rPr>
        <w:t>ftell</w:t>
      </w:r>
      <w:r w:rsidRPr="00EF3781">
        <w:t>.</w:t>
      </w:r>
    </w:p>
    <w:p w14:paraId="3F178DF6" w14:textId="77777777" w:rsidR="00341EA9" w:rsidRPr="008F4483" w:rsidRDefault="00341EA9" w:rsidP="0034623B">
      <w:pPr>
        <w:pStyle w:val="a4"/>
        <w:shd w:val="clear" w:color="auto" w:fill="FFFFFF"/>
        <w:spacing w:before="0" w:beforeAutospacing="0" w:after="0" w:afterAutospacing="0" w:line="276" w:lineRule="auto"/>
        <w:ind w:left="-567" w:firstLine="567"/>
        <w:jc w:val="both"/>
        <w:rPr>
          <w:rFonts w:ascii="Helvetica" w:hAnsi="Helvetica" w:cs="Helvetica"/>
        </w:rPr>
      </w:pPr>
      <w:r w:rsidRPr="008F4483">
        <w:rPr>
          <w:rStyle w:val="aa"/>
          <w:rFonts w:ascii="Helvetica" w:hAnsi="Helvetica" w:cs="Helvetica"/>
        </w:rPr>
        <w:t>filestream-</w:t>
      </w:r>
      <w:r w:rsidRPr="008F4483">
        <w:rPr>
          <w:rFonts w:ascii="Helvetica" w:hAnsi="Helvetica" w:cs="Helvetica"/>
        </w:rPr>
        <w:t>Указатель на объект типа </w:t>
      </w:r>
      <w:r w:rsidRPr="008F4483">
        <w:rPr>
          <w:rStyle w:val="HTML"/>
          <w:rFonts w:ascii="Helvetica" w:eastAsiaTheme="majorEastAsia" w:hAnsi="Helvetica" w:cs="Helvetica"/>
          <w:sz w:val="24"/>
          <w:szCs w:val="24"/>
          <w:shd w:val="clear" w:color="auto" w:fill="F9F2F4"/>
        </w:rPr>
        <w:t>FILE</w:t>
      </w:r>
      <w:r w:rsidRPr="008F4483">
        <w:rPr>
          <w:rFonts w:ascii="Helvetica" w:hAnsi="Helvetica" w:cs="Helvetica"/>
        </w:rPr>
        <w:t>, идентифицируемый поток.</w:t>
      </w:r>
    </w:p>
    <w:p w14:paraId="05ADD96F" w14:textId="77777777" w:rsidR="00341EA9" w:rsidRPr="008F4483" w:rsidRDefault="00341EA9" w:rsidP="0034623B">
      <w:pPr>
        <w:shd w:val="clear" w:color="auto" w:fill="FFFFFF"/>
        <w:spacing w:after="0" w:line="276" w:lineRule="auto"/>
        <w:jc w:val="both"/>
        <w:rPr>
          <w:rFonts w:ascii="Helvetica" w:hAnsi="Helvetica" w:cs="Helvetica"/>
          <w:sz w:val="24"/>
          <w:szCs w:val="24"/>
        </w:rPr>
      </w:pPr>
      <w:r w:rsidRPr="008F4483">
        <w:rPr>
          <w:rStyle w:val="aa"/>
          <w:rFonts w:ascii="Helvetica" w:hAnsi="Helvetica" w:cs="Helvetica"/>
          <w:sz w:val="24"/>
          <w:szCs w:val="24"/>
        </w:rPr>
        <w:t>position</w:t>
      </w:r>
      <w:r w:rsidRPr="008F4483">
        <w:rPr>
          <w:rFonts w:ascii="Helvetica" w:hAnsi="Helvetica" w:cs="Helvetica"/>
          <w:b/>
          <w:bCs/>
          <w:sz w:val="24"/>
          <w:szCs w:val="24"/>
        </w:rPr>
        <w:t xml:space="preserve"> - </w:t>
      </w:r>
      <w:r w:rsidRPr="008F4483">
        <w:rPr>
          <w:rFonts w:ascii="Helvetica" w:hAnsi="Helvetica" w:cs="Helvetica"/>
          <w:sz w:val="24"/>
          <w:szCs w:val="24"/>
        </w:rPr>
        <w:t>Указатель на объект типа </w:t>
      </w:r>
      <w:r w:rsidRPr="008F4483">
        <w:rPr>
          <w:rStyle w:val="HTML"/>
          <w:rFonts w:ascii="Helvetica" w:eastAsiaTheme="majorEastAsia" w:hAnsi="Helvetica" w:cs="Helvetica"/>
          <w:sz w:val="24"/>
          <w:szCs w:val="24"/>
          <w:shd w:val="clear" w:color="auto" w:fill="F9F2F4"/>
        </w:rPr>
        <w:t>fpos_t</w:t>
      </w:r>
      <w:r w:rsidRPr="008F4483">
        <w:rPr>
          <w:rFonts w:ascii="Helvetica" w:hAnsi="Helvetica" w:cs="Helvetica"/>
          <w:sz w:val="24"/>
          <w:szCs w:val="24"/>
        </w:rPr>
        <w:t>.</w:t>
      </w:r>
    </w:p>
    <w:p w14:paraId="797B1A3D" w14:textId="77777777" w:rsidR="00341EA9" w:rsidRPr="003C3783" w:rsidRDefault="00341EA9" w:rsidP="0034623B">
      <w:pPr>
        <w:spacing w:after="0" w:line="276" w:lineRule="auto"/>
        <w:ind w:left="-567" w:firstLine="567"/>
        <w:rPr>
          <w:rFonts w:cstheme="minorHAnsi"/>
          <w:sz w:val="24"/>
          <w:szCs w:val="24"/>
        </w:rPr>
      </w:pPr>
    </w:p>
    <w:p w14:paraId="02AA88BB" w14:textId="77777777" w:rsidR="00341EA9" w:rsidRPr="008F4483" w:rsidRDefault="00341EA9" w:rsidP="0034623B">
      <w:pPr>
        <w:spacing w:after="0" w:line="276" w:lineRule="auto"/>
        <w:ind w:left="-567" w:firstLine="567"/>
        <w:jc w:val="center"/>
        <w:rPr>
          <w:rFonts w:ascii="Helvetica" w:eastAsia="Times New Roman" w:hAnsi="Helvetica" w:cs="Helvetica"/>
          <w:b/>
          <w:sz w:val="32"/>
          <w:szCs w:val="24"/>
          <w:lang w:val="en-US" w:eastAsia="ru-RU"/>
        </w:rPr>
      </w:pPr>
      <w:r w:rsidRPr="008F4483">
        <w:rPr>
          <w:rFonts w:ascii="Helvetica" w:eastAsia="Times New Roman" w:hAnsi="Helvetica" w:cs="Helvetica"/>
          <w:b/>
          <w:sz w:val="32"/>
          <w:szCs w:val="24"/>
          <w:lang w:eastAsia="ru-RU"/>
        </w:rPr>
        <w:t>Блочный</w:t>
      </w:r>
      <w:r w:rsidRPr="008F4483">
        <w:rPr>
          <w:rFonts w:ascii="Helvetica" w:eastAsia="Times New Roman" w:hAnsi="Helvetica" w:cs="Helvetica"/>
          <w:b/>
          <w:sz w:val="32"/>
          <w:szCs w:val="24"/>
          <w:lang w:val="en-US" w:eastAsia="ru-RU"/>
        </w:rPr>
        <w:t xml:space="preserve"> </w:t>
      </w:r>
      <w:r w:rsidRPr="008F4483">
        <w:rPr>
          <w:rFonts w:ascii="Helvetica" w:eastAsia="Times New Roman" w:hAnsi="Helvetica" w:cs="Helvetica"/>
          <w:b/>
          <w:sz w:val="32"/>
          <w:szCs w:val="24"/>
          <w:lang w:eastAsia="ru-RU"/>
        </w:rPr>
        <w:t>ввод</w:t>
      </w:r>
      <w:r w:rsidRPr="008F4483">
        <w:rPr>
          <w:rFonts w:ascii="Helvetica" w:eastAsia="Times New Roman" w:hAnsi="Helvetica" w:cs="Helvetica"/>
          <w:b/>
          <w:sz w:val="32"/>
          <w:szCs w:val="24"/>
          <w:lang w:val="en-US" w:eastAsia="ru-RU"/>
        </w:rPr>
        <w:t>-</w:t>
      </w:r>
      <w:r w:rsidRPr="008F4483">
        <w:rPr>
          <w:rFonts w:ascii="Helvetica" w:eastAsia="Times New Roman" w:hAnsi="Helvetica" w:cs="Helvetica"/>
          <w:b/>
          <w:sz w:val="32"/>
          <w:szCs w:val="24"/>
          <w:lang w:eastAsia="ru-RU"/>
        </w:rPr>
        <w:t>вывод</w:t>
      </w:r>
    </w:p>
    <w:p w14:paraId="634C1711" w14:textId="77777777" w:rsidR="00341EA9" w:rsidRPr="00E54F13" w:rsidRDefault="00341EA9" w:rsidP="00046440">
      <w:pPr>
        <w:pStyle w:val="a6"/>
        <w:numPr>
          <w:ilvl w:val="0"/>
          <w:numId w:val="16"/>
        </w:numPr>
        <w:spacing w:after="0" w:line="276" w:lineRule="auto"/>
        <w:rPr>
          <w:rFonts w:cstheme="minorHAnsi"/>
          <w:sz w:val="24"/>
          <w:szCs w:val="24"/>
          <w:shd w:val="clear" w:color="auto" w:fill="FFFFFF"/>
        </w:rPr>
      </w:pPr>
      <w:r w:rsidRPr="00E54F13">
        <w:rPr>
          <w:rFonts w:cstheme="minorHAnsi"/>
          <w:b/>
          <w:sz w:val="28"/>
          <w:szCs w:val="24"/>
          <w:lang w:val="en-US" w:eastAsia="ru-RU"/>
        </w:rPr>
        <w:t>int</w:t>
      </w:r>
      <w:r w:rsidRPr="00E54F13">
        <w:rPr>
          <w:rFonts w:eastAsia="Times New Roman" w:cstheme="minorHAnsi"/>
          <w:b/>
          <w:sz w:val="28"/>
          <w:szCs w:val="24"/>
          <w:lang w:eastAsia="ru-RU"/>
        </w:rPr>
        <w:t xml:space="preserve"> </w:t>
      </w:r>
      <w:r w:rsidRPr="00E54F13">
        <w:rPr>
          <w:rFonts w:eastAsia="Times New Roman" w:cstheme="minorHAnsi"/>
          <w:b/>
          <w:sz w:val="28"/>
          <w:szCs w:val="24"/>
          <w:lang w:val="en-US" w:eastAsia="ru-RU"/>
        </w:rPr>
        <w:t>fread</w:t>
      </w:r>
      <w:r w:rsidRPr="00E54F13">
        <w:rPr>
          <w:rFonts w:eastAsia="Times New Roman" w:cstheme="minorHAnsi"/>
          <w:b/>
          <w:sz w:val="28"/>
          <w:szCs w:val="24"/>
          <w:lang w:eastAsia="ru-RU"/>
        </w:rPr>
        <w:t xml:space="preserve">( </w:t>
      </w:r>
      <w:r w:rsidRPr="00E54F13">
        <w:rPr>
          <w:rFonts w:cstheme="minorHAnsi"/>
          <w:b/>
          <w:sz w:val="28"/>
          <w:szCs w:val="24"/>
          <w:lang w:val="en-US" w:eastAsia="ru-RU"/>
        </w:rPr>
        <w:t>void</w:t>
      </w:r>
      <w:r w:rsidRPr="00E54F13">
        <w:rPr>
          <w:rFonts w:eastAsia="Times New Roman" w:cstheme="minorHAnsi"/>
          <w:b/>
          <w:sz w:val="28"/>
          <w:szCs w:val="24"/>
          <w:lang w:eastAsia="ru-RU"/>
        </w:rPr>
        <w:t xml:space="preserve"> *</w:t>
      </w:r>
      <w:r w:rsidRPr="00E54F13">
        <w:rPr>
          <w:rFonts w:eastAsia="Times New Roman" w:cstheme="minorHAnsi"/>
          <w:b/>
          <w:sz w:val="28"/>
          <w:szCs w:val="24"/>
          <w:lang w:val="en-US" w:eastAsia="ru-RU"/>
        </w:rPr>
        <w:t>ptr</w:t>
      </w:r>
      <w:r w:rsidRPr="00E54F13">
        <w:rPr>
          <w:rFonts w:eastAsia="Times New Roman" w:cstheme="minorHAnsi"/>
          <w:b/>
          <w:sz w:val="28"/>
          <w:szCs w:val="24"/>
          <w:lang w:eastAsia="ru-RU"/>
        </w:rPr>
        <w:t xml:space="preserve">,  </w:t>
      </w:r>
      <w:r w:rsidRPr="00E54F13">
        <w:rPr>
          <w:rFonts w:cstheme="minorHAnsi"/>
          <w:b/>
          <w:sz w:val="28"/>
          <w:szCs w:val="24"/>
          <w:lang w:val="en-US" w:eastAsia="ru-RU"/>
        </w:rPr>
        <w:t>int</w:t>
      </w:r>
      <w:r w:rsidRPr="00E54F13">
        <w:rPr>
          <w:rFonts w:eastAsia="Times New Roman" w:cstheme="minorHAnsi"/>
          <w:b/>
          <w:sz w:val="28"/>
          <w:szCs w:val="24"/>
          <w:lang w:eastAsia="ru-RU"/>
        </w:rPr>
        <w:t xml:space="preserve"> </w:t>
      </w:r>
      <w:r w:rsidRPr="00E54F13">
        <w:rPr>
          <w:rFonts w:eastAsia="Times New Roman" w:cstheme="minorHAnsi"/>
          <w:b/>
          <w:sz w:val="28"/>
          <w:szCs w:val="24"/>
          <w:lang w:val="en-US" w:eastAsia="ru-RU"/>
        </w:rPr>
        <w:t>size</w:t>
      </w:r>
      <w:r w:rsidRPr="00E54F13">
        <w:rPr>
          <w:rFonts w:eastAsia="Times New Roman" w:cstheme="minorHAnsi"/>
          <w:b/>
          <w:sz w:val="28"/>
          <w:szCs w:val="24"/>
          <w:lang w:eastAsia="ru-RU"/>
        </w:rPr>
        <w:t xml:space="preserve">, </w:t>
      </w:r>
      <w:r w:rsidRPr="00E54F13">
        <w:rPr>
          <w:rFonts w:cstheme="minorHAnsi"/>
          <w:b/>
          <w:sz w:val="28"/>
          <w:szCs w:val="24"/>
          <w:lang w:val="en-US" w:eastAsia="ru-RU"/>
        </w:rPr>
        <w:t>int</w:t>
      </w:r>
      <w:r w:rsidRPr="00E54F13">
        <w:rPr>
          <w:rFonts w:eastAsia="Times New Roman" w:cstheme="minorHAnsi"/>
          <w:b/>
          <w:sz w:val="28"/>
          <w:szCs w:val="24"/>
          <w:lang w:eastAsia="ru-RU"/>
        </w:rPr>
        <w:t xml:space="preserve"> </w:t>
      </w:r>
      <w:r w:rsidRPr="00E54F13">
        <w:rPr>
          <w:rFonts w:eastAsia="Times New Roman" w:cstheme="minorHAnsi"/>
          <w:b/>
          <w:sz w:val="28"/>
          <w:szCs w:val="24"/>
          <w:lang w:val="en-US" w:eastAsia="ru-RU"/>
        </w:rPr>
        <w:t>n</w:t>
      </w:r>
      <w:r w:rsidRPr="00E54F13">
        <w:rPr>
          <w:rFonts w:eastAsia="Times New Roman" w:cstheme="minorHAnsi"/>
          <w:b/>
          <w:sz w:val="28"/>
          <w:szCs w:val="24"/>
          <w:lang w:eastAsia="ru-RU"/>
        </w:rPr>
        <w:t xml:space="preserve">, </w:t>
      </w:r>
      <w:r w:rsidRPr="00E54F13">
        <w:rPr>
          <w:rFonts w:eastAsia="Times New Roman" w:cstheme="minorHAnsi"/>
          <w:b/>
          <w:sz w:val="28"/>
          <w:szCs w:val="24"/>
          <w:lang w:val="en-US" w:eastAsia="ru-RU"/>
        </w:rPr>
        <w:t>FILE</w:t>
      </w:r>
      <w:r w:rsidRPr="00E54F13">
        <w:rPr>
          <w:rFonts w:eastAsia="Times New Roman" w:cstheme="minorHAnsi"/>
          <w:b/>
          <w:sz w:val="28"/>
          <w:szCs w:val="24"/>
          <w:lang w:eastAsia="ru-RU"/>
        </w:rPr>
        <w:t xml:space="preserve"> *</w:t>
      </w:r>
      <w:r w:rsidRPr="00E54F13">
        <w:rPr>
          <w:rFonts w:eastAsia="Times New Roman" w:cstheme="minorHAnsi"/>
          <w:b/>
          <w:sz w:val="28"/>
          <w:szCs w:val="24"/>
          <w:lang w:val="en-US" w:eastAsia="ru-RU"/>
        </w:rPr>
        <w:t>fp</w:t>
      </w:r>
      <w:r w:rsidRPr="00E54F13">
        <w:rPr>
          <w:rFonts w:eastAsia="Times New Roman" w:cstheme="minorHAnsi"/>
          <w:b/>
          <w:sz w:val="28"/>
          <w:szCs w:val="24"/>
          <w:lang w:eastAsia="ru-RU"/>
        </w:rPr>
        <w:t xml:space="preserve">); </w:t>
      </w:r>
      <w:r w:rsidRPr="00E54F13">
        <w:rPr>
          <w:rFonts w:eastAsia="Times New Roman" w:cstheme="minorHAnsi"/>
          <w:b/>
          <w:sz w:val="24"/>
          <w:szCs w:val="24"/>
          <w:lang w:eastAsia="ru-RU"/>
        </w:rPr>
        <w:t>//</w:t>
      </w:r>
      <w:r w:rsidRPr="00E54F13">
        <w:rPr>
          <w:rFonts w:cstheme="minorHAnsi"/>
          <w:sz w:val="24"/>
          <w:szCs w:val="24"/>
          <w:shd w:val="clear" w:color="auto" w:fill="FFFFFF"/>
        </w:rPr>
        <w:t>считывает неформатированные данные из потока</w:t>
      </w:r>
    </w:p>
    <w:p w14:paraId="791DDCAA" w14:textId="77777777" w:rsidR="00341EA9" w:rsidRPr="003C3783" w:rsidRDefault="00341EA9" w:rsidP="0034623B">
      <w:pPr>
        <w:pStyle w:val="af3"/>
        <w:spacing w:line="276" w:lineRule="auto"/>
      </w:pPr>
      <w:r w:rsidRPr="003C3783">
        <w:rPr>
          <w:b/>
        </w:rPr>
        <w:t>void *ptr</w:t>
      </w:r>
      <w:r w:rsidRPr="003C3783">
        <w:t> – указатель на область памяти, в которой размещаются считываемые из файла данные; </w:t>
      </w:r>
    </w:p>
    <w:p w14:paraId="09A74F69" w14:textId="77777777" w:rsidR="00341EA9" w:rsidRPr="003C3783" w:rsidRDefault="00341EA9" w:rsidP="0034623B">
      <w:pPr>
        <w:pStyle w:val="af3"/>
        <w:spacing w:line="276" w:lineRule="auto"/>
      </w:pPr>
      <w:r w:rsidRPr="003C3783">
        <w:rPr>
          <w:b/>
        </w:rPr>
        <w:t>int size</w:t>
      </w:r>
      <w:r w:rsidRPr="003C3783">
        <w:t> – размер одного считываемого элемента; </w:t>
      </w:r>
    </w:p>
    <w:p w14:paraId="729E271D" w14:textId="77777777" w:rsidR="00341EA9" w:rsidRPr="003C3783" w:rsidRDefault="00341EA9" w:rsidP="0034623B">
      <w:pPr>
        <w:pStyle w:val="af3"/>
        <w:spacing w:line="276" w:lineRule="auto"/>
      </w:pPr>
      <w:r w:rsidRPr="003C3783">
        <w:rPr>
          <w:b/>
        </w:rPr>
        <w:t>int n</w:t>
      </w:r>
      <w:r w:rsidRPr="003C3783">
        <w:t> – количество считываемых элементов; </w:t>
      </w:r>
    </w:p>
    <w:p w14:paraId="384F77AD" w14:textId="77777777" w:rsidR="00341EA9" w:rsidRPr="003C3783" w:rsidRDefault="00341EA9" w:rsidP="0034623B">
      <w:pPr>
        <w:pStyle w:val="af3"/>
        <w:spacing w:line="276" w:lineRule="auto"/>
      </w:pPr>
      <w:r w:rsidRPr="003C3783">
        <w:rPr>
          <w:b/>
        </w:rPr>
        <w:t>FILE *fp</w:t>
      </w:r>
      <w:r w:rsidRPr="003C3783">
        <w:t> – указатель на файл, из кот</w:t>
      </w:r>
      <w:r>
        <w:t xml:space="preserve">орого производится считывание. </w:t>
      </w:r>
    </w:p>
    <w:p w14:paraId="5BAEF04D" w14:textId="77777777" w:rsidR="00341EA9" w:rsidRPr="002546E7" w:rsidRDefault="00341EA9" w:rsidP="0034623B">
      <w:pPr>
        <w:pStyle w:val="af3"/>
        <w:spacing w:line="276" w:lineRule="auto"/>
      </w:pPr>
      <w:r w:rsidRPr="003C3783">
        <w:t xml:space="preserve">В случае успешного считывания информации функция возвращает </w:t>
      </w:r>
      <w:r w:rsidRPr="003C3783">
        <w:rPr>
          <w:b/>
        </w:rPr>
        <w:t>число</w:t>
      </w:r>
      <w:r w:rsidRPr="003C3783">
        <w:t xml:space="preserve"> прочитанных элементов (а не байтов), иначе – </w:t>
      </w:r>
      <w:r w:rsidRPr="003C3783">
        <w:rPr>
          <w:b/>
        </w:rPr>
        <w:t>EOF</w:t>
      </w:r>
      <w:r w:rsidRPr="003C3783">
        <w:t>.</w:t>
      </w:r>
    </w:p>
    <w:p w14:paraId="6145AC9C" w14:textId="77777777" w:rsidR="00341EA9" w:rsidRPr="003C3783" w:rsidRDefault="00341EA9" w:rsidP="0034623B">
      <w:pPr>
        <w:spacing w:after="0" w:line="276" w:lineRule="auto"/>
        <w:ind w:left="-567" w:firstLine="567"/>
        <w:rPr>
          <w:rFonts w:eastAsia="Times New Roman" w:cstheme="minorHAnsi"/>
          <w:sz w:val="24"/>
          <w:szCs w:val="24"/>
          <w:lang w:eastAsia="ru-RU"/>
        </w:rPr>
      </w:pPr>
    </w:p>
    <w:p w14:paraId="48FBD96D" w14:textId="77777777" w:rsidR="00341EA9" w:rsidRPr="00E54F13" w:rsidRDefault="00341EA9" w:rsidP="00046440">
      <w:pPr>
        <w:pStyle w:val="a6"/>
        <w:numPr>
          <w:ilvl w:val="0"/>
          <w:numId w:val="16"/>
        </w:numPr>
        <w:autoSpaceDE w:val="0"/>
        <w:autoSpaceDN w:val="0"/>
        <w:adjustRightInd w:val="0"/>
        <w:spacing w:after="0" w:line="276" w:lineRule="auto"/>
        <w:rPr>
          <w:rFonts w:eastAsia="Times New Roman" w:cstheme="minorHAnsi"/>
          <w:b/>
          <w:sz w:val="24"/>
          <w:szCs w:val="24"/>
          <w:lang w:eastAsia="ru-RU"/>
        </w:rPr>
      </w:pPr>
      <w:r w:rsidRPr="00E54F13">
        <w:rPr>
          <w:rFonts w:cstheme="minorHAnsi"/>
          <w:b/>
          <w:sz w:val="28"/>
          <w:szCs w:val="24"/>
          <w:lang w:val="en-US" w:eastAsia="ru-RU"/>
        </w:rPr>
        <w:t>int</w:t>
      </w:r>
      <w:r w:rsidRPr="00E54F13">
        <w:rPr>
          <w:rFonts w:eastAsia="Times New Roman" w:cstheme="minorHAnsi"/>
          <w:b/>
          <w:sz w:val="28"/>
          <w:szCs w:val="24"/>
          <w:lang w:eastAsia="ru-RU"/>
        </w:rPr>
        <w:t xml:space="preserve"> </w:t>
      </w:r>
      <w:r w:rsidRPr="00E54F13">
        <w:rPr>
          <w:rFonts w:eastAsia="Times New Roman" w:cstheme="minorHAnsi"/>
          <w:b/>
          <w:sz w:val="28"/>
          <w:szCs w:val="24"/>
          <w:lang w:val="en-US" w:eastAsia="ru-RU"/>
        </w:rPr>
        <w:t>fwrite</w:t>
      </w:r>
      <w:r w:rsidRPr="00E54F13">
        <w:rPr>
          <w:rFonts w:eastAsia="Times New Roman" w:cstheme="minorHAnsi"/>
          <w:b/>
          <w:sz w:val="28"/>
          <w:szCs w:val="24"/>
          <w:lang w:eastAsia="ru-RU"/>
        </w:rPr>
        <w:t xml:space="preserve">( </w:t>
      </w:r>
      <w:r w:rsidRPr="00E54F13">
        <w:rPr>
          <w:rFonts w:cstheme="minorHAnsi"/>
          <w:b/>
          <w:sz w:val="28"/>
          <w:szCs w:val="24"/>
          <w:lang w:val="en-US" w:eastAsia="ru-RU"/>
        </w:rPr>
        <w:t>void</w:t>
      </w:r>
      <w:r w:rsidRPr="00E54F13">
        <w:rPr>
          <w:rFonts w:eastAsia="Times New Roman" w:cstheme="minorHAnsi"/>
          <w:b/>
          <w:sz w:val="28"/>
          <w:szCs w:val="24"/>
          <w:lang w:eastAsia="ru-RU"/>
        </w:rPr>
        <w:t xml:space="preserve"> *</w:t>
      </w:r>
      <w:r w:rsidRPr="00E54F13">
        <w:rPr>
          <w:rFonts w:eastAsia="Times New Roman" w:cstheme="minorHAnsi"/>
          <w:b/>
          <w:sz w:val="28"/>
          <w:szCs w:val="24"/>
          <w:lang w:val="en-US" w:eastAsia="ru-RU"/>
        </w:rPr>
        <w:t>ptr</w:t>
      </w:r>
      <w:r w:rsidRPr="00E54F13">
        <w:rPr>
          <w:rFonts w:eastAsia="Times New Roman" w:cstheme="minorHAnsi"/>
          <w:b/>
          <w:sz w:val="28"/>
          <w:szCs w:val="24"/>
          <w:lang w:eastAsia="ru-RU"/>
        </w:rPr>
        <w:t xml:space="preserve">,  </w:t>
      </w:r>
      <w:r w:rsidRPr="00E54F13">
        <w:rPr>
          <w:rFonts w:cstheme="minorHAnsi"/>
          <w:b/>
          <w:sz w:val="28"/>
          <w:szCs w:val="24"/>
          <w:lang w:val="en-US" w:eastAsia="ru-RU"/>
        </w:rPr>
        <w:t>int</w:t>
      </w:r>
      <w:r w:rsidRPr="00E54F13">
        <w:rPr>
          <w:rFonts w:eastAsia="Times New Roman" w:cstheme="minorHAnsi"/>
          <w:b/>
          <w:sz w:val="28"/>
          <w:szCs w:val="24"/>
          <w:lang w:eastAsia="ru-RU"/>
        </w:rPr>
        <w:t xml:space="preserve"> </w:t>
      </w:r>
      <w:r w:rsidRPr="00E54F13">
        <w:rPr>
          <w:rFonts w:eastAsia="Times New Roman" w:cstheme="minorHAnsi"/>
          <w:b/>
          <w:sz w:val="28"/>
          <w:szCs w:val="24"/>
          <w:lang w:val="en-US" w:eastAsia="ru-RU"/>
        </w:rPr>
        <w:t>size</w:t>
      </w:r>
      <w:r w:rsidRPr="00E54F13">
        <w:rPr>
          <w:rFonts w:eastAsia="Times New Roman" w:cstheme="minorHAnsi"/>
          <w:b/>
          <w:sz w:val="28"/>
          <w:szCs w:val="24"/>
          <w:lang w:eastAsia="ru-RU"/>
        </w:rPr>
        <w:t xml:space="preserve">,  </w:t>
      </w:r>
      <w:r w:rsidRPr="00E54F13">
        <w:rPr>
          <w:rFonts w:cstheme="minorHAnsi"/>
          <w:b/>
          <w:sz w:val="28"/>
          <w:szCs w:val="24"/>
          <w:lang w:val="en-US" w:eastAsia="ru-RU"/>
        </w:rPr>
        <w:t>int</w:t>
      </w:r>
      <w:r w:rsidRPr="00E54F13">
        <w:rPr>
          <w:rFonts w:eastAsia="Times New Roman" w:cstheme="minorHAnsi"/>
          <w:b/>
          <w:sz w:val="28"/>
          <w:szCs w:val="24"/>
          <w:lang w:eastAsia="ru-RU"/>
        </w:rPr>
        <w:t xml:space="preserve"> </w:t>
      </w:r>
      <w:r w:rsidRPr="00E54F13">
        <w:rPr>
          <w:rFonts w:eastAsia="Times New Roman" w:cstheme="minorHAnsi"/>
          <w:b/>
          <w:sz w:val="28"/>
          <w:szCs w:val="24"/>
          <w:lang w:val="en-US" w:eastAsia="ru-RU"/>
        </w:rPr>
        <w:t>n</w:t>
      </w:r>
      <w:r w:rsidRPr="00E54F13">
        <w:rPr>
          <w:rFonts w:eastAsia="Times New Roman" w:cstheme="minorHAnsi"/>
          <w:b/>
          <w:sz w:val="28"/>
          <w:szCs w:val="24"/>
          <w:lang w:eastAsia="ru-RU"/>
        </w:rPr>
        <w:t xml:space="preserve">, </w:t>
      </w:r>
      <w:r w:rsidRPr="00E54F13">
        <w:rPr>
          <w:rFonts w:eastAsia="Times New Roman" w:cstheme="minorHAnsi"/>
          <w:b/>
          <w:sz w:val="28"/>
          <w:szCs w:val="24"/>
          <w:lang w:val="en-US" w:eastAsia="ru-RU"/>
        </w:rPr>
        <w:t>FILE</w:t>
      </w:r>
      <w:r w:rsidRPr="00E54F13">
        <w:rPr>
          <w:rFonts w:eastAsia="Times New Roman" w:cstheme="minorHAnsi"/>
          <w:b/>
          <w:sz w:val="28"/>
          <w:szCs w:val="24"/>
          <w:lang w:eastAsia="ru-RU"/>
        </w:rPr>
        <w:t xml:space="preserve"> *</w:t>
      </w:r>
      <w:r w:rsidRPr="00E54F13">
        <w:rPr>
          <w:rFonts w:eastAsia="Times New Roman" w:cstheme="minorHAnsi"/>
          <w:b/>
          <w:sz w:val="28"/>
          <w:szCs w:val="24"/>
          <w:lang w:val="en-US" w:eastAsia="ru-RU"/>
        </w:rPr>
        <w:t>fp</w:t>
      </w:r>
      <w:r w:rsidRPr="00E54F13">
        <w:rPr>
          <w:rFonts w:eastAsia="Times New Roman" w:cstheme="minorHAnsi"/>
          <w:b/>
          <w:sz w:val="28"/>
          <w:szCs w:val="24"/>
          <w:lang w:eastAsia="ru-RU"/>
        </w:rPr>
        <w:t>)</w:t>
      </w:r>
      <w:r w:rsidRPr="00E54F13">
        <w:rPr>
          <w:rFonts w:eastAsia="Times New Roman" w:cstheme="minorHAnsi"/>
          <w:b/>
          <w:sz w:val="24"/>
          <w:szCs w:val="24"/>
          <w:lang w:eastAsia="ru-RU"/>
        </w:rPr>
        <w:t>; //</w:t>
      </w:r>
      <w:r w:rsidRPr="00E54F13">
        <w:rPr>
          <w:rFonts w:cstheme="minorHAnsi"/>
          <w:sz w:val="24"/>
          <w:szCs w:val="24"/>
          <w:shd w:val="clear" w:color="auto" w:fill="FFFFFF"/>
        </w:rPr>
        <w:t>записывает неформатированные данные в поток</w:t>
      </w:r>
    </w:p>
    <w:p w14:paraId="00D11500" w14:textId="77777777" w:rsidR="00341EA9" w:rsidRPr="003C3783" w:rsidRDefault="00341EA9" w:rsidP="0034623B">
      <w:pPr>
        <w:pStyle w:val="af3"/>
        <w:spacing w:line="276" w:lineRule="auto"/>
      </w:pPr>
      <w:r w:rsidRPr="003C3783">
        <w:rPr>
          <w:b/>
        </w:rPr>
        <w:lastRenderedPageBreak/>
        <w:t>void *ptr</w:t>
      </w:r>
      <w:r w:rsidRPr="003C3783">
        <w:t> – указатель на область памяти, в которой размещаются записываемые в файл данные; </w:t>
      </w:r>
    </w:p>
    <w:p w14:paraId="701F51C7" w14:textId="77777777" w:rsidR="00341EA9" w:rsidRPr="003C3783" w:rsidRDefault="00341EA9" w:rsidP="0034623B">
      <w:pPr>
        <w:pStyle w:val="af3"/>
        <w:spacing w:line="276" w:lineRule="auto"/>
      </w:pPr>
      <w:r w:rsidRPr="003C3783">
        <w:rPr>
          <w:b/>
        </w:rPr>
        <w:t>int size</w:t>
      </w:r>
      <w:r w:rsidRPr="003C3783">
        <w:t> – размер одного записываемого элемента; </w:t>
      </w:r>
    </w:p>
    <w:p w14:paraId="7C9122A5" w14:textId="77777777" w:rsidR="00341EA9" w:rsidRPr="003C3783" w:rsidRDefault="00341EA9" w:rsidP="0034623B">
      <w:pPr>
        <w:pStyle w:val="af3"/>
        <w:spacing w:line="276" w:lineRule="auto"/>
      </w:pPr>
      <w:r w:rsidRPr="003C3783">
        <w:rPr>
          <w:b/>
        </w:rPr>
        <w:t>int n</w:t>
      </w:r>
      <w:r w:rsidRPr="003C3783">
        <w:t> – количество элементов; </w:t>
      </w:r>
    </w:p>
    <w:p w14:paraId="66EB1A23" w14:textId="77777777" w:rsidR="00341EA9" w:rsidRPr="003C3783" w:rsidRDefault="00341EA9" w:rsidP="0034623B">
      <w:pPr>
        <w:pStyle w:val="af3"/>
        <w:spacing w:line="276" w:lineRule="auto"/>
      </w:pPr>
      <w:r w:rsidRPr="003C3783">
        <w:rPr>
          <w:b/>
        </w:rPr>
        <w:t>FILE *fp</w:t>
      </w:r>
      <w:r w:rsidRPr="003C3783">
        <w:t> – указатель на файл, в который производится запись.  </w:t>
      </w:r>
    </w:p>
    <w:p w14:paraId="645696D7" w14:textId="77777777" w:rsidR="00341EA9" w:rsidRDefault="00341EA9" w:rsidP="0034623B">
      <w:pPr>
        <w:pStyle w:val="af3"/>
        <w:spacing w:line="276" w:lineRule="auto"/>
      </w:pPr>
      <w:r w:rsidRPr="003C3783">
        <w:t>В случае успешной записи информации функция возвращает число записанных элементов, иначе –  </w:t>
      </w:r>
      <w:r w:rsidRPr="003C3783">
        <w:rPr>
          <w:b/>
        </w:rPr>
        <w:t>EOF</w:t>
      </w:r>
      <w:r>
        <w:t>.</w:t>
      </w:r>
    </w:p>
    <w:p w14:paraId="68E5A60C" w14:textId="77777777" w:rsidR="00341EA9" w:rsidRDefault="00341EA9" w:rsidP="0034623B">
      <w:pPr>
        <w:spacing w:after="0" w:line="276" w:lineRule="auto"/>
        <w:ind w:left="-567" w:firstLine="567"/>
        <w:rPr>
          <w:rFonts w:eastAsia="Times New Roman" w:cstheme="minorHAnsi"/>
          <w:sz w:val="24"/>
          <w:szCs w:val="24"/>
          <w:lang w:eastAsia="ru-RU"/>
        </w:rPr>
      </w:pPr>
    </w:p>
    <w:p w14:paraId="4D20026F" w14:textId="77777777" w:rsidR="00341EA9" w:rsidRPr="00D73105" w:rsidRDefault="00341EA9" w:rsidP="0034623B">
      <w:pPr>
        <w:spacing w:after="0" w:line="276" w:lineRule="auto"/>
        <w:rPr>
          <w:rFonts w:ascii="Helvetica" w:hAnsi="Helvetica" w:cs="Helvetica"/>
          <w:sz w:val="28"/>
          <w:szCs w:val="24"/>
          <w:u w:val="single"/>
        </w:rPr>
      </w:pPr>
      <w:r w:rsidRPr="00D73105">
        <w:rPr>
          <w:rFonts w:ascii="Helvetica" w:hAnsi="Helvetica" w:cs="Helvetica"/>
          <w:sz w:val="28"/>
          <w:szCs w:val="24"/>
          <w:u w:val="single"/>
        </w:rPr>
        <w:t>Примеры:</w:t>
      </w:r>
    </w:p>
    <w:p w14:paraId="600A41A0" w14:textId="77777777" w:rsidR="00341EA9" w:rsidRPr="003C3783" w:rsidRDefault="00341EA9" w:rsidP="0034623B">
      <w:pPr>
        <w:pStyle w:val="af3"/>
        <w:spacing w:line="276" w:lineRule="auto"/>
      </w:pPr>
      <w:r w:rsidRPr="003C3783">
        <w:rPr>
          <w:b/>
        </w:rPr>
        <w:t>Записать</w:t>
      </w:r>
      <w:r w:rsidRPr="003C3783">
        <w:t xml:space="preserve"> в файл  переменную типа </w:t>
      </w:r>
      <w:r w:rsidRPr="003C3783">
        <w:rPr>
          <w:b/>
        </w:rPr>
        <w:t>long</w:t>
      </w:r>
      <w:r w:rsidRPr="003C3783">
        <w:t xml:space="preserve"> начиная с позиции </w:t>
      </w:r>
      <w:r w:rsidRPr="003C3783">
        <w:rPr>
          <w:b/>
        </w:rPr>
        <w:t>20</w:t>
      </w:r>
      <w:r>
        <w:t xml:space="preserve"> </w:t>
      </w:r>
    </w:p>
    <w:p w14:paraId="04848726" w14:textId="77777777" w:rsidR="00341EA9" w:rsidRPr="0087312B" w:rsidRDefault="00341EA9" w:rsidP="0034623B">
      <w:pPr>
        <w:spacing w:after="0" w:line="276" w:lineRule="auto"/>
        <w:ind w:left="-567" w:firstLine="567"/>
        <w:rPr>
          <w:rFonts w:eastAsia="Times New Roman" w:cstheme="minorHAnsi"/>
          <w:i/>
          <w:sz w:val="24"/>
          <w:szCs w:val="24"/>
          <w:lang w:val="en-US" w:eastAsia="ru-RU"/>
        </w:rPr>
      </w:pPr>
      <w:r w:rsidRPr="0087312B">
        <w:rPr>
          <w:rFonts w:eastAsia="Times New Roman" w:cstheme="minorHAnsi"/>
          <w:i/>
          <w:sz w:val="24"/>
          <w:szCs w:val="24"/>
          <w:lang w:val="en-US" w:eastAsia="ru-RU"/>
        </w:rPr>
        <w:t>long</w:t>
      </w:r>
      <w:r w:rsidRPr="0087312B">
        <w:rPr>
          <w:rFonts w:eastAsia="Times New Roman" w:cstheme="minorHAnsi"/>
          <w:i/>
          <w:sz w:val="24"/>
          <w:szCs w:val="24"/>
          <w:lang w:val="en-US" w:eastAsia="ru-RU"/>
        </w:rPr>
        <w:tab/>
        <w:t>d;</w:t>
      </w:r>
      <w:r w:rsidRPr="0087312B">
        <w:rPr>
          <w:rFonts w:eastAsia="Times New Roman" w:cstheme="minorHAnsi"/>
          <w:i/>
          <w:sz w:val="24"/>
          <w:szCs w:val="24"/>
          <w:lang w:val="en-US" w:eastAsia="ru-RU"/>
        </w:rPr>
        <w:tab/>
      </w:r>
      <w:r w:rsidRPr="0087312B">
        <w:rPr>
          <w:rFonts w:eastAsia="Times New Roman" w:cstheme="minorHAnsi"/>
          <w:i/>
          <w:sz w:val="24"/>
          <w:szCs w:val="24"/>
          <w:lang w:val="en-US" w:eastAsia="ru-RU"/>
        </w:rPr>
        <w:tab/>
      </w:r>
      <w:r w:rsidRPr="0087312B">
        <w:rPr>
          <w:rFonts w:eastAsia="Times New Roman" w:cstheme="minorHAnsi"/>
          <w:i/>
          <w:sz w:val="24"/>
          <w:szCs w:val="24"/>
          <w:lang w:val="en-US" w:eastAsia="ru-RU"/>
        </w:rPr>
        <w:tab/>
      </w:r>
      <w:r w:rsidRPr="0087312B">
        <w:rPr>
          <w:rFonts w:eastAsia="Times New Roman" w:cstheme="minorHAnsi"/>
          <w:i/>
          <w:sz w:val="24"/>
          <w:szCs w:val="24"/>
          <w:lang w:val="en-US" w:eastAsia="ru-RU"/>
        </w:rPr>
        <w:tab/>
      </w:r>
    </w:p>
    <w:p w14:paraId="6B415F1F" w14:textId="77777777" w:rsidR="00341EA9" w:rsidRPr="0087312B" w:rsidRDefault="00341EA9" w:rsidP="0034623B">
      <w:pPr>
        <w:spacing w:after="0" w:line="276" w:lineRule="auto"/>
        <w:ind w:left="-567" w:firstLine="567"/>
        <w:rPr>
          <w:rFonts w:eastAsia="Times New Roman" w:cstheme="minorHAnsi"/>
          <w:i/>
          <w:sz w:val="24"/>
          <w:szCs w:val="24"/>
          <w:lang w:val="en-US" w:eastAsia="ru-RU"/>
        </w:rPr>
      </w:pPr>
      <w:r w:rsidRPr="0087312B">
        <w:rPr>
          <w:rFonts w:eastAsia="Times New Roman" w:cstheme="minorHAnsi"/>
          <w:i/>
          <w:sz w:val="24"/>
          <w:szCs w:val="24"/>
          <w:lang w:val="en-US" w:eastAsia="ru-RU"/>
        </w:rPr>
        <w:t>fseek (fd,  20L,  SEEK_SET);</w:t>
      </w:r>
      <w:r w:rsidRPr="0087312B">
        <w:rPr>
          <w:rFonts w:eastAsia="Times New Roman" w:cstheme="minorHAnsi"/>
          <w:i/>
          <w:sz w:val="24"/>
          <w:szCs w:val="24"/>
          <w:lang w:val="en-US" w:eastAsia="ru-RU"/>
        </w:rPr>
        <w:tab/>
      </w:r>
    </w:p>
    <w:p w14:paraId="45EB0972" w14:textId="77777777" w:rsidR="00341EA9" w:rsidRPr="0087312B" w:rsidRDefault="00341EA9" w:rsidP="0034623B">
      <w:pPr>
        <w:spacing w:after="0" w:line="276" w:lineRule="auto"/>
        <w:ind w:left="-567" w:firstLine="567"/>
        <w:rPr>
          <w:rFonts w:eastAsia="Times New Roman" w:cstheme="minorHAnsi"/>
          <w:i/>
          <w:sz w:val="24"/>
          <w:szCs w:val="24"/>
          <w:lang w:val="en-US" w:eastAsia="ru-RU"/>
        </w:rPr>
      </w:pPr>
      <w:r w:rsidRPr="0087312B">
        <w:rPr>
          <w:rFonts w:eastAsia="Times New Roman" w:cstheme="minorHAnsi"/>
          <w:i/>
          <w:sz w:val="24"/>
          <w:szCs w:val="24"/>
          <w:lang w:val="en-US" w:eastAsia="ru-RU"/>
        </w:rPr>
        <w:t xml:space="preserve">fwrite (&amp;d,  sizeof(long), 1,  fd); </w:t>
      </w:r>
    </w:p>
    <w:p w14:paraId="64D62484" w14:textId="77777777" w:rsidR="00341EA9" w:rsidRPr="0087312B" w:rsidRDefault="00341EA9" w:rsidP="0034623B">
      <w:pPr>
        <w:spacing w:after="0" w:line="276" w:lineRule="auto"/>
        <w:ind w:left="-567" w:firstLine="567"/>
        <w:rPr>
          <w:rFonts w:eastAsia="Times New Roman" w:cstheme="minorHAnsi"/>
          <w:i/>
          <w:sz w:val="24"/>
          <w:szCs w:val="24"/>
          <w:lang w:val="en-US" w:eastAsia="ru-RU"/>
        </w:rPr>
      </w:pPr>
    </w:p>
    <w:p w14:paraId="0643CE73" w14:textId="77777777" w:rsidR="00341EA9" w:rsidRPr="003C3783" w:rsidRDefault="00341EA9" w:rsidP="0034623B">
      <w:pPr>
        <w:pStyle w:val="af3"/>
        <w:spacing w:line="276" w:lineRule="auto"/>
      </w:pPr>
      <w:r w:rsidRPr="003C3783">
        <w:rPr>
          <w:b/>
        </w:rPr>
        <w:t>Добавить</w:t>
      </w:r>
      <w:r w:rsidRPr="003C3783">
        <w:t xml:space="preserve"> в файл переменную типа </w:t>
      </w:r>
      <w:r w:rsidRPr="003C3783">
        <w:rPr>
          <w:b/>
          <w:lang w:val="en-US"/>
        </w:rPr>
        <w:t>student</w:t>
      </w:r>
      <w:r w:rsidRPr="003C3783">
        <w:t xml:space="preserve"> </w:t>
      </w:r>
    </w:p>
    <w:p w14:paraId="7253B3DE" w14:textId="77777777" w:rsidR="00341EA9" w:rsidRPr="0087312B" w:rsidRDefault="00341EA9" w:rsidP="0034623B">
      <w:pPr>
        <w:spacing w:after="0" w:line="276" w:lineRule="auto"/>
        <w:ind w:left="-567" w:firstLine="567"/>
        <w:rPr>
          <w:rFonts w:eastAsia="Times New Roman" w:cstheme="minorHAnsi"/>
          <w:i/>
          <w:sz w:val="24"/>
          <w:szCs w:val="24"/>
          <w:lang w:val="en-US" w:eastAsia="ru-RU"/>
        </w:rPr>
      </w:pPr>
      <w:r w:rsidRPr="0087312B">
        <w:rPr>
          <w:rFonts w:eastAsia="Times New Roman" w:cstheme="minorHAnsi"/>
          <w:i/>
          <w:sz w:val="24"/>
          <w:szCs w:val="24"/>
          <w:lang w:val="en-US" w:eastAsia="ru-RU"/>
        </w:rPr>
        <w:t xml:space="preserve">struct  student  </w:t>
      </w:r>
    </w:p>
    <w:p w14:paraId="10283E4B" w14:textId="77777777" w:rsidR="00341EA9" w:rsidRPr="0087312B" w:rsidRDefault="00341EA9" w:rsidP="0034623B">
      <w:pPr>
        <w:spacing w:after="0" w:line="276" w:lineRule="auto"/>
        <w:ind w:left="-567" w:firstLine="567"/>
        <w:rPr>
          <w:rFonts w:eastAsia="Times New Roman" w:cstheme="minorHAnsi"/>
          <w:i/>
          <w:sz w:val="24"/>
          <w:szCs w:val="24"/>
          <w:lang w:val="en-US" w:eastAsia="ru-RU"/>
        </w:rPr>
      </w:pPr>
      <w:r w:rsidRPr="0087312B">
        <w:rPr>
          <w:rFonts w:eastAsia="Times New Roman" w:cstheme="minorHAnsi"/>
          <w:i/>
          <w:sz w:val="24"/>
          <w:szCs w:val="24"/>
          <w:lang w:val="en-US" w:eastAsia="ru-RU"/>
        </w:rPr>
        <w:t xml:space="preserve">{   char *name;   </w:t>
      </w:r>
    </w:p>
    <w:p w14:paraId="72EA736C" w14:textId="77777777" w:rsidR="00341EA9" w:rsidRPr="0087312B" w:rsidRDefault="00341EA9" w:rsidP="0034623B">
      <w:pPr>
        <w:spacing w:after="0" w:line="276" w:lineRule="auto"/>
        <w:ind w:left="-567" w:firstLine="567"/>
        <w:rPr>
          <w:rFonts w:eastAsia="Times New Roman" w:cstheme="minorHAnsi"/>
          <w:i/>
          <w:sz w:val="24"/>
          <w:szCs w:val="24"/>
          <w:lang w:val="en-US" w:eastAsia="ru-RU"/>
        </w:rPr>
      </w:pPr>
      <w:r w:rsidRPr="0087312B">
        <w:rPr>
          <w:rFonts w:eastAsia="Times New Roman" w:cstheme="minorHAnsi"/>
          <w:i/>
          <w:sz w:val="24"/>
          <w:szCs w:val="24"/>
          <w:lang w:val="en-US" w:eastAsia="ru-RU"/>
        </w:rPr>
        <w:t xml:space="preserve">     int id, age;   </w:t>
      </w:r>
    </w:p>
    <w:p w14:paraId="275AEE92" w14:textId="77777777" w:rsidR="00341EA9" w:rsidRPr="0087312B" w:rsidRDefault="00341EA9" w:rsidP="0034623B">
      <w:pPr>
        <w:spacing w:after="0" w:line="276" w:lineRule="auto"/>
        <w:ind w:left="-567" w:firstLine="567"/>
        <w:rPr>
          <w:rFonts w:eastAsia="Times New Roman" w:cstheme="minorHAnsi"/>
          <w:i/>
          <w:sz w:val="24"/>
          <w:szCs w:val="24"/>
          <w:lang w:val="en-US" w:eastAsia="ru-RU"/>
        </w:rPr>
      </w:pPr>
      <w:r w:rsidRPr="0087312B">
        <w:rPr>
          <w:rFonts w:eastAsia="Times New Roman" w:cstheme="minorHAnsi"/>
          <w:i/>
          <w:sz w:val="24"/>
          <w:szCs w:val="24"/>
          <w:lang w:val="en-US" w:eastAsia="ru-RU"/>
        </w:rPr>
        <w:t xml:space="preserve">     char pol;</w:t>
      </w:r>
      <w:r w:rsidRPr="0087312B">
        <w:rPr>
          <w:rFonts w:eastAsia="Times New Roman" w:cstheme="minorHAnsi"/>
          <w:i/>
          <w:sz w:val="24"/>
          <w:szCs w:val="24"/>
          <w:lang w:val="en-US" w:eastAsia="ru-RU"/>
        </w:rPr>
        <w:tab/>
        <w:t xml:space="preserve"> </w:t>
      </w:r>
    </w:p>
    <w:p w14:paraId="667F2616" w14:textId="77777777" w:rsidR="00341EA9" w:rsidRPr="0087312B" w:rsidRDefault="00341EA9" w:rsidP="0034623B">
      <w:pPr>
        <w:spacing w:after="0" w:line="276" w:lineRule="auto"/>
        <w:ind w:left="-567" w:firstLine="567"/>
        <w:rPr>
          <w:rFonts w:eastAsia="Times New Roman" w:cstheme="minorHAnsi"/>
          <w:i/>
          <w:sz w:val="24"/>
          <w:szCs w:val="24"/>
          <w:lang w:val="en-US" w:eastAsia="ru-RU"/>
        </w:rPr>
      </w:pPr>
      <w:r w:rsidRPr="0087312B">
        <w:rPr>
          <w:rFonts w:eastAsia="Times New Roman" w:cstheme="minorHAnsi"/>
          <w:i/>
          <w:sz w:val="24"/>
          <w:szCs w:val="24"/>
          <w:lang w:val="en-US" w:eastAsia="ru-RU"/>
        </w:rPr>
        <w:t xml:space="preserve">  } ; </w:t>
      </w:r>
    </w:p>
    <w:p w14:paraId="36E50C09" w14:textId="77777777" w:rsidR="00341EA9" w:rsidRPr="0087312B" w:rsidRDefault="00341EA9" w:rsidP="0034623B">
      <w:pPr>
        <w:spacing w:after="0" w:line="276" w:lineRule="auto"/>
        <w:ind w:left="-567" w:firstLine="567"/>
        <w:rPr>
          <w:rFonts w:eastAsia="Times New Roman" w:cstheme="minorHAnsi"/>
          <w:i/>
          <w:sz w:val="24"/>
          <w:szCs w:val="24"/>
          <w:lang w:val="en-US" w:eastAsia="ru-RU"/>
        </w:rPr>
      </w:pPr>
    </w:p>
    <w:p w14:paraId="0C0B7A48" w14:textId="77777777" w:rsidR="00341EA9" w:rsidRPr="0087312B" w:rsidRDefault="00341EA9" w:rsidP="0034623B">
      <w:pPr>
        <w:spacing w:after="0" w:line="276" w:lineRule="auto"/>
        <w:ind w:left="-567" w:firstLine="567"/>
        <w:rPr>
          <w:rFonts w:eastAsia="Times New Roman" w:cstheme="minorHAnsi"/>
          <w:i/>
          <w:sz w:val="24"/>
          <w:szCs w:val="24"/>
          <w:lang w:val="en-US" w:eastAsia="ru-RU"/>
        </w:rPr>
      </w:pPr>
      <w:r w:rsidRPr="0087312B">
        <w:rPr>
          <w:rFonts w:eastAsia="Times New Roman" w:cstheme="minorHAnsi"/>
          <w:i/>
          <w:sz w:val="24"/>
          <w:szCs w:val="24"/>
          <w:lang w:val="en-US" w:eastAsia="ru-RU"/>
        </w:rPr>
        <w:t>struct student sb;</w:t>
      </w:r>
      <w:r w:rsidRPr="0087312B">
        <w:rPr>
          <w:rFonts w:eastAsia="Times New Roman" w:cstheme="minorHAnsi"/>
          <w:i/>
          <w:sz w:val="24"/>
          <w:szCs w:val="24"/>
          <w:lang w:val="en-US" w:eastAsia="ru-RU"/>
        </w:rPr>
        <w:tab/>
        <w:t xml:space="preserve">  </w:t>
      </w:r>
      <w:r w:rsidRPr="0087312B">
        <w:rPr>
          <w:rFonts w:eastAsia="Times New Roman" w:cstheme="minorHAnsi"/>
          <w:i/>
          <w:sz w:val="24"/>
          <w:szCs w:val="24"/>
          <w:lang w:val="en-US" w:eastAsia="ru-RU"/>
        </w:rPr>
        <w:tab/>
      </w:r>
      <w:r w:rsidRPr="0087312B">
        <w:rPr>
          <w:rFonts w:eastAsia="Times New Roman" w:cstheme="minorHAnsi"/>
          <w:i/>
          <w:sz w:val="24"/>
          <w:szCs w:val="24"/>
          <w:lang w:val="en-US" w:eastAsia="ru-RU"/>
        </w:rPr>
        <w:tab/>
        <w:t xml:space="preserve"> </w:t>
      </w:r>
    </w:p>
    <w:p w14:paraId="2F5EDACC" w14:textId="77777777" w:rsidR="00341EA9" w:rsidRPr="0087312B" w:rsidRDefault="00341EA9" w:rsidP="0034623B">
      <w:pPr>
        <w:spacing w:after="0" w:line="276" w:lineRule="auto"/>
        <w:ind w:left="-567" w:firstLine="567"/>
        <w:rPr>
          <w:rFonts w:eastAsia="Times New Roman" w:cstheme="minorHAnsi"/>
          <w:i/>
          <w:sz w:val="24"/>
          <w:szCs w:val="24"/>
          <w:lang w:val="en-US" w:eastAsia="ru-RU"/>
        </w:rPr>
      </w:pPr>
      <w:r w:rsidRPr="0087312B">
        <w:rPr>
          <w:rFonts w:eastAsia="Times New Roman" w:cstheme="minorHAnsi"/>
          <w:i/>
          <w:sz w:val="24"/>
          <w:szCs w:val="24"/>
          <w:lang w:val="en-US" w:eastAsia="ru-RU"/>
        </w:rPr>
        <w:t>fseek (fd,  0L,  SEEK_END);</w:t>
      </w:r>
      <w:r w:rsidRPr="0087312B">
        <w:rPr>
          <w:rFonts w:eastAsia="Times New Roman" w:cstheme="minorHAnsi"/>
          <w:i/>
          <w:sz w:val="24"/>
          <w:szCs w:val="24"/>
          <w:lang w:val="en-US" w:eastAsia="ru-RU"/>
        </w:rPr>
        <w:tab/>
      </w:r>
    </w:p>
    <w:p w14:paraId="64FC9840" w14:textId="77777777" w:rsidR="00341EA9" w:rsidRPr="0087312B" w:rsidRDefault="00341EA9" w:rsidP="0034623B">
      <w:pPr>
        <w:spacing w:after="0" w:line="276" w:lineRule="auto"/>
        <w:ind w:left="-567" w:firstLine="567"/>
        <w:rPr>
          <w:rFonts w:eastAsia="Times New Roman" w:cstheme="minorHAnsi"/>
          <w:i/>
          <w:sz w:val="24"/>
          <w:szCs w:val="24"/>
          <w:lang w:val="en-US" w:eastAsia="ru-RU"/>
        </w:rPr>
      </w:pPr>
      <w:r w:rsidRPr="0087312B">
        <w:rPr>
          <w:rFonts w:eastAsia="Times New Roman" w:cstheme="minorHAnsi"/>
          <w:i/>
          <w:sz w:val="24"/>
          <w:szCs w:val="24"/>
          <w:lang w:val="en-US" w:eastAsia="ru-RU"/>
        </w:rPr>
        <w:t>fwrite (&amp;sb,  sizeof b,  1,  fd);</w:t>
      </w:r>
    </w:p>
    <w:p w14:paraId="4969CEC7" w14:textId="77777777" w:rsidR="00341EA9" w:rsidRPr="003C3783" w:rsidRDefault="00341EA9" w:rsidP="0034623B">
      <w:pPr>
        <w:spacing w:after="0" w:line="276" w:lineRule="auto"/>
        <w:ind w:left="-567" w:firstLine="567"/>
        <w:rPr>
          <w:rFonts w:eastAsia="Times New Roman" w:cstheme="minorHAnsi"/>
          <w:b/>
          <w:sz w:val="24"/>
          <w:szCs w:val="24"/>
          <w:lang w:val="en-US" w:eastAsia="ru-RU"/>
        </w:rPr>
      </w:pPr>
    </w:p>
    <w:p w14:paraId="7B2E87F9" w14:textId="77777777" w:rsidR="00341EA9" w:rsidRPr="008032B1" w:rsidRDefault="00341EA9" w:rsidP="0034623B">
      <w:pPr>
        <w:spacing w:after="0" w:line="276" w:lineRule="auto"/>
        <w:rPr>
          <w:rFonts w:cstheme="minorHAnsi"/>
          <w:sz w:val="24"/>
          <w:szCs w:val="24"/>
          <w:lang w:val="en-US"/>
        </w:rPr>
      </w:pPr>
    </w:p>
    <w:p w14:paraId="432359F0" w14:textId="77777777" w:rsidR="00341EA9" w:rsidRPr="00C1608D" w:rsidRDefault="00341EA9" w:rsidP="0034623B">
      <w:pPr>
        <w:spacing w:after="0" w:line="276" w:lineRule="auto"/>
        <w:rPr>
          <w:rFonts w:cstheme="minorHAnsi"/>
          <w:sz w:val="24"/>
          <w:szCs w:val="24"/>
          <w:lang w:val="en-US"/>
        </w:rPr>
      </w:pPr>
    </w:p>
    <w:p w14:paraId="3E3E170B" w14:textId="77777777" w:rsidR="00341EA9" w:rsidRPr="00C1608D" w:rsidRDefault="00341EA9" w:rsidP="0034623B">
      <w:pPr>
        <w:spacing w:after="0" w:line="276" w:lineRule="auto"/>
        <w:rPr>
          <w:rFonts w:cstheme="minorHAnsi"/>
          <w:sz w:val="24"/>
          <w:szCs w:val="24"/>
          <w:lang w:val="en-US"/>
        </w:rPr>
      </w:pPr>
    </w:p>
    <w:p w14:paraId="6F06C614" w14:textId="77777777" w:rsidR="00341EA9" w:rsidRPr="00C1608D" w:rsidRDefault="00341EA9" w:rsidP="0034623B">
      <w:pPr>
        <w:spacing w:after="0" w:line="276" w:lineRule="auto"/>
        <w:rPr>
          <w:rFonts w:cstheme="minorHAnsi"/>
          <w:sz w:val="24"/>
          <w:szCs w:val="24"/>
          <w:lang w:val="en-US"/>
        </w:rPr>
      </w:pPr>
    </w:p>
    <w:p w14:paraId="71E9D93C" w14:textId="77777777" w:rsidR="00341EA9" w:rsidRPr="00523DF1" w:rsidRDefault="00341EA9" w:rsidP="0034623B">
      <w:pPr>
        <w:pStyle w:val="1"/>
        <w:spacing w:line="276" w:lineRule="auto"/>
        <w:jc w:val="center"/>
        <w:rPr>
          <w:rFonts w:ascii="Helvetica" w:hAnsi="Helvetica" w:cs="Helvetica"/>
          <w:b/>
        </w:rPr>
      </w:pPr>
      <w:bookmarkStart w:id="47" w:name="_Toc517043732"/>
      <w:r w:rsidRPr="00523DF1">
        <w:rPr>
          <w:rFonts w:ascii="Helvetica" w:hAnsi="Helvetica" w:cs="Helvetica"/>
          <w:b/>
        </w:rPr>
        <w:t>31. Файлы в C. Символьный ввод-вывод. Функции fputc, putc, fgetc, getc, ungetc. Функции fputs и fgets. Функции fprintf, fscanf.</w:t>
      </w:r>
      <w:bookmarkEnd w:id="47"/>
    </w:p>
    <w:p w14:paraId="333FC942" w14:textId="77777777" w:rsidR="00341EA9" w:rsidRPr="00C86A84" w:rsidRDefault="00341EA9" w:rsidP="0034623B">
      <w:pPr>
        <w:spacing w:after="0" w:line="276" w:lineRule="auto"/>
        <w:ind w:left="-567" w:firstLine="567"/>
        <w:jc w:val="center"/>
        <w:rPr>
          <w:rFonts w:cstheme="minorHAnsi"/>
        </w:rPr>
      </w:pPr>
    </w:p>
    <w:p w14:paraId="3118C98F" w14:textId="77777777" w:rsidR="00341EA9" w:rsidRPr="001144D0" w:rsidRDefault="00341EA9" w:rsidP="0034623B">
      <w:pPr>
        <w:pStyle w:val="a4"/>
        <w:shd w:val="clear" w:color="auto" w:fill="FFFFFF"/>
        <w:spacing w:before="0" w:beforeAutospacing="0" w:after="0" w:afterAutospacing="0" w:line="276" w:lineRule="auto"/>
        <w:ind w:left="-567" w:right="150" w:firstLine="567"/>
        <w:jc w:val="center"/>
        <w:rPr>
          <w:rFonts w:ascii="Helvetica" w:hAnsi="Helvetica" w:cs="Helvetica"/>
          <w:b/>
          <w:sz w:val="28"/>
        </w:rPr>
      </w:pPr>
      <w:r w:rsidRPr="001144D0">
        <w:rPr>
          <w:rFonts w:ascii="Helvetica" w:hAnsi="Helvetica" w:cs="Helvetica"/>
          <w:b/>
          <w:sz w:val="28"/>
        </w:rPr>
        <w:t>Использование функций getc(), putc(), fgetc() и fputc().</w:t>
      </w:r>
    </w:p>
    <w:p w14:paraId="1EF951F6" w14:textId="77777777" w:rsidR="00341EA9" w:rsidRPr="00B7219A" w:rsidRDefault="00341EA9" w:rsidP="0034623B">
      <w:pPr>
        <w:pStyle w:val="af3"/>
        <w:spacing w:line="276" w:lineRule="auto"/>
      </w:pPr>
      <w:r w:rsidRPr="00B7219A">
        <w:t xml:space="preserve">Две функции </w:t>
      </w:r>
      <w:r w:rsidRPr="001A4803">
        <w:rPr>
          <w:b/>
        </w:rPr>
        <w:t>getc()</w:t>
      </w:r>
      <w:r w:rsidRPr="00B7219A">
        <w:t xml:space="preserve"> и </w:t>
      </w:r>
      <w:r w:rsidRPr="001A4803">
        <w:rPr>
          <w:b/>
        </w:rPr>
        <w:t>putc()</w:t>
      </w:r>
      <w:r w:rsidRPr="00B7219A">
        <w:t xml:space="preserve"> работают аналогично функциям </w:t>
      </w:r>
      <w:r w:rsidRPr="001A4803">
        <w:rPr>
          <w:b/>
        </w:rPr>
        <w:t>getchar()</w:t>
      </w:r>
      <w:r w:rsidRPr="00B7219A">
        <w:t xml:space="preserve"> и </w:t>
      </w:r>
      <w:r w:rsidRPr="001A4803">
        <w:rPr>
          <w:b/>
        </w:rPr>
        <w:t>putchar()</w:t>
      </w:r>
      <w:r w:rsidRPr="00B7219A">
        <w:t xml:space="preserve">. Разница заключается в том, что вы должны сообщить, какой файл следует использовать. Таким образом, </w:t>
      </w:r>
    </w:p>
    <w:p w14:paraId="5DCA0A21" w14:textId="77777777" w:rsidR="00341EA9" w:rsidRPr="00B7219A" w:rsidRDefault="00341EA9" w:rsidP="0034623B">
      <w:pPr>
        <w:pStyle w:val="a4"/>
        <w:shd w:val="clear" w:color="auto" w:fill="FFFFFF"/>
        <w:spacing w:before="0" w:beforeAutospacing="0" w:after="0" w:afterAutospacing="0" w:line="276" w:lineRule="auto"/>
        <w:ind w:left="-567" w:right="150" w:firstLine="567"/>
        <w:rPr>
          <w:rFonts w:asciiTheme="minorHAnsi" w:hAnsiTheme="minorHAnsi" w:cstheme="minorHAnsi"/>
        </w:rPr>
      </w:pPr>
      <w:r w:rsidRPr="001A4803">
        <w:rPr>
          <w:rFonts w:asciiTheme="minorHAnsi" w:hAnsiTheme="minorHAnsi" w:cstheme="minorHAnsi"/>
          <w:b/>
        </w:rPr>
        <w:t>ch = getchar()</w:t>
      </w:r>
      <w:r>
        <w:rPr>
          <w:rFonts w:asciiTheme="minorHAnsi" w:hAnsiTheme="minorHAnsi" w:cstheme="minorHAnsi"/>
        </w:rPr>
        <w:t>;</w:t>
      </w:r>
    </w:p>
    <w:p w14:paraId="2AF383EF" w14:textId="77777777" w:rsidR="00341EA9" w:rsidRPr="00B7219A" w:rsidRDefault="00341EA9" w:rsidP="0034623B">
      <w:pPr>
        <w:pStyle w:val="af3"/>
        <w:spacing w:line="276" w:lineRule="auto"/>
      </w:pPr>
      <w:r w:rsidRPr="00B7219A">
        <w:t>предназначен для получения с</w:t>
      </w:r>
      <w:r>
        <w:t>имвола от стандартного ввода, а</w:t>
      </w:r>
    </w:p>
    <w:p w14:paraId="5B192989" w14:textId="77777777" w:rsidR="00341EA9" w:rsidRPr="001A4803" w:rsidRDefault="00341EA9" w:rsidP="0034623B">
      <w:pPr>
        <w:pStyle w:val="a4"/>
        <w:shd w:val="clear" w:color="auto" w:fill="FFFFFF"/>
        <w:spacing w:before="0" w:beforeAutospacing="0" w:after="0" w:afterAutospacing="0" w:line="276" w:lineRule="auto"/>
        <w:ind w:left="-567" w:right="150" w:firstLine="567"/>
        <w:rPr>
          <w:rFonts w:asciiTheme="minorHAnsi" w:hAnsiTheme="minorHAnsi" w:cstheme="minorHAnsi"/>
          <w:b/>
        </w:rPr>
      </w:pPr>
      <w:r w:rsidRPr="001A4803">
        <w:rPr>
          <w:rFonts w:asciiTheme="minorHAnsi" w:hAnsiTheme="minorHAnsi" w:cstheme="minorHAnsi"/>
          <w:b/>
        </w:rPr>
        <w:t>ch = getc(in);</w:t>
      </w:r>
    </w:p>
    <w:p w14:paraId="6F5B5212" w14:textId="77777777" w:rsidR="00341EA9" w:rsidRPr="00B7219A" w:rsidRDefault="00341EA9" w:rsidP="0034623B">
      <w:pPr>
        <w:pStyle w:val="af3"/>
        <w:spacing w:line="276" w:lineRule="auto"/>
      </w:pPr>
      <w:r w:rsidRPr="00B7219A">
        <w:t>— для получения символа от файла, на который у</w:t>
      </w:r>
      <w:r>
        <w:t xml:space="preserve">казывает </w:t>
      </w:r>
      <w:r w:rsidRPr="001A4803">
        <w:rPr>
          <w:b/>
        </w:rPr>
        <w:t>in</w:t>
      </w:r>
      <w:r>
        <w:t>. Аналогично функция</w:t>
      </w:r>
    </w:p>
    <w:p w14:paraId="1D686C8F" w14:textId="77777777" w:rsidR="00341EA9" w:rsidRPr="001A4803" w:rsidRDefault="00341EA9" w:rsidP="0034623B">
      <w:pPr>
        <w:pStyle w:val="a4"/>
        <w:shd w:val="clear" w:color="auto" w:fill="FFFFFF"/>
        <w:spacing w:before="0" w:beforeAutospacing="0" w:after="0" w:afterAutospacing="0" w:line="276" w:lineRule="auto"/>
        <w:ind w:left="-567" w:right="150" w:firstLine="567"/>
        <w:rPr>
          <w:rFonts w:asciiTheme="minorHAnsi" w:hAnsiTheme="minorHAnsi" w:cstheme="minorHAnsi"/>
          <w:b/>
        </w:rPr>
      </w:pPr>
      <w:r w:rsidRPr="001A4803">
        <w:rPr>
          <w:rFonts w:asciiTheme="minorHAnsi" w:hAnsiTheme="minorHAnsi" w:cstheme="minorHAnsi"/>
          <w:b/>
        </w:rPr>
        <w:t>putc(ch, out);</w:t>
      </w:r>
    </w:p>
    <w:p w14:paraId="4A1972B4" w14:textId="77777777" w:rsidR="00341EA9" w:rsidRPr="00B7219A" w:rsidRDefault="00341EA9" w:rsidP="0034623B">
      <w:pPr>
        <w:pStyle w:val="af3"/>
        <w:spacing w:line="276" w:lineRule="auto"/>
      </w:pPr>
      <w:r w:rsidRPr="00B7219A">
        <w:t xml:space="preserve">предназначена для записи символа </w:t>
      </w:r>
      <w:r w:rsidRPr="00441134">
        <w:rPr>
          <w:b/>
        </w:rPr>
        <w:t>ch</w:t>
      </w:r>
      <w:r w:rsidRPr="00B7219A">
        <w:t xml:space="preserve"> в файл, на который ссылается указатель </w:t>
      </w:r>
      <w:r w:rsidRPr="00441134">
        <w:rPr>
          <w:b/>
        </w:rPr>
        <w:t>out</w:t>
      </w:r>
      <w:r w:rsidRPr="00B7219A">
        <w:t xml:space="preserve"> типа </w:t>
      </w:r>
      <w:r w:rsidRPr="00441134">
        <w:rPr>
          <w:b/>
        </w:rPr>
        <w:t>FILE</w:t>
      </w:r>
      <w:r w:rsidRPr="00B7219A">
        <w:t xml:space="preserve">. В списке аргументов функции </w:t>
      </w:r>
      <w:r w:rsidRPr="00441134">
        <w:rPr>
          <w:b/>
        </w:rPr>
        <w:t>putc()</w:t>
      </w:r>
      <w:r w:rsidRPr="00B7219A">
        <w:t xml:space="preserve"> этот символ стоит первым, а затем указатель файла. </w:t>
      </w:r>
    </w:p>
    <w:p w14:paraId="4D524B8A" w14:textId="77777777" w:rsidR="00341EA9" w:rsidRPr="00B7219A" w:rsidRDefault="00341EA9" w:rsidP="0034623B">
      <w:pPr>
        <w:pStyle w:val="af3"/>
        <w:spacing w:line="276" w:lineRule="auto"/>
      </w:pPr>
      <w:r w:rsidRPr="00B7219A">
        <w:lastRenderedPageBreak/>
        <w:t xml:space="preserve">И одно последнее замечание: на самом деле </w:t>
      </w:r>
      <w:r w:rsidRPr="00441134">
        <w:rPr>
          <w:b/>
        </w:rPr>
        <w:t>getc()</w:t>
      </w:r>
      <w:r w:rsidRPr="00B7219A">
        <w:t xml:space="preserve"> и </w:t>
      </w:r>
      <w:r w:rsidRPr="00441134">
        <w:rPr>
          <w:b/>
        </w:rPr>
        <w:t>putc()</w:t>
      </w:r>
      <w:r w:rsidRPr="00B7219A">
        <w:t xml:space="preserve"> являются не истинными функциями, а макросами. Функции </w:t>
      </w:r>
      <w:r w:rsidRPr="00441134">
        <w:rPr>
          <w:b/>
        </w:rPr>
        <w:t xml:space="preserve">fgetc() </w:t>
      </w:r>
      <w:r w:rsidRPr="00B7219A">
        <w:t xml:space="preserve">и </w:t>
      </w:r>
      <w:r w:rsidRPr="00441134">
        <w:rPr>
          <w:b/>
        </w:rPr>
        <w:t>fputс()</w:t>
      </w:r>
      <w:r w:rsidRPr="00B7219A">
        <w:t xml:space="preserve"> идентичны их аналогам макросам </w:t>
      </w:r>
      <w:r w:rsidRPr="00441134">
        <w:rPr>
          <w:b/>
        </w:rPr>
        <w:t>getc()</w:t>
      </w:r>
      <w:r w:rsidRPr="00B7219A">
        <w:t xml:space="preserve"> и </w:t>
      </w:r>
      <w:r w:rsidRPr="00441134">
        <w:rPr>
          <w:b/>
        </w:rPr>
        <w:t>putc().</w:t>
      </w:r>
    </w:p>
    <w:p w14:paraId="5F293050" w14:textId="77777777" w:rsidR="00341EA9" w:rsidRPr="00B7219A" w:rsidRDefault="00341EA9" w:rsidP="0034623B">
      <w:pPr>
        <w:tabs>
          <w:tab w:val="left" w:pos="993"/>
        </w:tabs>
        <w:spacing w:after="0" w:line="276" w:lineRule="auto"/>
        <w:rPr>
          <w:rFonts w:cstheme="minorHAnsi"/>
          <w:sz w:val="24"/>
          <w:szCs w:val="24"/>
        </w:rPr>
      </w:pPr>
    </w:p>
    <w:p w14:paraId="4A2F5C7B" w14:textId="77777777" w:rsidR="00341EA9" w:rsidRPr="00DE4E6D" w:rsidRDefault="00341EA9" w:rsidP="00046440">
      <w:pPr>
        <w:pStyle w:val="a6"/>
        <w:numPr>
          <w:ilvl w:val="1"/>
          <w:numId w:val="14"/>
        </w:numPr>
        <w:tabs>
          <w:tab w:val="left" w:pos="993"/>
        </w:tabs>
        <w:spacing w:line="276" w:lineRule="auto"/>
        <w:ind w:left="567" w:hanging="567"/>
        <w:rPr>
          <w:b/>
          <w:sz w:val="24"/>
        </w:rPr>
      </w:pPr>
      <w:r w:rsidRPr="00DE4E6D">
        <w:rPr>
          <w:b/>
          <w:sz w:val="24"/>
        </w:rPr>
        <w:t>Прототип функции putc:</w:t>
      </w:r>
    </w:p>
    <w:tbl>
      <w:tblPr>
        <w:tblW w:w="9480" w:type="dxa"/>
        <w:tblCellMar>
          <w:left w:w="0" w:type="dxa"/>
          <w:right w:w="0" w:type="dxa"/>
        </w:tblCellMar>
        <w:tblLook w:val="04A0" w:firstRow="1" w:lastRow="0" w:firstColumn="1" w:lastColumn="0" w:noHBand="0" w:noVBand="1"/>
      </w:tblPr>
      <w:tblGrid>
        <w:gridCol w:w="426"/>
        <w:gridCol w:w="9054"/>
      </w:tblGrid>
      <w:tr w:rsidR="00341EA9" w:rsidRPr="004A518A" w14:paraId="32BD5082" w14:textId="77777777" w:rsidTr="00A0130C">
        <w:tc>
          <w:tcPr>
            <w:tcW w:w="426" w:type="dxa"/>
            <w:vAlign w:val="center"/>
            <w:hideMark/>
          </w:tcPr>
          <w:p w14:paraId="15FBB859" w14:textId="77777777" w:rsidR="00341EA9" w:rsidRPr="00B7219A" w:rsidRDefault="00341EA9" w:rsidP="0034623B">
            <w:pPr>
              <w:tabs>
                <w:tab w:val="left" w:pos="993"/>
              </w:tabs>
              <w:spacing w:after="0" w:line="276" w:lineRule="auto"/>
              <w:ind w:left="-567" w:firstLine="567"/>
              <w:rPr>
                <w:rFonts w:cstheme="minorHAnsi"/>
                <w:sz w:val="24"/>
                <w:szCs w:val="24"/>
              </w:rPr>
            </w:pPr>
          </w:p>
        </w:tc>
        <w:tc>
          <w:tcPr>
            <w:tcW w:w="9054" w:type="dxa"/>
            <w:vAlign w:val="center"/>
            <w:hideMark/>
          </w:tcPr>
          <w:p w14:paraId="74DBE3C1" w14:textId="77777777" w:rsidR="00341EA9" w:rsidRPr="00DE4E6D" w:rsidRDefault="00341EA9" w:rsidP="0034623B">
            <w:pPr>
              <w:tabs>
                <w:tab w:val="left" w:pos="993"/>
              </w:tabs>
              <w:spacing w:after="0" w:line="276" w:lineRule="auto"/>
              <w:ind w:left="-567" w:firstLine="567"/>
              <w:rPr>
                <w:rFonts w:cstheme="minorHAnsi"/>
                <w:b/>
                <w:sz w:val="24"/>
                <w:szCs w:val="24"/>
                <w:lang w:val="en-US"/>
              </w:rPr>
            </w:pPr>
            <w:r w:rsidRPr="00DE4E6D">
              <w:rPr>
                <w:rStyle w:val="HTML"/>
                <w:rFonts w:asciiTheme="minorHAnsi" w:eastAsiaTheme="majorEastAsia" w:hAnsiTheme="minorHAnsi" w:cstheme="minorHAnsi"/>
                <w:b/>
                <w:sz w:val="24"/>
                <w:szCs w:val="24"/>
                <w:lang w:val="en-US"/>
              </w:rPr>
              <w:t>int</w:t>
            </w:r>
            <w:r w:rsidRPr="00DE4E6D">
              <w:rPr>
                <w:rFonts w:cstheme="minorHAnsi"/>
                <w:b/>
                <w:sz w:val="24"/>
                <w:szCs w:val="24"/>
                <w:lang w:val="en-US"/>
              </w:rPr>
              <w:t xml:space="preserve"> </w:t>
            </w:r>
            <w:r w:rsidRPr="00DE4E6D">
              <w:rPr>
                <w:rStyle w:val="HTML"/>
                <w:rFonts w:asciiTheme="minorHAnsi" w:eastAsiaTheme="majorEastAsia" w:hAnsiTheme="minorHAnsi" w:cstheme="minorHAnsi"/>
                <w:b/>
                <w:sz w:val="24"/>
                <w:szCs w:val="24"/>
                <w:lang w:val="en-US"/>
              </w:rPr>
              <w:t>putc( int</w:t>
            </w:r>
            <w:r w:rsidRPr="00DE4E6D">
              <w:rPr>
                <w:rFonts w:cstheme="minorHAnsi"/>
                <w:b/>
                <w:sz w:val="24"/>
                <w:szCs w:val="24"/>
                <w:lang w:val="en-US"/>
              </w:rPr>
              <w:t xml:space="preserve"> </w:t>
            </w:r>
            <w:r w:rsidRPr="00DE4E6D">
              <w:rPr>
                <w:rStyle w:val="HTML"/>
                <w:rFonts w:asciiTheme="minorHAnsi" w:eastAsiaTheme="majorEastAsia" w:hAnsiTheme="minorHAnsi" w:cstheme="minorHAnsi"/>
                <w:b/>
                <w:sz w:val="24"/>
                <w:szCs w:val="24"/>
                <w:lang w:val="en-US"/>
              </w:rPr>
              <w:t>character, FILE</w:t>
            </w:r>
            <w:r w:rsidRPr="00DE4E6D">
              <w:rPr>
                <w:rFonts w:cstheme="minorHAnsi"/>
                <w:b/>
                <w:sz w:val="24"/>
                <w:szCs w:val="24"/>
                <w:lang w:val="en-US"/>
              </w:rPr>
              <w:t xml:space="preserve"> </w:t>
            </w:r>
            <w:r w:rsidRPr="00DE4E6D">
              <w:rPr>
                <w:rStyle w:val="HTML"/>
                <w:rFonts w:asciiTheme="minorHAnsi" w:eastAsiaTheme="majorEastAsia" w:hAnsiTheme="minorHAnsi" w:cstheme="minorHAnsi"/>
                <w:b/>
                <w:sz w:val="24"/>
                <w:szCs w:val="24"/>
                <w:lang w:val="en-US"/>
              </w:rPr>
              <w:t>* filestream );</w:t>
            </w:r>
          </w:p>
        </w:tc>
      </w:tr>
    </w:tbl>
    <w:p w14:paraId="23C66C8F" w14:textId="77777777" w:rsidR="00341EA9" w:rsidRPr="00B7219A" w:rsidRDefault="00341EA9" w:rsidP="0034623B">
      <w:pPr>
        <w:pStyle w:val="af3"/>
        <w:spacing w:line="276" w:lineRule="auto"/>
      </w:pPr>
      <w:r w:rsidRPr="00B7219A">
        <w:t>Функция </w:t>
      </w:r>
      <w:r w:rsidRPr="00B7219A">
        <w:rPr>
          <w:shd w:val="clear" w:color="auto" w:fill="F9F2F4"/>
        </w:rPr>
        <w:t>putc</w:t>
      </w:r>
      <w:r w:rsidRPr="00B7219A">
        <w:t> помещает символ </w:t>
      </w:r>
      <w:r w:rsidRPr="00B7219A">
        <w:rPr>
          <w:shd w:val="clear" w:color="auto" w:fill="F9F2F4"/>
        </w:rPr>
        <w:t>character</w:t>
      </w:r>
      <w:r w:rsidRPr="00B7219A">
        <w:t> в поток и перемещает позицию индикатора текущего положения.</w:t>
      </w:r>
    </w:p>
    <w:p w14:paraId="3567D14A" w14:textId="58670C45" w:rsidR="00341EA9" w:rsidRPr="00FE3484" w:rsidRDefault="00341EA9" w:rsidP="0034623B">
      <w:pPr>
        <w:pStyle w:val="af3"/>
        <w:spacing w:line="276" w:lineRule="auto"/>
      </w:pPr>
      <w:r w:rsidRPr="00B7219A">
        <w:t>Символ записывается в текущую позицию в потоке, на которую указывает внутренний индикатор положения, после чего,  индикатор положения инкрементируется на один символ.</w:t>
      </w:r>
    </w:p>
    <w:p w14:paraId="6AD4D135" w14:textId="77777777" w:rsidR="00341EA9" w:rsidRPr="00DE4E6D" w:rsidRDefault="00341EA9" w:rsidP="00046440">
      <w:pPr>
        <w:pStyle w:val="a6"/>
        <w:numPr>
          <w:ilvl w:val="1"/>
          <w:numId w:val="14"/>
        </w:numPr>
        <w:tabs>
          <w:tab w:val="left" w:pos="993"/>
        </w:tabs>
        <w:spacing w:line="276" w:lineRule="auto"/>
        <w:ind w:left="567" w:hanging="567"/>
        <w:rPr>
          <w:b/>
          <w:sz w:val="24"/>
        </w:rPr>
      </w:pPr>
      <w:r w:rsidRPr="00DE4E6D">
        <w:rPr>
          <w:b/>
          <w:sz w:val="24"/>
        </w:rPr>
        <w:t>Прототип функции getc:</w:t>
      </w:r>
    </w:p>
    <w:tbl>
      <w:tblPr>
        <w:tblW w:w="9480" w:type="dxa"/>
        <w:tblCellMar>
          <w:left w:w="0" w:type="dxa"/>
          <w:right w:w="0" w:type="dxa"/>
        </w:tblCellMar>
        <w:tblLook w:val="04A0" w:firstRow="1" w:lastRow="0" w:firstColumn="1" w:lastColumn="0" w:noHBand="0" w:noVBand="1"/>
      </w:tblPr>
      <w:tblGrid>
        <w:gridCol w:w="555"/>
        <w:gridCol w:w="8925"/>
      </w:tblGrid>
      <w:tr w:rsidR="00341EA9" w:rsidRPr="00B7219A" w14:paraId="7E43A638" w14:textId="77777777" w:rsidTr="00A0130C">
        <w:tc>
          <w:tcPr>
            <w:tcW w:w="0" w:type="auto"/>
            <w:vAlign w:val="center"/>
            <w:hideMark/>
          </w:tcPr>
          <w:p w14:paraId="016AC97B" w14:textId="77777777" w:rsidR="00341EA9" w:rsidRPr="00B7219A" w:rsidRDefault="00341EA9" w:rsidP="0034623B">
            <w:pPr>
              <w:tabs>
                <w:tab w:val="left" w:pos="993"/>
              </w:tabs>
              <w:spacing w:after="0" w:line="276" w:lineRule="auto"/>
              <w:ind w:left="-567" w:firstLine="567"/>
              <w:rPr>
                <w:rFonts w:cstheme="minorHAnsi"/>
                <w:sz w:val="24"/>
                <w:szCs w:val="24"/>
              </w:rPr>
            </w:pPr>
          </w:p>
        </w:tc>
        <w:tc>
          <w:tcPr>
            <w:tcW w:w="8925" w:type="dxa"/>
            <w:vAlign w:val="center"/>
            <w:hideMark/>
          </w:tcPr>
          <w:p w14:paraId="78C02475" w14:textId="77777777" w:rsidR="00341EA9" w:rsidRPr="00DE4E6D" w:rsidRDefault="00341EA9" w:rsidP="0034623B">
            <w:pPr>
              <w:tabs>
                <w:tab w:val="left" w:pos="993"/>
              </w:tabs>
              <w:spacing w:after="0" w:line="276" w:lineRule="auto"/>
              <w:ind w:left="-567" w:firstLine="567"/>
              <w:rPr>
                <w:rFonts w:cstheme="minorHAnsi"/>
                <w:b/>
                <w:sz w:val="24"/>
                <w:szCs w:val="24"/>
              </w:rPr>
            </w:pPr>
            <w:r w:rsidRPr="00DE4E6D">
              <w:rPr>
                <w:rStyle w:val="HTML"/>
                <w:rFonts w:asciiTheme="minorHAnsi" w:eastAsiaTheme="majorEastAsia" w:hAnsiTheme="minorHAnsi" w:cstheme="minorHAnsi"/>
                <w:b/>
                <w:sz w:val="24"/>
                <w:szCs w:val="24"/>
              </w:rPr>
              <w:t>int</w:t>
            </w:r>
            <w:r w:rsidRPr="00DE4E6D">
              <w:rPr>
                <w:rFonts w:cstheme="minorHAnsi"/>
                <w:b/>
                <w:sz w:val="24"/>
                <w:szCs w:val="24"/>
              </w:rPr>
              <w:t xml:space="preserve"> </w:t>
            </w:r>
            <w:r w:rsidRPr="00DE4E6D">
              <w:rPr>
                <w:rStyle w:val="HTML"/>
                <w:rFonts w:asciiTheme="minorHAnsi" w:eastAsiaTheme="majorEastAsia" w:hAnsiTheme="minorHAnsi" w:cstheme="minorHAnsi"/>
                <w:b/>
                <w:sz w:val="24"/>
                <w:szCs w:val="24"/>
              </w:rPr>
              <w:t>getc</w:t>
            </w:r>
            <w:r w:rsidRPr="00DE4E6D">
              <w:rPr>
                <w:rFonts w:cstheme="minorHAnsi"/>
                <w:b/>
                <w:sz w:val="24"/>
                <w:szCs w:val="24"/>
              </w:rPr>
              <w:t xml:space="preserve"> </w:t>
            </w:r>
            <w:r w:rsidRPr="00DE4E6D">
              <w:rPr>
                <w:rStyle w:val="HTML"/>
                <w:rFonts w:asciiTheme="minorHAnsi" w:eastAsiaTheme="majorEastAsia" w:hAnsiTheme="minorHAnsi" w:cstheme="minorHAnsi"/>
                <w:b/>
                <w:sz w:val="24"/>
                <w:szCs w:val="24"/>
              </w:rPr>
              <w:t>( FILE</w:t>
            </w:r>
            <w:r w:rsidRPr="00DE4E6D">
              <w:rPr>
                <w:rFonts w:cstheme="minorHAnsi"/>
                <w:b/>
                <w:sz w:val="24"/>
                <w:szCs w:val="24"/>
              </w:rPr>
              <w:t xml:space="preserve"> </w:t>
            </w:r>
            <w:r w:rsidRPr="00DE4E6D">
              <w:rPr>
                <w:rStyle w:val="HTML"/>
                <w:rFonts w:asciiTheme="minorHAnsi" w:eastAsiaTheme="majorEastAsia" w:hAnsiTheme="minorHAnsi" w:cstheme="minorHAnsi"/>
                <w:b/>
                <w:sz w:val="24"/>
                <w:szCs w:val="24"/>
              </w:rPr>
              <w:t>* filestream );</w:t>
            </w:r>
          </w:p>
        </w:tc>
      </w:tr>
    </w:tbl>
    <w:p w14:paraId="044CB88B" w14:textId="77777777" w:rsidR="00341EA9" w:rsidRPr="00B7219A" w:rsidRDefault="00341EA9" w:rsidP="0034623B">
      <w:pPr>
        <w:pStyle w:val="af3"/>
        <w:spacing w:line="276" w:lineRule="auto"/>
      </w:pPr>
      <w:r w:rsidRPr="00B7219A">
        <w:t>Функция возвращает символ из потока </w:t>
      </w:r>
      <w:r w:rsidRPr="00B7219A">
        <w:rPr>
          <w:rStyle w:val="HTML"/>
          <w:rFonts w:asciiTheme="minorHAnsi" w:eastAsiaTheme="majorEastAsia" w:hAnsiTheme="minorHAnsi" w:cstheme="minorHAnsi"/>
          <w:sz w:val="24"/>
          <w:szCs w:val="24"/>
          <w:shd w:val="clear" w:color="auto" w:fill="F9F2F4"/>
        </w:rPr>
        <w:t>filestream</w:t>
      </w:r>
      <w:r w:rsidRPr="00B7219A">
        <w:t>, на который ссылается внутренний индикатор позиции файла. Внутренний индикатор позиции в файле, после срабатывания этой функции сдвигается на один символ, таким образом, теперь он указывает на следующий символ.</w:t>
      </w:r>
    </w:p>
    <w:p w14:paraId="0E506C43" w14:textId="77777777" w:rsidR="00341EA9" w:rsidRPr="00B7219A" w:rsidRDefault="00341EA9" w:rsidP="0034623B">
      <w:pPr>
        <w:pStyle w:val="a4"/>
        <w:shd w:val="clear" w:color="auto" w:fill="FFFFFF"/>
        <w:tabs>
          <w:tab w:val="left" w:pos="993"/>
        </w:tabs>
        <w:spacing w:before="0" w:beforeAutospacing="0" w:after="0" w:afterAutospacing="0" w:line="276" w:lineRule="auto"/>
        <w:ind w:left="-567" w:firstLine="567"/>
        <w:jc w:val="both"/>
        <w:rPr>
          <w:rFonts w:asciiTheme="minorHAnsi" w:hAnsiTheme="minorHAnsi" w:cstheme="minorHAnsi"/>
        </w:rPr>
      </w:pPr>
    </w:p>
    <w:p w14:paraId="3E560FEB" w14:textId="77777777" w:rsidR="00341EA9" w:rsidRPr="00DE4E6D" w:rsidRDefault="00341EA9" w:rsidP="00046440">
      <w:pPr>
        <w:pStyle w:val="a6"/>
        <w:numPr>
          <w:ilvl w:val="1"/>
          <w:numId w:val="14"/>
        </w:numPr>
        <w:tabs>
          <w:tab w:val="left" w:pos="993"/>
        </w:tabs>
        <w:spacing w:line="276" w:lineRule="auto"/>
        <w:ind w:left="567" w:hanging="567"/>
        <w:rPr>
          <w:b/>
          <w:sz w:val="24"/>
        </w:rPr>
      </w:pPr>
      <w:r w:rsidRPr="00DE4E6D">
        <w:rPr>
          <w:b/>
          <w:sz w:val="24"/>
        </w:rPr>
        <w:t>Прототип функции ungetc:</w:t>
      </w:r>
    </w:p>
    <w:tbl>
      <w:tblPr>
        <w:tblW w:w="9480" w:type="dxa"/>
        <w:tblCellMar>
          <w:left w:w="0" w:type="dxa"/>
          <w:right w:w="0" w:type="dxa"/>
        </w:tblCellMar>
        <w:tblLook w:val="04A0" w:firstRow="1" w:lastRow="0" w:firstColumn="1" w:lastColumn="0" w:noHBand="0" w:noVBand="1"/>
      </w:tblPr>
      <w:tblGrid>
        <w:gridCol w:w="555"/>
        <w:gridCol w:w="8925"/>
      </w:tblGrid>
      <w:tr w:rsidR="00341EA9" w:rsidRPr="004A518A" w14:paraId="3939D080" w14:textId="77777777" w:rsidTr="00A0130C">
        <w:tc>
          <w:tcPr>
            <w:tcW w:w="0" w:type="auto"/>
            <w:vAlign w:val="center"/>
            <w:hideMark/>
          </w:tcPr>
          <w:p w14:paraId="06AD9273" w14:textId="77777777" w:rsidR="00341EA9" w:rsidRPr="00B7219A" w:rsidRDefault="00341EA9" w:rsidP="0034623B">
            <w:pPr>
              <w:tabs>
                <w:tab w:val="left" w:pos="993"/>
              </w:tabs>
              <w:spacing w:after="0" w:line="276" w:lineRule="auto"/>
              <w:ind w:left="-567" w:firstLine="567"/>
              <w:rPr>
                <w:rFonts w:cstheme="minorHAnsi"/>
                <w:sz w:val="24"/>
                <w:szCs w:val="24"/>
              </w:rPr>
            </w:pPr>
          </w:p>
        </w:tc>
        <w:tc>
          <w:tcPr>
            <w:tcW w:w="8925" w:type="dxa"/>
            <w:vAlign w:val="center"/>
            <w:hideMark/>
          </w:tcPr>
          <w:p w14:paraId="4BD804B7" w14:textId="77777777" w:rsidR="00341EA9" w:rsidRPr="00DE4E6D" w:rsidRDefault="00341EA9" w:rsidP="0034623B">
            <w:pPr>
              <w:tabs>
                <w:tab w:val="left" w:pos="993"/>
              </w:tabs>
              <w:spacing w:after="0" w:line="276" w:lineRule="auto"/>
              <w:ind w:left="-567" w:firstLine="567"/>
              <w:rPr>
                <w:rFonts w:cstheme="minorHAnsi"/>
                <w:b/>
                <w:sz w:val="24"/>
                <w:szCs w:val="24"/>
                <w:lang w:val="en-US"/>
              </w:rPr>
            </w:pPr>
            <w:r w:rsidRPr="00DE4E6D">
              <w:rPr>
                <w:rStyle w:val="HTML"/>
                <w:rFonts w:asciiTheme="minorHAnsi" w:eastAsiaTheme="majorEastAsia" w:hAnsiTheme="minorHAnsi" w:cstheme="minorHAnsi"/>
                <w:b/>
                <w:sz w:val="24"/>
                <w:szCs w:val="24"/>
                <w:lang w:val="en-US"/>
              </w:rPr>
              <w:t>int</w:t>
            </w:r>
            <w:r w:rsidRPr="00DE4E6D">
              <w:rPr>
                <w:rFonts w:cstheme="minorHAnsi"/>
                <w:b/>
                <w:sz w:val="24"/>
                <w:szCs w:val="24"/>
                <w:lang w:val="en-US"/>
              </w:rPr>
              <w:t xml:space="preserve"> </w:t>
            </w:r>
            <w:r w:rsidRPr="00DE4E6D">
              <w:rPr>
                <w:rStyle w:val="HTML"/>
                <w:rFonts w:asciiTheme="minorHAnsi" w:eastAsiaTheme="majorEastAsia" w:hAnsiTheme="minorHAnsi" w:cstheme="minorHAnsi"/>
                <w:b/>
                <w:sz w:val="24"/>
                <w:szCs w:val="24"/>
                <w:lang w:val="en-US"/>
              </w:rPr>
              <w:t>ungetc( int</w:t>
            </w:r>
            <w:r w:rsidRPr="00DE4E6D">
              <w:rPr>
                <w:rFonts w:cstheme="minorHAnsi"/>
                <w:b/>
                <w:sz w:val="24"/>
                <w:szCs w:val="24"/>
                <w:lang w:val="en-US"/>
              </w:rPr>
              <w:t xml:space="preserve"> </w:t>
            </w:r>
            <w:r w:rsidRPr="00DE4E6D">
              <w:rPr>
                <w:rStyle w:val="HTML"/>
                <w:rFonts w:asciiTheme="minorHAnsi" w:eastAsiaTheme="majorEastAsia" w:hAnsiTheme="minorHAnsi" w:cstheme="minorHAnsi"/>
                <w:b/>
                <w:sz w:val="24"/>
                <w:szCs w:val="24"/>
                <w:lang w:val="en-US"/>
              </w:rPr>
              <w:t>character, FILE</w:t>
            </w:r>
            <w:r w:rsidRPr="00DE4E6D">
              <w:rPr>
                <w:rFonts w:cstheme="minorHAnsi"/>
                <w:b/>
                <w:sz w:val="24"/>
                <w:szCs w:val="24"/>
                <w:lang w:val="en-US"/>
              </w:rPr>
              <w:t xml:space="preserve"> </w:t>
            </w:r>
            <w:r w:rsidRPr="00DE4E6D">
              <w:rPr>
                <w:rStyle w:val="HTML"/>
                <w:rFonts w:asciiTheme="minorHAnsi" w:eastAsiaTheme="majorEastAsia" w:hAnsiTheme="minorHAnsi" w:cstheme="minorHAnsi"/>
                <w:b/>
                <w:sz w:val="24"/>
                <w:szCs w:val="24"/>
                <w:lang w:val="en-US"/>
              </w:rPr>
              <w:t>* filestream );</w:t>
            </w:r>
          </w:p>
        </w:tc>
      </w:tr>
    </w:tbl>
    <w:p w14:paraId="7A00872D" w14:textId="77777777" w:rsidR="00341EA9" w:rsidRPr="00B7219A" w:rsidRDefault="00341EA9" w:rsidP="0034623B">
      <w:pPr>
        <w:pStyle w:val="af3"/>
        <w:spacing w:line="276" w:lineRule="auto"/>
      </w:pPr>
      <w:r w:rsidRPr="00B7219A">
        <w:t>Функция </w:t>
      </w:r>
      <w:r w:rsidRPr="00B7219A">
        <w:rPr>
          <w:rStyle w:val="HTML"/>
          <w:rFonts w:asciiTheme="minorHAnsi" w:eastAsiaTheme="majorEastAsia" w:hAnsiTheme="minorHAnsi" w:cstheme="minorHAnsi"/>
          <w:sz w:val="24"/>
          <w:szCs w:val="24"/>
          <w:shd w:val="clear" w:color="auto" w:fill="F9F2F4"/>
        </w:rPr>
        <w:t>ungetc</w:t>
      </w:r>
      <w:r w:rsidRPr="00B7219A">
        <w:t> возвращает только что прочитанный символ обратно в поток ввода </w:t>
      </w:r>
      <w:r w:rsidRPr="00B7219A">
        <w:rPr>
          <w:rStyle w:val="HTML"/>
          <w:rFonts w:asciiTheme="minorHAnsi" w:eastAsiaTheme="majorEastAsia" w:hAnsiTheme="minorHAnsi" w:cstheme="minorHAnsi"/>
          <w:sz w:val="24"/>
          <w:szCs w:val="24"/>
          <w:shd w:val="clear" w:color="auto" w:fill="F9F2F4"/>
        </w:rPr>
        <w:t>filestream</w:t>
      </w:r>
      <w:r w:rsidRPr="00B7219A">
        <w:t>, через параметр </w:t>
      </w:r>
      <w:r w:rsidRPr="00B7219A">
        <w:rPr>
          <w:rStyle w:val="HTML"/>
          <w:rFonts w:asciiTheme="minorHAnsi" w:eastAsiaTheme="majorEastAsia" w:hAnsiTheme="minorHAnsi" w:cstheme="minorHAnsi"/>
          <w:sz w:val="24"/>
          <w:szCs w:val="24"/>
          <w:shd w:val="clear" w:color="auto" w:fill="F9F2F4"/>
        </w:rPr>
        <w:t>character</w:t>
      </w:r>
      <w:r w:rsidRPr="00B7219A">
        <w:t>. Внутренний индикатор позиции файла уменьшается обратно, на предыдущее положение, так что этот символ возвращается при следующем вызове операции чтения для этого потока.</w:t>
      </w:r>
    </w:p>
    <w:p w14:paraId="014ED0E6" w14:textId="77777777" w:rsidR="00341EA9" w:rsidRPr="00B7219A" w:rsidRDefault="00341EA9" w:rsidP="0034623B">
      <w:pPr>
        <w:pStyle w:val="af3"/>
        <w:spacing w:line="276" w:lineRule="auto"/>
      </w:pPr>
      <w:r w:rsidRPr="00B7219A">
        <w:t>Параметр </w:t>
      </w:r>
      <w:r w:rsidRPr="00B7219A">
        <w:rPr>
          <w:rStyle w:val="HTML"/>
          <w:rFonts w:asciiTheme="minorHAnsi" w:eastAsiaTheme="majorEastAsia" w:hAnsiTheme="minorHAnsi" w:cstheme="minorHAnsi"/>
          <w:sz w:val="24"/>
          <w:szCs w:val="24"/>
          <w:shd w:val="clear" w:color="auto" w:fill="F9F2F4"/>
        </w:rPr>
        <w:t>character</w:t>
      </w:r>
      <w:r w:rsidRPr="00B7219A">
        <w:t>  может содержать любой символ, например, последний символ прочитанный из потока в предыдущей операции или любой другой. В обоих случаях, значение, полученное по следующей операции чтения является значением функции </w:t>
      </w:r>
      <w:r w:rsidRPr="00B7219A">
        <w:rPr>
          <w:rStyle w:val="HTML"/>
          <w:rFonts w:asciiTheme="minorHAnsi" w:eastAsiaTheme="majorEastAsia" w:hAnsiTheme="minorHAnsi" w:cstheme="minorHAnsi"/>
          <w:sz w:val="24"/>
          <w:szCs w:val="24"/>
          <w:shd w:val="clear" w:color="auto" w:fill="F9F2F4"/>
        </w:rPr>
        <w:t>ungetc</w:t>
      </w:r>
      <w:r w:rsidRPr="00B7219A">
        <w:t>, независимо от символа </w:t>
      </w:r>
      <w:r w:rsidRPr="00B7219A">
        <w:rPr>
          <w:rStyle w:val="HTML"/>
          <w:rFonts w:asciiTheme="minorHAnsi" w:eastAsiaTheme="majorEastAsia" w:hAnsiTheme="minorHAnsi" w:cstheme="minorHAnsi"/>
          <w:sz w:val="24"/>
          <w:szCs w:val="24"/>
          <w:shd w:val="clear" w:color="auto" w:fill="F9F2F4"/>
        </w:rPr>
        <w:t>character</w:t>
      </w:r>
      <w:r w:rsidRPr="00B7219A">
        <w:t>.</w:t>
      </w:r>
    </w:p>
    <w:p w14:paraId="47B0AB4C" w14:textId="77777777" w:rsidR="00341EA9" w:rsidRPr="00B7219A" w:rsidRDefault="00341EA9" w:rsidP="0034623B">
      <w:pPr>
        <w:pStyle w:val="af3"/>
        <w:spacing w:line="276" w:lineRule="auto"/>
      </w:pPr>
      <w:r w:rsidRPr="00B7219A">
        <w:t>Обратите внимание, что данная функция влияет только на следующую операцию чтения для данного потока, а не на содержание файла, связанного с потоком, который не изменяется при любом вызове этой функции.</w:t>
      </w:r>
    </w:p>
    <w:p w14:paraId="5FA84EBC" w14:textId="77777777" w:rsidR="00341EA9" w:rsidRPr="00B7219A" w:rsidRDefault="00341EA9" w:rsidP="0034623B">
      <w:pPr>
        <w:pStyle w:val="af3"/>
        <w:spacing w:line="276" w:lineRule="auto"/>
      </w:pPr>
      <w:r w:rsidRPr="00B7219A">
        <w:t>Если внутренний показатель конца файла </w:t>
      </w:r>
      <w:r w:rsidRPr="00B7219A">
        <w:rPr>
          <w:rStyle w:val="HTML"/>
          <w:rFonts w:asciiTheme="minorHAnsi" w:eastAsiaTheme="majorEastAsia" w:hAnsiTheme="minorHAnsi" w:cstheme="minorHAnsi"/>
          <w:sz w:val="24"/>
          <w:szCs w:val="24"/>
          <w:shd w:val="clear" w:color="auto" w:fill="F9F2F4"/>
        </w:rPr>
        <w:t>EOF</w:t>
      </w:r>
      <w:r w:rsidRPr="00B7219A">
        <w:t> был установлен, то после вызова этой функции он очищается.</w:t>
      </w:r>
    </w:p>
    <w:p w14:paraId="56E17C94" w14:textId="77777777" w:rsidR="00341EA9" w:rsidRPr="00B7219A" w:rsidRDefault="00341EA9" w:rsidP="0034623B">
      <w:pPr>
        <w:tabs>
          <w:tab w:val="left" w:pos="993"/>
        </w:tabs>
        <w:spacing w:after="0" w:line="276" w:lineRule="auto"/>
        <w:ind w:left="-567" w:firstLine="567"/>
        <w:rPr>
          <w:rFonts w:cstheme="minorHAnsi"/>
          <w:sz w:val="24"/>
          <w:szCs w:val="24"/>
        </w:rPr>
      </w:pPr>
    </w:p>
    <w:p w14:paraId="23752464" w14:textId="77777777" w:rsidR="00341EA9" w:rsidRPr="00DE4E6D" w:rsidRDefault="00341EA9" w:rsidP="00046440">
      <w:pPr>
        <w:pStyle w:val="a6"/>
        <w:numPr>
          <w:ilvl w:val="1"/>
          <w:numId w:val="14"/>
        </w:numPr>
        <w:shd w:val="clear" w:color="auto" w:fill="FFFFFF"/>
        <w:tabs>
          <w:tab w:val="left" w:pos="993"/>
        </w:tabs>
        <w:spacing w:after="0" w:line="276" w:lineRule="auto"/>
        <w:ind w:left="709" w:hanging="709"/>
        <w:jc w:val="both"/>
        <w:rPr>
          <w:rFonts w:eastAsia="Times New Roman" w:cstheme="minorHAnsi"/>
          <w:sz w:val="24"/>
          <w:szCs w:val="24"/>
          <w:lang w:eastAsia="ru-RU"/>
        </w:rPr>
      </w:pPr>
      <w:r w:rsidRPr="00DE4E6D">
        <w:rPr>
          <w:rFonts w:eastAsia="Times New Roman" w:cstheme="minorHAnsi"/>
          <w:b/>
          <w:bCs/>
          <w:sz w:val="24"/>
          <w:szCs w:val="24"/>
          <w:lang w:eastAsia="ru-RU"/>
        </w:rPr>
        <w:t>Чтение символа из файла</w:t>
      </w:r>
      <w:r w:rsidRPr="00DE4E6D">
        <w:rPr>
          <w:rFonts w:eastAsia="Times New Roman" w:cstheme="minorHAnsi"/>
          <w:sz w:val="24"/>
          <w:szCs w:val="24"/>
          <w:lang w:eastAsia="ru-RU"/>
        </w:rPr>
        <w:t>:</w:t>
      </w:r>
    </w:p>
    <w:p w14:paraId="6001D603" w14:textId="77777777" w:rsidR="00341EA9" w:rsidRPr="00FE2A58" w:rsidRDefault="00341EA9" w:rsidP="0034623B">
      <w:pPr>
        <w:tabs>
          <w:tab w:val="left" w:pos="993"/>
        </w:tabs>
        <w:spacing w:after="0" w:line="276" w:lineRule="auto"/>
        <w:ind w:left="-567" w:right="150" w:firstLine="567"/>
        <w:jc w:val="both"/>
        <w:rPr>
          <w:rFonts w:eastAsia="Times New Roman" w:cstheme="minorHAnsi"/>
          <w:sz w:val="28"/>
          <w:szCs w:val="24"/>
          <w:lang w:eastAsia="ru-RU"/>
        </w:rPr>
      </w:pPr>
      <w:r w:rsidRPr="00FE2A58">
        <w:rPr>
          <w:rFonts w:eastAsia="Times New Roman" w:cstheme="minorHAnsi"/>
          <w:b/>
          <w:sz w:val="28"/>
          <w:szCs w:val="24"/>
          <w:lang w:eastAsia="ru-RU"/>
        </w:rPr>
        <w:t>char fgetc(поток);</w:t>
      </w:r>
      <w:r w:rsidRPr="00FE2A58">
        <w:rPr>
          <w:rFonts w:cstheme="minorHAnsi"/>
          <w:sz w:val="28"/>
          <w:szCs w:val="24"/>
        </w:rPr>
        <w:t xml:space="preserve"> </w:t>
      </w:r>
    </w:p>
    <w:p w14:paraId="417C0815" w14:textId="77777777" w:rsidR="00341EA9" w:rsidRDefault="00341EA9" w:rsidP="0034623B">
      <w:pPr>
        <w:pStyle w:val="af3"/>
        <w:spacing w:line="276" w:lineRule="auto"/>
      </w:pPr>
      <w:r w:rsidRPr="00B7219A">
        <w:t>Аргументом функции является указатель на поток типа FILE. Функция возвращает код считанного символа. Если достигнут конец файла или возникла ошиб</w:t>
      </w:r>
      <w:r>
        <w:t>ка, возвращается константа EOF.</w:t>
      </w:r>
    </w:p>
    <w:p w14:paraId="4E4EE30C" w14:textId="77777777" w:rsidR="00341EA9" w:rsidRPr="00DE4E6D" w:rsidRDefault="00341EA9" w:rsidP="00046440">
      <w:pPr>
        <w:pStyle w:val="a6"/>
        <w:numPr>
          <w:ilvl w:val="1"/>
          <w:numId w:val="14"/>
        </w:numPr>
        <w:shd w:val="clear" w:color="auto" w:fill="FFFFFF"/>
        <w:tabs>
          <w:tab w:val="left" w:pos="993"/>
        </w:tabs>
        <w:spacing w:after="0" w:line="276" w:lineRule="auto"/>
        <w:ind w:left="709" w:hanging="709"/>
        <w:jc w:val="both"/>
        <w:rPr>
          <w:rFonts w:eastAsia="Times New Roman" w:cstheme="minorHAnsi"/>
          <w:sz w:val="24"/>
          <w:szCs w:val="24"/>
          <w:lang w:eastAsia="ru-RU"/>
        </w:rPr>
      </w:pPr>
      <w:r w:rsidRPr="00DE4E6D">
        <w:rPr>
          <w:rFonts w:eastAsia="Times New Roman" w:cstheme="minorHAnsi"/>
          <w:b/>
          <w:bCs/>
          <w:sz w:val="24"/>
          <w:szCs w:val="24"/>
          <w:lang w:eastAsia="ru-RU"/>
        </w:rPr>
        <w:t>Запись символа в файл</w:t>
      </w:r>
      <w:r w:rsidRPr="00DE4E6D">
        <w:rPr>
          <w:rFonts w:eastAsia="Times New Roman" w:cstheme="minorHAnsi"/>
          <w:sz w:val="24"/>
          <w:szCs w:val="24"/>
          <w:lang w:eastAsia="ru-RU"/>
        </w:rPr>
        <w:t>:</w:t>
      </w:r>
    </w:p>
    <w:p w14:paraId="43691FE5" w14:textId="77777777" w:rsidR="00341EA9" w:rsidRPr="00FE2A58" w:rsidRDefault="00341EA9" w:rsidP="0034623B">
      <w:pPr>
        <w:tabs>
          <w:tab w:val="left" w:pos="993"/>
        </w:tabs>
        <w:spacing w:after="0" w:line="276" w:lineRule="auto"/>
        <w:ind w:left="-567" w:right="150" w:firstLine="567"/>
        <w:jc w:val="both"/>
        <w:rPr>
          <w:rFonts w:cstheme="minorHAnsi"/>
          <w:b/>
          <w:sz w:val="28"/>
          <w:szCs w:val="24"/>
        </w:rPr>
      </w:pPr>
      <w:r w:rsidRPr="00FE2A58">
        <w:rPr>
          <w:rFonts w:eastAsia="Times New Roman" w:cstheme="minorHAnsi"/>
          <w:b/>
          <w:sz w:val="28"/>
          <w:szCs w:val="24"/>
          <w:lang w:eastAsia="ru-RU"/>
        </w:rPr>
        <w:t>fputc(символ,поток);</w:t>
      </w:r>
      <w:r w:rsidRPr="00FE2A58">
        <w:rPr>
          <w:rFonts w:cstheme="minorHAnsi"/>
          <w:b/>
          <w:sz w:val="28"/>
          <w:szCs w:val="24"/>
        </w:rPr>
        <w:t xml:space="preserve"> </w:t>
      </w:r>
    </w:p>
    <w:p w14:paraId="32F97A8B" w14:textId="77777777" w:rsidR="00341EA9" w:rsidRDefault="00341EA9" w:rsidP="0034623B">
      <w:pPr>
        <w:pStyle w:val="af3"/>
        <w:spacing w:line="276" w:lineRule="auto"/>
      </w:pPr>
      <w:r w:rsidRPr="00B7219A">
        <w:t>Аргументами функции являются символ и указатель на поток типа FILE. Функция возвращает код считанного символа.</w:t>
      </w:r>
    </w:p>
    <w:p w14:paraId="27DF04FC" w14:textId="77777777" w:rsidR="00341EA9" w:rsidRDefault="00341EA9" w:rsidP="0034623B">
      <w:pPr>
        <w:tabs>
          <w:tab w:val="left" w:pos="993"/>
        </w:tabs>
        <w:spacing w:after="0" w:line="276" w:lineRule="auto"/>
        <w:ind w:left="-567" w:right="150" w:firstLine="567"/>
        <w:jc w:val="both"/>
        <w:rPr>
          <w:rFonts w:eastAsia="Times New Roman" w:cstheme="minorHAnsi"/>
          <w:sz w:val="24"/>
          <w:szCs w:val="24"/>
          <w:lang w:eastAsia="ru-RU"/>
        </w:rPr>
      </w:pPr>
    </w:p>
    <w:p w14:paraId="31CEECE6" w14:textId="77777777" w:rsidR="00341EA9" w:rsidRPr="00B7219A" w:rsidRDefault="00341EA9" w:rsidP="0034623B">
      <w:pPr>
        <w:pStyle w:val="af3"/>
        <w:spacing w:line="276" w:lineRule="auto"/>
      </w:pPr>
      <w:r w:rsidRPr="00B7219A">
        <w:t>Функции fgets() и fputs() предназначены для ввода-вывода строк, они являются аналогами функций gets() и puts() для работы с файлами.</w:t>
      </w:r>
    </w:p>
    <w:p w14:paraId="6A62F39E" w14:textId="77777777" w:rsidR="00341EA9" w:rsidRPr="00FE2A58" w:rsidRDefault="00341EA9" w:rsidP="00046440">
      <w:pPr>
        <w:pStyle w:val="a6"/>
        <w:numPr>
          <w:ilvl w:val="1"/>
          <w:numId w:val="14"/>
        </w:numPr>
        <w:shd w:val="clear" w:color="auto" w:fill="FFFFFF"/>
        <w:tabs>
          <w:tab w:val="left" w:pos="142"/>
        </w:tabs>
        <w:spacing w:after="0" w:line="276" w:lineRule="auto"/>
        <w:ind w:left="142" w:hanging="142"/>
        <w:jc w:val="both"/>
        <w:rPr>
          <w:rFonts w:cstheme="minorHAnsi"/>
          <w:sz w:val="28"/>
          <w:szCs w:val="24"/>
          <w:shd w:val="clear" w:color="auto" w:fill="FFFFFF"/>
        </w:rPr>
      </w:pPr>
      <w:r w:rsidRPr="00FE2A58">
        <w:rPr>
          <w:rFonts w:eastAsia="Times New Roman" w:cstheme="minorHAnsi"/>
          <w:b/>
          <w:sz w:val="28"/>
          <w:szCs w:val="24"/>
          <w:lang w:eastAsia="ru-RU"/>
        </w:rPr>
        <w:t>fgets(УказательНаСтроку,КоличествоСимволов,поток);</w:t>
      </w:r>
      <w:r w:rsidRPr="00FE2A58">
        <w:rPr>
          <w:rFonts w:cstheme="minorHAnsi"/>
          <w:sz w:val="28"/>
          <w:szCs w:val="24"/>
          <w:shd w:val="clear" w:color="auto" w:fill="FFFFFF"/>
        </w:rPr>
        <w:t xml:space="preserve"> </w:t>
      </w:r>
    </w:p>
    <w:p w14:paraId="7128D9D9" w14:textId="77777777" w:rsidR="00341EA9" w:rsidRPr="00B7219A" w:rsidRDefault="00341EA9" w:rsidP="0034623B">
      <w:pPr>
        <w:pStyle w:val="af3"/>
        <w:spacing w:line="276" w:lineRule="auto"/>
      </w:pPr>
      <w:r w:rsidRPr="00B7219A">
        <w:rPr>
          <w:shd w:val="clear" w:color="auto" w:fill="FFFFFF"/>
        </w:rPr>
        <w:lastRenderedPageBreak/>
        <w:t>Возвращает строку из потока</w:t>
      </w:r>
    </w:p>
    <w:p w14:paraId="473A57C9" w14:textId="77777777" w:rsidR="00341EA9" w:rsidRPr="00B7219A" w:rsidRDefault="00341EA9" w:rsidP="0034623B">
      <w:pPr>
        <w:pStyle w:val="af3"/>
        <w:spacing w:line="276" w:lineRule="auto"/>
      </w:pPr>
      <w:r w:rsidRPr="00B7219A">
        <w:t>Символы читаются из потока до тех пор, пока не будет прочитан символ новой строки ‘\n’, который включается в строку, или пока не наступит конец потока EOF или не будет прочитано максимальное символов. Результат помещается в указатель на строку и заканчивается нуль- символом ‘\0’. Функция возвращает адрес строки.</w:t>
      </w:r>
    </w:p>
    <w:p w14:paraId="2446A0E6" w14:textId="77777777" w:rsidR="00341EA9" w:rsidRPr="00FE2A58" w:rsidRDefault="00341EA9" w:rsidP="00046440">
      <w:pPr>
        <w:pStyle w:val="a6"/>
        <w:numPr>
          <w:ilvl w:val="1"/>
          <w:numId w:val="14"/>
        </w:numPr>
        <w:shd w:val="clear" w:color="auto" w:fill="FFFFFF"/>
        <w:tabs>
          <w:tab w:val="left" w:pos="709"/>
          <w:tab w:val="center" w:pos="4677"/>
        </w:tabs>
        <w:spacing w:after="0" w:line="276" w:lineRule="auto"/>
        <w:ind w:left="709" w:hanging="709"/>
        <w:jc w:val="both"/>
        <w:rPr>
          <w:rFonts w:eastAsia="Times New Roman" w:cstheme="minorHAnsi"/>
          <w:sz w:val="28"/>
          <w:szCs w:val="24"/>
          <w:lang w:eastAsia="ru-RU"/>
        </w:rPr>
      </w:pPr>
      <w:r w:rsidRPr="00FE2A58">
        <w:rPr>
          <w:rFonts w:eastAsia="Times New Roman" w:cstheme="minorHAnsi"/>
          <w:b/>
          <w:sz w:val="28"/>
          <w:szCs w:val="24"/>
          <w:lang w:eastAsia="ru-RU"/>
        </w:rPr>
        <w:t>fputs(УказательНаСтроку,поток);</w:t>
      </w:r>
    </w:p>
    <w:p w14:paraId="44975A17" w14:textId="77777777" w:rsidR="00341EA9" w:rsidRPr="00B7219A" w:rsidRDefault="00341EA9" w:rsidP="0034623B">
      <w:pPr>
        <w:pStyle w:val="af3"/>
        <w:spacing w:line="276" w:lineRule="auto"/>
      </w:pPr>
      <w:r w:rsidRPr="00B7219A">
        <w:rPr>
          <w:shd w:val="clear" w:color="auto" w:fill="FFFFFF"/>
        </w:rPr>
        <w:t>Записывает строку в поток</w:t>
      </w:r>
      <w:r w:rsidRPr="00B7219A">
        <w:t xml:space="preserve"> </w:t>
      </w:r>
    </w:p>
    <w:p w14:paraId="7D680995" w14:textId="77777777" w:rsidR="00341EA9" w:rsidRDefault="00341EA9" w:rsidP="0034623B">
      <w:pPr>
        <w:pStyle w:val="af3"/>
        <w:spacing w:line="276" w:lineRule="auto"/>
      </w:pPr>
      <w:r w:rsidRPr="00B7219A">
        <w:t>Копирует строку в поток с текущей позиции. Завершающий нуль- символ не копируется.</w:t>
      </w:r>
    </w:p>
    <w:p w14:paraId="1B44822E" w14:textId="77777777" w:rsidR="00341EA9" w:rsidRPr="00B7219A" w:rsidRDefault="00341EA9" w:rsidP="0034623B">
      <w:pPr>
        <w:tabs>
          <w:tab w:val="left" w:pos="993"/>
        </w:tabs>
        <w:spacing w:after="0" w:line="276" w:lineRule="auto"/>
        <w:ind w:left="-567" w:right="150" w:firstLine="567"/>
        <w:jc w:val="both"/>
        <w:rPr>
          <w:rFonts w:eastAsia="Times New Roman" w:cstheme="minorHAnsi"/>
          <w:sz w:val="24"/>
          <w:szCs w:val="24"/>
          <w:lang w:eastAsia="ru-RU"/>
        </w:rPr>
      </w:pPr>
    </w:p>
    <w:p w14:paraId="2E42EBAA" w14:textId="77777777" w:rsidR="00341EA9" w:rsidRPr="00B7219A" w:rsidRDefault="00341EA9" w:rsidP="0034623B">
      <w:pPr>
        <w:pStyle w:val="af3"/>
        <w:spacing w:line="276" w:lineRule="auto"/>
      </w:pPr>
      <w:r w:rsidRPr="00B7219A">
        <w:t>Функции </w:t>
      </w:r>
      <w:r w:rsidRPr="00F61A58">
        <w:rPr>
          <w:b/>
        </w:rPr>
        <w:t>fscanf()</w:t>
      </w:r>
      <w:r w:rsidRPr="00B7219A">
        <w:t> и </w:t>
      </w:r>
      <w:r w:rsidRPr="00F61A58">
        <w:rPr>
          <w:b/>
        </w:rPr>
        <w:t>fprintf()</w:t>
      </w:r>
      <w:r w:rsidRPr="00B7219A">
        <w:t> аналогичны функциям scanf() и printf(), но работают с файлами данных, и имеют первый аргумент — указатель на файл.</w:t>
      </w:r>
    </w:p>
    <w:p w14:paraId="5857A123" w14:textId="77777777" w:rsidR="00341EA9" w:rsidRPr="00FE2A58" w:rsidRDefault="00341EA9" w:rsidP="00046440">
      <w:pPr>
        <w:pStyle w:val="a6"/>
        <w:numPr>
          <w:ilvl w:val="1"/>
          <w:numId w:val="14"/>
        </w:numPr>
        <w:shd w:val="clear" w:color="auto" w:fill="FFFFFF"/>
        <w:tabs>
          <w:tab w:val="left" w:pos="993"/>
        </w:tabs>
        <w:spacing w:after="0" w:line="276" w:lineRule="auto"/>
        <w:ind w:left="709" w:hanging="709"/>
        <w:jc w:val="both"/>
        <w:rPr>
          <w:rFonts w:cstheme="minorHAnsi"/>
          <w:sz w:val="28"/>
          <w:szCs w:val="24"/>
          <w:shd w:val="clear" w:color="auto" w:fill="FFFFFF"/>
        </w:rPr>
      </w:pPr>
      <w:r w:rsidRPr="00FE2A58">
        <w:rPr>
          <w:rFonts w:eastAsia="Times New Roman" w:cstheme="minorHAnsi"/>
          <w:b/>
          <w:sz w:val="28"/>
          <w:szCs w:val="24"/>
          <w:lang w:eastAsia="ru-RU"/>
        </w:rPr>
        <w:t>fscanf(поток, «ФорматВвода»,аргументы);</w:t>
      </w:r>
      <w:r w:rsidRPr="00FE2A58">
        <w:rPr>
          <w:rFonts w:cstheme="minorHAnsi"/>
          <w:sz w:val="28"/>
          <w:szCs w:val="24"/>
          <w:shd w:val="clear" w:color="auto" w:fill="FFFFFF"/>
        </w:rPr>
        <w:t xml:space="preserve"> </w:t>
      </w:r>
    </w:p>
    <w:p w14:paraId="34CDA763" w14:textId="77777777" w:rsidR="00341EA9" w:rsidRDefault="00341EA9" w:rsidP="0034623B">
      <w:pPr>
        <w:pStyle w:val="af3"/>
        <w:spacing w:line="276" w:lineRule="auto"/>
        <w:rPr>
          <w:shd w:val="clear" w:color="auto" w:fill="FFFFFF"/>
        </w:rPr>
      </w:pPr>
      <w:r w:rsidRPr="00B7219A">
        <w:rPr>
          <w:shd w:val="clear" w:color="auto" w:fill="FFFFFF"/>
        </w:rPr>
        <w:t>Считывает форматированные данные из потока</w:t>
      </w:r>
    </w:p>
    <w:p w14:paraId="509B5B7A" w14:textId="77777777" w:rsidR="00341EA9" w:rsidRPr="00FE2A58" w:rsidRDefault="00341EA9" w:rsidP="00046440">
      <w:pPr>
        <w:pStyle w:val="a6"/>
        <w:numPr>
          <w:ilvl w:val="1"/>
          <w:numId w:val="14"/>
        </w:numPr>
        <w:shd w:val="clear" w:color="auto" w:fill="FFFFFF"/>
        <w:tabs>
          <w:tab w:val="left" w:pos="993"/>
        </w:tabs>
        <w:spacing w:after="0" w:line="276" w:lineRule="auto"/>
        <w:ind w:left="709" w:hanging="709"/>
        <w:jc w:val="both"/>
        <w:rPr>
          <w:rFonts w:cstheme="minorHAnsi"/>
          <w:sz w:val="28"/>
          <w:szCs w:val="24"/>
          <w:shd w:val="clear" w:color="auto" w:fill="FFFFFF"/>
        </w:rPr>
      </w:pPr>
      <w:r w:rsidRPr="00FE2A58">
        <w:rPr>
          <w:rFonts w:eastAsia="Times New Roman" w:cstheme="minorHAnsi"/>
          <w:b/>
          <w:sz w:val="28"/>
          <w:szCs w:val="24"/>
          <w:lang w:eastAsia="ru-RU"/>
        </w:rPr>
        <w:t>fprintf(поток, «ФорматВывода», аргументы);</w:t>
      </w:r>
      <w:r w:rsidRPr="00FE2A58">
        <w:rPr>
          <w:rFonts w:cstheme="minorHAnsi"/>
          <w:sz w:val="28"/>
          <w:szCs w:val="24"/>
          <w:shd w:val="clear" w:color="auto" w:fill="FFFFFF"/>
        </w:rPr>
        <w:t xml:space="preserve"> </w:t>
      </w:r>
    </w:p>
    <w:p w14:paraId="73114157" w14:textId="77777777" w:rsidR="00341EA9" w:rsidRPr="00B7219A" w:rsidRDefault="00341EA9" w:rsidP="0034623B">
      <w:pPr>
        <w:pStyle w:val="af3"/>
        <w:spacing w:line="276" w:lineRule="auto"/>
      </w:pPr>
      <w:r w:rsidRPr="00B7219A">
        <w:rPr>
          <w:shd w:val="clear" w:color="auto" w:fill="FFFFFF"/>
        </w:rPr>
        <w:t>Выполняет форматированную запись в поток</w:t>
      </w:r>
    </w:p>
    <w:p w14:paraId="7804A7A1" w14:textId="77777777" w:rsidR="00341EA9" w:rsidRPr="00B7219A" w:rsidRDefault="00341EA9" w:rsidP="0034623B">
      <w:pPr>
        <w:shd w:val="clear" w:color="auto" w:fill="FFFFFF"/>
        <w:tabs>
          <w:tab w:val="center" w:pos="4677"/>
        </w:tabs>
        <w:spacing w:after="0" w:line="276" w:lineRule="auto"/>
        <w:ind w:left="-567" w:firstLine="567"/>
        <w:jc w:val="both"/>
        <w:rPr>
          <w:rFonts w:eastAsia="Times New Roman" w:cstheme="minorHAnsi"/>
          <w:sz w:val="24"/>
          <w:szCs w:val="24"/>
          <w:lang w:eastAsia="ru-RU"/>
        </w:rPr>
      </w:pPr>
      <w:r w:rsidRPr="00B7219A">
        <w:rPr>
          <w:rFonts w:eastAsia="Times New Roman" w:cstheme="minorHAnsi"/>
          <w:sz w:val="24"/>
          <w:szCs w:val="24"/>
          <w:lang w:eastAsia="ru-RU"/>
        </w:rPr>
        <w:br/>
      </w:r>
    </w:p>
    <w:p w14:paraId="659FC399" w14:textId="77777777" w:rsidR="00341EA9" w:rsidRPr="00C86A84" w:rsidRDefault="00341EA9" w:rsidP="0034623B">
      <w:pPr>
        <w:spacing w:after="0" w:line="276" w:lineRule="auto"/>
        <w:ind w:left="-567" w:firstLine="567"/>
        <w:rPr>
          <w:rFonts w:cstheme="minorHAnsi"/>
        </w:rPr>
      </w:pPr>
    </w:p>
    <w:p w14:paraId="3D1FA504" w14:textId="77777777" w:rsidR="00341EA9" w:rsidRPr="00324BD7" w:rsidRDefault="00341EA9" w:rsidP="0034623B">
      <w:pPr>
        <w:pStyle w:val="1"/>
        <w:spacing w:line="276" w:lineRule="auto"/>
        <w:jc w:val="center"/>
        <w:rPr>
          <w:rFonts w:ascii="Helvetica" w:hAnsi="Helvetica" w:cs="Helvetica"/>
          <w:b/>
        </w:rPr>
      </w:pPr>
      <w:bookmarkStart w:id="48" w:name="_Toc517043733"/>
      <w:r w:rsidRPr="00324BD7">
        <w:rPr>
          <w:rFonts w:ascii="Helvetica" w:hAnsi="Helvetica" w:cs="Helvetica"/>
          <w:b/>
        </w:rPr>
        <w:t>32. Файлы в C. Работа с буферами (setvbuf, setbuf, fflush). Стандартные</w:t>
      </w:r>
      <w:r w:rsidRPr="00324BD7">
        <w:rPr>
          <w:rFonts w:ascii="Helvetica" w:hAnsi="Helvetica" w:cs="Helvetica"/>
          <w:b/>
          <w:lang w:val="en-US"/>
        </w:rPr>
        <w:t xml:space="preserve"> </w:t>
      </w:r>
      <w:r w:rsidRPr="00324BD7">
        <w:rPr>
          <w:rFonts w:ascii="Helvetica" w:hAnsi="Helvetica" w:cs="Helvetica"/>
          <w:b/>
        </w:rPr>
        <w:t>потоки</w:t>
      </w:r>
      <w:r w:rsidRPr="00324BD7">
        <w:rPr>
          <w:rFonts w:ascii="Helvetica" w:hAnsi="Helvetica" w:cs="Helvetica"/>
          <w:b/>
          <w:lang w:val="en-US"/>
        </w:rPr>
        <w:t xml:space="preserve"> (putchar, getchar, puts, gets, perror). </w:t>
      </w:r>
      <w:r w:rsidRPr="00324BD7">
        <w:rPr>
          <w:rFonts w:ascii="Helvetica" w:hAnsi="Helvetica" w:cs="Helvetica"/>
          <w:b/>
        </w:rPr>
        <w:t>Служебные функции для работы с файлами (remove, rename, tmpfile, tmpnam).</w:t>
      </w:r>
      <w:bookmarkEnd w:id="48"/>
    </w:p>
    <w:p w14:paraId="020A5B88" w14:textId="77777777" w:rsidR="00341EA9" w:rsidRDefault="00341EA9" w:rsidP="0034623B">
      <w:pPr>
        <w:spacing w:line="276" w:lineRule="auto"/>
      </w:pPr>
    </w:p>
    <w:p w14:paraId="6266120C" w14:textId="77777777" w:rsidR="00341EA9" w:rsidRPr="000933B7" w:rsidRDefault="00341EA9" w:rsidP="0034623B">
      <w:pPr>
        <w:spacing w:line="276" w:lineRule="auto"/>
        <w:rPr>
          <w:b/>
          <w:sz w:val="32"/>
        </w:rPr>
      </w:pPr>
      <w:r w:rsidRPr="000933B7">
        <w:rPr>
          <w:b/>
          <w:sz w:val="32"/>
        </w:rPr>
        <w:t>Работа с буферами (setvbuf, setbuf, fflush).</w:t>
      </w:r>
    </w:p>
    <w:p w14:paraId="00CF458F" w14:textId="09CBC51E" w:rsidR="00341EA9" w:rsidRDefault="00341EA9" w:rsidP="0034623B">
      <w:pPr>
        <w:pStyle w:val="af3"/>
        <w:spacing w:line="276" w:lineRule="auto"/>
      </w:pPr>
      <w:r w:rsidRPr="000933B7">
        <w:t>Иногда, перед критическими операциями имеет смысл сбросить данные, хранящиеся в буферах обмена потоков на диск. Для этого предназначены функции принудительной записи данных из буфера (прототипы хранятся в &lt;stdio.h&gt;:</w:t>
      </w:r>
    </w:p>
    <w:p w14:paraId="6955B835" w14:textId="77777777" w:rsidR="003849CA" w:rsidRPr="000933B7" w:rsidRDefault="003849CA" w:rsidP="0034623B">
      <w:pPr>
        <w:pStyle w:val="af3"/>
        <w:spacing w:line="276" w:lineRule="auto"/>
      </w:pPr>
    </w:p>
    <w:p w14:paraId="2AAC3859" w14:textId="1888BED2" w:rsidR="00341EA9" w:rsidRDefault="00341EA9" w:rsidP="0034623B">
      <w:pPr>
        <w:pStyle w:val="af3"/>
        <w:spacing w:line="276" w:lineRule="auto"/>
      </w:pPr>
      <w:r w:rsidRPr="00FE2A58">
        <w:rPr>
          <w:rStyle w:val="ft17"/>
          <w:rFonts w:asciiTheme="minorHAnsi" w:eastAsiaTheme="majorEastAsia" w:hAnsiTheme="minorHAnsi"/>
          <w:b/>
          <w:bCs/>
          <w:sz w:val="28"/>
        </w:rPr>
        <w:t>int fflush(указатель_на_поток); </w:t>
      </w:r>
      <w:r w:rsidRPr="000933B7">
        <w:t xml:space="preserve">- записывает информацию хранящуюся в буфере в файл, поток при этом не закрывается. Возвращает 0 в случае успеха и EOF если ошибка. Не работает с небуферизированными потоками. </w:t>
      </w:r>
      <w:r w:rsidRPr="000933B7">
        <w:rPr>
          <w:rStyle w:val="ft17"/>
          <w:rFonts w:asciiTheme="minorHAnsi" w:eastAsiaTheme="majorEastAsia" w:hAnsiTheme="minorHAnsi"/>
          <w:b/>
          <w:bCs/>
        </w:rPr>
        <w:t>fflush(stdin) </w:t>
      </w:r>
      <w:r w:rsidRPr="000933B7">
        <w:t>– очистить входной поток.</w:t>
      </w:r>
    </w:p>
    <w:p w14:paraId="510D318A" w14:textId="77777777" w:rsidR="003849CA" w:rsidRPr="000933B7" w:rsidRDefault="003849CA" w:rsidP="0034623B">
      <w:pPr>
        <w:pStyle w:val="af3"/>
        <w:spacing w:line="276" w:lineRule="auto"/>
      </w:pPr>
    </w:p>
    <w:p w14:paraId="2BFA670E" w14:textId="77777777" w:rsidR="00341EA9" w:rsidRPr="000933B7" w:rsidRDefault="00341EA9" w:rsidP="0034623B">
      <w:pPr>
        <w:pStyle w:val="af3"/>
        <w:spacing w:line="276" w:lineRule="auto"/>
      </w:pPr>
      <w:r w:rsidRPr="000933B7">
        <w:t>Для управления размерами буфера можно использовать следующие функции (вместо автоматической установки буфера):</w:t>
      </w:r>
    </w:p>
    <w:p w14:paraId="40505652" w14:textId="77777777" w:rsidR="00341EA9" w:rsidRDefault="00341EA9" w:rsidP="0034623B">
      <w:pPr>
        <w:pStyle w:val="p33"/>
        <w:spacing w:before="195" w:beforeAutospacing="0" w:after="0" w:afterAutospacing="0" w:line="276" w:lineRule="auto"/>
        <w:rPr>
          <w:rStyle w:val="ft3"/>
          <w:rFonts w:asciiTheme="minorHAnsi" w:eastAsiaTheme="majorEastAsia" w:hAnsiTheme="minorHAnsi" w:cstheme="minorHAnsi"/>
          <w:b/>
          <w:bCs/>
        </w:rPr>
      </w:pPr>
      <w:r w:rsidRPr="00FE2A58">
        <w:rPr>
          <w:rFonts w:asciiTheme="minorHAnsi" w:hAnsiTheme="minorHAnsi" w:cstheme="minorHAnsi"/>
          <w:b/>
          <w:bCs/>
          <w:sz w:val="28"/>
        </w:rPr>
        <w:t>void setbuf(FILE *stream, char *buf</w:t>
      </w:r>
      <w:r w:rsidRPr="000933B7">
        <w:rPr>
          <w:rFonts w:asciiTheme="minorHAnsi" w:hAnsiTheme="minorHAnsi" w:cstheme="minorHAnsi"/>
          <w:b/>
          <w:bCs/>
        </w:rPr>
        <w:t>) </w:t>
      </w:r>
      <w:r w:rsidRPr="000933B7">
        <w:rPr>
          <w:rStyle w:val="ft3"/>
          <w:rFonts w:asciiTheme="minorHAnsi" w:eastAsiaTheme="majorEastAsia" w:hAnsiTheme="minorHAnsi" w:cstheme="minorHAnsi"/>
          <w:b/>
          <w:bCs/>
        </w:rPr>
        <w:t xml:space="preserve">- </w:t>
      </w:r>
      <w:r w:rsidRPr="003849CA">
        <w:rPr>
          <w:rStyle w:val="ft3"/>
          <w:rFonts w:ascii="Helvetica" w:eastAsiaTheme="majorEastAsia" w:hAnsi="Helvetica" w:cs="Helvetica"/>
          <w:b/>
          <w:bCs/>
        </w:rPr>
        <w:t>устанавливает буферизацию потока</w:t>
      </w:r>
    </w:p>
    <w:p w14:paraId="650C5BE5" w14:textId="77777777" w:rsidR="00341EA9" w:rsidRPr="000933B7" w:rsidRDefault="00341EA9" w:rsidP="0034623B">
      <w:pPr>
        <w:pStyle w:val="p33"/>
        <w:spacing w:before="195" w:beforeAutospacing="0" w:after="0" w:afterAutospacing="0" w:line="276" w:lineRule="auto"/>
        <w:rPr>
          <w:rFonts w:asciiTheme="minorHAnsi" w:hAnsiTheme="minorHAnsi" w:cstheme="minorHAnsi"/>
          <w:b/>
          <w:bCs/>
        </w:rPr>
      </w:pPr>
    </w:p>
    <w:p w14:paraId="262E4918" w14:textId="77777777" w:rsidR="00341EA9" w:rsidRPr="000933B7" w:rsidRDefault="00341EA9" w:rsidP="0034623B">
      <w:pPr>
        <w:pStyle w:val="p34"/>
        <w:spacing w:before="0" w:beforeAutospacing="0" w:after="0" w:afterAutospacing="0" w:line="276" w:lineRule="auto"/>
        <w:rPr>
          <w:rFonts w:asciiTheme="minorHAnsi" w:hAnsiTheme="minorHAnsi" w:cstheme="minorHAnsi"/>
          <w:b/>
          <w:bCs/>
          <w:lang w:val="en-US"/>
        </w:rPr>
      </w:pPr>
      <w:r w:rsidRPr="00FE2A58">
        <w:rPr>
          <w:rFonts w:asciiTheme="minorHAnsi" w:hAnsiTheme="minorHAnsi" w:cstheme="minorHAnsi"/>
          <w:b/>
          <w:bCs/>
          <w:sz w:val="28"/>
          <w:lang w:val="en-US"/>
        </w:rPr>
        <w:t>int setvbuf(FILE *stream, char *buf, int type, size_t size) </w:t>
      </w:r>
      <w:r w:rsidRPr="000933B7">
        <w:rPr>
          <w:rStyle w:val="ft3"/>
          <w:rFonts w:asciiTheme="minorHAnsi" w:eastAsiaTheme="majorEastAsia" w:hAnsiTheme="minorHAnsi" w:cstheme="minorHAnsi"/>
          <w:b/>
          <w:bCs/>
          <w:lang w:val="en-US"/>
        </w:rPr>
        <w:t xml:space="preserve">- </w:t>
      </w:r>
      <w:r w:rsidRPr="003849CA">
        <w:rPr>
          <w:rStyle w:val="ft3"/>
          <w:rFonts w:ascii="Helvetica" w:eastAsiaTheme="majorEastAsia" w:hAnsi="Helvetica" w:cs="Helvetica"/>
          <w:b/>
          <w:bCs/>
        </w:rPr>
        <w:t>назначает</w:t>
      </w:r>
      <w:r w:rsidRPr="003849CA">
        <w:rPr>
          <w:rStyle w:val="ft3"/>
          <w:rFonts w:ascii="Helvetica" w:eastAsiaTheme="majorEastAsia" w:hAnsi="Helvetica" w:cs="Helvetica"/>
          <w:b/>
          <w:bCs/>
          <w:lang w:val="en-US"/>
        </w:rPr>
        <w:t xml:space="preserve"> </w:t>
      </w:r>
      <w:r w:rsidRPr="003849CA">
        <w:rPr>
          <w:rStyle w:val="ft3"/>
          <w:rFonts w:ascii="Helvetica" w:eastAsiaTheme="majorEastAsia" w:hAnsi="Helvetica" w:cs="Helvetica"/>
          <w:b/>
          <w:bCs/>
        </w:rPr>
        <w:t>буферизацию</w:t>
      </w:r>
      <w:r w:rsidRPr="003849CA">
        <w:rPr>
          <w:rStyle w:val="ft3"/>
          <w:rFonts w:ascii="Helvetica" w:eastAsiaTheme="majorEastAsia" w:hAnsi="Helvetica" w:cs="Helvetica"/>
          <w:b/>
          <w:bCs/>
          <w:lang w:val="en-US"/>
        </w:rPr>
        <w:t xml:space="preserve"> </w:t>
      </w:r>
      <w:r w:rsidRPr="003849CA">
        <w:rPr>
          <w:rStyle w:val="ft3"/>
          <w:rFonts w:ascii="Helvetica" w:eastAsiaTheme="majorEastAsia" w:hAnsi="Helvetica" w:cs="Helvetica"/>
          <w:b/>
          <w:bCs/>
        </w:rPr>
        <w:t>потока</w:t>
      </w:r>
    </w:p>
    <w:p w14:paraId="58B6DC95" w14:textId="77777777" w:rsidR="00341EA9" w:rsidRPr="003849CA" w:rsidRDefault="00341EA9" w:rsidP="00046440">
      <w:pPr>
        <w:numPr>
          <w:ilvl w:val="0"/>
          <w:numId w:val="18"/>
        </w:numPr>
        <w:shd w:val="clear" w:color="auto" w:fill="FFFFFF"/>
        <w:spacing w:after="0" w:line="276" w:lineRule="auto"/>
        <w:jc w:val="both"/>
        <w:rPr>
          <w:rFonts w:ascii="Helvetica" w:eastAsia="Times New Roman" w:hAnsi="Helvetica" w:cs="Helvetica"/>
          <w:sz w:val="24"/>
          <w:szCs w:val="24"/>
          <w:lang w:eastAsia="ru-RU"/>
        </w:rPr>
      </w:pPr>
      <w:r w:rsidRPr="003849CA">
        <w:rPr>
          <w:rFonts w:ascii="Helvetica" w:eastAsia="Times New Roman" w:hAnsi="Helvetica" w:cs="Helvetica"/>
          <w:b/>
          <w:bCs/>
          <w:sz w:val="24"/>
          <w:szCs w:val="24"/>
          <w:lang w:eastAsia="ru-RU"/>
        </w:rPr>
        <w:t>stream</w:t>
      </w:r>
      <w:r w:rsidRPr="003849CA">
        <w:rPr>
          <w:rFonts w:ascii="Helvetica" w:eastAsia="Times New Roman" w:hAnsi="Helvetica" w:cs="Helvetica"/>
          <w:b/>
          <w:bCs/>
          <w:sz w:val="24"/>
          <w:szCs w:val="24"/>
          <w:lang w:eastAsia="ru-RU"/>
        </w:rPr>
        <w:br/>
      </w:r>
      <w:r w:rsidRPr="003849CA">
        <w:rPr>
          <w:rFonts w:ascii="Helvetica" w:eastAsia="Times New Roman" w:hAnsi="Helvetica" w:cs="Helvetica"/>
          <w:sz w:val="24"/>
          <w:szCs w:val="24"/>
          <w:lang w:eastAsia="ru-RU"/>
        </w:rPr>
        <w:t>Указатель на объект типа </w:t>
      </w:r>
      <w:r w:rsidRPr="003849CA">
        <w:rPr>
          <w:rFonts w:ascii="Helvetica" w:eastAsia="Times New Roman" w:hAnsi="Helvetica" w:cs="Helvetica"/>
          <w:sz w:val="24"/>
          <w:szCs w:val="24"/>
          <w:shd w:val="clear" w:color="auto" w:fill="F9F2F4"/>
          <w:lang w:eastAsia="ru-RU"/>
        </w:rPr>
        <w:t>FILE</w:t>
      </w:r>
      <w:r w:rsidRPr="003849CA">
        <w:rPr>
          <w:rFonts w:ascii="Helvetica" w:eastAsia="Times New Roman" w:hAnsi="Helvetica" w:cs="Helvetica"/>
          <w:sz w:val="24"/>
          <w:szCs w:val="24"/>
          <w:lang w:eastAsia="ru-RU"/>
        </w:rPr>
        <w:t>, который соединён с открытым потоком.</w:t>
      </w:r>
    </w:p>
    <w:p w14:paraId="7A39292D" w14:textId="77777777" w:rsidR="00341EA9" w:rsidRPr="003849CA" w:rsidRDefault="00341EA9" w:rsidP="00046440">
      <w:pPr>
        <w:numPr>
          <w:ilvl w:val="0"/>
          <w:numId w:val="18"/>
        </w:numPr>
        <w:shd w:val="clear" w:color="auto" w:fill="FFFFFF"/>
        <w:spacing w:after="0" w:line="276" w:lineRule="auto"/>
        <w:jc w:val="both"/>
        <w:rPr>
          <w:rFonts w:ascii="Helvetica" w:eastAsia="Times New Roman" w:hAnsi="Helvetica" w:cs="Helvetica"/>
          <w:sz w:val="24"/>
          <w:szCs w:val="24"/>
          <w:lang w:eastAsia="ru-RU"/>
        </w:rPr>
      </w:pPr>
      <w:r w:rsidRPr="003849CA">
        <w:rPr>
          <w:rFonts w:ascii="Helvetica" w:eastAsia="Times New Roman" w:hAnsi="Helvetica" w:cs="Helvetica"/>
          <w:b/>
          <w:bCs/>
          <w:sz w:val="24"/>
          <w:szCs w:val="24"/>
          <w:lang w:eastAsia="ru-RU"/>
        </w:rPr>
        <w:t>buf</w:t>
      </w:r>
      <w:r w:rsidRPr="003849CA">
        <w:rPr>
          <w:rFonts w:ascii="Helvetica" w:eastAsia="Times New Roman" w:hAnsi="Helvetica" w:cs="Helvetica"/>
          <w:b/>
          <w:bCs/>
          <w:sz w:val="24"/>
          <w:szCs w:val="24"/>
          <w:lang w:eastAsia="ru-RU"/>
        </w:rPr>
        <w:br/>
      </w:r>
      <w:r w:rsidRPr="003849CA">
        <w:rPr>
          <w:rFonts w:ascii="Helvetica" w:eastAsia="Times New Roman" w:hAnsi="Helvetica" w:cs="Helvetica"/>
          <w:sz w:val="24"/>
          <w:szCs w:val="24"/>
          <w:lang w:eastAsia="ru-RU"/>
        </w:rPr>
        <w:t xml:space="preserve">Выделенный пользователем буфер. Он должен иметь длину не </w:t>
      </w:r>
      <w:r w:rsidRPr="003849CA">
        <w:rPr>
          <w:rFonts w:ascii="Helvetica" w:eastAsia="Times New Roman" w:hAnsi="Helvetica" w:cs="Helvetica"/>
          <w:sz w:val="24"/>
          <w:szCs w:val="24"/>
          <w:lang w:eastAsia="ru-RU"/>
        </w:rPr>
        <w:lastRenderedPageBreak/>
        <w:t>менее </w:t>
      </w:r>
      <w:r w:rsidRPr="003849CA">
        <w:rPr>
          <w:rFonts w:ascii="Helvetica" w:eastAsia="Times New Roman" w:hAnsi="Helvetica" w:cs="Helvetica"/>
          <w:sz w:val="24"/>
          <w:szCs w:val="24"/>
          <w:shd w:val="clear" w:color="auto" w:fill="F9F2F4"/>
          <w:lang w:eastAsia="ru-RU"/>
        </w:rPr>
        <w:t>BUFSIZ</w:t>
      </w:r>
      <w:r w:rsidRPr="003849CA">
        <w:rPr>
          <w:rFonts w:ascii="Helvetica" w:eastAsia="Times New Roman" w:hAnsi="Helvetica" w:cs="Helvetica"/>
          <w:sz w:val="24"/>
          <w:szCs w:val="24"/>
          <w:lang w:eastAsia="ru-RU"/>
        </w:rPr>
        <w:t> байт. </w:t>
      </w:r>
      <w:r w:rsidRPr="003849CA">
        <w:rPr>
          <w:rFonts w:ascii="Helvetica" w:eastAsia="Times New Roman" w:hAnsi="Helvetica" w:cs="Helvetica"/>
          <w:sz w:val="24"/>
          <w:szCs w:val="24"/>
          <w:shd w:val="clear" w:color="auto" w:fill="F9F2F4"/>
          <w:lang w:eastAsia="ru-RU"/>
        </w:rPr>
        <w:t>BUFSIZ</w:t>
      </w:r>
      <w:r w:rsidRPr="003849CA">
        <w:rPr>
          <w:rFonts w:ascii="Helvetica" w:eastAsia="Times New Roman" w:hAnsi="Helvetica" w:cs="Helvetica"/>
          <w:sz w:val="24"/>
          <w:szCs w:val="24"/>
          <w:lang w:eastAsia="ru-RU"/>
        </w:rPr>
        <w:t> — макро-константа, определенная в </w:t>
      </w:r>
      <w:r w:rsidRPr="003849CA">
        <w:rPr>
          <w:rFonts w:ascii="Helvetica" w:eastAsia="Times New Roman" w:hAnsi="Helvetica" w:cs="Helvetica"/>
          <w:sz w:val="24"/>
          <w:szCs w:val="24"/>
          <w:shd w:val="clear" w:color="auto" w:fill="F9F2F4"/>
          <w:lang w:eastAsia="ru-RU"/>
        </w:rPr>
        <w:t>&lt;cstdio&gt;</w:t>
      </w:r>
      <w:r w:rsidRPr="003849CA">
        <w:rPr>
          <w:rFonts w:ascii="Helvetica" w:eastAsia="Times New Roman" w:hAnsi="Helvetica" w:cs="Helvetica"/>
          <w:sz w:val="24"/>
          <w:szCs w:val="24"/>
          <w:lang w:eastAsia="ru-RU"/>
        </w:rPr>
        <w:t> специально разработана для указания длинны массива. Кроме того, указатель </w:t>
      </w:r>
      <w:r w:rsidRPr="003849CA">
        <w:rPr>
          <w:rFonts w:ascii="Helvetica" w:eastAsia="Times New Roman" w:hAnsi="Helvetica" w:cs="Helvetica"/>
          <w:sz w:val="24"/>
          <w:szCs w:val="24"/>
          <w:shd w:val="clear" w:color="auto" w:fill="F9F2F4"/>
          <w:lang w:eastAsia="ru-RU"/>
        </w:rPr>
        <w:t>NULL</w:t>
      </w:r>
      <w:r w:rsidRPr="003849CA">
        <w:rPr>
          <w:rFonts w:ascii="Helvetica" w:eastAsia="Times New Roman" w:hAnsi="Helvetica" w:cs="Helvetica"/>
          <w:sz w:val="24"/>
          <w:szCs w:val="24"/>
          <w:lang w:eastAsia="ru-RU"/>
        </w:rPr>
        <w:t>  может быть задан для отключения буферизации.</w:t>
      </w:r>
    </w:p>
    <w:p w14:paraId="7DED9682" w14:textId="77777777" w:rsidR="00341EA9" w:rsidRPr="003849CA" w:rsidRDefault="00341EA9" w:rsidP="00046440">
      <w:pPr>
        <w:numPr>
          <w:ilvl w:val="0"/>
          <w:numId w:val="19"/>
        </w:numPr>
        <w:shd w:val="clear" w:color="auto" w:fill="FFFFFF"/>
        <w:spacing w:after="0" w:line="276" w:lineRule="auto"/>
        <w:jc w:val="both"/>
        <w:rPr>
          <w:rFonts w:ascii="Helvetica" w:eastAsia="Times New Roman" w:hAnsi="Helvetica" w:cs="Helvetica"/>
          <w:sz w:val="24"/>
          <w:szCs w:val="24"/>
          <w:lang w:eastAsia="ru-RU"/>
        </w:rPr>
      </w:pPr>
      <w:r w:rsidRPr="003849CA">
        <w:rPr>
          <w:rFonts w:ascii="Helvetica" w:eastAsia="Times New Roman" w:hAnsi="Helvetica" w:cs="Helvetica"/>
          <w:b/>
          <w:bCs/>
          <w:sz w:val="24"/>
          <w:szCs w:val="24"/>
          <w:lang w:val="en-US" w:eastAsia="ru-RU"/>
        </w:rPr>
        <w:t>type</w:t>
      </w:r>
      <w:r w:rsidRPr="003849CA">
        <w:rPr>
          <w:rFonts w:ascii="Helvetica" w:eastAsia="Times New Roman" w:hAnsi="Helvetica" w:cs="Helvetica"/>
          <w:b/>
          <w:bCs/>
          <w:sz w:val="24"/>
          <w:szCs w:val="24"/>
          <w:lang w:eastAsia="ru-RU"/>
        </w:rPr>
        <w:br/>
      </w:r>
      <w:r w:rsidRPr="003849CA">
        <w:rPr>
          <w:rFonts w:ascii="Helvetica" w:eastAsia="Times New Roman" w:hAnsi="Helvetica" w:cs="Helvetica"/>
          <w:sz w:val="24"/>
          <w:szCs w:val="24"/>
          <w:lang w:eastAsia="ru-RU"/>
        </w:rPr>
        <w:t>Режимы буферизации файлов:</w:t>
      </w:r>
    </w:p>
    <w:tbl>
      <w:tblPr>
        <w:tblW w:w="951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975"/>
        <w:gridCol w:w="8535"/>
      </w:tblGrid>
      <w:tr w:rsidR="00341EA9" w:rsidRPr="00680680" w14:paraId="0D395BD6" w14:textId="77777777" w:rsidTr="00A0130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EB40079" w14:textId="77777777" w:rsidR="00341EA9" w:rsidRPr="00680680" w:rsidRDefault="00341EA9" w:rsidP="0034623B">
            <w:pPr>
              <w:spacing w:after="300" w:line="276" w:lineRule="auto"/>
              <w:jc w:val="both"/>
              <w:rPr>
                <w:rFonts w:eastAsia="Times New Roman" w:cstheme="minorHAnsi"/>
                <w:sz w:val="24"/>
                <w:szCs w:val="24"/>
                <w:lang w:eastAsia="ru-RU"/>
              </w:rPr>
            </w:pPr>
            <w:r w:rsidRPr="000933B7">
              <w:rPr>
                <w:rFonts w:eastAsia="Times New Roman" w:cstheme="minorHAnsi"/>
                <w:sz w:val="24"/>
                <w:szCs w:val="24"/>
                <w:lang w:eastAsia="ru-RU"/>
              </w:rPr>
              <w:t>_IOFBF</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A82F68C" w14:textId="77777777" w:rsidR="00341EA9" w:rsidRPr="003849CA" w:rsidRDefault="00341EA9" w:rsidP="0034623B">
            <w:pPr>
              <w:spacing w:after="300" w:line="276" w:lineRule="auto"/>
              <w:jc w:val="both"/>
              <w:rPr>
                <w:rFonts w:ascii="Helvetica" w:eastAsia="Times New Roman" w:hAnsi="Helvetica" w:cs="Helvetica"/>
                <w:sz w:val="24"/>
                <w:szCs w:val="24"/>
                <w:lang w:eastAsia="ru-RU"/>
              </w:rPr>
            </w:pPr>
            <w:r w:rsidRPr="003849CA">
              <w:rPr>
                <w:rFonts w:ascii="Helvetica" w:eastAsia="Times New Roman" w:hAnsi="Helvetica" w:cs="Helvetica"/>
                <w:b/>
                <w:bCs/>
                <w:sz w:val="24"/>
                <w:szCs w:val="24"/>
                <w:lang w:eastAsia="ru-RU"/>
              </w:rPr>
              <w:t>Полная буферизация: </w:t>
            </w:r>
            <w:r w:rsidRPr="003849CA">
              <w:rPr>
                <w:rFonts w:ascii="Helvetica" w:eastAsia="Times New Roman" w:hAnsi="Helvetica" w:cs="Helvetica"/>
                <w:sz w:val="24"/>
                <w:szCs w:val="24"/>
                <w:lang w:eastAsia="ru-RU"/>
              </w:rPr>
              <w:t>На выход, данные записываются после заполнения буфера. Входной буфер заполняется при открытии файла и, если буфер пуст.</w:t>
            </w:r>
          </w:p>
        </w:tc>
      </w:tr>
      <w:tr w:rsidR="00341EA9" w:rsidRPr="00680680" w14:paraId="08181092" w14:textId="77777777" w:rsidTr="00A0130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C84E7B2" w14:textId="77777777" w:rsidR="00341EA9" w:rsidRPr="00680680" w:rsidRDefault="00341EA9" w:rsidP="0034623B">
            <w:pPr>
              <w:spacing w:after="300" w:line="276" w:lineRule="auto"/>
              <w:jc w:val="both"/>
              <w:rPr>
                <w:rFonts w:eastAsia="Times New Roman" w:cstheme="minorHAnsi"/>
                <w:sz w:val="24"/>
                <w:szCs w:val="24"/>
                <w:lang w:eastAsia="ru-RU"/>
              </w:rPr>
            </w:pPr>
            <w:r w:rsidRPr="000933B7">
              <w:rPr>
                <w:rFonts w:eastAsia="Times New Roman" w:cstheme="minorHAnsi"/>
                <w:sz w:val="24"/>
                <w:szCs w:val="24"/>
                <w:lang w:eastAsia="ru-RU"/>
              </w:rPr>
              <w:t>_IOLBF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1B99864" w14:textId="77777777" w:rsidR="00341EA9" w:rsidRPr="003849CA" w:rsidRDefault="00341EA9" w:rsidP="0034623B">
            <w:pPr>
              <w:spacing w:after="0" w:line="276" w:lineRule="auto"/>
              <w:jc w:val="both"/>
              <w:rPr>
                <w:rFonts w:ascii="Helvetica" w:eastAsia="Times New Roman" w:hAnsi="Helvetica" w:cs="Helvetica"/>
                <w:sz w:val="24"/>
                <w:szCs w:val="24"/>
                <w:lang w:eastAsia="ru-RU"/>
              </w:rPr>
            </w:pPr>
            <w:r w:rsidRPr="003849CA">
              <w:rPr>
                <w:rFonts w:ascii="Helvetica" w:eastAsia="Times New Roman" w:hAnsi="Helvetica" w:cs="Helvetica"/>
                <w:b/>
                <w:bCs/>
                <w:sz w:val="24"/>
                <w:szCs w:val="24"/>
                <w:lang w:eastAsia="ru-RU"/>
              </w:rPr>
              <w:t>Строковая буферизация:</w:t>
            </w:r>
            <w:r w:rsidRPr="003849CA">
              <w:rPr>
                <w:rFonts w:ascii="Helvetica" w:eastAsia="Times New Roman" w:hAnsi="Helvetica" w:cs="Helvetica"/>
                <w:sz w:val="24"/>
                <w:szCs w:val="24"/>
                <w:lang w:eastAsia="ru-RU"/>
              </w:rPr>
              <w:t> На выход, данные записываются, когда символ новой строки вставляется в поток или когда буфер полон. На входе, буфер заполняется до следующего символа новой строки, когда запрашивается операция ввода, при условии, что буфер пуст.</w:t>
            </w:r>
          </w:p>
        </w:tc>
      </w:tr>
      <w:tr w:rsidR="00341EA9" w:rsidRPr="00680680" w14:paraId="64B220ED" w14:textId="77777777" w:rsidTr="00A0130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E405528" w14:textId="77777777" w:rsidR="00341EA9" w:rsidRPr="00680680" w:rsidRDefault="00341EA9" w:rsidP="0034623B">
            <w:pPr>
              <w:spacing w:after="300" w:line="276" w:lineRule="auto"/>
              <w:jc w:val="both"/>
              <w:rPr>
                <w:rFonts w:eastAsia="Times New Roman" w:cstheme="minorHAnsi"/>
                <w:sz w:val="24"/>
                <w:szCs w:val="24"/>
                <w:lang w:eastAsia="ru-RU"/>
              </w:rPr>
            </w:pPr>
            <w:r w:rsidRPr="000933B7">
              <w:rPr>
                <w:rFonts w:eastAsia="Times New Roman" w:cstheme="minorHAnsi"/>
                <w:sz w:val="24"/>
                <w:szCs w:val="24"/>
                <w:lang w:eastAsia="ru-RU"/>
              </w:rPr>
              <w:t>_IONBF</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50FA824" w14:textId="77777777" w:rsidR="00341EA9" w:rsidRPr="003849CA" w:rsidRDefault="00341EA9" w:rsidP="0034623B">
            <w:pPr>
              <w:spacing w:after="300" w:line="276" w:lineRule="auto"/>
              <w:jc w:val="both"/>
              <w:rPr>
                <w:rFonts w:ascii="Helvetica" w:eastAsia="Times New Roman" w:hAnsi="Helvetica" w:cs="Helvetica"/>
                <w:sz w:val="24"/>
                <w:szCs w:val="24"/>
                <w:lang w:eastAsia="ru-RU"/>
              </w:rPr>
            </w:pPr>
            <w:r w:rsidRPr="003849CA">
              <w:rPr>
                <w:rFonts w:ascii="Helvetica" w:eastAsia="Times New Roman" w:hAnsi="Helvetica" w:cs="Helvetica"/>
                <w:b/>
                <w:bCs/>
                <w:sz w:val="24"/>
                <w:szCs w:val="24"/>
                <w:lang w:eastAsia="ru-RU"/>
              </w:rPr>
              <w:t>Без буферизации:</w:t>
            </w:r>
            <w:r w:rsidRPr="003849CA">
              <w:rPr>
                <w:rFonts w:ascii="Helvetica" w:eastAsia="Times New Roman" w:hAnsi="Helvetica" w:cs="Helvetica"/>
                <w:sz w:val="24"/>
                <w:szCs w:val="24"/>
                <w:lang w:eastAsia="ru-RU"/>
              </w:rPr>
              <w:t> Нет буфер используется. Каждая операция ввода / вывода написано как можно скорее. В этом случае, thebuffer и размер параметры игнорируются.</w:t>
            </w:r>
          </w:p>
        </w:tc>
      </w:tr>
    </w:tbl>
    <w:p w14:paraId="20A6189D" w14:textId="77777777" w:rsidR="00341EA9" w:rsidRPr="00680680" w:rsidRDefault="00341EA9" w:rsidP="00046440">
      <w:pPr>
        <w:numPr>
          <w:ilvl w:val="0"/>
          <w:numId w:val="20"/>
        </w:numPr>
        <w:shd w:val="clear" w:color="auto" w:fill="FFFFFF"/>
        <w:spacing w:after="100" w:afterAutospacing="1" w:line="276" w:lineRule="auto"/>
        <w:jc w:val="both"/>
        <w:rPr>
          <w:rFonts w:eastAsia="Times New Roman" w:cstheme="minorHAnsi"/>
          <w:sz w:val="24"/>
          <w:szCs w:val="24"/>
          <w:lang w:eastAsia="ru-RU"/>
        </w:rPr>
      </w:pPr>
      <w:r w:rsidRPr="00D65380">
        <w:rPr>
          <w:rFonts w:ascii="Helvetica" w:eastAsia="Times New Roman" w:hAnsi="Helvetica" w:cs="Helvetica"/>
          <w:b/>
          <w:bCs/>
          <w:sz w:val="24"/>
          <w:szCs w:val="24"/>
          <w:lang w:eastAsia="ru-RU"/>
        </w:rPr>
        <w:t>size</w:t>
      </w:r>
      <w:r w:rsidRPr="00680680">
        <w:rPr>
          <w:rFonts w:eastAsia="Times New Roman" w:cstheme="minorHAnsi"/>
          <w:b/>
          <w:bCs/>
          <w:sz w:val="24"/>
          <w:szCs w:val="24"/>
          <w:lang w:eastAsia="ru-RU"/>
        </w:rPr>
        <w:br/>
      </w:r>
      <w:r w:rsidRPr="003849CA">
        <w:rPr>
          <w:rStyle w:val="af4"/>
          <w:rFonts w:eastAsiaTheme="minorHAnsi"/>
        </w:rPr>
        <w:t>Размер буфера в байтах. Если аргумент параметра size - NULL, то автоматически выделяется минимальный размер буфера, в противном случае оно должно быть равным или меньше размера в байтах массива, заданного в качестве буфера.</w:t>
      </w:r>
    </w:p>
    <w:p w14:paraId="1F0B03D2" w14:textId="77777777" w:rsidR="00341EA9" w:rsidRDefault="00341EA9" w:rsidP="0034623B">
      <w:pPr>
        <w:spacing w:after="0" w:line="276" w:lineRule="auto"/>
        <w:ind w:left="-567" w:firstLine="567"/>
        <w:rPr>
          <w:rFonts w:cstheme="minorHAnsi"/>
          <w:sz w:val="21"/>
          <w:szCs w:val="21"/>
          <w:shd w:val="clear" w:color="auto" w:fill="FFFFFF"/>
        </w:rPr>
      </w:pPr>
    </w:p>
    <w:p w14:paraId="049E5F64" w14:textId="77777777" w:rsidR="00341EA9" w:rsidRPr="00D65380" w:rsidRDefault="00341EA9" w:rsidP="0034623B">
      <w:pPr>
        <w:spacing w:after="0" w:line="276" w:lineRule="auto"/>
        <w:ind w:left="-567" w:firstLine="567"/>
        <w:jc w:val="center"/>
        <w:rPr>
          <w:rFonts w:ascii="Helvetica" w:hAnsi="Helvetica" w:cs="Helvetica"/>
          <w:b/>
          <w:sz w:val="32"/>
          <w:lang w:val="en-US"/>
        </w:rPr>
      </w:pPr>
      <w:r w:rsidRPr="00D65380">
        <w:rPr>
          <w:rFonts w:ascii="Helvetica" w:hAnsi="Helvetica" w:cs="Helvetica"/>
          <w:b/>
          <w:sz w:val="32"/>
        </w:rPr>
        <w:t>Стандартные</w:t>
      </w:r>
      <w:r w:rsidRPr="00D65380">
        <w:rPr>
          <w:rFonts w:ascii="Helvetica" w:hAnsi="Helvetica" w:cs="Helvetica"/>
          <w:b/>
          <w:sz w:val="32"/>
          <w:lang w:val="en-US"/>
        </w:rPr>
        <w:t xml:space="preserve"> </w:t>
      </w:r>
      <w:r w:rsidRPr="00D65380">
        <w:rPr>
          <w:rFonts w:ascii="Helvetica" w:hAnsi="Helvetica" w:cs="Helvetica"/>
          <w:b/>
          <w:sz w:val="32"/>
        </w:rPr>
        <w:t>потоки</w:t>
      </w:r>
      <w:r w:rsidRPr="00D65380">
        <w:rPr>
          <w:rFonts w:ascii="Helvetica" w:hAnsi="Helvetica" w:cs="Helvetica"/>
          <w:b/>
          <w:sz w:val="32"/>
          <w:lang w:val="en-US"/>
        </w:rPr>
        <w:t xml:space="preserve"> (putchar, getchar, puts, gets, perror).</w:t>
      </w:r>
    </w:p>
    <w:p w14:paraId="4ABE3979" w14:textId="77777777" w:rsidR="00341EA9" w:rsidRDefault="00341EA9" w:rsidP="0034623B">
      <w:pPr>
        <w:spacing w:after="0" w:line="276" w:lineRule="auto"/>
        <w:ind w:left="-567" w:firstLine="567"/>
        <w:rPr>
          <w:lang w:val="en-US"/>
        </w:rPr>
      </w:pPr>
    </w:p>
    <w:p w14:paraId="7EAFAEFF" w14:textId="77777777" w:rsidR="00341EA9" w:rsidRPr="000933B7" w:rsidRDefault="00341EA9" w:rsidP="0034623B">
      <w:pPr>
        <w:pStyle w:val="af3"/>
        <w:spacing w:line="276" w:lineRule="auto"/>
      </w:pPr>
      <w:r w:rsidRPr="000933B7">
        <w:t>Когда программа начинает выполняться, автоматически открываются пять потоков, из которых основными являются:</w:t>
      </w:r>
    </w:p>
    <w:p w14:paraId="34D956E3" w14:textId="77777777" w:rsidR="00341EA9" w:rsidRPr="000933B7" w:rsidRDefault="00341EA9" w:rsidP="0034623B">
      <w:pPr>
        <w:spacing w:before="195" w:after="0" w:line="276" w:lineRule="auto"/>
        <w:jc w:val="both"/>
        <w:rPr>
          <w:rFonts w:eastAsia="Times New Roman" w:cstheme="minorHAnsi"/>
          <w:sz w:val="24"/>
          <w:szCs w:val="24"/>
          <w:lang w:eastAsia="ru-RU"/>
        </w:rPr>
      </w:pPr>
      <w:r w:rsidRPr="000933B7">
        <w:rPr>
          <w:rFonts w:eastAsia="Times New Roman" w:cstheme="minorHAnsi"/>
          <w:sz w:val="24"/>
          <w:szCs w:val="24"/>
          <w:lang w:eastAsia="ru-RU"/>
        </w:rPr>
        <w:t>−</w:t>
      </w:r>
      <w:r w:rsidRPr="00D65380">
        <w:rPr>
          <w:rFonts w:ascii="Helvetica" w:eastAsia="Times New Roman" w:hAnsi="Helvetica" w:cs="Helvetica"/>
          <w:sz w:val="24"/>
          <w:szCs w:val="24"/>
          <w:lang w:eastAsia="ru-RU"/>
        </w:rPr>
        <w:t>стандартный поток ввода (на него ссылаются, используя предопределенный указатель на поток </w:t>
      </w:r>
      <w:r w:rsidRPr="00D65380">
        <w:rPr>
          <w:rFonts w:ascii="Helvetica" w:eastAsia="Times New Roman" w:hAnsi="Helvetica" w:cs="Helvetica"/>
          <w:b/>
          <w:bCs/>
          <w:sz w:val="24"/>
          <w:szCs w:val="24"/>
          <w:lang w:eastAsia="ru-RU"/>
        </w:rPr>
        <w:t>stdin);</w:t>
      </w:r>
    </w:p>
    <w:p w14:paraId="10E70BD3" w14:textId="77777777" w:rsidR="00341EA9" w:rsidRPr="000933B7" w:rsidRDefault="00341EA9" w:rsidP="0034623B">
      <w:pPr>
        <w:spacing w:before="15" w:after="0" w:line="276" w:lineRule="auto"/>
        <w:jc w:val="both"/>
        <w:rPr>
          <w:rFonts w:eastAsia="Times New Roman" w:cstheme="minorHAnsi"/>
          <w:sz w:val="24"/>
          <w:szCs w:val="24"/>
          <w:lang w:eastAsia="ru-RU"/>
        </w:rPr>
      </w:pPr>
      <w:r w:rsidRPr="000933B7">
        <w:rPr>
          <w:rFonts w:eastAsia="Times New Roman" w:cstheme="minorHAnsi"/>
          <w:sz w:val="24"/>
          <w:szCs w:val="24"/>
          <w:lang w:eastAsia="ru-RU"/>
        </w:rPr>
        <w:t>−</w:t>
      </w:r>
      <w:r w:rsidRPr="00D65380">
        <w:rPr>
          <w:rFonts w:ascii="Helvetica" w:eastAsia="Times New Roman" w:hAnsi="Helvetica" w:cs="Helvetica"/>
          <w:sz w:val="24"/>
          <w:szCs w:val="24"/>
          <w:lang w:eastAsia="ru-RU"/>
        </w:rPr>
        <w:t>стандартный поток вывода </w:t>
      </w:r>
      <w:r w:rsidRPr="00D65380">
        <w:rPr>
          <w:rFonts w:ascii="Helvetica" w:eastAsia="Times New Roman" w:hAnsi="Helvetica" w:cs="Helvetica"/>
          <w:b/>
          <w:bCs/>
          <w:sz w:val="24"/>
          <w:szCs w:val="24"/>
          <w:lang w:eastAsia="ru-RU"/>
        </w:rPr>
        <w:t>(stdout);</w:t>
      </w:r>
    </w:p>
    <w:p w14:paraId="0ABD4A77" w14:textId="77777777" w:rsidR="00341EA9" w:rsidRPr="00D65380" w:rsidRDefault="00341EA9" w:rsidP="0034623B">
      <w:pPr>
        <w:spacing w:before="30" w:after="0" w:line="276" w:lineRule="auto"/>
        <w:jc w:val="both"/>
        <w:rPr>
          <w:rFonts w:ascii="Helvetica" w:eastAsia="Times New Roman" w:hAnsi="Helvetica" w:cs="Helvetica"/>
          <w:sz w:val="24"/>
          <w:szCs w:val="24"/>
          <w:lang w:eastAsia="ru-RU"/>
        </w:rPr>
      </w:pPr>
      <w:r w:rsidRPr="000933B7">
        <w:rPr>
          <w:rFonts w:eastAsia="Times New Roman" w:cstheme="minorHAnsi"/>
          <w:sz w:val="24"/>
          <w:szCs w:val="24"/>
          <w:lang w:eastAsia="ru-RU"/>
        </w:rPr>
        <w:t>−</w:t>
      </w:r>
      <w:r w:rsidRPr="00D65380">
        <w:rPr>
          <w:rFonts w:ascii="Helvetica" w:eastAsia="Times New Roman" w:hAnsi="Helvetica" w:cs="Helvetica"/>
          <w:sz w:val="24"/>
          <w:szCs w:val="24"/>
          <w:lang w:eastAsia="ru-RU"/>
        </w:rPr>
        <w:t>стандартный поток вывода сообщений об ошибках </w:t>
      </w:r>
      <w:r w:rsidRPr="00D65380">
        <w:rPr>
          <w:rFonts w:ascii="Helvetica" w:eastAsia="Times New Roman" w:hAnsi="Helvetica" w:cs="Helvetica"/>
          <w:b/>
          <w:bCs/>
          <w:sz w:val="24"/>
          <w:szCs w:val="24"/>
          <w:lang w:eastAsia="ru-RU"/>
        </w:rPr>
        <w:t>(stderr).</w:t>
      </w:r>
    </w:p>
    <w:p w14:paraId="1ADE5C2C" w14:textId="786CFF55" w:rsidR="00341EA9" w:rsidRDefault="00341EA9" w:rsidP="0034623B">
      <w:pPr>
        <w:pStyle w:val="af3"/>
        <w:spacing w:line="276" w:lineRule="auto"/>
      </w:pPr>
      <w:r w:rsidRPr="000933B7">
        <w:t>По умолчанию стандартному потоку ввода </w:t>
      </w:r>
      <w:r w:rsidRPr="000933B7">
        <w:rPr>
          <w:b/>
          <w:bCs/>
        </w:rPr>
        <w:t>stdin </w:t>
      </w:r>
      <w:r w:rsidRPr="000933B7">
        <w:t xml:space="preserve">ставится в соответствие клавиатура, а потокам </w:t>
      </w:r>
      <w:r>
        <w:rPr>
          <w:b/>
          <w:bCs/>
        </w:rPr>
        <w:t>stdout и</w:t>
      </w:r>
      <w:r w:rsidRPr="000933B7">
        <w:rPr>
          <w:b/>
          <w:bCs/>
        </w:rPr>
        <w:t xml:space="preserve"> stderr </w:t>
      </w:r>
      <w:r w:rsidRPr="000933B7">
        <w:t>соответствует экран дисплея.</w:t>
      </w:r>
    </w:p>
    <w:p w14:paraId="088C5299" w14:textId="77777777" w:rsidR="000E780A" w:rsidRPr="000933B7" w:rsidRDefault="000E780A" w:rsidP="0034623B">
      <w:pPr>
        <w:pStyle w:val="af3"/>
        <w:spacing w:line="276" w:lineRule="auto"/>
      </w:pPr>
    </w:p>
    <w:p w14:paraId="5F82CC83" w14:textId="77777777" w:rsidR="00341EA9" w:rsidRPr="000933B7" w:rsidRDefault="00341EA9" w:rsidP="0034623B">
      <w:pPr>
        <w:pStyle w:val="af3"/>
        <w:spacing w:line="276" w:lineRule="auto"/>
      </w:pPr>
      <w:r>
        <w:t>Для</w:t>
      </w:r>
      <w:r w:rsidRPr="000933B7">
        <w:t> ввода-вывода</w:t>
      </w:r>
      <w:r>
        <w:t xml:space="preserve"> </w:t>
      </w:r>
      <w:r w:rsidRPr="000933B7">
        <w:t>данных с помощью стандартных потоков в библиотеке языка Си определены следующие функции:</w:t>
      </w:r>
    </w:p>
    <w:p w14:paraId="37ECB733" w14:textId="77777777" w:rsidR="00341EA9" w:rsidRPr="000933B7" w:rsidRDefault="00341EA9" w:rsidP="0034623B">
      <w:pPr>
        <w:spacing w:before="195" w:after="0" w:line="276" w:lineRule="auto"/>
        <w:jc w:val="both"/>
        <w:rPr>
          <w:rFonts w:eastAsia="Times New Roman" w:cstheme="minorHAnsi"/>
          <w:sz w:val="24"/>
          <w:szCs w:val="24"/>
          <w:lang w:eastAsia="ru-RU"/>
        </w:rPr>
      </w:pPr>
      <w:r w:rsidRPr="000933B7">
        <w:rPr>
          <w:rFonts w:eastAsia="Times New Roman" w:cstheme="minorHAnsi"/>
          <w:sz w:val="24"/>
          <w:szCs w:val="24"/>
          <w:lang w:eastAsia="ru-RU"/>
        </w:rPr>
        <w:t>−</w:t>
      </w:r>
      <w:r w:rsidRPr="000933B7">
        <w:rPr>
          <w:rFonts w:eastAsia="Times New Roman" w:cstheme="minorHAnsi"/>
          <w:b/>
          <w:bCs/>
          <w:sz w:val="24"/>
          <w:szCs w:val="24"/>
          <w:lang w:eastAsia="ru-RU"/>
        </w:rPr>
        <w:t>getchar( )/putchar(</w:t>
      </w:r>
      <w:r w:rsidRPr="000933B7">
        <w:rPr>
          <w:rFonts w:eastAsia="Times New Roman" w:cstheme="minorHAnsi"/>
          <w:sz w:val="24"/>
          <w:szCs w:val="24"/>
          <w:lang w:eastAsia="ru-RU"/>
        </w:rPr>
        <w:t>) -</w:t>
      </w:r>
      <w:r w:rsidRPr="000E780A">
        <w:rPr>
          <w:rStyle w:val="af4"/>
          <w:rFonts w:eastAsiaTheme="minorHAnsi"/>
        </w:rPr>
        <w:t>ввод-вывод отдельного символа</w:t>
      </w:r>
      <w:r w:rsidRPr="000933B7">
        <w:rPr>
          <w:rFonts w:eastAsia="Times New Roman" w:cstheme="minorHAnsi"/>
          <w:sz w:val="24"/>
          <w:szCs w:val="24"/>
          <w:lang w:eastAsia="ru-RU"/>
        </w:rPr>
        <w:t>;</w:t>
      </w:r>
    </w:p>
    <w:p w14:paraId="0F3CF1CD" w14:textId="77777777" w:rsidR="00341EA9" w:rsidRPr="000933B7" w:rsidRDefault="00341EA9" w:rsidP="0034623B">
      <w:pPr>
        <w:spacing w:before="30" w:after="0" w:line="276" w:lineRule="auto"/>
        <w:jc w:val="both"/>
        <w:rPr>
          <w:rFonts w:eastAsia="Times New Roman" w:cstheme="minorHAnsi"/>
          <w:sz w:val="24"/>
          <w:szCs w:val="24"/>
          <w:lang w:eastAsia="ru-RU"/>
        </w:rPr>
      </w:pPr>
      <w:r w:rsidRPr="000933B7">
        <w:rPr>
          <w:rFonts w:eastAsia="Times New Roman" w:cstheme="minorHAnsi"/>
          <w:sz w:val="24"/>
          <w:szCs w:val="24"/>
          <w:lang w:eastAsia="ru-RU"/>
        </w:rPr>
        <w:t>−</w:t>
      </w:r>
      <w:r w:rsidRPr="000933B7">
        <w:rPr>
          <w:rFonts w:eastAsia="Times New Roman" w:cstheme="minorHAnsi"/>
          <w:b/>
          <w:bCs/>
          <w:sz w:val="24"/>
          <w:szCs w:val="24"/>
          <w:lang w:eastAsia="ru-RU"/>
        </w:rPr>
        <w:t>gets( )/puts() </w:t>
      </w:r>
      <w:r w:rsidRPr="000933B7">
        <w:rPr>
          <w:rFonts w:eastAsia="Times New Roman" w:cstheme="minorHAnsi"/>
          <w:sz w:val="24"/>
          <w:szCs w:val="24"/>
          <w:lang w:eastAsia="ru-RU"/>
        </w:rPr>
        <w:t>-</w:t>
      </w:r>
      <w:r w:rsidRPr="000E780A">
        <w:rPr>
          <w:rStyle w:val="af4"/>
          <w:rFonts w:eastAsiaTheme="minorHAnsi"/>
        </w:rPr>
        <w:t>ввод-вывод строки;</w:t>
      </w:r>
    </w:p>
    <w:p w14:paraId="301509E2" w14:textId="1FE020A8" w:rsidR="00341EA9" w:rsidRDefault="00341EA9" w:rsidP="0034623B">
      <w:pPr>
        <w:spacing w:before="15" w:after="0" w:line="276" w:lineRule="auto"/>
        <w:jc w:val="both"/>
        <w:rPr>
          <w:rFonts w:eastAsia="Times New Roman" w:cstheme="minorHAnsi"/>
          <w:sz w:val="24"/>
          <w:szCs w:val="24"/>
          <w:lang w:eastAsia="ru-RU"/>
        </w:rPr>
      </w:pPr>
      <w:r w:rsidRPr="000933B7">
        <w:rPr>
          <w:rFonts w:eastAsia="Times New Roman" w:cstheme="minorHAnsi"/>
          <w:sz w:val="24"/>
          <w:szCs w:val="24"/>
          <w:lang w:eastAsia="ru-RU"/>
        </w:rPr>
        <w:t>−</w:t>
      </w:r>
      <w:r w:rsidRPr="000933B7">
        <w:rPr>
          <w:rFonts w:eastAsia="Times New Roman" w:cstheme="minorHAnsi"/>
          <w:b/>
          <w:bCs/>
          <w:sz w:val="24"/>
          <w:szCs w:val="24"/>
          <w:lang w:eastAsia="ru-RU"/>
        </w:rPr>
        <w:t>scanf( )/printf(</w:t>
      </w:r>
      <w:r w:rsidRPr="000933B7">
        <w:rPr>
          <w:rFonts w:eastAsia="Times New Roman" w:cstheme="minorHAnsi"/>
          <w:sz w:val="24"/>
          <w:szCs w:val="24"/>
          <w:lang w:eastAsia="ru-RU"/>
        </w:rPr>
        <w:t>) -</w:t>
      </w:r>
      <w:r w:rsidRPr="000E780A">
        <w:rPr>
          <w:rStyle w:val="af4"/>
          <w:rFonts w:eastAsiaTheme="minorHAnsi"/>
        </w:rPr>
        <w:t>ввод-вывод в режиме форматирования данных</w:t>
      </w:r>
      <w:r w:rsidRPr="000933B7">
        <w:rPr>
          <w:rFonts w:eastAsia="Times New Roman" w:cstheme="minorHAnsi"/>
          <w:sz w:val="24"/>
          <w:szCs w:val="24"/>
          <w:lang w:eastAsia="ru-RU"/>
        </w:rPr>
        <w:t>.</w:t>
      </w:r>
    </w:p>
    <w:p w14:paraId="7451A179" w14:textId="77777777" w:rsidR="00E774EB" w:rsidRPr="000933B7" w:rsidRDefault="00E774EB" w:rsidP="0034623B">
      <w:pPr>
        <w:spacing w:before="15" w:after="0" w:line="276" w:lineRule="auto"/>
        <w:jc w:val="both"/>
        <w:rPr>
          <w:rFonts w:eastAsia="Times New Roman" w:cstheme="minorHAnsi"/>
          <w:sz w:val="24"/>
          <w:szCs w:val="24"/>
          <w:lang w:eastAsia="ru-RU"/>
        </w:rPr>
      </w:pPr>
    </w:p>
    <w:p w14:paraId="3228F6B9" w14:textId="77777777" w:rsidR="00341EA9" w:rsidRPr="00E774EB" w:rsidRDefault="00341EA9" w:rsidP="0034623B">
      <w:pPr>
        <w:spacing w:before="75" w:after="0" w:line="276" w:lineRule="auto"/>
        <w:jc w:val="center"/>
        <w:rPr>
          <w:rFonts w:ascii="Helvetica" w:eastAsia="Times New Roman" w:hAnsi="Helvetica" w:cs="Helvetica"/>
          <w:b/>
          <w:bCs/>
          <w:sz w:val="28"/>
          <w:szCs w:val="24"/>
          <w:lang w:eastAsia="ru-RU"/>
        </w:rPr>
      </w:pPr>
      <w:r w:rsidRPr="00E774EB">
        <w:rPr>
          <w:rFonts w:ascii="Helvetica" w:eastAsia="Times New Roman" w:hAnsi="Helvetica" w:cs="Helvetica"/>
          <w:b/>
          <w:bCs/>
          <w:sz w:val="28"/>
          <w:szCs w:val="24"/>
          <w:lang w:eastAsia="ru-RU"/>
        </w:rPr>
        <w:t>Ввод-вывод отдельных символов в стандартные потоки.</w:t>
      </w:r>
    </w:p>
    <w:p w14:paraId="688DE5F4" w14:textId="77777777" w:rsidR="00341EA9" w:rsidRPr="00137D9E" w:rsidRDefault="00341EA9" w:rsidP="0034623B">
      <w:pPr>
        <w:pStyle w:val="af3"/>
        <w:spacing w:line="276" w:lineRule="auto"/>
        <w:rPr>
          <w:b/>
          <w:bCs/>
        </w:rPr>
      </w:pPr>
      <w:r w:rsidRPr="000933B7">
        <w:lastRenderedPageBreak/>
        <w:t>Ввод-вывод</w:t>
      </w:r>
      <w:r>
        <w:t xml:space="preserve"> </w:t>
      </w:r>
      <w:r w:rsidRPr="000933B7">
        <w:t xml:space="preserve">одного символа осуществляется с помощью библиотечных функций getchar() и putchar(). </w:t>
      </w:r>
      <w:r w:rsidRPr="000933B7">
        <w:rPr>
          <w:b/>
        </w:rPr>
        <w:t>Прототи</w:t>
      </w:r>
      <w:r w:rsidRPr="0007148D">
        <w:rPr>
          <w:b/>
          <w:bCs/>
        </w:rPr>
        <w:t>пы</w:t>
      </w:r>
      <w:r w:rsidRPr="00137D9E">
        <w:rPr>
          <w:b/>
          <w:bCs/>
        </w:rPr>
        <w:t xml:space="preserve"> </w:t>
      </w:r>
      <w:r w:rsidRPr="0007148D">
        <w:rPr>
          <w:b/>
          <w:bCs/>
        </w:rPr>
        <w:t>функций</w:t>
      </w:r>
      <w:r w:rsidRPr="00137D9E">
        <w:rPr>
          <w:b/>
          <w:bCs/>
        </w:rPr>
        <w:t>:</w:t>
      </w:r>
      <w:r w:rsidRPr="000933B7">
        <w:rPr>
          <w:b/>
          <w:bCs/>
          <w:lang w:val="en-US"/>
        </w:rPr>
        <w:t> </w:t>
      </w:r>
    </w:p>
    <w:p w14:paraId="26BBBE2C" w14:textId="77777777" w:rsidR="00341EA9" w:rsidRPr="00137D9E" w:rsidRDefault="00341EA9" w:rsidP="0034623B">
      <w:pPr>
        <w:spacing w:before="60" w:after="0" w:line="276" w:lineRule="auto"/>
        <w:rPr>
          <w:rFonts w:eastAsia="Times New Roman" w:cstheme="minorHAnsi"/>
          <w:b/>
          <w:bCs/>
          <w:sz w:val="28"/>
          <w:szCs w:val="24"/>
          <w:lang w:eastAsia="ru-RU"/>
        </w:rPr>
      </w:pPr>
      <w:r w:rsidRPr="000933B7">
        <w:rPr>
          <w:rFonts w:eastAsia="Times New Roman" w:cstheme="minorHAnsi"/>
          <w:b/>
          <w:bCs/>
          <w:sz w:val="28"/>
          <w:szCs w:val="24"/>
          <w:lang w:val="en-US" w:eastAsia="ru-RU"/>
        </w:rPr>
        <w:t>int</w:t>
      </w:r>
      <w:r w:rsidRPr="00137D9E">
        <w:rPr>
          <w:rFonts w:eastAsia="Times New Roman" w:cstheme="minorHAnsi"/>
          <w:b/>
          <w:bCs/>
          <w:sz w:val="28"/>
          <w:szCs w:val="24"/>
          <w:lang w:eastAsia="ru-RU"/>
        </w:rPr>
        <w:t xml:space="preserve"> </w:t>
      </w:r>
      <w:r w:rsidRPr="000933B7">
        <w:rPr>
          <w:rFonts w:eastAsia="Times New Roman" w:cstheme="minorHAnsi"/>
          <w:b/>
          <w:bCs/>
          <w:sz w:val="28"/>
          <w:szCs w:val="24"/>
          <w:lang w:val="en-US" w:eastAsia="ru-RU"/>
        </w:rPr>
        <w:t>getchar</w:t>
      </w:r>
      <w:r w:rsidRPr="00137D9E">
        <w:rPr>
          <w:rFonts w:eastAsia="Times New Roman" w:cstheme="minorHAnsi"/>
          <w:b/>
          <w:bCs/>
          <w:sz w:val="28"/>
          <w:szCs w:val="24"/>
          <w:lang w:eastAsia="ru-RU"/>
        </w:rPr>
        <w:t>(</w:t>
      </w:r>
      <w:r w:rsidRPr="000933B7">
        <w:rPr>
          <w:rFonts w:eastAsia="Times New Roman" w:cstheme="minorHAnsi"/>
          <w:b/>
          <w:bCs/>
          <w:sz w:val="28"/>
          <w:szCs w:val="24"/>
          <w:lang w:val="en-US" w:eastAsia="ru-RU"/>
        </w:rPr>
        <w:t>void</w:t>
      </w:r>
      <w:r w:rsidRPr="00137D9E">
        <w:rPr>
          <w:rFonts w:eastAsia="Times New Roman" w:cstheme="minorHAnsi"/>
          <w:b/>
          <w:bCs/>
          <w:sz w:val="28"/>
          <w:szCs w:val="24"/>
          <w:lang w:eastAsia="ru-RU"/>
        </w:rPr>
        <w:t xml:space="preserve">); </w:t>
      </w:r>
    </w:p>
    <w:p w14:paraId="0B7B737B" w14:textId="77777777" w:rsidR="00341EA9" w:rsidRPr="00341EA9" w:rsidRDefault="00341EA9" w:rsidP="0034623B">
      <w:pPr>
        <w:spacing w:before="60" w:after="0" w:line="276" w:lineRule="auto"/>
        <w:rPr>
          <w:rFonts w:eastAsia="Times New Roman" w:cstheme="minorHAnsi"/>
          <w:b/>
          <w:bCs/>
          <w:sz w:val="28"/>
          <w:szCs w:val="24"/>
          <w:lang w:eastAsia="ru-RU"/>
        </w:rPr>
      </w:pPr>
      <w:r w:rsidRPr="000933B7">
        <w:rPr>
          <w:rFonts w:eastAsia="Times New Roman" w:cstheme="minorHAnsi"/>
          <w:b/>
          <w:bCs/>
          <w:sz w:val="28"/>
          <w:szCs w:val="24"/>
          <w:lang w:val="en-US" w:eastAsia="ru-RU"/>
        </w:rPr>
        <w:t>int</w:t>
      </w:r>
      <w:r w:rsidRPr="00341EA9">
        <w:rPr>
          <w:rFonts w:eastAsia="Times New Roman" w:cstheme="minorHAnsi"/>
          <w:b/>
          <w:bCs/>
          <w:sz w:val="28"/>
          <w:szCs w:val="24"/>
          <w:lang w:eastAsia="ru-RU"/>
        </w:rPr>
        <w:t xml:space="preserve"> </w:t>
      </w:r>
      <w:r w:rsidRPr="000933B7">
        <w:rPr>
          <w:rFonts w:eastAsia="Times New Roman" w:cstheme="minorHAnsi"/>
          <w:b/>
          <w:bCs/>
          <w:sz w:val="28"/>
          <w:szCs w:val="24"/>
          <w:lang w:val="en-US" w:eastAsia="ru-RU"/>
        </w:rPr>
        <w:t>putchar</w:t>
      </w:r>
      <w:r w:rsidRPr="00341EA9">
        <w:rPr>
          <w:rFonts w:eastAsia="Times New Roman" w:cstheme="minorHAnsi"/>
          <w:b/>
          <w:bCs/>
          <w:sz w:val="28"/>
          <w:szCs w:val="24"/>
          <w:lang w:eastAsia="ru-RU"/>
        </w:rPr>
        <w:t>(</w:t>
      </w:r>
      <w:r w:rsidRPr="000933B7">
        <w:rPr>
          <w:rFonts w:eastAsia="Times New Roman" w:cstheme="minorHAnsi"/>
          <w:b/>
          <w:bCs/>
          <w:sz w:val="28"/>
          <w:szCs w:val="24"/>
          <w:lang w:val="en-US" w:eastAsia="ru-RU"/>
        </w:rPr>
        <w:t>int</w:t>
      </w:r>
      <w:r w:rsidRPr="00341EA9">
        <w:rPr>
          <w:rFonts w:eastAsia="Times New Roman" w:cstheme="minorHAnsi"/>
          <w:b/>
          <w:bCs/>
          <w:sz w:val="28"/>
          <w:szCs w:val="24"/>
          <w:lang w:eastAsia="ru-RU"/>
        </w:rPr>
        <w:t xml:space="preserve"> </w:t>
      </w:r>
      <w:r w:rsidRPr="000933B7">
        <w:rPr>
          <w:rFonts w:eastAsia="Times New Roman" w:cstheme="minorHAnsi"/>
          <w:b/>
          <w:bCs/>
          <w:sz w:val="28"/>
          <w:szCs w:val="24"/>
          <w:lang w:eastAsia="ru-RU"/>
        </w:rPr>
        <w:t>с</w:t>
      </w:r>
      <w:r w:rsidRPr="00341EA9">
        <w:rPr>
          <w:rFonts w:eastAsia="Times New Roman" w:cstheme="minorHAnsi"/>
          <w:b/>
          <w:bCs/>
          <w:sz w:val="28"/>
          <w:szCs w:val="24"/>
          <w:lang w:eastAsia="ru-RU"/>
        </w:rPr>
        <w:t>);</w:t>
      </w:r>
    </w:p>
    <w:p w14:paraId="1A09F2D4" w14:textId="77777777" w:rsidR="00341EA9" w:rsidRPr="000933B7" w:rsidRDefault="00341EA9" w:rsidP="0034623B">
      <w:pPr>
        <w:pStyle w:val="af3"/>
        <w:spacing w:line="276" w:lineRule="auto"/>
      </w:pPr>
      <w:r w:rsidRPr="000933B7">
        <w:t xml:space="preserve">Функция </w:t>
      </w:r>
      <w:r w:rsidRPr="00137D9E">
        <w:rPr>
          <w:b/>
        </w:rPr>
        <w:t>getchar()</w:t>
      </w:r>
      <w:r w:rsidRPr="000933B7">
        <w:t xml:space="preserve"> осуществляет ввод одного символа. При обращении она возвращает в вызвавшую ее функцию один введенный символ.</w:t>
      </w:r>
    </w:p>
    <w:p w14:paraId="0AB56AE3" w14:textId="77777777" w:rsidR="00341EA9" w:rsidRPr="000933B7" w:rsidRDefault="00341EA9" w:rsidP="0034623B">
      <w:pPr>
        <w:pStyle w:val="af3"/>
        <w:spacing w:line="276" w:lineRule="auto"/>
      </w:pPr>
      <w:r w:rsidRPr="000933B7">
        <w:t xml:space="preserve">Функция </w:t>
      </w:r>
      <w:r w:rsidRPr="00137D9E">
        <w:rPr>
          <w:b/>
        </w:rPr>
        <w:t>putchar( )</w:t>
      </w:r>
      <w:r w:rsidRPr="000933B7">
        <w:t xml:space="preserve"> выводит в стандартный поток один символ, при этом также возвращает в вызвавшую ее функцию только что выведенный символ.</w:t>
      </w:r>
    </w:p>
    <w:p w14:paraId="6CD23EF5" w14:textId="77777777" w:rsidR="00341EA9" w:rsidRPr="000933B7" w:rsidRDefault="00341EA9" w:rsidP="0034623B">
      <w:pPr>
        <w:pStyle w:val="af3"/>
        <w:spacing w:line="276" w:lineRule="auto"/>
      </w:pPr>
      <w:r w:rsidRPr="000933B7">
        <w:t xml:space="preserve">Функция </w:t>
      </w:r>
      <w:r w:rsidRPr="00137D9E">
        <w:rPr>
          <w:b/>
        </w:rPr>
        <w:t>getchar( )</w:t>
      </w:r>
      <w:r w:rsidRPr="000933B7">
        <w:t xml:space="preserve"> вводит очередной байт информации (символ) в виде значения типа </w:t>
      </w:r>
      <w:r w:rsidRPr="002110C0">
        <w:rPr>
          <w:b/>
        </w:rPr>
        <w:t>int</w:t>
      </w:r>
      <w:r w:rsidRPr="000933B7">
        <w:t xml:space="preserve"> ,что гарантирует успешность распознавания ситуации "</w:t>
      </w:r>
      <w:r w:rsidRPr="002110C0">
        <w:rPr>
          <w:b/>
        </w:rPr>
        <w:t>достигнут конец файла</w:t>
      </w:r>
      <w:r w:rsidRPr="000933B7">
        <w:t xml:space="preserve">". Если при чтении из файла с помощью функции </w:t>
      </w:r>
      <w:r w:rsidRPr="002110C0">
        <w:rPr>
          <w:b/>
        </w:rPr>
        <w:t>getchar()</w:t>
      </w:r>
      <w:r w:rsidRPr="000933B7">
        <w:t xml:space="preserve"> может быть достигнут конец файла. В этом случае операционная система в ответ на попытку чтения символа передает функции </w:t>
      </w:r>
      <w:r w:rsidRPr="002110C0">
        <w:rPr>
          <w:b/>
        </w:rPr>
        <w:t>getchar()</w:t>
      </w:r>
      <w:r w:rsidRPr="000933B7">
        <w:t xml:space="preserve"> значение </w:t>
      </w:r>
      <w:r w:rsidRPr="002110C0">
        <w:rPr>
          <w:b/>
        </w:rPr>
        <w:t>EOF (End of File).</w:t>
      </w:r>
      <w:r w:rsidRPr="000933B7">
        <w:t xml:space="preserve"> Константа </w:t>
      </w:r>
      <w:r w:rsidRPr="002110C0">
        <w:rPr>
          <w:b/>
        </w:rPr>
        <w:t>EOF</w:t>
      </w:r>
      <w:r w:rsidRPr="000933B7">
        <w:t xml:space="preserve"> определена в заголовочном файле </w:t>
      </w:r>
      <w:r w:rsidRPr="002110C0">
        <w:rPr>
          <w:b/>
        </w:rPr>
        <w:t>stdio.h</w:t>
      </w:r>
      <w:r w:rsidRPr="000933B7">
        <w:t xml:space="preserve"> и в разных операционных системах имеет значение </w:t>
      </w:r>
      <w:r w:rsidRPr="002110C0">
        <w:rPr>
          <w:b/>
        </w:rPr>
        <w:t>0</w:t>
      </w:r>
      <w:r w:rsidRPr="000933B7">
        <w:t xml:space="preserve"> или -</w:t>
      </w:r>
      <w:r w:rsidRPr="002110C0">
        <w:rPr>
          <w:b/>
        </w:rPr>
        <w:t>1</w:t>
      </w:r>
      <w:r w:rsidRPr="000933B7">
        <w:t>.</w:t>
      </w:r>
    </w:p>
    <w:p w14:paraId="58C63B8E" w14:textId="02762299" w:rsidR="00341EA9" w:rsidRDefault="00341EA9" w:rsidP="0034623B">
      <w:pPr>
        <w:pStyle w:val="af3"/>
        <w:spacing w:line="276" w:lineRule="auto"/>
      </w:pPr>
      <w:r w:rsidRPr="000933B7">
        <w:t>Применение константы </w:t>
      </w:r>
      <w:r w:rsidRPr="000933B7">
        <w:rPr>
          <w:b/>
          <w:bCs/>
        </w:rPr>
        <w:t>EOF </w:t>
      </w:r>
      <w:r w:rsidRPr="000933B7">
        <w:t>вместо конкретных целых значений, возвращаемых при достижении конца файла, делает программу мобильной (не зависимой от конкретной операционной системы).</w:t>
      </w:r>
    </w:p>
    <w:p w14:paraId="0919EE79" w14:textId="77777777" w:rsidR="002110C0" w:rsidRPr="000933B7" w:rsidRDefault="002110C0" w:rsidP="0034623B">
      <w:pPr>
        <w:pStyle w:val="af3"/>
        <w:spacing w:line="276" w:lineRule="auto"/>
      </w:pPr>
    </w:p>
    <w:p w14:paraId="47E7AED8" w14:textId="42DE55DA" w:rsidR="00341EA9" w:rsidRDefault="00341EA9" w:rsidP="0034623B">
      <w:pPr>
        <w:pStyle w:val="af3"/>
        <w:spacing w:line="276" w:lineRule="auto"/>
        <w:rPr>
          <w:b/>
          <w:bCs/>
        </w:rPr>
      </w:pPr>
      <w:r w:rsidRPr="000933B7">
        <w:t>В случае ошибки при вводе функция </w:t>
      </w:r>
      <w:r w:rsidRPr="000933B7">
        <w:rPr>
          <w:b/>
          <w:bCs/>
        </w:rPr>
        <w:t>getchar() </w:t>
      </w:r>
      <w:r w:rsidRPr="000933B7">
        <w:t>также возвращает</w:t>
      </w:r>
      <w:r>
        <w:t xml:space="preserve"> </w:t>
      </w:r>
      <w:r w:rsidRPr="000933B7">
        <w:rPr>
          <w:b/>
          <w:bCs/>
        </w:rPr>
        <w:t>EOF.</w:t>
      </w:r>
    </w:p>
    <w:p w14:paraId="66905803" w14:textId="77777777" w:rsidR="002110C0" w:rsidRPr="000933B7" w:rsidRDefault="002110C0" w:rsidP="0034623B">
      <w:pPr>
        <w:pStyle w:val="af3"/>
        <w:spacing w:line="276" w:lineRule="auto"/>
      </w:pPr>
    </w:p>
    <w:p w14:paraId="1E2B82C4" w14:textId="70679199" w:rsidR="00341EA9" w:rsidRDefault="00341EA9" w:rsidP="0034623B">
      <w:pPr>
        <w:pStyle w:val="af3"/>
        <w:spacing w:line="276" w:lineRule="auto"/>
      </w:pPr>
      <w:r w:rsidRPr="000933B7">
        <w:t>Функция </w:t>
      </w:r>
      <w:r w:rsidRPr="000933B7">
        <w:rPr>
          <w:b/>
          <w:bCs/>
        </w:rPr>
        <w:t>putchar( </w:t>
      </w:r>
      <w:r w:rsidRPr="000933B7">
        <w:t>) служит для вывода на устройство стандартного вывода од</w:t>
      </w:r>
      <w:r>
        <w:t>ного символа, заданного в каче</w:t>
      </w:r>
      <w:r w:rsidRPr="000933B7">
        <w:t xml:space="preserve">стве параметра. </w:t>
      </w:r>
    </w:p>
    <w:p w14:paraId="5049850E" w14:textId="341B6545" w:rsidR="003C5F30" w:rsidRPr="002546E7" w:rsidRDefault="003C5F30" w:rsidP="0034623B">
      <w:pPr>
        <w:pStyle w:val="af3"/>
        <w:spacing w:line="276" w:lineRule="auto"/>
      </w:pPr>
    </w:p>
    <w:p w14:paraId="06445B12" w14:textId="77777777" w:rsidR="00341EA9" w:rsidRPr="000933B7" w:rsidRDefault="00341EA9" w:rsidP="0034623B">
      <w:pPr>
        <w:pStyle w:val="af3"/>
        <w:spacing w:line="276" w:lineRule="auto"/>
      </w:pPr>
      <w:r w:rsidRPr="000933B7">
        <w:t>Приведем в качестве примера применения функций </w:t>
      </w:r>
      <w:r w:rsidRPr="000933B7">
        <w:rPr>
          <w:b/>
          <w:bCs/>
        </w:rPr>
        <w:t>g</w:t>
      </w:r>
      <w:r>
        <w:rPr>
          <w:b/>
          <w:bCs/>
        </w:rPr>
        <w:t>etchar() и</w:t>
      </w:r>
      <w:r w:rsidRPr="000933B7">
        <w:rPr>
          <w:b/>
          <w:bCs/>
        </w:rPr>
        <w:t xml:space="preserve"> putchar( </w:t>
      </w:r>
      <w:r w:rsidRPr="000933B7">
        <w:t>) программу копирования данных из стандартного ввода в стандартный вывод, которую можно найти практически в любом пособии по программированию на Си:</w:t>
      </w:r>
    </w:p>
    <w:p w14:paraId="0766680E" w14:textId="77777777" w:rsidR="00341EA9" w:rsidRDefault="00341EA9" w:rsidP="0034623B">
      <w:pPr>
        <w:spacing w:after="0" w:line="276" w:lineRule="auto"/>
        <w:ind w:hanging="195"/>
        <w:rPr>
          <w:rFonts w:eastAsia="Times New Roman" w:cstheme="minorHAnsi"/>
          <w:b/>
          <w:bCs/>
          <w:sz w:val="24"/>
          <w:szCs w:val="24"/>
          <w:lang w:val="en-US" w:eastAsia="ru-RU"/>
        </w:rPr>
      </w:pPr>
      <w:r w:rsidRPr="000933B7">
        <w:rPr>
          <w:rFonts w:eastAsia="Times New Roman" w:cstheme="minorHAnsi"/>
          <w:b/>
          <w:bCs/>
          <w:sz w:val="24"/>
          <w:szCs w:val="24"/>
          <w:lang w:val="en-US" w:eastAsia="ru-RU"/>
        </w:rPr>
        <w:t xml:space="preserve">#include &lt;stdio.h&gt; </w:t>
      </w:r>
    </w:p>
    <w:p w14:paraId="7EB2A27F" w14:textId="77777777" w:rsidR="00341EA9" w:rsidRDefault="00341EA9" w:rsidP="0034623B">
      <w:pPr>
        <w:spacing w:after="0" w:line="276" w:lineRule="auto"/>
        <w:ind w:hanging="195"/>
        <w:rPr>
          <w:rFonts w:eastAsia="Times New Roman" w:cstheme="minorHAnsi"/>
          <w:b/>
          <w:bCs/>
          <w:sz w:val="24"/>
          <w:szCs w:val="24"/>
          <w:lang w:val="en-US" w:eastAsia="ru-RU"/>
        </w:rPr>
      </w:pPr>
      <w:r w:rsidRPr="000933B7">
        <w:rPr>
          <w:rFonts w:eastAsia="Times New Roman" w:cstheme="minorHAnsi"/>
          <w:b/>
          <w:bCs/>
          <w:sz w:val="24"/>
          <w:szCs w:val="24"/>
          <w:lang w:val="en-US" w:eastAsia="ru-RU"/>
        </w:rPr>
        <w:t xml:space="preserve">int main() { </w:t>
      </w:r>
    </w:p>
    <w:p w14:paraId="2610D1EE" w14:textId="77777777" w:rsidR="00341EA9" w:rsidRPr="000933B7" w:rsidRDefault="00341EA9" w:rsidP="0034623B">
      <w:pPr>
        <w:spacing w:after="0" w:line="276" w:lineRule="auto"/>
        <w:ind w:hanging="195"/>
        <w:rPr>
          <w:rFonts w:eastAsia="Times New Roman" w:cstheme="minorHAnsi"/>
          <w:b/>
          <w:bCs/>
          <w:sz w:val="24"/>
          <w:szCs w:val="24"/>
          <w:lang w:val="en-US" w:eastAsia="ru-RU"/>
        </w:rPr>
      </w:pPr>
      <w:r w:rsidRPr="000933B7">
        <w:rPr>
          <w:rFonts w:eastAsia="Times New Roman" w:cstheme="minorHAnsi"/>
          <w:b/>
          <w:bCs/>
          <w:sz w:val="24"/>
          <w:szCs w:val="24"/>
          <w:lang w:val="en-US" w:eastAsia="ru-RU"/>
        </w:rPr>
        <w:t>int c;</w:t>
      </w:r>
    </w:p>
    <w:p w14:paraId="6E527199" w14:textId="77777777" w:rsidR="00341EA9" w:rsidRPr="00120290" w:rsidRDefault="00341EA9" w:rsidP="0034623B">
      <w:pPr>
        <w:spacing w:after="0" w:line="276" w:lineRule="auto"/>
        <w:rPr>
          <w:rFonts w:eastAsia="Times New Roman" w:cstheme="minorHAnsi"/>
          <w:b/>
          <w:bCs/>
          <w:sz w:val="24"/>
          <w:szCs w:val="24"/>
          <w:lang w:eastAsia="ru-RU"/>
        </w:rPr>
      </w:pPr>
      <w:r w:rsidRPr="000933B7">
        <w:rPr>
          <w:rFonts w:eastAsia="Times New Roman" w:cstheme="minorHAnsi"/>
          <w:b/>
          <w:bCs/>
          <w:sz w:val="24"/>
          <w:szCs w:val="24"/>
          <w:lang w:val="en-US" w:eastAsia="ru-RU"/>
        </w:rPr>
        <w:t>while {(c = getchar()) != EOF</w:t>
      </w:r>
      <w:r w:rsidRPr="00120290">
        <w:rPr>
          <w:rFonts w:eastAsia="Times New Roman" w:cstheme="minorHAnsi"/>
          <w:b/>
          <w:bCs/>
          <w:sz w:val="24"/>
          <w:szCs w:val="24"/>
          <w:lang w:eastAsia="ru-RU"/>
        </w:rPr>
        <w:t xml:space="preserve">) </w:t>
      </w:r>
    </w:p>
    <w:p w14:paraId="6BDCE820" w14:textId="77777777" w:rsidR="00341EA9" w:rsidRPr="00120290" w:rsidRDefault="00341EA9" w:rsidP="0034623B">
      <w:pPr>
        <w:spacing w:after="0" w:line="276" w:lineRule="auto"/>
        <w:rPr>
          <w:rFonts w:eastAsia="Times New Roman" w:cstheme="minorHAnsi"/>
          <w:b/>
          <w:bCs/>
          <w:sz w:val="24"/>
          <w:szCs w:val="24"/>
          <w:lang w:eastAsia="ru-RU"/>
        </w:rPr>
      </w:pPr>
      <w:r w:rsidRPr="000933B7">
        <w:rPr>
          <w:rFonts w:eastAsia="Times New Roman" w:cstheme="minorHAnsi"/>
          <w:b/>
          <w:bCs/>
          <w:sz w:val="24"/>
          <w:szCs w:val="24"/>
          <w:lang w:val="en-US" w:eastAsia="ru-RU"/>
        </w:rPr>
        <w:t>putchar</w:t>
      </w:r>
      <w:r w:rsidRPr="00120290">
        <w:rPr>
          <w:rFonts w:eastAsia="Times New Roman" w:cstheme="minorHAnsi"/>
          <w:b/>
          <w:bCs/>
          <w:sz w:val="24"/>
          <w:szCs w:val="24"/>
          <w:lang w:eastAsia="ru-RU"/>
        </w:rPr>
        <w:t>(</w:t>
      </w:r>
      <w:r w:rsidRPr="000933B7">
        <w:rPr>
          <w:rFonts w:eastAsia="Times New Roman" w:cstheme="minorHAnsi"/>
          <w:b/>
          <w:bCs/>
          <w:sz w:val="24"/>
          <w:szCs w:val="24"/>
          <w:lang w:val="en-US" w:eastAsia="ru-RU"/>
        </w:rPr>
        <w:t>c</w:t>
      </w:r>
      <w:r w:rsidRPr="00120290">
        <w:rPr>
          <w:rFonts w:eastAsia="Times New Roman" w:cstheme="minorHAnsi"/>
          <w:b/>
          <w:bCs/>
          <w:sz w:val="24"/>
          <w:szCs w:val="24"/>
          <w:lang w:eastAsia="ru-RU"/>
        </w:rPr>
        <w:t xml:space="preserve">); </w:t>
      </w:r>
    </w:p>
    <w:p w14:paraId="14C2030C" w14:textId="77777777" w:rsidR="00341EA9" w:rsidRPr="00341EA9" w:rsidRDefault="00341EA9" w:rsidP="0034623B">
      <w:pPr>
        <w:spacing w:after="0" w:line="276" w:lineRule="auto"/>
        <w:rPr>
          <w:rFonts w:eastAsia="Times New Roman" w:cstheme="minorHAnsi"/>
          <w:b/>
          <w:bCs/>
          <w:sz w:val="24"/>
          <w:szCs w:val="24"/>
          <w:lang w:eastAsia="ru-RU"/>
        </w:rPr>
      </w:pPr>
      <w:r w:rsidRPr="000933B7">
        <w:rPr>
          <w:rFonts w:eastAsia="Times New Roman" w:cstheme="minorHAnsi"/>
          <w:b/>
          <w:bCs/>
          <w:sz w:val="24"/>
          <w:szCs w:val="24"/>
          <w:lang w:val="en-US" w:eastAsia="ru-RU"/>
        </w:rPr>
        <w:t>return</w:t>
      </w:r>
      <w:r w:rsidRPr="00341EA9">
        <w:rPr>
          <w:rFonts w:eastAsia="Times New Roman" w:cstheme="minorHAnsi"/>
          <w:b/>
          <w:bCs/>
          <w:sz w:val="24"/>
          <w:szCs w:val="24"/>
          <w:lang w:eastAsia="ru-RU"/>
        </w:rPr>
        <w:t xml:space="preserve"> 0; </w:t>
      </w:r>
    </w:p>
    <w:p w14:paraId="71FB9ABB" w14:textId="2F90C35A" w:rsidR="00341EA9" w:rsidRDefault="00341EA9" w:rsidP="0034623B">
      <w:pPr>
        <w:spacing w:after="0" w:line="276" w:lineRule="auto"/>
        <w:rPr>
          <w:rFonts w:eastAsia="Times New Roman" w:cstheme="minorHAnsi"/>
          <w:b/>
          <w:bCs/>
          <w:sz w:val="24"/>
          <w:szCs w:val="24"/>
          <w:lang w:eastAsia="ru-RU"/>
        </w:rPr>
      </w:pPr>
      <w:r w:rsidRPr="00341EA9">
        <w:rPr>
          <w:rFonts w:eastAsia="Times New Roman" w:cstheme="minorHAnsi"/>
          <w:b/>
          <w:bCs/>
          <w:sz w:val="24"/>
          <w:szCs w:val="24"/>
          <w:lang w:eastAsia="ru-RU"/>
        </w:rPr>
        <w:t>}</w:t>
      </w:r>
    </w:p>
    <w:p w14:paraId="5FA31063" w14:textId="77777777" w:rsidR="00914217" w:rsidRPr="00341EA9" w:rsidRDefault="00914217" w:rsidP="0034623B">
      <w:pPr>
        <w:spacing w:after="0" w:line="276" w:lineRule="auto"/>
        <w:rPr>
          <w:rFonts w:eastAsia="Times New Roman" w:cstheme="minorHAnsi"/>
          <w:b/>
          <w:bCs/>
          <w:sz w:val="24"/>
          <w:szCs w:val="24"/>
          <w:lang w:eastAsia="ru-RU"/>
        </w:rPr>
      </w:pPr>
    </w:p>
    <w:p w14:paraId="5C6BDAB0" w14:textId="20E54867" w:rsidR="00341EA9" w:rsidRDefault="00341EA9" w:rsidP="0034623B">
      <w:pPr>
        <w:pStyle w:val="af3"/>
        <w:spacing w:line="276" w:lineRule="auto"/>
      </w:pPr>
      <w:r w:rsidRPr="000933B7">
        <w:t>Для завершения приведенной выше программы копирования необходимо ввести с клавиатуры сигнал прерывания Ctrl+C (одновременно нажать клавиши &lt;Ctrl&gt; и &lt;С&gt;).</w:t>
      </w:r>
    </w:p>
    <w:p w14:paraId="17175815" w14:textId="77777777" w:rsidR="00914217" w:rsidRPr="000933B7" w:rsidRDefault="00914217" w:rsidP="0034623B">
      <w:pPr>
        <w:pStyle w:val="af3"/>
        <w:spacing w:line="276" w:lineRule="auto"/>
      </w:pPr>
    </w:p>
    <w:p w14:paraId="7AC98AF8" w14:textId="375ABDD6" w:rsidR="00914217" w:rsidRPr="00914217" w:rsidRDefault="00341EA9" w:rsidP="0034623B">
      <w:pPr>
        <w:spacing w:before="45" w:after="0" w:line="276" w:lineRule="auto"/>
        <w:jc w:val="center"/>
        <w:rPr>
          <w:rFonts w:ascii="Helvetica" w:eastAsia="Times New Roman" w:hAnsi="Helvetica" w:cs="Helvetica"/>
          <w:b/>
          <w:bCs/>
          <w:sz w:val="28"/>
          <w:szCs w:val="24"/>
          <w:lang w:eastAsia="ru-RU"/>
        </w:rPr>
      </w:pPr>
      <w:r w:rsidRPr="00914217">
        <w:rPr>
          <w:rFonts w:ascii="Helvetica" w:eastAsia="Times New Roman" w:hAnsi="Helvetica" w:cs="Helvetica"/>
          <w:b/>
          <w:bCs/>
          <w:sz w:val="28"/>
          <w:szCs w:val="24"/>
          <w:lang w:eastAsia="ru-RU"/>
        </w:rPr>
        <w:t>Ввод-вывод строк в стандартные потоки</w:t>
      </w:r>
    </w:p>
    <w:p w14:paraId="23D66811" w14:textId="77777777" w:rsidR="00341EA9" w:rsidRPr="000933B7" w:rsidRDefault="00341EA9" w:rsidP="0034623B">
      <w:pPr>
        <w:pStyle w:val="af3"/>
        <w:spacing w:line="276" w:lineRule="auto"/>
      </w:pPr>
      <w:r w:rsidRPr="000933B7">
        <w:t>В библиотеку Си для обмена данными через стандартные потоки ввода-вывода</w:t>
      </w:r>
      <w:r>
        <w:t xml:space="preserve"> </w:t>
      </w:r>
      <w:r w:rsidRPr="000933B7">
        <w:t>включены функции ввода</w:t>
      </w:r>
      <w:r>
        <w:t>-</w:t>
      </w:r>
      <w:r w:rsidRPr="000933B7">
        <w:t>вывода строк</w:t>
      </w:r>
      <w:r>
        <w:t xml:space="preserve"> </w:t>
      </w:r>
      <w:r>
        <w:rPr>
          <w:b/>
          <w:bCs/>
        </w:rPr>
        <w:t>gets() и</w:t>
      </w:r>
      <w:r w:rsidRPr="000933B7">
        <w:rPr>
          <w:b/>
          <w:bCs/>
        </w:rPr>
        <w:t xml:space="preserve"> puts(</w:t>
      </w:r>
      <w:r w:rsidRPr="000933B7">
        <w:t>), прототипы которых имеют следующий вид:</w:t>
      </w:r>
    </w:p>
    <w:tbl>
      <w:tblPr>
        <w:tblW w:w="5848" w:type="dxa"/>
        <w:jc w:val="center"/>
        <w:tblCellSpacing w:w="0" w:type="dxa"/>
        <w:tblCellMar>
          <w:left w:w="0" w:type="dxa"/>
          <w:right w:w="0" w:type="dxa"/>
        </w:tblCellMar>
        <w:tblLook w:val="04A0" w:firstRow="1" w:lastRow="0" w:firstColumn="1" w:lastColumn="0" w:noHBand="0" w:noVBand="1"/>
      </w:tblPr>
      <w:tblGrid>
        <w:gridCol w:w="2646"/>
        <w:gridCol w:w="472"/>
        <w:gridCol w:w="1276"/>
        <w:gridCol w:w="1454"/>
      </w:tblGrid>
      <w:tr w:rsidR="00341EA9" w:rsidRPr="00FE2A58" w14:paraId="27F75ECF" w14:textId="77777777" w:rsidTr="00A0130C">
        <w:trPr>
          <w:trHeight w:val="195"/>
          <w:tblCellSpacing w:w="0" w:type="dxa"/>
          <w:jc w:val="center"/>
        </w:trPr>
        <w:tc>
          <w:tcPr>
            <w:tcW w:w="2646" w:type="dxa"/>
            <w:vAlign w:val="bottom"/>
            <w:hideMark/>
          </w:tcPr>
          <w:p w14:paraId="73632060" w14:textId="77777777" w:rsidR="00341EA9" w:rsidRPr="000933B7" w:rsidRDefault="00341EA9" w:rsidP="0034623B">
            <w:pPr>
              <w:spacing w:after="0" w:line="276" w:lineRule="auto"/>
              <w:rPr>
                <w:rFonts w:eastAsia="Times New Roman" w:cstheme="minorHAnsi"/>
                <w:b/>
                <w:bCs/>
                <w:sz w:val="28"/>
                <w:szCs w:val="24"/>
                <w:lang w:eastAsia="ru-RU"/>
              </w:rPr>
            </w:pPr>
            <w:r w:rsidRPr="000933B7">
              <w:rPr>
                <w:rFonts w:eastAsia="Times New Roman" w:cstheme="minorHAnsi"/>
                <w:b/>
                <w:bCs/>
                <w:sz w:val="28"/>
                <w:szCs w:val="24"/>
                <w:lang w:eastAsia="ru-RU"/>
              </w:rPr>
              <w:t>char * gets (char * s);</w:t>
            </w:r>
          </w:p>
        </w:tc>
        <w:tc>
          <w:tcPr>
            <w:tcW w:w="472" w:type="dxa"/>
            <w:vAlign w:val="bottom"/>
            <w:hideMark/>
          </w:tcPr>
          <w:p w14:paraId="3CDDF8AA" w14:textId="77777777" w:rsidR="00341EA9" w:rsidRPr="000933B7" w:rsidRDefault="00341EA9" w:rsidP="0034623B">
            <w:pPr>
              <w:spacing w:after="0" w:line="276" w:lineRule="auto"/>
              <w:jc w:val="right"/>
              <w:rPr>
                <w:rFonts w:eastAsia="Times New Roman" w:cstheme="minorHAnsi"/>
                <w:b/>
                <w:bCs/>
                <w:sz w:val="28"/>
                <w:szCs w:val="24"/>
                <w:lang w:eastAsia="ru-RU"/>
              </w:rPr>
            </w:pPr>
            <w:r w:rsidRPr="000933B7">
              <w:rPr>
                <w:rFonts w:eastAsia="Times New Roman" w:cstheme="minorHAnsi"/>
                <w:b/>
                <w:bCs/>
                <w:sz w:val="28"/>
                <w:szCs w:val="24"/>
                <w:lang w:eastAsia="ru-RU"/>
              </w:rPr>
              <w:t>/*</w:t>
            </w:r>
          </w:p>
        </w:tc>
        <w:tc>
          <w:tcPr>
            <w:tcW w:w="1276" w:type="dxa"/>
            <w:vAlign w:val="bottom"/>
            <w:hideMark/>
          </w:tcPr>
          <w:p w14:paraId="2A9959EA" w14:textId="77777777" w:rsidR="00341EA9" w:rsidRPr="000933B7" w:rsidRDefault="00341EA9" w:rsidP="0034623B">
            <w:pPr>
              <w:spacing w:after="0" w:line="276" w:lineRule="auto"/>
              <w:rPr>
                <w:rFonts w:eastAsia="Times New Roman" w:cstheme="minorHAnsi"/>
                <w:b/>
                <w:bCs/>
                <w:sz w:val="28"/>
                <w:szCs w:val="24"/>
                <w:lang w:eastAsia="ru-RU"/>
              </w:rPr>
            </w:pPr>
            <w:r w:rsidRPr="00FE2A58">
              <w:rPr>
                <w:rFonts w:eastAsia="Times New Roman" w:cstheme="minorHAnsi"/>
                <w:b/>
                <w:bCs/>
                <w:sz w:val="28"/>
                <w:szCs w:val="24"/>
                <w:lang w:eastAsia="ru-RU"/>
              </w:rPr>
              <w:t xml:space="preserve">Функция </w:t>
            </w:r>
          </w:p>
        </w:tc>
        <w:tc>
          <w:tcPr>
            <w:tcW w:w="1454" w:type="dxa"/>
            <w:vAlign w:val="bottom"/>
            <w:hideMark/>
          </w:tcPr>
          <w:p w14:paraId="581B3CC6" w14:textId="77777777" w:rsidR="00341EA9" w:rsidRPr="000933B7" w:rsidRDefault="00341EA9" w:rsidP="0034623B">
            <w:pPr>
              <w:spacing w:after="0" w:line="276" w:lineRule="auto"/>
              <w:rPr>
                <w:rFonts w:eastAsia="Times New Roman" w:cstheme="minorHAnsi"/>
                <w:b/>
                <w:bCs/>
                <w:sz w:val="28"/>
                <w:szCs w:val="24"/>
                <w:lang w:eastAsia="ru-RU"/>
              </w:rPr>
            </w:pPr>
            <w:r>
              <w:rPr>
                <w:rFonts w:eastAsia="Times New Roman" w:cstheme="minorHAnsi"/>
                <w:b/>
                <w:bCs/>
                <w:sz w:val="28"/>
                <w:szCs w:val="24"/>
                <w:lang w:eastAsia="ru-RU"/>
              </w:rPr>
              <w:t xml:space="preserve"> </w:t>
            </w:r>
            <w:r w:rsidRPr="000933B7">
              <w:rPr>
                <w:rFonts w:eastAsia="Times New Roman" w:cstheme="minorHAnsi"/>
                <w:b/>
                <w:bCs/>
                <w:sz w:val="28"/>
                <w:szCs w:val="24"/>
                <w:lang w:eastAsia="ru-RU"/>
              </w:rPr>
              <w:t>ввода */</w:t>
            </w:r>
          </w:p>
        </w:tc>
      </w:tr>
      <w:tr w:rsidR="00341EA9" w:rsidRPr="00FE2A58" w14:paraId="4BC6CE1B" w14:textId="77777777" w:rsidTr="00A0130C">
        <w:trPr>
          <w:trHeight w:val="167"/>
          <w:tblCellSpacing w:w="0" w:type="dxa"/>
          <w:jc w:val="center"/>
        </w:trPr>
        <w:tc>
          <w:tcPr>
            <w:tcW w:w="2646" w:type="dxa"/>
            <w:vAlign w:val="bottom"/>
            <w:hideMark/>
          </w:tcPr>
          <w:p w14:paraId="57FCEDBC" w14:textId="77777777" w:rsidR="00341EA9" w:rsidRPr="000933B7" w:rsidRDefault="00341EA9" w:rsidP="0034623B">
            <w:pPr>
              <w:spacing w:after="0" w:line="276" w:lineRule="auto"/>
              <w:rPr>
                <w:rFonts w:eastAsia="Times New Roman" w:cstheme="minorHAnsi"/>
                <w:b/>
                <w:bCs/>
                <w:sz w:val="28"/>
                <w:szCs w:val="24"/>
                <w:lang w:eastAsia="ru-RU"/>
              </w:rPr>
            </w:pPr>
            <w:r w:rsidRPr="000933B7">
              <w:rPr>
                <w:rFonts w:eastAsia="Times New Roman" w:cstheme="minorHAnsi"/>
                <w:b/>
                <w:bCs/>
                <w:sz w:val="28"/>
                <w:szCs w:val="24"/>
                <w:lang w:eastAsia="ru-RU"/>
              </w:rPr>
              <w:t>int puts (char * s);</w:t>
            </w:r>
          </w:p>
        </w:tc>
        <w:tc>
          <w:tcPr>
            <w:tcW w:w="472" w:type="dxa"/>
            <w:vAlign w:val="bottom"/>
            <w:hideMark/>
          </w:tcPr>
          <w:p w14:paraId="1D392A87" w14:textId="77777777" w:rsidR="00341EA9" w:rsidRPr="000933B7" w:rsidRDefault="00341EA9" w:rsidP="0034623B">
            <w:pPr>
              <w:spacing w:after="0" w:line="276" w:lineRule="auto"/>
              <w:jc w:val="right"/>
              <w:rPr>
                <w:rFonts w:eastAsia="Times New Roman" w:cstheme="minorHAnsi"/>
                <w:b/>
                <w:bCs/>
                <w:sz w:val="28"/>
                <w:szCs w:val="24"/>
                <w:lang w:eastAsia="ru-RU"/>
              </w:rPr>
            </w:pPr>
            <w:r w:rsidRPr="000933B7">
              <w:rPr>
                <w:rFonts w:eastAsia="Times New Roman" w:cstheme="minorHAnsi"/>
                <w:b/>
                <w:bCs/>
                <w:sz w:val="28"/>
                <w:szCs w:val="24"/>
                <w:lang w:eastAsia="ru-RU"/>
              </w:rPr>
              <w:t>/*</w:t>
            </w:r>
          </w:p>
        </w:tc>
        <w:tc>
          <w:tcPr>
            <w:tcW w:w="1276" w:type="dxa"/>
            <w:vAlign w:val="bottom"/>
            <w:hideMark/>
          </w:tcPr>
          <w:p w14:paraId="35213FBB" w14:textId="77777777" w:rsidR="00341EA9" w:rsidRPr="000933B7" w:rsidRDefault="00341EA9" w:rsidP="0034623B">
            <w:pPr>
              <w:spacing w:after="0" w:line="276" w:lineRule="auto"/>
              <w:rPr>
                <w:rFonts w:eastAsia="Times New Roman" w:cstheme="minorHAnsi"/>
                <w:b/>
                <w:bCs/>
                <w:sz w:val="28"/>
                <w:szCs w:val="24"/>
                <w:lang w:eastAsia="ru-RU"/>
              </w:rPr>
            </w:pPr>
            <w:r w:rsidRPr="00FE2A58">
              <w:rPr>
                <w:rFonts w:eastAsia="Times New Roman" w:cstheme="minorHAnsi"/>
                <w:b/>
                <w:bCs/>
                <w:sz w:val="28"/>
                <w:szCs w:val="24"/>
                <w:lang w:eastAsia="ru-RU"/>
              </w:rPr>
              <w:t>Функция</w:t>
            </w:r>
          </w:p>
        </w:tc>
        <w:tc>
          <w:tcPr>
            <w:tcW w:w="1454" w:type="dxa"/>
            <w:vAlign w:val="bottom"/>
            <w:hideMark/>
          </w:tcPr>
          <w:p w14:paraId="5796B5BC" w14:textId="77777777" w:rsidR="00341EA9" w:rsidRPr="000933B7" w:rsidRDefault="00341EA9" w:rsidP="0034623B">
            <w:pPr>
              <w:spacing w:after="0" w:line="276" w:lineRule="auto"/>
              <w:ind w:left="43" w:hanging="43"/>
              <w:rPr>
                <w:rFonts w:eastAsia="Times New Roman" w:cstheme="minorHAnsi"/>
                <w:b/>
                <w:bCs/>
                <w:sz w:val="28"/>
                <w:szCs w:val="24"/>
                <w:lang w:eastAsia="ru-RU"/>
              </w:rPr>
            </w:pPr>
            <w:r w:rsidRPr="00FE2A58">
              <w:rPr>
                <w:rFonts w:eastAsia="Times New Roman" w:cstheme="minorHAnsi"/>
                <w:b/>
                <w:bCs/>
                <w:sz w:val="28"/>
                <w:szCs w:val="24"/>
                <w:lang w:eastAsia="ru-RU"/>
              </w:rPr>
              <w:t xml:space="preserve">              вывода</w:t>
            </w:r>
            <w:r w:rsidRPr="000933B7">
              <w:rPr>
                <w:rFonts w:eastAsia="Times New Roman" w:cstheme="minorHAnsi"/>
                <w:b/>
                <w:bCs/>
                <w:sz w:val="28"/>
                <w:szCs w:val="24"/>
                <w:lang w:eastAsia="ru-RU"/>
              </w:rPr>
              <w:t>*/</w:t>
            </w:r>
          </w:p>
        </w:tc>
      </w:tr>
    </w:tbl>
    <w:p w14:paraId="24DDAF5D" w14:textId="5A9D3FC4" w:rsidR="00341EA9" w:rsidRDefault="00341EA9" w:rsidP="0034623B">
      <w:pPr>
        <w:pStyle w:val="af3"/>
        <w:spacing w:line="276" w:lineRule="auto"/>
        <w:rPr>
          <w:b/>
          <w:bCs/>
        </w:rPr>
      </w:pPr>
      <w:r w:rsidRPr="000933B7">
        <w:t>Обе функции имеют только один аргумент - указатель s на массив символов. Если строка прочитана удачно, функция </w:t>
      </w:r>
      <w:r w:rsidRPr="000933B7">
        <w:rPr>
          <w:b/>
          <w:bCs/>
        </w:rPr>
        <w:t>gets() </w:t>
      </w:r>
      <w:r w:rsidRPr="000933B7">
        <w:t>возвращает адрес того массива s, в который производился ввод строки. Если произошла ошибка, то возвращается</w:t>
      </w:r>
      <w:r>
        <w:t xml:space="preserve"> </w:t>
      </w:r>
      <w:r w:rsidRPr="000933B7">
        <w:rPr>
          <w:b/>
          <w:bCs/>
        </w:rPr>
        <w:t>NULL.</w:t>
      </w:r>
    </w:p>
    <w:p w14:paraId="5DA42315" w14:textId="77777777" w:rsidR="00C24BBD" w:rsidRPr="000933B7" w:rsidRDefault="00C24BBD" w:rsidP="0034623B">
      <w:pPr>
        <w:pStyle w:val="af3"/>
        <w:spacing w:line="276" w:lineRule="auto"/>
      </w:pPr>
    </w:p>
    <w:p w14:paraId="679D362F" w14:textId="77777777" w:rsidR="00341EA9" w:rsidRPr="000933B7" w:rsidRDefault="00341EA9" w:rsidP="0034623B">
      <w:pPr>
        <w:pStyle w:val="af3"/>
        <w:spacing w:line="276" w:lineRule="auto"/>
      </w:pPr>
      <w:r w:rsidRPr="000933B7">
        <w:lastRenderedPageBreak/>
        <w:t>Функция </w:t>
      </w:r>
      <w:r w:rsidRPr="000933B7">
        <w:rPr>
          <w:b/>
          <w:bCs/>
        </w:rPr>
        <w:t>puts() </w:t>
      </w:r>
      <w:r w:rsidRPr="000933B7">
        <w:t>в случае успешного завершения возвращает последний выведенный символ, который всегда является символом '\n'. Если произошла ошибка, то возвращается</w:t>
      </w:r>
      <w:r>
        <w:t xml:space="preserve"> </w:t>
      </w:r>
      <w:r w:rsidRPr="000933B7">
        <w:rPr>
          <w:b/>
          <w:bCs/>
        </w:rPr>
        <w:t>EOF.</w:t>
      </w:r>
    </w:p>
    <w:p w14:paraId="15349A25" w14:textId="5ED316B9" w:rsidR="00341EA9" w:rsidRPr="002546E7" w:rsidRDefault="00341EA9" w:rsidP="0034623B">
      <w:pPr>
        <w:pStyle w:val="af3"/>
        <w:spacing w:line="276" w:lineRule="auto"/>
      </w:pPr>
      <w:r w:rsidRPr="000933B7">
        <w:t>Пример использования этих функци</w:t>
      </w:r>
      <w:r w:rsidR="00F0193F">
        <w:t>й</w:t>
      </w:r>
      <w:r w:rsidR="00F0193F" w:rsidRPr="002546E7">
        <w:t>:</w:t>
      </w:r>
    </w:p>
    <w:p w14:paraId="1E0A3497" w14:textId="77777777" w:rsidR="00341EA9" w:rsidRPr="00CD2BC7" w:rsidRDefault="00341EA9" w:rsidP="0034623B">
      <w:pPr>
        <w:spacing w:after="0" w:line="276" w:lineRule="auto"/>
        <w:rPr>
          <w:rFonts w:eastAsia="Times New Roman" w:cstheme="minorHAnsi"/>
          <w:b/>
          <w:bCs/>
          <w:sz w:val="24"/>
          <w:szCs w:val="24"/>
          <w:lang w:val="en-US" w:eastAsia="ru-RU"/>
        </w:rPr>
      </w:pPr>
      <w:r w:rsidRPr="00CD2BC7">
        <w:rPr>
          <w:rFonts w:eastAsia="Times New Roman" w:cstheme="minorHAnsi"/>
          <w:b/>
          <w:bCs/>
          <w:sz w:val="24"/>
          <w:szCs w:val="24"/>
          <w:lang w:val="en-US" w:eastAsia="ru-RU"/>
        </w:rPr>
        <w:t>#include &lt;stdio.h&gt;</w:t>
      </w:r>
    </w:p>
    <w:p w14:paraId="089052B6" w14:textId="77777777" w:rsidR="00341EA9" w:rsidRPr="00CD2BC7" w:rsidRDefault="00341EA9" w:rsidP="0034623B">
      <w:pPr>
        <w:spacing w:after="0" w:line="276" w:lineRule="auto"/>
        <w:rPr>
          <w:rFonts w:eastAsia="Times New Roman" w:cstheme="minorHAnsi"/>
          <w:b/>
          <w:bCs/>
          <w:sz w:val="24"/>
          <w:szCs w:val="24"/>
          <w:lang w:val="en-US" w:eastAsia="ru-RU"/>
        </w:rPr>
      </w:pPr>
      <w:r w:rsidRPr="00CD2BC7">
        <w:rPr>
          <w:rFonts w:eastAsia="Times New Roman" w:cstheme="minorHAnsi"/>
          <w:b/>
          <w:bCs/>
          <w:sz w:val="24"/>
          <w:szCs w:val="24"/>
          <w:lang w:val="en-US" w:eastAsia="ru-RU"/>
        </w:rPr>
        <w:t>int main() {</w:t>
      </w:r>
    </w:p>
    <w:p w14:paraId="23C1B908" w14:textId="77777777" w:rsidR="00341EA9" w:rsidRPr="00120290" w:rsidRDefault="00341EA9" w:rsidP="0034623B">
      <w:pPr>
        <w:spacing w:after="0" w:line="276" w:lineRule="auto"/>
        <w:rPr>
          <w:rFonts w:eastAsia="Times New Roman" w:cstheme="minorHAnsi"/>
          <w:b/>
          <w:bCs/>
          <w:sz w:val="24"/>
          <w:szCs w:val="24"/>
          <w:lang w:eastAsia="ru-RU"/>
        </w:rPr>
      </w:pPr>
      <w:r w:rsidRPr="000933B7">
        <w:rPr>
          <w:rFonts w:eastAsia="Times New Roman" w:cstheme="minorHAnsi"/>
          <w:b/>
          <w:bCs/>
          <w:sz w:val="24"/>
          <w:szCs w:val="24"/>
          <w:lang w:val="en-US" w:eastAsia="ru-RU"/>
        </w:rPr>
        <w:t>char</w:t>
      </w:r>
      <w:r w:rsidRPr="00120290">
        <w:rPr>
          <w:rFonts w:eastAsia="Times New Roman" w:cstheme="minorHAnsi"/>
          <w:b/>
          <w:bCs/>
          <w:sz w:val="24"/>
          <w:szCs w:val="24"/>
          <w:lang w:eastAsia="ru-RU"/>
        </w:rPr>
        <w:t xml:space="preserve"> </w:t>
      </w:r>
      <w:r w:rsidRPr="000933B7">
        <w:rPr>
          <w:rFonts w:eastAsia="Times New Roman" w:cstheme="minorHAnsi"/>
          <w:b/>
          <w:bCs/>
          <w:sz w:val="24"/>
          <w:szCs w:val="24"/>
          <w:lang w:val="en-US" w:eastAsia="ru-RU"/>
        </w:rPr>
        <w:t>name</w:t>
      </w:r>
      <w:r w:rsidRPr="00120290">
        <w:rPr>
          <w:rFonts w:eastAsia="Times New Roman" w:cstheme="minorHAnsi"/>
          <w:b/>
          <w:bCs/>
          <w:sz w:val="24"/>
          <w:szCs w:val="24"/>
          <w:lang w:eastAsia="ru-RU"/>
        </w:rPr>
        <w:t xml:space="preserve">[80]; </w:t>
      </w:r>
    </w:p>
    <w:p w14:paraId="59E42220" w14:textId="77777777" w:rsidR="00341EA9" w:rsidRPr="00120290" w:rsidRDefault="00341EA9" w:rsidP="0034623B">
      <w:pPr>
        <w:spacing w:after="0" w:line="276" w:lineRule="auto"/>
        <w:rPr>
          <w:rFonts w:eastAsia="Times New Roman" w:cstheme="minorHAnsi"/>
          <w:b/>
          <w:bCs/>
          <w:sz w:val="24"/>
          <w:szCs w:val="24"/>
          <w:lang w:eastAsia="ru-RU"/>
        </w:rPr>
      </w:pPr>
      <w:r w:rsidRPr="002546E7">
        <w:rPr>
          <w:rFonts w:eastAsia="Times New Roman" w:cstheme="minorHAnsi"/>
          <w:b/>
          <w:bCs/>
          <w:sz w:val="24"/>
          <w:szCs w:val="24"/>
          <w:lang w:val="en-US" w:eastAsia="ru-RU"/>
        </w:rPr>
        <w:t>char</w:t>
      </w:r>
      <w:r w:rsidRPr="00120290">
        <w:rPr>
          <w:rFonts w:eastAsia="Times New Roman" w:cstheme="minorHAnsi"/>
          <w:b/>
          <w:bCs/>
          <w:sz w:val="24"/>
          <w:szCs w:val="24"/>
          <w:lang w:eastAsia="ru-RU"/>
        </w:rPr>
        <w:t xml:space="preserve"> </w:t>
      </w:r>
      <w:r w:rsidRPr="002546E7">
        <w:rPr>
          <w:rFonts w:eastAsia="Times New Roman" w:cstheme="minorHAnsi"/>
          <w:b/>
          <w:bCs/>
          <w:sz w:val="24"/>
          <w:szCs w:val="24"/>
          <w:lang w:val="en-US" w:eastAsia="ru-RU"/>
        </w:rPr>
        <w:t>strl</w:t>
      </w:r>
      <w:r w:rsidRPr="00120290">
        <w:rPr>
          <w:rFonts w:eastAsia="Times New Roman" w:cstheme="minorHAnsi"/>
          <w:b/>
          <w:bCs/>
          <w:sz w:val="24"/>
          <w:szCs w:val="24"/>
          <w:lang w:eastAsia="ru-RU"/>
        </w:rPr>
        <w:t>[ ] = "</w:t>
      </w:r>
      <w:r w:rsidRPr="000933B7">
        <w:rPr>
          <w:rFonts w:eastAsia="Times New Roman" w:cstheme="minorHAnsi"/>
          <w:b/>
          <w:bCs/>
          <w:sz w:val="24"/>
          <w:szCs w:val="24"/>
          <w:lang w:eastAsia="ru-RU"/>
        </w:rPr>
        <w:t>Введите</w:t>
      </w:r>
      <w:r w:rsidRPr="00120290">
        <w:rPr>
          <w:rFonts w:eastAsia="Times New Roman" w:cstheme="minorHAnsi"/>
          <w:b/>
          <w:bCs/>
          <w:sz w:val="24"/>
          <w:szCs w:val="24"/>
          <w:lang w:eastAsia="ru-RU"/>
        </w:rPr>
        <w:t xml:space="preserve"> </w:t>
      </w:r>
      <w:r w:rsidRPr="000933B7">
        <w:rPr>
          <w:rFonts w:eastAsia="Times New Roman" w:cstheme="minorHAnsi"/>
          <w:b/>
          <w:bCs/>
          <w:sz w:val="24"/>
          <w:szCs w:val="24"/>
          <w:lang w:eastAsia="ru-RU"/>
        </w:rPr>
        <w:t>фамилию</w:t>
      </w:r>
      <w:r w:rsidRPr="00120290">
        <w:rPr>
          <w:rFonts w:eastAsia="Times New Roman" w:cstheme="minorHAnsi"/>
          <w:b/>
          <w:bCs/>
          <w:sz w:val="24"/>
          <w:szCs w:val="24"/>
          <w:lang w:eastAsia="ru-RU"/>
        </w:rPr>
        <w:t xml:space="preserve"> </w:t>
      </w:r>
      <w:r>
        <w:rPr>
          <w:rFonts w:eastAsia="Times New Roman" w:cstheme="minorHAnsi"/>
          <w:b/>
          <w:bCs/>
          <w:sz w:val="24"/>
          <w:szCs w:val="24"/>
          <w:lang w:eastAsia="ru-RU"/>
        </w:rPr>
        <w:t>сотрудника</w:t>
      </w:r>
      <w:r w:rsidRPr="00120290">
        <w:rPr>
          <w:rFonts w:eastAsia="Times New Roman" w:cstheme="minorHAnsi"/>
          <w:b/>
          <w:bCs/>
          <w:sz w:val="24"/>
          <w:szCs w:val="24"/>
          <w:lang w:eastAsia="ru-RU"/>
        </w:rPr>
        <w:t>:";</w:t>
      </w:r>
    </w:p>
    <w:p w14:paraId="1FFE04A3" w14:textId="77777777" w:rsidR="00341EA9" w:rsidRDefault="00341EA9" w:rsidP="0034623B">
      <w:pPr>
        <w:spacing w:after="0" w:line="276" w:lineRule="auto"/>
        <w:rPr>
          <w:rFonts w:eastAsia="Times New Roman" w:cstheme="minorHAnsi"/>
          <w:b/>
          <w:bCs/>
          <w:sz w:val="24"/>
          <w:szCs w:val="24"/>
          <w:lang w:val="en-US" w:eastAsia="ru-RU"/>
        </w:rPr>
      </w:pPr>
      <w:r w:rsidRPr="000933B7">
        <w:rPr>
          <w:rFonts w:eastAsia="Times New Roman" w:cstheme="minorHAnsi"/>
          <w:b/>
          <w:bCs/>
          <w:sz w:val="24"/>
          <w:szCs w:val="24"/>
          <w:lang w:val="en-US" w:eastAsia="ru-RU"/>
        </w:rPr>
        <w:t xml:space="preserve">puts(strl); </w:t>
      </w:r>
    </w:p>
    <w:p w14:paraId="6F04A0FA" w14:textId="77777777" w:rsidR="00341EA9" w:rsidRDefault="00341EA9" w:rsidP="0034623B">
      <w:pPr>
        <w:spacing w:after="0" w:line="276" w:lineRule="auto"/>
        <w:rPr>
          <w:rFonts w:eastAsia="Times New Roman" w:cstheme="minorHAnsi"/>
          <w:b/>
          <w:bCs/>
          <w:sz w:val="24"/>
          <w:szCs w:val="24"/>
          <w:lang w:val="en-US" w:eastAsia="ru-RU"/>
        </w:rPr>
      </w:pPr>
      <w:r w:rsidRPr="000933B7">
        <w:rPr>
          <w:rFonts w:eastAsia="Times New Roman" w:cstheme="minorHAnsi"/>
          <w:b/>
          <w:bCs/>
          <w:sz w:val="24"/>
          <w:szCs w:val="24"/>
          <w:lang w:val="en-US" w:eastAsia="ru-RU"/>
        </w:rPr>
        <w:t xml:space="preserve">gets(name); </w:t>
      </w:r>
    </w:p>
    <w:p w14:paraId="1FA086C4" w14:textId="77777777" w:rsidR="00341EA9" w:rsidRPr="00120290" w:rsidRDefault="00341EA9" w:rsidP="0034623B">
      <w:pPr>
        <w:spacing w:after="0" w:line="276" w:lineRule="auto"/>
        <w:rPr>
          <w:rFonts w:eastAsia="Times New Roman" w:cstheme="minorHAnsi"/>
          <w:b/>
          <w:bCs/>
          <w:sz w:val="24"/>
          <w:szCs w:val="24"/>
          <w:lang w:val="en-US" w:eastAsia="ru-RU"/>
        </w:rPr>
      </w:pPr>
      <w:r w:rsidRPr="000933B7">
        <w:rPr>
          <w:rFonts w:eastAsia="Times New Roman" w:cstheme="minorHAnsi"/>
          <w:b/>
          <w:bCs/>
          <w:sz w:val="24"/>
          <w:szCs w:val="24"/>
          <w:lang w:val="en-US" w:eastAsia="ru-RU"/>
        </w:rPr>
        <w:t>return</w:t>
      </w:r>
      <w:r w:rsidRPr="00120290">
        <w:rPr>
          <w:rFonts w:eastAsia="Times New Roman" w:cstheme="minorHAnsi"/>
          <w:b/>
          <w:bCs/>
          <w:sz w:val="24"/>
          <w:szCs w:val="24"/>
          <w:lang w:val="en-US" w:eastAsia="ru-RU"/>
        </w:rPr>
        <w:t xml:space="preserve"> 0; }</w:t>
      </w:r>
    </w:p>
    <w:p w14:paraId="6C5ECF10" w14:textId="77777777" w:rsidR="00341EA9" w:rsidRPr="000933B7" w:rsidRDefault="00341EA9" w:rsidP="0034623B">
      <w:pPr>
        <w:pStyle w:val="af3"/>
        <w:spacing w:line="276" w:lineRule="auto"/>
      </w:pPr>
      <w:r w:rsidRPr="000933B7">
        <w:t>Напомним, что любая строка символов в языке Си должна заканчиваться нуль-символом</w:t>
      </w:r>
      <w:r w:rsidRPr="00744721">
        <w:rPr>
          <w:b/>
        </w:rPr>
        <w:t>'\0'</w:t>
      </w:r>
      <w:r w:rsidRPr="000933B7">
        <w:t xml:space="preserve">. В последний элемент массива </w:t>
      </w:r>
      <w:r w:rsidRPr="00744721">
        <w:rPr>
          <w:b/>
        </w:rPr>
        <w:t>strl</w:t>
      </w:r>
      <w:r>
        <w:t xml:space="preserve"> </w:t>
      </w:r>
      <w:r w:rsidRPr="000933B7">
        <w:t>нуль-символ</w:t>
      </w:r>
      <w:r>
        <w:t xml:space="preserve"> </w:t>
      </w:r>
      <w:r w:rsidRPr="000933B7">
        <w:t>будет записан автоматически во время трансляции при инициализации массива. Для функции</w:t>
      </w:r>
      <w:r>
        <w:t xml:space="preserve"> </w:t>
      </w:r>
      <w:r w:rsidRPr="000933B7">
        <w:rPr>
          <w:b/>
          <w:bCs/>
        </w:rPr>
        <w:t>puts( </w:t>
      </w:r>
      <w:r w:rsidRPr="000933B7">
        <w:t>) наличие</w:t>
      </w:r>
      <w:r>
        <w:t xml:space="preserve"> </w:t>
      </w:r>
      <w:r w:rsidRPr="000933B7">
        <w:t>нуль-символа</w:t>
      </w:r>
      <w:r>
        <w:t xml:space="preserve"> </w:t>
      </w:r>
      <w:r w:rsidRPr="000933B7">
        <w:t xml:space="preserve">в конце строки является обязательным. В противном случае, т.е. при отсутствии в символьном массиве символа </w:t>
      </w:r>
      <w:r w:rsidRPr="00744721">
        <w:rPr>
          <w:b/>
        </w:rPr>
        <w:t>'\0'</w:t>
      </w:r>
      <w:r w:rsidRPr="000933B7">
        <w:t>, программа может завершиться аварийно, так как функция</w:t>
      </w:r>
      <w:r>
        <w:t xml:space="preserve"> </w:t>
      </w:r>
      <w:r w:rsidRPr="000933B7">
        <w:rPr>
          <w:b/>
          <w:bCs/>
        </w:rPr>
        <w:t>puts() </w:t>
      </w:r>
      <w:r w:rsidRPr="000933B7">
        <w:t>в поисках</w:t>
      </w:r>
      <w:r>
        <w:t xml:space="preserve"> </w:t>
      </w:r>
      <w:r w:rsidRPr="000933B7">
        <w:t>нуль-символа</w:t>
      </w:r>
      <w:r>
        <w:t xml:space="preserve"> </w:t>
      </w:r>
      <w:r w:rsidRPr="000933B7">
        <w:t xml:space="preserve">будет перебирать всю доступную память байт за байтом, начиная в нашем примере с адреса </w:t>
      </w:r>
      <w:r w:rsidRPr="00744721">
        <w:rPr>
          <w:b/>
        </w:rPr>
        <w:t>strl</w:t>
      </w:r>
      <w:r w:rsidRPr="000933B7">
        <w:t>. Об этом необходимо помнить, если в программе происходит формирование строки для вывода ее на экран дисплея. Функция</w:t>
      </w:r>
      <w:r>
        <w:t xml:space="preserve"> </w:t>
      </w:r>
      <w:r w:rsidRPr="000933B7">
        <w:rPr>
          <w:b/>
          <w:bCs/>
        </w:rPr>
        <w:t>gets() </w:t>
      </w:r>
      <w:r w:rsidRPr="000933B7">
        <w:t>завершает свою работу при вводе символа '</w:t>
      </w:r>
      <w:r w:rsidRPr="00744721">
        <w:rPr>
          <w:b/>
        </w:rPr>
        <w:t>\n'</w:t>
      </w:r>
      <w:r w:rsidRPr="000933B7">
        <w:t xml:space="preserve">, который автоматически передается от клавиатуры в </w:t>
      </w:r>
      <w:r w:rsidRPr="00744721">
        <w:rPr>
          <w:b/>
        </w:rPr>
        <w:t>ЭВМ</w:t>
      </w:r>
      <w:r w:rsidRPr="000933B7">
        <w:t xml:space="preserve"> при нажатии на клавишу </w:t>
      </w:r>
      <w:r w:rsidRPr="00744721">
        <w:rPr>
          <w:b/>
        </w:rPr>
        <w:t>&lt;Enter&gt;</w:t>
      </w:r>
      <w:r w:rsidRPr="000933B7">
        <w:t>. При этом сам символ '</w:t>
      </w:r>
      <w:r w:rsidRPr="00744721">
        <w:rPr>
          <w:b/>
        </w:rPr>
        <w:t>\n'</w:t>
      </w:r>
      <w:r w:rsidRPr="000933B7">
        <w:t xml:space="preserve"> во вводимую строку не записывается. Вместо него</w:t>
      </w:r>
      <w:r>
        <w:t xml:space="preserve"> </w:t>
      </w:r>
      <w:r w:rsidRPr="000933B7">
        <w:t>в строку помещается нуль-символ'</w:t>
      </w:r>
      <w:r w:rsidRPr="00744721">
        <w:rPr>
          <w:b/>
        </w:rPr>
        <w:t>\0'</w:t>
      </w:r>
      <w:r w:rsidRPr="000933B7">
        <w:t xml:space="preserve">. Таким образом, функция </w:t>
      </w:r>
      <w:r w:rsidRPr="00744721">
        <w:rPr>
          <w:b/>
        </w:rPr>
        <w:t>gets()</w:t>
      </w:r>
      <w:r w:rsidRPr="000933B7">
        <w:t xml:space="preserve"> производит ввод "</w:t>
      </w:r>
      <w:r w:rsidRPr="00744721">
        <w:rPr>
          <w:b/>
        </w:rPr>
        <w:t>правильной</w:t>
      </w:r>
      <w:r w:rsidRPr="000933B7">
        <w:t>" строки, а не просто последовательности символов.</w:t>
      </w:r>
    </w:p>
    <w:p w14:paraId="0C3A8C0E" w14:textId="7F5EF93D" w:rsidR="00341EA9" w:rsidRDefault="00341EA9" w:rsidP="0034623B">
      <w:pPr>
        <w:pStyle w:val="af3"/>
        <w:spacing w:line="276" w:lineRule="auto"/>
      </w:pPr>
      <w:r w:rsidRPr="000933B7">
        <w:t xml:space="preserve">Здесь следует обратить внимание на следующую особенность ввода данных с </w:t>
      </w:r>
      <w:r>
        <w:t xml:space="preserve">клавиатуры. Функция </w:t>
      </w:r>
      <w:r w:rsidRPr="00744721">
        <w:rPr>
          <w:b/>
        </w:rPr>
        <w:t>gets( )</w:t>
      </w:r>
      <w:r>
        <w:t xml:space="preserve"> на</w:t>
      </w:r>
      <w:r w:rsidRPr="000933B7">
        <w:t xml:space="preserve">чинает обработку информации от клавиатуры только после нажатия клавиши </w:t>
      </w:r>
      <w:r w:rsidRPr="00744721">
        <w:rPr>
          <w:b/>
        </w:rPr>
        <w:t xml:space="preserve">&lt;Enter&gt;. </w:t>
      </w:r>
      <w:r w:rsidRPr="000933B7">
        <w:t xml:space="preserve">Таким образом, она </w:t>
      </w:r>
      <w:r w:rsidRPr="00744721">
        <w:rPr>
          <w:b/>
        </w:rPr>
        <w:t>"ожидает",</w:t>
      </w:r>
      <w:r w:rsidRPr="000933B7">
        <w:t xml:space="preserve"> пока не будет набрана нужная информация и нажата клавиша </w:t>
      </w:r>
      <w:r w:rsidRPr="00744721">
        <w:rPr>
          <w:b/>
        </w:rPr>
        <w:t>&lt;Enter&gt;.</w:t>
      </w:r>
      <w:r w:rsidRPr="000933B7">
        <w:t xml:space="preserve"> Только после этого начинается ввод данных в программу.</w:t>
      </w:r>
    </w:p>
    <w:p w14:paraId="798C8B0C" w14:textId="77777777" w:rsidR="00DF22CB" w:rsidRDefault="00DF22CB" w:rsidP="0034623B">
      <w:pPr>
        <w:pStyle w:val="af3"/>
        <w:spacing w:line="276" w:lineRule="auto"/>
      </w:pPr>
    </w:p>
    <w:p w14:paraId="3D1BB6A6" w14:textId="77777777" w:rsidR="00341EA9" w:rsidRPr="00DF22CB" w:rsidRDefault="00341EA9" w:rsidP="0034623B">
      <w:pPr>
        <w:spacing w:before="30" w:after="0" w:line="276" w:lineRule="auto"/>
        <w:ind w:firstLine="450"/>
        <w:jc w:val="center"/>
        <w:rPr>
          <w:rFonts w:ascii="Helvetica" w:eastAsia="Times New Roman" w:hAnsi="Helvetica" w:cs="Helvetica"/>
          <w:b/>
          <w:sz w:val="32"/>
          <w:szCs w:val="24"/>
          <w:lang w:eastAsia="ru-RU"/>
        </w:rPr>
      </w:pPr>
      <w:r w:rsidRPr="00DF22CB">
        <w:rPr>
          <w:rFonts w:ascii="Helvetica" w:hAnsi="Helvetica" w:cs="Helvetica"/>
          <w:b/>
          <w:sz w:val="32"/>
          <w:szCs w:val="24"/>
        </w:rPr>
        <w:t>Функция </w:t>
      </w:r>
      <w:r w:rsidRPr="00DF22CB">
        <w:rPr>
          <w:rStyle w:val="ft7"/>
          <w:rFonts w:ascii="Helvetica" w:hAnsi="Helvetica" w:cs="Helvetica"/>
          <w:sz w:val="32"/>
          <w:szCs w:val="24"/>
        </w:rPr>
        <w:t>perror(</w:t>
      </w:r>
      <w:r w:rsidRPr="00DF22CB">
        <w:rPr>
          <w:rFonts w:ascii="Helvetica" w:hAnsi="Helvetica" w:cs="Helvetica"/>
          <w:b/>
          <w:sz w:val="32"/>
          <w:szCs w:val="24"/>
        </w:rPr>
        <w:t>)</w:t>
      </w:r>
    </w:p>
    <w:p w14:paraId="6B3AD5AB" w14:textId="77777777" w:rsidR="00341EA9" w:rsidRPr="000933B7" w:rsidRDefault="00341EA9" w:rsidP="0034623B">
      <w:pPr>
        <w:pStyle w:val="af3"/>
        <w:spacing w:line="276" w:lineRule="auto"/>
      </w:pPr>
      <w:r w:rsidRPr="000933B7">
        <w:t>Для вывода на экран дисплея сообщения об ошибке при открытии потока используется стандартная библиотечная функция </w:t>
      </w:r>
      <w:r w:rsidRPr="00DF22CB">
        <w:rPr>
          <w:rStyle w:val="ft7"/>
          <w:rFonts w:asciiTheme="minorHAnsi" w:eastAsiaTheme="majorEastAsia" w:hAnsiTheme="minorHAnsi"/>
          <w:b/>
        </w:rPr>
        <w:t>perror(</w:t>
      </w:r>
      <w:r w:rsidRPr="00DF22CB">
        <w:rPr>
          <w:b/>
        </w:rPr>
        <w:t>),</w:t>
      </w:r>
      <w:r w:rsidRPr="000933B7">
        <w:t xml:space="preserve"> прототип которой в</w:t>
      </w:r>
      <w:r>
        <w:t xml:space="preserve"> </w:t>
      </w:r>
      <w:r w:rsidRPr="00DF22CB">
        <w:rPr>
          <w:rStyle w:val="ft7"/>
          <w:rFonts w:asciiTheme="minorHAnsi" w:eastAsiaTheme="majorEastAsia" w:hAnsiTheme="minorHAnsi"/>
          <w:b/>
        </w:rPr>
        <w:t>stdio.h</w:t>
      </w:r>
      <w:r w:rsidRPr="000933B7">
        <w:rPr>
          <w:rStyle w:val="ft7"/>
          <w:rFonts w:asciiTheme="minorHAnsi" w:eastAsiaTheme="majorEastAsia" w:hAnsiTheme="minorHAnsi"/>
        </w:rPr>
        <w:t> </w:t>
      </w:r>
      <w:r w:rsidRPr="000933B7">
        <w:t>имеет вид:</w:t>
      </w:r>
    </w:p>
    <w:p w14:paraId="4B23F961" w14:textId="77777777" w:rsidR="00341EA9" w:rsidRPr="00FE2A58" w:rsidRDefault="00341EA9" w:rsidP="0034623B">
      <w:pPr>
        <w:pStyle w:val="p29"/>
        <w:spacing w:before="0" w:beforeAutospacing="0" w:after="0" w:afterAutospacing="0" w:line="276" w:lineRule="auto"/>
        <w:rPr>
          <w:rFonts w:asciiTheme="minorHAnsi" w:hAnsiTheme="minorHAnsi" w:cstheme="minorHAnsi"/>
          <w:b/>
          <w:bCs/>
          <w:sz w:val="28"/>
          <w:lang w:val="en-US"/>
        </w:rPr>
      </w:pPr>
      <w:r w:rsidRPr="00FE2A58">
        <w:rPr>
          <w:rFonts w:asciiTheme="minorHAnsi" w:hAnsiTheme="minorHAnsi" w:cstheme="minorHAnsi"/>
          <w:b/>
          <w:bCs/>
          <w:sz w:val="28"/>
          <w:lang w:val="en-US"/>
        </w:rPr>
        <w:t>void perror (const char * s);</w:t>
      </w:r>
    </w:p>
    <w:p w14:paraId="3E22EC9C" w14:textId="77777777" w:rsidR="00341EA9" w:rsidRPr="000933B7" w:rsidRDefault="00341EA9" w:rsidP="0034623B">
      <w:pPr>
        <w:pStyle w:val="af3"/>
        <w:spacing w:line="276" w:lineRule="auto"/>
      </w:pPr>
      <w:r w:rsidRPr="000933B7">
        <w:t>Функция </w:t>
      </w:r>
      <w:r w:rsidRPr="00DF22CB">
        <w:rPr>
          <w:rStyle w:val="ft7"/>
          <w:rFonts w:asciiTheme="minorHAnsi" w:eastAsiaTheme="majorEastAsia" w:hAnsiTheme="minorHAnsi"/>
          <w:b/>
        </w:rPr>
        <w:t>perror(</w:t>
      </w:r>
      <w:r w:rsidRPr="00DF22CB">
        <w:rPr>
          <w:b/>
        </w:rPr>
        <w:t>)</w:t>
      </w:r>
      <w:r w:rsidRPr="000933B7">
        <w:t xml:space="preserve"> выводит строку символов, адресуемую указателем </w:t>
      </w:r>
      <w:r w:rsidRPr="00DF22CB">
        <w:rPr>
          <w:b/>
        </w:rPr>
        <w:t>s</w:t>
      </w:r>
      <w:r w:rsidRPr="000933B7">
        <w:t xml:space="preserve">, за которой размещаются: </w:t>
      </w:r>
      <w:r w:rsidRPr="00DF22CB">
        <w:rPr>
          <w:b/>
        </w:rPr>
        <w:t>двоеточие, пробел и сообщение об ошибке</w:t>
      </w:r>
      <w:r w:rsidRPr="000933B7">
        <w:t>. Содержимое и формат сообщения определяются реализацией системы программирования. Текст сообщения об ошибке выбирается функцией</w:t>
      </w:r>
      <w:r>
        <w:t xml:space="preserve"> </w:t>
      </w:r>
      <w:r w:rsidRPr="00DF22CB">
        <w:rPr>
          <w:rStyle w:val="ft7"/>
          <w:rFonts w:asciiTheme="minorHAnsi" w:eastAsiaTheme="majorEastAsia" w:hAnsiTheme="minorHAnsi"/>
          <w:b/>
        </w:rPr>
        <w:t>perror(</w:t>
      </w:r>
      <w:r w:rsidRPr="00DF22CB">
        <w:rPr>
          <w:b/>
        </w:rPr>
        <w:t>)</w:t>
      </w:r>
      <w:r w:rsidRPr="000933B7">
        <w:t xml:space="preserve"> на основании номера ошибки. Номер ошибки заносится в переменную</w:t>
      </w:r>
      <w:r>
        <w:t xml:space="preserve"> </w:t>
      </w:r>
      <w:r w:rsidRPr="00DF22CB">
        <w:rPr>
          <w:rStyle w:val="ft7"/>
          <w:rFonts w:asciiTheme="minorHAnsi" w:eastAsiaTheme="majorEastAsia" w:hAnsiTheme="minorHAnsi"/>
          <w:b/>
        </w:rPr>
        <w:t>int errno</w:t>
      </w:r>
      <w:r w:rsidRPr="000933B7">
        <w:rPr>
          <w:rStyle w:val="ft7"/>
          <w:rFonts w:asciiTheme="minorHAnsi" w:eastAsiaTheme="majorEastAsia" w:hAnsiTheme="minorHAnsi"/>
        </w:rPr>
        <w:t> </w:t>
      </w:r>
      <w:r w:rsidRPr="000933B7">
        <w:t>(определенную в заголовочном файле</w:t>
      </w:r>
      <w:r>
        <w:t xml:space="preserve"> </w:t>
      </w:r>
      <w:r w:rsidRPr="00DF22CB">
        <w:rPr>
          <w:rStyle w:val="ft7"/>
          <w:rFonts w:asciiTheme="minorHAnsi" w:eastAsiaTheme="majorEastAsia" w:hAnsiTheme="minorHAnsi"/>
          <w:b/>
        </w:rPr>
        <w:t>errno.h</w:t>
      </w:r>
      <w:r w:rsidRPr="000933B7">
        <w:rPr>
          <w:rStyle w:val="ft7"/>
          <w:rFonts w:asciiTheme="minorHAnsi" w:eastAsiaTheme="majorEastAsia" w:hAnsiTheme="minorHAnsi"/>
        </w:rPr>
        <w:t>) </w:t>
      </w:r>
      <w:r w:rsidRPr="000933B7">
        <w:t>рядом функций библиотеки языка Си, в том числе и функциями</w:t>
      </w:r>
      <w:r>
        <w:t xml:space="preserve"> </w:t>
      </w:r>
      <w:r w:rsidRPr="000933B7">
        <w:t>ввода-вывода.</w:t>
      </w:r>
    </w:p>
    <w:p w14:paraId="5CDBE580" w14:textId="77777777" w:rsidR="00341EA9" w:rsidRPr="000933B7" w:rsidRDefault="00341EA9" w:rsidP="0034623B">
      <w:pPr>
        <w:spacing w:after="0" w:line="276" w:lineRule="auto"/>
        <w:ind w:left="-567" w:firstLine="567"/>
        <w:rPr>
          <w:rFonts w:cstheme="minorHAnsi"/>
          <w:sz w:val="24"/>
          <w:szCs w:val="24"/>
        </w:rPr>
      </w:pPr>
    </w:p>
    <w:p w14:paraId="7B004E9E" w14:textId="77777777" w:rsidR="00341EA9" w:rsidRPr="000933B7" w:rsidRDefault="00341EA9" w:rsidP="0034623B">
      <w:pPr>
        <w:spacing w:after="0" w:line="276" w:lineRule="auto"/>
        <w:ind w:firstLine="567"/>
        <w:rPr>
          <w:rFonts w:cstheme="minorHAnsi"/>
          <w:sz w:val="24"/>
          <w:szCs w:val="24"/>
          <w:shd w:val="clear" w:color="auto" w:fill="FFFFFF"/>
        </w:rPr>
      </w:pPr>
    </w:p>
    <w:p w14:paraId="55D4EB8C" w14:textId="77777777" w:rsidR="00341EA9" w:rsidRPr="00767C36" w:rsidRDefault="00341EA9" w:rsidP="0034623B">
      <w:pPr>
        <w:spacing w:line="276" w:lineRule="auto"/>
        <w:ind w:firstLine="567"/>
        <w:jc w:val="center"/>
        <w:rPr>
          <w:rFonts w:ascii="Helvetica" w:hAnsi="Helvetica" w:cs="Helvetica"/>
          <w:b/>
          <w:sz w:val="32"/>
          <w:szCs w:val="24"/>
        </w:rPr>
      </w:pPr>
      <w:r w:rsidRPr="00767C36">
        <w:rPr>
          <w:rFonts w:ascii="Helvetica" w:hAnsi="Helvetica" w:cs="Helvetica"/>
          <w:b/>
          <w:sz w:val="32"/>
          <w:szCs w:val="24"/>
        </w:rPr>
        <w:t>Служебные функции для работы с файлами (remove, rename, tmpfile, tmpnam).</w:t>
      </w:r>
    </w:p>
    <w:p w14:paraId="645D4647" w14:textId="77777777" w:rsidR="00341EA9" w:rsidRPr="00CD2BC7" w:rsidRDefault="00341EA9" w:rsidP="0034623B">
      <w:pPr>
        <w:spacing w:after="0" w:line="276" w:lineRule="auto"/>
        <w:ind w:firstLine="567"/>
        <w:rPr>
          <w:b/>
          <w:sz w:val="28"/>
          <w:lang w:val="en-US"/>
        </w:rPr>
      </w:pPr>
      <w:r w:rsidRPr="00CD2BC7">
        <w:rPr>
          <w:b/>
          <w:sz w:val="28"/>
          <w:lang w:val="en-US"/>
        </w:rPr>
        <w:t>int remove( const char * fname );</w:t>
      </w:r>
    </w:p>
    <w:p w14:paraId="695E0BA0" w14:textId="4B576BBA" w:rsidR="00341EA9" w:rsidRDefault="00341EA9" w:rsidP="0034623B">
      <w:pPr>
        <w:pStyle w:val="af3"/>
        <w:spacing w:line="276" w:lineRule="auto"/>
      </w:pPr>
      <w:r w:rsidRPr="00CB0E45">
        <w:t>Функция </w:t>
      </w:r>
      <w:r w:rsidRPr="00767C36">
        <w:rPr>
          <w:b/>
        </w:rPr>
        <w:t>remove</w:t>
      </w:r>
      <w:r w:rsidRPr="00CB0E45">
        <w:t> удаляет файл, имя которого указано в параметре </w:t>
      </w:r>
      <w:r w:rsidRPr="00767C36">
        <w:rPr>
          <w:b/>
        </w:rPr>
        <w:t>fname</w:t>
      </w:r>
      <w:r w:rsidRPr="00CB0E45">
        <w:t>. Эта операция производится непосредственно с файлом, нет потоков, участвующих в операции удаления.</w:t>
      </w:r>
    </w:p>
    <w:p w14:paraId="73CC8CCB" w14:textId="77777777" w:rsidR="0073486F" w:rsidRPr="00CB0E45" w:rsidRDefault="0073486F" w:rsidP="0034623B">
      <w:pPr>
        <w:pStyle w:val="af3"/>
        <w:spacing w:line="276" w:lineRule="auto"/>
      </w:pPr>
    </w:p>
    <w:p w14:paraId="57F0E04D" w14:textId="77777777" w:rsidR="00341EA9" w:rsidRPr="00CD2BC7" w:rsidRDefault="00341EA9" w:rsidP="0034623B">
      <w:pPr>
        <w:spacing w:after="0" w:line="276" w:lineRule="auto"/>
        <w:ind w:firstLine="567"/>
        <w:rPr>
          <w:b/>
          <w:sz w:val="28"/>
          <w:lang w:val="en-US"/>
        </w:rPr>
      </w:pPr>
      <w:r w:rsidRPr="00CD2BC7">
        <w:rPr>
          <w:b/>
          <w:sz w:val="28"/>
          <w:lang w:val="en-US"/>
        </w:rPr>
        <w:t>int rename( const char * oldfilename, const char * newfilename );</w:t>
      </w:r>
    </w:p>
    <w:p w14:paraId="4ED9C862" w14:textId="77777777" w:rsidR="00341EA9" w:rsidRPr="00CB0E45" w:rsidRDefault="00341EA9" w:rsidP="0034623B">
      <w:pPr>
        <w:pStyle w:val="af3"/>
        <w:spacing w:line="276" w:lineRule="auto"/>
      </w:pPr>
      <w:r w:rsidRPr="00CB0E45">
        <w:lastRenderedPageBreak/>
        <w:t>Функция </w:t>
      </w:r>
      <w:r w:rsidRPr="0073486F">
        <w:rPr>
          <w:b/>
        </w:rPr>
        <w:t>rename </w:t>
      </w:r>
      <w:r w:rsidRPr="00CB0E45">
        <w:t>изменяет имя файла или каталога, указанного в </w:t>
      </w:r>
      <w:r w:rsidRPr="0073486F">
        <w:rPr>
          <w:b/>
        </w:rPr>
        <w:t>oldfilename</w:t>
      </w:r>
      <w:r w:rsidRPr="00CB0E45">
        <w:t> на новое имя, указанное в </w:t>
      </w:r>
      <w:r w:rsidRPr="0073486F">
        <w:rPr>
          <w:b/>
        </w:rPr>
        <w:t>newfilename</w:t>
      </w:r>
      <w:r w:rsidRPr="00CB0E45">
        <w:t>.</w:t>
      </w:r>
      <w:r>
        <w:t xml:space="preserve"> </w:t>
      </w:r>
      <w:r w:rsidRPr="00CB0E45">
        <w:t>Если в </w:t>
      </w:r>
      <w:r w:rsidRPr="0073486F">
        <w:rPr>
          <w:b/>
        </w:rPr>
        <w:t>oldfilename и newfilename</w:t>
      </w:r>
      <w:r w:rsidRPr="00CB0E45">
        <w:t> указать разные пути, и, если это поддерживается системой, файл будет перемещен в новое место.</w:t>
      </w:r>
      <w:r w:rsidRPr="00CB0E45">
        <w:br/>
        <w:t>Эта операция производится непосредственно с файлом, нет потоков, участвующих в операции.</w:t>
      </w:r>
    </w:p>
    <w:p w14:paraId="13E92C59" w14:textId="77777777" w:rsidR="00341EA9" w:rsidRPr="00CB0E45" w:rsidRDefault="00341EA9" w:rsidP="0034623B">
      <w:pPr>
        <w:spacing w:after="0" w:line="276" w:lineRule="auto"/>
        <w:ind w:firstLine="567"/>
        <w:rPr>
          <w:sz w:val="24"/>
        </w:rPr>
      </w:pPr>
    </w:p>
    <w:p w14:paraId="73571684" w14:textId="77777777" w:rsidR="00341EA9" w:rsidRPr="00CB0E45" w:rsidRDefault="00341EA9" w:rsidP="0034623B">
      <w:pPr>
        <w:pStyle w:val="af3"/>
        <w:spacing w:line="276" w:lineRule="auto"/>
      </w:pPr>
      <w:r w:rsidRPr="00CB0E45">
        <w:t>В языке Си имеется возможность работы с временными файлами, которые нужны только в процессе работы программы и должны быть удалены после выполнения некоторых вычислений. В этом случае используется функция</w:t>
      </w:r>
    </w:p>
    <w:p w14:paraId="6F07AB07" w14:textId="77777777" w:rsidR="00341EA9" w:rsidRPr="00FE2A58" w:rsidRDefault="00341EA9" w:rsidP="0034623B">
      <w:pPr>
        <w:spacing w:after="0" w:line="276" w:lineRule="auto"/>
        <w:ind w:firstLine="567"/>
        <w:rPr>
          <w:b/>
          <w:sz w:val="28"/>
        </w:rPr>
      </w:pPr>
      <w:r w:rsidRPr="00FE2A58">
        <w:rPr>
          <w:b/>
          <w:sz w:val="28"/>
        </w:rPr>
        <w:t>FILE* tmpfile (void);</w:t>
      </w:r>
    </w:p>
    <w:p w14:paraId="14392D19" w14:textId="77777777" w:rsidR="00341EA9" w:rsidRPr="00CB0E45" w:rsidRDefault="00341EA9" w:rsidP="0034623B">
      <w:pPr>
        <w:pStyle w:val="af3"/>
        <w:spacing w:line="276" w:lineRule="auto"/>
      </w:pPr>
      <w:r w:rsidRPr="00CB0E45">
        <w:t xml:space="preserve">которая создает на диске временный файл с правами доступа </w:t>
      </w:r>
      <w:r w:rsidRPr="0073486F">
        <w:rPr>
          <w:b/>
        </w:rPr>
        <w:t>w+b</w:t>
      </w:r>
      <w:r w:rsidRPr="00CB0E45">
        <w:t>. После завершения работы программы или закрытия этого (временного) файла он автоматически удаляется.</w:t>
      </w:r>
    </w:p>
    <w:p w14:paraId="7083CDCE" w14:textId="77777777" w:rsidR="00341EA9" w:rsidRPr="00CB0E45" w:rsidRDefault="00341EA9" w:rsidP="0034623B">
      <w:pPr>
        <w:spacing w:after="0" w:line="276" w:lineRule="auto"/>
        <w:ind w:firstLine="567"/>
        <w:rPr>
          <w:sz w:val="24"/>
        </w:rPr>
      </w:pPr>
    </w:p>
    <w:p w14:paraId="124399CE" w14:textId="77777777" w:rsidR="0073486F" w:rsidRDefault="0073486F" w:rsidP="0034623B">
      <w:pPr>
        <w:spacing w:after="0" w:line="276" w:lineRule="auto"/>
        <w:ind w:firstLine="567"/>
        <w:rPr>
          <w:b/>
          <w:sz w:val="28"/>
        </w:rPr>
      </w:pPr>
    </w:p>
    <w:p w14:paraId="0B7B3ABF" w14:textId="3F71F7FE" w:rsidR="00341EA9" w:rsidRPr="00FE2A58" w:rsidRDefault="00341EA9" w:rsidP="0034623B">
      <w:pPr>
        <w:spacing w:after="0" w:line="276" w:lineRule="auto"/>
        <w:ind w:firstLine="567"/>
        <w:rPr>
          <w:b/>
          <w:sz w:val="28"/>
        </w:rPr>
      </w:pPr>
      <w:r w:rsidRPr="00FE2A58">
        <w:rPr>
          <w:b/>
          <w:sz w:val="28"/>
        </w:rPr>
        <w:t>char * tmpnam( char * string );</w:t>
      </w:r>
    </w:p>
    <w:p w14:paraId="11895BE0" w14:textId="77777777" w:rsidR="00341EA9" w:rsidRPr="00CB0E45" w:rsidRDefault="00341EA9" w:rsidP="0034623B">
      <w:pPr>
        <w:pStyle w:val="af3"/>
        <w:spacing w:line="276" w:lineRule="auto"/>
      </w:pPr>
      <w:r w:rsidRPr="00CB0E45">
        <w:t>Функция </w:t>
      </w:r>
      <w:r w:rsidRPr="00303B79">
        <w:rPr>
          <w:b/>
        </w:rPr>
        <w:t>tmpnam</w:t>
      </w:r>
      <w:r w:rsidRPr="00CB0E45">
        <w:t> создает имя для файла. Генерируется строка, содержащая имя файла, которое отличается от любого существующего имени файла.</w:t>
      </w:r>
      <w:r w:rsidRPr="00CB0E45">
        <w:br/>
        <w:t>Эта строка может быть использована для создания временных файлов без перезаписи любого другого существующего файла.</w:t>
      </w:r>
      <w:r w:rsidRPr="00CB0E45">
        <w:br/>
        <w:t>Если </w:t>
      </w:r>
      <w:r w:rsidRPr="00303B79">
        <w:rPr>
          <w:b/>
        </w:rPr>
        <w:t>string</w:t>
      </w:r>
      <w:r w:rsidRPr="00CB0E45">
        <w:t> аргументом является нулевой указатель, то результирующая строка сохраняется во внутренний статический массив, который может быть доступен через возвращаемое значение. Содержание строки хранится до следующего вызова этой же функции.</w:t>
      </w:r>
    </w:p>
    <w:p w14:paraId="5D96537A" w14:textId="77777777" w:rsidR="00341EA9" w:rsidRDefault="00341EA9" w:rsidP="0034623B">
      <w:pPr>
        <w:pStyle w:val="af3"/>
        <w:spacing w:line="276" w:lineRule="auto"/>
      </w:pPr>
      <w:r w:rsidRPr="00CB0E45">
        <w:t>Если </w:t>
      </w:r>
      <w:r w:rsidRPr="00303B79">
        <w:rPr>
          <w:b/>
        </w:rPr>
        <w:t>string </w:t>
      </w:r>
      <w:r w:rsidRPr="00CB0E45">
        <w:t>аргумент не является нулевым указателем, то он должен указывать на массив размером, по крайней мере, </w:t>
      </w:r>
      <w:r w:rsidRPr="00303B79">
        <w:rPr>
          <w:b/>
        </w:rPr>
        <w:t>L_tmpnam байт</w:t>
      </w:r>
      <w:r w:rsidRPr="00CB0E45">
        <w:t>, который будет заполнен, предлагаемым функцией </w:t>
      </w:r>
      <w:r w:rsidRPr="00303B79">
        <w:rPr>
          <w:b/>
        </w:rPr>
        <w:t>tempname</w:t>
      </w:r>
      <w:r w:rsidRPr="00CB0E45">
        <w:t>, именем. </w:t>
      </w:r>
      <w:r w:rsidRPr="00303B79">
        <w:rPr>
          <w:b/>
        </w:rPr>
        <w:t>L_tmpnam</w:t>
      </w:r>
      <w:r w:rsidRPr="00CB0E45">
        <w:t> является макро-константа, определенная в </w:t>
      </w:r>
      <w:r w:rsidRPr="00303B79">
        <w:rPr>
          <w:b/>
        </w:rPr>
        <w:t>&lt;cstdio&gt;.</w:t>
      </w:r>
    </w:p>
    <w:p w14:paraId="6B0D4483" w14:textId="3E839A29" w:rsidR="00341EA9" w:rsidRDefault="00341EA9" w:rsidP="0034623B">
      <w:pPr>
        <w:pStyle w:val="af3"/>
        <w:spacing w:line="276" w:lineRule="auto"/>
      </w:pPr>
      <w:r w:rsidRPr="00CB0E45">
        <w:t>Имя файла, возвращаемое этой функцией может быть использовано для создания регулярного файла, используя функцию </w:t>
      </w:r>
      <w:r w:rsidRPr="00303B79">
        <w:rPr>
          <w:b/>
        </w:rPr>
        <w:t>fopen</w:t>
      </w:r>
      <w:r w:rsidRPr="00CB0E45">
        <w:t>. Файл, созданный таким образом, в отличие от того, который создан как временный файл, автоматически не удаляется, при закрытии. Чтобы удалить такой файл, вы должны вызвать функцию </w:t>
      </w:r>
      <w:r w:rsidRPr="00303B79">
        <w:rPr>
          <w:b/>
        </w:rPr>
        <w:t>remove</w:t>
      </w:r>
      <w:r w:rsidRPr="00CB0E45">
        <w:t>.</w:t>
      </w:r>
    </w:p>
    <w:p w14:paraId="59BDEFFC" w14:textId="66AC6F43" w:rsidR="002546E7" w:rsidRDefault="002546E7" w:rsidP="0034623B">
      <w:pPr>
        <w:pStyle w:val="af3"/>
        <w:spacing w:line="276" w:lineRule="auto"/>
      </w:pPr>
    </w:p>
    <w:p w14:paraId="222FBA95" w14:textId="77777777" w:rsidR="002546E7" w:rsidRPr="002546E7" w:rsidRDefault="002546E7" w:rsidP="005826F7">
      <w:pPr>
        <w:pStyle w:val="1"/>
        <w:rPr>
          <w:b/>
          <w:sz w:val="28"/>
        </w:rPr>
      </w:pPr>
      <w:bookmarkStart w:id="49" w:name="_Toc517043734"/>
      <w:r w:rsidRPr="002546E7">
        <w:rPr>
          <w:b/>
          <w:sz w:val="28"/>
        </w:rPr>
        <w:t>33.Файлы в C. Низкоуровневый ввод и вывод в С. Форматированный вывод. Использование функций printf() и fprintf().</w:t>
      </w:r>
      <w:bookmarkEnd w:id="49"/>
      <w:r w:rsidRPr="002546E7">
        <w:rPr>
          <w:b/>
          <w:sz w:val="28"/>
        </w:rPr>
        <w:t xml:space="preserve"> </w:t>
      </w:r>
    </w:p>
    <w:p w14:paraId="08728A48" w14:textId="77777777" w:rsidR="002546E7" w:rsidRDefault="002546E7" w:rsidP="0034623B">
      <w:pPr>
        <w:pStyle w:val="af3"/>
        <w:spacing w:line="276" w:lineRule="auto"/>
      </w:pPr>
      <w:r>
        <w:t xml:space="preserve">Низкоуровневый ввод-вывод (read и write) Ввод-вывод основан на системных вызовах read и write, к которым программа на Си обращается с помощью функций с именами read и write. Для обеих первым аргументом является дескриптор файла. Во втором аргументе указывается массив символов вашей программы, куда посылаются или откуда берутся данные. Третий аргумент — это количество пересылаемых байтов. </w:t>
      </w:r>
    </w:p>
    <w:p w14:paraId="1473D967" w14:textId="77777777" w:rsidR="002546E7" w:rsidRDefault="002546E7" w:rsidP="0034623B">
      <w:pPr>
        <w:pStyle w:val="af3"/>
        <w:spacing w:line="276" w:lineRule="auto"/>
      </w:pPr>
      <w:r>
        <w:t>int n_read = read(int fd, char *buf, int n);</w:t>
      </w:r>
    </w:p>
    <w:p w14:paraId="1D7B8AED" w14:textId="79835697" w:rsidR="002546E7" w:rsidRPr="002546E7" w:rsidRDefault="002546E7" w:rsidP="0034623B">
      <w:pPr>
        <w:pStyle w:val="af3"/>
        <w:spacing w:line="276" w:lineRule="auto"/>
        <w:rPr>
          <w:lang w:val="en-US"/>
        </w:rPr>
      </w:pPr>
      <w:r w:rsidRPr="002546E7">
        <w:rPr>
          <w:lang w:val="en-US"/>
        </w:rPr>
        <w:t xml:space="preserve">int n_written = write(int fd, char *buf, int n); </w:t>
      </w:r>
    </w:p>
    <w:p w14:paraId="48F63A9C" w14:textId="77777777" w:rsidR="002546E7" w:rsidRDefault="002546E7" w:rsidP="0034623B">
      <w:pPr>
        <w:pStyle w:val="af3"/>
        <w:spacing w:line="276" w:lineRule="auto"/>
      </w:pPr>
      <w:r>
        <w:t xml:space="preserve">Обе функции возвращают число переданных байтов. При чтении количество прочитанных байтов может оказаться меньше числа, указанного в третьем аргументе. Нуль означает конец файла, а –1 сигнализирует о какой-то ошибке. При записи функция возвращает количество записанных байтов, и если это число не совпадает с требуемым, следует считать, что запись не произошла. За один вызов можно прочитать или записать любое число байтов. Обычно это число равно или 1, что означает посимвольную передачу без буферизации, или чему-нибудь вроде 1024 или 4096, соответственно размеру физического блока внешнего устройства. Эффективнее обмениваться большим числом байтов, поскольку при этом требуется меньше системных вызовов. Используя полученные сведения, мы можем написать простую программу, копирующую свой ввод на свой вывод и эквивалентную программе копирования файла, описанной в главе1. С </w:t>
      </w:r>
      <w:r>
        <w:lastRenderedPageBreak/>
        <w:t xml:space="preserve">помощью этой программы можно копировать откуда угодно и куда угодно, поскольку всегда существует возможностьперенаправить ввод или вывод на любой файл или устройство. </w:t>
      </w:r>
    </w:p>
    <w:p w14:paraId="2DD4C8BE" w14:textId="77777777" w:rsidR="002546E7" w:rsidRDefault="002546E7" w:rsidP="0034623B">
      <w:pPr>
        <w:pStyle w:val="af3"/>
        <w:spacing w:line="276" w:lineRule="auto"/>
      </w:pPr>
      <w:r>
        <w:t xml:space="preserve">#include "syscalls.h" </w:t>
      </w:r>
    </w:p>
    <w:p w14:paraId="62335A36" w14:textId="77777777" w:rsidR="002546E7" w:rsidRDefault="002546E7" w:rsidP="0034623B">
      <w:pPr>
        <w:pStyle w:val="af3"/>
        <w:spacing w:line="276" w:lineRule="auto"/>
      </w:pPr>
      <w:r>
        <w:t xml:space="preserve">main() /* копирование ввода на вывод */ </w:t>
      </w:r>
    </w:p>
    <w:p w14:paraId="3B6281B7" w14:textId="77777777" w:rsidR="002546E7" w:rsidRPr="00120290" w:rsidRDefault="002546E7" w:rsidP="0034623B">
      <w:pPr>
        <w:pStyle w:val="af3"/>
        <w:spacing w:line="276" w:lineRule="auto"/>
        <w:rPr>
          <w:lang w:val="en-US"/>
        </w:rPr>
      </w:pPr>
      <w:r w:rsidRPr="00120290">
        <w:rPr>
          <w:lang w:val="en-US"/>
        </w:rPr>
        <w:t xml:space="preserve">{ </w:t>
      </w:r>
    </w:p>
    <w:p w14:paraId="0931CF4E" w14:textId="77777777" w:rsidR="002546E7" w:rsidRPr="00120290" w:rsidRDefault="002546E7" w:rsidP="0034623B">
      <w:pPr>
        <w:pStyle w:val="af3"/>
        <w:spacing w:line="276" w:lineRule="auto"/>
        <w:rPr>
          <w:lang w:val="en-US"/>
        </w:rPr>
      </w:pPr>
      <w:r w:rsidRPr="00120290">
        <w:rPr>
          <w:lang w:val="en-US"/>
        </w:rPr>
        <w:t xml:space="preserve">char buf[BUFSIZ]; </w:t>
      </w:r>
    </w:p>
    <w:p w14:paraId="00551EFD" w14:textId="77777777" w:rsidR="002546E7" w:rsidRPr="00120290" w:rsidRDefault="002546E7" w:rsidP="0034623B">
      <w:pPr>
        <w:pStyle w:val="af3"/>
        <w:spacing w:line="276" w:lineRule="auto"/>
        <w:rPr>
          <w:lang w:val="en-US"/>
        </w:rPr>
      </w:pPr>
      <w:r w:rsidRPr="00120290">
        <w:rPr>
          <w:lang w:val="en-US"/>
        </w:rPr>
        <w:t xml:space="preserve">int n; </w:t>
      </w:r>
    </w:p>
    <w:p w14:paraId="7C5F97C8" w14:textId="77777777" w:rsidR="002546E7" w:rsidRPr="00120290" w:rsidRDefault="002546E7" w:rsidP="0034623B">
      <w:pPr>
        <w:pStyle w:val="af3"/>
        <w:spacing w:line="276" w:lineRule="auto"/>
        <w:rPr>
          <w:lang w:val="en-US"/>
        </w:rPr>
      </w:pPr>
      <w:r w:rsidRPr="00120290">
        <w:rPr>
          <w:lang w:val="en-US"/>
        </w:rPr>
        <w:t xml:space="preserve">while ((n = read(0, buf, BUFSIZ)) &gt; 0) </w:t>
      </w:r>
    </w:p>
    <w:p w14:paraId="3B3CA69A" w14:textId="77777777" w:rsidR="002546E7" w:rsidRPr="00120290" w:rsidRDefault="002546E7" w:rsidP="0034623B">
      <w:pPr>
        <w:pStyle w:val="af3"/>
        <w:spacing w:line="276" w:lineRule="auto"/>
        <w:rPr>
          <w:lang w:val="en-US"/>
        </w:rPr>
      </w:pPr>
      <w:r w:rsidRPr="00120290">
        <w:rPr>
          <w:lang w:val="en-US"/>
        </w:rPr>
        <w:t xml:space="preserve">write(i, buf, n); </w:t>
      </w:r>
    </w:p>
    <w:p w14:paraId="6CBE0047" w14:textId="77777777" w:rsidR="002546E7" w:rsidRPr="00120290" w:rsidRDefault="002546E7" w:rsidP="0034623B">
      <w:pPr>
        <w:pStyle w:val="af3"/>
        <w:spacing w:line="276" w:lineRule="auto"/>
        <w:rPr>
          <w:lang w:val="en-US"/>
        </w:rPr>
      </w:pPr>
      <w:r w:rsidRPr="00120290">
        <w:rPr>
          <w:lang w:val="en-US"/>
        </w:rPr>
        <w:t xml:space="preserve">return 0; </w:t>
      </w:r>
    </w:p>
    <w:p w14:paraId="1C7F7B82" w14:textId="77777777" w:rsidR="002546E7" w:rsidRDefault="002546E7" w:rsidP="0034623B">
      <w:pPr>
        <w:pStyle w:val="af3"/>
        <w:spacing w:line="276" w:lineRule="auto"/>
      </w:pPr>
      <w:r>
        <w:t>}</w:t>
      </w:r>
    </w:p>
    <w:p w14:paraId="7F45778D" w14:textId="77777777" w:rsidR="002546E7" w:rsidRDefault="002546E7" w:rsidP="0034623B">
      <w:pPr>
        <w:pStyle w:val="af3"/>
        <w:spacing w:line="276" w:lineRule="auto"/>
      </w:pPr>
      <w:r>
        <w:t xml:space="preserve"> Прототипы функций, обеспечивающие системные вызовы, мы собрали в файле syscalls.h, что позволяет нам включать его в программы этой главы. Однако имя данного файла не зафиксировано стандартом. </w:t>
      </w:r>
    </w:p>
    <w:p w14:paraId="062ABACB" w14:textId="77777777" w:rsidR="002546E7" w:rsidRDefault="002546E7" w:rsidP="0034623B">
      <w:pPr>
        <w:pStyle w:val="af3"/>
        <w:spacing w:line="276" w:lineRule="auto"/>
      </w:pPr>
      <w:r>
        <w:t xml:space="preserve">Параметр BUFSIZ также определен в syscalls.h; в каждой конкретной системе он имеет свое значение. Если размер файла не кратен BUFSIZ, то какая-то операция чтения вернет значение меньшее, чем BUFSIZ, а следующее обращение к read даст в качестве результата нуль. </w:t>
      </w:r>
    </w:p>
    <w:p w14:paraId="784C7265" w14:textId="77777777" w:rsidR="002546E7" w:rsidRDefault="002546E7" w:rsidP="0034623B">
      <w:pPr>
        <w:pStyle w:val="af3"/>
        <w:spacing w:line="276" w:lineRule="auto"/>
      </w:pPr>
    </w:p>
    <w:p w14:paraId="0FA0CD30" w14:textId="77777777" w:rsidR="002546E7" w:rsidRDefault="002546E7" w:rsidP="0034623B">
      <w:pPr>
        <w:pStyle w:val="af3"/>
        <w:spacing w:line="276" w:lineRule="auto"/>
        <w:rPr>
          <w:sz w:val="24"/>
        </w:rPr>
      </w:pPr>
      <w:r w:rsidRPr="002546E7">
        <w:rPr>
          <w:b/>
          <w:sz w:val="24"/>
        </w:rPr>
        <w:t>Форматированный вывод</w:t>
      </w:r>
      <w:r w:rsidRPr="002546E7">
        <w:rPr>
          <w:sz w:val="24"/>
        </w:rPr>
        <w:t xml:space="preserve"> </w:t>
      </w:r>
    </w:p>
    <w:p w14:paraId="5323DF77" w14:textId="77777777" w:rsidR="002546E7" w:rsidRDefault="002546E7" w:rsidP="0034623B">
      <w:pPr>
        <w:pStyle w:val="af3"/>
        <w:spacing w:line="276" w:lineRule="auto"/>
      </w:pPr>
      <w:r>
        <w:t xml:space="preserve">Сегодня мы рассмотрим две важные функции форматированного ввода и вывода. Устройство и работу этих функций полностью можно понять только после изучения работы с указателями и функций с переменным числом параметров. Но пользоваться этими функциями необходимо уже сейчас, так что некоторые моменты придётся пропустить. Функция форматированного вывода printf получает в качестве аргументов строку формат и аргументы, которые необходимо вывести в соответствии с форматом, и возвращает число выведенных символов. В случае ошибки возвращает отрицательное значение и устанавливает значение ferror. Если произошло несколько ошибок, errno равно EILSEQ. int printf (const char * format, ...); </w:t>
      </w:r>
    </w:p>
    <w:p w14:paraId="0BF89340" w14:textId="77777777" w:rsidR="002546E7" w:rsidRPr="00120290" w:rsidRDefault="002546E7" w:rsidP="0034623B">
      <w:pPr>
        <w:pStyle w:val="af3"/>
        <w:spacing w:line="276" w:lineRule="auto"/>
        <w:rPr>
          <w:lang w:val="en-US"/>
        </w:rPr>
      </w:pPr>
      <w:r w:rsidRPr="00120290">
        <w:rPr>
          <w:lang w:val="en-US"/>
        </w:rPr>
        <w:t>#include &lt;</w:t>
      </w:r>
      <w:r>
        <w:rPr>
          <w:lang w:val="en-US"/>
        </w:rPr>
        <w:t>stdio</w:t>
      </w:r>
      <w:r w:rsidRPr="00120290">
        <w:rPr>
          <w:lang w:val="en-US"/>
        </w:rPr>
        <w:t>.</w:t>
      </w:r>
      <w:r>
        <w:rPr>
          <w:lang w:val="en-US"/>
        </w:rPr>
        <w:t>h</w:t>
      </w:r>
      <w:r w:rsidRPr="00120290">
        <w:rPr>
          <w:lang w:val="en-US"/>
        </w:rPr>
        <w:t>&gt;</w:t>
      </w:r>
    </w:p>
    <w:p w14:paraId="5E2F2B46" w14:textId="77777777" w:rsidR="002546E7" w:rsidRPr="00120290" w:rsidRDefault="002546E7" w:rsidP="0034623B">
      <w:pPr>
        <w:pStyle w:val="af3"/>
        <w:spacing w:line="276" w:lineRule="auto"/>
        <w:rPr>
          <w:lang w:val="en-US"/>
        </w:rPr>
      </w:pPr>
      <w:r w:rsidRPr="00120290">
        <w:rPr>
          <w:lang w:val="en-US"/>
        </w:rPr>
        <w:t>#include &lt;</w:t>
      </w:r>
      <w:r>
        <w:rPr>
          <w:lang w:val="en-US"/>
        </w:rPr>
        <w:t>conio</w:t>
      </w:r>
      <w:r w:rsidRPr="00120290">
        <w:rPr>
          <w:lang w:val="en-US"/>
        </w:rPr>
        <w:t>.</w:t>
      </w:r>
      <w:r>
        <w:rPr>
          <w:lang w:val="en-US"/>
        </w:rPr>
        <w:t>h</w:t>
      </w:r>
      <w:r w:rsidRPr="00120290">
        <w:rPr>
          <w:lang w:val="en-US"/>
        </w:rPr>
        <w:t>&gt;</w:t>
      </w:r>
    </w:p>
    <w:p w14:paraId="47710224" w14:textId="77777777" w:rsidR="002546E7" w:rsidRDefault="002546E7" w:rsidP="0034623B">
      <w:pPr>
        <w:pStyle w:val="af3"/>
        <w:spacing w:line="276" w:lineRule="auto"/>
      </w:pPr>
      <w:r>
        <w:t>void main() {</w:t>
      </w:r>
    </w:p>
    <w:p w14:paraId="27DA9C55" w14:textId="77777777" w:rsidR="002546E7" w:rsidRDefault="002546E7" w:rsidP="0034623B">
      <w:pPr>
        <w:pStyle w:val="af3"/>
        <w:spacing w:line="276" w:lineRule="auto"/>
      </w:pPr>
      <w:r>
        <w:t xml:space="preserve"> //функция не получает никаких аргументов, кроме строки </w:t>
      </w:r>
    </w:p>
    <w:p w14:paraId="518B9568" w14:textId="77777777" w:rsidR="002546E7" w:rsidRDefault="002546E7" w:rsidP="0034623B">
      <w:pPr>
        <w:pStyle w:val="af3"/>
        <w:spacing w:line="276" w:lineRule="auto"/>
      </w:pPr>
      <w:r>
        <w:t>printf("Hello world"); getch();</w:t>
      </w:r>
    </w:p>
    <w:p w14:paraId="6B8ED54D" w14:textId="77777777" w:rsidR="002546E7" w:rsidRDefault="002546E7" w:rsidP="0034623B">
      <w:pPr>
        <w:pStyle w:val="af3"/>
        <w:spacing w:line="276" w:lineRule="auto"/>
      </w:pPr>
      <w:r>
        <w:t xml:space="preserve"> }</w:t>
      </w:r>
    </w:p>
    <w:p w14:paraId="683376DA" w14:textId="19637AA4" w:rsidR="002546E7" w:rsidRDefault="002546E7" w:rsidP="0034623B">
      <w:pPr>
        <w:pStyle w:val="af3"/>
        <w:spacing w:line="276" w:lineRule="auto"/>
      </w:pPr>
      <w:r>
        <w:t xml:space="preserve"> Функция проходит по строке и заменяет первое вхождение % на первый аргумент, второе вхождение % на второй аргумент и т.д. Далее мы будем просто рассматривать список флагов и примеры использования. Общий синтаксис спецификатора формата %[ ][ ][. ][ ] флаги ширина точность длина спецификатор Спецификатор – это самый важный компонент. Он определяет тип переменной и способ её вывода. </w:t>
      </w:r>
    </w:p>
    <w:p w14:paraId="18649935" w14:textId="15CEE2A6" w:rsidR="002546E7" w:rsidRDefault="002546E7" w:rsidP="0034623B">
      <w:pPr>
        <w:pStyle w:val="af3"/>
        <w:spacing w:line="276" w:lineRule="auto"/>
      </w:pPr>
      <w:r>
        <w:rPr>
          <w:noProof/>
        </w:rPr>
        <w:lastRenderedPageBreak/>
        <w:drawing>
          <wp:inline distT="0" distB="0" distL="0" distR="0" wp14:anchorId="3CD9C948" wp14:editId="6C70DAEB">
            <wp:extent cx="4900085" cy="3063505"/>
            <wp:effectExtent l="0" t="0" r="0" b="3810"/>
            <wp:docPr id="411" name="Рисунок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Снимок.PNG"/>
                    <pic:cNvPicPr/>
                  </pic:nvPicPr>
                  <pic:blipFill>
                    <a:blip r:embed="rId42">
                      <a:extLst>
                        <a:ext uri="{28A0092B-C50C-407E-A947-70E740481C1C}">
                          <a14:useLocalDpi xmlns:a14="http://schemas.microsoft.com/office/drawing/2010/main" val="0"/>
                        </a:ext>
                      </a:extLst>
                    </a:blip>
                    <a:stretch>
                      <a:fillRect/>
                    </a:stretch>
                  </pic:blipFill>
                  <pic:spPr>
                    <a:xfrm>
                      <a:off x="0" y="0"/>
                      <a:ext cx="4900085" cy="3063505"/>
                    </a:xfrm>
                    <a:prstGeom prst="rect">
                      <a:avLst/>
                    </a:prstGeom>
                  </pic:spPr>
                </pic:pic>
              </a:graphicData>
            </a:graphic>
          </wp:inline>
        </w:drawing>
      </w:r>
    </w:p>
    <w:p w14:paraId="3F0D81C5" w14:textId="77777777" w:rsidR="002546E7" w:rsidRDefault="002546E7" w:rsidP="0034623B">
      <w:pPr>
        <w:pStyle w:val="af3"/>
        <w:spacing w:line="276" w:lineRule="auto"/>
      </w:pPr>
      <w:r w:rsidRPr="002546E7">
        <w:rPr>
          <w:b/>
          <w:sz w:val="28"/>
        </w:rPr>
        <w:t>Форматированный ввод</w:t>
      </w:r>
      <w:r w:rsidRPr="002546E7">
        <w:rPr>
          <w:sz w:val="28"/>
        </w:rPr>
        <w:t xml:space="preserve"> </w:t>
      </w:r>
    </w:p>
    <w:p w14:paraId="1B100225" w14:textId="77777777" w:rsidR="002546E7" w:rsidRDefault="002546E7" w:rsidP="002546E7">
      <w:pPr>
        <w:pStyle w:val="af3"/>
        <w:spacing w:line="276" w:lineRule="auto"/>
      </w:pPr>
      <w:r>
        <w:t xml:space="preserve">Рассмотрим форматированный ввод функцией scanf. int scanf(const char*, ...) Функция принимает строку формата ввода (она похожа на строку формата printf) и адреса, по которым необходимо записать считанные данные. Возвращает количество успешно проинициализированных аргументов. Формат спецификатора ввода </w:t>
      </w:r>
    </w:p>
    <w:p w14:paraId="7D77C7AE" w14:textId="041D772A" w:rsidR="002546E7" w:rsidRDefault="002546E7" w:rsidP="002546E7">
      <w:pPr>
        <w:pStyle w:val="af3"/>
        <w:spacing w:line="276" w:lineRule="auto"/>
      </w:pPr>
      <w:r>
        <w:t>%[*][ширина</w:t>
      </w:r>
      <w:r w:rsidRPr="00120290">
        <w:t>][</w:t>
      </w:r>
      <w:r>
        <w:t>длинна</w:t>
      </w:r>
      <w:r w:rsidRPr="00120290">
        <w:t>]</w:t>
      </w:r>
      <w:r>
        <w:t xml:space="preserve"> </w:t>
      </w:r>
      <w:r w:rsidRPr="00120290">
        <w:t>[</w:t>
      </w:r>
      <w:r>
        <w:t>спецификатор</w:t>
      </w:r>
      <w:r w:rsidRPr="00120290">
        <w:t>]</w:t>
      </w:r>
    </w:p>
    <w:p w14:paraId="79712C78" w14:textId="58DA723F" w:rsidR="002546E7" w:rsidRDefault="002546E7" w:rsidP="002546E7">
      <w:pPr>
        <w:pStyle w:val="af3"/>
        <w:spacing w:line="276" w:lineRule="auto"/>
      </w:pPr>
      <w:r>
        <w:rPr>
          <w:noProof/>
        </w:rPr>
        <w:drawing>
          <wp:inline distT="0" distB="0" distL="0" distR="0" wp14:anchorId="48B1A841" wp14:editId="42BE67A3">
            <wp:extent cx="4778154" cy="2918713"/>
            <wp:effectExtent l="0" t="0" r="3810" b="0"/>
            <wp:docPr id="412" name="Рисунок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Снимок.PNG"/>
                    <pic:cNvPicPr/>
                  </pic:nvPicPr>
                  <pic:blipFill>
                    <a:blip r:embed="rId43">
                      <a:extLst>
                        <a:ext uri="{28A0092B-C50C-407E-A947-70E740481C1C}">
                          <a14:useLocalDpi xmlns:a14="http://schemas.microsoft.com/office/drawing/2010/main" val="0"/>
                        </a:ext>
                      </a:extLst>
                    </a:blip>
                    <a:stretch>
                      <a:fillRect/>
                    </a:stretch>
                  </pic:blipFill>
                  <pic:spPr>
                    <a:xfrm>
                      <a:off x="0" y="0"/>
                      <a:ext cx="4778154" cy="2918713"/>
                    </a:xfrm>
                    <a:prstGeom prst="rect">
                      <a:avLst/>
                    </a:prstGeom>
                  </pic:spPr>
                </pic:pic>
              </a:graphicData>
            </a:graphic>
          </wp:inline>
        </w:drawing>
      </w:r>
    </w:p>
    <w:p w14:paraId="66EB78B3" w14:textId="77777777" w:rsidR="002546E7" w:rsidRPr="002546E7" w:rsidRDefault="002546E7" w:rsidP="002546E7">
      <w:pPr>
        <w:pStyle w:val="af3"/>
        <w:spacing w:line="276" w:lineRule="auto"/>
        <w:rPr>
          <w:lang w:val="en-US"/>
        </w:rPr>
      </w:pPr>
      <w:r w:rsidRPr="002546E7">
        <w:rPr>
          <w:lang w:val="en-US"/>
        </w:rPr>
        <w:t>#include &lt;</w:t>
      </w:r>
      <w:r>
        <w:rPr>
          <w:lang w:val="en-US"/>
        </w:rPr>
        <w:t>stdio</w:t>
      </w:r>
      <w:r w:rsidRPr="002546E7">
        <w:rPr>
          <w:lang w:val="en-US"/>
        </w:rPr>
        <w:t>.</w:t>
      </w:r>
      <w:r>
        <w:rPr>
          <w:lang w:val="en-US"/>
        </w:rPr>
        <w:t>h</w:t>
      </w:r>
      <w:r w:rsidRPr="002546E7">
        <w:rPr>
          <w:lang w:val="en-US"/>
        </w:rPr>
        <w:t>&gt;</w:t>
      </w:r>
    </w:p>
    <w:p w14:paraId="7282624F" w14:textId="77777777" w:rsidR="002546E7" w:rsidRPr="002546E7" w:rsidRDefault="002546E7" w:rsidP="002546E7">
      <w:pPr>
        <w:pStyle w:val="af3"/>
        <w:spacing w:line="276" w:lineRule="auto"/>
        <w:rPr>
          <w:lang w:val="en-US"/>
        </w:rPr>
      </w:pPr>
      <w:r w:rsidRPr="002546E7">
        <w:rPr>
          <w:lang w:val="en-US"/>
        </w:rPr>
        <w:t>#include &lt;</w:t>
      </w:r>
      <w:r>
        <w:rPr>
          <w:lang w:val="en-US"/>
        </w:rPr>
        <w:t>conio</w:t>
      </w:r>
      <w:r w:rsidRPr="002546E7">
        <w:rPr>
          <w:lang w:val="en-US"/>
        </w:rPr>
        <w:t>.</w:t>
      </w:r>
      <w:r>
        <w:rPr>
          <w:lang w:val="en-US"/>
        </w:rPr>
        <w:t>h</w:t>
      </w:r>
      <w:r w:rsidRPr="002546E7">
        <w:rPr>
          <w:lang w:val="en-US"/>
        </w:rPr>
        <w:t>&gt;</w:t>
      </w:r>
    </w:p>
    <w:p w14:paraId="2D0E6409" w14:textId="77777777" w:rsidR="00026CAE" w:rsidRDefault="002546E7" w:rsidP="00026CAE">
      <w:pPr>
        <w:pStyle w:val="af3"/>
        <w:spacing w:line="276" w:lineRule="auto"/>
        <w:ind w:left="0" w:firstLine="0"/>
        <w:rPr>
          <w:lang w:val="en-US"/>
        </w:rPr>
      </w:pPr>
      <w:r w:rsidRPr="002546E7">
        <w:rPr>
          <w:lang w:val="en-US"/>
        </w:rPr>
        <w:t xml:space="preserve"> void main() </w:t>
      </w:r>
    </w:p>
    <w:p w14:paraId="278747DD" w14:textId="77777777" w:rsidR="00026CAE" w:rsidRDefault="002546E7" w:rsidP="00026CAE">
      <w:pPr>
        <w:pStyle w:val="af3"/>
        <w:spacing w:line="276" w:lineRule="auto"/>
        <w:ind w:left="0" w:firstLine="0"/>
        <w:rPr>
          <w:lang w:val="en-US"/>
        </w:rPr>
      </w:pPr>
      <w:r w:rsidRPr="002546E7">
        <w:rPr>
          <w:lang w:val="en-US"/>
        </w:rPr>
        <w:t>{</w:t>
      </w:r>
    </w:p>
    <w:p w14:paraId="2A8AAA19" w14:textId="77777777" w:rsidR="00026CAE" w:rsidRDefault="002546E7" w:rsidP="00026CAE">
      <w:pPr>
        <w:pStyle w:val="af3"/>
        <w:spacing w:line="276" w:lineRule="auto"/>
        <w:ind w:left="0" w:firstLine="0"/>
        <w:rPr>
          <w:lang w:val="en-US"/>
        </w:rPr>
      </w:pPr>
      <w:r w:rsidRPr="002546E7">
        <w:rPr>
          <w:lang w:val="en-US"/>
        </w:rPr>
        <w:t xml:space="preserve"> int year, month, day;</w:t>
      </w:r>
    </w:p>
    <w:p w14:paraId="014BB6E1" w14:textId="77777777" w:rsidR="00026CAE" w:rsidRPr="00120290" w:rsidRDefault="002546E7" w:rsidP="00026CAE">
      <w:pPr>
        <w:pStyle w:val="af3"/>
        <w:spacing w:line="276" w:lineRule="auto"/>
        <w:ind w:left="0" w:firstLine="0"/>
      </w:pPr>
      <w:r w:rsidRPr="002546E7">
        <w:rPr>
          <w:lang w:val="en-US"/>
        </w:rPr>
        <w:t xml:space="preserve"> char</w:t>
      </w:r>
      <w:r w:rsidRPr="00120290">
        <w:t xml:space="preserve"> </w:t>
      </w:r>
      <w:r w:rsidRPr="002546E7">
        <w:rPr>
          <w:lang w:val="en-US"/>
        </w:rPr>
        <w:t>buffer</w:t>
      </w:r>
      <w:r w:rsidRPr="00120290">
        <w:t xml:space="preserve">[128]; </w:t>
      </w:r>
    </w:p>
    <w:p w14:paraId="119B608E" w14:textId="77777777" w:rsidR="00026CAE" w:rsidRPr="00120290" w:rsidRDefault="002546E7" w:rsidP="00026CAE">
      <w:pPr>
        <w:pStyle w:val="af3"/>
        <w:spacing w:line="276" w:lineRule="auto"/>
        <w:ind w:left="0" w:firstLine="0"/>
      </w:pPr>
      <w:r w:rsidRPr="002546E7">
        <w:rPr>
          <w:lang w:val="en-US"/>
        </w:rPr>
        <w:t>int</w:t>
      </w:r>
      <w:r w:rsidRPr="00120290">
        <w:t xml:space="preserve"> </w:t>
      </w:r>
      <w:r w:rsidRPr="002546E7">
        <w:rPr>
          <w:lang w:val="en-US"/>
        </w:rPr>
        <w:t>count</w:t>
      </w:r>
      <w:r w:rsidRPr="00120290">
        <w:t xml:space="preserve">; </w:t>
      </w:r>
    </w:p>
    <w:p w14:paraId="2B81DB3C" w14:textId="77777777" w:rsidR="00026CAE" w:rsidRPr="00120290" w:rsidRDefault="002546E7" w:rsidP="00026CAE">
      <w:pPr>
        <w:pStyle w:val="af3"/>
        <w:spacing w:line="276" w:lineRule="auto"/>
        <w:ind w:left="0" w:firstLine="0"/>
      </w:pPr>
      <w:r w:rsidRPr="00120290">
        <w:t>//</w:t>
      </w:r>
      <w:r>
        <w:t>Требует</w:t>
      </w:r>
      <w:r w:rsidRPr="00120290">
        <w:t xml:space="preserve"> </w:t>
      </w:r>
      <w:r>
        <w:t>форматированного</w:t>
      </w:r>
      <w:r w:rsidRPr="00120290">
        <w:t xml:space="preserve"> </w:t>
      </w:r>
      <w:r>
        <w:t>ввода</w:t>
      </w:r>
      <w:r w:rsidRPr="00120290">
        <w:t xml:space="preserve">, </w:t>
      </w:r>
      <w:r>
        <w:t>например</w:t>
      </w:r>
      <w:r w:rsidRPr="00120290">
        <w:t xml:space="preserve"> 2013:12:12 </w:t>
      </w:r>
    </w:p>
    <w:p w14:paraId="1A94448E" w14:textId="77777777" w:rsidR="00026CAE" w:rsidRDefault="002546E7" w:rsidP="00026CAE">
      <w:pPr>
        <w:pStyle w:val="af3"/>
        <w:spacing w:line="276" w:lineRule="auto"/>
        <w:ind w:left="0" w:firstLine="0"/>
        <w:rPr>
          <w:lang w:val="en-US"/>
        </w:rPr>
      </w:pPr>
      <w:r w:rsidRPr="002546E7">
        <w:rPr>
          <w:lang w:val="en-US"/>
        </w:rPr>
        <w:t xml:space="preserve">printf("Enter data like x:x:x = "); </w:t>
      </w:r>
    </w:p>
    <w:p w14:paraId="15FE3FAE" w14:textId="77777777" w:rsidR="00026CAE" w:rsidRDefault="002546E7" w:rsidP="00026CAE">
      <w:pPr>
        <w:pStyle w:val="af3"/>
        <w:spacing w:line="276" w:lineRule="auto"/>
        <w:ind w:left="0" w:firstLine="0"/>
        <w:rPr>
          <w:lang w:val="en-US"/>
        </w:rPr>
      </w:pPr>
      <w:r w:rsidRPr="002546E7">
        <w:rPr>
          <w:lang w:val="en-US"/>
        </w:rPr>
        <w:t>scanf("%d:%d:%d", &amp;year, &amp;month, &amp;day);</w:t>
      </w:r>
    </w:p>
    <w:p w14:paraId="363EDA07" w14:textId="77777777" w:rsidR="00026CAE" w:rsidRDefault="002546E7" w:rsidP="00026CAE">
      <w:pPr>
        <w:pStyle w:val="af3"/>
        <w:spacing w:line="276" w:lineRule="auto"/>
        <w:ind w:left="0" w:firstLine="0"/>
        <w:rPr>
          <w:lang w:val="en-US"/>
        </w:rPr>
      </w:pPr>
      <w:r w:rsidRPr="002546E7">
        <w:rPr>
          <w:lang w:val="en-US"/>
        </w:rPr>
        <w:t xml:space="preserve"> printf("year = %d\nmonth = %d, day = %d\n", year, month, day);</w:t>
      </w:r>
    </w:p>
    <w:p w14:paraId="250448DA" w14:textId="77777777" w:rsidR="00026CAE" w:rsidRDefault="002546E7" w:rsidP="00026CAE">
      <w:pPr>
        <w:pStyle w:val="af3"/>
        <w:spacing w:line="276" w:lineRule="auto"/>
        <w:ind w:left="0" w:firstLine="0"/>
      </w:pPr>
      <w:r w:rsidRPr="002546E7">
        <w:rPr>
          <w:lang w:val="en-US"/>
        </w:rPr>
        <w:lastRenderedPageBreak/>
        <w:t xml:space="preserve"> </w:t>
      </w:r>
      <w:r w:rsidRPr="00120290">
        <w:t>//</w:t>
      </w:r>
      <w:r>
        <w:t>Считываем</w:t>
      </w:r>
      <w:r w:rsidRPr="00120290">
        <w:t xml:space="preserve"> </w:t>
      </w:r>
      <w:r>
        <w:t>строку</w:t>
      </w:r>
      <w:r w:rsidRPr="00120290">
        <w:t xml:space="preserve">, </w:t>
      </w:r>
      <w:r>
        <w:t>не</w:t>
      </w:r>
      <w:r w:rsidRPr="00120290">
        <w:t xml:space="preserve"> </w:t>
      </w:r>
      <w:r>
        <w:t>более</w:t>
      </w:r>
      <w:r w:rsidRPr="00120290">
        <w:t xml:space="preserve"> 127 </w:t>
      </w:r>
      <w:r>
        <w:t>символов</w:t>
      </w:r>
      <w:r w:rsidRPr="00120290">
        <w:t xml:space="preserve">. </w:t>
      </w:r>
      <w:r>
        <w:t>При считывании в массив писать &amp; не надо, //так как массив подменяется указателем</w:t>
      </w:r>
    </w:p>
    <w:p w14:paraId="2A170F44" w14:textId="77777777" w:rsidR="00026CAE" w:rsidRPr="00120290" w:rsidRDefault="002546E7" w:rsidP="00026CAE">
      <w:pPr>
        <w:pStyle w:val="af3"/>
        <w:spacing w:line="276" w:lineRule="auto"/>
        <w:ind w:left="0" w:firstLine="0"/>
        <w:rPr>
          <w:lang w:val="en-US"/>
        </w:rPr>
      </w:pPr>
      <w:r>
        <w:t xml:space="preserve"> </w:t>
      </w:r>
      <w:r w:rsidRPr="00120290">
        <w:rPr>
          <w:lang w:val="en-US"/>
        </w:rPr>
        <w:t>printf("Enter string = ");</w:t>
      </w:r>
    </w:p>
    <w:p w14:paraId="2104B0DA" w14:textId="77777777" w:rsidR="00026CAE" w:rsidRPr="00120290" w:rsidRDefault="002546E7" w:rsidP="00026CAE">
      <w:pPr>
        <w:pStyle w:val="af3"/>
        <w:spacing w:line="276" w:lineRule="auto"/>
        <w:ind w:left="0" w:firstLine="0"/>
        <w:rPr>
          <w:lang w:val="en-US"/>
        </w:rPr>
      </w:pPr>
      <w:r w:rsidRPr="00120290">
        <w:rPr>
          <w:lang w:val="en-US"/>
        </w:rPr>
        <w:t xml:space="preserve"> scanf("%127s", buffer);</w:t>
      </w:r>
    </w:p>
    <w:p w14:paraId="6B6A34AD" w14:textId="77777777" w:rsidR="00026CAE" w:rsidRDefault="002546E7" w:rsidP="00026CAE">
      <w:pPr>
        <w:pStyle w:val="af3"/>
        <w:spacing w:line="276" w:lineRule="auto"/>
        <w:ind w:left="0" w:firstLine="0"/>
      </w:pPr>
      <w:r w:rsidRPr="00120290">
        <w:rPr>
          <w:lang w:val="en-US"/>
        </w:rPr>
        <w:t xml:space="preserve"> </w:t>
      </w:r>
      <w:r>
        <w:t>printf("%s", buffer);</w:t>
      </w:r>
    </w:p>
    <w:p w14:paraId="4927DD0E" w14:textId="77777777" w:rsidR="00026CAE" w:rsidRDefault="002546E7" w:rsidP="00026CAE">
      <w:pPr>
        <w:pStyle w:val="af3"/>
        <w:spacing w:line="276" w:lineRule="auto"/>
        <w:ind w:left="0" w:firstLine="0"/>
      </w:pPr>
      <w:r>
        <w:t xml:space="preserve"> getch(); </w:t>
      </w:r>
    </w:p>
    <w:p w14:paraId="687E6A96" w14:textId="77777777" w:rsidR="00026CAE" w:rsidRDefault="002546E7" w:rsidP="00026CAE">
      <w:pPr>
        <w:pStyle w:val="af3"/>
        <w:spacing w:line="276" w:lineRule="auto"/>
        <w:ind w:left="0" w:firstLine="0"/>
      </w:pPr>
      <w:r>
        <w:t xml:space="preserve">} В си определён ряд символов, которые не выводятся на печать, но позволяют производить форматирование вывода. Эти символы можно задавать в виде численных значений, либо в виде эскейп-последовательностей: символа, экранированного обратным слешем. Помимо основных функций ввода/вывода, система буферизированного ввода/вывода содержит fprintf() и fscanf(). Данные функции ведут себя так же, как и printf() и scanf(), за тем исключением, что работают с дисковыми файлами. Они имеют следующие прототипы: </w:t>
      </w:r>
    </w:p>
    <w:p w14:paraId="2FA4761B" w14:textId="77777777" w:rsidR="00026CAE" w:rsidRDefault="002546E7" w:rsidP="00026CAE">
      <w:pPr>
        <w:pStyle w:val="af3"/>
        <w:spacing w:line="276" w:lineRule="auto"/>
        <w:ind w:left="0" w:firstLine="0"/>
      </w:pPr>
      <w:r>
        <w:t>int fprintf(FILE *fp, const char *форматная_строка, ...);</w:t>
      </w:r>
    </w:p>
    <w:p w14:paraId="4E29B8A0" w14:textId="6269D54E" w:rsidR="00026CAE" w:rsidRPr="00026CAE" w:rsidRDefault="002546E7" w:rsidP="00026CAE">
      <w:pPr>
        <w:pStyle w:val="af3"/>
        <w:spacing w:line="276" w:lineRule="auto"/>
        <w:ind w:left="0" w:firstLine="0"/>
        <w:rPr>
          <w:lang w:val="en-US"/>
        </w:rPr>
      </w:pPr>
      <w:r w:rsidRPr="00026CAE">
        <w:rPr>
          <w:lang w:val="en-US"/>
        </w:rPr>
        <w:t xml:space="preserve">int fscanf(FILE *fp, const char * </w:t>
      </w:r>
      <w:r>
        <w:t>форматная</w:t>
      </w:r>
      <w:r w:rsidRPr="00026CAE">
        <w:rPr>
          <w:lang w:val="en-US"/>
        </w:rPr>
        <w:t>_</w:t>
      </w:r>
      <w:r>
        <w:t>строка</w:t>
      </w:r>
      <w:r w:rsidRPr="00026CAE">
        <w:rPr>
          <w:lang w:val="en-US"/>
        </w:rPr>
        <w:t xml:space="preserve">, ...); </w:t>
      </w:r>
    </w:p>
    <w:p w14:paraId="00353995" w14:textId="5353BA95" w:rsidR="002546E7" w:rsidRPr="00CB0E45" w:rsidRDefault="002546E7" w:rsidP="00026CAE">
      <w:pPr>
        <w:pStyle w:val="af3"/>
        <w:spacing w:line="276" w:lineRule="auto"/>
        <w:ind w:left="0" w:firstLine="0"/>
      </w:pPr>
      <w:r>
        <w:t>где fp - это указатель на файл, возвращаемый fopen(). Если не принимать во внимание, что они перенаправляют вывод в файл, то можно считать, что работа данных функций полностью идентична printf() и scanf() соответственно. Хотя fprintf() u fscanf() часто являются наиболее простым способом записи и чтения данных из файла, они далеко не всегда являются наиболее эффективным решением. Поскольку отформатированные ASCII-данные сохраняются так же, как они выглядят на экране (а не в двоичном представлении), появляются дополнительные расходы при каждом вызове. Если скорость работы программы или размер создаваемых файлов играют важную роль, то, возможно, лучше ис- пользовать fread() и fwrite()</w:t>
      </w:r>
    </w:p>
    <w:p w14:paraId="24E0ADC7" w14:textId="77777777" w:rsidR="002546E7" w:rsidRPr="00091977" w:rsidRDefault="002546E7" w:rsidP="002546E7">
      <w:pPr>
        <w:pStyle w:val="1"/>
        <w:rPr>
          <w:rFonts w:ascii="Helvetica" w:hAnsi="Helvetica" w:cs="Helvetica"/>
          <w:b/>
          <w:color w:val="000000" w:themeColor="text1"/>
          <w:sz w:val="28"/>
          <w:szCs w:val="20"/>
        </w:rPr>
      </w:pPr>
      <w:bookmarkStart w:id="50" w:name="_Toc517043735"/>
      <w:r w:rsidRPr="00091977">
        <w:rPr>
          <w:rFonts w:ascii="Helvetica" w:hAnsi="Helvetica" w:cs="Helvetica"/>
          <w:b/>
          <w:color w:val="000000" w:themeColor="text1"/>
          <w:sz w:val="28"/>
          <w:szCs w:val="20"/>
        </w:rPr>
        <w:t>34. Файлы в C++. Структура стандартной библиотеки ввода-вывода. Предопределенные потоки. От файла STREAM.H к файлу IOSTREAM.H. Список классов iostream.</w:t>
      </w:r>
      <w:bookmarkEnd w:id="50"/>
    </w:p>
    <w:p w14:paraId="5A777180" w14:textId="77777777" w:rsidR="002546E7" w:rsidRPr="00091977" w:rsidRDefault="002546E7" w:rsidP="002546E7">
      <w:pPr>
        <w:rPr>
          <w:rFonts w:ascii="Helvetica" w:hAnsi="Helvetica" w:cs="Helvetica"/>
          <w:sz w:val="20"/>
          <w:szCs w:val="20"/>
        </w:rPr>
      </w:pPr>
    </w:p>
    <w:p w14:paraId="334A1CE8" w14:textId="77777777" w:rsidR="002546E7" w:rsidRPr="00091977" w:rsidRDefault="002546E7" w:rsidP="002546E7">
      <w:pPr>
        <w:ind w:firstLine="708"/>
        <w:jc w:val="both"/>
        <w:rPr>
          <w:rFonts w:ascii="Helvetica" w:hAnsi="Helvetica" w:cs="Helvetica"/>
          <w:color w:val="333333"/>
          <w:sz w:val="20"/>
          <w:szCs w:val="20"/>
          <w:shd w:val="clear" w:color="auto" w:fill="FFFFFF"/>
        </w:rPr>
      </w:pPr>
      <w:r w:rsidRPr="00091977">
        <w:rPr>
          <w:rFonts w:ascii="Helvetica" w:hAnsi="Helvetica" w:cs="Helvetica"/>
          <w:i/>
          <w:color w:val="000000" w:themeColor="text1"/>
          <w:sz w:val="20"/>
          <w:szCs w:val="20"/>
          <w:u w:val="single"/>
          <w:shd w:val="clear" w:color="auto" w:fill="FFFFFF"/>
        </w:rPr>
        <w:t>Файл</w:t>
      </w:r>
      <w:r w:rsidRPr="00091977">
        <w:rPr>
          <w:rFonts w:ascii="Helvetica" w:hAnsi="Helvetica" w:cs="Helvetica"/>
          <w:color w:val="000000" w:themeColor="text1"/>
          <w:sz w:val="20"/>
          <w:szCs w:val="20"/>
          <w:shd w:val="clear" w:color="auto" w:fill="FFFFFF"/>
        </w:rPr>
        <w:t xml:space="preserve"> – именованный набор байтов, который может быть сохранен на некотором накопителе, т.е. под файлом понимается некоторая последовательность байтов, которая имеет своё, уникальное имя, например, </w:t>
      </w:r>
      <w:r w:rsidRPr="00091977">
        <w:rPr>
          <w:rStyle w:val="HTML"/>
          <w:rFonts w:ascii="Helvetica" w:eastAsiaTheme="majorEastAsia" w:hAnsi="Helvetica" w:cs="Helvetica"/>
          <w:color w:val="C7254E"/>
          <w:shd w:val="clear" w:color="auto" w:fill="F9F2F4"/>
        </w:rPr>
        <w:t>файл.txt</w:t>
      </w:r>
      <w:r w:rsidRPr="00091977">
        <w:rPr>
          <w:rFonts w:ascii="Helvetica" w:hAnsi="Helvetica" w:cs="Helvetica"/>
          <w:color w:val="333333"/>
          <w:sz w:val="20"/>
          <w:szCs w:val="20"/>
          <w:shd w:val="clear" w:color="auto" w:fill="FFFFFF"/>
        </w:rPr>
        <w:t>.</w:t>
      </w:r>
    </w:p>
    <w:p w14:paraId="3D43CF37" w14:textId="77777777" w:rsidR="002546E7" w:rsidRPr="00091977" w:rsidRDefault="002546E7" w:rsidP="002546E7">
      <w:pPr>
        <w:ind w:firstLine="708"/>
        <w:rPr>
          <w:rFonts w:ascii="Helvetica" w:hAnsi="Helvetica" w:cs="Helvetica"/>
          <w:color w:val="333333"/>
          <w:sz w:val="20"/>
          <w:szCs w:val="20"/>
          <w:shd w:val="clear" w:color="auto" w:fill="FFFFFF"/>
        </w:rPr>
      </w:pPr>
    </w:p>
    <w:p w14:paraId="6D715023" w14:textId="77777777" w:rsidR="002546E7" w:rsidRPr="00091977" w:rsidRDefault="002546E7" w:rsidP="002546E7">
      <w:pPr>
        <w:shd w:val="clear" w:color="auto" w:fill="FFFFFF"/>
        <w:spacing w:after="150"/>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Для работы с файлами необходимо подключить заголовочный файл </w:t>
      </w:r>
      <w:r w:rsidRPr="00091977">
        <w:rPr>
          <w:rStyle w:val="HTML"/>
          <w:rFonts w:ascii="Helvetica" w:eastAsiaTheme="majorEastAsia" w:hAnsi="Helvetica" w:cs="Helvetica"/>
          <w:color w:val="C7254E"/>
          <w:shd w:val="clear" w:color="auto" w:fill="F9F2F4"/>
        </w:rPr>
        <w:t xml:space="preserve">&lt;fstream&gt; </w:t>
      </w:r>
      <w:r w:rsidRPr="00091977">
        <w:rPr>
          <w:rFonts w:ascii="Helvetica" w:hAnsi="Helvetica" w:cs="Helvetica"/>
          <w:color w:val="000000"/>
          <w:sz w:val="20"/>
          <w:szCs w:val="20"/>
        </w:rPr>
        <w:t>(</w:t>
      </w:r>
      <w:r w:rsidRPr="00091977">
        <w:rPr>
          <w:rFonts w:ascii="Helvetica" w:hAnsi="Helvetica" w:cs="Helvetica"/>
          <w:color w:val="000000" w:themeColor="text1"/>
          <w:sz w:val="20"/>
          <w:szCs w:val="20"/>
          <w:shd w:val="clear" w:color="auto" w:fill="FFFFFF"/>
        </w:rPr>
        <w:t>файл fstream уже включает iostream, так что включать оба файла необязательно). В </w:t>
      </w:r>
      <w:r w:rsidRPr="00091977">
        <w:rPr>
          <w:rStyle w:val="HTML"/>
          <w:rFonts w:ascii="Helvetica" w:eastAsiaTheme="majorEastAsia" w:hAnsi="Helvetica" w:cs="Helvetica"/>
          <w:color w:val="C7254E"/>
          <w:shd w:val="clear" w:color="auto" w:fill="F9F2F4"/>
        </w:rPr>
        <w:t>&lt;fstream&gt;</w:t>
      </w:r>
      <w:r w:rsidRPr="00091977">
        <w:rPr>
          <w:rFonts w:ascii="Helvetica" w:hAnsi="Helvetica" w:cs="Helvetica"/>
          <w:color w:val="000000" w:themeColor="text1"/>
          <w:sz w:val="20"/>
          <w:szCs w:val="20"/>
          <w:shd w:val="clear" w:color="auto" w:fill="FFFFFF"/>
        </w:rPr>
        <w:t> определены несколько классов и подключены заголовочные файлы </w:t>
      </w:r>
      <w:r w:rsidRPr="00091977">
        <w:rPr>
          <w:rStyle w:val="HTML"/>
          <w:rFonts w:ascii="Helvetica" w:eastAsiaTheme="majorEastAsia" w:hAnsi="Helvetica" w:cs="Helvetica"/>
          <w:color w:val="C7254E"/>
          <w:shd w:val="clear" w:color="auto" w:fill="F9F2F4"/>
        </w:rPr>
        <w:t>&lt;ifstream&gt;</w:t>
      </w:r>
      <w:r w:rsidRPr="00091977">
        <w:rPr>
          <w:rFonts w:ascii="Helvetica" w:hAnsi="Helvetica" w:cs="Helvetica"/>
          <w:color w:val="000000" w:themeColor="text1"/>
          <w:sz w:val="20"/>
          <w:szCs w:val="20"/>
          <w:shd w:val="clear" w:color="auto" w:fill="FFFFFF"/>
        </w:rPr>
        <w:t> — файловый ввод и </w:t>
      </w:r>
      <w:r w:rsidRPr="00091977">
        <w:rPr>
          <w:rStyle w:val="HTML"/>
          <w:rFonts w:ascii="Helvetica" w:eastAsiaTheme="majorEastAsia" w:hAnsi="Helvetica" w:cs="Helvetica"/>
          <w:color w:val="C7254E"/>
          <w:shd w:val="clear" w:color="auto" w:fill="F9F2F4"/>
        </w:rPr>
        <w:t>&lt;ofstream&gt;</w:t>
      </w:r>
      <w:r w:rsidRPr="00091977">
        <w:rPr>
          <w:rFonts w:ascii="Helvetica" w:hAnsi="Helvetica" w:cs="Helvetica"/>
          <w:color w:val="000000" w:themeColor="text1"/>
          <w:sz w:val="20"/>
          <w:szCs w:val="20"/>
          <w:shd w:val="clear" w:color="auto" w:fill="FFFFFF"/>
        </w:rPr>
        <w:t>  — файловый вывод.</w:t>
      </w:r>
    </w:p>
    <w:p w14:paraId="2F1C42C8" w14:textId="77777777" w:rsidR="002546E7" w:rsidRPr="00091977" w:rsidRDefault="002546E7" w:rsidP="002546E7">
      <w:pPr>
        <w:shd w:val="clear" w:color="auto" w:fill="FFFFFF"/>
        <w:spacing w:after="150"/>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 xml:space="preserve">В языке C++ объекты для работы с файлами называются </w:t>
      </w:r>
      <w:r w:rsidRPr="00091977">
        <w:rPr>
          <w:rFonts w:ascii="Helvetica" w:hAnsi="Helvetica" w:cs="Helvetica"/>
          <w:b/>
          <w:color w:val="000000" w:themeColor="text1"/>
          <w:sz w:val="20"/>
          <w:szCs w:val="20"/>
          <w:shd w:val="clear" w:color="auto" w:fill="FFFFFF"/>
        </w:rPr>
        <w:t>потоками</w:t>
      </w:r>
      <w:r w:rsidRPr="00091977">
        <w:rPr>
          <w:rFonts w:ascii="Helvetica" w:hAnsi="Helvetica" w:cs="Helvetica"/>
          <w:color w:val="000000" w:themeColor="text1"/>
          <w:sz w:val="20"/>
          <w:szCs w:val="20"/>
          <w:shd w:val="clear" w:color="auto" w:fill="FFFFFF"/>
        </w:rPr>
        <w:t xml:space="preserve"> (streams). В данном случае слово "поток" означает то же самое, что и "файл" в языке C. </w:t>
      </w:r>
    </w:p>
    <w:p w14:paraId="6A3AB411"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Классы для работы с файлами в языке C++ называются </w:t>
      </w:r>
      <w:r w:rsidRPr="00091977">
        <w:rPr>
          <w:rStyle w:val="HTML"/>
          <w:rFonts w:ascii="Helvetica" w:eastAsiaTheme="majorEastAsia" w:hAnsi="Helvetica" w:cs="Helvetica"/>
          <w:color w:val="C7254E"/>
          <w:shd w:val="clear" w:color="auto" w:fill="F9F2F4"/>
        </w:rPr>
        <w:t>std::istream</w:t>
      </w:r>
      <w:r w:rsidRPr="00091977">
        <w:rPr>
          <w:rFonts w:ascii="Helvetica" w:hAnsi="Helvetica" w:cs="Helvetica"/>
          <w:color w:val="000000" w:themeColor="text1"/>
          <w:sz w:val="20"/>
          <w:szCs w:val="20"/>
          <w:shd w:val="clear" w:color="auto" w:fill="FFFFFF"/>
        </w:rPr>
        <w:t> и </w:t>
      </w:r>
      <w:r w:rsidRPr="00091977">
        <w:rPr>
          <w:rStyle w:val="HTML"/>
          <w:rFonts w:ascii="Helvetica" w:eastAsiaTheme="majorEastAsia" w:hAnsi="Helvetica" w:cs="Helvetica"/>
          <w:color w:val="C7254E"/>
          <w:shd w:val="clear" w:color="auto" w:fill="F9F2F4"/>
        </w:rPr>
        <w:t>std::ostream</w:t>
      </w:r>
      <w:r w:rsidRPr="00091977">
        <w:rPr>
          <w:rFonts w:ascii="Helvetica" w:hAnsi="Helvetica" w:cs="Helvetica"/>
          <w:color w:val="000000" w:themeColor="text1"/>
          <w:sz w:val="20"/>
          <w:szCs w:val="20"/>
          <w:shd w:val="clear" w:color="auto" w:fill="FFFFFF"/>
        </w:rPr>
        <w:t> для ввода и вывода соответственно. </w:t>
      </w:r>
    </w:p>
    <w:p w14:paraId="691ADFF7" w14:textId="77777777" w:rsidR="002546E7" w:rsidRPr="00091977" w:rsidRDefault="002546E7" w:rsidP="002546E7">
      <w:pPr>
        <w:pStyle w:val="a4"/>
        <w:shd w:val="clear" w:color="auto" w:fill="FFFFFF"/>
        <w:spacing w:before="192" w:beforeAutospacing="0" w:after="192" w:afterAutospacing="0"/>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Файловый ввод/вывод аналогичен стандартному вводу/выводу, единственное отличие – это то, что ввод/вывод выполнятся не на экран, а в файл.</w:t>
      </w:r>
    </w:p>
    <w:p w14:paraId="470F073B" w14:textId="77777777" w:rsidR="002546E7" w:rsidRPr="00091977" w:rsidRDefault="002546E7" w:rsidP="002546E7">
      <w:pPr>
        <w:pStyle w:val="a4"/>
        <w:shd w:val="clear" w:color="auto" w:fill="FFFFFF"/>
        <w:spacing w:before="0" w:beforeAutospacing="0" w:after="360" w:afterAutospacing="0"/>
        <w:rPr>
          <w:rFonts w:ascii="Helvetica" w:hAnsi="Helvetica" w:cs="Helvetica"/>
          <w:color w:val="000000" w:themeColor="text1"/>
          <w:sz w:val="20"/>
          <w:szCs w:val="20"/>
          <w:shd w:val="clear" w:color="auto" w:fill="FFFFFF"/>
        </w:rPr>
      </w:pPr>
      <w:r w:rsidRPr="00091977">
        <w:rPr>
          <w:rStyle w:val="HTML"/>
          <w:rFonts w:ascii="Helvetica" w:eastAsiaTheme="majorEastAsia" w:hAnsi="Helvetica" w:cs="Helvetica"/>
          <w:color w:val="C7254E"/>
          <w:shd w:val="clear" w:color="auto" w:fill="F9F2F4"/>
        </w:rPr>
        <w:t xml:space="preserve"> iostream</w:t>
      </w:r>
      <w:r w:rsidRPr="00091977">
        <w:rPr>
          <w:rFonts w:ascii="Helvetica" w:hAnsi="Helvetica" w:cs="Helvetica"/>
          <w:color w:val="000000" w:themeColor="text1"/>
          <w:sz w:val="20"/>
          <w:szCs w:val="20"/>
          <w:shd w:val="clear" w:color="auto" w:fill="FFFFFF"/>
        </w:rPr>
        <w:t> содержит два основных класса:</w:t>
      </w:r>
    </w:p>
    <w:p w14:paraId="26954FFB" w14:textId="77777777" w:rsidR="002546E7" w:rsidRPr="00091977" w:rsidRDefault="002546E7" w:rsidP="002546E7">
      <w:pPr>
        <w:numPr>
          <w:ilvl w:val="0"/>
          <w:numId w:val="72"/>
        </w:numPr>
        <w:shd w:val="clear" w:color="auto" w:fill="FFFFFF"/>
        <w:spacing w:before="100" w:beforeAutospacing="1" w:after="100" w:afterAutospacing="1" w:line="240" w:lineRule="auto"/>
        <w:ind w:left="0"/>
        <w:rPr>
          <w:rFonts w:ascii="Helvetica" w:hAnsi="Helvetica" w:cs="Helvetica"/>
          <w:color w:val="000000" w:themeColor="text1"/>
          <w:sz w:val="20"/>
          <w:szCs w:val="20"/>
          <w:shd w:val="clear" w:color="auto" w:fill="FFFFFF"/>
        </w:rPr>
      </w:pPr>
      <w:r w:rsidRPr="00091977">
        <w:rPr>
          <w:rFonts w:ascii="Helvetica" w:hAnsi="Helvetica" w:cs="Helvetica"/>
          <w:b/>
          <w:i/>
          <w:color w:val="000000" w:themeColor="text1"/>
          <w:sz w:val="20"/>
          <w:szCs w:val="20"/>
          <w:shd w:val="clear" w:color="auto" w:fill="FFFFFF"/>
        </w:rPr>
        <w:t>cin</w:t>
      </w:r>
      <w:r w:rsidRPr="00091977">
        <w:rPr>
          <w:rFonts w:ascii="Helvetica" w:hAnsi="Helvetica" w:cs="Helvetica"/>
          <w:color w:val="000000" w:themeColor="text1"/>
          <w:sz w:val="20"/>
          <w:szCs w:val="20"/>
          <w:shd w:val="clear" w:color="auto" w:fill="FFFFFF"/>
        </w:rPr>
        <w:t> — для обработки ввода с клавиатуры;</w:t>
      </w:r>
    </w:p>
    <w:p w14:paraId="492A1917" w14:textId="77777777" w:rsidR="002546E7" w:rsidRPr="00091977" w:rsidRDefault="002546E7" w:rsidP="002546E7">
      <w:pPr>
        <w:numPr>
          <w:ilvl w:val="0"/>
          <w:numId w:val="72"/>
        </w:numPr>
        <w:shd w:val="clear" w:color="auto" w:fill="FFFFFF"/>
        <w:spacing w:before="100" w:beforeAutospacing="1" w:after="100" w:afterAutospacing="1" w:line="240" w:lineRule="auto"/>
        <w:ind w:left="0"/>
        <w:rPr>
          <w:rFonts w:ascii="Helvetica" w:hAnsi="Helvetica" w:cs="Helvetica"/>
          <w:color w:val="000000" w:themeColor="text1"/>
          <w:sz w:val="20"/>
          <w:szCs w:val="20"/>
          <w:shd w:val="clear" w:color="auto" w:fill="FFFFFF"/>
        </w:rPr>
      </w:pPr>
      <w:r w:rsidRPr="00091977">
        <w:rPr>
          <w:rFonts w:ascii="Helvetica" w:hAnsi="Helvetica" w:cs="Helvetica"/>
          <w:b/>
          <w:i/>
          <w:color w:val="000000" w:themeColor="text1"/>
          <w:sz w:val="20"/>
          <w:szCs w:val="20"/>
          <w:shd w:val="clear" w:color="auto" w:fill="FFFFFF"/>
        </w:rPr>
        <w:t>cout</w:t>
      </w:r>
      <w:r w:rsidRPr="00091977">
        <w:rPr>
          <w:rFonts w:ascii="Helvetica" w:hAnsi="Helvetica" w:cs="Helvetica"/>
          <w:color w:val="000000" w:themeColor="text1"/>
          <w:sz w:val="20"/>
          <w:szCs w:val="20"/>
          <w:shd w:val="clear" w:color="auto" w:fill="FFFFFF"/>
        </w:rPr>
        <w:t> — для вывода в консоль переменных или просто текста;</w:t>
      </w:r>
    </w:p>
    <w:p w14:paraId="6F115714" w14:textId="77777777" w:rsidR="002546E7" w:rsidRPr="00091977" w:rsidRDefault="002546E7" w:rsidP="002546E7">
      <w:pPr>
        <w:shd w:val="clear" w:color="auto" w:fill="FFFFFF"/>
        <w:spacing w:after="360"/>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Есть еще классы cerr и clog, но их в целом, используют не так часто. Если кому интересно — эти классы используют для вывода ошибок при операциях и для логирования действий.</w:t>
      </w:r>
    </w:p>
    <w:p w14:paraId="07467E4C" w14:textId="77777777" w:rsidR="002546E7" w:rsidRPr="00091977" w:rsidRDefault="002546E7" w:rsidP="002546E7">
      <w:pPr>
        <w:shd w:val="clear" w:color="auto" w:fill="FFFFFF"/>
        <w:spacing w:after="150"/>
        <w:jc w:val="both"/>
        <w:rPr>
          <w:rFonts w:ascii="Helvetica" w:hAnsi="Helvetica" w:cs="Helvetica"/>
          <w:color w:val="000000" w:themeColor="text1"/>
          <w:sz w:val="20"/>
          <w:szCs w:val="20"/>
          <w:shd w:val="clear" w:color="auto" w:fill="FFFFFF"/>
        </w:rPr>
      </w:pPr>
      <w:r w:rsidRPr="00091977">
        <w:rPr>
          <w:rFonts w:ascii="Helvetica" w:hAnsi="Helvetica" w:cs="Helvetica"/>
          <w:i/>
          <w:color w:val="000000" w:themeColor="text1"/>
          <w:sz w:val="20"/>
          <w:szCs w:val="20"/>
          <w:u w:val="single"/>
          <w:shd w:val="clear" w:color="auto" w:fill="FFFFFF"/>
        </w:rPr>
        <w:lastRenderedPageBreak/>
        <w:t>Например</w:t>
      </w:r>
      <w:r w:rsidRPr="00091977">
        <w:rPr>
          <w:rFonts w:ascii="Helvetica" w:hAnsi="Helvetica" w:cs="Helvetica"/>
          <w:color w:val="000000" w:themeColor="text1"/>
          <w:sz w:val="20"/>
          <w:szCs w:val="20"/>
          <w:shd w:val="clear" w:color="auto" w:fill="FFFFFF"/>
        </w:rPr>
        <w:t>, необходимо создать текстовый файл и записать в него строку </w:t>
      </w:r>
      <w:r w:rsidRPr="00091977">
        <w:rPr>
          <w:rFonts w:ascii="Helvetica" w:hAnsi="Helvetica" w:cs="Helvetica"/>
          <w:i/>
          <w:color w:val="000000" w:themeColor="text1"/>
          <w:sz w:val="20"/>
          <w:szCs w:val="20"/>
          <w:shd w:val="clear" w:color="auto" w:fill="FFFFFF"/>
        </w:rPr>
        <w:t>Работа с файлами в С++</w:t>
      </w:r>
      <w:r w:rsidRPr="00091977">
        <w:rPr>
          <w:rFonts w:ascii="Helvetica" w:hAnsi="Helvetica" w:cs="Helvetica"/>
          <w:color w:val="000000" w:themeColor="text1"/>
          <w:sz w:val="20"/>
          <w:szCs w:val="20"/>
          <w:shd w:val="clear" w:color="auto" w:fill="FFFFFF"/>
        </w:rPr>
        <w:t>. Для этого необходимо проделать следующие шаги:</w:t>
      </w:r>
    </w:p>
    <w:p w14:paraId="3667EFF8" w14:textId="77777777" w:rsidR="002546E7" w:rsidRPr="00091977" w:rsidRDefault="002546E7" w:rsidP="002546E7">
      <w:pPr>
        <w:numPr>
          <w:ilvl w:val="0"/>
          <w:numId w:val="71"/>
        </w:numPr>
        <w:shd w:val="clear" w:color="auto" w:fill="FFFFFF"/>
        <w:spacing w:before="100" w:beforeAutospacing="1" w:after="100" w:afterAutospacing="1" w:line="240" w:lineRule="auto"/>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создать объект класса ofstream;</w:t>
      </w:r>
    </w:p>
    <w:p w14:paraId="4C6DC613" w14:textId="77777777" w:rsidR="002546E7" w:rsidRPr="00091977" w:rsidRDefault="002546E7" w:rsidP="002546E7">
      <w:pPr>
        <w:numPr>
          <w:ilvl w:val="0"/>
          <w:numId w:val="71"/>
        </w:numPr>
        <w:shd w:val="clear" w:color="auto" w:fill="FFFFFF"/>
        <w:spacing w:before="100" w:beforeAutospacing="1" w:after="100" w:afterAutospacing="1" w:line="240" w:lineRule="auto"/>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связать объект класса с файлом, в который будет производиться запись;</w:t>
      </w:r>
    </w:p>
    <w:p w14:paraId="2A549D99" w14:textId="77777777" w:rsidR="002546E7" w:rsidRPr="00091977" w:rsidRDefault="002546E7" w:rsidP="002546E7">
      <w:pPr>
        <w:numPr>
          <w:ilvl w:val="0"/>
          <w:numId w:val="71"/>
        </w:numPr>
        <w:shd w:val="clear" w:color="auto" w:fill="FFFFFF"/>
        <w:spacing w:before="100" w:beforeAutospacing="1" w:after="100" w:afterAutospacing="1" w:line="240" w:lineRule="auto"/>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записать строку в файл;</w:t>
      </w:r>
    </w:p>
    <w:p w14:paraId="0B2EB021" w14:textId="77777777" w:rsidR="002546E7" w:rsidRPr="00091977" w:rsidRDefault="002546E7" w:rsidP="002546E7">
      <w:pPr>
        <w:numPr>
          <w:ilvl w:val="0"/>
          <w:numId w:val="71"/>
        </w:numPr>
        <w:shd w:val="clear" w:color="auto" w:fill="FFFFFF"/>
        <w:spacing w:before="100" w:beforeAutospacing="1" w:after="100" w:afterAutospacing="1" w:line="240" w:lineRule="auto"/>
        <w:jc w:val="both"/>
        <w:rPr>
          <w:rFonts w:ascii="Helvetica" w:hAnsi="Helvetica" w:cs="Helvetica"/>
          <w:color w:val="000000" w:themeColor="text1"/>
          <w:sz w:val="20"/>
          <w:szCs w:val="20"/>
          <w:shd w:val="clear" w:color="auto" w:fill="FFFFFF"/>
        </w:rPr>
      </w:pPr>
      <w:r w:rsidRPr="00091977">
        <w:rPr>
          <w:rFonts w:ascii="Helvetica" w:hAnsi="Helvetica" w:cs="Helvetica"/>
          <w:noProof/>
          <w:color w:val="000000" w:themeColor="text1"/>
          <w:sz w:val="20"/>
          <w:szCs w:val="20"/>
          <w:shd w:val="clear" w:color="auto" w:fill="FFFFFF"/>
          <w:lang w:eastAsia="ru-RU"/>
        </w:rPr>
        <mc:AlternateContent>
          <mc:Choice Requires="wps">
            <w:drawing>
              <wp:anchor distT="45720" distB="45720" distL="114300" distR="114300" simplePos="0" relativeHeight="251659264" behindDoc="0" locked="0" layoutInCell="1" allowOverlap="1" wp14:anchorId="5F37C36A" wp14:editId="79509F68">
                <wp:simplePos x="0" y="0"/>
                <wp:positionH relativeFrom="margin">
                  <wp:align>right</wp:align>
                </wp:positionH>
                <wp:positionV relativeFrom="paragraph">
                  <wp:posOffset>429260</wp:posOffset>
                </wp:positionV>
                <wp:extent cx="5876925" cy="476250"/>
                <wp:effectExtent l="0" t="0" r="28575" b="1905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925" cy="476250"/>
                        </a:xfrm>
                        <a:prstGeom prst="rect">
                          <a:avLst/>
                        </a:prstGeom>
                        <a:solidFill>
                          <a:srgbClr val="FFFFFF"/>
                        </a:solidFill>
                        <a:ln w="9525">
                          <a:solidFill>
                            <a:srgbClr val="000000"/>
                          </a:solidFill>
                          <a:miter lim="800000"/>
                          <a:headEnd/>
                          <a:tailEnd/>
                        </a:ln>
                      </wps:spPr>
                      <wps:txbx>
                        <w:txbxContent>
                          <w:p w14:paraId="1221E7F0" w14:textId="77777777" w:rsidR="004A518A" w:rsidRPr="00DC4031" w:rsidRDefault="004A518A" w:rsidP="002546E7">
                            <w:pPr>
                              <w:shd w:val="clear" w:color="auto" w:fill="ECECF0"/>
                              <w:rPr>
                                <w:rFonts w:ascii="Consolas" w:hAnsi="Consolas"/>
                                <w:color w:val="333333"/>
                                <w:sz w:val="24"/>
                                <w:szCs w:val="24"/>
                              </w:rPr>
                            </w:pPr>
                            <w:r w:rsidRPr="00DC4031">
                              <w:rPr>
                                <w:rFonts w:ascii="Courier New" w:hAnsi="Courier New" w:cs="Courier New"/>
                                <w:color w:val="333333"/>
                                <w:sz w:val="24"/>
                                <w:szCs w:val="24"/>
                              </w:rPr>
                              <w:t>// создаём объект для записи в файл</w:t>
                            </w:r>
                          </w:p>
                          <w:p w14:paraId="39CB9643" w14:textId="77777777" w:rsidR="004A518A" w:rsidRPr="00DC4031" w:rsidRDefault="004A518A" w:rsidP="002546E7">
                            <w:pPr>
                              <w:shd w:val="clear" w:color="auto" w:fill="ECECF0"/>
                              <w:rPr>
                                <w:rFonts w:ascii="Consolas" w:hAnsi="Consolas"/>
                                <w:color w:val="333333"/>
                                <w:sz w:val="24"/>
                                <w:szCs w:val="24"/>
                              </w:rPr>
                            </w:pPr>
                            <w:r w:rsidRPr="00DC4031">
                              <w:rPr>
                                <w:rFonts w:ascii="Courier New" w:hAnsi="Courier New" w:cs="Courier New"/>
                                <w:color w:val="333333"/>
                                <w:sz w:val="24"/>
                                <w:szCs w:val="24"/>
                              </w:rPr>
                              <w:t>ofstream /*имя объекта*/; // объект класса ofstream</w:t>
                            </w:r>
                          </w:p>
                          <w:p w14:paraId="52506B65" w14:textId="77777777" w:rsidR="004A518A" w:rsidRPr="00DC4031" w:rsidRDefault="004A518A" w:rsidP="002546E7">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37C36A" id="_x0000_s1033" type="#_x0000_t202" style="position:absolute;left:0;text-align:left;margin-left:411.55pt;margin-top:33.8pt;width:462.75pt;height:3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">
                <v:textbox>
                  <w:txbxContent>
                    <w:p w14:paraId="1221E7F0" w14:textId="77777777" w:rsidR="004A518A" w:rsidRPr="00DC4031" w:rsidRDefault="004A518A" w:rsidP="002546E7">
                      <w:pPr>
                        <w:shd w:val="clear" w:color="auto" w:fill="ECECF0"/>
                        <w:rPr>
                          <w:rFonts w:ascii="Consolas" w:hAnsi="Consolas"/>
                          <w:color w:val="333333"/>
                          <w:sz w:val="24"/>
                          <w:szCs w:val="24"/>
                        </w:rPr>
                      </w:pPr>
                      <w:r w:rsidRPr="00DC4031">
                        <w:rPr>
                          <w:rFonts w:ascii="Courier New" w:hAnsi="Courier New" w:cs="Courier New"/>
                          <w:color w:val="333333"/>
                          <w:sz w:val="24"/>
                          <w:szCs w:val="24"/>
                        </w:rPr>
                        <w:t>// создаём объект для записи в файл</w:t>
                      </w:r>
                    </w:p>
                    <w:p w14:paraId="39CB9643" w14:textId="77777777" w:rsidR="004A518A" w:rsidRPr="00DC4031" w:rsidRDefault="004A518A" w:rsidP="002546E7">
                      <w:pPr>
                        <w:shd w:val="clear" w:color="auto" w:fill="ECECF0"/>
                        <w:rPr>
                          <w:rFonts w:ascii="Consolas" w:hAnsi="Consolas"/>
                          <w:color w:val="333333"/>
                          <w:sz w:val="24"/>
                          <w:szCs w:val="24"/>
                        </w:rPr>
                      </w:pPr>
                      <w:r w:rsidRPr="00DC4031">
                        <w:rPr>
                          <w:rFonts w:ascii="Courier New" w:hAnsi="Courier New" w:cs="Courier New"/>
                          <w:color w:val="333333"/>
                          <w:sz w:val="24"/>
                          <w:szCs w:val="24"/>
                        </w:rPr>
                        <w:t>ofstream /*имя объекта*/; // объект класса ofstream</w:t>
                      </w:r>
                    </w:p>
                    <w:p w14:paraId="52506B65" w14:textId="77777777" w:rsidR="004A518A" w:rsidRPr="00DC4031" w:rsidRDefault="004A518A" w:rsidP="002546E7">
                      <w:pPr>
                        <w:rPr>
                          <w:sz w:val="24"/>
                          <w:szCs w:val="24"/>
                        </w:rPr>
                      </w:pPr>
                    </w:p>
                  </w:txbxContent>
                </v:textbox>
                <w10:wrap type="square" anchorx="margin"/>
              </v:shape>
            </w:pict>
          </mc:Fallback>
        </mc:AlternateContent>
      </w:r>
      <w:r w:rsidRPr="00091977">
        <w:rPr>
          <w:rFonts w:ascii="Helvetica" w:hAnsi="Helvetica" w:cs="Helvetica"/>
          <w:color w:val="000000" w:themeColor="text1"/>
          <w:sz w:val="20"/>
          <w:szCs w:val="20"/>
          <w:shd w:val="clear" w:color="auto" w:fill="FFFFFF"/>
        </w:rPr>
        <w:t>закрыть файл.</w:t>
      </w:r>
    </w:p>
    <w:p w14:paraId="1927A8A6" w14:textId="77777777" w:rsidR="002546E7" w:rsidRPr="00091977" w:rsidRDefault="002546E7" w:rsidP="002546E7">
      <w:pPr>
        <w:ind w:firstLine="708"/>
        <w:rPr>
          <w:rFonts w:ascii="Helvetica" w:hAnsi="Helvetica" w:cs="Helvetica"/>
          <w:color w:val="000000" w:themeColor="text1"/>
          <w:sz w:val="20"/>
          <w:szCs w:val="20"/>
          <w:shd w:val="clear" w:color="auto" w:fill="FFFFFF"/>
        </w:rPr>
      </w:pPr>
    </w:p>
    <w:p w14:paraId="217DA6CC" w14:textId="77777777" w:rsidR="002546E7" w:rsidRPr="00091977" w:rsidRDefault="002546E7" w:rsidP="002546E7">
      <w:pPr>
        <w:ind w:firstLine="708"/>
        <w:rPr>
          <w:rFonts w:ascii="Helvetica" w:hAnsi="Helvetica" w:cs="Helvetica"/>
          <w:color w:val="000000" w:themeColor="text1"/>
          <w:sz w:val="20"/>
          <w:szCs w:val="20"/>
          <w:shd w:val="clear" w:color="auto" w:fill="FFFFFF"/>
        </w:rPr>
      </w:pPr>
      <w:r w:rsidRPr="00091977">
        <w:rPr>
          <w:rFonts w:ascii="Helvetica" w:hAnsi="Helvetica" w:cs="Helvetica"/>
          <w:noProof/>
          <w:color w:val="000000" w:themeColor="text1"/>
          <w:sz w:val="20"/>
          <w:szCs w:val="20"/>
          <w:shd w:val="clear" w:color="auto" w:fill="FFFFFF"/>
          <w:lang w:eastAsia="ru-RU"/>
        </w:rPr>
        <mc:AlternateContent>
          <mc:Choice Requires="wps">
            <w:drawing>
              <wp:anchor distT="45720" distB="45720" distL="114300" distR="114300" simplePos="0" relativeHeight="251660288" behindDoc="0" locked="0" layoutInCell="1" allowOverlap="1" wp14:anchorId="25005A2F" wp14:editId="19908B3A">
                <wp:simplePos x="0" y="0"/>
                <wp:positionH relativeFrom="margin">
                  <wp:align>right</wp:align>
                </wp:positionH>
                <wp:positionV relativeFrom="paragraph">
                  <wp:posOffset>480060</wp:posOffset>
                </wp:positionV>
                <wp:extent cx="5924550" cy="628650"/>
                <wp:effectExtent l="0" t="0" r="19050" b="19050"/>
                <wp:wrapSquare wrapText="bothSides"/>
                <wp:docPr id="13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628650"/>
                        </a:xfrm>
                        <a:prstGeom prst="rect">
                          <a:avLst/>
                        </a:prstGeom>
                        <a:solidFill>
                          <a:srgbClr val="FFFFFF"/>
                        </a:solidFill>
                        <a:ln w="9525">
                          <a:solidFill>
                            <a:srgbClr val="000000"/>
                          </a:solidFill>
                          <a:miter lim="800000"/>
                          <a:headEnd/>
                          <a:tailEnd/>
                        </a:ln>
                      </wps:spPr>
                      <wps:txbx>
                        <w:txbxContent>
                          <w:p w14:paraId="7234E079" w14:textId="77777777" w:rsidR="004A518A" w:rsidRPr="00DC4031" w:rsidRDefault="004A518A" w:rsidP="002546E7">
                            <w:pPr>
                              <w:shd w:val="clear" w:color="auto" w:fill="ECECF0"/>
                              <w:rPr>
                                <w:rFonts w:ascii="Courier New" w:hAnsi="Courier New" w:cs="Courier New"/>
                                <w:color w:val="333333"/>
                                <w:sz w:val="24"/>
                                <w:szCs w:val="24"/>
                              </w:rPr>
                            </w:pPr>
                            <w:r w:rsidRPr="00DC4031">
                              <w:rPr>
                                <w:rFonts w:ascii="Courier New" w:hAnsi="Courier New" w:cs="Courier New"/>
                                <w:color w:val="333333"/>
                                <w:sz w:val="24"/>
                                <w:szCs w:val="24"/>
                              </w:rPr>
                              <w:t>fout.open("file.txt"); // связываем объект с файлом</w:t>
                            </w:r>
                          </w:p>
                          <w:p w14:paraId="7194798A" w14:textId="77777777" w:rsidR="004A518A" w:rsidRDefault="004A518A" w:rsidP="002546E7">
                            <w:pPr>
                              <w:shd w:val="clear" w:color="auto" w:fill="ECECF0"/>
                              <w:rPr>
                                <w:rFonts w:ascii="Courier New" w:hAnsi="Courier New" w:cs="Courier New"/>
                                <w:color w:val="333333"/>
                                <w:sz w:val="24"/>
                                <w:szCs w:val="24"/>
                              </w:rPr>
                            </w:pPr>
                            <w:r w:rsidRPr="00DC4031">
                              <w:rPr>
                                <w:rFonts w:ascii="Courier New" w:hAnsi="Courier New" w:cs="Courier New"/>
                                <w:color w:val="333333"/>
                                <w:sz w:val="24"/>
                                <w:szCs w:val="24"/>
                              </w:rPr>
                              <w:t>fout &lt;&lt; "Работа с файлами в С++"; // запись строки в файл</w:t>
                            </w:r>
                          </w:p>
                          <w:p w14:paraId="68079F70" w14:textId="77777777" w:rsidR="004A518A" w:rsidRPr="00DC4031" w:rsidRDefault="004A518A" w:rsidP="002546E7">
                            <w:pPr>
                              <w:shd w:val="clear" w:color="auto" w:fill="ECECF0"/>
                              <w:rPr>
                                <w:rFonts w:ascii="Courier New" w:hAnsi="Courier New" w:cs="Courier New"/>
                                <w:color w:val="333333"/>
                                <w:sz w:val="24"/>
                                <w:szCs w:val="24"/>
                              </w:rPr>
                            </w:pPr>
                            <w:r w:rsidRPr="00DC4031">
                              <w:rPr>
                                <w:rFonts w:ascii="Courier New" w:hAnsi="Courier New" w:cs="Courier New"/>
                                <w:color w:val="333333"/>
                                <w:sz w:val="24"/>
                                <w:szCs w:val="24"/>
                              </w:rPr>
                              <w:t>fout.close(); // закрываем файл</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05A2F" id="_x0000_s1034" type="#_x0000_t202" style="position:absolute;left:0;text-align:left;margin-left:415.3pt;margin-top:37.8pt;width:466.5pt;height:49.5pt;z-index:251660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">
                <v:textbox>
                  <w:txbxContent>
                    <w:p w14:paraId="7234E079" w14:textId="77777777" w:rsidR="004A518A" w:rsidRPr="00DC4031" w:rsidRDefault="004A518A" w:rsidP="002546E7">
                      <w:pPr>
                        <w:shd w:val="clear" w:color="auto" w:fill="ECECF0"/>
                        <w:rPr>
                          <w:rFonts w:ascii="Courier New" w:hAnsi="Courier New" w:cs="Courier New"/>
                          <w:color w:val="333333"/>
                          <w:sz w:val="24"/>
                          <w:szCs w:val="24"/>
                        </w:rPr>
                      </w:pPr>
                      <w:r w:rsidRPr="00DC4031">
                        <w:rPr>
                          <w:rFonts w:ascii="Courier New" w:hAnsi="Courier New" w:cs="Courier New"/>
                          <w:color w:val="333333"/>
                          <w:sz w:val="24"/>
                          <w:szCs w:val="24"/>
                        </w:rPr>
                        <w:t>fout.open("file.txt"); // связываем объект с файлом</w:t>
                      </w:r>
                    </w:p>
                    <w:p w14:paraId="7194798A" w14:textId="77777777" w:rsidR="004A518A" w:rsidRDefault="004A518A" w:rsidP="002546E7">
                      <w:pPr>
                        <w:shd w:val="clear" w:color="auto" w:fill="ECECF0"/>
                        <w:rPr>
                          <w:rFonts w:ascii="Courier New" w:hAnsi="Courier New" w:cs="Courier New"/>
                          <w:color w:val="333333"/>
                          <w:sz w:val="24"/>
                          <w:szCs w:val="24"/>
                        </w:rPr>
                      </w:pPr>
                      <w:r w:rsidRPr="00DC4031">
                        <w:rPr>
                          <w:rFonts w:ascii="Courier New" w:hAnsi="Courier New" w:cs="Courier New"/>
                          <w:color w:val="333333"/>
                          <w:sz w:val="24"/>
                          <w:szCs w:val="24"/>
                        </w:rPr>
                        <w:t>fout &lt;&lt; "Работа с файлами в С++"; // запись строки в файл</w:t>
                      </w:r>
                    </w:p>
                    <w:p w14:paraId="68079F70" w14:textId="77777777" w:rsidR="004A518A" w:rsidRPr="00DC4031" w:rsidRDefault="004A518A" w:rsidP="002546E7">
                      <w:pPr>
                        <w:shd w:val="clear" w:color="auto" w:fill="ECECF0"/>
                        <w:rPr>
                          <w:rFonts w:ascii="Courier New" w:hAnsi="Courier New" w:cs="Courier New"/>
                          <w:color w:val="333333"/>
                          <w:sz w:val="24"/>
                          <w:szCs w:val="24"/>
                        </w:rPr>
                      </w:pPr>
                      <w:r w:rsidRPr="00DC4031">
                        <w:rPr>
                          <w:rFonts w:ascii="Courier New" w:hAnsi="Courier New" w:cs="Courier New"/>
                          <w:color w:val="333333"/>
                          <w:sz w:val="24"/>
                          <w:szCs w:val="24"/>
                        </w:rPr>
                        <w:t>fout.close(); // закрываем файл</w:t>
                      </w:r>
                    </w:p>
                  </w:txbxContent>
                </v:textbox>
                <w10:wrap type="square" anchorx="margin"/>
              </v:shape>
            </w:pict>
          </mc:Fallback>
        </mc:AlternateContent>
      </w:r>
      <w:r w:rsidRPr="00091977">
        <w:rPr>
          <w:rFonts w:ascii="Helvetica" w:hAnsi="Helvetica" w:cs="Helvetica"/>
          <w:color w:val="000000" w:themeColor="text1"/>
          <w:sz w:val="20"/>
          <w:szCs w:val="20"/>
          <w:shd w:val="clear" w:color="auto" w:fill="FFFFFF"/>
        </w:rPr>
        <w:t>Для чего нам объект? Объект необходим, чтобы можно было выполнять запись в файл.</w:t>
      </w:r>
    </w:p>
    <w:p w14:paraId="6C74A651" w14:textId="77777777" w:rsidR="002546E7" w:rsidRPr="00091977" w:rsidRDefault="002546E7" w:rsidP="002546E7">
      <w:pPr>
        <w:ind w:firstLine="708"/>
        <w:rPr>
          <w:rFonts w:ascii="Helvetica" w:hAnsi="Helvetica" w:cs="Helvetica"/>
          <w:color w:val="000000" w:themeColor="text1"/>
          <w:sz w:val="20"/>
          <w:szCs w:val="20"/>
          <w:shd w:val="clear" w:color="auto" w:fill="FFFFFF"/>
        </w:rPr>
      </w:pPr>
    </w:p>
    <w:p w14:paraId="521D52D5" w14:textId="77777777" w:rsidR="002546E7" w:rsidRPr="00091977" w:rsidRDefault="002546E7" w:rsidP="002546E7">
      <w:pPr>
        <w:pStyle w:val="1"/>
        <w:rPr>
          <w:rFonts w:ascii="Helvetica" w:hAnsi="Helvetica" w:cs="Helvetica"/>
          <w:b/>
          <w:color w:val="000000" w:themeColor="text1"/>
          <w:sz w:val="20"/>
          <w:szCs w:val="20"/>
        </w:rPr>
      </w:pPr>
      <w:r w:rsidRPr="00091977">
        <w:rPr>
          <w:rFonts w:ascii="Helvetica" w:hAnsi="Helvetica" w:cs="Helvetica"/>
          <w:b/>
          <w:color w:val="000000" w:themeColor="text1"/>
          <w:sz w:val="20"/>
          <w:szCs w:val="20"/>
        </w:rPr>
        <w:t xml:space="preserve"> </w:t>
      </w:r>
      <w:bookmarkStart w:id="51" w:name="_Toc517043736"/>
      <w:r w:rsidRPr="00091977">
        <w:rPr>
          <w:rFonts w:ascii="Helvetica" w:hAnsi="Helvetica" w:cs="Helvetica"/>
          <w:b/>
          <w:color w:val="000000" w:themeColor="text1"/>
          <w:sz w:val="20"/>
          <w:szCs w:val="20"/>
        </w:rPr>
        <w:t>35. Файлы в C++. Простота ввода/вывода в С ++. Потоки cin, cout и се</w:t>
      </w:r>
      <w:r w:rsidRPr="00091977">
        <w:rPr>
          <w:rFonts w:ascii="Helvetica" w:hAnsi="Helvetica" w:cs="Helvetica"/>
          <w:b/>
          <w:color w:val="000000" w:themeColor="text1"/>
          <w:sz w:val="20"/>
          <w:szCs w:val="20"/>
          <w:lang w:val="en-US"/>
        </w:rPr>
        <w:t>rr</w:t>
      </w:r>
      <w:r w:rsidRPr="00091977">
        <w:rPr>
          <w:rFonts w:ascii="Helvetica" w:hAnsi="Helvetica" w:cs="Helvetica"/>
          <w:b/>
          <w:color w:val="000000" w:themeColor="text1"/>
          <w:sz w:val="20"/>
          <w:szCs w:val="20"/>
        </w:rPr>
        <w:t>. Операции выделения ( &gt;&gt; ) и вставки ( &lt;&lt; ). Опции ввода/вывода в С/С++.</w:t>
      </w:r>
      <w:bookmarkEnd w:id="51"/>
    </w:p>
    <w:p w14:paraId="49FF9450" w14:textId="77777777" w:rsidR="002546E7" w:rsidRPr="00091977" w:rsidRDefault="002546E7" w:rsidP="002546E7">
      <w:pPr>
        <w:ind w:firstLine="708"/>
        <w:rPr>
          <w:rFonts w:ascii="Helvetica" w:hAnsi="Helvetica" w:cs="Helvetica"/>
          <w:color w:val="000000" w:themeColor="text1"/>
          <w:sz w:val="20"/>
          <w:szCs w:val="20"/>
          <w:shd w:val="clear" w:color="auto" w:fill="FFFFFF"/>
        </w:rPr>
      </w:pPr>
    </w:p>
    <w:p w14:paraId="6CE9A038" w14:textId="77777777" w:rsidR="002546E7" w:rsidRPr="00091977" w:rsidRDefault="002546E7" w:rsidP="002546E7">
      <w:pPr>
        <w:ind w:firstLine="708"/>
        <w:jc w:val="both"/>
        <w:rPr>
          <w:rFonts w:ascii="Helvetica" w:hAnsi="Helvetica" w:cs="Helvetica"/>
          <w:color w:val="333333"/>
          <w:sz w:val="20"/>
          <w:szCs w:val="20"/>
          <w:shd w:val="clear" w:color="auto" w:fill="FFFFFF"/>
        </w:rPr>
      </w:pPr>
      <w:r w:rsidRPr="00091977">
        <w:rPr>
          <w:rFonts w:ascii="Helvetica" w:hAnsi="Helvetica" w:cs="Helvetica"/>
          <w:i/>
          <w:color w:val="000000" w:themeColor="text1"/>
          <w:sz w:val="20"/>
          <w:szCs w:val="20"/>
          <w:u w:val="single"/>
          <w:shd w:val="clear" w:color="auto" w:fill="FFFFFF"/>
        </w:rPr>
        <w:t>Файл</w:t>
      </w:r>
      <w:r w:rsidRPr="00091977">
        <w:rPr>
          <w:rFonts w:ascii="Helvetica" w:hAnsi="Helvetica" w:cs="Helvetica"/>
          <w:color w:val="000000" w:themeColor="text1"/>
          <w:sz w:val="20"/>
          <w:szCs w:val="20"/>
          <w:shd w:val="clear" w:color="auto" w:fill="FFFFFF"/>
        </w:rPr>
        <w:t xml:space="preserve"> – именованный набор байтов, который может быть сохранен на некотором накопителе, т.е. под файлом понимается некоторая последовательность байтов, которая имеет своё, уникальное имя, например, </w:t>
      </w:r>
      <w:r w:rsidRPr="00091977">
        <w:rPr>
          <w:rStyle w:val="HTML"/>
          <w:rFonts w:ascii="Helvetica" w:eastAsiaTheme="majorEastAsia" w:hAnsi="Helvetica" w:cs="Helvetica"/>
          <w:color w:val="C7254E"/>
          <w:shd w:val="clear" w:color="auto" w:fill="F9F2F4"/>
        </w:rPr>
        <w:t>файл.txt</w:t>
      </w:r>
      <w:r w:rsidRPr="00091977">
        <w:rPr>
          <w:rFonts w:ascii="Helvetica" w:hAnsi="Helvetica" w:cs="Helvetica"/>
          <w:color w:val="333333"/>
          <w:sz w:val="20"/>
          <w:szCs w:val="20"/>
          <w:shd w:val="clear" w:color="auto" w:fill="FFFFFF"/>
        </w:rPr>
        <w:t>.</w:t>
      </w:r>
    </w:p>
    <w:p w14:paraId="59B47868" w14:textId="77777777" w:rsidR="002546E7" w:rsidRPr="00091977" w:rsidRDefault="002546E7" w:rsidP="002546E7">
      <w:pPr>
        <w:ind w:firstLine="708"/>
        <w:rPr>
          <w:rFonts w:ascii="Helvetica" w:hAnsi="Helvetica" w:cs="Helvetica"/>
          <w:color w:val="333333"/>
          <w:sz w:val="20"/>
          <w:szCs w:val="20"/>
          <w:shd w:val="clear" w:color="auto" w:fill="FFFFFF"/>
        </w:rPr>
      </w:pPr>
    </w:p>
    <w:p w14:paraId="7B7C158E" w14:textId="77777777" w:rsidR="002546E7" w:rsidRPr="00091977" w:rsidRDefault="002546E7" w:rsidP="002546E7">
      <w:pPr>
        <w:shd w:val="clear" w:color="auto" w:fill="FFFFFF"/>
        <w:spacing w:after="150"/>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Для работы с файлами необходимо подключить заголовочный файл </w:t>
      </w:r>
      <w:r w:rsidRPr="00091977">
        <w:rPr>
          <w:rStyle w:val="HTML"/>
          <w:rFonts w:ascii="Helvetica" w:eastAsiaTheme="majorEastAsia" w:hAnsi="Helvetica" w:cs="Helvetica"/>
          <w:color w:val="C7254E"/>
          <w:shd w:val="clear" w:color="auto" w:fill="F9F2F4"/>
        </w:rPr>
        <w:t xml:space="preserve">&lt;fstream&gt; </w:t>
      </w:r>
      <w:r w:rsidRPr="00091977">
        <w:rPr>
          <w:rFonts w:ascii="Helvetica" w:hAnsi="Helvetica" w:cs="Helvetica"/>
          <w:color w:val="000000"/>
          <w:sz w:val="20"/>
          <w:szCs w:val="20"/>
        </w:rPr>
        <w:t>(</w:t>
      </w:r>
      <w:r w:rsidRPr="00091977">
        <w:rPr>
          <w:rFonts w:ascii="Helvetica" w:hAnsi="Helvetica" w:cs="Helvetica"/>
          <w:color w:val="000000" w:themeColor="text1"/>
          <w:sz w:val="20"/>
          <w:szCs w:val="20"/>
          <w:shd w:val="clear" w:color="auto" w:fill="FFFFFF"/>
        </w:rPr>
        <w:t>файл fstream уже включает iostream, так что включать оба файла необязательно). В </w:t>
      </w:r>
      <w:r w:rsidRPr="00091977">
        <w:rPr>
          <w:rStyle w:val="HTML"/>
          <w:rFonts w:ascii="Helvetica" w:eastAsiaTheme="majorEastAsia" w:hAnsi="Helvetica" w:cs="Helvetica"/>
          <w:color w:val="C7254E"/>
          <w:shd w:val="clear" w:color="auto" w:fill="F9F2F4"/>
        </w:rPr>
        <w:t>&lt;fstream&gt;</w:t>
      </w:r>
      <w:r w:rsidRPr="00091977">
        <w:rPr>
          <w:rFonts w:ascii="Helvetica" w:hAnsi="Helvetica" w:cs="Helvetica"/>
          <w:color w:val="000000" w:themeColor="text1"/>
          <w:sz w:val="20"/>
          <w:szCs w:val="20"/>
          <w:shd w:val="clear" w:color="auto" w:fill="FFFFFF"/>
        </w:rPr>
        <w:t> определены несколько классов и подключены заголовочные файлы </w:t>
      </w:r>
      <w:r w:rsidRPr="00091977">
        <w:rPr>
          <w:rStyle w:val="HTML"/>
          <w:rFonts w:ascii="Helvetica" w:eastAsiaTheme="majorEastAsia" w:hAnsi="Helvetica" w:cs="Helvetica"/>
          <w:color w:val="C7254E"/>
          <w:shd w:val="clear" w:color="auto" w:fill="F9F2F4"/>
        </w:rPr>
        <w:t>&lt;ifstream&gt;</w:t>
      </w:r>
      <w:r w:rsidRPr="00091977">
        <w:rPr>
          <w:rFonts w:ascii="Helvetica" w:hAnsi="Helvetica" w:cs="Helvetica"/>
          <w:color w:val="000000" w:themeColor="text1"/>
          <w:sz w:val="20"/>
          <w:szCs w:val="20"/>
          <w:shd w:val="clear" w:color="auto" w:fill="FFFFFF"/>
        </w:rPr>
        <w:t> — файловый ввод и </w:t>
      </w:r>
      <w:r w:rsidRPr="00091977">
        <w:rPr>
          <w:rStyle w:val="HTML"/>
          <w:rFonts w:ascii="Helvetica" w:eastAsiaTheme="majorEastAsia" w:hAnsi="Helvetica" w:cs="Helvetica"/>
          <w:color w:val="C7254E"/>
          <w:shd w:val="clear" w:color="auto" w:fill="F9F2F4"/>
        </w:rPr>
        <w:t>&lt;ofstream&gt;</w:t>
      </w:r>
      <w:r w:rsidRPr="00091977">
        <w:rPr>
          <w:rFonts w:ascii="Helvetica" w:hAnsi="Helvetica" w:cs="Helvetica"/>
          <w:color w:val="000000" w:themeColor="text1"/>
          <w:sz w:val="20"/>
          <w:szCs w:val="20"/>
          <w:shd w:val="clear" w:color="auto" w:fill="FFFFFF"/>
        </w:rPr>
        <w:t>  — файловый вывод.</w:t>
      </w:r>
    </w:p>
    <w:p w14:paraId="6253D861" w14:textId="77777777" w:rsidR="002546E7" w:rsidRPr="00091977" w:rsidRDefault="002546E7" w:rsidP="002546E7">
      <w:pPr>
        <w:pStyle w:val="a4"/>
        <w:shd w:val="clear" w:color="auto" w:fill="FFFFFF"/>
        <w:spacing w:before="192" w:beforeAutospacing="0" w:after="192" w:afterAutospacing="0"/>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Файловый ввод/вывод аналогичен стандартному вводу/выводу, единственное отличие – это то, что ввод/вывод выполнятся не на экран, а в файл.</w:t>
      </w:r>
    </w:p>
    <w:p w14:paraId="45A0DB61"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Как и в языке С, в С++ существует несколько предопределенных потоков, открывающихся автома</w:t>
      </w:r>
      <w:r w:rsidRPr="00091977">
        <w:rPr>
          <w:rFonts w:ascii="Helvetica" w:hAnsi="Helvetica" w:cs="Helvetica"/>
          <w:color w:val="000000" w:themeColor="text1"/>
          <w:sz w:val="20"/>
          <w:szCs w:val="20"/>
          <w:shd w:val="clear" w:color="auto" w:fill="FFFFFF"/>
        </w:rPr>
        <w:softHyphen/>
        <w:t xml:space="preserve">тически вместе с началом выполнения программы. Ими служат </w:t>
      </w:r>
      <w:r w:rsidRPr="00091977">
        <w:rPr>
          <w:rStyle w:val="HTML"/>
          <w:rFonts w:ascii="Helvetica" w:eastAsiaTheme="majorEastAsia" w:hAnsi="Helvetica" w:cs="Helvetica"/>
          <w:color w:val="C7254E"/>
          <w:shd w:val="clear" w:color="auto" w:fill="F9F2F4"/>
        </w:rPr>
        <w:t>cin</w:t>
      </w:r>
      <w:r w:rsidRPr="00091977">
        <w:rPr>
          <w:rFonts w:ascii="Helvetica" w:hAnsi="Helvetica" w:cs="Helvetica"/>
          <w:color w:val="000000" w:themeColor="text1"/>
          <w:sz w:val="20"/>
          <w:szCs w:val="20"/>
          <w:shd w:val="clear" w:color="auto" w:fill="FFFFFF"/>
        </w:rPr>
        <w:t xml:space="preserve">, </w:t>
      </w:r>
      <w:r w:rsidRPr="00091977">
        <w:rPr>
          <w:rStyle w:val="HTML"/>
          <w:rFonts w:ascii="Helvetica" w:eastAsiaTheme="majorEastAsia" w:hAnsi="Helvetica" w:cs="Helvetica"/>
          <w:color w:val="C7254E"/>
          <w:shd w:val="clear" w:color="auto" w:fill="F9F2F4"/>
        </w:rPr>
        <w:t>cout</w:t>
      </w:r>
      <w:r w:rsidRPr="00091977">
        <w:rPr>
          <w:rFonts w:ascii="Helvetica" w:hAnsi="Helvetica" w:cs="Helvetica"/>
          <w:color w:val="000000" w:themeColor="text1"/>
          <w:sz w:val="20"/>
          <w:szCs w:val="20"/>
          <w:shd w:val="clear" w:color="auto" w:fill="FFFFFF"/>
        </w:rPr>
        <w:t xml:space="preserve">, </w:t>
      </w:r>
      <w:r w:rsidRPr="00091977">
        <w:rPr>
          <w:rStyle w:val="HTML"/>
          <w:rFonts w:ascii="Helvetica" w:eastAsiaTheme="majorEastAsia" w:hAnsi="Helvetica" w:cs="Helvetica"/>
          <w:color w:val="C7254E"/>
          <w:shd w:val="clear" w:color="auto" w:fill="F9F2F4"/>
        </w:rPr>
        <w:t>cerr</w:t>
      </w:r>
      <w:r w:rsidRPr="00091977">
        <w:rPr>
          <w:rFonts w:ascii="Helvetica" w:hAnsi="Helvetica" w:cs="Helvetica"/>
          <w:color w:val="000000" w:themeColor="text1"/>
          <w:sz w:val="20"/>
          <w:szCs w:val="20"/>
          <w:shd w:val="clear" w:color="auto" w:fill="FFFFFF"/>
        </w:rPr>
        <w:t xml:space="preserve"> и </w:t>
      </w:r>
      <w:r w:rsidRPr="00091977">
        <w:rPr>
          <w:rStyle w:val="HTML"/>
          <w:rFonts w:ascii="Helvetica" w:eastAsiaTheme="majorEastAsia" w:hAnsi="Helvetica" w:cs="Helvetica"/>
          <w:color w:val="C7254E"/>
          <w:shd w:val="clear" w:color="auto" w:fill="F9F2F4"/>
        </w:rPr>
        <w:t>clog</w:t>
      </w:r>
      <w:r w:rsidRPr="00091977">
        <w:rPr>
          <w:rFonts w:ascii="Helvetica" w:hAnsi="Helvetica" w:cs="Helvetica"/>
          <w:color w:val="000000" w:themeColor="text1"/>
          <w:sz w:val="20"/>
          <w:szCs w:val="20"/>
          <w:shd w:val="clear" w:color="auto" w:fill="FFFFFF"/>
        </w:rPr>
        <w:t>. Как извест</w:t>
      </w:r>
      <w:r w:rsidRPr="00091977">
        <w:rPr>
          <w:rFonts w:ascii="Helvetica" w:hAnsi="Helvetica" w:cs="Helvetica"/>
          <w:color w:val="000000" w:themeColor="text1"/>
          <w:sz w:val="20"/>
          <w:szCs w:val="20"/>
          <w:shd w:val="clear" w:color="auto" w:fill="FFFFFF"/>
        </w:rPr>
        <w:softHyphen/>
        <w:t xml:space="preserve">но, </w:t>
      </w:r>
      <w:r w:rsidRPr="00091977">
        <w:rPr>
          <w:rFonts w:ascii="Helvetica" w:hAnsi="Helvetica" w:cs="Helvetica"/>
          <w:i/>
          <w:color w:val="000000" w:themeColor="text1"/>
          <w:sz w:val="20"/>
          <w:szCs w:val="20"/>
          <w:u w:val="single"/>
          <w:shd w:val="clear" w:color="auto" w:fill="FFFFFF"/>
        </w:rPr>
        <w:t>cin</w:t>
      </w:r>
      <w:r w:rsidRPr="00091977">
        <w:rPr>
          <w:rFonts w:ascii="Helvetica" w:hAnsi="Helvetica" w:cs="Helvetica"/>
          <w:color w:val="000000" w:themeColor="text1"/>
          <w:sz w:val="20"/>
          <w:szCs w:val="20"/>
          <w:shd w:val="clear" w:color="auto" w:fill="FFFFFF"/>
        </w:rPr>
        <w:t xml:space="preserve"> является потоком, ассоциированным со стандартным вводом, а </w:t>
      </w:r>
      <w:r w:rsidRPr="00091977">
        <w:rPr>
          <w:rFonts w:ascii="Helvetica" w:hAnsi="Helvetica" w:cs="Helvetica"/>
          <w:i/>
          <w:color w:val="000000" w:themeColor="text1"/>
          <w:sz w:val="20"/>
          <w:szCs w:val="20"/>
          <w:u w:val="single"/>
          <w:shd w:val="clear" w:color="auto" w:fill="FFFFFF"/>
        </w:rPr>
        <w:t>cout</w:t>
      </w:r>
      <w:r w:rsidRPr="00091977">
        <w:rPr>
          <w:rFonts w:ascii="Helvetica" w:hAnsi="Helvetica" w:cs="Helvetica"/>
          <w:color w:val="000000" w:themeColor="text1"/>
          <w:sz w:val="20"/>
          <w:szCs w:val="20"/>
          <w:shd w:val="clear" w:color="auto" w:fill="FFFFFF"/>
        </w:rPr>
        <w:t xml:space="preserve"> представляет собой поток, ассоциированный со стандартным выводом. Потоки </w:t>
      </w:r>
      <w:r w:rsidRPr="00091977">
        <w:rPr>
          <w:rFonts w:ascii="Helvetica" w:hAnsi="Helvetica" w:cs="Helvetica"/>
          <w:i/>
          <w:color w:val="000000" w:themeColor="text1"/>
          <w:sz w:val="20"/>
          <w:szCs w:val="20"/>
          <w:u w:val="single"/>
          <w:shd w:val="clear" w:color="auto" w:fill="FFFFFF"/>
        </w:rPr>
        <w:t>cerr</w:t>
      </w:r>
      <w:r w:rsidRPr="00091977">
        <w:rPr>
          <w:rFonts w:ascii="Helvetica" w:hAnsi="Helvetica" w:cs="Helvetica"/>
          <w:color w:val="000000" w:themeColor="text1"/>
          <w:sz w:val="20"/>
          <w:szCs w:val="20"/>
          <w:shd w:val="clear" w:color="auto" w:fill="FFFFFF"/>
        </w:rPr>
        <w:t xml:space="preserve"> и </w:t>
      </w:r>
      <w:r w:rsidRPr="00091977">
        <w:rPr>
          <w:rFonts w:ascii="Helvetica" w:hAnsi="Helvetica" w:cs="Helvetica"/>
          <w:i/>
          <w:color w:val="000000" w:themeColor="text1"/>
          <w:sz w:val="20"/>
          <w:szCs w:val="20"/>
          <w:u w:val="single"/>
          <w:shd w:val="clear" w:color="auto" w:fill="FFFFFF"/>
        </w:rPr>
        <w:t>clog</w:t>
      </w:r>
      <w:r w:rsidRPr="00091977">
        <w:rPr>
          <w:rFonts w:ascii="Helvetica" w:hAnsi="Helvetica" w:cs="Helvetica"/>
          <w:color w:val="000000" w:themeColor="text1"/>
          <w:sz w:val="20"/>
          <w:szCs w:val="20"/>
          <w:shd w:val="clear" w:color="auto" w:fill="FFFFFF"/>
        </w:rPr>
        <w:t xml:space="preserve"> используются для вывода сообщений об ошибках. Разница между </w:t>
      </w:r>
      <w:r w:rsidRPr="00091977">
        <w:rPr>
          <w:rFonts w:ascii="Helvetica" w:hAnsi="Helvetica" w:cs="Helvetica"/>
          <w:i/>
          <w:color w:val="000000" w:themeColor="text1"/>
          <w:sz w:val="20"/>
          <w:szCs w:val="20"/>
          <w:u w:val="single"/>
          <w:shd w:val="clear" w:color="auto" w:fill="FFFFFF"/>
        </w:rPr>
        <w:t>cerr</w:t>
      </w:r>
      <w:r w:rsidRPr="00091977">
        <w:rPr>
          <w:rFonts w:ascii="Helvetica" w:hAnsi="Helvetica" w:cs="Helvetica"/>
          <w:color w:val="000000" w:themeColor="text1"/>
          <w:sz w:val="20"/>
          <w:szCs w:val="20"/>
          <w:shd w:val="clear" w:color="auto" w:fill="FFFFFF"/>
        </w:rPr>
        <w:t xml:space="preserve"> и </w:t>
      </w:r>
      <w:r w:rsidRPr="00091977">
        <w:rPr>
          <w:rFonts w:ascii="Helvetica" w:hAnsi="Helvetica" w:cs="Helvetica"/>
          <w:i/>
          <w:color w:val="000000" w:themeColor="text1"/>
          <w:sz w:val="20"/>
          <w:szCs w:val="20"/>
          <w:u w:val="single"/>
          <w:shd w:val="clear" w:color="auto" w:fill="FFFFFF"/>
        </w:rPr>
        <w:t>clog</w:t>
      </w:r>
      <w:r w:rsidRPr="00091977">
        <w:rPr>
          <w:rFonts w:ascii="Helvetica" w:hAnsi="Helvetica" w:cs="Helvetica"/>
          <w:color w:val="000000" w:themeColor="text1"/>
          <w:sz w:val="20"/>
          <w:szCs w:val="20"/>
          <w:shd w:val="clear" w:color="auto" w:fill="FFFFFF"/>
        </w:rPr>
        <w:t xml:space="preserve"> заключается в том, что, хотя они оба привяза</w:t>
      </w:r>
      <w:r w:rsidRPr="00091977">
        <w:rPr>
          <w:rFonts w:ascii="Helvetica" w:hAnsi="Helvetica" w:cs="Helvetica"/>
          <w:color w:val="000000" w:themeColor="text1"/>
          <w:sz w:val="20"/>
          <w:szCs w:val="20"/>
          <w:shd w:val="clear" w:color="auto" w:fill="FFFFFF"/>
        </w:rPr>
        <w:softHyphen/>
        <w:t xml:space="preserve">ны к стандартному выводу, </w:t>
      </w:r>
      <w:r w:rsidRPr="00091977">
        <w:rPr>
          <w:rFonts w:ascii="Helvetica" w:hAnsi="Helvetica" w:cs="Helvetica"/>
          <w:i/>
          <w:color w:val="000000" w:themeColor="text1"/>
          <w:sz w:val="20"/>
          <w:szCs w:val="20"/>
          <w:u w:val="single"/>
          <w:shd w:val="clear" w:color="auto" w:fill="FFFFFF"/>
        </w:rPr>
        <w:t>cerr</w:t>
      </w:r>
      <w:r w:rsidRPr="00091977">
        <w:rPr>
          <w:rFonts w:ascii="Helvetica" w:hAnsi="Helvetica" w:cs="Helvetica"/>
          <w:color w:val="000000" w:themeColor="text1"/>
          <w:sz w:val="20"/>
          <w:szCs w:val="20"/>
          <w:shd w:val="clear" w:color="auto" w:fill="FFFFFF"/>
        </w:rPr>
        <w:t xml:space="preserve"> не буферизирован, поэтому все посланные в него данные выво</w:t>
      </w:r>
      <w:r w:rsidRPr="00091977">
        <w:rPr>
          <w:rFonts w:ascii="Helvetica" w:hAnsi="Helvetica" w:cs="Helvetica"/>
          <w:color w:val="000000" w:themeColor="text1"/>
          <w:sz w:val="20"/>
          <w:szCs w:val="20"/>
          <w:shd w:val="clear" w:color="auto" w:fill="FFFFFF"/>
        </w:rPr>
        <w:softHyphen/>
        <w:t xml:space="preserve">дятся немедленно. В противоположность этому, </w:t>
      </w:r>
      <w:r w:rsidRPr="00091977">
        <w:rPr>
          <w:rFonts w:ascii="Helvetica" w:hAnsi="Helvetica" w:cs="Helvetica"/>
          <w:i/>
          <w:color w:val="000000" w:themeColor="text1"/>
          <w:sz w:val="20"/>
          <w:szCs w:val="20"/>
          <w:u w:val="single"/>
          <w:shd w:val="clear" w:color="auto" w:fill="FFFFFF"/>
        </w:rPr>
        <w:t>clog</w:t>
      </w:r>
      <w:r w:rsidRPr="00091977">
        <w:rPr>
          <w:rFonts w:ascii="Helvetica" w:hAnsi="Helvetica" w:cs="Helvetica"/>
          <w:color w:val="000000" w:themeColor="text1"/>
          <w:sz w:val="20"/>
          <w:szCs w:val="20"/>
          <w:shd w:val="clear" w:color="auto" w:fill="FFFFFF"/>
        </w:rPr>
        <w:t xml:space="preserve"> буферизирован, так что данные выводятся только тогда, когда буфер оказывается полным.</w:t>
      </w:r>
    </w:p>
    <w:p w14:paraId="470CDF6C" w14:textId="77777777" w:rsidR="002546E7" w:rsidRPr="00091977" w:rsidRDefault="002546E7" w:rsidP="002546E7">
      <w:pPr>
        <w:pStyle w:val="a4"/>
        <w:shd w:val="clear" w:color="auto" w:fill="FFFFFF"/>
        <w:spacing w:before="192" w:beforeAutospacing="0" w:after="192" w:afterAutospacing="0"/>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Т.е. при запуске консольного приложения неявно открываются четыре потока: </w:t>
      </w:r>
    </w:p>
    <w:tbl>
      <w:tblPr>
        <w:tblW w:w="5000" w:type="pct"/>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1324"/>
        <w:gridCol w:w="1405"/>
        <w:gridCol w:w="6616"/>
      </w:tblGrid>
      <w:tr w:rsidR="002546E7" w:rsidRPr="00091977" w14:paraId="115A8239" w14:textId="77777777" w:rsidTr="002546E7">
        <w:trPr>
          <w:trHeight w:val="685"/>
          <w:tblCellSpacing w:w="7" w:type="dxa"/>
        </w:trPr>
        <w:tc>
          <w:tcPr>
            <w:tcW w:w="697" w:type="pct"/>
            <w:shd w:val="clear" w:color="auto" w:fill="FFF2CC" w:themeFill="accent4" w:themeFillTint="33"/>
            <w:hideMark/>
          </w:tcPr>
          <w:p w14:paraId="53E3FB24"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Имя</w:t>
            </w:r>
          </w:p>
        </w:tc>
        <w:tc>
          <w:tcPr>
            <w:tcW w:w="745" w:type="pct"/>
            <w:shd w:val="clear" w:color="auto" w:fill="FFF2CC" w:themeFill="accent4" w:themeFillTint="33"/>
            <w:hideMark/>
          </w:tcPr>
          <w:p w14:paraId="6C2663CD"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Класс</w:t>
            </w:r>
          </w:p>
        </w:tc>
        <w:tc>
          <w:tcPr>
            <w:tcW w:w="3529" w:type="pct"/>
            <w:shd w:val="clear" w:color="auto" w:fill="FFF2CC" w:themeFill="accent4" w:themeFillTint="33"/>
            <w:hideMark/>
          </w:tcPr>
          <w:p w14:paraId="17CF9381"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Описание</w:t>
            </w:r>
          </w:p>
        </w:tc>
      </w:tr>
      <w:tr w:rsidR="002546E7" w:rsidRPr="00091977" w14:paraId="72A936B6" w14:textId="77777777" w:rsidTr="002546E7">
        <w:trPr>
          <w:trHeight w:val="991"/>
          <w:tblCellSpacing w:w="7" w:type="dxa"/>
        </w:trPr>
        <w:tc>
          <w:tcPr>
            <w:tcW w:w="697" w:type="pct"/>
            <w:hideMark/>
          </w:tcPr>
          <w:p w14:paraId="58428DB0"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Style w:val="HTML"/>
                <w:rFonts w:ascii="Helvetica" w:eastAsiaTheme="majorEastAsia" w:hAnsi="Helvetica" w:cs="Helvetica"/>
                <w:color w:val="C7254E"/>
                <w:shd w:val="clear" w:color="auto" w:fill="F9F2F4"/>
              </w:rPr>
              <w:t>cin</w:t>
            </w:r>
          </w:p>
        </w:tc>
        <w:tc>
          <w:tcPr>
            <w:tcW w:w="745" w:type="pct"/>
            <w:hideMark/>
          </w:tcPr>
          <w:p w14:paraId="0C426FA2"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istream</w:t>
            </w:r>
          </w:p>
        </w:tc>
        <w:tc>
          <w:tcPr>
            <w:tcW w:w="3529" w:type="pct"/>
            <w:hideMark/>
          </w:tcPr>
          <w:p w14:paraId="6BC15365"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Ассоциируется со стандартным вводом (клавиатурой).         (для ввода с клавиатуры)</w:t>
            </w:r>
          </w:p>
        </w:tc>
      </w:tr>
      <w:tr w:rsidR="002546E7" w:rsidRPr="00091977" w14:paraId="51202149" w14:textId="77777777" w:rsidTr="002546E7">
        <w:trPr>
          <w:trHeight w:val="653"/>
          <w:tblCellSpacing w:w="7" w:type="dxa"/>
        </w:trPr>
        <w:tc>
          <w:tcPr>
            <w:tcW w:w="697" w:type="pct"/>
            <w:hideMark/>
          </w:tcPr>
          <w:p w14:paraId="60A4C90B"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Style w:val="HTML"/>
                <w:rFonts w:ascii="Helvetica" w:eastAsiaTheme="majorEastAsia" w:hAnsi="Helvetica" w:cs="Helvetica"/>
                <w:color w:val="C7254E"/>
                <w:shd w:val="clear" w:color="auto" w:fill="F9F2F4"/>
              </w:rPr>
              <w:t>cout</w:t>
            </w:r>
          </w:p>
        </w:tc>
        <w:tc>
          <w:tcPr>
            <w:tcW w:w="745" w:type="pct"/>
            <w:hideMark/>
          </w:tcPr>
          <w:p w14:paraId="2CC19E9D"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ostream</w:t>
            </w:r>
          </w:p>
        </w:tc>
        <w:tc>
          <w:tcPr>
            <w:tcW w:w="3529" w:type="pct"/>
            <w:hideMark/>
          </w:tcPr>
          <w:p w14:paraId="1AEEAAEE"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Ассоциируется со стандартным выводом (экраном).             (для буферизованного вывода на монитор)</w:t>
            </w:r>
          </w:p>
        </w:tc>
      </w:tr>
      <w:tr w:rsidR="002546E7" w:rsidRPr="00091977" w14:paraId="35B71647" w14:textId="77777777" w:rsidTr="002546E7">
        <w:trPr>
          <w:trHeight w:val="1045"/>
          <w:tblCellSpacing w:w="7" w:type="dxa"/>
        </w:trPr>
        <w:tc>
          <w:tcPr>
            <w:tcW w:w="697" w:type="pct"/>
            <w:hideMark/>
          </w:tcPr>
          <w:p w14:paraId="58A9C988"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Style w:val="HTML"/>
                <w:rFonts w:ascii="Helvetica" w:eastAsiaTheme="majorEastAsia" w:hAnsi="Helvetica" w:cs="Helvetica"/>
                <w:color w:val="C7254E"/>
                <w:shd w:val="clear" w:color="auto" w:fill="F9F2F4"/>
              </w:rPr>
              <w:lastRenderedPageBreak/>
              <w:t>cerr</w:t>
            </w:r>
          </w:p>
        </w:tc>
        <w:tc>
          <w:tcPr>
            <w:tcW w:w="745" w:type="pct"/>
            <w:hideMark/>
          </w:tcPr>
          <w:p w14:paraId="04A54259"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ostream</w:t>
            </w:r>
          </w:p>
        </w:tc>
        <w:tc>
          <w:tcPr>
            <w:tcW w:w="3529" w:type="pct"/>
            <w:hideMark/>
          </w:tcPr>
          <w:p w14:paraId="52EEFEF0"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Ассоциируется со стандартным устройством ошибок (экраном) без буферизации.                                                       (для небуферизованного вывода на монитор сообщений об ошибках)</w:t>
            </w:r>
          </w:p>
        </w:tc>
      </w:tr>
      <w:tr w:rsidR="002546E7" w:rsidRPr="00091977" w14:paraId="6F2982B8" w14:textId="77777777" w:rsidTr="002546E7">
        <w:trPr>
          <w:trHeight w:val="43"/>
          <w:tblCellSpacing w:w="7" w:type="dxa"/>
        </w:trPr>
        <w:tc>
          <w:tcPr>
            <w:tcW w:w="697" w:type="pct"/>
            <w:hideMark/>
          </w:tcPr>
          <w:p w14:paraId="4BDE7A82"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Style w:val="HTML"/>
                <w:rFonts w:ascii="Helvetica" w:eastAsiaTheme="majorEastAsia" w:hAnsi="Helvetica" w:cs="Helvetica"/>
                <w:color w:val="C7254E"/>
                <w:shd w:val="clear" w:color="auto" w:fill="F9F2F4"/>
              </w:rPr>
              <w:t>clog</w:t>
            </w:r>
          </w:p>
        </w:tc>
        <w:tc>
          <w:tcPr>
            <w:tcW w:w="745" w:type="pct"/>
            <w:hideMark/>
          </w:tcPr>
          <w:p w14:paraId="310EA977"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ostream</w:t>
            </w:r>
          </w:p>
        </w:tc>
        <w:tc>
          <w:tcPr>
            <w:tcW w:w="3529" w:type="pct"/>
            <w:hideMark/>
          </w:tcPr>
          <w:p w14:paraId="1A8804B6"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Ассоциируется со стандартным устройством ошибок (экраном)с буферизацией.                                   (буферизованный аналог cerr)</w:t>
            </w:r>
          </w:p>
        </w:tc>
      </w:tr>
    </w:tbl>
    <w:p w14:paraId="2688CD6C"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p>
    <w:p w14:paraId="693D7662"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p>
    <w:p w14:paraId="75F378BF"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 xml:space="preserve">Основными классами ввода-вывода C++ являются istream и ostream. Первый из них перегружает операцию </w:t>
      </w:r>
      <w:r w:rsidRPr="00091977">
        <w:rPr>
          <w:rFonts w:ascii="Helvetica" w:hAnsi="Helvetica" w:cs="Helvetica"/>
          <w:color w:val="000000" w:themeColor="text1"/>
          <w:sz w:val="20"/>
          <w:szCs w:val="20"/>
          <w:u w:val="single"/>
          <w:shd w:val="clear" w:color="auto" w:fill="FFFFFF"/>
        </w:rPr>
        <w:t>правого сдвига (</w:t>
      </w:r>
      <w:r w:rsidRPr="00091977">
        <w:rPr>
          <w:rFonts w:ascii="Helvetica" w:hAnsi="Helvetica" w:cs="Helvetica"/>
          <w:b/>
          <w:color w:val="000000" w:themeColor="text1"/>
          <w:sz w:val="20"/>
          <w:szCs w:val="20"/>
          <w:u w:val="single"/>
          <w:shd w:val="clear" w:color="auto" w:fill="FFFFFF"/>
        </w:rPr>
        <w:t>&gt;&gt;</w:t>
      </w:r>
      <w:r w:rsidRPr="00091977">
        <w:rPr>
          <w:rFonts w:ascii="Helvetica" w:hAnsi="Helvetica" w:cs="Helvetica"/>
          <w:color w:val="000000" w:themeColor="text1"/>
          <w:sz w:val="20"/>
          <w:szCs w:val="20"/>
          <w:u w:val="single"/>
          <w:shd w:val="clear" w:color="auto" w:fill="FFFFFF"/>
        </w:rPr>
        <w:t>)</w:t>
      </w:r>
      <w:r w:rsidRPr="00091977">
        <w:rPr>
          <w:rFonts w:ascii="Helvetica" w:hAnsi="Helvetica" w:cs="Helvetica"/>
          <w:color w:val="000000" w:themeColor="text1"/>
          <w:sz w:val="20"/>
          <w:szCs w:val="20"/>
          <w:shd w:val="clear" w:color="auto" w:fill="FFFFFF"/>
        </w:rPr>
        <w:t xml:space="preserve">, которая служит в нем для ввода данных и называется операцией извлечения из потока. Класс ostream перегружает соответственно операцию </w:t>
      </w:r>
      <w:r w:rsidRPr="00091977">
        <w:rPr>
          <w:rFonts w:ascii="Helvetica" w:hAnsi="Helvetica" w:cs="Helvetica"/>
          <w:color w:val="000000" w:themeColor="text1"/>
          <w:sz w:val="20"/>
          <w:szCs w:val="20"/>
          <w:u w:val="single"/>
          <w:shd w:val="clear" w:color="auto" w:fill="FFFFFF"/>
        </w:rPr>
        <w:t>левого сдвига (</w:t>
      </w:r>
      <w:r w:rsidRPr="00091977">
        <w:rPr>
          <w:rFonts w:ascii="Helvetica" w:hAnsi="Helvetica" w:cs="Helvetica"/>
          <w:b/>
          <w:color w:val="000000" w:themeColor="text1"/>
          <w:sz w:val="20"/>
          <w:szCs w:val="20"/>
          <w:u w:val="single"/>
          <w:shd w:val="clear" w:color="auto" w:fill="FFFFFF"/>
        </w:rPr>
        <w:t>&lt;&lt;</w:t>
      </w:r>
      <w:r w:rsidRPr="00091977">
        <w:rPr>
          <w:rFonts w:ascii="Helvetica" w:hAnsi="Helvetica" w:cs="Helvetica"/>
          <w:color w:val="000000" w:themeColor="text1"/>
          <w:sz w:val="20"/>
          <w:szCs w:val="20"/>
          <w:u w:val="single"/>
          <w:shd w:val="clear" w:color="auto" w:fill="FFFFFF"/>
        </w:rPr>
        <w:t>)</w:t>
      </w:r>
      <w:r w:rsidRPr="00091977">
        <w:rPr>
          <w:rFonts w:ascii="Helvetica" w:hAnsi="Helvetica" w:cs="Helvetica"/>
          <w:color w:val="000000" w:themeColor="text1"/>
          <w:sz w:val="20"/>
          <w:szCs w:val="20"/>
          <w:shd w:val="clear" w:color="auto" w:fill="FFFFFF"/>
        </w:rPr>
        <w:t>; она применяется для вывода и называется операцией передачи в поток.</w:t>
      </w:r>
    </w:p>
    <w:p w14:paraId="186C2DDA" w14:textId="77777777" w:rsidR="002546E7" w:rsidRPr="00091977" w:rsidRDefault="002546E7" w:rsidP="002546E7">
      <w:pPr>
        <w:pStyle w:val="a4"/>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Операции извлечения и передачи в поток (соответственно для классов istream и ostream) можно перегрузить таким образом, чтобы можно было применять их для ввода или вывода объектов класса, определенного пользователем.</w:t>
      </w:r>
    </w:p>
    <w:p w14:paraId="0927BE6B" w14:textId="77777777" w:rsidR="002546E7" w:rsidRPr="00091977" w:rsidRDefault="002546E7" w:rsidP="002546E7">
      <w:pPr>
        <w:rPr>
          <w:rFonts w:ascii="Helvetica" w:hAnsi="Helvetica" w:cs="Helvetica"/>
          <w:sz w:val="20"/>
          <w:szCs w:val="20"/>
        </w:rPr>
      </w:pPr>
      <w:r w:rsidRPr="00091977">
        <w:rPr>
          <w:rFonts w:ascii="Helvetica" w:hAnsi="Helvetica" w:cs="Helvetica"/>
          <w:noProof/>
          <w:color w:val="000000"/>
          <w:sz w:val="20"/>
          <w:szCs w:val="20"/>
          <w:lang w:eastAsia="ru-RU"/>
        </w:rPr>
        <mc:AlternateContent>
          <mc:Choice Requires="wps">
            <w:drawing>
              <wp:anchor distT="45720" distB="45720" distL="114300" distR="114300" simplePos="0" relativeHeight="251670528" behindDoc="0" locked="0" layoutInCell="1" allowOverlap="1" wp14:anchorId="5939F4DA" wp14:editId="1F7345A9">
                <wp:simplePos x="0" y="0"/>
                <wp:positionH relativeFrom="margin">
                  <wp:align>left</wp:align>
                </wp:positionH>
                <wp:positionV relativeFrom="paragraph">
                  <wp:posOffset>523491</wp:posOffset>
                </wp:positionV>
                <wp:extent cx="5624195" cy="1404620"/>
                <wp:effectExtent l="0" t="0" r="14605" b="15240"/>
                <wp:wrapSquare wrapText="bothSides"/>
                <wp:docPr id="13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4195" cy="1404620"/>
                        </a:xfrm>
                        <a:prstGeom prst="rect">
                          <a:avLst/>
                        </a:prstGeom>
                        <a:solidFill>
                          <a:srgbClr val="FFFFFF"/>
                        </a:solidFill>
                        <a:ln w="9525">
                          <a:solidFill>
                            <a:srgbClr val="000000"/>
                          </a:solidFill>
                          <a:miter lim="800000"/>
                          <a:headEnd/>
                          <a:tailEnd/>
                        </a:ln>
                      </wps:spPr>
                      <wps:txbx>
                        <w:txbxContent>
                          <w:p w14:paraId="077C72B8" w14:textId="77777777" w:rsidR="004A518A" w:rsidRPr="00091977" w:rsidRDefault="004A518A" w:rsidP="002546E7">
                            <w:pPr>
                              <w:shd w:val="clear" w:color="auto" w:fill="ECECF0"/>
                              <w:rPr>
                                <w:rFonts w:ascii="Courier New" w:hAnsi="Courier New" w:cs="Courier New"/>
                                <w:color w:val="333333"/>
                                <w:sz w:val="24"/>
                                <w:szCs w:val="24"/>
                                <w:lang w:val="en-US"/>
                              </w:rPr>
                            </w:pPr>
                            <w:r w:rsidRPr="00091977">
                              <w:rPr>
                                <w:rFonts w:ascii="Courier New" w:hAnsi="Courier New" w:cs="Courier New"/>
                                <w:color w:val="333333"/>
                                <w:sz w:val="24"/>
                                <w:szCs w:val="24"/>
                                <w:lang w:val="en-US"/>
                              </w:rPr>
                              <w:t>std::ostream &amp;operator &lt;&lt; (std::ostream &amp;os, int 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39F4DA" id="_x0000_s1035" type="#_x0000_t202" style="position:absolute;margin-left:0;margin-top:41.2pt;width:442.85pt;height:110.6pt;z-index:2516705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">
                <v:textbox style="mso-fit-shape-to-text:t">
                  <w:txbxContent>
                    <w:p w14:paraId="077C72B8" w14:textId="77777777" w:rsidR="004A518A" w:rsidRPr="00091977" w:rsidRDefault="004A518A" w:rsidP="002546E7">
                      <w:pPr>
                        <w:shd w:val="clear" w:color="auto" w:fill="ECECF0"/>
                        <w:rPr>
                          <w:rFonts w:ascii="Courier New" w:hAnsi="Courier New" w:cs="Courier New"/>
                          <w:color w:val="333333"/>
                          <w:sz w:val="24"/>
                          <w:szCs w:val="24"/>
                          <w:lang w:val="en-US"/>
                        </w:rPr>
                      </w:pPr>
                      <w:r w:rsidRPr="00091977">
                        <w:rPr>
                          <w:rFonts w:ascii="Courier New" w:hAnsi="Courier New" w:cs="Courier New"/>
                          <w:color w:val="333333"/>
                          <w:sz w:val="24"/>
                          <w:szCs w:val="24"/>
                          <w:lang w:val="en-US"/>
                        </w:rPr>
                        <w:t>std::ostream &amp;operator &lt;&lt; (std::ostream &amp;os, int N);</w:t>
                      </w:r>
                    </w:p>
                  </w:txbxContent>
                </v:textbox>
                <w10:wrap type="square" anchorx="margin"/>
              </v:shape>
            </w:pict>
          </mc:Fallback>
        </mc:AlternateContent>
      </w:r>
      <w:r w:rsidRPr="00091977">
        <w:rPr>
          <w:rFonts w:ascii="Helvetica" w:hAnsi="Helvetica" w:cs="Helvetica"/>
          <w:color w:val="000000"/>
          <w:sz w:val="20"/>
          <w:szCs w:val="20"/>
        </w:rPr>
        <w:t>Давайте рассмотрим более подробно опрератор &lt;&lt;. В рассмотренном ранее случае синтаксис такой:</w:t>
      </w:r>
    </w:p>
    <w:p w14:paraId="54C0C784" w14:textId="77777777" w:rsidR="002546E7" w:rsidRPr="00091977" w:rsidRDefault="002546E7" w:rsidP="002546E7">
      <w:pPr>
        <w:numPr>
          <w:ilvl w:val="0"/>
          <w:numId w:val="73"/>
        </w:numPr>
        <w:spacing w:before="100" w:beforeAutospacing="1" w:after="100" w:afterAutospacing="1" w:line="240" w:lineRule="auto"/>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&amp;os – поток, в который мы будем выводить;</w:t>
      </w:r>
    </w:p>
    <w:p w14:paraId="02B2F916" w14:textId="77777777" w:rsidR="002546E7" w:rsidRPr="00091977" w:rsidRDefault="002546E7" w:rsidP="002546E7">
      <w:pPr>
        <w:numPr>
          <w:ilvl w:val="0"/>
          <w:numId w:val="73"/>
        </w:numPr>
        <w:spacing w:before="100" w:beforeAutospacing="1" w:after="100" w:afterAutospacing="1" w:line="240" w:lineRule="auto"/>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N – переменная, которую мы будем выводить;</w:t>
      </w:r>
    </w:p>
    <w:p w14:paraId="270A6436"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Оператор возвращает ссылку на поток, в результате чего можно писать так: </w:t>
      </w:r>
      <w:r w:rsidRPr="00091977">
        <w:rPr>
          <w:rStyle w:val="HTML"/>
          <w:rFonts w:ascii="Helvetica" w:eastAsiaTheme="majorEastAsia" w:hAnsi="Helvetica" w:cs="Helvetica"/>
          <w:color w:val="C7254E"/>
          <w:shd w:val="clear" w:color="auto" w:fill="F9F2F4"/>
        </w:rPr>
        <w:t>std::cout &lt;&lt; N &lt;&lt; M;</w:t>
      </w:r>
    </w:p>
    <w:p w14:paraId="54B32D55" w14:textId="77777777" w:rsidR="002546E7" w:rsidRPr="00091977" w:rsidRDefault="002546E7" w:rsidP="002546E7">
      <w:pPr>
        <w:spacing w:before="100" w:beforeAutospacing="1" w:after="100" w:afterAutospacing="1"/>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В общем случае вторым параметром может быть любой стандартный тип. Это связано с тем, что этот ператор был перегружен для всех стандартных типов языка С++.</w:t>
      </w:r>
    </w:p>
    <w:p w14:paraId="78DEEBD2" w14:textId="77777777" w:rsidR="002546E7" w:rsidRPr="00091977" w:rsidRDefault="002546E7" w:rsidP="002546E7">
      <w:pPr>
        <w:spacing w:before="100" w:beforeAutospacing="1" w:after="100" w:afterAutospacing="1"/>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 xml:space="preserve">В случае оператора &gt;&gt; всё логично. Если хочется написать свой оператор &lt;&lt;, то нужно переопределить этот оператор в своём классе. Если же у нас есть класс комплексных чисел </w:t>
      </w:r>
      <w:r w:rsidRPr="00091977">
        <w:rPr>
          <w:rFonts w:ascii="Helvetica" w:hAnsi="Helvetica" w:cs="Helvetica"/>
          <w:color w:val="000000" w:themeColor="text1"/>
          <w:sz w:val="20"/>
          <w:szCs w:val="20"/>
          <w:shd w:val="clear" w:color="auto" w:fill="FFFFFF"/>
          <w:lang w:val="en-US"/>
        </w:rPr>
        <w:t>Complex</w:t>
      </w:r>
      <w:r w:rsidRPr="00091977">
        <w:rPr>
          <w:rFonts w:ascii="Helvetica" w:hAnsi="Helvetica" w:cs="Helvetica"/>
          <w:color w:val="000000" w:themeColor="text1"/>
          <w:sz w:val="20"/>
          <w:szCs w:val="20"/>
          <w:shd w:val="clear" w:color="auto" w:fill="FFFFFF"/>
        </w:rPr>
        <w:t>, то вывод этих чисел через оператор &lt;&lt; надо написать всего один раз на все случаи (экран, файл, принтер …)</w:t>
      </w:r>
    </w:p>
    <w:p w14:paraId="1B09BE3E" w14:textId="77777777" w:rsidR="002546E7" w:rsidRPr="00091977" w:rsidRDefault="002546E7" w:rsidP="002546E7">
      <w:pPr>
        <w:spacing w:before="100" w:beforeAutospacing="1" w:after="100" w:afterAutospacing="1"/>
        <w:jc w:val="both"/>
        <w:rPr>
          <w:rFonts w:ascii="Helvetica" w:hAnsi="Helvetica" w:cs="Helvetica"/>
          <w:color w:val="000000" w:themeColor="text1"/>
          <w:sz w:val="20"/>
          <w:szCs w:val="20"/>
          <w:shd w:val="clear" w:color="auto" w:fill="FFFFFF"/>
        </w:rPr>
      </w:pPr>
    </w:p>
    <w:p w14:paraId="5FD41A2D" w14:textId="77777777" w:rsidR="002546E7" w:rsidRPr="00091977" w:rsidRDefault="002546E7" w:rsidP="002546E7">
      <w:pPr>
        <w:pStyle w:val="a4"/>
        <w:jc w:val="both"/>
        <w:rPr>
          <w:rFonts w:ascii="Helvetica" w:hAnsi="Helvetica" w:cs="Helvetica"/>
          <w:color w:val="3F5263"/>
          <w:sz w:val="20"/>
          <w:szCs w:val="20"/>
          <w:shd w:val="clear" w:color="auto" w:fill="F8F8F8"/>
          <w:lang w:val="en-US"/>
        </w:rPr>
      </w:pPr>
      <w:r w:rsidRPr="00091977">
        <w:rPr>
          <w:rFonts w:ascii="Helvetica" w:hAnsi="Helvetica" w:cs="Helvetica"/>
          <w:color w:val="3F5263"/>
          <w:sz w:val="20"/>
          <w:szCs w:val="20"/>
          <w:shd w:val="clear" w:color="auto" w:fill="F8F8F8"/>
          <w:lang w:val="en-US"/>
        </w:rPr>
        <w:t>FILE *</w:t>
      </w:r>
      <w:r w:rsidRPr="00091977">
        <w:rPr>
          <w:rStyle w:val="hljs-title"/>
          <w:rFonts w:ascii="Helvetica" w:hAnsi="Helvetica" w:cs="Helvetica"/>
          <w:b/>
          <w:bCs/>
          <w:color w:val="990000"/>
          <w:sz w:val="20"/>
          <w:szCs w:val="20"/>
          <w:shd w:val="clear" w:color="auto" w:fill="F8F8F8"/>
          <w:lang w:val="en-US"/>
        </w:rPr>
        <w:t>fopen</w:t>
      </w:r>
      <w:r w:rsidRPr="00091977">
        <w:rPr>
          <w:rStyle w:val="hljs-params"/>
          <w:rFonts w:ascii="Helvetica" w:eastAsiaTheme="majorEastAsia" w:hAnsi="Helvetica" w:cs="Helvetica"/>
          <w:color w:val="3F5263"/>
          <w:sz w:val="20"/>
          <w:szCs w:val="20"/>
          <w:shd w:val="clear" w:color="auto" w:fill="F8F8F8"/>
          <w:lang w:val="en-US"/>
        </w:rPr>
        <w:t>(</w:t>
      </w:r>
      <w:r w:rsidRPr="00091977">
        <w:rPr>
          <w:rStyle w:val="hljs-keyword"/>
          <w:rFonts w:ascii="Helvetica" w:hAnsi="Helvetica" w:cs="Helvetica"/>
          <w:b/>
          <w:bCs/>
          <w:color w:val="333333"/>
          <w:sz w:val="20"/>
          <w:szCs w:val="20"/>
          <w:shd w:val="clear" w:color="auto" w:fill="F8F8F8"/>
          <w:lang w:val="en-US"/>
        </w:rPr>
        <w:t>const</w:t>
      </w:r>
      <w:r w:rsidRPr="00091977">
        <w:rPr>
          <w:rStyle w:val="hljs-params"/>
          <w:rFonts w:ascii="Helvetica" w:eastAsiaTheme="majorEastAsia" w:hAnsi="Helvetica" w:cs="Helvetica"/>
          <w:color w:val="3F5263"/>
          <w:sz w:val="20"/>
          <w:szCs w:val="20"/>
          <w:shd w:val="clear" w:color="auto" w:fill="F8F8F8"/>
          <w:lang w:val="en-US"/>
        </w:rPr>
        <w:t xml:space="preserve"> </w:t>
      </w:r>
      <w:r w:rsidRPr="00091977">
        <w:rPr>
          <w:rStyle w:val="hljs-keyword"/>
          <w:rFonts w:ascii="Helvetica" w:hAnsi="Helvetica" w:cs="Helvetica"/>
          <w:b/>
          <w:bCs/>
          <w:color w:val="333333"/>
          <w:sz w:val="20"/>
          <w:szCs w:val="20"/>
          <w:shd w:val="clear" w:color="auto" w:fill="F8F8F8"/>
          <w:lang w:val="en-US"/>
        </w:rPr>
        <w:t>char</w:t>
      </w:r>
      <w:r w:rsidRPr="00091977">
        <w:rPr>
          <w:rStyle w:val="hljs-params"/>
          <w:rFonts w:ascii="Helvetica" w:eastAsiaTheme="majorEastAsia" w:hAnsi="Helvetica" w:cs="Helvetica"/>
          <w:color w:val="3F5263"/>
          <w:sz w:val="20"/>
          <w:szCs w:val="20"/>
          <w:shd w:val="clear" w:color="auto" w:fill="F8F8F8"/>
          <w:lang w:val="en-US"/>
        </w:rPr>
        <w:t xml:space="preserve"> *filename, </w:t>
      </w:r>
      <w:r w:rsidRPr="00091977">
        <w:rPr>
          <w:rStyle w:val="hljs-keyword"/>
          <w:rFonts w:ascii="Helvetica" w:hAnsi="Helvetica" w:cs="Helvetica"/>
          <w:b/>
          <w:bCs/>
          <w:color w:val="333333"/>
          <w:sz w:val="20"/>
          <w:szCs w:val="20"/>
          <w:shd w:val="clear" w:color="auto" w:fill="F8F8F8"/>
          <w:lang w:val="en-US"/>
        </w:rPr>
        <w:t>const</w:t>
      </w:r>
      <w:r w:rsidRPr="00091977">
        <w:rPr>
          <w:rStyle w:val="hljs-params"/>
          <w:rFonts w:ascii="Helvetica" w:eastAsiaTheme="majorEastAsia" w:hAnsi="Helvetica" w:cs="Helvetica"/>
          <w:color w:val="3F5263"/>
          <w:sz w:val="20"/>
          <w:szCs w:val="20"/>
          <w:shd w:val="clear" w:color="auto" w:fill="F8F8F8"/>
          <w:lang w:val="en-US"/>
        </w:rPr>
        <w:t xml:space="preserve"> </w:t>
      </w:r>
      <w:r w:rsidRPr="00091977">
        <w:rPr>
          <w:rStyle w:val="hljs-keyword"/>
          <w:rFonts w:ascii="Helvetica" w:hAnsi="Helvetica" w:cs="Helvetica"/>
          <w:b/>
          <w:bCs/>
          <w:color w:val="333333"/>
          <w:sz w:val="20"/>
          <w:szCs w:val="20"/>
          <w:shd w:val="clear" w:color="auto" w:fill="F8F8F8"/>
          <w:lang w:val="en-US"/>
        </w:rPr>
        <w:t>char</w:t>
      </w:r>
      <w:r w:rsidRPr="00091977">
        <w:rPr>
          <w:rStyle w:val="hljs-params"/>
          <w:rFonts w:ascii="Helvetica" w:eastAsiaTheme="majorEastAsia" w:hAnsi="Helvetica" w:cs="Helvetica"/>
          <w:color w:val="3F5263"/>
          <w:sz w:val="20"/>
          <w:szCs w:val="20"/>
          <w:shd w:val="clear" w:color="auto" w:fill="F8F8F8"/>
          <w:lang w:val="en-US"/>
        </w:rPr>
        <w:t xml:space="preserve"> *mode)</w:t>
      </w:r>
      <w:r w:rsidRPr="00091977">
        <w:rPr>
          <w:rFonts w:ascii="Helvetica" w:hAnsi="Helvetica" w:cs="Helvetica"/>
          <w:color w:val="3F5263"/>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открытие</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файла</w:t>
      </w:r>
      <w:r w:rsidRPr="00091977">
        <w:rPr>
          <w:rFonts w:ascii="Helvetica" w:hAnsi="Helvetica" w:cs="Helvetica"/>
          <w:color w:val="3F5263"/>
          <w:sz w:val="20"/>
          <w:szCs w:val="20"/>
          <w:shd w:val="clear" w:color="auto" w:fill="F8F8F8"/>
          <w:lang w:val="en-US"/>
        </w:rPr>
        <w:t xml:space="preserve"> </w:t>
      </w:r>
    </w:p>
    <w:p w14:paraId="66FD1F64" w14:textId="77777777" w:rsidR="002546E7" w:rsidRPr="00091977" w:rsidRDefault="002546E7" w:rsidP="002546E7">
      <w:pPr>
        <w:pStyle w:val="a4"/>
        <w:jc w:val="both"/>
        <w:rPr>
          <w:rFonts w:ascii="Helvetica" w:hAnsi="Helvetica" w:cs="Helvetica"/>
          <w:color w:val="3F5263"/>
          <w:sz w:val="20"/>
          <w:szCs w:val="20"/>
          <w:shd w:val="clear" w:color="auto" w:fill="F8F8F8"/>
          <w:lang w:val="en-US"/>
        </w:rPr>
      </w:pPr>
      <w:r w:rsidRPr="00091977">
        <w:rPr>
          <w:rStyle w:val="hljs-keyword"/>
          <w:rFonts w:ascii="Helvetica" w:hAnsi="Helvetica" w:cs="Helvetica"/>
          <w:b/>
          <w:bCs/>
          <w:color w:val="333333"/>
          <w:sz w:val="20"/>
          <w:szCs w:val="20"/>
          <w:shd w:val="clear" w:color="auto" w:fill="F8F8F8"/>
          <w:lang w:val="en-US"/>
        </w:rPr>
        <w:t>int</w:t>
      </w:r>
      <w:r w:rsidRPr="00091977">
        <w:rPr>
          <w:rFonts w:ascii="Helvetica" w:hAnsi="Helvetica" w:cs="Helvetica"/>
          <w:color w:val="3F5263"/>
          <w:sz w:val="20"/>
          <w:szCs w:val="20"/>
          <w:shd w:val="clear" w:color="auto" w:fill="F8F8F8"/>
          <w:lang w:val="en-US"/>
        </w:rPr>
        <w:t xml:space="preserve"> </w:t>
      </w:r>
      <w:r w:rsidRPr="00091977">
        <w:rPr>
          <w:rStyle w:val="hljs-title"/>
          <w:rFonts w:ascii="Helvetica" w:hAnsi="Helvetica" w:cs="Helvetica"/>
          <w:b/>
          <w:bCs/>
          <w:color w:val="990000"/>
          <w:sz w:val="20"/>
          <w:szCs w:val="20"/>
          <w:shd w:val="clear" w:color="auto" w:fill="F8F8F8"/>
          <w:lang w:val="en-US"/>
        </w:rPr>
        <w:t>fclose</w:t>
      </w:r>
      <w:r w:rsidRPr="00091977">
        <w:rPr>
          <w:rStyle w:val="hljs-params"/>
          <w:rFonts w:ascii="Helvetica" w:eastAsiaTheme="majorEastAsia" w:hAnsi="Helvetica" w:cs="Helvetica"/>
          <w:color w:val="3F5263"/>
          <w:sz w:val="20"/>
          <w:szCs w:val="20"/>
          <w:shd w:val="clear" w:color="auto" w:fill="F8F8F8"/>
          <w:lang w:val="en-US"/>
        </w:rPr>
        <w:t>(FILE *stream)</w:t>
      </w:r>
      <w:r w:rsidRPr="00091977">
        <w:rPr>
          <w:rFonts w:ascii="Helvetica" w:hAnsi="Helvetica" w:cs="Helvetica"/>
          <w:color w:val="3F5263"/>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закрытие</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файла</w:t>
      </w:r>
      <w:r w:rsidRPr="00091977">
        <w:rPr>
          <w:rFonts w:ascii="Helvetica" w:hAnsi="Helvetica" w:cs="Helvetica"/>
          <w:color w:val="3F5263"/>
          <w:sz w:val="20"/>
          <w:szCs w:val="20"/>
          <w:shd w:val="clear" w:color="auto" w:fill="F8F8F8"/>
          <w:lang w:val="en-US"/>
        </w:rPr>
        <w:t xml:space="preserve"> </w:t>
      </w:r>
    </w:p>
    <w:p w14:paraId="17AA2083" w14:textId="77777777" w:rsidR="002546E7" w:rsidRPr="00091977" w:rsidRDefault="002546E7" w:rsidP="002546E7">
      <w:pPr>
        <w:pStyle w:val="a4"/>
        <w:jc w:val="both"/>
        <w:rPr>
          <w:rFonts w:ascii="Helvetica" w:hAnsi="Helvetica" w:cs="Helvetica"/>
          <w:color w:val="3F5263"/>
          <w:sz w:val="20"/>
          <w:szCs w:val="20"/>
          <w:shd w:val="clear" w:color="auto" w:fill="F8F8F8"/>
        </w:rPr>
      </w:pPr>
      <w:r w:rsidRPr="00091977">
        <w:rPr>
          <w:rStyle w:val="hljs-keyword"/>
          <w:rFonts w:ascii="Helvetica" w:hAnsi="Helvetica" w:cs="Helvetica"/>
          <w:b/>
          <w:bCs/>
          <w:color w:val="333333"/>
          <w:sz w:val="20"/>
          <w:szCs w:val="20"/>
          <w:shd w:val="clear" w:color="auto" w:fill="F8F8F8"/>
          <w:lang w:val="en-US"/>
        </w:rPr>
        <w:t>int</w:t>
      </w:r>
      <w:r w:rsidRPr="00091977">
        <w:rPr>
          <w:rFonts w:ascii="Helvetica" w:hAnsi="Helvetica" w:cs="Helvetica"/>
          <w:color w:val="3F5263"/>
          <w:sz w:val="20"/>
          <w:szCs w:val="20"/>
          <w:shd w:val="clear" w:color="auto" w:fill="F8F8F8"/>
        </w:rPr>
        <w:t xml:space="preserve"> </w:t>
      </w:r>
      <w:r w:rsidRPr="00091977">
        <w:rPr>
          <w:rStyle w:val="hljs-title"/>
          <w:rFonts w:ascii="Helvetica" w:hAnsi="Helvetica" w:cs="Helvetica"/>
          <w:b/>
          <w:bCs/>
          <w:color w:val="990000"/>
          <w:sz w:val="20"/>
          <w:szCs w:val="20"/>
          <w:shd w:val="clear" w:color="auto" w:fill="F8F8F8"/>
          <w:lang w:val="en-US"/>
        </w:rPr>
        <w:t>printf</w:t>
      </w:r>
      <w:r w:rsidRPr="00091977">
        <w:rPr>
          <w:rStyle w:val="hljs-params"/>
          <w:rFonts w:ascii="Helvetica" w:eastAsiaTheme="majorEastAsia" w:hAnsi="Helvetica" w:cs="Helvetica"/>
          <w:color w:val="3F5263"/>
          <w:sz w:val="20"/>
          <w:szCs w:val="20"/>
          <w:shd w:val="clear" w:color="auto" w:fill="F8F8F8"/>
        </w:rPr>
        <w:t>(</w:t>
      </w:r>
      <w:r w:rsidRPr="00091977">
        <w:rPr>
          <w:rStyle w:val="hljs-keyword"/>
          <w:rFonts w:ascii="Helvetica" w:hAnsi="Helvetica" w:cs="Helvetica"/>
          <w:b/>
          <w:bCs/>
          <w:color w:val="333333"/>
          <w:sz w:val="20"/>
          <w:szCs w:val="20"/>
          <w:shd w:val="clear" w:color="auto" w:fill="F8F8F8"/>
          <w:lang w:val="en-US"/>
        </w:rPr>
        <w:t>const</w:t>
      </w:r>
      <w:r w:rsidRPr="00091977">
        <w:rPr>
          <w:rStyle w:val="hljs-params"/>
          <w:rFonts w:ascii="Helvetica" w:eastAsiaTheme="majorEastAsia" w:hAnsi="Helvetica" w:cs="Helvetica"/>
          <w:color w:val="3F5263"/>
          <w:sz w:val="20"/>
          <w:szCs w:val="20"/>
          <w:shd w:val="clear" w:color="auto" w:fill="F8F8F8"/>
        </w:rPr>
        <w:t xml:space="preserve"> </w:t>
      </w:r>
      <w:r w:rsidRPr="00091977">
        <w:rPr>
          <w:rStyle w:val="hljs-keyword"/>
          <w:rFonts w:ascii="Helvetica" w:hAnsi="Helvetica" w:cs="Helvetica"/>
          <w:b/>
          <w:bCs/>
          <w:color w:val="333333"/>
          <w:sz w:val="20"/>
          <w:szCs w:val="20"/>
          <w:shd w:val="clear" w:color="auto" w:fill="F8F8F8"/>
          <w:lang w:val="en-US"/>
        </w:rPr>
        <w:t>char</w:t>
      </w:r>
      <w:r w:rsidRPr="00091977">
        <w:rPr>
          <w:rStyle w:val="hljs-params"/>
          <w:rFonts w:ascii="Helvetica" w:eastAsiaTheme="majorEastAsia" w:hAnsi="Helvetica" w:cs="Helvetica"/>
          <w:color w:val="3F5263"/>
          <w:sz w:val="20"/>
          <w:szCs w:val="20"/>
          <w:shd w:val="clear" w:color="auto" w:fill="F8F8F8"/>
        </w:rPr>
        <w:t xml:space="preserve"> *</w:t>
      </w:r>
      <w:r w:rsidRPr="00091977">
        <w:rPr>
          <w:rStyle w:val="hljs-params"/>
          <w:rFonts w:ascii="Helvetica" w:eastAsiaTheme="majorEastAsia" w:hAnsi="Helvetica" w:cs="Helvetica"/>
          <w:color w:val="3F5263"/>
          <w:sz w:val="20"/>
          <w:szCs w:val="20"/>
          <w:shd w:val="clear" w:color="auto" w:fill="F8F8F8"/>
          <w:lang w:val="en-US"/>
        </w:rPr>
        <w:t>format</w:t>
      </w:r>
      <w:r w:rsidRPr="00091977">
        <w:rPr>
          <w:rStyle w:val="hljs-params"/>
          <w:rFonts w:ascii="Helvetica" w:eastAsiaTheme="majorEastAsia" w:hAnsi="Helvetica" w:cs="Helvetica"/>
          <w:color w:val="3F5263"/>
          <w:sz w:val="20"/>
          <w:szCs w:val="20"/>
          <w:shd w:val="clear" w:color="auto" w:fill="F8F8F8"/>
        </w:rPr>
        <w:t>, ...)</w:t>
      </w:r>
      <w:r w:rsidRPr="00091977">
        <w:rPr>
          <w:rFonts w:ascii="Helvetica" w:hAnsi="Helvetica" w:cs="Helvetica"/>
          <w:color w:val="3F5263"/>
          <w:sz w:val="20"/>
          <w:szCs w:val="20"/>
          <w:shd w:val="clear" w:color="auto" w:fill="F8F8F8"/>
        </w:rPr>
        <w:t xml:space="preserve"> </w:t>
      </w:r>
      <w:r w:rsidRPr="00091977">
        <w:rPr>
          <w:rStyle w:val="hljs-comment"/>
          <w:rFonts w:ascii="Helvetica" w:hAnsi="Helvetica" w:cs="Helvetica"/>
          <w:i/>
          <w:iCs/>
          <w:color w:val="999988"/>
          <w:sz w:val="20"/>
          <w:szCs w:val="20"/>
          <w:shd w:val="clear" w:color="auto" w:fill="F8F8F8"/>
        </w:rPr>
        <w:t>// форматированный консольный вывод</w:t>
      </w:r>
      <w:r w:rsidRPr="00091977">
        <w:rPr>
          <w:rFonts w:ascii="Helvetica" w:hAnsi="Helvetica" w:cs="Helvetica"/>
          <w:color w:val="3F5263"/>
          <w:sz w:val="20"/>
          <w:szCs w:val="20"/>
          <w:shd w:val="clear" w:color="auto" w:fill="F8F8F8"/>
        </w:rPr>
        <w:t xml:space="preserve"> </w:t>
      </w:r>
    </w:p>
    <w:p w14:paraId="74AE0B9E" w14:textId="77777777" w:rsidR="002546E7" w:rsidRPr="00091977" w:rsidRDefault="002546E7" w:rsidP="002546E7">
      <w:pPr>
        <w:pStyle w:val="a4"/>
        <w:jc w:val="both"/>
        <w:rPr>
          <w:rFonts w:ascii="Helvetica" w:hAnsi="Helvetica" w:cs="Helvetica"/>
          <w:color w:val="3F5263"/>
          <w:sz w:val="20"/>
          <w:szCs w:val="20"/>
          <w:shd w:val="clear" w:color="auto" w:fill="F8F8F8"/>
          <w:lang w:val="en-US"/>
        </w:rPr>
      </w:pPr>
      <w:r w:rsidRPr="00091977">
        <w:rPr>
          <w:rStyle w:val="hljs-keyword"/>
          <w:rFonts w:ascii="Helvetica" w:hAnsi="Helvetica" w:cs="Helvetica"/>
          <w:b/>
          <w:bCs/>
          <w:color w:val="333333"/>
          <w:sz w:val="20"/>
          <w:szCs w:val="20"/>
          <w:shd w:val="clear" w:color="auto" w:fill="F8F8F8"/>
          <w:lang w:val="en-US"/>
        </w:rPr>
        <w:t>int</w:t>
      </w:r>
      <w:r w:rsidRPr="00091977">
        <w:rPr>
          <w:rFonts w:ascii="Helvetica" w:hAnsi="Helvetica" w:cs="Helvetica"/>
          <w:color w:val="3F5263"/>
          <w:sz w:val="20"/>
          <w:szCs w:val="20"/>
          <w:shd w:val="clear" w:color="auto" w:fill="F8F8F8"/>
          <w:lang w:val="en-US"/>
        </w:rPr>
        <w:t xml:space="preserve"> </w:t>
      </w:r>
      <w:r w:rsidRPr="00091977">
        <w:rPr>
          <w:rStyle w:val="hljs-title"/>
          <w:rFonts w:ascii="Helvetica" w:hAnsi="Helvetica" w:cs="Helvetica"/>
          <w:b/>
          <w:bCs/>
          <w:color w:val="990000"/>
          <w:sz w:val="20"/>
          <w:szCs w:val="20"/>
          <w:shd w:val="clear" w:color="auto" w:fill="F8F8F8"/>
          <w:lang w:val="en-US"/>
        </w:rPr>
        <w:t>fprintf</w:t>
      </w:r>
      <w:r w:rsidRPr="00091977">
        <w:rPr>
          <w:rStyle w:val="hljs-params"/>
          <w:rFonts w:ascii="Helvetica" w:eastAsiaTheme="majorEastAsia" w:hAnsi="Helvetica" w:cs="Helvetica"/>
          <w:color w:val="3F5263"/>
          <w:sz w:val="20"/>
          <w:szCs w:val="20"/>
          <w:shd w:val="clear" w:color="auto" w:fill="F8F8F8"/>
          <w:lang w:val="en-US"/>
        </w:rPr>
        <w:t xml:space="preserve">(FILE *stream, </w:t>
      </w:r>
      <w:r w:rsidRPr="00091977">
        <w:rPr>
          <w:rStyle w:val="hljs-keyword"/>
          <w:rFonts w:ascii="Helvetica" w:hAnsi="Helvetica" w:cs="Helvetica"/>
          <w:b/>
          <w:bCs/>
          <w:color w:val="333333"/>
          <w:sz w:val="20"/>
          <w:szCs w:val="20"/>
          <w:shd w:val="clear" w:color="auto" w:fill="F8F8F8"/>
          <w:lang w:val="en-US"/>
        </w:rPr>
        <w:t>const</w:t>
      </w:r>
      <w:r w:rsidRPr="00091977">
        <w:rPr>
          <w:rStyle w:val="hljs-params"/>
          <w:rFonts w:ascii="Helvetica" w:eastAsiaTheme="majorEastAsia" w:hAnsi="Helvetica" w:cs="Helvetica"/>
          <w:color w:val="3F5263"/>
          <w:sz w:val="20"/>
          <w:szCs w:val="20"/>
          <w:shd w:val="clear" w:color="auto" w:fill="F8F8F8"/>
          <w:lang w:val="en-US"/>
        </w:rPr>
        <w:t xml:space="preserve"> </w:t>
      </w:r>
      <w:r w:rsidRPr="00091977">
        <w:rPr>
          <w:rStyle w:val="hljs-keyword"/>
          <w:rFonts w:ascii="Helvetica" w:hAnsi="Helvetica" w:cs="Helvetica"/>
          <w:b/>
          <w:bCs/>
          <w:color w:val="333333"/>
          <w:sz w:val="20"/>
          <w:szCs w:val="20"/>
          <w:shd w:val="clear" w:color="auto" w:fill="F8F8F8"/>
          <w:lang w:val="en-US"/>
        </w:rPr>
        <w:t>char</w:t>
      </w:r>
      <w:r w:rsidRPr="00091977">
        <w:rPr>
          <w:rStyle w:val="hljs-params"/>
          <w:rFonts w:ascii="Helvetica" w:eastAsiaTheme="majorEastAsia" w:hAnsi="Helvetica" w:cs="Helvetica"/>
          <w:color w:val="3F5263"/>
          <w:sz w:val="20"/>
          <w:szCs w:val="20"/>
          <w:shd w:val="clear" w:color="auto" w:fill="F8F8F8"/>
          <w:lang w:val="en-US"/>
        </w:rPr>
        <w:t xml:space="preserve"> *format</w:t>
      </w:r>
      <w:r w:rsidRPr="00091977">
        <w:rPr>
          <w:rStyle w:val="hljs-params"/>
          <w:rFonts w:ascii="Helvetica" w:eastAsiaTheme="majorEastAsia" w:hAnsi="Helvetica" w:cs="Helvetica"/>
          <w:color w:val="3F5263"/>
          <w:sz w:val="20"/>
          <w:szCs w:val="20"/>
          <w:shd w:val="clear" w:color="auto" w:fill="F8F8F8"/>
        </w:rPr>
        <w:t>б</w:t>
      </w:r>
      <w:r w:rsidRPr="00091977">
        <w:rPr>
          <w:rStyle w:val="hljs-params"/>
          <w:rFonts w:ascii="Helvetica" w:eastAsiaTheme="majorEastAsia" w:hAnsi="Helvetica" w:cs="Helvetica"/>
          <w:color w:val="3F5263"/>
          <w:sz w:val="20"/>
          <w:szCs w:val="20"/>
          <w:shd w:val="clear" w:color="auto" w:fill="F8F8F8"/>
          <w:lang w:val="en-US"/>
        </w:rPr>
        <w:t>, ...)</w:t>
      </w:r>
      <w:r w:rsidRPr="00091977">
        <w:rPr>
          <w:rFonts w:ascii="Helvetica" w:hAnsi="Helvetica" w:cs="Helvetica"/>
          <w:color w:val="3F5263"/>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форматированный</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ввод</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из</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файла</w:t>
      </w:r>
      <w:r w:rsidRPr="00091977">
        <w:rPr>
          <w:rFonts w:ascii="Helvetica" w:hAnsi="Helvetica" w:cs="Helvetica"/>
          <w:color w:val="3F5263"/>
          <w:sz w:val="20"/>
          <w:szCs w:val="20"/>
          <w:shd w:val="clear" w:color="auto" w:fill="F8F8F8"/>
          <w:lang w:val="en-US"/>
        </w:rPr>
        <w:t xml:space="preserve"> </w:t>
      </w:r>
    </w:p>
    <w:p w14:paraId="540097EB" w14:textId="77777777" w:rsidR="002546E7" w:rsidRPr="00091977" w:rsidRDefault="002546E7" w:rsidP="002546E7">
      <w:pPr>
        <w:pStyle w:val="a4"/>
        <w:jc w:val="both"/>
        <w:rPr>
          <w:rFonts w:ascii="Helvetica" w:hAnsi="Helvetica" w:cs="Helvetica"/>
          <w:color w:val="3F5263"/>
          <w:sz w:val="20"/>
          <w:szCs w:val="20"/>
          <w:shd w:val="clear" w:color="auto" w:fill="F8F8F8"/>
          <w:lang w:val="en-US"/>
        </w:rPr>
      </w:pPr>
      <w:r w:rsidRPr="00091977">
        <w:rPr>
          <w:rStyle w:val="hljs-keyword"/>
          <w:rFonts w:ascii="Helvetica" w:hAnsi="Helvetica" w:cs="Helvetica"/>
          <w:b/>
          <w:bCs/>
          <w:color w:val="333333"/>
          <w:sz w:val="20"/>
          <w:szCs w:val="20"/>
          <w:shd w:val="clear" w:color="auto" w:fill="F8F8F8"/>
          <w:lang w:val="en-US"/>
        </w:rPr>
        <w:t>int</w:t>
      </w:r>
      <w:r w:rsidRPr="00091977">
        <w:rPr>
          <w:rFonts w:ascii="Helvetica" w:hAnsi="Helvetica" w:cs="Helvetica"/>
          <w:color w:val="3F5263"/>
          <w:sz w:val="20"/>
          <w:szCs w:val="20"/>
          <w:shd w:val="clear" w:color="auto" w:fill="F8F8F8"/>
          <w:lang w:val="en-US"/>
        </w:rPr>
        <w:t xml:space="preserve"> </w:t>
      </w:r>
      <w:r w:rsidRPr="00091977">
        <w:rPr>
          <w:rStyle w:val="hljs-title"/>
          <w:rFonts w:ascii="Helvetica" w:hAnsi="Helvetica" w:cs="Helvetica"/>
          <w:b/>
          <w:bCs/>
          <w:color w:val="990000"/>
          <w:sz w:val="20"/>
          <w:szCs w:val="20"/>
          <w:shd w:val="clear" w:color="auto" w:fill="F8F8F8"/>
          <w:lang w:val="en-US"/>
        </w:rPr>
        <w:t>sprintf</w:t>
      </w:r>
      <w:r w:rsidRPr="00091977">
        <w:rPr>
          <w:rStyle w:val="hljs-params"/>
          <w:rFonts w:ascii="Helvetica" w:eastAsiaTheme="majorEastAsia" w:hAnsi="Helvetica" w:cs="Helvetica"/>
          <w:color w:val="3F5263"/>
          <w:sz w:val="20"/>
          <w:szCs w:val="20"/>
          <w:shd w:val="clear" w:color="auto" w:fill="F8F8F8"/>
          <w:lang w:val="en-US"/>
        </w:rPr>
        <w:t>(</w:t>
      </w:r>
      <w:r w:rsidRPr="00091977">
        <w:rPr>
          <w:rStyle w:val="hljs-keyword"/>
          <w:rFonts w:ascii="Helvetica" w:hAnsi="Helvetica" w:cs="Helvetica"/>
          <w:b/>
          <w:bCs/>
          <w:color w:val="333333"/>
          <w:sz w:val="20"/>
          <w:szCs w:val="20"/>
          <w:shd w:val="clear" w:color="auto" w:fill="F8F8F8"/>
          <w:lang w:val="en-US"/>
        </w:rPr>
        <w:t>char</w:t>
      </w:r>
      <w:r w:rsidRPr="00091977">
        <w:rPr>
          <w:rStyle w:val="hljs-params"/>
          <w:rFonts w:ascii="Helvetica" w:eastAsiaTheme="majorEastAsia" w:hAnsi="Helvetica" w:cs="Helvetica"/>
          <w:color w:val="3F5263"/>
          <w:sz w:val="20"/>
          <w:szCs w:val="20"/>
          <w:shd w:val="clear" w:color="auto" w:fill="F8F8F8"/>
          <w:lang w:val="en-US"/>
        </w:rPr>
        <w:t xml:space="preserve"> *s, </w:t>
      </w:r>
      <w:r w:rsidRPr="00091977">
        <w:rPr>
          <w:rStyle w:val="hljs-keyword"/>
          <w:rFonts w:ascii="Helvetica" w:hAnsi="Helvetica" w:cs="Helvetica"/>
          <w:b/>
          <w:bCs/>
          <w:color w:val="333333"/>
          <w:sz w:val="20"/>
          <w:szCs w:val="20"/>
          <w:shd w:val="clear" w:color="auto" w:fill="F8F8F8"/>
          <w:lang w:val="en-US"/>
        </w:rPr>
        <w:t>const</w:t>
      </w:r>
      <w:r w:rsidRPr="00091977">
        <w:rPr>
          <w:rStyle w:val="hljs-params"/>
          <w:rFonts w:ascii="Helvetica" w:eastAsiaTheme="majorEastAsia" w:hAnsi="Helvetica" w:cs="Helvetica"/>
          <w:color w:val="3F5263"/>
          <w:sz w:val="20"/>
          <w:szCs w:val="20"/>
          <w:shd w:val="clear" w:color="auto" w:fill="F8F8F8"/>
          <w:lang w:val="en-US"/>
        </w:rPr>
        <w:t xml:space="preserve"> </w:t>
      </w:r>
      <w:r w:rsidRPr="00091977">
        <w:rPr>
          <w:rStyle w:val="hljs-keyword"/>
          <w:rFonts w:ascii="Helvetica" w:hAnsi="Helvetica" w:cs="Helvetica"/>
          <w:b/>
          <w:bCs/>
          <w:color w:val="333333"/>
          <w:sz w:val="20"/>
          <w:szCs w:val="20"/>
          <w:shd w:val="clear" w:color="auto" w:fill="F8F8F8"/>
          <w:lang w:val="en-US"/>
        </w:rPr>
        <w:t>char</w:t>
      </w:r>
      <w:r w:rsidRPr="00091977">
        <w:rPr>
          <w:rStyle w:val="hljs-params"/>
          <w:rFonts w:ascii="Helvetica" w:eastAsiaTheme="majorEastAsia" w:hAnsi="Helvetica" w:cs="Helvetica"/>
          <w:color w:val="3F5263"/>
          <w:sz w:val="20"/>
          <w:szCs w:val="20"/>
          <w:shd w:val="clear" w:color="auto" w:fill="F8F8F8"/>
          <w:lang w:val="en-US"/>
        </w:rPr>
        <w:t xml:space="preserve"> *format, ...)</w:t>
      </w:r>
      <w:r w:rsidRPr="00091977">
        <w:rPr>
          <w:rFonts w:ascii="Helvetica" w:hAnsi="Helvetica" w:cs="Helvetica"/>
          <w:color w:val="3F5263"/>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форматированный</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вывод</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в</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буфер</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строку</w:t>
      </w:r>
      <w:r w:rsidRPr="00091977">
        <w:rPr>
          <w:rStyle w:val="hljs-comment"/>
          <w:rFonts w:ascii="Helvetica" w:hAnsi="Helvetica" w:cs="Helvetica"/>
          <w:i/>
          <w:iCs/>
          <w:color w:val="999988"/>
          <w:sz w:val="20"/>
          <w:szCs w:val="20"/>
          <w:shd w:val="clear" w:color="auto" w:fill="F8F8F8"/>
          <w:lang w:val="en-US"/>
        </w:rPr>
        <w:t>)</w:t>
      </w:r>
      <w:r w:rsidRPr="00091977">
        <w:rPr>
          <w:rFonts w:ascii="Helvetica" w:hAnsi="Helvetica" w:cs="Helvetica"/>
          <w:color w:val="3F5263"/>
          <w:sz w:val="20"/>
          <w:szCs w:val="20"/>
          <w:shd w:val="clear" w:color="auto" w:fill="F8F8F8"/>
          <w:lang w:val="en-US"/>
        </w:rPr>
        <w:t xml:space="preserve"> </w:t>
      </w:r>
    </w:p>
    <w:p w14:paraId="35D10563" w14:textId="77777777" w:rsidR="002546E7" w:rsidRPr="00091977" w:rsidRDefault="002546E7" w:rsidP="002546E7">
      <w:pPr>
        <w:pStyle w:val="a4"/>
        <w:jc w:val="both"/>
        <w:rPr>
          <w:rFonts w:ascii="Helvetica" w:hAnsi="Helvetica" w:cs="Helvetica"/>
          <w:color w:val="3F5263"/>
          <w:sz w:val="20"/>
          <w:szCs w:val="20"/>
          <w:shd w:val="clear" w:color="auto" w:fill="F8F8F8"/>
          <w:lang w:val="en-US"/>
        </w:rPr>
      </w:pPr>
      <w:r w:rsidRPr="00091977">
        <w:rPr>
          <w:rStyle w:val="hljs-keyword"/>
          <w:rFonts w:ascii="Helvetica" w:hAnsi="Helvetica" w:cs="Helvetica"/>
          <w:b/>
          <w:bCs/>
          <w:color w:val="333333"/>
          <w:sz w:val="20"/>
          <w:szCs w:val="20"/>
          <w:shd w:val="clear" w:color="auto" w:fill="F8F8F8"/>
          <w:lang w:val="en-US"/>
        </w:rPr>
        <w:t>int</w:t>
      </w:r>
      <w:r w:rsidRPr="00091977">
        <w:rPr>
          <w:rFonts w:ascii="Helvetica" w:hAnsi="Helvetica" w:cs="Helvetica"/>
          <w:color w:val="3F5263"/>
          <w:sz w:val="20"/>
          <w:szCs w:val="20"/>
          <w:shd w:val="clear" w:color="auto" w:fill="F8F8F8"/>
          <w:lang w:val="en-US"/>
        </w:rPr>
        <w:t xml:space="preserve"> </w:t>
      </w:r>
      <w:r w:rsidRPr="00091977">
        <w:rPr>
          <w:rStyle w:val="hljs-title"/>
          <w:rFonts w:ascii="Helvetica" w:hAnsi="Helvetica" w:cs="Helvetica"/>
          <w:b/>
          <w:bCs/>
          <w:color w:val="990000"/>
          <w:sz w:val="20"/>
          <w:szCs w:val="20"/>
          <w:shd w:val="clear" w:color="auto" w:fill="F8F8F8"/>
          <w:lang w:val="en-US"/>
        </w:rPr>
        <w:t>scanf</w:t>
      </w:r>
      <w:r w:rsidRPr="00091977">
        <w:rPr>
          <w:rStyle w:val="hljs-params"/>
          <w:rFonts w:ascii="Helvetica" w:eastAsiaTheme="majorEastAsia" w:hAnsi="Helvetica" w:cs="Helvetica"/>
          <w:color w:val="3F5263"/>
          <w:sz w:val="20"/>
          <w:szCs w:val="20"/>
          <w:shd w:val="clear" w:color="auto" w:fill="F8F8F8"/>
          <w:lang w:val="en-US"/>
        </w:rPr>
        <w:t>(</w:t>
      </w:r>
      <w:r w:rsidRPr="00091977">
        <w:rPr>
          <w:rStyle w:val="hljs-keyword"/>
          <w:rFonts w:ascii="Helvetica" w:hAnsi="Helvetica" w:cs="Helvetica"/>
          <w:b/>
          <w:bCs/>
          <w:color w:val="333333"/>
          <w:sz w:val="20"/>
          <w:szCs w:val="20"/>
          <w:shd w:val="clear" w:color="auto" w:fill="F8F8F8"/>
          <w:lang w:val="en-US"/>
        </w:rPr>
        <w:t>const</w:t>
      </w:r>
      <w:r w:rsidRPr="00091977">
        <w:rPr>
          <w:rStyle w:val="hljs-params"/>
          <w:rFonts w:ascii="Helvetica" w:eastAsiaTheme="majorEastAsia" w:hAnsi="Helvetica" w:cs="Helvetica"/>
          <w:color w:val="3F5263"/>
          <w:sz w:val="20"/>
          <w:szCs w:val="20"/>
          <w:shd w:val="clear" w:color="auto" w:fill="F8F8F8"/>
          <w:lang w:val="en-US"/>
        </w:rPr>
        <w:t xml:space="preserve"> </w:t>
      </w:r>
      <w:r w:rsidRPr="00091977">
        <w:rPr>
          <w:rStyle w:val="hljs-keyword"/>
          <w:rFonts w:ascii="Helvetica" w:hAnsi="Helvetica" w:cs="Helvetica"/>
          <w:b/>
          <w:bCs/>
          <w:color w:val="333333"/>
          <w:sz w:val="20"/>
          <w:szCs w:val="20"/>
          <w:shd w:val="clear" w:color="auto" w:fill="F8F8F8"/>
          <w:lang w:val="en-US"/>
        </w:rPr>
        <w:t>char</w:t>
      </w:r>
      <w:r w:rsidRPr="00091977">
        <w:rPr>
          <w:rStyle w:val="hljs-params"/>
          <w:rFonts w:ascii="Helvetica" w:eastAsiaTheme="majorEastAsia" w:hAnsi="Helvetica" w:cs="Helvetica"/>
          <w:color w:val="3F5263"/>
          <w:sz w:val="20"/>
          <w:szCs w:val="20"/>
          <w:shd w:val="clear" w:color="auto" w:fill="F8F8F8"/>
          <w:lang w:val="en-US"/>
        </w:rPr>
        <w:t xml:space="preserve"> *format, ...)</w:t>
      </w:r>
      <w:r w:rsidRPr="00091977">
        <w:rPr>
          <w:rFonts w:ascii="Helvetica" w:hAnsi="Helvetica" w:cs="Helvetica"/>
          <w:color w:val="3F5263"/>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форматированный</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консольный</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ввод</w:t>
      </w:r>
      <w:r w:rsidRPr="00091977">
        <w:rPr>
          <w:rFonts w:ascii="Helvetica" w:hAnsi="Helvetica" w:cs="Helvetica"/>
          <w:color w:val="3F5263"/>
          <w:sz w:val="20"/>
          <w:szCs w:val="20"/>
          <w:shd w:val="clear" w:color="auto" w:fill="F8F8F8"/>
          <w:lang w:val="en-US"/>
        </w:rPr>
        <w:t xml:space="preserve"> </w:t>
      </w:r>
    </w:p>
    <w:p w14:paraId="2EC879D6" w14:textId="77777777" w:rsidR="002546E7" w:rsidRPr="00091977" w:rsidRDefault="002546E7" w:rsidP="002546E7">
      <w:pPr>
        <w:pStyle w:val="a4"/>
        <w:jc w:val="both"/>
        <w:rPr>
          <w:rFonts w:ascii="Helvetica" w:hAnsi="Helvetica" w:cs="Helvetica"/>
          <w:color w:val="3F5263"/>
          <w:sz w:val="20"/>
          <w:szCs w:val="20"/>
          <w:shd w:val="clear" w:color="auto" w:fill="F8F8F8"/>
          <w:lang w:val="en-US"/>
        </w:rPr>
      </w:pPr>
      <w:r w:rsidRPr="00091977">
        <w:rPr>
          <w:rStyle w:val="hljs-keyword"/>
          <w:rFonts w:ascii="Helvetica" w:hAnsi="Helvetica" w:cs="Helvetica"/>
          <w:b/>
          <w:bCs/>
          <w:color w:val="333333"/>
          <w:sz w:val="20"/>
          <w:szCs w:val="20"/>
          <w:shd w:val="clear" w:color="auto" w:fill="F8F8F8"/>
          <w:lang w:val="en-US"/>
        </w:rPr>
        <w:t>int</w:t>
      </w:r>
      <w:r w:rsidRPr="00091977">
        <w:rPr>
          <w:rFonts w:ascii="Helvetica" w:hAnsi="Helvetica" w:cs="Helvetica"/>
          <w:color w:val="3F5263"/>
          <w:sz w:val="20"/>
          <w:szCs w:val="20"/>
          <w:shd w:val="clear" w:color="auto" w:fill="F8F8F8"/>
          <w:lang w:val="en-US"/>
        </w:rPr>
        <w:t xml:space="preserve"> </w:t>
      </w:r>
      <w:r w:rsidRPr="00091977">
        <w:rPr>
          <w:rStyle w:val="hljs-title"/>
          <w:rFonts w:ascii="Helvetica" w:hAnsi="Helvetica" w:cs="Helvetica"/>
          <w:b/>
          <w:bCs/>
          <w:color w:val="990000"/>
          <w:sz w:val="20"/>
          <w:szCs w:val="20"/>
          <w:shd w:val="clear" w:color="auto" w:fill="F8F8F8"/>
          <w:lang w:val="en-US"/>
        </w:rPr>
        <w:t>fscanf</w:t>
      </w:r>
      <w:r w:rsidRPr="00091977">
        <w:rPr>
          <w:rStyle w:val="hljs-params"/>
          <w:rFonts w:ascii="Helvetica" w:eastAsiaTheme="majorEastAsia" w:hAnsi="Helvetica" w:cs="Helvetica"/>
          <w:color w:val="3F5263"/>
          <w:sz w:val="20"/>
          <w:szCs w:val="20"/>
          <w:shd w:val="clear" w:color="auto" w:fill="F8F8F8"/>
          <w:lang w:val="en-US"/>
        </w:rPr>
        <w:t xml:space="preserve">(FILE *stream, </w:t>
      </w:r>
      <w:r w:rsidRPr="00091977">
        <w:rPr>
          <w:rStyle w:val="hljs-keyword"/>
          <w:rFonts w:ascii="Helvetica" w:hAnsi="Helvetica" w:cs="Helvetica"/>
          <w:b/>
          <w:bCs/>
          <w:color w:val="333333"/>
          <w:sz w:val="20"/>
          <w:szCs w:val="20"/>
          <w:shd w:val="clear" w:color="auto" w:fill="F8F8F8"/>
          <w:lang w:val="en-US"/>
        </w:rPr>
        <w:t>const</w:t>
      </w:r>
      <w:r w:rsidRPr="00091977">
        <w:rPr>
          <w:rStyle w:val="hljs-params"/>
          <w:rFonts w:ascii="Helvetica" w:eastAsiaTheme="majorEastAsia" w:hAnsi="Helvetica" w:cs="Helvetica"/>
          <w:color w:val="3F5263"/>
          <w:sz w:val="20"/>
          <w:szCs w:val="20"/>
          <w:shd w:val="clear" w:color="auto" w:fill="F8F8F8"/>
          <w:lang w:val="en-US"/>
        </w:rPr>
        <w:t xml:space="preserve"> </w:t>
      </w:r>
      <w:r w:rsidRPr="00091977">
        <w:rPr>
          <w:rStyle w:val="hljs-keyword"/>
          <w:rFonts w:ascii="Helvetica" w:hAnsi="Helvetica" w:cs="Helvetica"/>
          <w:b/>
          <w:bCs/>
          <w:color w:val="333333"/>
          <w:sz w:val="20"/>
          <w:szCs w:val="20"/>
          <w:shd w:val="clear" w:color="auto" w:fill="F8F8F8"/>
          <w:lang w:val="en-US"/>
        </w:rPr>
        <w:t>char</w:t>
      </w:r>
      <w:r w:rsidRPr="00091977">
        <w:rPr>
          <w:rStyle w:val="hljs-params"/>
          <w:rFonts w:ascii="Helvetica" w:eastAsiaTheme="majorEastAsia" w:hAnsi="Helvetica" w:cs="Helvetica"/>
          <w:color w:val="3F5263"/>
          <w:sz w:val="20"/>
          <w:szCs w:val="20"/>
          <w:shd w:val="clear" w:color="auto" w:fill="F8F8F8"/>
          <w:lang w:val="en-US"/>
        </w:rPr>
        <w:t xml:space="preserve"> *format, ...)</w:t>
      </w:r>
      <w:r w:rsidRPr="00091977">
        <w:rPr>
          <w:rFonts w:ascii="Helvetica" w:hAnsi="Helvetica" w:cs="Helvetica"/>
          <w:color w:val="3F5263"/>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форматированный</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ввод</w:t>
      </w:r>
      <w:r w:rsidRPr="00091977">
        <w:rPr>
          <w:rFonts w:ascii="Helvetica" w:hAnsi="Helvetica" w:cs="Helvetica"/>
          <w:color w:val="3F5263"/>
          <w:sz w:val="20"/>
          <w:szCs w:val="20"/>
          <w:shd w:val="clear" w:color="auto" w:fill="F8F8F8"/>
          <w:lang w:val="en-US"/>
        </w:rPr>
        <w:t xml:space="preserve"> </w:t>
      </w:r>
    </w:p>
    <w:p w14:paraId="5BF6DC89" w14:textId="77777777" w:rsidR="002546E7" w:rsidRPr="00091977" w:rsidRDefault="002546E7" w:rsidP="002546E7">
      <w:pPr>
        <w:pStyle w:val="a4"/>
        <w:jc w:val="both"/>
        <w:rPr>
          <w:rFonts w:ascii="Helvetica" w:hAnsi="Helvetica" w:cs="Helvetica"/>
          <w:color w:val="3F5263"/>
          <w:sz w:val="20"/>
          <w:szCs w:val="20"/>
          <w:shd w:val="clear" w:color="auto" w:fill="F8F8F8"/>
          <w:lang w:val="en-US"/>
        </w:rPr>
      </w:pPr>
      <w:r w:rsidRPr="00091977">
        <w:rPr>
          <w:rStyle w:val="hljs-keyword"/>
          <w:rFonts w:ascii="Helvetica" w:hAnsi="Helvetica" w:cs="Helvetica"/>
          <w:b/>
          <w:bCs/>
          <w:color w:val="333333"/>
          <w:sz w:val="20"/>
          <w:szCs w:val="20"/>
          <w:shd w:val="clear" w:color="auto" w:fill="F8F8F8"/>
          <w:lang w:val="en-US"/>
        </w:rPr>
        <w:t>int</w:t>
      </w:r>
      <w:r w:rsidRPr="00091977">
        <w:rPr>
          <w:rFonts w:ascii="Helvetica" w:hAnsi="Helvetica" w:cs="Helvetica"/>
          <w:color w:val="3F5263"/>
          <w:sz w:val="20"/>
          <w:szCs w:val="20"/>
          <w:shd w:val="clear" w:color="auto" w:fill="F8F8F8"/>
          <w:lang w:val="en-US"/>
        </w:rPr>
        <w:t xml:space="preserve"> </w:t>
      </w:r>
      <w:r w:rsidRPr="00091977">
        <w:rPr>
          <w:rStyle w:val="hljs-title"/>
          <w:rFonts w:ascii="Helvetica" w:hAnsi="Helvetica" w:cs="Helvetica"/>
          <w:b/>
          <w:bCs/>
          <w:color w:val="990000"/>
          <w:sz w:val="20"/>
          <w:szCs w:val="20"/>
          <w:shd w:val="clear" w:color="auto" w:fill="F8F8F8"/>
          <w:lang w:val="en-US"/>
        </w:rPr>
        <w:t>sscanf</w:t>
      </w:r>
      <w:r w:rsidRPr="00091977">
        <w:rPr>
          <w:rFonts w:ascii="Helvetica" w:hAnsi="Helvetica" w:cs="Helvetica"/>
          <w:color w:val="3F5263"/>
          <w:sz w:val="20"/>
          <w:szCs w:val="20"/>
          <w:shd w:val="clear" w:color="auto" w:fill="F8F8F8"/>
          <w:lang w:val="en-US"/>
        </w:rPr>
        <w:t xml:space="preserve"> </w:t>
      </w:r>
      <w:r w:rsidRPr="00091977">
        <w:rPr>
          <w:rStyle w:val="hljs-params"/>
          <w:rFonts w:ascii="Helvetica" w:eastAsiaTheme="majorEastAsia" w:hAnsi="Helvetica" w:cs="Helvetica"/>
          <w:color w:val="3F5263"/>
          <w:sz w:val="20"/>
          <w:szCs w:val="20"/>
          <w:shd w:val="clear" w:color="auto" w:fill="F8F8F8"/>
          <w:lang w:val="en-US"/>
        </w:rPr>
        <w:t>(</w:t>
      </w:r>
      <w:r w:rsidRPr="00091977">
        <w:rPr>
          <w:rStyle w:val="hljs-keyword"/>
          <w:rFonts w:ascii="Helvetica" w:hAnsi="Helvetica" w:cs="Helvetica"/>
          <w:b/>
          <w:bCs/>
          <w:color w:val="333333"/>
          <w:sz w:val="20"/>
          <w:szCs w:val="20"/>
          <w:shd w:val="clear" w:color="auto" w:fill="F8F8F8"/>
          <w:lang w:val="en-US"/>
        </w:rPr>
        <w:t>const</w:t>
      </w:r>
      <w:r w:rsidRPr="00091977">
        <w:rPr>
          <w:rStyle w:val="hljs-params"/>
          <w:rFonts w:ascii="Helvetica" w:eastAsiaTheme="majorEastAsia" w:hAnsi="Helvetica" w:cs="Helvetica"/>
          <w:color w:val="3F5263"/>
          <w:sz w:val="20"/>
          <w:szCs w:val="20"/>
          <w:shd w:val="clear" w:color="auto" w:fill="F8F8F8"/>
          <w:lang w:val="en-US"/>
        </w:rPr>
        <w:t xml:space="preserve"> </w:t>
      </w:r>
      <w:r w:rsidRPr="00091977">
        <w:rPr>
          <w:rStyle w:val="hljs-keyword"/>
          <w:rFonts w:ascii="Helvetica" w:hAnsi="Helvetica" w:cs="Helvetica"/>
          <w:b/>
          <w:bCs/>
          <w:color w:val="333333"/>
          <w:sz w:val="20"/>
          <w:szCs w:val="20"/>
          <w:shd w:val="clear" w:color="auto" w:fill="F8F8F8"/>
          <w:lang w:val="en-US"/>
        </w:rPr>
        <w:t>char</w:t>
      </w:r>
      <w:r w:rsidRPr="00091977">
        <w:rPr>
          <w:rStyle w:val="hljs-params"/>
          <w:rFonts w:ascii="Helvetica" w:eastAsiaTheme="majorEastAsia" w:hAnsi="Helvetica" w:cs="Helvetica"/>
          <w:color w:val="3F5263"/>
          <w:sz w:val="20"/>
          <w:szCs w:val="20"/>
          <w:shd w:val="clear" w:color="auto" w:fill="F8F8F8"/>
          <w:lang w:val="en-US"/>
        </w:rPr>
        <w:t xml:space="preserve"> *s, </w:t>
      </w:r>
      <w:r w:rsidRPr="00091977">
        <w:rPr>
          <w:rStyle w:val="hljs-keyword"/>
          <w:rFonts w:ascii="Helvetica" w:hAnsi="Helvetica" w:cs="Helvetica"/>
          <w:b/>
          <w:bCs/>
          <w:color w:val="333333"/>
          <w:sz w:val="20"/>
          <w:szCs w:val="20"/>
          <w:shd w:val="clear" w:color="auto" w:fill="F8F8F8"/>
          <w:lang w:val="en-US"/>
        </w:rPr>
        <w:t>const</w:t>
      </w:r>
      <w:r w:rsidRPr="00091977">
        <w:rPr>
          <w:rStyle w:val="hljs-params"/>
          <w:rFonts w:ascii="Helvetica" w:eastAsiaTheme="majorEastAsia" w:hAnsi="Helvetica" w:cs="Helvetica"/>
          <w:color w:val="3F5263"/>
          <w:sz w:val="20"/>
          <w:szCs w:val="20"/>
          <w:shd w:val="clear" w:color="auto" w:fill="F8F8F8"/>
          <w:lang w:val="en-US"/>
        </w:rPr>
        <w:t xml:space="preserve"> </w:t>
      </w:r>
      <w:r w:rsidRPr="00091977">
        <w:rPr>
          <w:rStyle w:val="hljs-keyword"/>
          <w:rFonts w:ascii="Helvetica" w:hAnsi="Helvetica" w:cs="Helvetica"/>
          <w:b/>
          <w:bCs/>
          <w:color w:val="333333"/>
          <w:sz w:val="20"/>
          <w:szCs w:val="20"/>
          <w:shd w:val="clear" w:color="auto" w:fill="F8F8F8"/>
          <w:lang w:val="en-US"/>
        </w:rPr>
        <w:t>char</w:t>
      </w:r>
      <w:r w:rsidRPr="00091977">
        <w:rPr>
          <w:rStyle w:val="hljs-params"/>
          <w:rFonts w:ascii="Helvetica" w:eastAsiaTheme="majorEastAsia" w:hAnsi="Helvetica" w:cs="Helvetica"/>
          <w:color w:val="3F5263"/>
          <w:sz w:val="20"/>
          <w:szCs w:val="20"/>
          <w:shd w:val="clear" w:color="auto" w:fill="F8F8F8"/>
          <w:lang w:val="en-US"/>
        </w:rPr>
        <w:t xml:space="preserve"> *format, ...)</w:t>
      </w:r>
      <w:r w:rsidRPr="00091977">
        <w:rPr>
          <w:rFonts w:ascii="Helvetica" w:hAnsi="Helvetica" w:cs="Helvetica"/>
          <w:color w:val="3F5263"/>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форматированный</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ввод</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из</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буфера</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строки</w:t>
      </w:r>
      <w:r w:rsidRPr="00091977">
        <w:rPr>
          <w:rStyle w:val="hljs-comment"/>
          <w:rFonts w:ascii="Helvetica" w:hAnsi="Helvetica" w:cs="Helvetica"/>
          <w:i/>
          <w:iCs/>
          <w:color w:val="999988"/>
          <w:sz w:val="20"/>
          <w:szCs w:val="20"/>
          <w:shd w:val="clear" w:color="auto" w:fill="F8F8F8"/>
          <w:lang w:val="en-US"/>
        </w:rPr>
        <w:t>)</w:t>
      </w:r>
      <w:r w:rsidRPr="00091977">
        <w:rPr>
          <w:rFonts w:ascii="Helvetica" w:hAnsi="Helvetica" w:cs="Helvetica"/>
          <w:color w:val="3F5263"/>
          <w:sz w:val="20"/>
          <w:szCs w:val="20"/>
          <w:shd w:val="clear" w:color="auto" w:fill="F8F8F8"/>
          <w:lang w:val="en-US"/>
        </w:rPr>
        <w:t xml:space="preserve"> </w:t>
      </w:r>
    </w:p>
    <w:p w14:paraId="28774CC9" w14:textId="77777777" w:rsidR="002546E7" w:rsidRPr="00091977" w:rsidRDefault="002546E7" w:rsidP="002546E7">
      <w:pPr>
        <w:pStyle w:val="a4"/>
        <w:jc w:val="both"/>
        <w:rPr>
          <w:rFonts w:ascii="Helvetica" w:hAnsi="Helvetica" w:cs="Helvetica"/>
          <w:color w:val="3F5263"/>
          <w:sz w:val="20"/>
          <w:szCs w:val="20"/>
          <w:shd w:val="clear" w:color="auto" w:fill="F8F8F8"/>
        </w:rPr>
      </w:pPr>
      <w:r w:rsidRPr="00091977">
        <w:rPr>
          <w:rStyle w:val="hljs-keyword"/>
          <w:rFonts w:ascii="Helvetica" w:hAnsi="Helvetica" w:cs="Helvetica"/>
          <w:b/>
          <w:bCs/>
          <w:color w:val="333333"/>
          <w:sz w:val="20"/>
          <w:szCs w:val="20"/>
          <w:shd w:val="clear" w:color="auto" w:fill="F8F8F8"/>
        </w:rPr>
        <w:lastRenderedPageBreak/>
        <w:t>int</w:t>
      </w:r>
      <w:r w:rsidRPr="00091977">
        <w:rPr>
          <w:rFonts w:ascii="Helvetica" w:hAnsi="Helvetica" w:cs="Helvetica"/>
          <w:color w:val="3F5263"/>
          <w:sz w:val="20"/>
          <w:szCs w:val="20"/>
          <w:shd w:val="clear" w:color="auto" w:fill="F8F8F8"/>
        </w:rPr>
        <w:t xml:space="preserve"> </w:t>
      </w:r>
      <w:r w:rsidRPr="00091977">
        <w:rPr>
          <w:rStyle w:val="hljs-title"/>
          <w:rFonts w:ascii="Helvetica" w:hAnsi="Helvetica" w:cs="Helvetica"/>
          <w:b/>
          <w:bCs/>
          <w:color w:val="990000"/>
          <w:sz w:val="20"/>
          <w:szCs w:val="20"/>
          <w:shd w:val="clear" w:color="auto" w:fill="F8F8F8"/>
        </w:rPr>
        <w:t>fgetc</w:t>
      </w:r>
      <w:r w:rsidRPr="00091977">
        <w:rPr>
          <w:rStyle w:val="hljs-params"/>
          <w:rFonts w:ascii="Helvetica" w:eastAsiaTheme="majorEastAsia" w:hAnsi="Helvetica" w:cs="Helvetica"/>
          <w:color w:val="3F5263"/>
          <w:sz w:val="20"/>
          <w:szCs w:val="20"/>
          <w:shd w:val="clear" w:color="auto" w:fill="F8F8F8"/>
        </w:rPr>
        <w:t>(FILE *stream)</w:t>
      </w:r>
      <w:r w:rsidRPr="00091977">
        <w:rPr>
          <w:rFonts w:ascii="Helvetica" w:hAnsi="Helvetica" w:cs="Helvetica"/>
          <w:color w:val="3F5263"/>
          <w:sz w:val="20"/>
          <w:szCs w:val="20"/>
          <w:shd w:val="clear" w:color="auto" w:fill="F8F8F8"/>
        </w:rPr>
        <w:t xml:space="preserve"> </w:t>
      </w:r>
      <w:r w:rsidRPr="00091977">
        <w:rPr>
          <w:rStyle w:val="hljs-comment"/>
          <w:rFonts w:ascii="Helvetica" w:hAnsi="Helvetica" w:cs="Helvetica"/>
          <w:i/>
          <w:iCs/>
          <w:color w:val="999988"/>
          <w:sz w:val="20"/>
          <w:szCs w:val="20"/>
          <w:shd w:val="clear" w:color="auto" w:fill="F8F8F8"/>
        </w:rPr>
        <w:t>// читает символ из файла</w:t>
      </w:r>
      <w:r w:rsidRPr="00091977">
        <w:rPr>
          <w:rFonts w:ascii="Helvetica" w:hAnsi="Helvetica" w:cs="Helvetica"/>
          <w:color w:val="3F5263"/>
          <w:sz w:val="20"/>
          <w:szCs w:val="20"/>
          <w:shd w:val="clear" w:color="auto" w:fill="F8F8F8"/>
        </w:rPr>
        <w:t xml:space="preserve"> </w:t>
      </w:r>
    </w:p>
    <w:p w14:paraId="03C98CC5" w14:textId="77777777" w:rsidR="002546E7" w:rsidRPr="00091977" w:rsidRDefault="002546E7" w:rsidP="002546E7">
      <w:pPr>
        <w:pStyle w:val="a4"/>
        <w:jc w:val="both"/>
        <w:rPr>
          <w:rFonts w:ascii="Helvetica" w:hAnsi="Helvetica" w:cs="Helvetica"/>
          <w:color w:val="3F5263"/>
          <w:sz w:val="20"/>
          <w:szCs w:val="20"/>
          <w:shd w:val="clear" w:color="auto" w:fill="F8F8F8"/>
          <w:lang w:val="en-US"/>
        </w:rPr>
      </w:pPr>
      <w:r w:rsidRPr="00091977">
        <w:rPr>
          <w:rStyle w:val="hljs-keyword"/>
          <w:rFonts w:ascii="Helvetica" w:hAnsi="Helvetica" w:cs="Helvetica"/>
          <w:b/>
          <w:bCs/>
          <w:color w:val="333333"/>
          <w:sz w:val="20"/>
          <w:szCs w:val="20"/>
          <w:shd w:val="clear" w:color="auto" w:fill="F8F8F8"/>
          <w:lang w:val="en-US"/>
        </w:rPr>
        <w:t>char</w:t>
      </w:r>
      <w:r w:rsidRPr="00091977">
        <w:rPr>
          <w:rFonts w:ascii="Helvetica" w:hAnsi="Helvetica" w:cs="Helvetica"/>
          <w:color w:val="3F5263"/>
          <w:sz w:val="20"/>
          <w:szCs w:val="20"/>
          <w:shd w:val="clear" w:color="auto" w:fill="F8F8F8"/>
          <w:lang w:val="en-US"/>
        </w:rPr>
        <w:t xml:space="preserve"> *</w:t>
      </w:r>
      <w:r w:rsidRPr="00091977">
        <w:rPr>
          <w:rStyle w:val="hljs-title"/>
          <w:rFonts w:ascii="Helvetica" w:hAnsi="Helvetica" w:cs="Helvetica"/>
          <w:b/>
          <w:bCs/>
          <w:color w:val="990000"/>
          <w:sz w:val="20"/>
          <w:szCs w:val="20"/>
          <w:shd w:val="clear" w:color="auto" w:fill="F8F8F8"/>
          <w:lang w:val="en-US"/>
        </w:rPr>
        <w:t>fgets</w:t>
      </w:r>
      <w:r w:rsidRPr="00091977">
        <w:rPr>
          <w:rStyle w:val="hljs-params"/>
          <w:rFonts w:ascii="Helvetica" w:eastAsiaTheme="majorEastAsia" w:hAnsi="Helvetica" w:cs="Helvetica"/>
          <w:color w:val="3F5263"/>
          <w:sz w:val="20"/>
          <w:szCs w:val="20"/>
          <w:shd w:val="clear" w:color="auto" w:fill="F8F8F8"/>
          <w:lang w:val="en-US"/>
        </w:rPr>
        <w:t>(</w:t>
      </w:r>
      <w:r w:rsidRPr="00091977">
        <w:rPr>
          <w:rStyle w:val="hljs-keyword"/>
          <w:rFonts w:ascii="Helvetica" w:hAnsi="Helvetica" w:cs="Helvetica"/>
          <w:b/>
          <w:bCs/>
          <w:color w:val="333333"/>
          <w:sz w:val="20"/>
          <w:szCs w:val="20"/>
          <w:shd w:val="clear" w:color="auto" w:fill="F8F8F8"/>
          <w:lang w:val="en-US"/>
        </w:rPr>
        <w:t>char</w:t>
      </w:r>
      <w:r w:rsidRPr="00091977">
        <w:rPr>
          <w:rStyle w:val="hljs-params"/>
          <w:rFonts w:ascii="Helvetica" w:eastAsiaTheme="majorEastAsia" w:hAnsi="Helvetica" w:cs="Helvetica"/>
          <w:color w:val="3F5263"/>
          <w:sz w:val="20"/>
          <w:szCs w:val="20"/>
          <w:shd w:val="clear" w:color="auto" w:fill="F8F8F8"/>
          <w:lang w:val="en-US"/>
        </w:rPr>
        <w:t xml:space="preserve"> *s, </w:t>
      </w:r>
      <w:r w:rsidRPr="00091977">
        <w:rPr>
          <w:rStyle w:val="hljs-keyword"/>
          <w:rFonts w:ascii="Helvetica" w:hAnsi="Helvetica" w:cs="Helvetica"/>
          <w:b/>
          <w:bCs/>
          <w:color w:val="333333"/>
          <w:sz w:val="20"/>
          <w:szCs w:val="20"/>
          <w:shd w:val="clear" w:color="auto" w:fill="F8F8F8"/>
          <w:lang w:val="en-US"/>
        </w:rPr>
        <w:t>int</w:t>
      </w:r>
      <w:r w:rsidRPr="00091977">
        <w:rPr>
          <w:rStyle w:val="hljs-params"/>
          <w:rFonts w:ascii="Helvetica" w:eastAsiaTheme="majorEastAsia" w:hAnsi="Helvetica" w:cs="Helvetica"/>
          <w:color w:val="3F5263"/>
          <w:sz w:val="20"/>
          <w:szCs w:val="20"/>
          <w:shd w:val="clear" w:color="auto" w:fill="F8F8F8"/>
          <w:lang w:val="en-US"/>
        </w:rPr>
        <w:t xml:space="preserve"> n, FILE *stream)</w:t>
      </w:r>
      <w:r w:rsidRPr="00091977">
        <w:rPr>
          <w:rFonts w:ascii="Helvetica" w:hAnsi="Helvetica" w:cs="Helvetica"/>
          <w:color w:val="3F5263"/>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читает</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строку</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из</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файла</w:t>
      </w:r>
      <w:r w:rsidRPr="00091977">
        <w:rPr>
          <w:rFonts w:ascii="Helvetica" w:hAnsi="Helvetica" w:cs="Helvetica"/>
          <w:color w:val="3F5263"/>
          <w:sz w:val="20"/>
          <w:szCs w:val="20"/>
          <w:shd w:val="clear" w:color="auto" w:fill="F8F8F8"/>
          <w:lang w:val="en-US"/>
        </w:rPr>
        <w:t xml:space="preserve"> </w:t>
      </w:r>
    </w:p>
    <w:p w14:paraId="662A1B8F" w14:textId="77777777" w:rsidR="002546E7" w:rsidRPr="00091977" w:rsidRDefault="002546E7" w:rsidP="002546E7">
      <w:pPr>
        <w:pStyle w:val="a4"/>
        <w:jc w:val="both"/>
        <w:rPr>
          <w:rFonts w:ascii="Helvetica" w:hAnsi="Helvetica" w:cs="Helvetica"/>
          <w:color w:val="3F5263"/>
          <w:sz w:val="20"/>
          <w:szCs w:val="20"/>
          <w:shd w:val="clear" w:color="auto" w:fill="F8F8F8"/>
        </w:rPr>
      </w:pPr>
      <w:r w:rsidRPr="00091977">
        <w:rPr>
          <w:rStyle w:val="hljs-keyword"/>
          <w:rFonts w:ascii="Helvetica" w:hAnsi="Helvetica" w:cs="Helvetica"/>
          <w:b/>
          <w:bCs/>
          <w:color w:val="333333"/>
          <w:sz w:val="20"/>
          <w:szCs w:val="20"/>
          <w:shd w:val="clear" w:color="auto" w:fill="F8F8F8"/>
        </w:rPr>
        <w:t>int</w:t>
      </w:r>
      <w:r w:rsidRPr="00091977">
        <w:rPr>
          <w:rFonts w:ascii="Helvetica" w:hAnsi="Helvetica" w:cs="Helvetica"/>
          <w:color w:val="3F5263"/>
          <w:sz w:val="20"/>
          <w:szCs w:val="20"/>
          <w:shd w:val="clear" w:color="auto" w:fill="F8F8F8"/>
        </w:rPr>
        <w:t xml:space="preserve"> </w:t>
      </w:r>
      <w:r w:rsidRPr="00091977">
        <w:rPr>
          <w:rStyle w:val="hljs-title"/>
          <w:rFonts w:ascii="Helvetica" w:hAnsi="Helvetica" w:cs="Helvetica"/>
          <w:b/>
          <w:bCs/>
          <w:color w:val="990000"/>
          <w:sz w:val="20"/>
          <w:szCs w:val="20"/>
          <w:shd w:val="clear" w:color="auto" w:fill="F8F8F8"/>
        </w:rPr>
        <w:t>fputc</w:t>
      </w:r>
      <w:r w:rsidRPr="00091977">
        <w:rPr>
          <w:rStyle w:val="hljs-params"/>
          <w:rFonts w:ascii="Helvetica" w:eastAsiaTheme="majorEastAsia" w:hAnsi="Helvetica" w:cs="Helvetica"/>
          <w:color w:val="3F5263"/>
          <w:sz w:val="20"/>
          <w:szCs w:val="20"/>
          <w:shd w:val="clear" w:color="auto" w:fill="F8F8F8"/>
        </w:rPr>
        <w:t>(</w:t>
      </w:r>
      <w:r w:rsidRPr="00091977">
        <w:rPr>
          <w:rStyle w:val="hljs-keyword"/>
          <w:rFonts w:ascii="Helvetica" w:hAnsi="Helvetica" w:cs="Helvetica"/>
          <w:b/>
          <w:bCs/>
          <w:color w:val="333333"/>
          <w:sz w:val="20"/>
          <w:szCs w:val="20"/>
          <w:shd w:val="clear" w:color="auto" w:fill="F8F8F8"/>
        </w:rPr>
        <w:t>int</w:t>
      </w:r>
      <w:r w:rsidRPr="00091977">
        <w:rPr>
          <w:rStyle w:val="hljs-params"/>
          <w:rFonts w:ascii="Helvetica" w:eastAsiaTheme="majorEastAsia" w:hAnsi="Helvetica" w:cs="Helvetica"/>
          <w:color w:val="3F5263"/>
          <w:sz w:val="20"/>
          <w:szCs w:val="20"/>
          <w:shd w:val="clear" w:color="auto" w:fill="F8F8F8"/>
        </w:rPr>
        <w:t xml:space="preserve"> с, FILE *stream)</w:t>
      </w:r>
      <w:r w:rsidRPr="00091977">
        <w:rPr>
          <w:rFonts w:ascii="Helvetica" w:hAnsi="Helvetica" w:cs="Helvetica"/>
          <w:color w:val="3F5263"/>
          <w:sz w:val="20"/>
          <w:szCs w:val="20"/>
          <w:shd w:val="clear" w:color="auto" w:fill="F8F8F8"/>
        </w:rPr>
        <w:t xml:space="preserve"> </w:t>
      </w:r>
      <w:r w:rsidRPr="00091977">
        <w:rPr>
          <w:rStyle w:val="hljs-comment"/>
          <w:rFonts w:ascii="Helvetica" w:hAnsi="Helvetica" w:cs="Helvetica"/>
          <w:i/>
          <w:iCs/>
          <w:color w:val="999988"/>
          <w:sz w:val="20"/>
          <w:szCs w:val="20"/>
          <w:shd w:val="clear" w:color="auto" w:fill="F8F8F8"/>
        </w:rPr>
        <w:t>// записывает символ в файл</w:t>
      </w:r>
      <w:r w:rsidRPr="00091977">
        <w:rPr>
          <w:rFonts w:ascii="Helvetica" w:hAnsi="Helvetica" w:cs="Helvetica"/>
          <w:color w:val="3F5263"/>
          <w:sz w:val="20"/>
          <w:szCs w:val="20"/>
          <w:shd w:val="clear" w:color="auto" w:fill="F8F8F8"/>
        </w:rPr>
        <w:t xml:space="preserve"> </w:t>
      </w:r>
    </w:p>
    <w:p w14:paraId="78702D6A" w14:textId="77777777" w:rsidR="002546E7" w:rsidRPr="00091977" w:rsidRDefault="002546E7" w:rsidP="002546E7">
      <w:pPr>
        <w:pStyle w:val="a4"/>
        <w:jc w:val="both"/>
        <w:rPr>
          <w:rFonts w:ascii="Helvetica" w:hAnsi="Helvetica" w:cs="Helvetica"/>
          <w:color w:val="3F5263"/>
          <w:sz w:val="20"/>
          <w:szCs w:val="20"/>
          <w:shd w:val="clear" w:color="auto" w:fill="F8F8F8"/>
          <w:lang w:val="en-US"/>
        </w:rPr>
      </w:pPr>
      <w:r w:rsidRPr="00091977">
        <w:rPr>
          <w:rStyle w:val="hljs-keyword"/>
          <w:rFonts w:ascii="Helvetica" w:hAnsi="Helvetica" w:cs="Helvetica"/>
          <w:b/>
          <w:bCs/>
          <w:color w:val="333333"/>
          <w:sz w:val="20"/>
          <w:szCs w:val="20"/>
          <w:shd w:val="clear" w:color="auto" w:fill="F8F8F8"/>
          <w:lang w:val="en-US"/>
        </w:rPr>
        <w:t>int</w:t>
      </w:r>
      <w:r w:rsidRPr="00091977">
        <w:rPr>
          <w:rFonts w:ascii="Helvetica" w:hAnsi="Helvetica" w:cs="Helvetica"/>
          <w:color w:val="3F5263"/>
          <w:sz w:val="20"/>
          <w:szCs w:val="20"/>
          <w:shd w:val="clear" w:color="auto" w:fill="F8F8F8"/>
          <w:lang w:val="en-US"/>
        </w:rPr>
        <w:t xml:space="preserve"> </w:t>
      </w:r>
      <w:r w:rsidRPr="00091977">
        <w:rPr>
          <w:rStyle w:val="hljs-title"/>
          <w:rFonts w:ascii="Helvetica" w:hAnsi="Helvetica" w:cs="Helvetica"/>
          <w:b/>
          <w:bCs/>
          <w:color w:val="990000"/>
          <w:sz w:val="20"/>
          <w:szCs w:val="20"/>
          <w:shd w:val="clear" w:color="auto" w:fill="F8F8F8"/>
          <w:lang w:val="en-US"/>
        </w:rPr>
        <w:t>fputs</w:t>
      </w:r>
      <w:r w:rsidRPr="00091977">
        <w:rPr>
          <w:rStyle w:val="hljs-params"/>
          <w:rFonts w:ascii="Helvetica" w:eastAsiaTheme="majorEastAsia" w:hAnsi="Helvetica" w:cs="Helvetica"/>
          <w:color w:val="3F5263"/>
          <w:sz w:val="20"/>
          <w:szCs w:val="20"/>
          <w:shd w:val="clear" w:color="auto" w:fill="F8F8F8"/>
          <w:lang w:val="en-US"/>
        </w:rPr>
        <w:t>(</w:t>
      </w:r>
      <w:r w:rsidRPr="00091977">
        <w:rPr>
          <w:rStyle w:val="hljs-keyword"/>
          <w:rFonts w:ascii="Helvetica" w:hAnsi="Helvetica" w:cs="Helvetica"/>
          <w:b/>
          <w:bCs/>
          <w:color w:val="333333"/>
          <w:sz w:val="20"/>
          <w:szCs w:val="20"/>
          <w:shd w:val="clear" w:color="auto" w:fill="F8F8F8"/>
          <w:lang w:val="en-US"/>
        </w:rPr>
        <w:t>const</w:t>
      </w:r>
      <w:r w:rsidRPr="00091977">
        <w:rPr>
          <w:rStyle w:val="hljs-params"/>
          <w:rFonts w:ascii="Helvetica" w:eastAsiaTheme="majorEastAsia" w:hAnsi="Helvetica" w:cs="Helvetica"/>
          <w:color w:val="3F5263"/>
          <w:sz w:val="20"/>
          <w:szCs w:val="20"/>
          <w:shd w:val="clear" w:color="auto" w:fill="F8F8F8"/>
          <w:lang w:val="en-US"/>
        </w:rPr>
        <w:t xml:space="preserve"> </w:t>
      </w:r>
      <w:r w:rsidRPr="00091977">
        <w:rPr>
          <w:rStyle w:val="hljs-keyword"/>
          <w:rFonts w:ascii="Helvetica" w:hAnsi="Helvetica" w:cs="Helvetica"/>
          <w:b/>
          <w:bCs/>
          <w:color w:val="333333"/>
          <w:sz w:val="20"/>
          <w:szCs w:val="20"/>
          <w:shd w:val="clear" w:color="auto" w:fill="F8F8F8"/>
          <w:lang w:val="en-US"/>
        </w:rPr>
        <w:t>char</w:t>
      </w:r>
      <w:r w:rsidRPr="00091977">
        <w:rPr>
          <w:rStyle w:val="hljs-params"/>
          <w:rFonts w:ascii="Helvetica" w:eastAsiaTheme="majorEastAsia" w:hAnsi="Helvetica" w:cs="Helvetica"/>
          <w:color w:val="3F5263"/>
          <w:sz w:val="20"/>
          <w:szCs w:val="20"/>
          <w:shd w:val="clear" w:color="auto" w:fill="F8F8F8"/>
          <w:lang w:val="en-US"/>
        </w:rPr>
        <w:t xml:space="preserve"> *s, FILE *stream)</w:t>
      </w:r>
      <w:r w:rsidRPr="00091977">
        <w:rPr>
          <w:rFonts w:ascii="Helvetica" w:hAnsi="Helvetica" w:cs="Helvetica"/>
          <w:color w:val="3F5263"/>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записывает</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строку</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в</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файл</w:t>
      </w:r>
      <w:r w:rsidRPr="00091977">
        <w:rPr>
          <w:rFonts w:ascii="Helvetica" w:hAnsi="Helvetica" w:cs="Helvetica"/>
          <w:color w:val="3F5263"/>
          <w:sz w:val="20"/>
          <w:szCs w:val="20"/>
          <w:shd w:val="clear" w:color="auto" w:fill="F8F8F8"/>
          <w:lang w:val="en-US"/>
        </w:rPr>
        <w:t xml:space="preserve"> </w:t>
      </w:r>
    </w:p>
    <w:p w14:paraId="028B2E01" w14:textId="77777777" w:rsidR="002546E7" w:rsidRPr="00091977" w:rsidRDefault="002546E7" w:rsidP="002546E7">
      <w:pPr>
        <w:pStyle w:val="a4"/>
        <w:jc w:val="both"/>
        <w:rPr>
          <w:rFonts w:ascii="Helvetica" w:hAnsi="Helvetica" w:cs="Helvetica"/>
          <w:color w:val="3F5263"/>
          <w:sz w:val="20"/>
          <w:szCs w:val="20"/>
          <w:shd w:val="clear" w:color="auto" w:fill="F8F8F8"/>
        </w:rPr>
      </w:pPr>
      <w:r w:rsidRPr="00091977">
        <w:rPr>
          <w:rStyle w:val="hljs-keyword"/>
          <w:rFonts w:ascii="Helvetica" w:hAnsi="Helvetica" w:cs="Helvetica"/>
          <w:b/>
          <w:bCs/>
          <w:color w:val="333333"/>
          <w:sz w:val="20"/>
          <w:szCs w:val="20"/>
          <w:shd w:val="clear" w:color="auto" w:fill="F8F8F8"/>
        </w:rPr>
        <w:t>int</w:t>
      </w:r>
      <w:r w:rsidRPr="00091977">
        <w:rPr>
          <w:rFonts w:ascii="Helvetica" w:hAnsi="Helvetica" w:cs="Helvetica"/>
          <w:color w:val="3F5263"/>
          <w:sz w:val="20"/>
          <w:szCs w:val="20"/>
          <w:shd w:val="clear" w:color="auto" w:fill="F8F8F8"/>
        </w:rPr>
        <w:t xml:space="preserve"> </w:t>
      </w:r>
      <w:r w:rsidRPr="00091977">
        <w:rPr>
          <w:rStyle w:val="hljs-title"/>
          <w:rFonts w:ascii="Helvetica" w:hAnsi="Helvetica" w:cs="Helvetica"/>
          <w:b/>
          <w:bCs/>
          <w:color w:val="990000"/>
          <w:sz w:val="20"/>
          <w:szCs w:val="20"/>
          <w:shd w:val="clear" w:color="auto" w:fill="F8F8F8"/>
        </w:rPr>
        <w:t>getchar</w:t>
      </w:r>
      <w:r w:rsidRPr="00091977">
        <w:rPr>
          <w:rStyle w:val="hljs-params"/>
          <w:rFonts w:ascii="Helvetica" w:eastAsiaTheme="majorEastAsia" w:hAnsi="Helvetica" w:cs="Helvetica"/>
          <w:color w:val="3F5263"/>
          <w:sz w:val="20"/>
          <w:szCs w:val="20"/>
          <w:shd w:val="clear" w:color="auto" w:fill="F8F8F8"/>
        </w:rPr>
        <w:t>(</w:t>
      </w:r>
      <w:r w:rsidRPr="00091977">
        <w:rPr>
          <w:rStyle w:val="hljs-keyword"/>
          <w:rFonts w:ascii="Helvetica" w:hAnsi="Helvetica" w:cs="Helvetica"/>
          <w:b/>
          <w:bCs/>
          <w:color w:val="333333"/>
          <w:sz w:val="20"/>
          <w:szCs w:val="20"/>
          <w:shd w:val="clear" w:color="auto" w:fill="F8F8F8"/>
        </w:rPr>
        <w:t>void</w:t>
      </w:r>
      <w:r w:rsidRPr="00091977">
        <w:rPr>
          <w:rStyle w:val="hljs-params"/>
          <w:rFonts w:ascii="Helvetica" w:eastAsiaTheme="majorEastAsia" w:hAnsi="Helvetica" w:cs="Helvetica"/>
          <w:color w:val="3F5263"/>
          <w:sz w:val="20"/>
          <w:szCs w:val="20"/>
          <w:shd w:val="clear" w:color="auto" w:fill="F8F8F8"/>
        </w:rPr>
        <w:t>)</w:t>
      </w:r>
      <w:r w:rsidRPr="00091977">
        <w:rPr>
          <w:rFonts w:ascii="Helvetica" w:hAnsi="Helvetica" w:cs="Helvetica"/>
          <w:color w:val="3F5263"/>
          <w:sz w:val="20"/>
          <w:szCs w:val="20"/>
          <w:shd w:val="clear" w:color="auto" w:fill="F8F8F8"/>
        </w:rPr>
        <w:t xml:space="preserve"> </w:t>
      </w:r>
      <w:r w:rsidRPr="00091977">
        <w:rPr>
          <w:rStyle w:val="hljs-comment"/>
          <w:rFonts w:ascii="Helvetica" w:hAnsi="Helvetica" w:cs="Helvetica"/>
          <w:i/>
          <w:iCs/>
          <w:color w:val="999988"/>
          <w:sz w:val="20"/>
          <w:szCs w:val="20"/>
          <w:shd w:val="clear" w:color="auto" w:fill="F8F8F8"/>
        </w:rPr>
        <w:t>// читает символ из stdin</w:t>
      </w:r>
      <w:r w:rsidRPr="00091977">
        <w:rPr>
          <w:rFonts w:ascii="Helvetica" w:hAnsi="Helvetica" w:cs="Helvetica"/>
          <w:color w:val="3F5263"/>
          <w:sz w:val="20"/>
          <w:szCs w:val="20"/>
          <w:shd w:val="clear" w:color="auto" w:fill="F8F8F8"/>
        </w:rPr>
        <w:t xml:space="preserve"> </w:t>
      </w:r>
    </w:p>
    <w:p w14:paraId="30707E75" w14:textId="77777777" w:rsidR="002546E7" w:rsidRPr="00091977" w:rsidRDefault="002546E7" w:rsidP="002546E7">
      <w:pPr>
        <w:pStyle w:val="a4"/>
        <w:jc w:val="both"/>
        <w:rPr>
          <w:rFonts w:ascii="Helvetica" w:hAnsi="Helvetica" w:cs="Helvetica"/>
          <w:color w:val="3F5263"/>
          <w:sz w:val="20"/>
          <w:szCs w:val="20"/>
          <w:shd w:val="clear" w:color="auto" w:fill="F8F8F8"/>
          <w:lang w:val="en-US"/>
        </w:rPr>
      </w:pPr>
      <w:r w:rsidRPr="00091977">
        <w:rPr>
          <w:rStyle w:val="hljs-keyword"/>
          <w:rFonts w:ascii="Helvetica" w:hAnsi="Helvetica" w:cs="Helvetica"/>
          <w:b/>
          <w:bCs/>
          <w:color w:val="333333"/>
          <w:sz w:val="20"/>
          <w:szCs w:val="20"/>
          <w:shd w:val="clear" w:color="auto" w:fill="F8F8F8"/>
          <w:lang w:val="en-US"/>
        </w:rPr>
        <w:t>char</w:t>
      </w:r>
      <w:r w:rsidRPr="00091977">
        <w:rPr>
          <w:rFonts w:ascii="Helvetica" w:hAnsi="Helvetica" w:cs="Helvetica"/>
          <w:color w:val="3F5263"/>
          <w:sz w:val="20"/>
          <w:szCs w:val="20"/>
          <w:shd w:val="clear" w:color="auto" w:fill="F8F8F8"/>
          <w:lang w:val="en-US"/>
        </w:rPr>
        <w:t xml:space="preserve"> *</w:t>
      </w:r>
      <w:r w:rsidRPr="00091977">
        <w:rPr>
          <w:rStyle w:val="hljs-title"/>
          <w:rFonts w:ascii="Helvetica" w:hAnsi="Helvetica" w:cs="Helvetica"/>
          <w:b/>
          <w:bCs/>
          <w:color w:val="990000"/>
          <w:sz w:val="20"/>
          <w:szCs w:val="20"/>
          <w:shd w:val="clear" w:color="auto" w:fill="F8F8F8"/>
          <w:lang w:val="en-US"/>
        </w:rPr>
        <w:t>gets</w:t>
      </w:r>
      <w:r w:rsidRPr="00091977">
        <w:rPr>
          <w:rStyle w:val="hljs-params"/>
          <w:rFonts w:ascii="Helvetica" w:eastAsiaTheme="majorEastAsia" w:hAnsi="Helvetica" w:cs="Helvetica"/>
          <w:color w:val="3F5263"/>
          <w:sz w:val="20"/>
          <w:szCs w:val="20"/>
          <w:shd w:val="clear" w:color="auto" w:fill="F8F8F8"/>
          <w:lang w:val="en-US"/>
        </w:rPr>
        <w:t>(</w:t>
      </w:r>
      <w:r w:rsidRPr="00091977">
        <w:rPr>
          <w:rStyle w:val="hljs-keyword"/>
          <w:rFonts w:ascii="Helvetica" w:hAnsi="Helvetica" w:cs="Helvetica"/>
          <w:b/>
          <w:bCs/>
          <w:color w:val="333333"/>
          <w:sz w:val="20"/>
          <w:szCs w:val="20"/>
          <w:shd w:val="clear" w:color="auto" w:fill="F8F8F8"/>
          <w:lang w:val="en-US"/>
        </w:rPr>
        <w:t>char</w:t>
      </w:r>
      <w:r w:rsidRPr="00091977">
        <w:rPr>
          <w:rStyle w:val="hljs-params"/>
          <w:rFonts w:ascii="Helvetica" w:eastAsiaTheme="majorEastAsia" w:hAnsi="Helvetica" w:cs="Helvetica"/>
          <w:color w:val="3F5263"/>
          <w:sz w:val="20"/>
          <w:szCs w:val="20"/>
          <w:shd w:val="clear" w:color="auto" w:fill="F8F8F8"/>
          <w:lang w:val="en-US"/>
        </w:rPr>
        <w:t xml:space="preserve"> *s)</w:t>
      </w:r>
      <w:r w:rsidRPr="00091977">
        <w:rPr>
          <w:rFonts w:ascii="Helvetica" w:hAnsi="Helvetica" w:cs="Helvetica"/>
          <w:color w:val="3F5263"/>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читает</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строку</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из</w:t>
      </w:r>
      <w:r w:rsidRPr="00091977">
        <w:rPr>
          <w:rStyle w:val="hljs-comment"/>
          <w:rFonts w:ascii="Helvetica" w:hAnsi="Helvetica" w:cs="Helvetica"/>
          <w:i/>
          <w:iCs/>
          <w:color w:val="999988"/>
          <w:sz w:val="20"/>
          <w:szCs w:val="20"/>
          <w:shd w:val="clear" w:color="auto" w:fill="F8F8F8"/>
          <w:lang w:val="en-US"/>
        </w:rPr>
        <w:t xml:space="preserve"> stdin</w:t>
      </w:r>
      <w:r w:rsidRPr="00091977">
        <w:rPr>
          <w:rFonts w:ascii="Helvetica" w:hAnsi="Helvetica" w:cs="Helvetica"/>
          <w:color w:val="3F5263"/>
          <w:sz w:val="20"/>
          <w:szCs w:val="20"/>
          <w:shd w:val="clear" w:color="auto" w:fill="F8F8F8"/>
          <w:lang w:val="en-US"/>
        </w:rPr>
        <w:t xml:space="preserve"> </w:t>
      </w:r>
    </w:p>
    <w:p w14:paraId="66B01AC8" w14:textId="77777777" w:rsidR="002546E7" w:rsidRPr="00091977" w:rsidRDefault="002546E7" w:rsidP="002546E7">
      <w:pPr>
        <w:pStyle w:val="a4"/>
        <w:jc w:val="both"/>
        <w:rPr>
          <w:rFonts w:ascii="Helvetica" w:hAnsi="Helvetica" w:cs="Helvetica"/>
          <w:color w:val="3F5263"/>
          <w:sz w:val="20"/>
          <w:szCs w:val="20"/>
          <w:shd w:val="clear" w:color="auto" w:fill="F8F8F8"/>
        </w:rPr>
      </w:pPr>
      <w:r w:rsidRPr="00091977">
        <w:rPr>
          <w:rStyle w:val="hljs-keyword"/>
          <w:rFonts w:ascii="Helvetica" w:hAnsi="Helvetica" w:cs="Helvetica"/>
          <w:b/>
          <w:bCs/>
          <w:color w:val="333333"/>
          <w:sz w:val="20"/>
          <w:szCs w:val="20"/>
          <w:shd w:val="clear" w:color="auto" w:fill="F8F8F8"/>
        </w:rPr>
        <w:t>int</w:t>
      </w:r>
      <w:r w:rsidRPr="00091977">
        <w:rPr>
          <w:rFonts w:ascii="Helvetica" w:hAnsi="Helvetica" w:cs="Helvetica"/>
          <w:color w:val="3F5263"/>
          <w:sz w:val="20"/>
          <w:szCs w:val="20"/>
          <w:shd w:val="clear" w:color="auto" w:fill="F8F8F8"/>
        </w:rPr>
        <w:t xml:space="preserve"> </w:t>
      </w:r>
      <w:r w:rsidRPr="00091977">
        <w:rPr>
          <w:rStyle w:val="hljs-title"/>
          <w:rFonts w:ascii="Helvetica" w:hAnsi="Helvetica" w:cs="Helvetica"/>
          <w:b/>
          <w:bCs/>
          <w:color w:val="990000"/>
          <w:sz w:val="20"/>
          <w:szCs w:val="20"/>
          <w:shd w:val="clear" w:color="auto" w:fill="F8F8F8"/>
        </w:rPr>
        <w:t>putchar</w:t>
      </w:r>
      <w:r w:rsidRPr="00091977">
        <w:rPr>
          <w:rStyle w:val="hljs-params"/>
          <w:rFonts w:ascii="Helvetica" w:eastAsiaTheme="majorEastAsia" w:hAnsi="Helvetica" w:cs="Helvetica"/>
          <w:color w:val="3F5263"/>
          <w:sz w:val="20"/>
          <w:szCs w:val="20"/>
          <w:shd w:val="clear" w:color="auto" w:fill="F8F8F8"/>
        </w:rPr>
        <w:t>(</w:t>
      </w:r>
      <w:r w:rsidRPr="00091977">
        <w:rPr>
          <w:rStyle w:val="hljs-keyword"/>
          <w:rFonts w:ascii="Helvetica" w:hAnsi="Helvetica" w:cs="Helvetica"/>
          <w:b/>
          <w:bCs/>
          <w:color w:val="333333"/>
          <w:sz w:val="20"/>
          <w:szCs w:val="20"/>
          <w:shd w:val="clear" w:color="auto" w:fill="F8F8F8"/>
        </w:rPr>
        <w:t>int</w:t>
      </w:r>
      <w:r w:rsidRPr="00091977">
        <w:rPr>
          <w:rStyle w:val="hljs-params"/>
          <w:rFonts w:ascii="Helvetica" w:eastAsiaTheme="majorEastAsia" w:hAnsi="Helvetica" w:cs="Helvetica"/>
          <w:color w:val="3F5263"/>
          <w:sz w:val="20"/>
          <w:szCs w:val="20"/>
          <w:shd w:val="clear" w:color="auto" w:fill="F8F8F8"/>
        </w:rPr>
        <w:t xml:space="preserve"> с)</w:t>
      </w:r>
      <w:r w:rsidRPr="00091977">
        <w:rPr>
          <w:rFonts w:ascii="Helvetica" w:hAnsi="Helvetica" w:cs="Helvetica"/>
          <w:color w:val="3F5263"/>
          <w:sz w:val="20"/>
          <w:szCs w:val="20"/>
          <w:shd w:val="clear" w:color="auto" w:fill="F8F8F8"/>
        </w:rPr>
        <w:t xml:space="preserve"> </w:t>
      </w:r>
      <w:r w:rsidRPr="00091977">
        <w:rPr>
          <w:rStyle w:val="hljs-comment"/>
          <w:rFonts w:ascii="Helvetica" w:hAnsi="Helvetica" w:cs="Helvetica"/>
          <w:i/>
          <w:iCs/>
          <w:color w:val="999988"/>
          <w:sz w:val="20"/>
          <w:szCs w:val="20"/>
          <w:shd w:val="clear" w:color="auto" w:fill="F8F8F8"/>
        </w:rPr>
        <w:t>// записывает символ в stdout</w:t>
      </w:r>
      <w:r w:rsidRPr="00091977">
        <w:rPr>
          <w:rFonts w:ascii="Helvetica" w:hAnsi="Helvetica" w:cs="Helvetica"/>
          <w:color w:val="3F5263"/>
          <w:sz w:val="20"/>
          <w:szCs w:val="20"/>
          <w:shd w:val="clear" w:color="auto" w:fill="F8F8F8"/>
        </w:rPr>
        <w:t xml:space="preserve"> </w:t>
      </w:r>
    </w:p>
    <w:p w14:paraId="0D00580E" w14:textId="77777777" w:rsidR="002546E7" w:rsidRPr="00091977" w:rsidRDefault="002546E7" w:rsidP="002546E7">
      <w:pPr>
        <w:pStyle w:val="a4"/>
        <w:jc w:val="both"/>
        <w:rPr>
          <w:rFonts w:ascii="Helvetica" w:hAnsi="Helvetica" w:cs="Helvetica"/>
          <w:color w:val="3F5263"/>
          <w:sz w:val="20"/>
          <w:szCs w:val="20"/>
          <w:shd w:val="clear" w:color="auto" w:fill="F8F8F8"/>
          <w:lang w:val="en-US"/>
        </w:rPr>
      </w:pPr>
      <w:r w:rsidRPr="00091977">
        <w:rPr>
          <w:rStyle w:val="hljs-keyword"/>
          <w:rFonts w:ascii="Helvetica" w:hAnsi="Helvetica" w:cs="Helvetica"/>
          <w:b/>
          <w:bCs/>
          <w:color w:val="333333"/>
          <w:sz w:val="20"/>
          <w:szCs w:val="20"/>
          <w:shd w:val="clear" w:color="auto" w:fill="F8F8F8"/>
          <w:lang w:val="en-US"/>
        </w:rPr>
        <w:t>int</w:t>
      </w:r>
      <w:r w:rsidRPr="00091977">
        <w:rPr>
          <w:rFonts w:ascii="Helvetica" w:hAnsi="Helvetica" w:cs="Helvetica"/>
          <w:color w:val="3F5263"/>
          <w:sz w:val="20"/>
          <w:szCs w:val="20"/>
          <w:shd w:val="clear" w:color="auto" w:fill="F8F8F8"/>
          <w:lang w:val="en-US"/>
        </w:rPr>
        <w:t xml:space="preserve"> </w:t>
      </w:r>
      <w:r w:rsidRPr="00091977">
        <w:rPr>
          <w:rStyle w:val="hljs-title"/>
          <w:rFonts w:ascii="Helvetica" w:hAnsi="Helvetica" w:cs="Helvetica"/>
          <w:b/>
          <w:bCs/>
          <w:color w:val="990000"/>
          <w:sz w:val="20"/>
          <w:szCs w:val="20"/>
          <w:shd w:val="clear" w:color="auto" w:fill="F8F8F8"/>
          <w:lang w:val="en-US"/>
        </w:rPr>
        <w:t>puts</w:t>
      </w:r>
      <w:r w:rsidRPr="00091977">
        <w:rPr>
          <w:rStyle w:val="hljs-params"/>
          <w:rFonts w:ascii="Helvetica" w:eastAsiaTheme="majorEastAsia" w:hAnsi="Helvetica" w:cs="Helvetica"/>
          <w:color w:val="3F5263"/>
          <w:sz w:val="20"/>
          <w:szCs w:val="20"/>
          <w:shd w:val="clear" w:color="auto" w:fill="F8F8F8"/>
          <w:lang w:val="en-US"/>
        </w:rPr>
        <w:t>(</w:t>
      </w:r>
      <w:r w:rsidRPr="00091977">
        <w:rPr>
          <w:rStyle w:val="hljs-keyword"/>
          <w:rFonts w:ascii="Helvetica" w:hAnsi="Helvetica" w:cs="Helvetica"/>
          <w:b/>
          <w:bCs/>
          <w:color w:val="333333"/>
          <w:sz w:val="20"/>
          <w:szCs w:val="20"/>
          <w:shd w:val="clear" w:color="auto" w:fill="F8F8F8"/>
          <w:lang w:val="en-US"/>
        </w:rPr>
        <w:t>const</w:t>
      </w:r>
      <w:r w:rsidRPr="00091977">
        <w:rPr>
          <w:rStyle w:val="hljs-params"/>
          <w:rFonts w:ascii="Helvetica" w:eastAsiaTheme="majorEastAsia" w:hAnsi="Helvetica" w:cs="Helvetica"/>
          <w:color w:val="3F5263"/>
          <w:sz w:val="20"/>
          <w:szCs w:val="20"/>
          <w:shd w:val="clear" w:color="auto" w:fill="F8F8F8"/>
          <w:lang w:val="en-US"/>
        </w:rPr>
        <w:t xml:space="preserve"> </w:t>
      </w:r>
      <w:r w:rsidRPr="00091977">
        <w:rPr>
          <w:rStyle w:val="hljs-keyword"/>
          <w:rFonts w:ascii="Helvetica" w:hAnsi="Helvetica" w:cs="Helvetica"/>
          <w:b/>
          <w:bCs/>
          <w:color w:val="333333"/>
          <w:sz w:val="20"/>
          <w:szCs w:val="20"/>
          <w:shd w:val="clear" w:color="auto" w:fill="F8F8F8"/>
          <w:lang w:val="en-US"/>
        </w:rPr>
        <w:t>char</w:t>
      </w:r>
      <w:r w:rsidRPr="00091977">
        <w:rPr>
          <w:rStyle w:val="hljs-params"/>
          <w:rFonts w:ascii="Helvetica" w:eastAsiaTheme="majorEastAsia" w:hAnsi="Helvetica" w:cs="Helvetica"/>
          <w:color w:val="3F5263"/>
          <w:sz w:val="20"/>
          <w:szCs w:val="20"/>
          <w:shd w:val="clear" w:color="auto" w:fill="F8F8F8"/>
          <w:lang w:val="en-US"/>
        </w:rPr>
        <w:t xml:space="preserve"> *s)</w:t>
      </w:r>
      <w:r w:rsidRPr="00091977">
        <w:rPr>
          <w:rFonts w:ascii="Helvetica" w:hAnsi="Helvetica" w:cs="Helvetica"/>
          <w:color w:val="3F5263"/>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записывает</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строку</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в</w:t>
      </w:r>
      <w:r w:rsidRPr="00091977">
        <w:rPr>
          <w:rStyle w:val="hljs-comment"/>
          <w:rFonts w:ascii="Helvetica" w:hAnsi="Helvetica" w:cs="Helvetica"/>
          <w:i/>
          <w:iCs/>
          <w:color w:val="999988"/>
          <w:sz w:val="20"/>
          <w:szCs w:val="20"/>
          <w:shd w:val="clear" w:color="auto" w:fill="F8F8F8"/>
          <w:lang w:val="en-US"/>
        </w:rPr>
        <w:t xml:space="preserve"> stdout</w:t>
      </w:r>
      <w:r w:rsidRPr="00091977">
        <w:rPr>
          <w:rFonts w:ascii="Helvetica" w:hAnsi="Helvetica" w:cs="Helvetica"/>
          <w:color w:val="3F5263"/>
          <w:sz w:val="20"/>
          <w:szCs w:val="20"/>
          <w:shd w:val="clear" w:color="auto" w:fill="F8F8F8"/>
          <w:lang w:val="en-US"/>
        </w:rPr>
        <w:t xml:space="preserve"> </w:t>
      </w:r>
    </w:p>
    <w:p w14:paraId="613ECC0E" w14:textId="77777777" w:rsidR="002546E7" w:rsidRPr="00091977" w:rsidRDefault="002546E7" w:rsidP="002546E7">
      <w:pPr>
        <w:pStyle w:val="a4"/>
        <w:jc w:val="both"/>
        <w:rPr>
          <w:rFonts w:ascii="Helvetica" w:hAnsi="Helvetica" w:cs="Helvetica"/>
          <w:color w:val="000000" w:themeColor="text1"/>
          <w:sz w:val="20"/>
          <w:szCs w:val="20"/>
          <w:shd w:val="clear" w:color="auto" w:fill="FFFFFF"/>
        </w:rPr>
      </w:pPr>
      <w:r w:rsidRPr="00091977">
        <w:rPr>
          <w:rStyle w:val="hljs-keyword"/>
          <w:rFonts w:ascii="Helvetica" w:hAnsi="Helvetica" w:cs="Helvetica"/>
          <w:b/>
          <w:bCs/>
          <w:color w:val="333333"/>
          <w:sz w:val="20"/>
          <w:szCs w:val="20"/>
          <w:shd w:val="clear" w:color="auto" w:fill="F8F8F8"/>
        </w:rPr>
        <w:t>int</w:t>
      </w:r>
      <w:r w:rsidRPr="00091977">
        <w:rPr>
          <w:rFonts w:ascii="Helvetica" w:hAnsi="Helvetica" w:cs="Helvetica"/>
          <w:color w:val="3F5263"/>
          <w:sz w:val="20"/>
          <w:szCs w:val="20"/>
          <w:shd w:val="clear" w:color="auto" w:fill="F8F8F8"/>
        </w:rPr>
        <w:t xml:space="preserve"> </w:t>
      </w:r>
      <w:r w:rsidRPr="00091977">
        <w:rPr>
          <w:rStyle w:val="hljs-title"/>
          <w:rFonts w:ascii="Helvetica" w:hAnsi="Helvetica" w:cs="Helvetica"/>
          <w:b/>
          <w:bCs/>
          <w:color w:val="990000"/>
          <w:sz w:val="20"/>
          <w:szCs w:val="20"/>
          <w:shd w:val="clear" w:color="auto" w:fill="F8F8F8"/>
        </w:rPr>
        <w:t>ungetc</w:t>
      </w:r>
      <w:r w:rsidRPr="00091977">
        <w:rPr>
          <w:rStyle w:val="hljs-params"/>
          <w:rFonts w:ascii="Helvetica" w:eastAsiaTheme="majorEastAsia" w:hAnsi="Helvetica" w:cs="Helvetica"/>
          <w:color w:val="3F5263"/>
          <w:sz w:val="20"/>
          <w:szCs w:val="20"/>
          <w:shd w:val="clear" w:color="auto" w:fill="F8F8F8"/>
        </w:rPr>
        <w:t>(</w:t>
      </w:r>
      <w:r w:rsidRPr="00091977">
        <w:rPr>
          <w:rStyle w:val="hljs-keyword"/>
          <w:rFonts w:ascii="Helvetica" w:hAnsi="Helvetica" w:cs="Helvetica"/>
          <w:b/>
          <w:bCs/>
          <w:color w:val="333333"/>
          <w:sz w:val="20"/>
          <w:szCs w:val="20"/>
          <w:shd w:val="clear" w:color="auto" w:fill="F8F8F8"/>
        </w:rPr>
        <w:t>int</w:t>
      </w:r>
      <w:r w:rsidRPr="00091977">
        <w:rPr>
          <w:rStyle w:val="hljs-params"/>
          <w:rFonts w:ascii="Helvetica" w:eastAsiaTheme="majorEastAsia" w:hAnsi="Helvetica" w:cs="Helvetica"/>
          <w:color w:val="3F5263"/>
          <w:sz w:val="20"/>
          <w:szCs w:val="20"/>
          <w:shd w:val="clear" w:color="auto" w:fill="F8F8F8"/>
        </w:rPr>
        <w:t xml:space="preserve"> с, FILE *stream)</w:t>
      </w:r>
      <w:r w:rsidRPr="00091977">
        <w:rPr>
          <w:rFonts w:ascii="Helvetica" w:hAnsi="Helvetica" w:cs="Helvetica"/>
          <w:color w:val="3F5263"/>
          <w:sz w:val="20"/>
          <w:szCs w:val="20"/>
          <w:shd w:val="clear" w:color="auto" w:fill="F8F8F8"/>
        </w:rPr>
        <w:t xml:space="preserve"> </w:t>
      </w:r>
      <w:r w:rsidRPr="00091977">
        <w:rPr>
          <w:rStyle w:val="hljs-comment"/>
          <w:rFonts w:ascii="Helvetica" w:hAnsi="Helvetica" w:cs="Helvetica"/>
          <w:i/>
          <w:iCs/>
          <w:color w:val="999988"/>
          <w:sz w:val="20"/>
          <w:szCs w:val="20"/>
          <w:shd w:val="clear" w:color="auto" w:fill="F8F8F8"/>
        </w:rPr>
        <w:t>// возвращает символ обратно в файл для                 последующего чтения</w:t>
      </w:r>
    </w:p>
    <w:p w14:paraId="41270D0D" w14:textId="77777777" w:rsidR="002546E7" w:rsidRPr="00091977" w:rsidRDefault="002546E7" w:rsidP="002546E7">
      <w:pPr>
        <w:pStyle w:val="1"/>
        <w:rPr>
          <w:rFonts w:ascii="Helvetica" w:hAnsi="Helvetica" w:cs="Helvetica"/>
          <w:b/>
          <w:color w:val="000000" w:themeColor="text1"/>
          <w:sz w:val="20"/>
          <w:szCs w:val="20"/>
        </w:rPr>
      </w:pPr>
    </w:p>
    <w:p w14:paraId="122C8F01" w14:textId="77777777" w:rsidR="002546E7" w:rsidRPr="00091977" w:rsidRDefault="002546E7" w:rsidP="002546E7">
      <w:pPr>
        <w:pStyle w:val="1"/>
        <w:rPr>
          <w:rFonts w:ascii="Helvetica" w:hAnsi="Helvetica" w:cs="Helvetica"/>
          <w:b/>
          <w:color w:val="000000" w:themeColor="text1"/>
          <w:sz w:val="28"/>
          <w:szCs w:val="20"/>
        </w:rPr>
      </w:pPr>
      <w:r w:rsidRPr="00091977">
        <w:rPr>
          <w:rFonts w:ascii="Helvetica" w:hAnsi="Helvetica" w:cs="Helvetica"/>
          <w:b/>
          <w:color w:val="000000" w:themeColor="text1"/>
          <w:sz w:val="28"/>
          <w:szCs w:val="20"/>
        </w:rPr>
        <w:t xml:space="preserve"> </w:t>
      </w:r>
      <w:bookmarkStart w:id="52" w:name="_Toc517043737"/>
      <w:r w:rsidRPr="00091977">
        <w:rPr>
          <w:rFonts w:ascii="Helvetica" w:hAnsi="Helvetica" w:cs="Helvetica"/>
          <w:b/>
          <w:color w:val="000000" w:themeColor="text1"/>
          <w:sz w:val="28"/>
          <w:szCs w:val="20"/>
        </w:rPr>
        <w:t>36. Файлы в C++. Операции и методы классов. Вывод символов в C++. Преобразование системы счисления в C++. Форматирование строк в C++. Форматирование чисел в C++. Файловый ввод и вывод в C++.</w:t>
      </w:r>
      <w:bookmarkEnd w:id="52"/>
    </w:p>
    <w:p w14:paraId="5276E6B0"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p>
    <w:p w14:paraId="367CD929"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p>
    <w:p w14:paraId="6EA3D0F5" w14:textId="77777777" w:rsidR="002546E7" w:rsidRPr="00091977" w:rsidRDefault="002546E7" w:rsidP="002546E7">
      <w:pPr>
        <w:ind w:firstLine="708"/>
        <w:jc w:val="both"/>
        <w:rPr>
          <w:rFonts w:ascii="Helvetica" w:hAnsi="Helvetica" w:cs="Helvetica"/>
          <w:color w:val="333333"/>
          <w:sz w:val="20"/>
          <w:szCs w:val="20"/>
          <w:shd w:val="clear" w:color="auto" w:fill="FFFFFF"/>
        </w:rPr>
      </w:pPr>
      <w:r w:rsidRPr="00091977">
        <w:rPr>
          <w:rFonts w:ascii="Helvetica" w:hAnsi="Helvetica" w:cs="Helvetica"/>
          <w:i/>
          <w:color w:val="000000" w:themeColor="text1"/>
          <w:sz w:val="20"/>
          <w:szCs w:val="20"/>
          <w:u w:val="single"/>
          <w:shd w:val="clear" w:color="auto" w:fill="FFFFFF"/>
        </w:rPr>
        <w:t>Файл</w:t>
      </w:r>
      <w:r w:rsidRPr="00091977">
        <w:rPr>
          <w:rFonts w:ascii="Helvetica" w:hAnsi="Helvetica" w:cs="Helvetica"/>
          <w:color w:val="000000" w:themeColor="text1"/>
          <w:sz w:val="20"/>
          <w:szCs w:val="20"/>
          <w:shd w:val="clear" w:color="auto" w:fill="FFFFFF"/>
        </w:rPr>
        <w:t xml:space="preserve"> – именованный набор байтов, который может быть сохранен на некотором накопителе, т.е. под файлом понимается некоторая последовательность байтов, которая имеет своё, уникальное имя, например, </w:t>
      </w:r>
      <w:r w:rsidRPr="00091977">
        <w:rPr>
          <w:rStyle w:val="HTML"/>
          <w:rFonts w:ascii="Helvetica" w:eastAsiaTheme="majorEastAsia" w:hAnsi="Helvetica" w:cs="Helvetica"/>
          <w:color w:val="C7254E"/>
          <w:shd w:val="clear" w:color="auto" w:fill="F9F2F4"/>
        </w:rPr>
        <w:t>файл.txt</w:t>
      </w:r>
      <w:r w:rsidRPr="00091977">
        <w:rPr>
          <w:rFonts w:ascii="Helvetica" w:hAnsi="Helvetica" w:cs="Helvetica"/>
          <w:color w:val="333333"/>
          <w:sz w:val="20"/>
          <w:szCs w:val="20"/>
          <w:shd w:val="clear" w:color="auto" w:fill="FFFFFF"/>
        </w:rPr>
        <w:t>.</w:t>
      </w:r>
    </w:p>
    <w:p w14:paraId="1D9449C2" w14:textId="77777777" w:rsidR="002546E7" w:rsidRPr="00091977" w:rsidRDefault="002546E7" w:rsidP="002546E7">
      <w:pPr>
        <w:ind w:firstLine="708"/>
        <w:rPr>
          <w:rFonts w:ascii="Helvetica" w:hAnsi="Helvetica" w:cs="Helvetica"/>
          <w:color w:val="333333"/>
          <w:sz w:val="20"/>
          <w:szCs w:val="20"/>
          <w:shd w:val="clear" w:color="auto" w:fill="FFFFFF"/>
        </w:rPr>
      </w:pPr>
    </w:p>
    <w:p w14:paraId="5CDE499A" w14:textId="77777777" w:rsidR="002546E7" w:rsidRPr="00091977" w:rsidRDefault="002546E7" w:rsidP="002546E7">
      <w:pPr>
        <w:shd w:val="clear" w:color="auto" w:fill="FFFFFF"/>
        <w:spacing w:after="150"/>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Для работы с файлами необходимо подключить заголовочный файл </w:t>
      </w:r>
      <w:r w:rsidRPr="00091977">
        <w:rPr>
          <w:rStyle w:val="HTML"/>
          <w:rFonts w:ascii="Helvetica" w:eastAsiaTheme="majorEastAsia" w:hAnsi="Helvetica" w:cs="Helvetica"/>
          <w:color w:val="C7254E"/>
          <w:shd w:val="clear" w:color="auto" w:fill="F9F2F4"/>
        </w:rPr>
        <w:t xml:space="preserve">&lt;fstream&gt; </w:t>
      </w:r>
      <w:r w:rsidRPr="00091977">
        <w:rPr>
          <w:rFonts w:ascii="Helvetica" w:hAnsi="Helvetica" w:cs="Helvetica"/>
          <w:color w:val="000000"/>
          <w:sz w:val="20"/>
          <w:szCs w:val="20"/>
        </w:rPr>
        <w:t>(</w:t>
      </w:r>
      <w:r w:rsidRPr="00091977">
        <w:rPr>
          <w:rFonts w:ascii="Helvetica" w:hAnsi="Helvetica" w:cs="Helvetica"/>
          <w:color w:val="000000" w:themeColor="text1"/>
          <w:sz w:val="20"/>
          <w:szCs w:val="20"/>
          <w:shd w:val="clear" w:color="auto" w:fill="FFFFFF"/>
        </w:rPr>
        <w:t>файл fstream уже включает iostream, так что включать оба файла необязательно). В </w:t>
      </w:r>
      <w:r w:rsidRPr="00091977">
        <w:rPr>
          <w:rStyle w:val="HTML"/>
          <w:rFonts w:ascii="Helvetica" w:eastAsiaTheme="majorEastAsia" w:hAnsi="Helvetica" w:cs="Helvetica"/>
          <w:color w:val="C7254E"/>
          <w:shd w:val="clear" w:color="auto" w:fill="F9F2F4"/>
        </w:rPr>
        <w:t>&lt;fstream&gt;</w:t>
      </w:r>
      <w:r w:rsidRPr="00091977">
        <w:rPr>
          <w:rFonts w:ascii="Helvetica" w:hAnsi="Helvetica" w:cs="Helvetica"/>
          <w:color w:val="000000" w:themeColor="text1"/>
          <w:sz w:val="20"/>
          <w:szCs w:val="20"/>
          <w:shd w:val="clear" w:color="auto" w:fill="FFFFFF"/>
        </w:rPr>
        <w:t> определены несколько классов и подключены заголовочные файлы </w:t>
      </w:r>
      <w:r w:rsidRPr="00091977">
        <w:rPr>
          <w:rStyle w:val="HTML"/>
          <w:rFonts w:ascii="Helvetica" w:eastAsiaTheme="majorEastAsia" w:hAnsi="Helvetica" w:cs="Helvetica"/>
          <w:color w:val="C7254E"/>
          <w:shd w:val="clear" w:color="auto" w:fill="F9F2F4"/>
        </w:rPr>
        <w:t>&lt;ifstream&gt;</w:t>
      </w:r>
      <w:r w:rsidRPr="00091977">
        <w:rPr>
          <w:rFonts w:ascii="Helvetica" w:hAnsi="Helvetica" w:cs="Helvetica"/>
          <w:color w:val="000000" w:themeColor="text1"/>
          <w:sz w:val="20"/>
          <w:szCs w:val="20"/>
          <w:shd w:val="clear" w:color="auto" w:fill="FFFFFF"/>
        </w:rPr>
        <w:t> — файловый ввод и </w:t>
      </w:r>
      <w:r w:rsidRPr="00091977">
        <w:rPr>
          <w:rStyle w:val="HTML"/>
          <w:rFonts w:ascii="Helvetica" w:eastAsiaTheme="majorEastAsia" w:hAnsi="Helvetica" w:cs="Helvetica"/>
          <w:color w:val="C7254E"/>
          <w:shd w:val="clear" w:color="auto" w:fill="F9F2F4"/>
        </w:rPr>
        <w:t>&lt;ofstream&gt;</w:t>
      </w:r>
      <w:r w:rsidRPr="00091977">
        <w:rPr>
          <w:rFonts w:ascii="Helvetica" w:hAnsi="Helvetica" w:cs="Helvetica"/>
          <w:color w:val="000000" w:themeColor="text1"/>
          <w:sz w:val="20"/>
          <w:szCs w:val="20"/>
          <w:shd w:val="clear" w:color="auto" w:fill="FFFFFF"/>
        </w:rPr>
        <w:t>  — файловый вывод.</w:t>
      </w:r>
    </w:p>
    <w:p w14:paraId="56BA86A4" w14:textId="77777777" w:rsidR="002546E7" w:rsidRPr="00091977" w:rsidRDefault="002546E7" w:rsidP="002546E7">
      <w:pPr>
        <w:shd w:val="clear" w:color="auto" w:fill="FFFFFF"/>
        <w:spacing w:after="150"/>
        <w:ind w:firstLine="708"/>
        <w:jc w:val="both"/>
        <w:rPr>
          <w:rFonts w:ascii="Helvetica" w:hAnsi="Helvetica" w:cs="Helvetica"/>
          <w:color w:val="000000" w:themeColor="text1"/>
          <w:sz w:val="20"/>
          <w:szCs w:val="20"/>
          <w:shd w:val="clear" w:color="auto" w:fill="FFFFFF"/>
        </w:rPr>
      </w:pPr>
      <w:r w:rsidRPr="00091977">
        <w:rPr>
          <w:rFonts w:ascii="Helvetica" w:hAnsi="Helvetica" w:cs="Helvetica"/>
          <w:noProof/>
          <w:color w:val="000000" w:themeColor="text1"/>
          <w:sz w:val="20"/>
          <w:szCs w:val="20"/>
          <w:shd w:val="clear" w:color="auto" w:fill="FFFFFF"/>
          <w:lang w:eastAsia="ru-RU"/>
        </w:rPr>
        <mc:AlternateContent>
          <mc:Choice Requires="wps">
            <w:drawing>
              <wp:anchor distT="45720" distB="45720" distL="114300" distR="114300" simplePos="0" relativeHeight="251674624" behindDoc="0" locked="0" layoutInCell="1" allowOverlap="1" wp14:anchorId="24441E8A" wp14:editId="64546C2C">
                <wp:simplePos x="0" y="0"/>
                <wp:positionH relativeFrom="margin">
                  <wp:align>right</wp:align>
                </wp:positionH>
                <wp:positionV relativeFrom="paragraph">
                  <wp:posOffset>628650</wp:posOffset>
                </wp:positionV>
                <wp:extent cx="5925820" cy="2389505"/>
                <wp:effectExtent l="0" t="0" r="17780" b="10795"/>
                <wp:wrapSquare wrapText="bothSides"/>
                <wp:docPr id="13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2389505"/>
                        </a:xfrm>
                        <a:prstGeom prst="rect">
                          <a:avLst/>
                        </a:prstGeom>
                        <a:solidFill>
                          <a:srgbClr val="FFFFFF"/>
                        </a:solidFill>
                        <a:ln w="9525">
                          <a:solidFill>
                            <a:srgbClr val="000000"/>
                          </a:solidFill>
                          <a:miter lim="800000"/>
                          <a:headEnd/>
                          <a:tailEnd/>
                        </a:ln>
                      </wps:spPr>
                      <wps:txbx>
                        <w:txbxContent>
                          <w:p w14:paraId="4C49A6F4"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#include "stdafx.h"</w:t>
                            </w:r>
                          </w:p>
                          <w:p w14:paraId="4096BBA0"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#include &lt;fstream&gt;</w:t>
                            </w:r>
                          </w:p>
                          <w:p w14:paraId="71A8D2EC"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using</w:t>
                            </w:r>
                            <w:r w:rsidRPr="00BE7CE4">
                              <w:rPr>
                                <w:rFonts w:ascii="Consolas" w:hAnsi="Consolas"/>
                                <w:color w:val="333333"/>
                                <w:sz w:val="24"/>
                                <w:szCs w:val="24"/>
                                <w:lang w:val="en-US"/>
                              </w:rPr>
                              <w:t xml:space="preserve"> </w:t>
                            </w:r>
                            <w:r w:rsidRPr="00BE7CE4">
                              <w:rPr>
                                <w:rFonts w:ascii="Courier New" w:hAnsi="Courier New" w:cs="Courier New"/>
                                <w:color w:val="333333"/>
                                <w:sz w:val="24"/>
                                <w:szCs w:val="24"/>
                                <w:lang w:val="en-US"/>
                              </w:rPr>
                              <w:t>namespace</w:t>
                            </w:r>
                            <w:r w:rsidRPr="00BE7CE4">
                              <w:rPr>
                                <w:rFonts w:ascii="Consolas" w:hAnsi="Consolas"/>
                                <w:color w:val="333333"/>
                                <w:sz w:val="24"/>
                                <w:szCs w:val="24"/>
                                <w:lang w:val="en-US"/>
                              </w:rPr>
                              <w:t xml:space="preserve"> </w:t>
                            </w:r>
                            <w:r w:rsidRPr="00BE7CE4">
                              <w:rPr>
                                <w:rFonts w:ascii="Courier New" w:hAnsi="Courier New" w:cs="Courier New"/>
                                <w:color w:val="333333"/>
                                <w:sz w:val="24"/>
                                <w:szCs w:val="24"/>
                                <w:lang w:val="en-US"/>
                              </w:rPr>
                              <w:t>std;</w:t>
                            </w:r>
                          </w:p>
                          <w:p w14:paraId="74B093DA"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nsolas" w:hAnsi="Consolas"/>
                                <w:color w:val="333333"/>
                                <w:sz w:val="24"/>
                                <w:szCs w:val="24"/>
                                <w:lang w:val="en-US"/>
                              </w:rPr>
                              <w:t> </w:t>
                            </w:r>
                          </w:p>
                          <w:p w14:paraId="35251698"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int</w:t>
                            </w:r>
                            <w:r w:rsidRPr="00BE7CE4">
                              <w:rPr>
                                <w:rFonts w:ascii="Consolas" w:hAnsi="Consolas"/>
                                <w:color w:val="333333"/>
                                <w:sz w:val="24"/>
                                <w:szCs w:val="24"/>
                                <w:lang w:val="en-US"/>
                              </w:rPr>
                              <w:t xml:space="preserve"> </w:t>
                            </w:r>
                            <w:r w:rsidRPr="00BE7CE4">
                              <w:rPr>
                                <w:rFonts w:ascii="Courier New" w:hAnsi="Courier New" w:cs="Courier New"/>
                                <w:color w:val="333333"/>
                                <w:sz w:val="24"/>
                                <w:szCs w:val="24"/>
                                <w:lang w:val="en-US"/>
                              </w:rPr>
                              <w:t>main(int</w:t>
                            </w:r>
                            <w:r w:rsidRPr="00BE7CE4">
                              <w:rPr>
                                <w:rFonts w:ascii="Consolas" w:hAnsi="Consolas"/>
                                <w:color w:val="333333"/>
                                <w:sz w:val="24"/>
                                <w:szCs w:val="24"/>
                                <w:lang w:val="en-US"/>
                              </w:rPr>
                              <w:t xml:space="preserve"> </w:t>
                            </w:r>
                            <w:r w:rsidRPr="00BE7CE4">
                              <w:rPr>
                                <w:rFonts w:ascii="Courier New" w:hAnsi="Courier New" w:cs="Courier New"/>
                                <w:color w:val="333333"/>
                                <w:sz w:val="24"/>
                                <w:szCs w:val="24"/>
                                <w:lang w:val="en-US"/>
                              </w:rPr>
                              <w:t>argc, char* argv[])</w:t>
                            </w:r>
                          </w:p>
                          <w:p w14:paraId="6AE09D8F"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w:t>
                            </w:r>
                          </w:p>
                          <w:p w14:paraId="460956B5"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C7254E"/>
                                <w:sz w:val="24"/>
                                <w:szCs w:val="24"/>
                                <w:lang w:val="en-US"/>
                              </w:rPr>
                              <w:t>    </w:t>
                            </w:r>
                            <w:r w:rsidRPr="00BE7CE4">
                              <w:rPr>
                                <w:rFonts w:ascii="Courier New" w:hAnsi="Courier New" w:cs="Courier New"/>
                                <w:color w:val="333333"/>
                                <w:sz w:val="24"/>
                                <w:szCs w:val="24"/>
                                <w:lang w:val="en-US"/>
                              </w:rPr>
                              <w:t>ofstream fout("</w:t>
                            </w:r>
                            <w:r>
                              <w:rPr>
                                <w:rFonts w:ascii="Courier New" w:hAnsi="Courier New" w:cs="Courier New"/>
                                <w:color w:val="333333"/>
                                <w:sz w:val="24"/>
                                <w:szCs w:val="24"/>
                                <w:lang w:val="en-US"/>
                              </w:rPr>
                              <w:t>file</w:t>
                            </w:r>
                            <w:r w:rsidRPr="00BE7CE4">
                              <w:rPr>
                                <w:rFonts w:ascii="Courier New" w:hAnsi="Courier New" w:cs="Courier New"/>
                                <w:color w:val="333333"/>
                                <w:sz w:val="24"/>
                                <w:szCs w:val="24"/>
                                <w:lang w:val="en-US"/>
                              </w:rPr>
                              <w:t xml:space="preserve">.txt"); // </w:t>
                            </w:r>
                            <w:r w:rsidRPr="00BE7CE4">
                              <w:rPr>
                                <w:rFonts w:ascii="Courier New" w:hAnsi="Courier New" w:cs="Courier New"/>
                                <w:color w:val="333333"/>
                                <w:sz w:val="24"/>
                                <w:szCs w:val="24"/>
                              </w:rPr>
                              <w:t>создаём</w:t>
                            </w:r>
                            <w:r w:rsidRPr="00BE7CE4">
                              <w:rPr>
                                <w:rFonts w:ascii="Courier New" w:hAnsi="Courier New" w:cs="Courier New"/>
                                <w:color w:val="333333"/>
                                <w:sz w:val="24"/>
                                <w:szCs w:val="24"/>
                                <w:lang w:val="en-US"/>
                              </w:rPr>
                              <w:t xml:space="preserve"> </w:t>
                            </w:r>
                            <w:r w:rsidRPr="00BE7CE4">
                              <w:rPr>
                                <w:rFonts w:ascii="Courier New" w:hAnsi="Courier New" w:cs="Courier New"/>
                                <w:color w:val="333333"/>
                                <w:sz w:val="24"/>
                                <w:szCs w:val="24"/>
                              </w:rPr>
                              <w:t>объект</w:t>
                            </w:r>
                            <w:r w:rsidRPr="00BE7CE4">
                              <w:rPr>
                                <w:rFonts w:ascii="Courier New" w:hAnsi="Courier New" w:cs="Courier New"/>
                                <w:color w:val="333333"/>
                                <w:sz w:val="24"/>
                                <w:szCs w:val="24"/>
                                <w:lang w:val="en-US"/>
                              </w:rPr>
                              <w:t xml:space="preserve"> </w:t>
                            </w:r>
                            <w:r w:rsidRPr="00BE7CE4">
                              <w:rPr>
                                <w:rFonts w:ascii="Courier New" w:hAnsi="Courier New" w:cs="Courier New"/>
                                <w:color w:val="333333"/>
                                <w:sz w:val="24"/>
                                <w:szCs w:val="24"/>
                              </w:rPr>
                              <w:t>класса</w:t>
                            </w:r>
                            <w:r w:rsidRPr="00BE7CE4">
                              <w:rPr>
                                <w:rFonts w:ascii="Courier New" w:hAnsi="Courier New" w:cs="Courier New"/>
                                <w:color w:val="333333"/>
                                <w:sz w:val="24"/>
                                <w:szCs w:val="24"/>
                                <w:lang w:val="en-US"/>
                              </w:rPr>
                              <w:t xml:space="preserve"> ofstream </w:t>
                            </w:r>
                            <w:r w:rsidRPr="00BE7CE4">
                              <w:rPr>
                                <w:rFonts w:ascii="Courier New" w:hAnsi="Courier New" w:cs="Courier New"/>
                                <w:color w:val="333333"/>
                                <w:sz w:val="24"/>
                                <w:szCs w:val="24"/>
                              </w:rPr>
                              <w:t>для</w:t>
                            </w:r>
                            <w:r w:rsidRPr="00BE7CE4">
                              <w:rPr>
                                <w:rFonts w:ascii="Courier New" w:hAnsi="Courier New" w:cs="Courier New"/>
                                <w:color w:val="333333"/>
                                <w:sz w:val="24"/>
                                <w:szCs w:val="24"/>
                                <w:lang w:val="en-US"/>
                              </w:rPr>
                              <w:t xml:space="preserve"> </w:t>
                            </w:r>
                            <w:r w:rsidRPr="00BE7CE4">
                              <w:rPr>
                                <w:rFonts w:ascii="Courier New" w:hAnsi="Courier New" w:cs="Courier New"/>
                                <w:color w:val="333333"/>
                                <w:sz w:val="24"/>
                                <w:szCs w:val="24"/>
                              </w:rPr>
                              <w:t>записи</w:t>
                            </w:r>
                            <w:r w:rsidRPr="00BE7CE4">
                              <w:rPr>
                                <w:rFonts w:ascii="Courier New" w:hAnsi="Courier New" w:cs="Courier New"/>
                                <w:color w:val="333333"/>
                                <w:sz w:val="24"/>
                                <w:szCs w:val="24"/>
                                <w:lang w:val="en-US"/>
                              </w:rPr>
                              <w:t xml:space="preserve"> </w:t>
                            </w:r>
                            <w:r w:rsidRPr="00BE7CE4">
                              <w:rPr>
                                <w:rFonts w:ascii="Courier New" w:hAnsi="Courier New" w:cs="Courier New"/>
                                <w:color w:val="333333"/>
                                <w:sz w:val="24"/>
                                <w:szCs w:val="24"/>
                              </w:rPr>
                              <w:t>и</w:t>
                            </w:r>
                            <w:r w:rsidRPr="00BE7CE4">
                              <w:rPr>
                                <w:rFonts w:ascii="Courier New" w:hAnsi="Courier New" w:cs="Courier New"/>
                                <w:color w:val="333333"/>
                                <w:sz w:val="24"/>
                                <w:szCs w:val="24"/>
                                <w:lang w:val="en-US"/>
                              </w:rPr>
                              <w:t xml:space="preserve"> </w:t>
                            </w:r>
                            <w:r w:rsidRPr="00BE7CE4">
                              <w:rPr>
                                <w:rFonts w:ascii="Courier New" w:hAnsi="Courier New" w:cs="Courier New"/>
                                <w:color w:val="333333"/>
                                <w:sz w:val="24"/>
                                <w:szCs w:val="24"/>
                              </w:rPr>
                              <w:t>связываем</w:t>
                            </w:r>
                            <w:r w:rsidRPr="00BE7CE4">
                              <w:rPr>
                                <w:rFonts w:ascii="Courier New" w:hAnsi="Courier New" w:cs="Courier New"/>
                                <w:color w:val="333333"/>
                                <w:sz w:val="24"/>
                                <w:szCs w:val="24"/>
                                <w:lang w:val="en-US"/>
                              </w:rPr>
                              <w:t xml:space="preserve"> </w:t>
                            </w:r>
                            <w:r w:rsidRPr="00BE7CE4">
                              <w:rPr>
                                <w:rFonts w:ascii="Courier New" w:hAnsi="Courier New" w:cs="Courier New"/>
                                <w:color w:val="333333"/>
                                <w:sz w:val="24"/>
                                <w:szCs w:val="24"/>
                              </w:rPr>
                              <w:t>его</w:t>
                            </w:r>
                            <w:r w:rsidRPr="00BE7CE4">
                              <w:rPr>
                                <w:rFonts w:ascii="Courier New" w:hAnsi="Courier New" w:cs="Courier New"/>
                                <w:color w:val="333333"/>
                                <w:sz w:val="24"/>
                                <w:szCs w:val="24"/>
                                <w:lang w:val="en-US"/>
                              </w:rPr>
                              <w:t xml:space="preserve"> </w:t>
                            </w:r>
                            <w:r w:rsidRPr="00BE7CE4">
                              <w:rPr>
                                <w:rFonts w:ascii="Courier New" w:hAnsi="Courier New" w:cs="Courier New"/>
                                <w:color w:val="333333"/>
                                <w:sz w:val="24"/>
                                <w:szCs w:val="24"/>
                              </w:rPr>
                              <w:t>с</w:t>
                            </w:r>
                            <w:r w:rsidRPr="00BE7CE4">
                              <w:rPr>
                                <w:rFonts w:ascii="Courier New" w:hAnsi="Courier New" w:cs="Courier New"/>
                                <w:color w:val="333333"/>
                                <w:sz w:val="24"/>
                                <w:szCs w:val="24"/>
                                <w:lang w:val="en-US"/>
                              </w:rPr>
                              <w:t xml:space="preserve"> </w:t>
                            </w:r>
                            <w:r w:rsidRPr="00BE7CE4">
                              <w:rPr>
                                <w:rFonts w:ascii="Courier New" w:hAnsi="Courier New" w:cs="Courier New"/>
                                <w:color w:val="333333"/>
                                <w:sz w:val="24"/>
                                <w:szCs w:val="24"/>
                              </w:rPr>
                              <w:t>файлом</w:t>
                            </w:r>
                            <w:r w:rsidRPr="00BE7CE4">
                              <w:rPr>
                                <w:rFonts w:ascii="Courier New" w:hAnsi="Courier New" w:cs="Courier New"/>
                                <w:color w:val="333333"/>
                                <w:sz w:val="24"/>
                                <w:szCs w:val="24"/>
                                <w:lang w:val="en-US"/>
                              </w:rPr>
                              <w:t xml:space="preserve"> cppstudio.txt</w:t>
                            </w:r>
                          </w:p>
                          <w:p w14:paraId="6F503CFC" w14:textId="77777777" w:rsidR="004A518A" w:rsidRPr="00BE7CE4" w:rsidRDefault="004A518A" w:rsidP="002546E7">
                            <w:pPr>
                              <w:shd w:val="clear" w:color="auto" w:fill="ECECF0"/>
                              <w:rPr>
                                <w:rFonts w:ascii="Consolas" w:hAnsi="Consolas"/>
                                <w:b/>
                                <w:color w:val="333333"/>
                                <w:sz w:val="24"/>
                                <w:szCs w:val="24"/>
                              </w:rPr>
                            </w:pPr>
                            <w:r w:rsidRPr="00BE7CE4">
                              <w:rPr>
                                <w:rFonts w:ascii="Courier New" w:hAnsi="Courier New" w:cs="Courier New"/>
                                <w:b/>
                                <w:color w:val="C7254E"/>
                                <w:sz w:val="24"/>
                                <w:szCs w:val="24"/>
                                <w:lang w:val="en-US"/>
                              </w:rPr>
                              <w:t>    </w:t>
                            </w:r>
                            <w:r w:rsidRPr="00BE7CE4">
                              <w:rPr>
                                <w:rFonts w:ascii="Courier New" w:hAnsi="Courier New" w:cs="Courier New"/>
                                <w:b/>
                                <w:color w:val="333333"/>
                                <w:sz w:val="24"/>
                                <w:szCs w:val="24"/>
                              </w:rPr>
                              <w:t>fout &lt;&lt; "Работа с файлами в С++"; // запись строки в файл</w:t>
                            </w:r>
                          </w:p>
                          <w:p w14:paraId="74408A94"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C7254E"/>
                                <w:sz w:val="24"/>
                                <w:szCs w:val="24"/>
                              </w:rPr>
                              <w:t>    </w:t>
                            </w:r>
                            <w:r w:rsidRPr="00BE7CE4">
                              <w:rPr>
                                <w:rFonts w:ascii="Courier New" w:hAnsi="Courier New" w:cs="Courier New"/>
                                <w:color w:val="333333"/>
                                <w:sz w:val="24"/>
                                <w:szCs w:val="24"/>
                                <w:lang w:val="en-US"/>
                              </w:rPr>
                              <w:t xml:space="preserve">fout.close(); // </w:t>
                            </w:r>
                            <w:r w:rsidRPr="00BE7CE4">
                              <w:rPr>
                                <w:rFonts w:ascii="Courier New" w:hAnsi="Courier New" w:cs="Courier New"/>
                                <w:color w:val="333333"/>
                                <w:sz w:val="24"/>
                                <w:szCs w:val="24"/>
                              </w:rPr>
                              <w:t>закрываем</w:t>
                            </w:r>
                            <w:r w:rsidRPr="00BE7CE4">
                              <w:rPr>
                                <w:rFonts w:ascii="Courier New" w:hAnsi="Courier New" w:cs="Courier New"/>
                                <w:color w:val="333333"/>
                                <w:sz w:val="24"/>
                                <w:szCs w:val="24"/>
                                <w:lang w:val="en-US"/>
                              </w:rPr>
                              <w:t xml:space="preserve"> </w:t>
                            </w:r>
                            <w:r w:rsidRPr="00BE7CE4">
                              <w:rPr>
                                <w:rFonts w:ascii="Courier New" w:hAnsi="Courier New" w:cs="Courier New"/>
                                <w:color w:val="333333"/>
                                <w:sz w:val="24"/>
                                <w:szCs w:val="24"/>
                              </w:rPr>
                              <w:t>файл</w:t>
                            </w:r>
                          </w:p>
                          <w:p w14:paraId="6B11337E"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C7254E"/>
                                <w:sz w:val="24"/>
                                <w:szCs w:val="24"/>
                                <w:lang w:val="en-US"/>
                              </w:rPr>
                              <w:t>    </w:t>
                            </w:r>
                            <w:r w:rsidRPr="00BE7CE4">
                              <w:rPr>
                                <w:rFonts w:ascii="Courier New" w:hAnsi="Courier New" w:cs="Courier New"/>
                                <w:color w:val="333333"/>
                                <w:sz w:val="24"/>
                                <w:szCs w:val="24"/>
                                <w:lang w:val="en-US"/>
                              </w:rPr>
                              <w:t>system("pause");</w:t>
                            </w:r>
                          </w:p>
                          <w:p w14:paraId="0DF15FFD" w14:textId="77777777" w:rsidR="004A518A" w:rsidRPr="00BE7CE4" w:rsidRDefault="004A518A" w:rsidP="002546E7">
                            <w:pPr>
                              <w:shd w:val="clear" w:color="auto" w:fill="ECECF0"/>
                              <w:rPr>
                                <w:rFonts w:ascii="Consolas" w:hAnsi="Consolas"/>
                                <w:color w:val="333333"/>
                                <w:sz w:val="24"/>
                                <w:szCs w:val="24"/>
                              </w:rPr>
                            </w:pPr>
                            <w:r w:rsidRPr="00BE7CE4">
                              <w:rPr>
                                <w:rFonts w:ascii="Courier New" w:hAnsi="Courier New" w:cs="Courier New"/>
                                <w:color w:val="C7254E"/>
                                <w:sz w:val="24"/>
                                <w:szCs w:val="24"/>
                                <w:lang w:val="en-US"/>
                              </w:rPr>
                              <w:t>    </w:t>
                            </w:r>
                            <w:r w:rsidRPr="00BE7CE4">
                              <w:rPr>
                                <w:rFonts w:ascii="Courier New" w:hAnsi="Courier New" w:cs="Courier New"/>
                                <w:color w:val="333333"/>
                                <w:sz w:val="24"/>
                                <w:szCs w:val="24"/>
                              </w:rPr>
                              <w:t>return</w:t>
                            </w:r>
                            <w:r w:rsidRPr="00BE7CE4">
                              <w:rPr>
                                <w:rFonts w:ascii="Consolas" w:hAnsi="Consolas"/>
                                <w:color w:val="333333"/>
                                <w:sz w:val="24"/>
                                <w:szCs w:val="24"/>
                              </w:rPr>
                              <w:t xml:space="preserve"> </w:t>
                            </w:r>
                            <w:r w:rsidRPr="00BE7CE4">
                              <w:rPr>
                                <w:rFonts w:ascii="Courier New" w:hAnsi="Courier New" w:cs="Courier New"/>
                                <w:color w:val="333333"/>
                                <w:sz w:val="24"/>
                                <w:szCs w:val="24"/>
                              </w:rPr>
                              <w:t>0;</w:t>
                            </w:r>
                          </w:p>
                          <w:p w14:paraId="7FFC2015" w14:textId="77777777" w:rsidR="004A518A" w:rsidRPr="00BE7CE4" w:rsidRDefault="004A518A" w:rsidP="002546E7">
                            <w:pPr>
                              <w:shd w:val="clear" w:color="auto" w:fill="ECECF0"/>
                              <w:rPr>
                                <w:rFonts w:ascii="Consolas" w:hAnsi="Consolas"/>
                                <w:color w:val="333333"/>
                                <w:sz w:val="24"/>
                                <w:szCs w:val="24"/>
                              </w:rPr>
                            </w:pPr>
                            <w:r w:rsidRPr="00BE7CE4">
                              <w:rPr>
                                <w:rFonts w:ascii="Courier New" w:hAnsi="Courier New" w:cs="Courier New"/>
                                <w:color w:val="333333"/>
                                <w:sz w:val="24"/>
                                <w:szCs w:val="24"/>
                              </w:rPr>
                              <w:t>}</w:t>
                            </w:r>
                          </w:p>
                          <w:p w14:paraId="0667C828" w14:textId="77777777" w:rsidR="004A518A" w:rsidRDefault="004A518A" w:rsidP="002546E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441E8A" id="_x0000_s1036" type="#_x0000_t202" style="position:absolute;left:0;text-align:left;margin-left:415.4pt;margin-top:49.5pt;width:466.6pt;height:188.15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">
                <v:textbox>
                  <w:txbxContent>
                    <w:p w14:paraId="4C49A6F4"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#include "stdafx.h"</w:t>
                      </w:r>
                    </w:p>
                    <w:p w14:paraId="4096BBA0"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#include &lt;fstream&gt;</w:t>
                      </w:r>
                    </w:p>
                    <w:p w14:paraId="71A8D2EC"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using</w:t>
                      </w:r>
                      <w:r w:rsidRPr="00BE7CE4">
                        <w:rPr>
                          <w:rFonts w:ascii="Consolas" w:hAnsi="Consolas"/>
                          <w:color w:val="333333"/>
                          <w:sz w:val="24"/>
                          <w:szCs w:val="24"/>
                          <w:lang w:val="en-US"/>
                        </w:rPr>
                        <w:t xml:space="preserve"> </w:t>
                      </w:r>
                      <w:r w:rsidRPr="00BE7CE4">
                        <w:rPr>
                          <w:rFonts w:ascii="Courier New" w:hAnsi="Courier New" w:cs="Courier New"/>
                          <w:color w:val="333333"/>
                          <w:sz w:val="24"/>
                          <w:szCs w:val="24"/>
                          <w:lang w:val="en-US"/>
                        </w:rPr>
                        <w:t>namespace</w:t>
                      </w:r>
                      <w:r w:rsidRPr="00BE7CE4">
                        <w:rPr>
                          <w:rFonts w:ascii="Consolas" w:hAnsi="Consolas"/>
                          <w:color w:val="333333"/>
                          <w:sz w:val="24"/>
                          <w:szCs w:val="24"/>
                          <w:lang w:val="en-US"/>
                        </w:rPr>
                        <w:t xml:space="preserve"> </w:t>
                      </w:r>
                      <w:r w:rsidRPr="00BE7CE4">
                        <w:rPr>
                          <w:rFonts w:ascii="Courier New" w:hAnsi="Courier New" w:cs="Courier New"/>
                          <w:color w:val="333333"/>
                          <w:sz w:val="24"/>
                          <w:szCs w:val="24"/>
                          <w:lang w:val="en-US"/>
                        </w:rPr>
                        <w:t>std;</w:t>
                      </w:r>
                    </w:p>
                    <w:p w14:paraId="74B093DA"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nsolas" w:hAnsi="Consolas"/>
                          <w:color w:val="333333"/>
                          <w:sz w:val="24"/>
                          <w:szCs w:val="24"/>
                          <w:lang w:val="en-US"/>
                        </w:rPr>
                        <w:t> </w:t>
                      </w:r>
                    </w:p>
                    <w:p w14:paraId="35251698"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int</w:t>
                      </w:r>
                      <w:r w:rsidRPr="00BE7CE4">
                        <w:rPr>
                          <w:rFonts w:ascii="Consolas" w:hAnsi="Consolas"/>
                          <w:color w:val="333333"/>
                          <w:sz w:val="24"/>
                          <w:szCs w:val="24"/>
                          <w:lang w:val="en-US"/>
                        </w:rPr>
                        <w:t xml:space="preserve"> </w:t>
                      </w:r>
                      <w:r w:rsidRPr="00BE7CE4">
                        <w:rPr>
                          <w:rFonts w:ascii="Courier New" w:hAnsi="Courier New" w:cs="Courier New"/>
                          <w:color w:val="333333"/>
                          <w:sz w:val="24"/>
                          <w:szCs w:val="24"/>
                          <w:lang w:val="en-US"/>
                        </w:rPr>
                        <w:t>main(int</w:t>
                      </w:r>
                      <w:r w:rsidRPr="00BE7CE4">
                        <w:rPr>
                          <w:rFonts w:ascii="Consolas" w:hAnsi="Consolas"/>
                          <w:color w:val="333333"/>
                          <w:sz w:val="24"/>
                          <w:szCs w:val="24"/>
                          <w:lang w:val="en-US"/>
                        </w:rPr>
                        <w:t xml:space="preserve"> </w:t>
                      </w:r>
                      <w:r w:rsidRPr="00BE7CE4">
                        <w:rPr>
                          <w:rFonts w:ascii="Courier New" w:hAnsi="Courier New" w:cs="Courier New"/>
                          <w:color w:val="333333"/>
                          <w:sz w:val="24"/>
                          <w:szCs w:val="24"/>
                          <w:lang w:val="en-US"/>
                        </w:rPr>
                        <w:t>argc, char* argv[])</w:t>
                      </w:r>
                    </w:p>
                    <w:p w14:paraId="6AE09D8F"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w:t>
                      </w:r>
                    </w:p>
                    <w:p w14:paraId="460956B5"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C7254E"/>
                          <w:sz w:val="24"/>
                          <w:szCs w:val="24"/>
                          <w:lang w:val="en-US"/>
                        </w:rPr>
                        <w:t>    </w:t>
                      </w:r>
                      <w:r w:rsidRPr="00BE7CE4">
                        <w:rPr>
                          <w:rFonts w:ascii="Courier New" w:hAnsi="Courier New" w:cs="Courier New"/>
                          <w:color w:val="333333"/>
                          <w:sz w:val="24"/>
                          <w:szCs w:val="24"/>
                          <w:lang w:val="en-US"/>
                        </w:rPr>
                        <w:t>ofstream fout("</w:t>
                      </w:r>
                      <w:r>
                        <w:rPr>
                          <w:rFonts w:ascii="Courier New" w:hAnsi="Courier New" w:cs="Courier New"/>
                          <w:color w:val="333333"/>
                          <w:sz w:val="24"/>
                          <w:szCs w:val="24"/>
                          <w:lang w:val="en-US"/>
                        </w:rPr>
                        <w:t>file</w:t>
                      </w:r>
                      <w:r w:rsidRPr="00BE7CE4">
                        <w:rPr>
                          <w:rFonts w:ascii="Courier New" w:hAnsi="Courier New" w:cs="Courier New"/>
                          <w:color w:val="333333"/>
                          <w:sz w:val="24"/>
                          <w:szCs w:val="24"/>
                          <w:lang w:val="en-US"/>
                        </w:rPr>
                        <w:t xml:space="preserve">.txt"); // </w:t>
                      </w:r>
                      <w:r w:rsidRPr="00BE7CE4">
                        <w:rPr>
                          <w:rFonts w:ascii="Courier New" w:hAnsi="Courier New" w:cs="Courier New"/>
                          <w:color w:val="333333"/>
                          <w:sz w:val="24"/>
                          <w:szCs w:val="24"/>
                        </w:rPr>
                        <w:t>создаём</w:t>
                      </w:r>
                      <w:r w:rsidRPr="00BE7CE4">
                        <w:rPr>
                          <w:rFonts w:ascii="Courier New" w:hAnsi="Courier New" w:cs="Courier New"/>
                          <w:color w:val="333333"/>
                          <w:sz w:val="24"/>
                          <w:szCs w:val="24"/>
                          <w:lang w:val="en-US"/>
                        </w:rPr>
                        <w:t xml:space="preserve"> </w:t>
                      </w:r>
                      <w:r w:rsidRPr="00BE7CE4">
                        <w:rPr>
                          <w:rFonts w:ascii="Courier New" w:hAnsi="Courier New" w:cs="Courier New"/>
                          <w:color w:val="333333"/>
                          <w:sz w:val="24"/>
                          <w:szCs w:val="24"/>
                        </w:rPr>
                        <w:t>объект</w:t>
                      </w:r>
                      <w:r w:rsidRPr="00BE7CE4">
                        <w:rPr>
                          <w:rFonts w:ascii="Courier New" w:hAnsi="Courier New" w:cs="Courier New"/>
                          <w:color w:val="333333"/>
                          <w:sz w:val="24"/>
                          <w:szCs w:val="24"/>
                          <w:lang w:val="en-US"/>
                        </w:rPr>
                        <w:t xml:space="preserve"> </w:t>
                      </w:r>
                      <w:r w:rsidRPr="00BE7CE4">
                        <w:rPr>
                          <w:rFonts w:ascii="Courier New" w:hAnsi="Courier New" w:cs="Courier New"/>
                          <w:color w:val="333333"/>
                          <w:sz w:val="24"/>
                          <w:szCs w:val="24"/>
                        </w:rPr>
                        <w:t>класса</w:t>
                      </w:r>
                      <w:r w:rsidRPr="00BE7CE4">
                        <w:rPr>
                          <w:rFonts w:ascii="Courier New" w:hAnsi="Courier New" w:cs="Courier New"/>
                          <w:color w:val="333333"/>
                          <w:sz w:val="24"/>
                          <w:szCs w:val="24"/>
                          <w:lang w:val="en-US"/>
                        </w:rPr>
                        <w:t xml:space="preserve"> ofstream </w:t>
                      </w:r>
                      <w:r w:rsidRPr="00BE7CE4">
                        <w:rPr>
                          <w:rFonts w:ascii="Courier New" w:hAnsi="Courier New" w:cs="Courier New"/>
                          <w:color w:val="333333"/>
                          <w:sz w:val="24"/>
                          <w:szCs w:val="24"/>
                        </w:rPr>
                        <w:t>для</w:t>
                      </w:r>
                      <w:r w:rsidRPr="00BE7CE4">
                        <w:rPr>
                          <w:rFonts w:ascii="Courier New" w:hAnsi="Courier New" w:cs="Courier New"/>
                          <w:color w:val="333333"/>
                          <w:sz w:val="24"/>
                          <w:szCs w:val="24"/>
                          <w:lang w:val="en-US"/>
                        </w:rPr>
                        <w:t xml:space="preserve"> </w:t>
                      </w:r>
                      <w:r w:rsidRPr="00BE7CE4">
                        <w:rPr>
                          <w:rFonts w:ascii="Courier New" w:hAnsi="Courier New" w:cs="Courier New"/>
                          <w:color w:val="333333"/>
                          <w:sz w:val="24"/>
                          <w:szCs w:val="24"/>
                        </w:rPr>
                        <w:t>записи</w:t>
                      </w:r>
                      <w:r w:rsidRPr="00BE7CE4">
                        <w:rPr>
                          <w:rFonts w:ascii="Courier New" w:hAnsi="Courier New" w:cs="Courier New"/>
                          <w:color w:val="333333"/>
                          <w:sz w:val="24"/>
                          <w:szCs w:val="24"/>
                          <w:lang w:val="en-US"/>
                        </w:rPr>
                        <w:t xml:space="preserve"> </w:t>
                      </w:r>
                      <w:r w:rsidRPr="00BE7CE4">
                        <w:rPr>
                          <w:rFonts w:ascii="Courier New" w:hAnsi="Courier New" w:cs="Courier New"/>
                          <w:color w:val="333333"/>
                          <w:sz w:val="24"/>
                          <w:szCs w:val="24"/>
                        </w:rPr>
                        <w:t>и</w:t>
                      </w:r>
                      <w:r w:rsidRPr="00BE7CE4">
                        <w:rPr>
                          <w:rFonts w:ascii="Courier New" w:hAnsi="Courier New" w:cs="Courier New"/>
                          <w:color w:val="333333"/>
                          <w:sz w:val="24"/>
                          <w:szCs w:val="24"/>
                          <w:lang w:val="en-US"/>
                        </w:rPr>
                        <w:t xml:space="preserve"> </w:t>
                      </w:r>
                      <w:r w:rsidRPr="00BE7CE4">
                        <w:rPr>
                          <w:rFonts w:ascii="Courier New" w:hAnsi="Courier New" w:cs="Courier New"/>
                          <w:color w:val="333333"/>
                          <w:sz w:val="24"/>
                          <w:szCs w:val="24"/>
                        </w:rPr>
                        <w:t>связываем</w:t>
                      </w:r>
                      <w:r w:rsidRPr="00BE7CE4">
                        <w:rPr>
                          <w:rFonts w:ascii="Courier New" w:hAnsi="Courier New" w:cs="Courier New"/>
                          <w:color w:val="333333"/>
                          <w:sz w:val="24"/>
                          <w:szCs w:val="24"/>
                          <w:lang w:val="en-US"/>
                        </w:rPr>
                        <w:t xml:space="preserve"> </w:t>
                      </w:r>
                      <w:r w:rsidRPr="00BE7CE4">
                        <w:rPr>
                          <w:rFonts w:ascii="Courier New" w:hAnsi="Courier New" w:cs="Courier New"/>
                          <w:color w:val="333333"/>
                          <w:sz w:val="24"/>
                          <w:szCs w:val="24"/>
                        </w:rPr>
                        <w:t>его</w:t>
                      </w:r>
                      <w:r w:rsidRPr="00BE7CE4">
                        <w:rPr>
                          <w:rFonts w:ascii="Courier New" w:hAnsi="Courier New" w:cs="Courier New"/>
                          <w:color w:val="333333"/>
                          <w:sz w:val="24"/>
                          <w:szCs w:val="24"/>
                          <w:lang w:val="en-US"/>
                        </w:rPr>
                        <w:t xml:space="preserve"> </w:t>
                      </w:r>
                      <w:r w:rsidRPr="00BE7CE4">
                        <w:rPr>
                          <w:rFonts w:ascii="Courier New" w:hAnsi="Courier New" w:cs="Courier New"/>
                          <w:color w:val="333333"/>
                          <w:sz w:val="24"/>
                          <w:szCs w:val="24"/>
                        </w:rPr>
                        <w:t>с</w:t>
                      </w:r>
                      <w:r w:rsidRPr="00BE7CE4">
                        <w:rPr>
                          <w:rFonts w:ascii="Courier New" w:hAnsi="Courier New" w:cs="Courier New"/>
                          <w:color w:val="333333"/>
                          <w:sz w:val="24"/>
                          <w:szCs w:val="24"/>
                          <w:lang w:val="en-US"/>
                        </w:rPr>
                        <w:t xml:space="preserve"> </w:t>
                      </w:r>
                      <w:r w:rsidRPr="00BE7CE4">
                        <w:rPr>
                          <w:rFonts w:ascii="Courier New" w:hAnsi="Courier New" w:cs="Courier New"/>
                          <w:color w:val="333333"/>
                          <w:sz w:val="24"/>
                          <w:szCs w:val="24"/>
                        </w:rPr>
                        <w:t>файлом</w:t>
                      </w:r>
                      <w:r w:rsidRPr="00BE7CE4">
                        <w:rPr>
                          <w:rFonts w:ascii="Courier New" w:hAnsi="Courier New" w:cs="Courier New"/>
                          <w:color w:val="333333"/>
                          <w:sz w:val="24"/>
                          <w:szCs w:val="24"/>
                          <w:lang w:val="en-US"/>
                        </w:rPr>
                        <w:t xml:space="preserve"> cppstudio.txt</w:t>
                      </w:r>
                    </w:p>
                    <w:p w14:paraId="6F503CFC" w14:textId="77777777" w:rsidR="004A518A" w:rsidRPr="00BE7CE4" w:rsidRDefault="004A518A" w:rsidP="002546E7">
                      <w:pPr>
                        <w:shd w:val="clear" w:color="auto" w:fill="ECECF0"/>
                        <w:rPr>
                          <w:rFonts w:ascii="Consolas" w:hAnsi="Consolas"/>
                          <w:b/>
                          <w:color w:val="333333"/>
                          <w:sz w:val="24"/>
                          <w:szCs w:val="24"/>
                        </w:rPr>
                      </w:pPr>
                      <w:r w:rsidRPr="00BE7CE4">
                        <w:rPr>
                          <w:rFonts w:ascii="Courier New" w:hAnsi="Courier New" w:cs="Courier New"/>
                          <w:b/>
                          <w:color w:val="C7254E"/>
                          <w:sz w:val="24"/>
                          <w:szCs w:val="24"/>
                          <w:lang w:val="en-US"/>
                        </w:rPr>
                        <w:t>    </w:t>
                      </w:r>
                      <w:r w:rsidRPr="00BE7CE4">
                        <w:rPr>
                          <w:rFonts w:ascii="Courier New" w:hAnsi="Courier New" w:cs="Courier New"/>
                          <w:b/>
                          <w:color w:val="333333"/>
                          <w:sz w:val="24"/>
                          <w:szCs w:val="24"/>
                        </w:rPr>
                        <w:t>fout &lt;&lt; "Работа с файлами в С++"; // запись строки в файл</w:t>
                      </w:r>
                    </w:p>
                    <w:p w14:paraId="74408A94"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C7254E"/>
                          <w:sz w:val="24"/>
                          <w:szCs w:val="24"/>
                        </w:rPr>
                        <w:t>    </w:t>
                      </w:r>
                      <w:r w:rsidRPr="00BE7CE4">
                        <w:rPr>
                          <w:rFonts w:ascii="Courier New" w:hAnsi="Courier New" w:cs="Courier New"/>
                          <w:color w:val="333333"/>
                          <w:sz w:val="24"/>
                          <w:szCs w:val="24"/>
                          <w:lang w:val="en-US"/>
                        </w:rPr>
                        <w:t xml:space="preserve">fout.close(); // </w:t>
                      </w:r>
                      <w:r w:rsidRPr="00BE7CE4">
                        <w:rPr>
                          <w:rFonts w:ascii="Courier New" w:hAnsi="Courier New" w:cs="Courier New"/>
                          <w:color w:val="333333"/>
                          <w:sz w:val="24"/>
                          <w:szCs w:val="24"/>
                        </w:rPr>
                        <w:t>закрываем</w:t>
                      </w:r>
                      <w:r w:rsidRPr="00BE7CE4">
                        <w:rPr>
                          <w:rFonts w:ascii="Courier New" w:hAnsi="Courier New" w:cs="Courier New"/>
                          <w:color w:val="333333"/>
                          <w:sz w:val="24"/>
                          <w:szCs w:val="24"/>
                          <w:lang w:val="en-US"/>
                        </w:rPr>
                        <w:t xml:space="preserve"> </w:t>
                      </w:r>
                      <w:r w:rsidRPr="00BE7CE4">
                        <w:rPr>
                          <w:rFonts w:ascii="Courier New" w:hAnsi="Courier New" w:cs="Courier New"/>
                          <w:color w:val="333333"/>
                          <w:sz w:val="24"/>
                          <w:szCs w:val="24"/>
                        </w:rPr>
                        <w:t>файл</w:t>
                      </w:r>
                    </w:p>
                    <w:p w14:paraId="6B11337E"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C7254E"/>
                          <w:sz w:val="24"/>
                          <w:szCs w:val="24"/>
                          <w:lang w:val="en-US"/>
                        </w:rPr>
                        <w:t>    </w:t>
                      </w:r>
                      <w:r w:rsidRPr="00BE7CE4">
                        <w:rPr>
                          <w:rFonts w:ascii="Courier New" w:hAnsi="Courier New" w:cs="Courier New"/>
                          <w:color w:val="333333"/>
                          <w:sz w:val="24"/>
                          <w:szCs w:val="24"/>
                          <w:lang w:val="en-US"/>
                        </w:rPr>
                        <w:t>system("pause");</w:t>
                      </w:r>
                    </w:p>
                    <w:p w14:paraId="0DF15FFD" w14:textId="77777777" w:rsidR="004A518A" w:rsidRPr="00BE7CE4" w:rsidRDefault="004A518A" w:rsidP="002546E7">
                      <w:pPr>
                        <w:shd w:val="clear" w:color="auto" w:fill="ECECF0"/>
                        <w:rPr>
                          <w:rFonts w:ascii="Consolas" w:hAnsi="Consolas"/>
                          <w:color w:val="333333"/>
                          <w:sz w:val="24"/>
                          <w:szCs w:val="24"/>
                        </w:rPr>
                      </w:pPr>
                      <w:r w:rsidRPr="00BE7CE4">
                        <w:rPr>
                          <w:rFonts w:ascii="Courier New" w:hAnsi="Courier New" w:cs="Courier New"/>
                          <w:color w:val="C7254E"/>
                          <w:sz w:val="24"/>
                          <w:szCs w:val="24"/>
                          <w:lang w:val="en-US"/>
                        </w:rPr>
                        <w:t>    </w:t>
                      </w:r>
                      <w:r w:rsidRPr="00BE7CE4">
                        <w:rPr>
                          <w:rFonts w:ascii="Courier New" w:hAnsi="Courier New" w:cs="Courier New"/>
                          <w:color w:val="333333"/>
                          <w:sz w:val="24"/>
                          <w:szCs w:val="24"/>
                        </w:rPr>
                        <w:t>return</w:t>
                      </w:r>
                      <w:r w:rsidRPr="00BE7CE4">
                        <w:rPr>
                          <w:rFonts w:ascii="Consolas" w:hAnsi="Consolas"/>
                          <w:color w:val="333333"/>
                          <w:sz w:val="24"/>
                          <w:szCs w:val="24"/>
                        </w:rPr>
                        <w:t xml:space="preserve"> </w:t>
                      </w:r>
                      <w:r w:rsidRPr="00BE7CE4">
                        <w:rPr>
                          <w:rFonts w:ascii="Courier New" w:hAnsi="Courier New" w:cs="Courier New"/>
                          <w:color w:val="333333"/>
                          <w:sz w:val="24"/>
                          <w:szCs w:val="24"/>
                        </w:rPr>
                        <w:t>0;</w:t>
                      </w:r>
                    </w:p>
                    <w:p w14:paraId="7FFC2015" w14:textId="77777777" w:rsidR="004A518A" w:rsidRPr="00BE7CE4" w:rsidRDefault="004A518A" w:rsidP="002546E7">
                      <w:pPr>
                        <w:shd w:val="clear" w:color="auto" w:fill="ECECF0"/>
                        <w:rPr>
                          <w:rFonts w:ascii="Consolas" w:hAnsi="Consolas"/>
                          <w:color w:val="333333"/>
                          <w:sz w:val="24"/>
                          <w:szCs w:val="24"/>
                        </w:rPr>
                      </w:pPr>
                      <w:r w:rsidRPr="00BE7CE4">
                        <w:rPr>
                          <w:rFonts w:ascii="Courier New" w:hAnsi="Courier New" w:cs="Courier New"/>
                          <w:color w:val="333333"/>
                          <w:sz w:val="24"/>
                          <w:szCs w:val="24"/>
                        </w:rPr>
                        <w:t>}</w:t>
                      </w:r>
                    </w:p>
                    <w:p w14:paraId="0667C828" w14:textId="77777777" w:rsidR="004A518A" w:rsidRDefault="004A518A" w:rsidP="002546E7"/>
                  </w:txbxContent>
                </v:textbox>
                <w10:wrap type="square" anchorx="margin"/>
              </v:shape>
            </w:pict>
          </mc:Fallback>
        </mc:AlternateContent>
      </w:r>
      <w:r w:rsidRPr="00091977">
        <w:rPr>
          <w:rFonts w:ascii="Helvetica" w:hAnsi="Helvetica" w:cs="Helvetica"/>
          <w:color w:val="000000" w:themeColor="text1"/>
          <w:sz w:val="20"/>
          <w:szCs w:val="20"/>
          <w:shd w:val="clear" w:color="auto" w:fill="FFFFFF"/>
        </w:rPr>
        <w:t>Файловый ввод/вывод аналогичен стандартному вводу/выводу, единственное отличие – это то, что ввод/вывод выполнятся не на экран, а в файл.</w:t>
      </w:r>
    </w:p>
    <w:p w14:paraId="4CCC186B" w14:textId="77777777" w:rsidR="002546E7" w:rsidRPr="00091977" w:rsidRDefault="002546E7" w:rsidP="002546E7">
      <w:pPr>
        <w:shd w:val="clear" w:color="auto" w:fill="FFFFFF"/>
        <w:spacing w:after="150"/>
        <w:jc w:val="both"/>
        <w:rPr>
          <w:rFonts w:ascii="Helvetica" w:hAnsi="Helvetica" w:cs="Helvetica"/>
          <w:color w:val="000000" w:themeColor="text1"/>
          <w:sz w:val="20"/>
          <w:szCs w:val="20"/>
          <w:shd w:val="clear" w:color="auto" w:fill="FFFFFF"/>
        </w:rPr>
      </w:pPr>
      <w:r w:rsidRPr="00091977">
        <w:rPr>
          <w:rFonts w:ascii="Helvetica" w:hAnsi="Helvetica" w:cs="Helvetica"/>
          <w:noProof/>
          <w:color w:val="000000" w:themeColor="text1"/>
          <w:sz w:val="20"/>
          <w:szCs w:val="20"/>
          <w:shd w:val="clear" w:color="auto" w:fill="FFFFFF"/>
          <w:lang w:eastAsia="ru-RU"/>
        </w:rPr>
        <w:lastRenderedPageBreak/>
        <mc:AlternateContent>
          <mc:Choice Requires="wps">
            <w:drawing>
              <wp:anchor distT="45720" distB="45720" distL="114300" distR="114300" simplePos="0" relativeHeight="251675648" behindDoc="0" locked="0" layoutInCell="1" allowOverlap="1" wp14:anchorId="15C6BE3C" wp14:editId="047CCD01">
                <wp:simplePos x="0" y="0"/>
                <wp:positionH relativeFrom="margin">
                  <wp:align>right</wp:align>
                </wp:positionH>
                <wp:positionV relativeFrom="paragraph">
                  <wp:posOffset>185420</wp:posOffset>
                </wp:positionV>
                <wp:extent cx="5925820" cy="3942080"/>
                <wp:effectExtent l="0" t="0" r="17780" b="20320"/>
                <wp:wrapSquare wrapText="bothSides"/>
                <wp:docPr id="13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3942080"/>
                        </a:xfrm>
                        <a:prstGeom prst="rect">
                          <a:avLst/>
                        </a:prstGeom>
                        <a:solidFill>
                          <a:srgbClr val="FFFFFF"/>
                        </a:solidFill>
                        <a:ln w="9525">
                          <a:solidFill>
                            <a:srgbClr val="000000"/>
                          </a:solidFill>
                          <a:miter lim="800000"/>
                          <a:headEnd/>
                          <a:tailEnd/>
                        </a:ln>
                      </wps:spPr>
                      <wps:txbx>
                        <w:txbxContent>
                          <w:p w14:paraId="56766A31"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#include "stdafx.h"</w:t>
                            </w:r>
                          </w:p>
                          <w:p w14:paraId="17D4B477"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#include &lt;fstream&gt;</w:t>
                            </w:r>
                          </w:p>
                          <w:p w14:paraId="561C0AD4"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#include &lt;iostream&gt;</w:t>
                            </w:r>
                          </w:p>
                          <w:p w14:paraId="0CD83971"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using</w:t>
                            </w:r>
                            <w:r w:rsidRPr="00BE7CE4">
                              <w:rPr>
                                <w:rFonts w:ascii="Consolas" w:hAnsi="Consolas"/>
                                <w:color w:val="333333"/>
                                <w:sz w:val="24"/>
                                <w:szCs w:val="24"/>
                                <w:lang w:val="en-US"/>
                              </w:rPr>
                              <w:t xml:space="preserve"> </w:t>
                            </w:r>
                            <w:r w:rsidRPr="00BE7CE4">
                              <w:rPr>
                                <w:rFonts w:ascii="Courier New" w:hAnsi="Courier New" w:cs="Courier New"/>
                                <w:color w:val="333333"/>
                                <w:sz w:val="24"/>
                                <w:szCs w:val="24"/>
                                <w:lang w:val="en-US"/>
                              </w:rPr>
                              <w:t>namespace</w:t>
                            </w:r>
                            <w:r w:rsidRPr="00BE7CE4">
                              <w:rPr>
                                <w:rFonts w:ascii="Consolas" w:hAnsi="Consolas"/>
                                <w:color w:val="333333"/>
                                <w:sz w:val="24"/>
                                <w:szCs w:val="24"/>
                                <w:lang w:val="en-US"/>
                              </w:rPr>
                              <w:t xml:space="preserve"> </w:t>
                            </w:r>
                            <w:r w:rsidRPr="00BE7CE4">
                              <w:rPr>
                                <w:rFonts w:ascii="Courier New" w:hAnsi="Courier New" w:cs="Courier New"/>
                                <w:color w:val="333333"/>
                                <w:sz w:val="24"/>
                                <w:szCs w:val="24"/>
                                <w:lang w:val="en-US"/>
                              </w:rPr>
                              <w:t>std;</w:t>
                            </w:r>
                          </w:p>
                          <w:p w14:paraId="5E205008"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nsolas" w:hAnsi="Consolas"/>
                                <w:color w:val="333333"/>
                                <w:sz w:val="24"/>
                                <w:szCs w:val="24"/>
                                <w:lang w:val="en-US"/>
                              </w:rPr>
                              <w:t> </w:t>
                            </w:r>
                          </w:p>
                          <w:p w14:paraId="18AB34A6"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int</w:t>
                            </w:r>
                            <w:r w:rsidRPr="00BE7CE4">
                              <w:rPr>
                                <w:rFonts w:ascii="Consolas" w:hAnsi="Consolas"/>
                                <w:color w:val="333333"/>
                                <w:sz w:val="24"/>
                                <w:szCs w:val="24"/>
                                <w:lang w:val="en-US"/>
                              </w:rPr>
                              <w:t xml:space="preserve"> </w:t>
                            </w:r>
                            <w:r w:rsidRPr="00BE7CE4">
                              <w:rPr>
                                <w:rFonts w:ascii="Courier New" w:hAnsi="Courier New" w:cs="Courier New"/>
                                <w:color w:val="333333"/>
                                <w:sz w:val="24"/>
                                <w:szCs w:val="24"/>
                                <w:lang w:val="en-US"/>
                              </w:rPr>
                              <w:t>main(int</w:t>
                            </w:r>
                            <w:r w:rsidRPr="00BE7CE4">
                              <w:rPr>
                                <w:rFonts w:ascii="Consolas" w:hAnsi="Consolas"/>
                                <w:color w:val="333333"/>
                                <w:sz w:val="24"/>
                                <w:szCs w:val="24"/>
                                <w:lang w:val="en-US"/>
                              </w:rPr>
                              <w:t xml:space="preserve"> </w:t>
                            </w:r>
                            <w:r w:rsidRPr="00BE7CE4">
                              <w:rPr>
                                <w:rFonts w:ascii="Courier New" w:hAnsi="Courier New" w:cs="Courier New"/>
                                <w:color w:val="333333"/>
                                <w:sz w:val="24"/>
                                <w:szCs w:val="24"/>
                                <w:lang w:val="en-US"/>
                              </w:rPr>
                              <w:t>argc, char* argv[])</w:t>
                            </w:r>
                          </w:p>
                          <w:p w14:paraId="7B0F93CD" w14:textId="77777777" w:rsidR="004A518A" w:rsidRPr="00BE7CE4" w:rsidRDefault="004A518A" w:rsidP="002546E7">
                            <w:pPr>
                              <w:shd w:val="clear" w:color="auto" w:fill="ECECF0"/>
                              <w:rPr>
                                <w:rFonts w:ascii="Consolas" w:hAnsi="Consolas"/>
                                <w:color w:val="333333"/>
                                <w:sz w:val="24"/>
                                <w:szCs w:val="24"/>
                              </w:rPr>
                            </w:pPr>
                            <w:r w:rsidRPr="00BE7CE4">
                              <w:rPr>
                                <w:rFonts w:ascii="Courier New" w:hAnsi="Courier New" w:cs="Courier New"/>
                                <w:color w:val="333333"/>
                                <w:sz w:val="24"/>
                                <w:szCs w:val="24"/>
                              </w:rPr>
                              <w:t>{</w:t>
                            </w:r>
                          </w:p>
                          <w:p w14:paraId="1FA614F6" w14:textId="77777777" w:rsidR="004A518A" w:rsidRPr="00BE7CE4" w:rsidRDefault="004A518A" w:rsidP="002546E7">
                            <w:pPr>
                              <w:shd w:val="clear" w:color="auto" w:fill="ECECF0"/>
                              <w:rPr>
                                <w:rFonts w:ascii="Consolas" w:hAnsi="Consolas"/>
                                <w:color w:val="333333"/>
                                <w:sz w:val="24"/>
                                <w:szCs w:val="24"/>
                              </w:rPr>
                            </w:pPr>
                            <w:r w:rsidRPr="00BE7CE4">
                              <w:rPr>
                                <w:rFonts w:ascii="Courier New" w:hAnsi="Courier New" w:cs="Courier New"/>
                                <w:color w:val="C7254E"/>
                                <w:sz w:val="24"/>
                                <w:szCs w:val="24"/>
                              </w:rPr>
                              <w:t>    </w:t>
                            </w:r>
                            <w:r w:rsidRPr="00BE7CE4">
                              <w:rPr>
                                <w:rFonts w:ascii="Courier New" w:hAnsi="Courier New" w:cs="Courier New"/>
                                <w:color w:val="333333"/>
                                <w:sz w:val="24"/>
                                <w:szCs w:val="24"/>
                              </w:rPr>
                              <w:t>setlocale(LC_ALL, "rus"); // корректное отображение Кириллицы</w:t>
                            </w:r>
                          </w:p>
                          <w:p w14:paraId="417EF403" w14:textId="77777777" w:rsidR="004A518A" w:rsidRPr="00BE7CE4" w:rsidRDefault="004A518A" w:rsidP="002546E7">
                            <w:pPr>
                              <w:shd w:val="clear" w:color="auto" w:fill="ECECF0"/>
                              <w:rPr>
                                <w:rFonts w:ascii="Consolas" w:hAnsi="Consolas"/>
                                <w:color w:val="333333"/>
                                <w:sz w:val="24"/>
                                <w:szCs w:val="24"/>
                              </w:rPr>
                            </w:pPr>
                            <w:r w:rsidRPr="00BE7CE4">
                              <w:rPr>
                                <w:rFonts w:ascii="Courier New" w:hAnsi="Courier New" w:cs="Courier New"/>
                                <w:color w:val="C7254E"/>
                                <w:sz w:val="24"/>
                                <w:szCs w:val="24"/>
                              </w:rPr>
                              <w:t>    </w:t>
                            </w:r>
                            <w:r w:rsidRPr="00BE7CE4">
                              <w:rPr>
                                <w:rFonts w:ascii="Courier New" w:hAnsi="Courier New" w:cs="Courier New"/>
                                <w:color w:val="333333"/>
                                <w:sz w:val="24"/>
                                <w:szCs w:val="24"/>
                              </w:rPr>
                              <w:t>char</w:t>
                            </w:r>
                            <w:r w:rsidRPr="00BE7CE4">
                              <w:rPr>
                                <w:rFonts w:ascii="Consolas" w:hAnsi="Consolas"/>
                                <w:color w:val="333333"/>
                                <w:sz w:val="24"/>
                                <w:szCs w:val="24"/>
                              </w:rPr>
                              <w:t xml:space="preserve"> </w:t>
                            </w:r>
                            <w:r w:rsidRPr="00BE7CE4">
                              <w:rPr>
                                <w:rFonts w:ascii="Courier New" w:hAnsi="Courier New" w:cs="Courier New"/>
                                <w:color w:val="333333"/>
                                <w:sz w:val="24"/>
                                <w:szCs w:val="24"/>
                              </w:rPr>
                              <w:t>buff[50]; // буфер промежуточного хранения считываемого из файла текста</w:t>
                            </w:r>
                          </w:p>
                          <w:p w14:paraId="3E63FE57" w14:textId="77777777" w:rsidR="004A518A" w:rsidRPr="00BE7CE4" w:rsidRDefault="004A518A" w:rsidP="002546E7">
                            <w:pPr>
                              <w:shd w:val="clear" w:color="auto" w:fill="ECECF0"/>
                              <w:rPr>
                                <w:rFonts w:ascii="Consolas" w:hAnsi="Consolas"/>
                                <w:b/>
                                <w:color w:val="333333"/>
                                <w:sz w:val="24"/>
                                <w:szCs w:val="24"/>
                              </w:rPr>
                            </w:pPr>
                            <w:r w:rsidRPr="00BE7CE4">
                              <w:rPr>
                                <w:rFonts w:ascii="Courier New" w:hAnsi="Courier New" w:cs="Courier New"/>
                                <w:color w:val="C7254E"/>
                                <w:sz w:val="24"/>
                                <w:szCs w:val="24"/>
                              </w:rPr>
                              <w:t>    </w:t>
                            </w:r>
                            <w:r w:rsidRPr="00BE7CE4">
                              <w:rPr>
                                <w:rFonts w:ascii="Courier New" w:hAnsi="Courier New" w:cs="Courier New"/>
                                <w:b/>
                                <w:color w:val="333333"/>
                                <w:sz w:val="24"/>
                                <w:szCs w:val="24"/>
                              </w:rPr>
                              <w:t>ifstream fin("</w:t>
                            </w:r>
                            <w:r w:rsidRPr="00BE7CE4">
                              <w:rPr>
                                <w:rFonts w:ascii="Courier New" w:hAnsi="Courier New" w:cs="Courier New"/>
                                <w:b/>
                                <w:color w:val="333333"/>
                                <w:sz w:val="24"/>
                                <w:szCs w:val="24"/>
                                <w:lang w:val="en-US"/>
                              </w:rPr>
                              <w:t>file</w:t>
                            </w:r>
                            <w:r w:rsidRPr="00BE7CE4">
                              <w:rPr>
                                <w:rFonts w:ascii="Courier New" w:hAnsi="Courier New" w:cs="Courier New"/>
                                <w:b/>
                                <w:color w:val="333333"/>
                                <w:sz w:val="24"/>
                                <w:szCs w:val="24"/>
                              </w:rPr>
                              <w:t>.txt"); // открыли файл для чтения</w:t>
                            </w:r>
                          </w:p>
                          <w:p w14:paraId="1D2134FC" w14:textId="77777777" w:rsidR="004A518A" w:rsidRPr="00BE7CE4" w:rsidRDefault="004A518A" w:rsidP="002546E7">
                            <w:pPr>
                              <w:shd w:val="clear" w:color="auto" w:fill="ECECF0"/>
                              <w:rPr>
                                <w:rFonts w:ascii="Consolas" w:hAnsi="Consolas"/>
                                <w:b/>
                                <w:color w:val="333333"/>
                                <w:sz w:val="24"/>
                                <w:szCs w:val="24"/>
                              </w:rPr>
                            </w:pPr>
                            <w:r w:rsidRPr="00BE7CE4">
                              <w:rPr>
                                <w:rFonts w:ascii="Courier New" w:hAnsi="Courier New" w:cs="Courier New"/>
                                <w:b/>
                                <w:color w:val="C7254E"/>
                                <w:sz w:val="24"/>
                                <w:szCs w:val="24"/>
                              </w:rPr>
                              <w:t>    </w:t>
                            </w:r>
                            <w:r w:rsidRPr="00BE7CE4">
                              <w:rPr>
                                <w:rFonts w:ascii="Courier New" w:hAnsi="Courier New" w:cs="Courier New"/>
                                <w:b/>
                                <w:color w:val="333333"/>
                                <w:sz w:val="24"/>
                                <w:szCs w:val="24"/>
                              </w:rPr>
                              <w:t>fin &gt;&gt; buff; // считали первое слово из файла</w:t>
                            </w:r>
                          </w:p>
                          <w:p w14:paraId="1DFA782C" w14:textId="77777777" w:rsidR="004A518A" w:rsidRPr="00BE7CE4" w:rsidRDefault="004A518A" w:rsidP="002546E7">
                            <w:pPr>
                              <w:shd w:val="clear" w:color="auto" w:fill="ECECF0"/>
                              <w:rPr>
                                <w:rFonts w:ascii="Consolas" w:hAnsi="Consolas"/>
                                <w:color w:val="333333"/>
                                <w:sz w:val="24"/>
                                <w:szCs w:val="24"/>
                              </w:rPr>
                            </w:pPr>
                            <w:r w:rsidRPr="00BE7CE4">
                              <w:rPr>
                                <w:rFonts w:ascii="Courier New" w:hAnsi="Courier New" w:cs="Courier New"/>
                                <w:color w:val="C7254E"/>
                                <w:sz w:val="24"/>
                                <w:szCs w:val="24"/>
                              </w:rPr>
                              <w:t>    </w:t>
                            </w:r>
                            <w:r w:rsidRPr="00BE7CE4">
                              <w:rPr>
                                <w:rFonts w:ascii="Courier New" w:hAnsi="Courier New" w:cs="Courier New"/>
                                <w:color w:val="333333"/>
                                <w:sz w:val="24"/>
                                <w:szCs w:val="24"/>
                              </w:rPr>
                              <w:t>cout &lt;&lt; buff &lt;&lt; endl; // напечатали это слово</w:t>
                            </w:r>
                          </w:p>
                          <w:p w14:paraId="2CE0F48C" w14:textId="77777777" w:rsidR="004A518A" w:rsidRPr="00BE7CE4" w:rsidRDefault="004A518A" w:rsidP="002546E7">
                            <w:pPr>
                              <w:shd w:val="clear" w:color="auto" w:fill="ECECF0"/>
                              <w:rPr>
                                <w:rFonts w:ascii="Consolas" w:hAnsi="Consolas"/>
                                <w:color w:val="333333"/>
                                <w:sz w:val="24"/>
                                <w:szCs w:val="24"/>
                              </w:rPr>
                            </w:pPr>
                            <w:r w:rsidRPr="00BE7CE4">
                              <w:rPr>
                                <w:rFonts w:ascii="Consolas" w:hAnsi="Consolas"/>
                                <w:color w:val="333333"/>
                                <w:sz w:val="24"/>
                                <w:szCs w:val="24"/>
                              </w:rPr>
                              <w:t> </w:t>
                            </w:r>
                          </w:p>
                          <w:p w14:paraId="4D125A0D" w14:textId="77777777" w:rsidR="004A518A" w:rsidRPr="00BE7CE4" w:rsidRDefault="004A518A" w:rsidP="002546E7">
                            <w:pPr>
                              <w:shd w:val="clear" w:color="auto" w:fill="ECECF0"/>
                              <w:rPr>
                                <w:rFonts w:ascii="Consolas" w:hAnsi="Consolas"/>
                                <w:color w:val="333333"/>
                                <w:sz w:val="24"/>
                                <w:szCs w:val="24"/>
                              </w:rPr>
                            </w:pPr>
                            <w:r w:rsidRPr="00BE7CE4">
                              <w:rPr>
                                <w:rFonts w:ascii="Courier New" w:hAnsi="Courier New" w:cs="Courier New"/>
                                <w:color w:val="C7254E"/>
                                <w:sz w:val="24"/>
                                <w:szCs w:val="24"/>
                              </w:rPr>
                              <w:t>    </w:t>
                            </w:r>
                            <w:r w:rsidRPr="00BE7CE4">
                              <w:rPr>
                                <w:rFonts w:ascii="Courier New" w:hAnsi="Courier New" w:cs="Courier New"/>
                                <w:color w:val="333333"/>
                                <w:sz w:val="24"/>
                                <w:szCs w:val="24"/>
                              </w:rPr>
                              <w:t>fin.getline(buff, 50); // считали строку из файла</w:t>
                            </w:r>
                          </w:p>
                          <w:p w14:paraId="54159198" w14:textId="77777777" w:rsidR="004A518A" w:rsidRPr="00BE7CE4" w:rsidRDefault="004A518A" w:rsidP="002546E7">
                            <w:pPr>
                              <w:shd w:val="clear" w:color="auto" w:fill="ECECF0"/>
                              <w:rPr>
                                <w:rFonts w:ascii="Consolas" w:hAnsi="Consolas"/>
                                <w:color w:val="333333"/>
                                <w:sz w:val="24"/>
                                <w:szCs w:val="24"/>
                              </w:rPr>
                            </w:pPr>
                            <w:r w:rsidRPr="00BE7CE4">
                              <w:rPr>
                                <w:rFonts w:ascii="Courier New" w:hAnsi="Courier New" w:cs="Courier New"/>
                                <w:color w:val="C7254E"/>
                                <w:sz w:val="24"/>
                                <w:szCs w:val="24"/>
                              </w:rPr>
                              <w:t>    </w:t>
                            </w:r>
                            <w:r w:rsidRPr="00BE7CE4">
                              <w:rPr>
                                <w:rFonts w:ascii="Courier New" w:hAnsi="Courier New" w:cs="Courier New"/>
                                <w:color w:val="333333"/>
                                <w:sz w:val="24"/>
                                <w:szCs w:val="24"/>
                              </w:rPr>
                              <w:t>fin.close(); // закрываем файл</w:t>
                            </w:r>
                          </w:p>
                          <w:p w14:paraId="5A7F4B22" w14:textId="77777777" w:rsidR="004A518A" w:rsidRPr="00BE7CE4" w:rsidRDefault="004A518A" w:rsidP="002546E7">
                            <w:pPr>
                              <w:shd w:val="clear" w:color="auto" w:fill="ECECF0"/>
                              <w:rPr>
                                <w:rFonts w:ascii="Consolas" w:hAnsi="Consolas"/>
                                <w:color w:val="333333"/>
                                <w:sz w:val="24"/>
                                <w:szCs w:val="24"/>
                              </w:rPr>
                            </w:pPr>
                            <w:r w:rsidRPr="00BE7CE4">
                              <w:rPr>
                                <w:rFonts w:ascii="Courier New" w:hAnsi="Courier New" w:cs="Courier New"/>
                                <w:color w:val="C7254E"/>
                                <w:sz w:val="24"/>
                                <w:szCs w:val="24"/>
                              </w:rPr>
                              <w:t>    </w:t>
                            </w:r>
                            <w:r w:rsidRPr="00BE7CE4">
                              <w:rPr>
                                <w:rFonts w:ascii="Courier New" w:hAnsi="Courier New" w:cs="Courier New"/>
                                <w:color w:val="333333"/>
                                <w:sz w:val="24"/>
                                <w:szCs w:val="24"/>
                              </w:rPr>
                              <w:t>cout &lt;&lt; buff &lt;&lt; endl; // напечатали эту строку</w:t>
                            </w:r>
                          </w:p>
                          <w:p w14:paraId="60724C2A" w14:textId="77777777" w:rsidR="004A518A" w:rsidRPr="00BE7CE4" w:rsidRDefault="004A518A" w:rsidP="002546E7">
                            <w:pPr>
                              <w:shd w:val="clear" w:color="auto" w:fill="ECECF0"/>
                              <w:rPr>
                                <w:rFonts w:ascii="Consolas" w:hAnsi="Consolas"/>
                                <w:color w:val="333333"/>
                                <w:sz w:val="24"/>
                                <w:szCs w:val="24"/>
                              </w:rPr>
                            </w:pPr>
                            <w:r w:rsidRPr="00BE7CE4">
                              <w:rPr>
                                <w:rFonts w:ascii="Consolas" w:hAnsi="Consolas"/>
                                <w:color w:val="333333"/>
                                <w:sz w:val="24"/>
                                <w:szCs w:val="24"/>
                              </w:rPr>
                              <w:t> </w:t>
                            </w:r>
                          </w:p>
                          <w:p w14:paraId="1BE0C7EB" w14:textId="77777777" w:rsidR="004A518A" w:rsidRPr="00BE7CE4" w:rsidRDefault="004A518A" w:rsidP="002546E7">
                            <w:pPr>
                              <w:shd w:val="clear" w:color="auto" w:fill="ECECF0"/>
                              <w:rPr>
                                <w:rFonts w:ascii="Consolas" w:hAnsi="Consolas"/>
                                <w:color w:val="333333"/>
                                <w:sz w:val="24"/>
                                <w:szCs w:val="24"/>
                              </w:rPr>
                            </w:pPr>
                            <w:r w:rsidRPr="00BE7CE4">
                              <w:rPr>
                                <w:rFonts w:ascii="Courier New" w:hAnsi="Courier New" w:cs="Courier New"/>
                                <w:color w:val="C7254E"/>
                                <w:sz w:val="24"/>
                                <w:szCs w:val="24"/>
                              </w:rPr>
                              <w:t>    </w:t>
                            </w:r>
                            <w:r w:rsidRPr="00BE7CE4">
                              <w:rPr>
                                <w:rFonts w:ascii="Courier New" w:hAnsi="Courier New" w:cs="Courier New"/>
                                <w:color w:val="333333"/>
                                <w:sz w:val="24"/>
                                <w:szCs w:val="24"/>
                              </w:rPr>
                              <w:t>system("pause");</w:t>
                            </w:r>
                          </w:p>
                          <w:p w14:paraId="196241FD" w14:textId="77777777" w:rsidR="004A518A" w:rsidRPr="00BE7CE4" w:rsidRDefault="004A518A" w:rsidP="002546E7">
                            <w:pPr>
                              <w:shd w:val="clear" w:color="auto" w:fill="ECECF0"/>
                              <w:rPr>
                                <w:rFonts w:ascii="Consolas" w:hAnsi="Consolas"/>
                                <w:color w:val="333333"/>
                                <w:sz w:val="24"/>
                                <w:szCs w:val="24"/>
                              </w:rPr>
                            </w:pPr>
                            <w:r w:rsidRPr="00BE7CE4">
                              <w:rPr>
                                <w:rFonts w:ascii="Courier New" w:hAnsi="Courier New" w:cs="Courier New"/>
                                <w:color w:val="C7254E"/>
                                <w:sz w:val="24"/>
                                <w:szCs w:val="24"/>
                              </w:rPr>
                              <w:t>    </w:t>
                            </w:r>
                            <w:r w:rsidRPr="00BE7CE4">
                              <w:rPr>
                                <w:rFonts w:ascii="Courier New" w:hAnsi="Courier New" w:cs="Courier New"/>
                                <w:color w:val="333333"/>
                                <w:sz w:val="24"/>
                                <w:szCs w:val="24"/>
                              </w:rPr>
                              <w:t>return</w:t>
                            </w:r>
                            <w:r w:rsidRPr="00BE7CE4">
                              <w:rPr>
                                <w:rFonts w:ascii="Consolas" w:hAnsi="Consolas"/>
                                <w:color w:val="333333"/>
                                <w:sz w:val="24"/>
                                <w:szCs w:val="24"/>
                              </w:rPr>
                              <w:t xml:space="preserve"> </w:t>
                            </w:r>
                            <w:r w:rsidRPr="00BE7CE4">
                              <w:rPr>
                                <w:rFonts w:ascii="Courier New" w:hAnsi="Courier New" w:cs="Courier New"/>
                                <w:color w:val="333333"/>
                                <w:sz w:val="24"/>
                                <w:szCs w:val="24"/>
                              </w:rPr>
                              <w:t>0;</w:t>
                            </w:r>
                          </w:p>
                          <w:p w14:paraId="698A428D" w14:textId="77777777" w:rsidR="004A518A" w:rsidRPr="00BE7CE4" w:rsidRDefault="004A518A" w:rsidP="002546E7">
                            <w:pPr>
                              <w:shd w:val="clear" w:color="auto" w:fill="ECECF0"/>
                              <w:rPr>
                                <w:rFonts w:ascii="Consolas" w:hAnsi="Consolas"/>
                                <w:color w:val="333333"/>
                                <w:sz w:val="24"/>
                                <w:szCs w:val="24"/>
                              </w:rPr>
                            </w:pPr>
                            <w:r w:rsidRPr="00BE7CE4">
                              <w:rPr>
                                <w:rFonts w:ascii="Courier New" w:hAnsi="Courier New" w:cs="Courier New"/>
                                <w:color w:val="333333"/>
                                <w:sz w:val="24"/>
                                <w:szCs w:val="24"/>
                              </w:rPr>
                              <w:t>}</w:t>
                            </w:r>
                          </w:p>
                          <w:p w14:paraId="78280B89" w14:textId="77777777" w:rsidR="004A518A" w:rsidRDefault="004A518A" w:rsidP="002546E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C6BE3C" id="_x0000_s1037" type="#_x0000_t202" style="position:absolute;left:0;text-align:left;margin-left:415.4pt;margin-top:14.6pt;width:466.6pt;height:310.4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">
                <v:textbox>
                  <w:txbxContent>
                    <w:p w14:paraId="56766A31"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#include "stdafx.h"</w:t>
                      </w:r>
                    </w:p>
                    <w:p w14:paraId="17D4B477"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#include &lt;fstream&gt;</w:t>
                      </w:r>
                    </w:p>
                    <w:p w14:paraId="561C0AD4"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#include &lt;iostream&gt;</w:t>
                      </w:r>
                    </w:p>
                    <w:p w14:paraId="0CD83971"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using</w:t>
                      </w:r>
                      <w:r w:rsidRPr="00BE7CE4">
                        <w:rPr>
                          <w:rFonts w:ascii="Consolas" w:hAnsi="Consolas"/>
                          <w:color w:val="333333"/>
                          <w:sz w:val="24"/>
                          <w:szCs w:val="24"/>
                          <w:lang w:val="en-US"/>
                        </w:rPr>
                        <w:t xml:space="preserve"> </w:t>
                      </w:r>
                      <w:r w:rsidRPr="00BE7CE4">
                        <w:rPr>
                          <w:rFonts w:ascii="Courier New" w:hAnsi="Courier New" w:cs="Courier New"/>
                          <w:color w:val="333333"/>
                          <w:sz w:val="24"/>
                          <w:szCs w:val="24"/>
                          <w:lang w:val="en-US"/>
                        </w:rPr>
                        <w:t>namespace</w:t>
                      </w:r>
                      <w:r w:rsidRPr="00BE7CE4">
                        <w:rPr>
                          <w:rFonts w:ascii="Consolas" w:hAnsi="Consolas"/>
                          <w:color w:val="333333"/>
                          <w:sz w:val="24"/>
                          <w:szCs w:val="24"/>
                          <w:lang w:val="en-US"/>
                        </w:rPr>
                        <w:t xml:space="preserve"> </w:t>
                      </w:r>
                      <w:r w:rsidRPr="00BE7CE4">
                        <w:rPr>
                          <w:rFonts w:ascii="Courier New" w:hAnsi="Courier New" w:cs="Courier New"/>
                          <w:color w:val="333333"/>
                          <w:sz w:val="24"/>
                          <w:szCs w:val="24"/>
                          <w:lang w:val="en-US"/>
                        </w:rPr>
                        <w:t>std;</w:t>
                      </w:r>
                    </w:p>
                    <w:p w14:paraId="5E205008"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nsolas" w:hAnsi="Consolas"/>
                          <w:color w:val="333333"/>
                          <w:sz w:val="24"/>
                          <w:szCs w:val="24"/>
                          <w:lang w:val="en-US"/>
                        </w:rPr>
                        <w:t> </w:t>
                      </w:r>
                    </w:p>
                    <w:p w14:paraId="18AB34A6"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int</w:t>
                      </w:r>
                      <w:r w:rsidRPr="00BE7CE4">
                        <w:rPr>
                          <w:rFonts w:ascii="Consolas" w:hAnsi="Consolas"/>
                          <w:color w:val="333333"/>
                          <w:sz w:val="24"/>
                          <w:szCs w:val="24"/>
                          <w:lang w:val="en-US"/>
                        </w:rPr>
                        <w:t xml:space="preserve"> </w:t>
                      </w:r>
                      <w:r w:rsidRPr="00BE7CE4">
                        <w:rPr>
                          <w:rFonts w:ascii="Courier New" w:hAnsi="Courier New" w:cs="Courier New"/>
                          <w:color w:val="333333"/>
                          <w:sz w:val="24"/>
                          <w:szCs w:val="24"/>
                          <w:lang w:val="en-US"/>
                        </w:rPr>
                        <w:t>main(int</w:t>
                      </w:r>
                      <w:r w:rsidRPr="00BE7CE4">
                        <w:rPr>
                          <w:rFonts w:ascii="Consolas" w:hAnsi="Consolas"/>
                          <w:color w:val="333333"/>
                          <w:sz w:val="24"/>
                          <w:szCs w:val="24"/>
                          <w:lang w:val="en-US"/>
                        </w:rPr>
                        <w:t xml:space="preserve"> </w:t>
                      </w:r>
                      <w:r w:rsidRPr="00BE7CE4">
                        <w:rPr>
                          <w:rFonts w:ascii="Courier New" w:hAnsi="Courier New" w:cs="Courier New"/>
                          <w:color w:val="333333"/>
                          <w:sz w:val="24"/>
                          <w:szCs w:val="24"/>
                          <w:lang w:val="en-US"/>
                        </w:rPr>
                        <w:t>argc, char* argv[])</w:t>
                      </w:r>
                    </w:p>
                    <w:p w14:paraId="7B0F93CD" w14:textId="77777777" w:rsidR="004A518A" w:rsidRPr="00BE7CE4" w:rsidRDefault="004A518A" w:rsidP="002546E7">
                      <w:pPr>
                        <w:shd w:val="clear" w:color="auto" w:fill="ECECF0"/>
                        <w:rPr>
                          <w:rFonts w:ascii="Consolas" w:hAnsi="Consolas"/>
                          <w:color w:val="333333"/>
                          <w:sz w:val="24"/>
                          <w:szCs w:val="24"/>
                        </w:rPr>
                      </w:pPr>
                      <w:r w:rsidRPr="00BE7CE4">
                        <w:rPr>
                          <w:rFonts w:ascii="Courier New" w:hAnsi="Courier New" w:cs="Courier New"/>
                          <w:color w:val="333333"/>
                          <w:sz w:val="24"/>
                          <w:szCs w:val="24"/>
                        </w:rPr>
                        <w:t>{</w:t>
                      </w:r>
                    </w:p>
                    <w:p w14:paraId="1FA614F6" w14:textId="77777777" w:rsidR="004A518A" w:rsidRPr="00BE7CE4" w:rsidRDefault="004A518A" w:rsidP="002546E7">
                      <w:pPr>
                        <w:shd w:val="clear" w:color="auto" w:fill="ECECF0"/>
                        <w:rPr>
                          <w:rFonts w:ascii="Consolas" w:hAnsi="Consolas"/>
                          <w:color w:val="333333"/>
                          <w:sz w:val="24"/>
                          <w:szCs w:val="24"/>
                        </w:rPr>
                      </w:pPr>
                      <w:r w:rsidRPr="00BE7CE4">
                        <w:rPr>
                          <w:rFonts w:ascii="Courier New" w:hAnsi="Courier New" w:cs="Courier New"/>
                          <w:color w:val="C7254E"/>
                          <w:sz w:val="24"/>
                          <w:szCs w:val="24"/>
                        </w:rPr>
                        <w:t>    </w:t>
                      </w:r>
                      <w:r w:rsidRPr="00BE7CE4">
                        <w:rPr>
                          <w:rFonts w:ascii="Courier New" w:hAnsi="Courier New" w:cs="Courier New"/>
                          <w:color w:val="333333"/>
                          <w:sz w:val="24"/>
                          <w:szCs w:val="24"/>
                        </w:rPr>
                        <w:t>setlocale(LC_ALL, "rus"); // корректное отображение Кириллицы</w:t>
                      </w:r>
                    </w:p>
                    <w:p w14:paraId="417EF403" w14:textId="77777777" w:rsidR="004A518A" w:rsidRPr="00BE7CE4" w:rsidRDefault="004A518A" w:rsidP="002546E7">
                      <w:pPr>
                        <w:shd w:val="clear" w:color="auto" w:fill="ECECF0"/>
                        <w:rPr>
                          <w:rFonts w:ascii="Consolas" w:hAnsi="Consolas"/>
                          <w:color w:val="333333"/>
                          <w:sz w:val="24"/>
                          <w:szCs w:val="24"/>
                        </w:rPr>
                      </w:pPr>
                      <w:r w:rsidRPr="00BE7CE4">
                        <w:rPr>
                          <w:rFonts w:ascii="Courier New" w:hAnsi="Courier New" w:cs="Courier New"/>
                          <w:color w:val="C7254E"/>
                          <w:sz w:val="24"/>
                          <w:szCs w:val="24"/>
                        </w:rPr>
                        <w:t>    </w:t>
                      </w:r>
                      <w:r w:rsidRPr="00BE7CE4">
                        <w:rPr>
                          <w:rFonts w:ascii="Courier New" w:hAnsi="Courier New" w:cs="Courier New"/>
                          <w:color w:val="333333"/>
                          <w:sz w:val="24"/>
                          <w:szCs w:val="24"/>
                        </w:rPr>
                        <w:t>char</w:t>
                      </w:r>
                      <w:r w:rsidRPr="00BE7CE4">
                        <w:rPr>
                          <w:rFonts w:ascii="Consolas" w:hAnsi="Consolas"/>
                          <w:color w:val="333333"/>
                          <w:sz w:val="24"/>
                          <w:szCs w:val="24"/>
                        </w:rPr>
                        <w:t xml:space="preserve"> </w:t>
                      </w:r>
                      <w:r w:rsidRPr="00BE7CE4">
                        <w:rPr>
                          <w:rFonts w:ascii="Courier New" w:hAnsi="Courier New" w:cs="Courier New"/>
                          <w:color w:val="333333"/>
                          <w:sz w:val="24"/>
                          <w:szCs w:val="24"/>
                        </w:rPr>
                        <w:t>buff[50]; // буфер промежуточного хранения считываемого из файла текста</w:t>
                      </w:r>
                    </w:p>
                    <w:p w14:paraId="3E63FE57" w14:textId="77777777" w:rsidR="004A518A" w:rsidRPr="00BE7CE4" w:rsidRDefault="004A518A" w:rsidP="002546E7">
                      <w:pPr>
                        <w:shd w:val="clear" w:color="auto" w:fill="ECECF0"/>
                        <w:rPr>
                          <w:rFonts w:ascii="Consolas" w:hAnsi="Consolas"/>
                          <w:b/>
                          <w:color w:val="333333"/>
                          <w:sz w:val="24"/>
                          <w:szCs w:val="24"/>
                        </w:rPr>
                      </w:pPr>
                      <w:r w:rsidRPr="00BE7CE4">
                        <w:rPr>
                          <w:rFonts w:ascii="Courier New" w:hAnsi="Courier New" w:cs="Courier New"/>
                          <w:color w:val="C7254E"/>
                          <w:sz w:val="24"/>
                          <w:szCs w:val="24"/>
                        </w:rPr>
                        <w:t>    </w:t>
                      </w:r>
                      <w:r w:rsidRPr="00BE7CE4">
                        <w:rPr>
                          <w:rFonts w:ascii="Courier New" w:hAnsi="Courier New" w:cs="Courier New"/>
                          <w:b/>
                          <w:color w:val="333333"/>
                          <w:sz w:val="24"/>
                          <w:szCs w:val="24"/>
                        </w:rPr>
                        <w:t>ifstream fin("</w:t>
                      </w:r>
                      <w:r w:rsidRPr="00BE7CE4">
                        <w:rPr>
                          <w:rFonts w:ascii="Courier New" w:hAnsi="Courier New" w:cs="Courier New"/>
                          <w:b/>
                          <w:color w:val="333333"/>
                          <w:sz w:val="24"/>
                          <w:szCs w:val="24"/>
                          <w:lang w:val="en-US"/>
                        </w:rPr>
                        <w:t>file</w:t>
                      </w:r>
                      <w:r w:rsidRPr="00BE7CE4">
                        <w:rPr>
                          <w:rFonts w:ascii="Courier New" w:hAnsi="Courier New" w:cs="Courier New"/>
                          <w:b/>
                          <w:color w:val="333333"/>
                          <w:sz w:val="24"/>
                          <w:szCs w:val="24"/>
                        </w:rPr>
                        <w:t>.txt"); // открыли файл для чтения</w:t>
                      </w:r>
                    </w:p>
                    <w:p w14:paraId="1D2134FC" w14:textId="77777777" w:rsidR="004A518A" w:rsidRPr="00BE7CE4" w:rsidRDefault="004A518A" w:rsidP="002546E7">
                      <w:pPr>
                        <w:shd w:val="clear" w:color="auto" w:fill="ECECF0"/>
                        <w:rPr>
                          <w:rFonts w:ascii="Consolas" w:hAnsi="Consolas"/>
                          <w:b/>
                          <w:color w:val="333333"/>
                          <w:sz w:val="24"/>
                          <w:szCs w:val="24"/>
                        </w:rPr>
                      </w:pPr>
                      <w:r w:rsidRPr="00BE7CE4">
                        <w:rPr>
                          <w:rFonts w:ascii="Courier New" w:hAnsi="Courier New" w:cs="Courier New"/>
                          <w:b/>
                          <w:color w:val="C7254E"/>
                          <w:sz w:val="24"/>
                          <w:szCs w:val="24"/>
                        </w:rPr>
                        <w:t>    </w:t>
                      </w:r>
                      <w:r w:rsidRPr="00BE7CE4">
                        <w:rPr>
                          <w:rFonts w:ascii="Courier New" w:hAnsi="Courier New" w:cs="Courier New"/>
                          <w:b/>
                          <w:color w:val="333333"/>
                          <w:sz w:val="24"/>
                          <w:szCs w:val="24"/>
                        </w:rPr>
                        <w:t>fin &gt;&gt; buff; // считали первое слово из файла</w:t>
                      </w:r>
                    </w:p>
                    <w:p w14:paraId="1DFA782C" w14:textId="77777777" w:rsidR="004A518A" w:rsidRPr="00BE7CE4" w:rsidRDefault="004A518A" w:rsidP="002546E7">
                      <w:pPr>
                        <w:shd w:val="clear" w:color="auto" w:fill="ECECF0"/>
                        <w:rPr>
                          <w:rFonts w:ascii="Consolas" w:hAnsi="Consolas"/>
                          <w:color w:val="333333"/>
                          <w:sz w:val="24"/>
                          <w:szCs w:val="24"/>
                        </w:rPr>
                      </w:pPr>
                      <w:r w:rsidRPr="00BE7CE4">
                        <w:rPr>
                          <w:rFonts w:ascii="Courier New" w:hAnsi="Courier New" w:cs="Courier New"/>
                          <w:color w:val="C7254E"/>
                          <w:sz w:val="24"/>
                          <w:szCs w:val="24"/>
                        </w:rPr>
                        <w:t>    </w:t>
                      </w:r>
                      <w:r w:rsidRPr="00BE7CE4">
                        <w:rPr>
                          <w:rFonts w:ascii="Courier New" w:hAnsi="Courier New" w:cs="Courier New"/>
                          <w:color w:val="333333"/>
                          <w:sz w:val="24"/>
                          <w:szCs w:val="24"/>
                        </w:rPr>
                        <w:t>cout &lt;&lt; buff &lt;&lt; endl; // напечатали это слово</w:t>
                      </w:r>
                    </w:p>
                    <w:p w14:paraId="2CE0F48C" w14:textId="77777777" w:rsidR="004A518A" w:rsidRPr="00BE7CE4" w:rsidRDefault="004A518A" w:rsidP="002546E7">
                      <w:pPr>
                        <w:shd w:val="clear" w:color="auto" w:fill="ECECF0"/>
                        <w:rPr>
                          <w:rFonts w:ascii="Consolas" w:hAnsi="Consolas"/>
                          <w:color w:val="333333"/>
                          <w:sz w:val="24"/>
                          <w:szCs w:val="24"/>
                        </w:rPr>
                      </w:pPr>
                      <w:r w:rsidRPr="00BE7CE4">
                        <w:rPr>
                          <w:rFonts w:ascii="Consolas" w:hAnsi="Consolas"/>
                          <w:color w:val="333333"/>
                          <w:sz w:val="24"/>
                          <w:szCs w:val="24"/>
                        </w:rPr>
                        <w:t> </w:t>
                      </w:r>
                    </w:p>
                    <w:p w14:paraId="4D125A0D" w14:textId="77777777" w:rsidR="004A518A" w:rsidRPr="00BE7CE4" w:rsidRDefault="004A518A" w:rsidP="002546E7">
                      <w:pPr>
                        <w:shd w:val="clear" w:color="auto" w:fill="ECECF0"/>
                        <w:rPr>
                          <w:rFonts w:ascii="Consolas" w:hAnsi="Consolas"/>
                          <w:color w:val="333333"/>
                          <w:sz w:val="24"/>
                          <w:szCs w:val="24"/>
                        </w:rPr>
                      </w:pPr>
                      <w:r w:rsidRPr="00BE7CE4">
                        <w:rPr>
                          <w:rFonts w:ascii="Courier New" w:hAnsi="Courier New" w:cs="Courier New"/>
                          <w:color w:val="C7254E"/>
                          <w:sz w:val="24"/>
                          <w:szCs w:val="24"/>
                        </w:rPr>
                        <w:t>    </w:t>
                      </w:r>
                      <w:r w:rsidRPr="00BE7CE4">
                        <w:rPr>
                          <w:rFonts w:ascii="Courier New" w:hAnsi="Courier New" w:cs="Courier New"/>
                          <w:color w:val="333333"/>
                          <w:sz w:val="24"/>
                          <w:szCs w:val="24"/>
                        </w:rPr>
                        <w:t>fin.getline(buff, 50); // считали строку из файла</w:t>
                      </w:r>
                    </w:p>
                    <w:p w14:paraId="54159198" w14:textId="77777777" w:rsidR="004A518A" w:rsidRPr="00BE7CE4" w:rsidRDefault="004A518A" w:rsidP="002546E7">
                      <w:pPr>
                        <w:shd w:val="clear" w:color="auto" w:fill="ECECF0"/>
                        <w:rPr>
                          <w:rFonts w:ascii="Consolas" w:hAnsi="Consolas"/>
                          <w:color w:val="333333"/>
                          <w:sz w:val="24"/>
                          <w:szCs w:val="24"/>
                        </w:rPr>
                      </w:pPr>
                      <w:r w:rsidRPr="00BE7CE4">
                        <w:rPr>
                          <w:rFonts w:ascii="Courier New" w:hAnsi="Courier New" w:cs="Courier New"/>
                          <w:color w:val="C7254E"/>
                          <w:sz w:val="24"/>
                          <w:szCs w:val="24"/>
                        </w:rPr>
                        <w:t>    </w:t>
                      </w:r>
                      <w:r w:rsidRPr="00BE7CE4">
                        <w:rPr>
                          <w:rFonts w:ascii="Courier New" w:hAnsi="Courier New" w:cs="Courier New"/>
                          <w:color w:val="333333"/>
                          <w:sz w:val="24"/>
                          <w:szCs w:val="24"/>
                        </w:rPr>
                        <w:t>fin.close(); // закрываем файл</w:t>
                      </w:r>
                    </w:p>
                    <w:p w14:paraId="5A7F4B22" w14:textId="77777777" w:rsidR="004A518A" w:rsidRPr="00BE7CE4" w:rsidRDefault="004A518A" w:rsidP="002546E7">
                      <w:pPr>
                        <w:shd w:val="clear" w:color="auto" w:fill="ECECF0"/>
                        <w:rPr>
                          <w:rFonts w:ascii="Consolas" w:hAnsi="Consolas"/>
                          <w:color w:val="333333"/>
                          <w:sz w:val="24"/>
                          <w:szCs w:val="24"/>
                        </w:rPr>
                      </w:pPr>
                      <w:r w:rsidRPr="00BE7CE4">
                        <w:rPr>
                          <w:rFonts w:ascii="Courier New" w:hAnsi="Courier New" w:cs="Courier New"/>
                          <w:color w:val="C7254E"/>
                          <w:sz w:val="24"/>
                          <w:szCs w:val="24"/>
                        </w:rPr>
                        <w:t>    </w:t>
                      </w:r>
                      <w:r w:rsidRPr="00BE7CE4">
                        <w:rPr>
                          <w:rFonts w:ascii="Courier New" w:hAnsi="Courier New" w:cs="Courier New"/>
                          <w:color w:val="333333"/>
                          <w:sz w:val="24"/>
                          <w:szCs w:val="24"/>
                        </w:rPr>
                        <w:t>cout &lt;&lt; buff &lt;&lt; endl; // напечатали эту строку</w:t>
                      </w:r>
                    </w:p>
                    <w:p w14:paraId="60724C2A" w14:textId="77777777" w:rsidR="004A518A" w:rsidRPr="00BE7CE4" w:rsidRDefault="004A518A" w:rsidP="002546E7">
                      <w:pPr>
                        <w:shd w:val="clear" w:color="auto" w:fill="ECECF0"/>
                        <w:rPr>
                          <w:rFonts w:ascii="Consolas" w:hAnsi="Consolas"/>
                          <w:color w:val="333333"/>
                          <w:sz w:val="24"/>
                          <w:szCs w:val="24"/>
                        </w:rPr>
                      </w:pPr>
                      <w:r w:rsidRPr="00BE7CE4">
                        <w:rPr>
                          <w:rFonts w:ascii="Consolas" w:hAnsi="Consolas"/>
                          <w:color w:val="333333"/>
                          <w:sz w:val="24"/>
                          <w:szCs w:val="24"/>
                        </w:rPr>
                        <w:t> </w:t>
                      </w:r>
                    </w:p>
                    <w:p w14:paraId="1BE0C7EB" w14:textId="77777777" w:rsidR="004A518A" w:rsidRPr="00BE7CE4" w:rsidRDefault="004A518A" w:rsidP="002546E7">
                      <w:pPr>
                        <w:shd w:val="clear" w:color="auto" w:fill="ECECF0"/>
                        <w:rPr>
                          <w:rFonts w:ascii="Consolas" w:hAnsi="Consolas"/>
                          <w:color w:val="333333"/>
                          <w:sz w:val="24"/>
                          <w:szCs w:val="24"/>
                        </w:rPr>
                      </w:pPr>
                      <w:r w:rsidRPr="00BE7CE4">
                        <w:rPr>
                          <w:rFonts w:ascii="Courier New" w:hAnsi="Courier New" w:cs="Courier New"/>
                          <w:color w:val="C7254E"/>
                          <w:sz w:val="24"/>
                          <w:szCs w:val="24"/>
                        </w:rPr>
                        <w:t>    </w:t>
                      </w:r>
                      <w:r w:rsidRPr="00BE7CE4">
                        <w:rPr>
                          <w:rFonts w:ascii="Courier New" w:hAnsi="Courier New" w:cs="Courier New"/>
                          <w:color w:val="333333"/>
                          <w:sz w:val="24"/>
                          <w:szCs w:val="24"/>
                        </w:rPr>
                        <w:t>system("pause");</w:t>
                      </w:r>
                    </w:p>
                    <w:p w14:paraId="196241FD" w14:textId="77777777" w:rsidR="004A518A" w:rsidRPr="00BE7CE4" w:rsidRDefault="004A518A" w:rsidP="002546E7">
                      <w:pPr>
                        <w:shd w:val="clear" w:color="auto" w:fill="ECECF0"/>
                        <w:rPr>
                          <w:rFonts w:ascii="Consolas" w:hAnsi="Consolas"/>
                          <w:color w:val="333333"/>
                          <w:sz w:val="24"/>
                          <w:szCs w:val="24"/>
                        </w:rPr>
                      </w:pPr>
                      <w:r w:rsidRPr="00BE7CE4">
                        <w:rPr>
                          <w:rFonts w:ascii="Courier New" w:hAnsi="Courier New" w:cs="Courier New"/>
                          <w:color w:val="C7254E"/>
                          <w:sz w:val="24"/>
                          <w:szCs w:val="24"/>
                        </w:rPr>
                        <w:t>    </w:t>
                      </w:r>
                      <w:r w:rsidRPr="00BE7CE4">
                        <w:rPr>
                          <w:rFonts w:ascii="Courier New" w:hAnsi="Courier New" w:cs="Courier New"/>
                          <w:color w:val="333333"/>
                          <w:sz w:val="24"/>
                          <w:szCs w:val="24"/>
                        </w:rPr>
                        <w:t>return</w:t>
                      </w:r>
                      <w:r w:rsidRPr="00BE7CE4">
                        <w:rPr>
                          <w:rFonts w:ascii="Consolas" w:hAnsi="Consolas"/>
                          <w:color w:val="333333"/>
                          <w:sz w:val="24"/>
                          <w:szCs w:val="24"/>
                        </w:rPr>
                        <w:t xml:space="preserve"> </w:t>
                      </w:r>
                      <w:r w:rsidRPr="00BE7CE4">
                        <w:rPr>
                          <w:rFonts w:ascii="Courier New" w:hAnsi="Courier New" w:cs="Courier New"/>
                          <w:color w:val="333333"/>
                          <w:sz w:val="24"/>
                          <w:szCs w:val="24"/>
                        </w:rPr>
                        <w:t>0;</w:t>
                      </w:r>
                    </w:p>
                    <w:p w14:paraId="698A428D" w14:textId="77777777" w:rsidR="004A518A" w:rsidRPr="00BE7CE4" w:rsidRDefault="004A518A" w:rsidP="002546E7">
                      <w:pPr>
                        <w:shd w:val="clear" w:color="auto" w:fill="ECECF0"/>
                        <w:rPr>
                          <w:rFonts w:ascii="Consolas" w:hAnsi="Consolas"/>
                          <w:color w:val="333333"/>
                          <w:sz w:val="24"/>
                          <w:szCs w:val="24"/>
                        </w:rPr>
                      </w:pPr>
                      <w:r w:rsidRPr="00BE7CE4">
                        <w:rPr>
                          <w:rFonts w:ascii="Courier New" w:hAnsi="Courier New" w:cs="Courier New"/>
                          <w:color w:val="333333"/>
                          <w:sz w:val="24"/>
                          <w:szCs w:val="24"/>
                        </w:rPr>
                        <w:t>}</w:t>
                      </w:r>
                    </w:p>
                    <w:p w14:paraId="78280B89" w14:textId="77777777" w:rsidR="004A518A" w:rsidRDefault="004A518A" w:rsidP="002546E7"/>
                  </w:txbxContent>
                </v:textbox>
                <w10:wrap type="square" anchorx="margin"/>
              </v:shape>
            </w:pict>
          </mc:Fallback>
        </mc:AlternateContent>
      </w:r>
    </w:p>
    <w:p w14:paraId="4CD1AEB7"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Как и в языке С, в С++ существует несколько предопределенных потоков, открывающихся автома</w:t>
      </w:r>
      <w:r w:rsidRPr="00091977">
        <w:rPr>
          <w:rFonts w:ascii="Helvetica" w:hAnsi="Helvetica" w:cs="Helvetica"/>
          <w:color w:val="000000" w:themeColor="text1"/>
          <w:sz w:val="20"/>
          <w:szCs w:val="20"/>
          <w:shd w:val="clear" w:color="auto" w:fill="FFFFFF"/>
        </w:rPr>
        <w:softHyphen/>
        <w:t xml:space="preserve">тически вместе с началом выполнения программы. Ими служат </w:t>
      </w:r>
      <w:r w:rsidRPr="00091977">
        <w:rPr>
          <w:rStyle w:val="HTML"/>
          <w:rFonts w:ascii="Helvetica" w:eastAsiaTheme="majorEastAsia" w:hAnsi="Helvetica" w:cs="Helvetica"/>
          <w:color w:val="C7254E"/>
          <w:shd w:val="clear" w:color="auto" w:fill="F9F2F4"/>
        </w:rPr>
        <w:t>cin</w:t>
      </w:r>
      <w:r w:rsidRPr="00091977">
        <w:rPr>
          <w:rFonts w:ascii="Helvetica" w:hAnsi="Helvetica" w:cs="Helvetica"/>
          <w:color w:val="000000" w:themeColor="text1"/>
          <w:sz w:val="20"/>
          <w:szCs w:val="20"/>
          <w:shd w:val="clear" w:color="auto" w:fill="FFFFFF"/>
        </w:rPr>
        <w:t xml:space="preserve">, </w:t>
      </w:r>
      <w:r w:rsidRPr="00091977">
        <w:rPr>
          <w:rStyle w:val="HTML"/>
          <w:rFonts w:ascii="Helvetica" w:eastAsiaTheme="majorEastAsia" w:hAnsi="Helvetica" w:cs="Helvetica"/>
          <w:color w:val="C7254E"/>
          <w:shd w:val="clear" w:color="auto" w:fill="F9F2F4"/>
        </w:rPr>
        <w:t>cout</w:t>
      </w:r>
      <w:r w:rsidRPr="00091977">
        <w:rPr>
          <w:rFonts w:ascii="Helvetica" w:hAnsi="Helvetica" w:cs="Helvetica"/>
          <w:color w:val="000000" w:themeColor="text1"/>
          <w:sz w:val="20"/>
          <w:szCs w:val="20"/>
          <w:shd w:val="clear" w:color="auto" w:fill="FFFFFF"/>
        </w:rPr>
        <w:t xml:space="preserve">, </w:t>
      </w:r>
      <w:r w:rsidRPr="00091977">
        <w:rPr>
          <w:rStyle w:val="HTML"/>
          <w:rFonts w:ascii="Helvetica" w:eastAsiaTheme="majorEastAsia" w:hAnsi="Helvetica" w:cs="Helvetica"/>
          <w:color w:val="C7254E"/>
          <w:shd w:val="clear" w:color="auto" w:fill="F9F2F4"/>
        </w:rPr>
        <w:t>cerr</w:t>
      </w:r>
      <w:r w:rsidRPr="00091977">
        <w:rPr>
          <w:rFonts w:ascii="Helvetica" w:hAnsi="Helvetica" w:cs="Helvetica"/>
          <w:color w:val="000000" w:themeColor="text1"/>
          <w:sz w:val="20"/>
          <w:szCs w:val="20"/>
          <w:shd w:val="clear" w:color="auto" w:fill="FFFFFF"/>
        </w:rPr>
        <w:t xml:space="preserve"> и </w:t>
      </w:r>
      <w:r w:rsidRPr="00091977">
        <w:rPr>
          <w:rStyle w:val="HTML"/>
          <w:rFonts w:ascii="Helvetica" w:eastAsiaTheme="majorEastAsia" w:hAnsi="Helvetica" w:cs="Helvetica"/>
          <w:color w:val="C7254E"/>
          <w:shd w:val="clear" w:color="auto" w:fill="F9F2F4"/>
        </w:rPr>
        <w:t>clog</w:t>
      </w:r>
      <w:r w:rsidRPr="00091977">
        <w:rPr>
          <w:rFonts w:ascii="Helvetica" w:hAnsi="Helvetica" w:cs="Helvetica"/>
          <w:color w:val="000000" w:themeColor="text1"/>
          <w:sz w:val="20"/>
          <w:szCs w:val="20"/>
          <w:shd w:val="clear" w:color="auto" w:fill="FFFFFF"/>
        </w:rPr>
        <w:t>.</w:t>
      </w:r>
    </w:p>
    <w:p w14:paraId="23288743"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p>
    <w:p w14:paraId="64D9D494"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p>
    <w:tbl>
      <w:tblPr>
        <w:tblW w:w="5000" w:type="pct"/>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1324"/>
        <w:gridCol w:w="1405"/>
        <w:gridCol w:w="6616"/>
      </w:tblGrid>
      <w:tr w:rsidR="002546E7" w:rsidRPr="00091977" w14:paraId="41316D42" w14:textId="77777777" w:rsidTr="002546E7">
        <w:trPr>
          <w:trHeight w:val="685"/>
          <w:tblCellSpacing w:w="7" w:type="dxa"/>
        </w:trPr>
        <w:tc>
          <w:tcPr>
            <w:tcW w:w="697" w:type="pct"/>
            <w:shd w:val="clear" w:color="auto" w:fill="FFF2CC" w:themeFill="accent4" w:themeFillTint="33"/>
            <w:hideMark/>
          </w:tcPr>
          <w:p w14:paraId="13BD174C"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Имя</w:t>
            </w:r>
          </w:p>
        </w:tc>
        <w:tc>
          <w:tcPr>
            <w:tcW w:w="745" w:type="pct"/>
            <w:shd w:val="clear" w:color="auto" w:fill="FFF2CC" w:themeFill="accent4" w:themeFillTint="33"/>
            <w:hideMark/>
          </w:tcPr>
          <w:p w14:paraId="583376CE"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Класс</w:t>
            </w:r>
          </w:p>
        </w:tc>
        <w:tc>
          <w:tcPr>
            <w:tcW w:w="3529" w:type="pct"/>
            <w:shd w:val="clear" w:color="auto" w:fill="FFF2CC" w:themeFill="accent4" w:themeFillTint="33"/>
            <w:hideMark/>
          </w:tcPr>
          <w:p w14:paraId="49619F84"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Описание</w:t>
            </w:r>
          </w:p>
        </w:tc>
      </w:tr>
      <w:tr w:rsidR="002546E7" w:rsidRPr="00091977" w14:paraId="2D145620" w14:textId="77777777" w:rsidTr="002546E7">
        <w:trPr>
          <w:trHeight w:val="991"/>
          <w:tblCellSpacing w:w="7" w:type="dxa"/>
        </w:trPr>
        <w:tc>
          <w:tcPr>
            <w:tcW w:w="697" w:type="pct"/>
            <w:hideMark/>
          </w:tcPr>
          <w:p w14:paraId="203962CE"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Style w:val="HTML"/>
                <w:rFonts w:ascii="Helvetica" w:eastAsiaTheme="majorEastAsia" w:hAnsi="Helvetica" w:cs="Helvetica"/>
                <w:color w:val="C7254E"/>
                <w:shd w:val="clear" w:color="auto" w:fill="F9F2F4"/>
              </w:rPr>
              <w:t>cin</w:t>
            </w:r>
          </w:p>
        </w:tc>
        <w:tc>
          <w:tcPr>
            <w:tcW w:w="745" w:type="pct"/>
            <w:hideMark/>
          </w:tcPr>
          <w:p w14:paraId="54904CE8"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istream</w:t>
            </w:r>
          </w:p>
        </w:tc>
        <w:tc>
          <w:tcPr>
            <w:tcW w:w="3529" w:type="pct"/>
            <w:hideMark/>
          </w:tcPr>
          <w:p w14:paraId="3EE3327A"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Ассоциируется со стандартным вводом (клавиатурой).         (для ввода с клавиатуры)</w:t>
            </w:r>
          </w:p>
        </w:tc>
      </w:tr>
      <w:tr w:rsidR="002546E7" w:rsidRPr="00091977" w14:paraId="7BBAEDA1" w14:textId="77777777" w:rsidTr="002546E7">
        <w:trPr>
          <w:trHeight w:val="653"/>
          <w:tblCellSpacing w:w="7" w:type="dxa"/>
        </w:trPr>
        <w:tc>
          <w:tcPr>
            <w:tcW w:w="697" w:type="pct"/>
            <w:hideMark/>
          </w:tcPr>
          <w:p w14:paraId="0038E15F"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Style w:val="HTML"/>
                <w:rFonts w:ascii="Helvetica" w:eastAsiaTheme="majorEastAsia" w:hAnsi="Helvetica" w:cs="Helvetica"/>
                <w:color w:val="C7254E"/>
                <w:shd w:val="clear" w:color="auto" w:fill="F9F2F4"/>
              </w:rPr>
              <w:t>cout</w:t>
            </w:r>
          </w:p>
        </w:tc>
        <w:tc>
          <w:tcPr>
            <w:tcW w:w="745" w:type="pct"/>
            <w:hideMark/>
          </w:tcPr>
          <w:p w14:paraId="212AA187"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ostream</w:t>
            </w:r>
          </w:p>
        </w:tc>
        <w:tc>
          <w:tcPr>
            <w:tcW w:w="3529" w:type="pct"/>
            <w:hideMark/>
          </w:tcPr>
          <w:p w14:paraId="7B836B5E"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Ассоциируется со стандартным выводом (экраном).             (для буферизованного вывода на монитор)</w:t>
            </w:r>
          </w:p>
        </w:tc>
      </w:tr>
      <w:tr w:rsidR="002546E7" w:rsidRPr="00091977" w14:paraId="687D9635" w14:textId="77777777" w:rsidTr="002546E7">
        <w:trPr>
          <w:trHeight w:val="1045"/>
          <w:tblCellSpacing w:w="7" w:type="dxa"/>
        </w:trPr>
        <w:tc>
          <w:tcPr>
            <w:tcW w:w="697" w:type="pct"/>
            <w:hideMark/>
          </w:tcPr>
          <w:p w14:paraId="4D3B3CB0"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Style w:val="HTML"/>
                <w:rFonts w:ascii="Helvetica" w:eastAsiaTheme="majorEastAsia" w:hAnsi="Helvetica" w:cs="Helvetica"/>
                <w:color w:val="C7254E"/>
                <w:shd w:val="clear" w:color="auto" w:fill="F9F2F4"/>
              </w:rPr>
              <w:t>cerr</w:t>
            </w:r>
          </w:p>
        </w:tc>
        <w:tc>
          <w:tcPr>
            <w:tcW w:w="745" w:type="pct"/>
            <w:hideMark/>
          </w:tcPr>
          <w:p w14:paraId="749407DF"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ostream</w:t>
            </w:r>
          </w:p>
        </w:tc>
        <w:tc>
          <w:tcPr>
            <w:tcW w:w="3529" w:type="pct"/>
            <w:hideMark/>
          </w:tcPr>
          <w:p w14:paraId="6DFEF157"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Ассоциируется со стандартным устройством ошибок (экраном) без буферизации.                                                       (для небуферизованного вывода на монитор сообщений об ошибках)</w:t>
            </w:r>
          </w:p>
        </w:tc>
      </w:tr>
      <w:tr w:rsidR="002546E7" w:rsidRPr="00091977" w14:paraId="6E2F4BF1" w14:textId="77777777" w:rsidTr="002546E7">
        <w:trPr>
          <w:trHeight w:val="43"/>
          <w:tblCellSpacing w:w="7" w:type="dxa"/>
        </w:trPr>
        <w:tc>
          <w:tcPr>
            <w:tcW w:w="697" w:type="pct"/>
            <w:hideMark/>
          </w:tcPr>
          <w:p w14:paraId="34F855FB"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Style w:val="HTML"/>
                <w:rFonts w:ascii="Helvetica" w:eastAsiaTheme="majorEastAsia" w:hAnsi="Helvetica" w:cs="Helvetica"/>
                <w:color w:val="C7254E"/>
                <w:shd w:val="clear" w:color="auto" w:fill="F9F2F4"/>
              </w:rPr>
              <w:t>clog</w:t>
            </w:r>
          </w:p>
        </w:tc>
        <w:tc>
          <w:tcPr>
            <w:tcW w:w="745" w:type="pct"/>
            <w:hideMark/>
          </w:tcPr>
          <w:p w14:paraId="36075926"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ostream</w:t>
            </w:r>
          </w:p>
        </w:tc>
        <w:tc>
          <w:tcPr>
            <w:tcW w:w="3529" w:type="pct"/>
            <w:hideMark/>
          </w:tcPr>
          <w:p w14:paraId="52F3CDE9"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Ассоциируется со стандартным устройством ошибок (экраном)с буферизацией.                                   (буферизованный аналог cerr)</w:t>
            </w:r>
          </w:p>
        </w:tc>
      </w:tr>
    </w:tbl>
    <w:p w14:paraId="278156C3" w14:textId="77777777" w:rsidR="002546E7" w:rsidRPr="00091977" w:rsidRDefault="002546E7" w:rsidP="002546E7">
      <w:pPr>
        <w:jc w:val="both"/>
        <w:rPr>
          <w:rFonts w:ascii="Helvetica" w:hAnsi="Helvetica" w:cs="Helvetica"/>
          <w:color w:val="000000" w:themeColor="text1"/>
          <w:sz w:val="20"/>
          <w:szCs w:val="20"/>
          <w:shd w:val="clear" w:color="auto" w:fill="FFFFFF"/>
        </w:rPr>
      </w:pPr>
    </w:p>
    <w:p w14:paraId="27EA3435" w14:textId="77777777" w:rsidR="002546E7" w:rsidRPr="00091977" w:rsidRDefault="002546E7" w:rsidP="002546E7">
      <w:pPr>
        <w:jc w:val="both"/>
        <w:rPr>
          <w:rFonts w:ascii="Helvetica" w:hAnsi="Helvetica" w:cs="Helvetica"/>
          <w:color w:val="000000" w:themeColor="text1"/>
          <w:sz w:val="20"/>
          <w:szCs w:val="20"/>
          <w:shd w:val="clear" w:color="auto" w:fill="FFFFFF"/>
        </w:rPr>
      </w:pPr>
    </w:p>
    <w:p w14:paraId="5EE1A606" w14:textId="77777777" w:rsidR="002546E7" w:rsidRPr="00091977" w:rsidRDefault="002546E7" w:rsidP="002546E7">
      <w:pPr>
        <w:jc w:val="both"/>
        <w:rPr>
          <w:rFonts w:ascii="Helvetica" w:hAnsi="Helvetica" w:cs="Helvetica"/>
          <w:color w:val="000000" w:themeColor="text1"/>
          <w:sz w:val="20"/>
          <w:szCs w:val="20"/>
          <w:shd w:val="clear" w:color="auto" w:fill="FFFFFF"/>
        </w:rPr>
      </w:pPr>
    </w:p>
    <w:p w14:paraId="11AB2D0B" w14:textId="77777777" w:rsidR="002546E7" w:rsidRPr="00091977" w:rsidRDefault="002546E7" w:rsidP="002546E7">
      <w:pPr>
        <w:jc w:val="both"/>
        <w:rPr>
          <w:rFonts w:ascii="Helvetica" w:hAnsi="Helvetica" w:cs="Helvetica"/>
          <w:color w:val="000000" w:themeColor="text1"/>
          <w:sz w:val="20"/>
          <w:szCs w:val="20"/>
          <w:shd w:val="clear" w:color="auto" w:fill="FFFFFF"/>
        </w:rPr>
      </w:pPr>
    </w:p>
    <w:p w14:paraId="6EEBB1F2" w14:textId="77777777" w:rsidR="002546E7" w:rsidRPr="00091977" w:rsidRDefault="002546E7" w:rsidP="002546E7">
      <w:pPr>
        <w:jc w:val="both"/>
        <w:rPr>
          <w:rFonts w:ascii="Helvetica" w:hAnsi="Helvetica" w:cs="Helvetica"/>
          <w:color w:val="000000" w:themeColor="text1"/>
          <w:sz w:val="20"/>
          <w:szCs w:val="20"/>
          <w:shd w:val="clear" w:color="auto" w:fill="FFFFFF"/>
        </w:rPr>
      </w:pPr>
    </w:p>
    <w:tbl>
      <w:tblPr>
        <w:tblStyle w:val="af7"/>
        <w:tblW w:w="9388" w:type="dxa"/>
        <w:tblLook w:val="04A0" w:firstRow="1" w:lastRow="0" w:firstColumn="1" w:lastColumn="0" w:noHBand="0" w:noVBand="1"/>
      </w:tblPr>
      <w:tblGrid>
        <w:gridCol w:w="836"/>
        <w:gridCol w:w="1293"/>
        <w:gridCol w:w="7259"/>
      </w:tblGrid>
      <w:tr w:rsidR="002546E7" w:rsidRPr="00091977" w14:paraId="271038F1" w14:textId="77777777" w:rsidTr="002546E7">
        <w:trPr>
          <w:trHeight w:val="639"/>
        </w:trPr>
        <w:tc>
          <w:tcPr>
            <w:tcW w:w="836" w:type="dxa"/>
            <w:tcBorders>
              <w:top w:val="double" w:sz="4" w:space="0" w:color="auto"/>
              <w:left w:val="double" w:sz="4" w:space="0" w:color="auto"/>
              <w:bottom w:val="double" w:sz="4" w:space="0" w:color="auto"/>
              <w:right w:val="double" w:sz="4" w:space="0" w:color="auto"/>
            </w:tcBorders>
            <w:shd w:val="clear" w:color="auto" w:fill="FFF2CC" w:themeFill="accent4" w:themeFillTint="33"/>
          </w:tcPr>
          <w:p w14:paraId="63167E88"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Класс</w:t>
            </w:r>
          </w:p>
        </w:tc>
        <w:tc>
          <w:tcPr>
            <w:tcW w:w="1293" w:type="dxa"/>
            <w:tcBorders>
              <w:top w:val="double" w:sz="4" w:space="0" w:color="auto"/>
              <w:left w:val="double" w:sz="4" w:space="0" w:color="auto"/>
              <w:bottom w:val="double" w:sz="4" w:space="0" w:color="auto"/>
              <w:right w:val="double" w:sz="4" w:space="0" w:color="auto"/>
            </w:tcBorders>
            <w:shd w:val="clear" w:color="auto" w:fill="FFF2CC" w:themeFill="accent4" w:themeFillTint="33"/>
          </w:tcPr>
          <w:p w14:paraId="71011DB7"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Метод</w:t>
            </w:r>
          </w:p>
        </w:tc>
        <w:tc>
          <w:tcPr>
            <w:tcW w:w="7259" w:type="dxa"/>
            <w:tcBorders>
              <w:top w:val="double" w:sz="4" w:space="0" w:color="auto"/>
              <w:left w:val="double" w:sz="4" w:space="0" w:color="auto"/>
              <w:bottom w:val="double" w:sz="4" w:space="0" w:color="auto"/>
              <w:right w:val="double" w:sz="4" w:space="0" w:color="auto"/>
            </w:tcBorders>
            <w:shd w:val="clear" w:color="auto" w:fill="FFF2CC" w:themeFill="accent4" w:themeFillTint="33"/>
          </w:tcPr>
          <w:p w14:paraId="52DDEE6A"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Описание</w:t>
            </w:r>
          </w:p>
        </w:tc>
      </w:tr>
      <w:tr w:rsidR="002546E7" w:rsidRPr="00091977" w14:paraId="48B136F1" w14:textId="77777777" w:rsidTr="002546E7">
        <w:trPr>
          <w:trHeight w:val="6503"/>
        </w:trPr>
        <w:tc>
          <w:tcPr>
            <w:tcW w:w="836" w:type="dxa"/>
            <w:tcBorders>
              <w:top w:val="double" w:sz="4" w:space="0" w:color="auto"/>
              <w:left w:val="double" w:sz="4" w:space="0" w:color="auto"/>
              <w:bottom w:val="double" w:sz="4" w:space="0" w:color="auto"/>
            </w:tcBorders>
          </w:tcPr>
          <w:p w14:paraId="346546A0" w14:textId="77777777" w:rsidR="002546E7" w:rsidRPr="00091977" w:rsidRDefault="002546E7" w:rsidP="002546E7">
            <w:pPr>
              <w:jc w:val="both"/>
              <w:rPr>
                <w:rFonts w:ascii="Helvetica" w:hAnsi="Helvetica" w:cs="Helvetica"/>
                <w:color w:val="000000" w:themeColor="text1"/>
                <w:sz w:val="20"/>
                <w:szCs w:val="20"/>
                <w:shd w:val="clear" w:color="auto" w:fill="FFFFFF"/>
              </w:rPr>
            </w:pPr>
            <w:r w:rsidRPr="00091977">
              <w:rPr>
                <w:rStyle w:val="HTML"/>
                <w:rFonts w:ascii="Helvetica" w:eastAsiaTheme="majorEastAsia" w:hAnsi="Helvetica" w:cs="Helvetica"/>
                <w:color w:val="C7254E"/>
                <w:shd w:val="clear" w:color="auto" w:fill="F9F2F4"/>
              </w:rPr>
              <w:t>cin</w:t>
            </w:r>
          </w:p>
        </w:tc>
        <w:tc>
          <w:tcPr>
            <w:tcW w:w="1293" w:type="dxa"/>
            <w:tcBorders>
              <w:top w:val="double" w:sz="4" w:space="0" w:color="auto"/>
              <w:bottom w:val="double" w:sz="4" w:space="0" w:color="auto"/>
            </w:tcBorders>
          </w:tcPr>
          <w:p w14:paraId="2C533022" w14:textId="77777777" w:rsidR="002546E7" w:rsidRPr="00091977" w:rsidRDefault="002546E7" w:rsidP="002546E7">
            <w:pPr>
              <w:jc w:val="center"/>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rPr>
              <w:t>get()</w:t>
            </w:r>
          </w:p>
        </w:tc>
        <w:tc>
          <w:tcPr>
            <w:tcW w:w="7259" w:type="dxa"/>
            <w:tcBorders>
              <w:top w:val="double" w:sz="4" w:space="0" w:color="auto"/>
              <w:bottom w:val="double" w:sz="4" w:space="0" w:color="auto"/>
              <w:right w:val="double" w:sz="4" w:space="0" w:color="auto"/>
            </w:tcBorders>
          </w:tcPr>
          <w:p w14:paraId="0E6A512F" w14:textId="77777777" w:rsidR="002546E7" w:rsidRPr="00091977" w:rsidRDefault="002546E7" w:rsidP="002546E7">
            <w:pPr>
              <w:jc w:val="both"/>
              <w:rPr>
                <w:rFonts w:ascii="Helvetica" w:hAnsi="Helvetica" w:cs="Helvetica"/>
                <w:color w:val="000000" w:themeColor="text1"/>
                <w:sz w:val="20"/>
                <w:szCs w:val="20"/>
              </w:rPr>
            </w:pPr>
            <w:r w:rsidRPr="00091977">
              <w:rPr>
                <w:rFonts w:ascii="Helvetica" w:hAnsi="Helvetica" w:cs="Helvetica"/>
                <w:noProof/>
                <w:color w:val="000000" w:themeColor="text1"/>
                <w:sz w:val="20"/>
                <w:szCs w:val="20"/>
                <w:shd w:val="clear" w:color="auto" w:fill="FFFFFF"/>
                <w:lang w:eastAsia="ru-RU"/>
              </w:rPr>
              <mc:AlternateContent>
                <mc:Choice Requires="wps">
                  <w:drawing>
                    <wp:anchor distT="45720" distB="45720" distL="114300" distR="114300" simplePos="0" relativeHeight="251661312" behindDoc="0" locked="0" layoutInCell="1" allowOverlap="1" wp14:anchorId="42D16499" wp14:editId="760D1520">
                      <wp:simplePos x="0" y="0"/>
                      <wp:positionH relativeFrom="column">
                        <wp:posOffset>5715</wp:posOffset>
                      </wp:positionH>
                      <wp:positionV relativeFrom="paragraph">
                        <wp:posOffset>814705</wp:posOffset>
                      </wp:positionV>
                      <wp:extent cx="4276725" cy="552450"/>
                      <wp:effectExtent l="0" t="0" r="28575" b="19050"/>
                      <wp:wrapSquare wrapText="bothSides"/>
                      <wp:docPr id="140" name="Надпись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6725" cy="552450"/>
                              </a:xfrm>
                              <a:prstGeom prst="rect">
                                <a:avLst/>
                              </a:prstGeom>
                              <a:solidFill>
                                <a:srgbClr val="FFFFFF"/>
                              </a:solidFill>
                              <a:ln w="9525">
                                <a:solidFill>
                                  <a:srgbClr val="000000"/>
                                </a:solidFill>
                                <a:miter lim="800000"/>
                                <a:headEnd/>
                                <a:tailEnd/>
                              </a:ln>
                            </wps:spPr>
                            <wps:txbx>
                              <w:txbxContent>
                                <w:p w14:paraId="334F91B0" w14:textId="77777777" w:rsidR="004A518A" w:rsidRPr="00714A57" w:rsidRDefault="004A518A" w:rsidP="002546E7">
                                  <w:pPr>
                                    <w:rPr>
                                      <w:rFonts w:ascii="Courier New" w:hAnsi="Courier New" w:cs="Courier New"/>
                                      <w:color w:val="000000"/>
                                      <w:sz w:val="21"/>
                                      <w:szCs w:val="21"/>
                                    </w:rPr>
                                  </w:pPr>
                                  <w:r w:rsidRPr="00714A57">
                                    <w:rPr>
                                      <w:rFonts w:ascii="inherit" w:hAnsi="inherit" w:cs="Courier New"/>
                                      <w:color w:val="000000"/>
                                      <w:sz w:val="21"/>
                                      <w:szCs w:val="21"/>
                                    </w:rPr>
                                    <w:t>int c = cin.get();  // Получаем код символа</w:t>
                                  </w:r>
                                </w:p>
                                <w:p w14:paraId="0E94DDCA" w14:textId="77777777" w:rsidR="004A518A" w:rsidRPr="00714A57" w:rsidRDefault="004A518A" w:rsidP="002546E7">
                                  <w:pPr>
                                    <w:rPr>
                                      <w:rFonts w:ascii="Courier New" w:hAnsi="Courier New" w:cs="Courier New"/>
                                      <w:color w:val="000000"/>
                                      <w:sz w:val="21"/>
                                      <w:szCs w:val="21"/>
                                    </w:rPr>
                                  </w:pPr>
                                  <w:r w:rsidRPr="00714A57">
                                    <w:rPr>
                                      <w:rFonts w:ascii="inherit" w:hAnsi="inherit" w:cs="Courier New"/>
                                      <w:color w:val="000000"/>
                                      <w:sz w:val="21"/>
                                      <w:szCs w:val="21"/>
                                    </w:rPr>
                                    <w:t>char c = cin.get(); // Или сам символ</w:t>
                                  </w:r>
                                </w:p>
                                <w:p w14:paraId="000D417D" w14:textId="77777777" w:rsidR="004A518A" w:rsidRDefault="004A518A" w:rsidP="002546E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D16499" id="Надпись 140" o:spid="_x0000_s1038" type="#_x0000_t202" style="position:absolute;left:0;text-align:left;margin-left:.45pt;margin-top:64.15pt;width:336.75pt;height:4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">
                      <v:textbox>
                        <w:txbxContent>
                          <w:p w14:paraId="334F91B0" w14:textId="77777777" w:rsidR="004A518A" w:rsidRPr="00714A57" w:rsidRDefault="004A518A" w:rsidP="002546E7">
                            <w:pPr>
                              <w:rPr>
                                <w:rFonts w:ascii="Courier New" w:hAnsi="Courier New" w:cs="Courier New"/>
                                <w:color w:val="000000"/>
                                <w:sz w:val="21"/>
                                <w:szCs w:val="21"/>
                              </w:rPr>
                            </w:pPr>
                            <w:r w:rsidRPr="00714A57">
                              <w:rPr>
                                <w:rFonts w:ascii="inherit" w:hAnsi="inherit" w:cs="Courier New"/>
                                <w:color w:val="000000"/>
                                <w:sz w:val="21"/>
                                <w:szCs w:val="21"/>
                              </w:rPr>
                              <w:t>int c = cin.get();  // Получаем код символа</w:t>
                            </w:r>
                          </w:p>
                          <w:p w14:paraId="0E94DDCA" w14:textId="77777777" w:rsidR="004A518A" w:rsidRPr="00714A57" w:rsidRDefault="004A518A" w:rsidP="002546E7">
                            <w:pPr>
                              <w:rPr>
                                <w:rFonts w:ascii="Courier New" w:hAnsi="Courier New" w:cs="Courier New"/>
                                <w:color w:val="000000"/>
                                <w:sz w:val="21"/>
                                <w:szCs w:val="21"/>
                              </w:rPr>
                            </w:pPr>
                            <w:r w:rsidRPr="00714A57">
                              <w:rPr>
                                <w:rFonts w:ascii="inherit" w:hAnsi="inherit" w:cs="Courier New"/>
                                <w:color w:val="000000"/>
                                <w:sz w:val="21"/>
                                <w:szCs w:val="21"/>
                              </w:rPr>
                              <w:t>char c = cin.get(); // Или сам символ</w:t>
                            </w:r>
                          </w:p>
                          <w:p w14:paraId="000D417D" w14:textId="77777777" w:rsidR="004A518A" w:rsidRDefault="004A518A" w:rsidP="002546E7"/>
                        </w:txbxContent>
                      </v:textbox>
                      <w10:wrap type="square"/>
                    </v:shape>
                  </w:pict>
                </mc:Fallback>
              </mc:AlternateContent>
            </w:r>
            <w:r w:rsidRPr="00091977">
              <w:rPr>
                <w:rFonts w:ascii="Helvetica" w:hAnsi="Helvetica" w:cs="Helvetica"/>
                <w:color w:val="000000" w:themeColor="text1"/>
                <w:sz w:val="20"/>
                <w:szCs w:val="20"/>
              </w:rPr>
              <w:t>Позволяет ввести символ или строку. Метод </w:t>
            </w:r>
            <w:r w:rsidRPr="00091977">
              <w:rPr>
                <w:rFonts w:ascii="Helvetica" w:hAnsi="Helvetica" w:cs="Helvetica"/>
                <w:b/>
                <w:bCs/>
                <w:color w:val="000000" w:themeColor="text1"/>
                <w:sz w:val="20"/>
                <w:szCs w:val="20"/>
              </w:rPr>
              <w:t>get()</w:t>
            </w:r>
            <w:r w:rsidRPr="00091977">
              <w:rPr>
                <w:rFonts w:ascii="Helvetica" w:hAnsi="Helvetica" w:cs="Helvetica"/>
                <w:color w:val="000000" w:themeColor="text1"/>
                <w:sz w:val="20"/>
                <w:szCs w:val="20"/>
              </w:rPr>
              <w:t xml:space="preserve"> ждет нажатия клавиши </w:t>
            </w:r>
            <w:r w:rsidRPr="00091977">
              <w:rPr>
                <w:rFonts w:ascii="Helvetica" w:hAnsi="Helvetica" w:cs="Helvetica"/>
                <w:color w:val="000000" w:themeColor="text1"/>
                <w:sz w:val="20"/>
                <w:szCs w:val="20"/>
                <w:lang w:val="en-US"/>
              </w:rPr>
              <w:t>Enter</w:t>
            </w:r>
            <w:r w:rsidRPr="00091977">
              <w:rPr>
                <w:rFonts w:ascii="Helvetica" w:hAnsi="Helvetica" w:cs="Helvetica"/>
                <w:color w:val="000000" w:themeColor="text1"/>
                <w:sz w:val="20"/>
                <w:szCs w:val="20"/>
              </w:rPr>
              <w:t>. Только потом обрабатывает считываемое.</w:t>
            </w:r>
            <w:r w:rsidRPr="00091977">
              <w:rPr>
                <w:rFonts w:ascii="Helvetica" w:hAnsi="Helvetica" w:cs="Helvetica"/>
                <w:color w:val="141412"/>
                <w:sz w:val="20"/>
                <w:szCs w:val="20"/>
                <w:shd w:val="clear" w:color="auto" w:fill="FFFFFF"/>
              </w:rPr>
              <w:t xml:space="preserve"> </w:t>
            </w:r>
            <w:r w:rsidRPr="00091977">
              <w:rPr>
                <w:rFonts w:ascii="Helvetica" w:hAnsi="Helvetica" w:cs="Helvetica"/>
                <w:color w:val="000000" w:themeColor="text1"/>
                <w:sz w:val="20"/>
                <w:szCs w:val="20"/>
              </w:rPr>
              <w:t>При вводе символа в числовую переменную, метод возвращает код этого символа:</w:t>
            </w:r>
          </w:p>
          <w:p w14:paraId="1FB940D5" w14:textId="77777777" w:rsidR="002546E7" w:rsidRPr="00091977" w:rsidRDefault="002546E7" w:rsidP="002546E7">
            <w:pPr>
              <w:jc w:val="both"/>
              <w:rPr>
                <w:rFonts w:ascii="Helvetica" w:hAnsi="Helvetica" w:cs="Helvetica"/>
                <w:color w:val="000000" w:themeColor="text1"/>
                <w:sz w:val="20"/>
                <w:szCs w:val="20"/>
              </w:rPr>
            </w:pPr>
            <w:r w:rsidRPr="00091977">
              <w:rPr>
                <w:rFonts w:ascii="Helvetica" w:hAnsi="Helvetica" w:cs="Helvetica"/>
                <w:b/>
                <w:bCs/>
                <w:noProof/>
                <w:color w:val="000000" w:themeColor="text1"/>
                <w:sz w:val="20"/>
                <w:szCs w:val="20"/>
                <w:lang w:eastAsia="ru-RU"/>
              </w:rPr>
              <mc:AlternateContent>
                <mc:Choice Requires="wps">
                  <w:drawing>
                    <wp:anchor distT="45720" distB="45720" distL="114300" distR="114300" simplePos="0" relativeHeight="251662336" behindDoc="0" locked="0" layoutInCell="1" allowOverlap="1" wp14:anchorId="6EF05AC4" wp14:editId="15D71202">
                      <wp:simplePos x="0" y="0"/>
                      <wp:positionH relativeFrom="column">
                        <wp:posOffset>29845</wp:posOffset>
                      </wp:positionH>
                      <wp:positionV relativeFrom="paragraph">
                        <wp:posOffset>1254760</wp:posOffset>
                      </wp:positionV>
                      <wp:extent cx="4286250" cy="752475"/>
                      <wp:effectExtent l="0" t="0" r="19050" b="28575"/>
                      <wp:wrapSquare wrapText="bothSides"/>
                      <wp:docPr id="14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752475"/>
                              </a:xfrm>
                              <a:prstGeom prst="rect">
                                <a:avLst/>
                              </a:prstGeom>
                              <a:solidFill>
                                <a:srgbClr val="FFFFFF"/>
                              </a:solidFill>
                              <a:ln w="9525">
                                <a:solidFill>
                                  <a:srgbClr val="000000"/>
                                </a:solidFill>
                                <a:miter lim="800000"/>
                                <a:headEnd/>
                                <a:tailEnd/>
                              </a:ln>
                            </wps:spPr>
                            <wps:txbx>
                              <w:txbxContent>
                                <w:p w14:paraId="1796073E" w14:textId="77777777" w:rsidR="004A518A" w:rsidRPr="00442B27" w:rsidRDefault="004A518A" w:rsidP="002546E7">
                                  <w:pPr>
                                    <w:rPr>
                                      <w:rFonts w:ascii="Courier New" w:hAnsi="Courier New" w:cs="Courier New"/>
                                      <w:color w:val="000000"/>
                                      <w:sz w:val="21"/>
                                      <w:szCs w:val="21"/>
                                    </w:rPr>
                                  </w:pPr>
                                  <w:r w:rsidRPr="00442B27">
                                    <w:rPr>
                                      <w:rFonts w:ascii="inherit" w:hAnsi="inherit" w:cs="Courier New"/>
                                      <w:color w:val="000000"/>
                                      <w:sz w:val="21"/>
                                      <w:szCs w:val="21"/>
                                    </w:rPr>
                                    <w:t>......</w:t>
                                  </w:r>
                                </w:p>
                                <w:p w14:paraId="71A09D27" w14:textId="77777777" w:rsidR="004A518A" w:rsidRPr="00442B27" w:rsidRDefault="004A518A" w:rsidP="002546E7">
                                  <w:pPr>
                                    <w:rPr>
                                      <w:rFonts w:ascii="Courier New" w:hAnsi="Courier New" w:cs="Courier New"/>
                                      <w:color w:val="000000"/>
                                      <w:sz w:val="21"/>
                                      <w:szCs w:val="21"/>
                                    </w:rPr>
                                  </w:pPr>
                                  <w:r w:rsidRPr="00442B27">
                                    <w:rPr>
                                      <w:rFonts w:ascii="inherit" w:hAnsi="inherit" w:cs="Courier New"/>
                                      <w:color w:val="000000"/>
                                      <w:sz w:val="21"/>
                                      <w:szCs w:val="21"/>
                                    </w:rPr>
                                    <w:t xml:space="preserve"> cin.get();</w:t>
                                  </w:r>
                                </w:p>
                                <w:p w14:paraId="39B9E18A" w14:textId="77777777" w:rsidR="004A518A" w:rsidRPr="00442B27" w:rsidRDefault="004A518A" w:rsidP="002546E7">
                                  <w:pPr>
                                    <w:rPr>
                                      <w:rFonts w:ascii="Courier New" w:hAnsi="Courier New" w:cs="Courier New"/>
                                      <w:color w:val="000000"/>
                                      <w:sz w:val="21"/>
                                      <w:szCs w:val="21"/>
                                    </w:rPr>
                                  </w:pPr>
                                  <w:r w:rsidRPr="00442B27">
                                    <w:rPr>
                                      <w:rFonts w:ascii="inherit" w:hAnsi="inherit" w:cs="Courier New"/>
                                      <w:color w:val="000000"/>
                                      <w:sz w:val="21"/>
                                      <w:szCs w:val="21"/>
                                    </w:rPr>
                                    <w:t xml:space="preserve"> return 0</w:t>
                                  </w:r>
                                </w:p>
                                <w:p w14:paraId="2B0E4306" w14:textId="77777777" w:rsidR="004A518A" w:rsidRPr="00442B27" w:rsidRDefault="004A518A" w:rsidP="002546E7">
                                  <w:pPr>
                                    <w:rPr>
                                      <w:rFonts w:ascii="Courier New" w:hAnsi="Courier New" w:cs="Courier New"/>
                                      <w:color w:val="000000"/>
                                      <w:sz w:val="21"/>
                                      <w:szCs w:val="21"/>
                                    </w:rPr>
                                  </w:pPr>
                                  <w:r w:rsidRPr="00442B27">
                                    <w:rPr>
                                      <w:rFonts w:ascii="inherit" w:hAnsi="inherit" w:cs="Courier New"/>
                                      <w:color w:val="000000"/>
                                      <w:sz w:val="21"/>
                                      <w:szCs w:val="21"/>
                                    </w:rPr>
                                    <w:t>}</w:t>
                                  </w:r>
                                </w:p>
                                <w:p w14:paraId="5D2E197D" w14:textId="77777777" w:rsidR="004A518A" w:rsidRDefault="004A518A" w:rsidP="002546E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F05AC4" id="_x0000_s1039" type="#_x0000_t202" style="position:absolute;left:0;text-align:left;margin-left:2.35pt;margin-top:98.8pt;width:337.5pt;height:59.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">
                      <v:textbox>
                        <w:txbxContent>
                          <w:p w14:paraId="1796073E" w14:textId="77777777" w:rsidR="004A518A" w:rsidRPr="00442B27" w:rsidRDefault="004A518A" w:rsidP="002546E7">
                            <w:pPr>
                              <w:rPr>
                                <w:rFonts w:ascii="Courier New" w:hAnsi="Courier New" w:cs="Courier New"/>
                                <w:color w:val="000000"/>
                                <w:sz w:val="21"/>
                                <w:szCs w:val="21"/>
                              </w:rPr>
                            </w:pPr>
                            <w:r w:rsidRPr="00442B27">
                              <w:rPr>
                                <w:rFonts w:ascii="inherit" w:hAnsi="inherit" w:cs="Courier New"/>
                                <w:color w:val="000000"/>
                                <w:sz w:val="21"/>
                                <w:szCs w:val="21"/>
                              </w:rPr>
                              <w:t>......</w:t>
                            </w:r>
                          </w:p>
                          <w:p w14:paraId="71A09D27" w14:textId="77777777" w:rsidR="004A518A" w:rsidRPr="00442B27" w:rsidRDefault="004A518A" w:rsidP="002546E7">
                            <w:pPr>
                              <w:rPr>
                                <w:rFonts w:ascii="Courier New" w:hAnsi="Courier New" w:cs="Courier New"/>
                                <w:color w:val="000000"/>
                                <w:sz w:val="21"/>
                                <w:szCs w:val="21"/>
                              </w:rPr>
                            </w:pPr>
                            <w:r w:rsidRPr="00442B27">
                              <w:rPr>
                                <w:rFonts w:ascii="inherit" w:hAnsi="inherit" w:cs="Courier New"/>
                                <w:color w:val="000000"/>
                                <w:sz w:val="21"/>
                                <w:szCs w:val="21"/>
                              </w:rPr>
                              <w:t xml:space="preserve"> cin.get();</w:t>
                            </w:r>
                          </w:p>
                          <w:p w14:paraId="39B9E18A" w14:textId="77777777" w:rsidR="004A518A" w:rsidRPr="00442B27" w:rsidRDefault="004A518A" w:rsidP="002546E7">
                            <w:pPr>
                              <w:rPr>
                                <w:rFonts w:ascii="Courier New" w:hAnsi="Courier New" w:cs="Courier New"/>
                                <w:color w:val="000000"/>
                                <w:sz w:val="21"/>
                                <w:szCs w:val="21"/>
                              </w:rPr>
                            </w:pPr>
                            <w:r w:rsidRPr="00442B27">
                              <w:rPr>
                                <w:rFonts w:ascii="inherit" w:hAnsi="inherit" w:cs="Courier New"/>
                                <w:color w:val="000000"/>
                                <w:sz w:val="21"/>
                                <w:szCs w:val="21"/>
                              </w:rPr>
                              <w:t xml:space="preserve"> return 0</w:t>
                            </w:r>
                          </w:p>
                          <w:p w14:paraId="2B0E4306" w14:textId="77777777" w:rsidR="004A518A" w:rsidRPr="00442B27" w:rsidRDefault="004A518A" w:rsidP="002546E7">
                            <w:pPr>
                              <w:rPr>
                                <w:rFonts w:ascii="Courier New" w:hAnsi="Courier New" w:cs="Courier New"/>
                                <w:color w:val="000000"/>
                                <w:sz w:val="21"/>
                                <w:szCs w:val="21"/>
                              </w:rPr>
                            </w:pPr>
                            <w:r w:rsidRPr="00442B27">
                              <w:rPr>
                                <w:rFonts w:ascii="inherit" w:hAnsi="inherit" w:cs="Courier New"/>
                                <w:color w:val="000000"/>
                                <w:sz w:val="21"/>
                                <w:szCs w:val="21"/>
                              </w:rPr>
                              <w:t>}</w:t>
                            </w:r>
                          </w:p>
                          <w:p w14:paraId="5D2E197D" w14:textId="77777777" w:rsidR="004A518A" w:rsidRDefault="004A518A" w:rsidP="002546E7"/>
                        </w:txbxContent>
                      </v:textbox>
                      <w10:wrap type="square"/>
                    </v:shape>
                  </w:pict>
                </mc:Fallback>
              </mc:AlternateContent>
            </w:r>
            <w:r w:rsidRPr="00091977">
              <w:rPr>
                <w:rFonts w:ascii="Helvetica" w:hAnsi="Helvetica" w:cs="Helvetica"/>
                <w:b/>
                <w:bCs/>
                <w:color w:val="000000" w:themeColor="text1"/>
                <w:sz w:val="20"/>
                <w:szCs w:val="20"/>
              </w:rPr>
              <w:t xml:space="preserve"> cin.get()</w:t>
            </w:r>
            <w:r w:rsidRPr="00091977">
              <w:rPr>
                <w:rFonts w:ascii="Helvetica" w:hAnsi="Helvetica" w:cs="Helvetica"/>
                <w:color w:val="000000" w:themeColor="text1"/>
                <w:sz w:val="20"/>
                <w:szCs w:val="20"/>
              </w:rPr>
              <w:t xml:space="preserve"> часто ставят в конце программы, чтобы задержать консоль с результатами: </w:t>
            </w:r>
          </w:p>
          <w:p w14:paraId="20F8ED2B" w14:textId="77777777" w:rsidR="002546E7" w:rsidRPr="00091977" w:rsidRDefault="002546E7" w:rsidP="002546E7">
            <w:pPr>
              <w:jc w:val="both"/>
              <w:rPr>
                <w:rFonts w:ascii="Helvetica" w:hAnsi="Helvetica" w:cs="Helvetica"/>
                <w:color w:val="000000" w:themeColor="text1"/>
                <w:sz w:val="20"/>
                <w:szCs w:val="20"/>
              </w:rPr>
            </w:pPr>
            <w:r w:rsidRPr="00091977">
              <w:rPr>
                <w:rFonts w:ascii="Helvetica" w:hAnsi="Helvetica" w:cs="Helvetica"/>
                <w:noProof/>
                <w:color w:val="000000" w:themeColor="text1"/>
                <w:sz w:val="20"/>
                <w:szCs w:val="20"/>
                <w:lang w:eastAsia="ru-RU"/>
              </w:rPr>
              <mc:AlternateContent>
                <mc:Choice Requires="wps">
                  <w:drawing>
                    <wp:anchor distT="45720" distB="45720" distL="114300" distR="114300" simplePos="0" relativeHeight="251663360" behindDoc="0" locked="0" layoutInCell="1" allowOverlap="1" wp14:anchorId="76DA937E" wp14:editId="3A592E87">
                      <wp:simplePos x="0" y="0"/>
                      <wp:positionH relativeFrom="column">
                        <wp:posOffset>15240</wp:posOffset>
                      </wp:positionH>
                      <wp:positionV relativeFrom="paragraph">
                        <wp:posOffset>1640851</wp:posOffset>
                      </wp:positionV>
                      <wp:extent cx="4143375" cy="342900"/>
                      <wp:effectExtent l="0" t="0" r="28575" b="19050"/>
                      <wp:wrapSquare wrapText="bothSides"/>
                      <wp:docPr id="14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3375" cy="342900"/>
                              </a:xfrm>
                              <a:prstGeom prst="rect">
                                <a:avLst/>
                              </a:prstGeom>
                              <a:solidFill>
                                <a:srgbClr val="FFFFFF"/>
                              </a:solidFill>
                              <a:ln w="9525">
                                <a:solidFill>
                                  <a:srgbClr val="000000"/>
                                </a:solidFill>
                                <a:miter lim="800000"/>
                                <a:headEnd/>
                                <a:tailEnd/>
                              </a:ln>
                            </wps:spPr>
                            <wps:txbx>
                              <w:txbxContent>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1"/>
                                    <w:gridCol w:w="6142"/>
                                  </w:tblGrid>
                                  <w:tr w:rsidR="004A518A" w:rsidRPr="004A518A" w14:paraId="4C04ED64" w14:textId="77777777" w:rsidTr="002546E7">
                                    <w:trPr>
                                      <w:tblCellSpacing w:w="15" w:type="dxa"/>
                                    </w:trPr>
                                    <w:tc>
                                      <w:tcPr>
                                        <w:tcW w:w="0" w:type="auto"/>
                                        <w:tcBorders>
                                          <w:top w:val="nil"/>
                                          <w:left w:val="nil"/>
                                          <w:bottom w:val="nil"/>
                                          <w:right w:val="nil"/>
                                        </w:tcBorders>
                                        <w:shd w:val="clear" w:color="auto" w:fill="FFFFFF"/>
                                        <w:vAlign w:val="center"/>
                                        <w:hideMark/>
                                      </w:tcPr>
                                      <w:p w14:paraId="4C94C838" w14:textId="77777777" w:rsidR="004A518A" w:rsidRPr="006E557F" w:rsidRDefault="004A518A" w:rsidP="002546E7">
                                        <w:pPr>
                                          <w:spacing w:line="480" w:lineRule="auto"/>
                                          <w:jc w:val="center"/>
                                          <w:rPr>
                                            <w:color w:val="000000" w:themeColor="text1"/>
                                            <w:sz w:val="24"/>
                                            <w:szCs w:val="24"/>
                                          </w:rPr>
                                        </w:pPr>
                                      </w:p>
                                    </w:tc>
                                    <w:tc>
                                      <w:tcPr>
                                        <w:tcW w:w="8670" w:type="dxa"/>
                                        <w:tcBorders>
                                          <w:top w:val="nil"/>
                                          <w:left w:val="nil"/>
                                          <w:bottom w:val="nil"/>
                                          <w:right w:val="nil"/>
                                        </w:tcBorders>
                                        <w:shd w:val="clear" w:color="auto" w:fill="FFFFFF"/>
                                        <w:vAlign w:val="center"/>
                                        <w:hideMark/>
                                      </w:tcPr>
                                      <w:p w14:paraId="02D1F732" w14:textId="77777777" w:rsidR="004A518A" w:rsidRPr="006E557F" w:rsidRDefault="004A518A" w:rsidP="002546E7">
                                        <w:pPr>
                                          <w:spacing w:line="480" w:lineRule="auto"/>
                                          <w:rPr>
                                            <w:color w:val="000000" w:themeColor="text1"/>
                                            <w:sz w:val="24"/>
                                            <w:szCs w:val="24"/>
                                            <w:lang w:val="en-US"/>
                                          </w:rPr>
                                        </w:pPr>
                                        <w:r w:rsidRPr="006E557F">
                                          <w:rPr>
                                            <w:color w:val="000000" w:themeColor="text1"/>
                                            <w:sz w:val="24"/>
                                            <w:szCs w:val="24"/>
                                            <w:lang w:val="en-US"/>
                                          </w:rPr>
                                          <w:t>cin.get(s,n,' ');</w:t>
                                        </w:r>
                                      </w:p>
                                    </w:tc>
                                  </w:tr>
                                </w:tbl>
                                <w:p w14:paraId="7413DFF5" w14:textId="77777777" w:rsidR="004A518A" w:rsidRPr="006E557F" w:rsidRDefault="004A518A" w:rsidP="002546E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DA937E" id="_x0000_s1040" type="#_x0000_t202" style="position:absolute;left:0;text-align:left;margin-left:1.2pt;margin-top:129.2pt;width:326.25pt;height:27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">
                      <v:textbox>
                        <w:txbxContent>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1"/>
                              <w:gridCol w:w="6142"/>
                            </w:tblGrid>
                            <w:tr w:rsidR="004A518A" w:rsidRPr="004A518A" w14:paraId="4C04ED64" w14:textId="77777777" w:rsidTr="002546E7">
                              <w:trPr>
                                <w:tblCellSpacing w:w="15" w:type="dxa"/>
                              </w:trPr>
                              <w:tc>
                                <w:tcPr>
                                  <w:tcW w:w="0" w:type="auto"/>
                                  <w:tcBorders>
                                    <w:top w:val="nil"/>
                                    <w:left w:val="nil"/>
                                    <w:bottom w:val="nil"/>
                                    <w:right w:val="nil"/>
                                  </w:tcBorders>
                                  <w:shd w:val="clear" w:color="auto" w:fill="FFFFFF"/>
                                  <w:vAlign w:val="center"/>
                                  <w:hideMark/>
                                </w:tcPr>
                                <w:p w14:paraId="4C94C838" w14:textId="77777777" w:rsidR="004A518A" w:rsidRPr="006E557F" w:rsidRDefault="004A518A" w:rsidP="002546E7">
                                  <w:pPr>
                                    <w:spacing w:line="480" w:lineRule="auto"/>
                                    <w:jc w:val="center"/>
                                    <w:rPr>
                                      <w:color w:val="000000" w:themeColor="text1"/>
                                      <w:sz w:val="24"/>
                                      <w:szCs w:val="24"/>
                                    </w:rPr>
                                  </w:pPr>
                                </w:p>
                              </w:tc>
                              <w:tc>
                                <w:tcPr>
                                  <w:tcW w:w="8670" w:type="dxa"/>
                                  <w:tcBorders>
                                    <w:top w:val="nil"/>
                                    <w:left w:val="nil"/>
                                    <w:bottom w:val="nil"/>
                                    <w:right w:val="nil"/>
                                  </w:tcBorders>
                                  <w:shd w:val="clear" w:color="auto" w:fill="FFFFFF"/>
                                  <w:vAlign w:val="center"/>
                                  <w:hideMark/>
                                </w:tcPr>
                                <w:p w14:paraId="02D1F732" w14:textId="77777777" w:rsidR="004A518A" w:rsidRPr="006E557F" w:rsidRDefault="004A518A" w:rsidP="002546E7">
                                  <w:pPr>
                                    <w:spacing w:line="480" w:lineRule="auto"/>
                                    <w:rPr>
                                      <w:color w:val="000000" w:themeColor="text1"/>
                                      <w:sz w:val="24"/>
                                      <w:szCs w:val="24"/>
                                      <w:lang w:val="en-US"/>
                                    </w:rPr>
                                  </w:pPr>
                                  <w:r w:rsidRPr="006E557F">
                                    <w:rPr>
                                      <w:color w:val="000000" w:themeColor="text1"/>
                                      <w:sz w:val="24"/>
                                      <w:szCs w:val="24"/>
                                      <w:lang w:val="en-US"/>
                                    </w:rPr>
                                    <w:t>cin.get(s,n,' ');</w:t>
                                  </w:r>
                                </w:p>
                              </w:tc>
                            </w:tr>
                          </w:tbl>
                          <w:p w14:paraId="7413DFF5" w14:textId="77777777" w:rsidR="004A518A" w:rsidRPr="006E557F" w:rsidRDefault="004A518A" w:rsidP="002546E7">
                            <w:pPr>
                              <w:rPr>
                                <w:lang w:val="en-US"/>
                              </w:rPr>
                            </w:pPr>
                          </w:p>
                        </w:txbxContent>
                      </v:textbox>
                      <w10:wrap type="square"/>
                    </v:shape>
                  </w:pict>
                </mc:Fallback>
              </mc:AlternateContent>
            </w:r>
            <w:r w:rsidRPr="00091977">
              <w:rPr>
                <w:rFonts w:ascii="Helvetica" w:hAnsi="Helvetica" w:cs="Helvetica"/>
                <w:color w:val="000000" w:themeColor="text1"/>
                <w:sz w:val="20"/>
                <w:szCs w:val="20"/>
              </w:rPr>
              <w:t xml:space="preserve">Если указать третьим параметром символ-разделитель, </w:t>
            </w:r>
            <w:r w:rsidRPr="00091977">
              <w:rPr>
                <w:rFonts w:ascii="Helvetica" w:hAnsi="Helvetica" w:cs="Helvetica"/>
                <w:color w:val="000000" w:themeColor="text1"/>
                <w:sz w:val="20"/>
                <w:szCs w:val="20"/>
                <w:lang w:val="en-US"/>
              </w:rPr>
              <w:t>cin</w:t>
            </w:r>
            <w:r w:rsidRPr="00091977">
              <w:rPr>
                <w:rFonts w:ascii="Helvetica" w:hAnsi="Helvetica" w:cs="Helvetica"/>
                <w:color w:val="000000" w:themeColor="text1"/>
                <w:sz w:val="20"/>
                <w:szCs w:val="20"/>
              </w:rPr>
              <w:t>.</w:t>
            </w:r>
            <w:r w:rsidRPr="00091977">
              <w:rPr>
                <w:rFonts w:ascii="Helvetica" w:hAnsi="Helvetica" w:cs="Helvetica"/>
                <w:color w:val="000000" w:themeColor="text1"/>
                <w:sz w:val="20"/>
                <w:szCs w:val="20"/>
                <w:lang w:val="en-US"/>
              </w:rPr>
              <w:t>get</w:t>
            </w:r>
            <w:r w:rsidRPr="00091977">
              <w:rPr>
                <w:rFonts w:ascii="Helvetica" w:hAnsi="Helvetica" w:cs="Helvetica"/>
                <w:color w:val="000000" w:themeColor="text1"/>
                <w:sz w:val="20"/>
                <w:szCs w:val="20"/>
              </w:rPr>
              <w:t xml:space="preserve">() будет считывать либо сколько сказано символов, либо пока </w:t>
            </w:r>
            <w:r w:rsidRPr="00091977">
              <w:rPr>
                <w:rFonts w:ascii="Helvetica" w:hAnsi="Helvetica" w:cs="Helvetica"/>
                <w:color w:val="000000" w:themeColor="text1"/>
                <w:sz w:val="20"/>
                <w:szCs w:val="20"/>
                <w:lang w:val="en-US"/>
              </w:rPr>
              <w:t>cin</w:t>
            </w:r>
            <w:r w:rsidRPr="00091977">
              <w:rPr>
                <w:rFonts w:ascii="Helvetica" w:hAnsi="Helvetica" w:cs="Helvetica"/>
                <w:color w:val="000000" w:themeColor="text1"/>
                <w:sz w:val="20"/>
                <w:szCs w:val="20"/>
              </w:rPr>
              <w:t xml:space="preserve"> не встретит этот символ:</w:t>
            </w:r>
          </w:p>
          <w:p w14:paraId="08AF5088" w14:textId="77777777" w:rsidR="002546E7" w:rsidRPr="00091977" w:rsidRDefault="002546E7" w:rsidP="002546E7">
            <w:pPr>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rPr>
              <w:t xml:space="preserve">(по сути, аналог </w:t>
            </w:r>
            <w:r w:rsidRPr="00091977">
              <w:rPr>
                <w:rFonts w:ascii="Helvetica" w:hAnsi="Helvetica" w:cs="Helvetica"/>
                <w:color w:val="000000" w:themeColor="text1"/>
                <w:sz w:val="20"/>
                <w:szCs w:val="20"/>
                <w:lang w:val="en-US"/>
              </w:rPr>
              <w:t>getchar</w:t>
            </w:r>
            <w:r w:rsidRPr="00091977">
              <w:rPr>
                <w:rFonts w:ascii="Helvetica" w:hAnsi="Helvetica" w:cs="Helvetica"/>
                <w:color w:val="000000" w:themeColor="text1"/>
                <w:sz w:val="20"/>
                <w:szCs w:val="20"/>
              </w:rPr>
              <w:t xml:space="preserve">() из </w:t>
            </w:r>
            <w:r w:rsidRPr="00091977">
              <w:rPr>
                <w:rFonts w:ascii="Helvetica" w:hAnsi="Helvetica" w:cs="Helvetica"/>
                <w:color w:val="000000" w:themeColor="text1"/>
                <w:sz w:val="20"/>
                <w:szCs w:val="20"/>
                <w:lang w:val="en-US"/>
              </w:rPr>
              <w:t>C</w:t>
            </w:r>
            <w:r w:rsidRPr="00091977">
              <w:rPr>
                <w:rFonts w:ascii="Helvetica" w:hAnsi="Helvetica" w:cs="Helvetica"/>
                <w:color w:val="000000" w:themeColor="text1"/>
                <w:sz w:val="20"/>
                <w:szCs w:val="20"/>
              </w:rPr>
              <w:t>)</w:t>
            </w:r>
          </w:p>
        </w:tc>
      </w:tr>
      <w:tr w:rsidR="002546E7" w:rsidRPr="00091977" w14:paraId="39751936" w14:textId="77777777" w:rsidTr="002546E7">
        <w:trPr>
          <w:trHeight w:val="660"/>
        </w:trPr>
        <w:tc>
          <w:tcPr>
            <w:tcW w:w="836" w:type="dxa"/>
            <w:tcBorders>
              <w:top w:val="double" w:sz="4" w:space="0" w:color="auto"/>
              <w:left w:val="double" w:sz="4" w:space="0" w:color="auto"/>
              <w:bottom w:val="double" w:sz="4" w:space="0" w:color="auto"/>
              <w:right w:val="double" w:sz="4" w:space="0" w:color="auto"/>
            </w:tcBorders>
            <w:shd w:val="clear" w:color="auto" w:fill="FFF2CC" w:themeFill="accent4" w:themeFillTint="33"/>
          </w:tcPr>
          <w:p w14:paraId="5195849B" w14:textId="77777777" w:rsidR="002546E7" w:rsidRPr="00091977" w:rsidRDefault="002546E7" w:rsidP="002546E7">
            <w:pPr>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rPr>
              <w:t>Класс</w:t>
            </w:r>
          </w:p>
        </w:tc>
        <w:tc>
          <w:tcPr>
            <w:tcW w:w="1293" w:type="dxa"/>
            <w:tcBorders>
              <w:top w:val="double" w:sz="4" w:space="0" w:color="auto"/>
              <w:left w:val="double" w:sz="4" w:space="0" w:color="auto"/>
              <w:bottom w:val="double" w:sz="4" w:space="0" w:color="auto"/>
              <w:right w:val="double" w:sz="4" w:space="0" w:color="auto"/>
            </w:tcBorders>
            <w:shd w:val="clear" w:color="auto" w:fill="FFF2CC" w:themeFill="accent4" w:themeFillTint="33"/>
          </w:tcPr>
          <w:p w14:paraId="700D0BF7" w14:textId="77777777" w:rsidR="002546E7" w:rsidRPr="00091977" w:rsidRDefault="002546E7" w:rsidP="002546E7">
            <w:pPr>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rPr>
              <w:t>Метод</w:t>
            </w:r>
          </w:p>
        </w:tc>
        <w:tc>
          <w:tcPr>
            <w:tcW w:w="7259" w:type="dxa"/>
            <w:tcBorders>
              <w:top w:val="double" w:sz="4" w:space="0" w:color="auto"/>
              <w:left w:val="double" w:sz="4" w:space="0" w:color="auto"/>
              <w:bottom w:val="double" w:sz="4" w:space="0" w:color="auto"/>
              <w:right w:val="double" w:sz="4" w:space="0" w:color="auto"/>
            </w:tcBorders>
            <w:shd w:val="clear" w:color="auto" w:fill="FFF2CC" w:themeFill="accent4" w:themeFillTint="33"/>
          </w:tcPr>
          <w:p w14:paraId="3F9104E2" w14:textId="77777777" w:rsidR="002546E7" w:rsidRPr="00091977" w:rsidRDefault="002546E7" w:rsidP="002546E7">
            <w:pPr>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rPr>
              <w:t>Описание</w:t>
            </w:r>
          </w:p>
        </w:tc>
      </w:tr>
      <w:tr w:rsidR="002546E7" w:rsidRPr="00091977" w14:paraId="29E97C2B" w14:textId="77777777" w:rsidTr="002546E7">
        <w:trPr>
          <w:trHeight w:val="3310"/>
        </w:trPr>
        <w:tc>
          <w:tcPr>
            <w:tcW w:w="836" w:type="dxa"/>
            <w:tcBorders>
              <w:top w:val="double" w:sz="4" w:space="0" w:color="auto"/>
              <w:left w:val="double" w:sz="4" w:space="0" w:color="auto"/>
              <w:bottom w:val="single" w:sz="12" w:space="0" w:color="auto"/>
              <w:right w:val="single" w:sz="4" w:space="0" w:color="auto"/>
            </w:tcBorders>
          </w:tcPr>
          <w:p w14:paraId="5C54EE8D" w14:textId="77777777" w:rsidR="002546E7" w:rsidRPr="00091977" w:rsidRDefault="002546E7" w:rsidP="002546E7">
            <w:pPr>
              <w:jc w:val="both"/>
              <w:rPr>
                <w:rFonts w:ascii="Helvetica" w:hAnsi="Helvetica" w:cs="Helvetica"/>
                <w:color w:val="000000" w:themeColor="text1"/>
                <w:sz w:val="20"/>
                <w:szCs w:val="20"/>
                <w:shd w:val="clear" w:color="auto" w:fill="FFFFFF"/>
              </w:rPr>
            </w:pPr>
            <w:r w:rsidRPr="00091977">
              <w:rPr>
                <w:rStyle w:val="HTML"/>
                <w:rFonts w:ascii="Helvetica" w:eastAsiaTheme="majorEastAsia" w:hAnsi="Helvetica" w:cs="Helvetica"/>
                <w:color w:val="C7254E"/>
                <w:shd w:val="clear" w:color="auto" w:fill="F9F2F4"/>
              </w:rPr>
              <w:t>cin</w:t>
            </w:r>
          </w:p>
        </w:tc>
        <w:tc>
          <w:tcPr>
            <w:tcW w:w="1293" w:type="dxa"/>
            <w:tcBorders>
              <w:top w:val="double" w:sz="4" w:space="0" w:color="auto"/>
              <w:left w:val="single" w:sz="4" w:space="0" w:color="auto"/>
              <w:bottom w:val="single" w:sz="12" w:space="0" w:color="auto"/>
              <w:right w:val="single" w:sz="4" w:space="0" w:color="auto"/>
            </w:tcBorders>
          </w:tcPr>
          <w:p w14:paraId="4150916E" w14:textId="77777777" w:rsidR="002546E7" w:rsidRPr="00091977" w:rsidRDefault="002546E7" w:rsidP="002546E7">
            <w:pPr>
              <w:jc w:val="center"/>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rPr>
              <w:t>getline()</w:t>
            </w:r>
          </w:p>
        </w:tc>
        <w:tc>
          <w:tcPr>
            <w:tcW w:w="7259" w:type="dxa"/>
            <w:tcBorders>
              <w:top w:val="double" w:sz="4" w:space="0" w:color="auto"/>
              <w:left w:val="single" w:sz="4" w:space="0" w:color="auto"/>
              <w:bottom w:val="single" w:sz="12" w:space="0" w:color="auto"/>
              <w:right w:val="double" w:sz="4" w:space="0" w:color="auto"/>
            </w:tcBorders>
          </w:tcPr>
          <w:p w14:paraId="4AE80C9D" w14:textId="77777777" w:rsidR="002546E7" w:rsidRPr="00091977" w:rsidRDefault="002546E7" w:rsidP="002546E7">
            <w:pPr>
              <w:jc w:val="both"/>
              <w:rPr>
                <w:rFonts w:ascii="Helvetica" w:hAnsi="Helvetica" w:cs="Helvetica"/>
                <w:color w:val="000000" w:themeColor="text1"/>
                <w:sz w:val="20"/>
                <w:szCs w:val="20"/>
              </w:rPr>
            </w:pPr>
            <w:r w:rsidRPr="00091977">
              <w:rPr>
                <w:rFonts w:ascii="Helvetica" w:hAnsi="Helvetica" w:cs="Helvetica"/>
                <w:color w:val="000000" w:themeColor="text1"/>
                <w:sz w:val="20"/>
                <w:szCs w:val="20"/>
              </w:rPr>
              <w:t>Аналогичен методу </w:t>
            </w:r>
            <w:r w:rsidRPr="00091977">
              <w:rPr>
                <w:rFonts w:ascii="Helvetica" w:hAnsi="Helvetica" w:cs="Helvetica"/>
                <w:b/>
                <w:bCs/>
                <w:color w:val="000000" w:themeColor="text1"/>
                <w:sz w:val="20"/>
                <w:szCs w:val="20"/>
              </w:rPr>
              <w:t>get()</w:t>
            </w:r>
            <w:r w:rsidRPr="00091977">
              <w:rPr>
                <w:rFonts w:ascii="Helvetica" w:hAnsi="Helvetica" w:cs="Helvetica"/>
                <w:color w:val="000000" w:themeColor="text1"/>
                <w:sz w:val="20"/>
                <w:szCs w:val="20"/>
              </w:rPr>
              <w:t>. Помимо всего, что «умеет» </w:t>
            </w:r>
            <w:r w:rsidRPr="00091977">
              <w:rPr>
                <w:rFonts w:ascii="Helvetica" w:hAnsi="Helvetica" w:cs="Helvetica"/>
                <w:b/>
                <w:bCs/>
                <w:color w:val="000000" w:themeColor="text1"/>
                <w:sz w:val="20"/>
                <w:szCs w:val="20"/>
              </w:rPr>
              <w:t>get()</w:t>
            </w:r>
            <w:r w:rsidRPr="00091977">
              <w:rPr>
                <w:rFonts w:ascii="Helvetica" w:hAnsi="Helvetica" w:cs="Helvetica"/>
                <w:color w:val="000000" w:themeColor="text1"/>
                <w:sz w:val="20"/>
                <w:szCs w:val="20"/>
              </w:rPr>
              <w:t>, переопределен для строк типа </w:t>
            </w:r>
            <w:r w:rsidRPr="00091977">
              <w:rPr>
                <w:rFonts w:ascii="Helvetica" w:hAnsi="Helvetica" w:cs="Helvetica"/>
                <w:b/>
                <w:bCs/>
                <w:color w:val="000000" w:themeColor="text1"/>
                <w:sz w:val="20"/>
                <w:szCs w:val="20"/>
              </w:rPr>
              <w:t>string</w:t>
            </w:r>
            <w:r w:rsidRPr="00091977">
              <w:rPr>
                <w:rFonts w:ascii="Helvetica" w:hAnsi="Helvetica" w:cs="Helvetica"/>
                <w:color w:val="000000" w:themeColor="text1"/>
                <w:sz w:val="20"/>
                <w:szCs w:val="20"/>
              </w:rPr>
              <w:t>. Так же как и </w:t>
            </w:r>
            <w:r w:rsidRPr="00091977">
              <w:rPr>
                <w:rFonts w:ascii="Helvetica" w:hAnsi="Helvetica" w:cs="Helvetica"/>
                <w:b/>
                <w:bCs/>
                <w:color w:val="000000" w:themeColor="text1"/>
                <w:sz w:val="20"/>
                <w:szCs w:val="20"/>
              </w:rPr>
              <w:t>get()</w:t>
            </w:r>
            <w:r w:rsidRPr="00091977">
              <w:rPr>
                <w:rFonts w:ascii="Helvetica" w:hAnsi="Helvetica" w:cs="Helvetica"/>
                <w:color w:val="000000" w:themeColor="text1"/>
                <w:sz w:val="20"/>
                <w:szCs w:val="20"/>
              </w:rPr>
              <w:t> умеет считывать до символа, указанного в качестве разделителя, так же первым параметром указывается массив символов, а вторым количество символов для считывания.</w:t>
            </w:r>
          </w:p>
          <w:p w14:paraId="4338D334" w14:textId="77777777" w:rsidR="002546E7" w:rsidRPr="00091977" w:rsidRDefault="002546E7" w:rsidP="002546E7">
            <w:pPr>
              <w:jc w:val="both"/>
              <w:rPr>
                <w:rFonts w:ascii="Helvetica" w:hAnsi="Helvetica" w:cs="Helvetica"/>
                <w:color w:val="000000" w:themeColor="text1"/>
                <w:sz w:val="20"/>
                <w:szCs w:val="20"/>
              </w:rPr>
            </w:pPr>
            <w:r w:rsidRPr="00091977">
              <w:rPr>
                <w:rFonts w:ascii="Helvetica" w:hAnsi="Helvetica" w:cs="Helvetica"/>
                <w:noProof/>
                <w:color w:val="000000" w:themeColor="text1"/>
                <w:sz w:val="20"/>
                <w:szCs w:val="20"/>
                <w:shd w:val="clear" w:color="auto" w:fill="FFFFFF"/>
                <w:lang w:eastAsia="ru-RU"/>
              </w:rPr>
              <mc:AlternateContent>
                <mc:Choice Requires="wps">
                  <w:drawing>
                    <wp:anchor distT="45720" distB="45720" distL="114300" distR="114300" simplePos="0" relativeHeight="251664384" behindDoc="0" locked="0" layoutInCell="1" allowOverlap="1" wp14:anchorId="0A5ABE4C" wp14:editId="56432780">
                      <wp:simplePos x="0" y="0"/>
                      <wp:positionH relativeFrom="column">
                        <wp:posOffset>34290</wp:posOffset>
                      </wp:positionH>
                      <wp:positionV relativeFrom="paragraph">
                        <wp:posOffset>537845</wp:posOffset>
                      </wp:positionV>
                      <wp:extent cx="4362450" cy="523875"/>
                      <wp:effectExtent l="0" t="0" r="19050" b="28575"/>
                      <wp:wrapSquare wrapText="bothSides"/>
                      <wp:docPr id="14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450" cy="523875"/>
                              </a:xfrm>
                              <a:prstGeom prst="rect">
                                <a:avLst/>
                              </a:prstGeom>
                              <a:solidFill>
                                <a:srgbClr val="FFFFFF"/>
                              </a:solidFill>
                              <a:ln w="9525">
                                <a:solidFill>
                                  <a:srgbClr val="000000"/>
                                </a:solidFill>
                                <a:miter lim="800000"/>
                                <a:headEnd/>
                                <a:tailEnd/>
                              </a:ln>
                            </wps:spPr>
                            <wps:txbx>
                              <w:txbxContent>
                                <w:p w14:paraId="3983A78D" w14:textId="77777777" w:rsidR="004A518A" w:rsidRPr="006E557F" w:rsidRDefault="004A518A" w:rsidP="002546E7">
                                  <w:pPr>
                                    <w:rPr>
                                      <w:color w:val="000000" w:themeColor="text1"/>
                                      <w:sz w:val="24"/>
                                      <w:szCs w:val="24"/>
                                      <w:lang w:val="en-US"/>
                                    </w:rPr>
                                  </w:pPr>
                                  <w:r w:rsidRPr="006E557F">
                                    <w:rPr>
                                      <w:color w:val="000000" w:themeColor="text1"/>
                                      <w:sz w:val="24"/>
                                      <w:szCs w:val="24"/>
                                      <w:lang w:val="en-US"/>
                                    </w:rPr>
                                    <w:t>string s;</w:t>
                                  </w:r>
                                </w:p>
                                <w:p w14:paraId="0ABF9548" w14:textId="77777777" w:rsidR="004A518A" w:rsidRPr="006E557F" w:rsidRDefault="004A518A" w:rsidP="002546E7">
                                  <w:pPr>
                                    <w:rPr>
                                      <w:color w:val="000000" w:themeColor="text1"/>
                                      <w:sz w:val="24"/>
                                      <w:szCs w:val="24"/>
                                      <w:lang w:val="en-US"/>
                                    </w:rPr>
                                  </w:pPr>
                                  <w:r w:rsidRPr="006E557F">
                                    <w:rPr>
                                      <w:color w:val="000000" w:themeColor="text1"/>
                                      <w:sz w:val="24"/>
                                      <w:szCs w:val="24"/>
                                      <w:lang w:val="en-US"/>
                                    </w:rPr>
                                    <w:t>getline(cin,s);</w:t>
                                  </w:r>
                                </w:p>
                                <w:p w14:paraId="72CEA273" w14:textId="77777777" w:rsidR="004A518A" w:rsidRPr="006E557F" w:rsidRDefault="004A518A" w:rsidP="002546E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ABE4C" id="_x0000_s1041" type="#_x0000_t202" style="position:absolute;left:0;text-align:left;margin-left:2.7pt;margin-top:42.35pt;width:343.5pt;height:41.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">
                      <v:textbox>
                        <w:txbxContent>
                          <w:p w14:paraId="3983A78D" w14:textId="77777777" w:rsidR="004A518A" w:rsidRPr="006E557F" w:rsidRDefault="004A518A" w:rsidP="002546E7">
                            <w:pPr>
                              <w:rPr>
                                <w:color w:val="000000" w:themeColor="text1"/>
                                <w:sz w:val="24"/>
                                <w:szCs w:val="24"/>
                                <w:lang w:val="en-US"/>
                              </w:rPr>
                            </w:pPr>
                            <w:r w:rsidRPr="006E557F">
                              <w:rPr>
                                <w:color w:val="000000" w:themeColor="text1"/>
                                <w:sz w:val="24"/>
                                <w:szCs w:val="24"/>
                                <w:lang w:val="en-US"/>
                              </w:rPr>
                              <w:t>string s;</w:t>
                            </w:r>
                          </w:p>
                          <w:p w14:paraId="0ABF9548" w14:textId="77777777" w:rsidR="004A518A" w:rsidRPr="006E557F" w:rsidRDefault="004A518A" w:rsidP="002546E7">
                            <w:pPr>
                              <w:rPr>
                                <w:color w:val="000000" w:themeColor="text1"/>
                                <w:sz w:val="24"/>
                                <w:szCs w:val="24"/>
                                <w:lang w:val="en-US"/>
                              </w:rPr>
                            </w:pPr>
                            <w:r w:rsidRPr="006E557F">
                              <w:rPr>
                                <w:color w:val="000000" w:themeColor="text1"/>
                                <w:sz w:val="24"/>
                                <w:szCs w:val="24"/>
                                <w:lang w:val="en-US"/>
                              </w:rPr>
                              <w:t>getline(cin,s);</w:t>
                            </w:r>
                          </w:p>
                          <w:p w14:paraId="72CEA273" w14:textId="77777777" w:rsidR="004A518A" w:rsidRPr="006E557F" w:rsidRDefault="004A518A" w:rsidP="002546E7">
                            <w:pPr>
                              <w:rPr>
                                <w:lang w:val="en-US"/>
                              </w:rPr>
                            </w:pPr>
                          </w:p>
                        </w:txbxContent>
                      </v:textbox>
                      <w10:wrap type="square"/>
                    </v:shape>
                  </w:pict>
                </mc:Fallback>
              </mc:AlternateContent>
            </w:r>
            <w:r w:rsidRPr="00091977">
              <w:rPr>
                <w:rFonts w:ascii="Helvetica" w:hAnsi="Helvetica" w:cs="Helvetica"/>
                <w:color w:val="000000" w:themeColor="text1"/>
                <w:sz w:val="20"/>
                <w:szCs w:val="20"/>
              </w:rPr>
              <w:t>Использование его переопределенной версии в хедере </w:t>
            </w:r>
            <w:r w:rsidRPr="00091977">
              <w:rPr>
                <w:rFonts w:ascii="Helvetica" w:hAnsi="Helvetica" w:cs="Helvetica"/>
                <w:b/>
                <w:bCs/>
                <w:color w:val="000000" w:themeColor="text1"/>
                <w:sz w:val="20"/>
                <w:szCs w:val="20"/>
              </w:rPr>
              <w:t xml:space="preserve">string </w:t>
            </w:r>
            <w:r w:rsidRPr="00091977">
              <w:rPr>
                <w:rFonts w:ascii="Helvetica" w:hAnsi="Helvetica" w:cs="Helvetica"/>
                <w:color w:val="000000" w:themeColor="text1"/>
                <w:sz w:val="20"/>
                <w:szCs w:val="20"/>
              </w:rPr>
              <w:t>выглядит так:</w:t>
            </w:r>
          </w:p>
          <w:p w14:paraId="760B4881" w14:textId="77777777" w:rsidR="002546E7" w:rsidRPr="00091977" w:rsidRDefault="002546E7" w:rsidP="002546E7">
            <w:pPr>
              <w:jc w:val="both"/>
              <w:rPr>
                <w:rFonts w:ascii="Helvetica" w:hAnsi="Helvetica" w:cs="Helvetica"/>
                <w:color w:val="000000" w:themeColor="text1"/>
                <w:sz w:val="20"/>
                <w:szCs w:val="20"/>
                <w:shd w:val="clear" w:color="auto" w:fill="FFFFFF"/>
              </w:rPr>
            </w:pPr>
          </w:p>
        </w:tc>
      </w:tr>
      <w:tr w:rsidR="002546E7" w:rsidRPr="00091977" w14:paraId="734DC203" w14:textId="77777777" w:rsidTr="002546E7">
        <w:trPr>
          <w:trHeight w:val="1409"/>
        </w:trPr>
        <w:tc>
          <w:tcPr>
            <w:tcW w:w="836" w:type="dxa"/>
            <w:vMerge w:val="restart"/>
            <w:tcBorders>
              <w:top w:val="single" w:sz="12" w:space="0" w:color="auto"/>
              <w:left w:val="double" w:sz="4" w:space="0" w:color="auto"/>
            </w:tcBorders>
          </w:tcPr>
          <w:p w14:paraId="7D4D4879" w14:textId="77777777" w:rsidR="002546E7" w:rsidRPr="00091977" w:rsidRDefault="002546E7" w:rsidP="002546E7">
            <w:pPr>
              <w:jc w:val="both"/>
              <w:rPr>
                <w:rFonts w:ascii="Helvetica" w:hAnsi="Helvetica" w:cs="Helvetica"/>
                <w:color w:val="000000" w:themeColor="text1"/>
                <w:sz w:val="20"/>
                <w:szCs w:val="20"/>
                <w:shd w:val="clear" w:color="auto" w:fill="FFFFFF"/>
              </w:rPr>
            </w:pPr>
            <w:r w:rsidRPr="00091977">
              <w:rPr>
                <w:rStyle w:val="HTML"/>
                <w:rFonts w:ascii="Helvetica" w:eastAsiaTheme="majorEastAsia" w:hAnsi="Helvetica" w:cs="Helvetica"/>
                <w:color w:val="C7254E"/>
                <w:shd w:val="clear" w:color="auto" w:fill="F9F2F4"/>
              </w:rPr>
              <w:t>cout</w:t>
            </w:r>
          </w:p>
        </w:tc>
        <w:tc>
          <w:tcPr>
            <w:tcW w:w="1293" w:type="dxa"/>
            <w:tcBorders>
              <w:top w:val="single" w:sz="12" w:space="0" w:color="auto"/>
              <w:bottom w:val="single" w:sz="12" w:space="0" w:color="auto"/>
            </w:tcBorders>
          </w:tcPr>
          <w:p w14:paraId="18E23568" w14:textId="77777777" w:rsidR="002546E7" w:rsidRPr="00091977" w:rsidRDefault="002546E7" w:rsidP="002546E7">
            <w:pPr>
              <w:jc w:val="center"/>
              <w:rPr>
                <w:rFonts w:ascii="Helvetica" w:hAnsi="Helvetica" w:cs="Helvetica"/>
                <w:b/>
                <w:bCs/>
                <w:color w:val="000000" w:themeColor="text1"/>
                <w:sz w:val="20"/>
                <w:szCs w:val="20"/>
              </w:rPr>
            </w:pPr>
            <w:r w:rsidRPr="00091977">
              <w:rPr>
                <w:rFonts w:ascii="Helvetica" w:hAnsi="Helvetica" w:cs="Helvetica"/>
                <w:color w:val="000000" w:themeColor="text1"/>
                <w:sz w:val="20"/>
                <w:szCs w:val="20"/>
              </w:rPr>
              <w:t>put()</w:t>
            </w:r>
          </w:p>
        </w:tc>
        <w:tc>
          <w:tcPr>
            <w:tcW w:w="7259" w:type="dxa"/>
            <w:tcBorders>
              <w:top w:val="single" w:sz="12" w:space="0" w:color="auto"/>
              <w:bottom w:val="single" w:sz="12" w:space="0" w:color="auto"/>
              <w:right w:val="double" w:sz="4" w:space="0" w:color="auto"/>
            </w:tcBorders>
          </w:tcPr>
          <w:p w14:paraId="39279C8A" w14:textId="77777777" w:rsidR="002546E7" w:rsidRPr="00091977" w:rsidRDefault="002546E7" w:rsidP="002546E7">
            <w:pPr>
              <w:jc w:val="both"/>
              <w:rPr>
                <w:rFonts w:ascii="Helvetica" w:hAnsi="Helvetica" w:cs="Helvetica"/>
                <w:color w:val="000000" w:themeColor="text1"/>
                <w:sz w:val="20"/>
                <w:szCs w:val="20"/>
              </w:rPr>
            </w:pPr>
            <w:r w:rsidRPr="00091977">
              <w:rPr>
                <w:rFonts w:ascii="Helvetica" w:hAnsi="Helvetica" w:cs="Helvetica"/>
                <w:noProof/>
                <w:color w:val="000000" w:themeColor="text1"/>
                <w:sz w:val="20"/>
                <w:szCs w:val="20"/>
                <w:shd w:val="clear" w:color="auto" w:fill="FFFFFF"/>
                <w:lang w:eastAsia="ru-RU"/>
              </w:rPr>
              <mc:AlternateContent>
                <mc:Choice Requires="wps">
                  <w:drawing>
                    <wp:anchor distT="45720" distB="45720" distL="114300" distR="114300" simplePos="0" relativeHeight="251665408" behindDoc="0" locked="0" layoutInCell="1" allowOverlap="1" wp14:anchorId="694F34AF" wp14:editId="1EA51FF4">
                      <wp:simplePos x="0" y="0"/>
                      <wp:positionH relativeFrom="column">
                        <wp:posOffset>8674</wp:posOffset>
                      </wp:positionH>
                      <wp:positionV relativeFrom="paragraph">
                        <wp:posOffset>247902</wp:posOffset>
                      </wp:positionV>
                      <wp:extent cx="4364355" cy="292735"/>
                      <wp:effectExtent l="0" t="0" r="17145" b="12065"/>
                      <wp:wrapSquare wrapText="bothSides"/>
                      <wp:docPr id="14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4355" cy="292735"/>
                              </a:xfrm>
                              <a:prstGeom prst="rect">
                                <a:avLst/>
                              </a:prstGeom>
                              <a:solidFill>
                                <a:srgbClr val="FFFFFF"/>
                              </a:solidFill>
                              <a:ln w="9525">
                                <a:solidFill>
                                  <a:srgbClr val="000000"/>
                                </a:solidFill>
                                <a:miter lim="800000"/>
                                <a:headEnd/>
                                <a:tailEnd/>
                              </a:ln>
                            </wps:spPr>
                            <wps:txbx>
                              <w:txbxContent>
                                <w:p w14:paraId="7C3B17ED" w14:textId="77777777" w:rsidR="004A518A" w:rsidRPr="009D516C" w:rsidRDefault="004A518A" w:rsidP="002546E7">
                                  <w:pPr>
                                    <w:rPr>
                                      <w:color w:val="000000" w:themeColor="text1"/>
                                      <w:sz w:val="24"/>
                                      <w:szCs w:val="24"/>
                                      <w:lang w:val="en-US"/>
                                    </w:rPr>
                                  </w:pPr>
                                  <w:r w:rsidRPr="009D516C">
                                    <w:rPr>
                                      <w:color w:val="000000" w:themeColor="text1"/>
                                      <w:sz w:val="24"/>
                                      <w:szCs w:val="24"/>
                                      <w:lang w:val="en-US"/>
                                    </w:rPr>
                                    <w:t>cout.put('В');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4F34AF" id="_x0000_s1042" type="#_x0000_t202" style="position:absolute;left:0;text-align:left;margin-left:.7pt;margin-top:19.5pt;width:343.65pt;height:23.0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">
                      <v:textbox>
                        <w:txbxContent>
                          <w:p w14:paraId="7C3B17ED" w14:textId="77777777" w:rsidR="004A518A" w:rsidRPr="009D516C" w:rsidRDefault="004A518A" w:rsidP="002546E7">
                            <w:pPr>
                              <w:rPr>
                                <w:color w:val="000000" w:themeColor="text1"/>
                                <w:sz w:val="24"/>
                                <w:szCs w:val="24"/>
                                <w:lang w:val="en-US"/>
                              </w:rPr>
                            </w:pPr>
                            <w:r w:rsidRPr="009D516C">
                              <w:rPr>
                                <w:color w:val="000000" w:themeColor="text1"/>
                                <w:sz w:val="24"/>
                                <w:szCs w:val="24"/>
                                <w:lang w:val="en-US"/>
                              </w:rPr>
                              <w:t>cout.put('В');</w:t>
                            </w:r>
                          </w:p>
                        </w:txbxContent>
                      </v:textbox>
                      <w10:wrap type="square"/>
                    </v:shape>
                  </w:pict>
                </mc:Fallback>
              </mc:AlternateContent>
            </w:r>
            <w:r w:rsidRPr="00091977">
              <w:rPr>
                <w:rFonts w:ascii="Helvetica" w:hAnsi="Helvetica" w:cs="Helvetica"/>
                <w:bCs/>
                <w:color w:val="000000" w:themeColor="text1"/>
                <w:sz w:val="20"/>
                <w:szCs w:val="20"/>
              </w:rPr>
              <w:t>Метод</w:t>
            </w:r>
            <w:r w:rsidRPr="00091977">
              <w:rPr>
                <w:rFonts w:ascii="Helvetica" w:hAnsi="Helvetica" w:cs="Helvetica"/>
                <w:b/>
                <w:bCs/>
                <w:color w:val="000000" w:themeColor="text1"/>
                <w:sz w:val="20"/>
                <w:szCs w:val="20"/>
              </w:rPr>
              <w:t> put() </w:t>
            </w:r>
            <w:r w:rsidRPr="00091977">
              <w:rPr>
                <w:rFonts w:ascii="Helvetica" w:hAnsi="Helvetica" w:cs="Helvetica"/>
                <w:color w:val="000000" w:themeColor="text1"/>
                <w:sz w:val="20"/>
                <w:szCs w:val="20"/>
              </w:rPr>
              <w:t>выводит символ в консоль:</w:t>
            </w:r>
          </w:p>
          <w:p w14:paraId="3FAD3818" w14:textId="77777777" w:rsidR="002546E7" w:rsidRPr="00091977" w:rsidRDefault="002546E7" w:rsidP="002546E7">
            <w:pPr>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rPr>
              <w:t>Выведет один символ.</w:t>
            </w:r>
          </w:p>
        </w:tc>
      </w:tr>
      <w:tr w:rsidR="002546E7" w:rsidRPr="00091977" w14:paraId="783B5B46" w14:textId="77777777" w:rsidTr="002546E7">
        <w:trPr>
          <w:trHeight w:val="64"/>
        </w:trPr>
        <w:tc>
          <w:tcPr>
            <w:tcW w:w="836" w:type="dxa"/>
            <w:vMerge/>
            <w:tcBorders>
              <w:left w:val="double" w:sz="4" w:space="0" w:color="auto"/>
              <w:bottom w:val="double" w:sz="4" w:space="0" w:color="auto"/>
            </w:tcBorders>
          </w:tcPr>
          <w:p w14:paraId="0918F05E" w14:textId="77777777" w:rsidR="002546E7" w:rsidRPr="00091977" w:rsidRDefault="002546E7" w:rsidP="002546E7">
            <w:pPr>
              <w:jc w:val="both"/>
              <w:rPr>
                <w:rFonts w:ascii="Helvetica" w:hAnsi="Helvetica" w:cs="Helvetica"/>
                <w:color w:val="000000" w:themeColor="text1"/>
                <w:sz w:val="20"/>
                <w:szCs w:val="20"/>
                <w:shd w:val="clear" w:color="auto" w:fill="FFFFFF"/>
              </w:rPr>
            </w:pPr>
          </w:p>
        </w:tc>
        <w:tc>
          <w:tcPr>
            <w:tcW w:w="1293" w:type="dxa"/>
            <w:tcBorders>
              <w:top w:val="single" w:sz="12" w:space="0" w:color="auto"/>
              <w:bottom w:val="double" w:sz="4" w:space="0" w:color="auto"/>
            </w:tcBorders>
          </w:tcPr>
          <w:p w14:paraId="1CCA029E" w14:textId="77777777" w:rsidR="002546E7" w:rsidRPr="00091977" w:rsidRDefault="002546E7" w:rsidP="002546E7">
            <w:pPr>
              <w:jc w:val="center"/>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rPr>
              <w:t>write()</w:t>
            </w:r>
            <w:r w:rsidRPr="00091977">
              <w:rPr>
                <w:rFonts w:ascii="Helvetica" w:hAnsi="Helvetica" w:cs="Helvetica"/>
                <w:b/>
                <w:bCs/>
                <w:color w:val="000000" w:themeColor="text1"/>
                <w:sz w:val="20"/>
                <w:szCs w:val="20"/>
              </w:rPr>
              <w:t> </w:t>
            </w:r>
          </w:p>
        </w:tc>
        <w:tc>
          <w:tcPr>
            <w:tcW w:w="7259" w:type="dxa"/>
            <w:tcBorders>
              <w:top w:val="single" w:sz="12" w:space="0" w:color="auto"/>
              <w:bottom w:val="double" w:sz="4" w:space="0" w:color="auto"/>
              <w:right w:val="double" w:sz="4" w:space="0" w:color="auto"/>
            </w:tcBorders>
          </w:tcPr>
          <w:p w14:paraId="0CD33148" w14:textId="77777777" w:rsidR="002546E7" w:rsidRPr="00091977" w:rsidRDefault="002546E7" w:rsidP="002546E7">
            <w:pPr>
              <w:jc w:val="both"/>
              <w:rPr>
                <w:rFonts w:ascii="Helvetica" w:hAnsi="Helvetica" w:cs="Helvetica"/>
                <w:color w:val="000000" w:themeColor="text1"/>
                <w:sz w:val="20"/>
                <w:szCs w:val="20"/>
              </w:rPr>
            </w:pPr>
            <w:r w:rsidRPr="00091977">
              <w:rPr>
                <w:rFonts w:ascii="Helvetica" w:hAnsi="Helvetica" w:cs="Helvetica"/>
                <w:noProof/>
                <w:color w:val="000000" w:themeColor="text1"/>
                <w:sz w:val="20"/>
                <w:szCs w:val="20"/>
                <w:shd w:val="clear" w:color="auto" w:fill="FFFFFF"/>
                <w:lang w:eastAsia="ru-RU"/>
              </w:rPr>
              <mc:AlternateContent>
                <mc:Choice Requires="wps">
                  <w:drawing>
                    <wp:anchor distT="45720" distB="45720" distL="114300" distR="114300" simplePos="0" relativeHeight="251666432" behindDoc="0" locked="0" layoutInCell="1" allowOverlap="1" wp14:anchorId="3FC78937" wp14:editId="64E7D7F2">
                      <wp:simplePos x="0" y="0"/>
                      <wp:positionH relativeFrom="column">
                        <wp:posOffset>20057</wp:posOffset>
                      </wp:positionH>
                      <wp:positionV relativeFrom="paragraph">
                        <wp:posOffset>488795</wp:posOffset>
                      </wp:positionV>
                      <wp:extent cx="4381500" cy="1866900"/>
                      <wp:effectExtent l="0" t="0" r="19050" b="19050"/>
                      <wp:wrapSquare wrapText="bothSides"/>
                      <wp:docPr id="14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0" cy="1866900"/>
                              </a:xfrm>
                              <a:prstGeom prst="rect">
                                <a:avLst/>
                              </a:prstGeom>
                              <a:solidFill>
                                <a:srgbClr val="FFFFFF"/>
                              </a:solidFill>
                              <a:ln w="9525">
                                <a:solidFill>
                                  <a:srgbClr val="000000"/>
                                </a:solidFill>
                                <a:miter lim="800000"/>
                                <a:headEnd/>
                                <a:tailEnd/>
                              </a:ln>
                            </wps:spPr>
                            <wps:txbx>
                              <w:txbxContent>
                                <w:p w14:paraId="0211CC92" w14:textId="77777777" w:rsidR="004A518A" w:rsidRPr="009D516C" w:rsidRDefault="004A518A" w:rsidP="002546E7">
                                  <w:pPr>
                                    <w:rPr>
                                      <w:color w:val="000000" w:themeColor="text1"/>
                                      <w:sz w:val="24"/>
                                      <w:szCs w:val="24"/>
                                      <w:lang w:val="en-US"/>
                                    </w:rPr>
                                  </w:pPr>
                                  <w:r w:rsidRPr="009D516C">
                                    <w:rPr>
                                      <w:color w:val="000000" w:themeColor="text1"/>
                                      <w:sz w:val="24"/>
                                      <w:szCs w:val="24"/>
                                      <w:lang w:val="en-US"/>
                                    </w:rPr>
                                    <w:t>#include &lt;iostream&gt;</w:t>
                                  </w:r>
                                </w:p>
                                <w:p w14:paraId="7FE1BF0C" w14:textId="77777777" w:rsidR="004A518A" w:rsidRPr="009D516C" w:rsidRDefault="004A518A" w:rsidP="002546E7">
                                  <w:pPr>
                                    <w:rPr>
                                      <w:color w:val="000000" w:themeColor="text1"/>
                                      <w:sz w:val="24"/>
                                      <w:szCs w:val="24"/>
                                      <w:lang w:val="en-US"/>
                                    </w:rPr>
                                  </w:pPr>
                                  <w:r w:rsidRPr="009D516C">
                                    <w:rPr>
                                      <w:color w:val="000000" w:themeColor="text1"/>
                                      <w:sz w:val="24"/>
                                      <w:szCs w:val="24"/>
                                      <w:lang w:val="en-US"/>
                                    </w:rPr>
                                    <w:t>using namespace std;</w:t>
                                  </w:r>
                                </w:p>
                                <w:p w14:paraId="126B308B" w14:textId="77777777" w:rsidR="004A518A" w:rsidRPr="009D516C" w:rsidRDefault="004A518A" w:rsidP="002546E7">
                                  <w:pPr>
                                    <w:rPr>
                                      <w:color w:val="000000" w:themeColor="text1"/>
                                      <w:sz w:val="24"/>
                                      <w:szCs w:val="24"/>
                                      <w:lang w:val="en-US"/>
                                    </w:rPr>
                                  </w:pPr>
                                  <w:r w:rsidRPr="009D516C">
                                    <w:rPr>
                                      <w:color w:val="000000" w:themeColor="text1"/>
                                      <w:sz w:val="24"/>
                                      <w:szCs w:val="24"/>
                                      <w:lang w:val="en-US"/>
                                    </w:rPr>
                                    <w:t> </w:t>
                                  </w:r>
                                </w:p>
                                <w:p w14:paraId="3531EE62" w14:textId="77777777" w:rsidR="004A518A" w:rsidRPr="009D516C" w:rsidRDefault="004A518A" w:rsidP="002546E7">
                                  <w:pPr>
                                    <w:rPr>
                                      <w:color w:val="000000" w:themeColor="text1"/>
                                      <w:sz w:val="24"/>
                                      <w:szCs w:val="24"/>
                                      <w:lang w:val="en-US"/>
                                    </w:rPr>
                                  </w:pPr>
                                  <w:r w:rsidRPr="009D516C">
                                    <w:rPr>
                                      <w:color w:val="000000" w:themeColor="text1"/>
                                      <w:sz w:val="24"/>
                                      <w:szCs w:val="24"/>
                                      <w:lang w:val="en-US"/>
                                    </w:rPr>
                                    <w:t>int main() {</w:t>
                                  </w:r>
                                </w:p>
                                <w:p w14:paraId="5792EDAE" w14:textId="77777777" w:rsidR="004A518A" w:rsidRPr="009D516C" w:rsidRDefault="004A518A" w:rsidP="002546E7">
                                  <w:pPr>
                                    <w:rPr>
                                      <w:color w:val="000000" w:themeColor="text1"/>
                                      <w:sz w:val="24"/>
                                      <w:szCs w:val="24"/>
                                      <w:lang w:val="en-US"/>
                                    </w:rPr>
                                  </w:pPr>
                                  <w:r w:rsidRPr="009D516C">
                                    <w:rPr>
                                      <w:color w:val="000000" w:themeColor="text1"/>
                                      <w:sz w:val="24"/>
                                      <w:szCs w:val="24"/>
                                      <w:lang w:val="en-US"/>
                                    </w:rPr>
                                    <w:t xml:space="preserve"> char *s = "Hello";</w:t>
                                  </w:r>
                                </w:p>
                                <w:p w14:paraId="3AB52260" w14:textId="77777777" w:rsidR="004A518A" w:rsidRPr="009D516C" w:rsidRDefault="004A518A" w:rsidP="002546E7">
                                  <w:pPr>
                                    <w:rPr>
                                      <w:color w:val="000000" w:themeColor="text1"/>
                                      <w:sz w:val="24"/>
                                      <w:szCs w:val="24"/>
                                      <w:lang w:val="en-US"/>
                                    </w:rPr>
                                  </w:pPr>
                                  <w:r w:rsidRPr="009D516C">
                                    <w:rPr>
                                      <w:color w:val="000000" w:themeColor="text1"/>
                                      <w:sz w:val="24"/>
                                      <w:szCs w:val="24"/>
                                      <w:lang w:val="en-US"/>
                                    </w:rPr>
                                    <w:t xml:space="preserve"> cout.write(s, strlen(s));</w:t>
                                  </w:r>
                                </w:p>
                                <w:p w14:paraId="51F48182" w14:textId="77777777" w:rsidR="004A518A" w:rsidRPr="009D516C" w:rsidRDefault="004A518A" w:rsidP="002546E7">
                                  <w:pPr>
                                    <w:rPr>
                                      <w:color w:val="000000" w:themeColor="text1"/>
                                      <w:sz w:val="24"/>
                                      <w:szCs w:val="24"/>
                                      <w:lang w:val="en-US"/>
                                    </w:rPr>
                                  </w:pPr>
                                  <w:r w:rsidRPr="009D516C">
                                    <w:rPr>
                                      <w:color w:val="000000" w:themeColor="text1"/>
                                      <w:sz w:val="24"/>
                                      <w:szCs w:val="24"/>
                                      <w:lang w:val="en-US"/>
                                    </w:rPr>
                                    <w:t xml:space="preserve"> cout &lt;&lt; endl;</w:t>
                                  </w:r>
                                </w:p>
                                <w:p w14:paraId="2C1940C1" w14:textId="77777777" w:rsidR="004A518A" w:rsidRPr="009D516C" w:rsidRDefault="004A518A" w:rsidP="002546E7">
                                  <w:pPr>
                                    <w:rPr>
                                      <w:color w:val="000000" w:themeColor="text1"/>
                                      <w:sz w:val="24"/>
                                      <w:szCs w:val="24"/>
                                      <w:lang w:val="en-US"/>
                                    </w:rPr>
                                  </w:pPr>
                                  <w:r w:rsidRPr="009D516C">
                                    <w:rPr>
                                      <w:color w:val="000000" w:themeColor="text1"/>
                                      <w:sz w:val="24"/>
                                      <w:szCs w:val="24"/>
                                      <w:lang w:val="en-US"/>
                                    </w:rPr>
                                    <w:t xml:space="preserve"> cout.write(s, 2); </w:t>
                                  </w:r>
                                </w:p>
                                <w:p w14:paraId="5FD5EE80" w14:textId="77777777" w:rsidR="004A518A" w:rsidRPr="009D516C" w:rsidRDefault="004A518A" w:rsidP="002546E7">
                                  <w:pPr>
                                    <w:rPr>
                                      <w:color w:val="000000" w:themeColor="text1"/>
                                      <w:sz w:val="24"/>
                                      <w:szCs w:val="24"/>
                                      <w:lang w:val="en-US"/>
                                    </w:rPr>
                                  </w:pPr>
                                  <w:r w:rsidRPr="009D516C">
                                    <w:rPr>
                                      <w:color w:val="000000" w:themeColor="text1"/>
                                      <w:sz w:val="24"/>
                                      <w:szCs w:val="24"/>
                                      <w:lang w:val="en-US"/>
                                    </w:rPr>
                                    <w:t xml:space="preserve"> cout &lt;&lt; endl;</w:t>
                                  </w:r>
                                </w:p>
                                <w:p w14:paraId="2D2B7BCB" w14:textId="77777777" w:rsidR="004A518A" w:rsidRPr="009D516C" w:rsidRDefault="004A518A" w:rsidP="002546E7">
                                  <w:pPr>
                                    <w:rPr>
                                      <w:color w:val="000000" w:themeColor="text1"/>
                                      <w:sz w:val="24"/>
                                      <w:szCs w:val="24"/>
                                      <w:lang w:val="en-US"/>
                                    </w:rPr>
                                  </w:pPr>
                                  <w:r w:rsidRPr="009D516C">
                                    <w:rPr>
                                      <w:color w:val="000000" w:themeColor="text1"/>
                                      <w:sz w:val="24"/>
                                      <w:szCs w:val="24"/>
                                      <w:lang w:val="en-US"/>
                                    </w:rPr>
                                    <w:t>}</w:t>
                                  </w:r>
                                </w:p>
                                <w:p w14:paraId="7838E5AC" w14:textId="77777777" w:rsidR="004A518A" w:rsidRDefault="004A518A" w:rsidP="002546E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C78937" id="_x0000_s1043" type="#_x0000_t202" style="position:absolute;left:0;text-align:left;margin-left:1.6pt;margin-top:38.5pt;width:345pt;height:147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">
                      <v:textbox>
                        <w:txbxContent>
                          <w:p w14:paraId="0211CC92" w14:textId="77777777" w:rsidR="004A518A" w:rsidRPr="009D516C" w:rsidRDefault="004A518A" w:rsidP="002546E7">
                            <w:pPr>
                              <w:rPr>
                                <w:color w:val="000000" w:themeColor="text1"/>
                                <w:sz w:val="24"/>
                                <w:szCs w:val="24"/>
                                <w:lang w:val="en-US"/>
                              </w:rPr>
                            </w:pPr>
                            <w:r w:rsidRPr="009D516C">
                              <w:rPr>
                                <w:color w:val="000000" w:themeColor="text1"/>
                                <w:sz w:val="24"/>
                                <w:szCs w:val="24"/>
                                <w:lang w:val="en-US"/>
                              </w:rPr>
                              <w:t>#include &lt;iostream&gt;</w:t>
                            </w:r>
                          </w:p>
                          <w:p w14:paraId="7FE1BF0C" w14:textId="77777777" w:rsidR="004A518A" w:rsidRPr="009D516C" w:rsidRDefault="004A518A" w:rsidP="002546E7">
                            <w:pPr>
                              <w:rPr>
                                <w:color w:val="000000" w:themeColor="text1"/>
                                <w:sz w:val="24"/>
                                <w:szCs w:val="24"/>
                                <w:lang w:val="en-US"/>
                              </w:rPr>
                            </w:pPr>
                            <w:r w:rsidRPr="009D516C">
                              <w:rPr>
                                <w:color w:val="000000" w:themeColor="text1"/>
                                <w:sz w:val="24"/>
                                <w:szCs w:val="24"/>
                                <w:lang w:val="en-US"/>
                              </w:rPr>
                              <w:t>using namespace std;</w:t>
                            </w:r>
                          </w:p>
                          <w:p w14:paraId="126B308B" w14:textId="77777777" w:rsidR="004A518A" w:rsidRPr="009D516C" w:rsidRDefault="004A518A" w:rsidP="002546E7">
                            <w:pPr>
                              <w:rPr>
                                <w:color w:val="000000" w:themeColor="text1"/>
                                <w:sz w:val="24"/>
                                <w:szCs w:val="24"/>
                                <w:lang w:val="en-US"/>
                              </w:rPr>
                            </w:pPr>
                            <w:r w:rsidRPr="009D516C">
                              <w:rPr>
                                <w:color w:val="000000" w:themeColor="text1"/>
                                <w:sz w:val="24"/>
                                <w:szCs w:val="24"/>
                                <w:lang w:val="en-US"/>
                              </w:rPr>
                              <w:t> </w:t>
                            </w:r>
                          </w:p>
                          <w:p w14:paraId="3531EE62" w14:textId="77777777" w:rsidR="004A518A" w:rsidRPr="009D516C" w:rsidRDefault="004A518A" w:rsidP="002546E7">
                            <w:pPr>
                              <w:rPr>
                                <w:color w:val="000000" w:themeColor="text1"/>
                                <w:sz w:val="24"/>
                                <w:szCs w:val="24"/>
                                <w:lang w:val="en-US"/>
                              </w:rPr>
                            </w:pPr>
                            <w:r w:rsidRPr="009D516C">
                              <w:rPr>
                                <w:color w:val="000000" w:themeColor="text1"/>
                                <w:sz w:val="24"/>
                                <w:szCs w:val="24"/>
                                <w:lang w:val="en-US"/>
                              </w:rPr>
                              <w:t>int main() {</w:t>
                            </w:r>
                          </w:p>
                          <w:p w14:paraId="5792EDAE" w14:textId="77777777" w:rsidR="004A518A" w:rsidRPr="009D516C" w:rsidRDefault="004A518A" w:rsidP="002546E7">
                            <w:pPr>
                              <w:rPr>
                                <w:color w:val="000000" w:themeColor="text1"/>
                                <w:sz w:val="24"/>
                                <w:szCs w:val="24"/>
                                <w:lang w:val="en-US"/>
                              </w:rPr>
                            </w:pPr>
                            <w:r w:rsidRPr="009D516C">
                              <w:rPr>
                                <w:color w:val="000000" w:themeColor="text1"/>
                                <w:sz w:val="24"/>
                                <w:szCs w:val="24"/>
                                <w:lang w:val="en-US"/>
                              </w:rPr>
                              <w:t xml:space="preserve"> char *s = "Hello";</w:t>
                            </w:r>
                          </w:p>
                          <w:p w14:paraId="3AB52260" w14:textId="77777777" w:rsidR="004A518A" w:rsidRPr="009D516C" w:rsidRDefault="004A518A" w:rsidP="002546E7">
                            <w:pPr>
                              <w:rPr>
                                <w:color w:val="000000" w:themeColor="text1"/>
                                <w:sz w:val="24"/>
                                <w:szCs w:val="24"/>
                                <w:lang w:val="en-US"/>
                              </w:rPr>
                            </w:pPr>
                            <w:r w:rsidRPr="009D516C">
                              <w:rPr>
                                <w:color w:val="000000" w:themeColor="text1"/>
                                <w:sz w:val="24"/>
                                <w:szCs w:val="24"/>
                                <w:lang w:val="en-US"/>
                              </w:rPr>
                              <w:t xml:space="preserve"> cout.write(s, strlen(s));</w:t>
                            </w:r>
                          </w:p>
                          <w:p w14:paraId="51F48182" w14:textId="77777777" w:rsidR="004A518A" w:rsidRPr="009D516C" w:rsidRDefault="004A518A" w:rsidP="002546E7">
                            <w:pPr>
                              <w:rPr>
                                <w:color w:val="000000" w:themeColor="text1"/>
                                <w:sz w:val="24"/>
                                <w:szCs w:val="24"/>
                                <w:lang w:val="en-US"/>
                              </w:rPr>
                            </w:pPr>
                            <w:r w:rsidRPr="009D516C">
                              <w:rPr>
                                <w:color w:val="000000" w:themeColor="text1"/>
                                <w:sz w:val="24"/>
                                <w:szCs w:val="24"/>
                                <w:lang w:val="en-US"/>
                              </w:rPr>
                              <w:t xml:space="preserve"> cout &lt;&lt; endl;</w:t>
                            </w:r>
                          </w:p>
                          <w:p w14:paraId="2C1940C1" w14:textId="77777777" w:rsidR="004A518A" w:rsidRPr="009D516C" w:rsidRDefault="004A518A" w:rsidP="002546E7">
                            <w:pPr>
                              <w:rPr>
                                <w:color w:val="000000" w:themeColor="text1"/>
                                <w:sz w:val="24"/>
                                <w:szCs w:val="24"/>
                                <w:lang w:val="en-US"/>
                              </w:rPr>
                            </w:pPr>
                            <w:r w:rsidRPr="009D516C">
                              <w:rPr>
                                <w:color w:val="000000" w:themeColor="text1"/>
                                <w:sz w:val="24"/>
                                <w:szCs w:val="24"/>
                                <w:lang w:val="en-US"/>
                              </w:rPr>
                              <w:t xml:space="preserve"> cout.write(s, 2); </w:t>
                            </w:r>
                          </w:p>
                          <w:p w14:paraId="5FD5EE80" w14:textId="77777777" w:rsidR="004A518A" w:rsidRPr="009D516C" w:rsidRDefault="004A518A" w:rsidP="002546E7">
                            <w:pPr>
                              <w:rPr>
                                <w:color w:val="000000" w:themeColor="text1"/>
                                <w:sz w:val="24"/>
                                <w:szCs w:val="24"/>
                                <w:lang w:val="en-US"/>
                              </w:rPr>
                            </w:pPr>
                            <w:r w:rsidRPr="009D516C">
                              <w:rPr>
                                <w:color w:val="000000" w:themeColor="text1"/>
                                <w:sz w:val="24"/>
                                <w:szCs w:val="24"/>
                                <w:lang w:val="en-US"/>
                              </w:rPr>
                              <w:t xml:space="preserve"> cout &lt;&lt; endl;</w:t>
                            </w:r>
                          </w:p>
                          <w:p w14:paraId="2D2B7BCB" w14:textId="77777777" w:rsidR="004A518A" w:rsidRPr="009D516C" w:rsidRDefault="004A518A" w:rsidP="002546E7">
                            <w:pPr>
                              <w:rPr>
                                <w:color w:val="000000" w:themeColor="text1"/>
                                <w:sz w:val="24"/>
                                <w:szCs w:val="24"/>
                                <w:lang w:val="en-US"/>
                              </w:rPr>
                            </w:pPr>
                            <w:r w:rsidRPr="009D516C">
                              <w:rPr>
                                <w:color w:val="000000" w:themeColor="text1"/>
                                <w:sz w:val="24"/>
                                <w:szCs w:val="24"/>
                                <w:lang w:val="en-US"/>
                              </w:rPr>
                              <w:t>}</w:t>
                            </w:r>
                          </w:p>
                          <w:p w14:paraId="7838E5AC" w14:textId="77777777" w:rsidR="004A518A" w:rsidRDefault="004A518A" w:rsidP="002546E7"/>
                        </w:txbxContent>
                      </v:textbox>
                      <w10:wrap type="square"/>
                    </v:shape>
                  </w:pict>
                </mc:Fallback>
              </mc:AlternateContent>
            </w:r>
            <w:r w:rsidRPr="00091977">
              <w:rPr>
                <w:rFonts w:ascii="Helvetica" w:hAnsi="Helvetica" w:cs="Helvetica"/>
                <w:bCs/>
                <w:color w:val="000000" w:themeColor="text1"/>
                <w:sz w:val="20"/>
                <w:szCs w:val="20"/>
              </w:rPr>
              <w:t>Метод </w:t>
            </w:r>
            <w:r w:rsidRPr="00091977">
              <w:rPr>
                <w:rFonts w:ascii="Helvetica" w:hAnsi="Helvetica" w:cs="Helvetica"/>
                <w:b/>
                <w:bCs/>
                <w:color w:val="000000" w:themeColor="text1"/>
                <w:sz w:val="20"/>
                <w:szCs w:val="20"/>
              </w:rPr>
              <w:t>write() </w:t>
            </w:r>
            <w:r w:rsidRPr="00091977">
              <w:rPr>
                <w:rFonts w:ascii="Helvetica" w:hAnsi="Helvetica" w:cs="Helvetica"/>
                <w:color w:val="000000" w:themeColor="text1"/>
                <w:sz w:val="20"/>
                <w:szCs w:val="20"/>
              </w:rPr>
              <w:t>выведет блок символов из массива символов, переданный ему в качестве указателя:</w:t>
            </w:r>
          </w:p>
          <w:p w14:paraId="1D164E62" w14:textId="77777777" w:rsidR="002546E7" w:rsidRPr="00091977" w:rsidRDefault="002546E7" w:rsidP="002546E7">
            <w:pPr>
              <w:shd w:val="clear" w:color="auto" w:fill="FFFFFF"/>
              <w:spacing w:after="360"/>
              <w:jc w:val="both"/>
              <w:rPr>
                <w:rFonts w:ascii="Helvetica" w:hAnsi="Helvetica" w:cs="Helvetica"/>
                <w:color w:val="000000" w:themeColor="text1"/>
                <w:sz w:val="20"/>
                <w:szCs w:val="20"/>
              </w:rPr>
            </w:pPr>
            <w:r w:rsidRPr="00091977">
              <w:rPr>
                <w:rFonts w:ascii="Helvetica" w:hAnsi="Helvetica" w:cs="Helvetica"/>
                <w:noProof/>
                <w:color w:val="141412"/>
                <w:sz w:val="20"/>
                <w:szCs w:val="20"/>
                <w:lang w:eastAsia="ru-RU"/>
              </w:rPr>
              <mc:AlternateContent>
                <mc:Choice Requires="wps">
                  <w:drawing>
                    <wp:anchor distT="45720" distB="45720" distL="114300" distR="114300" simplePos="0" relativeHeight="251667456" behindDoc="0" locked="0" layoutInCell="1" allowOverlap="1" wp14:anchorId="2D545E5E" wp14:editId="18B514DE">
                      <wp:simplePos x="0" y="0"/>
                      <wp:positionH relativeFrom="column">
                        <wp:posOffset>-8591</wp:posOffset>
                      </wp:positionH>
                      <wp:positionV relativeFrom="paragraph">
                        <wp:posOffset>2688254</wp:posOffset>
                      </wp:positionV>
                      <wp:extent cx="3657600" cy="931545"/>
                      <wp:effectExtent l="0" t="0" r="19050" b="20955"/>
                      <wp:wrapSquare wrapText="bothSides"/>
                      <wp:docPr id="14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31545"/>
                              </a:xfrm>
                              <a:prstGeom prst="rect">
                                <a:avLst/>
                              </a:prstGeom>
                              <a:solidFill>
                                <a:srgbClr val="FFFFFF"/>
                              </a:solidFill>
                              <a:ln w="9525">
                                <a:solidFill>
                                  <a:srgbClr val="000000"/>
                                </a:solidFill>
                                <a:miter lim="800000"/>
                                <a:headEnd/>
                                <a:tailEnd/>
                              </a:ln>
                            </wps:spPr>
                            <wps:txbx>
                              <w:txbxContent>
                                <w:p w14:paraId="39CFE9E7" w14:textId="77777777" w:rsidR="004A518A" w:rsidRDefault="004A518A" w:rsidP="002546E7">
                                  <w:r>
                                    <w:rPr>
                                      <w:noProof/>
                                      <w:lang w:eastAsia="ru-RU"/>
                                    </w:rPr>
                                    <w:drawing>
                                      <wp:inline distT="0" distB="0" distL="0" distR="0" wp14:anchorId="784D047A" wp14:editId="3DB1BA0D">
                                        <wp:extent cx="3424555" cy="871220"/>
                                        <wp:effectExtent l="0" t="0" r="4445" b="5080"/>
                                        <wp:docPr id="157" name="Рисунок 157" descr="Ð±Ð¸Ð±Ð»Ð¸Ð¾ÑÐµÐºÐ° iostream, ÐºÐ»Ð°ÑÑ cin, ÐºÐ»Ð°ÑÑ cout, cout.wr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Ð±Ð¸Ð±Ð»Ð¸Ð¾ÑÐµÐºÐ° iostream, ÐºÐ»Ð°ÑÑ cin, ÐºÐ»Ð°ÑÑ cout, cout.wri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24555" cy="87122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545E5E" id="_x0000_s1044" type="#_x0000_t202" style="position:absolute;left:0;text-align:left;margin-left:-.7pt;margin-top:211.65pt;width:4in;height:73.3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">
                      <v:textbox>
                        <w:txbxContent>
                          <w:p w14:paraId="39CFE9E7" w14:textId="77777777" w:rsidR="004A518A" w:rsidRDefault="004A518A" w:rsidP="002546E7">
                            <w:r>
                              <w:rPr>
                                <w:noProof/>
                                <w:lang w:eastAsia="ru-RU"/>
                              </w:rPr>
                              <w:drawing>
                                <wp:inline distT="0" distB="0" distL="0" distR="0" wp14:anchorId="784D047A" wp14:editId="3DB1BA0D">
                                  <wp:extent cx="3424555" cy="871220"/>
                                  <wp:effectExtent l="0" t="0" r="4445" b="5080"/>
                                  <wp:docPr id="157" name="Рисунок 157" descr="Ð±Ð¸Ð±Ð»Ð¸Ð¾ÑÐµÐºÐ° iostream, ÐºÐ»Ð°ÑÑ cin, ÐºÐ»Ð°ÑÑ cout, cout.wr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Ð±Ð¸Ð±Ð»Ð¸Ð¾ÑÐµÐºÐ° iostream, ÐºÐ»Ð°ÑÑ cin, ÐºÐ»Ð°ÑÑ cout, cout.wri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24555" cy="871220"/>
                                          </a:xfrm>
                                          <a:prstGeom prst="rect">
                                            <a:avLst/>
                                          </a:prstGeom>
                                          <a:noFill/>
                                          <a:ln>
                                            <a:noFill/>
                                          </a:ln>
                                        </pic:spPr>
                                      </pic:pic>
                                    </a:graphicData>
                                  </a:graphic>
                                </wp:inline>
                              </w:drawing>
                            </w:r>
                          </w:p>
                        </w:txbxContent>
                      </v:textbox>
                      <w10:wrap type="square"/>
                    </v:shape>
                  </w:pict>
                </mc:Fallback>
              </mc:AlternateContent>
            </w:r>
            <w:r w:rsidRPr="00091977">
              <w:rPr>
                <w:rFonts w:ascii="Helvetica" w:hAnsi="Helvetica" w:cs="Helvetica"/>
                <w:color w:val="000000" w:themeColor="text1"/>
                <w:sz w:val="20"/>
                <w:szCs w:val="20"/>
              </w:rPr>
              <w:t>В принципе, в write() можно передавать указатель на любой блок памяти, но для вывода в консоль характерны только массивы читаемых, понятных человеку символов.</w:t>
            </w:r>
          </w:p>
          <w:p w14:paraId="7BC9B40E" w14:textId="77777777" w:rsidR="002546E7" w:rsidRPr="00091977" w:rsidRDefault="002546E7" w:rsidP="002546E7">
            <w:pPr>
              <w:shd w:val="clear" w:color="auto" w:fill="FFFFFF"/>
              <w:spacing w:after="360"/>
              <w:jc w:val="both"/>
              <w:rPr>
                <w:rFonts w:ascii="Helvetica" w:hAnsi="Helvetica" w:cs="Helvetica"/>
                <w:color w:val="000000" w:themeColor="text1"/>
                <w:sz w:val="20"/>
                <w:szCs w:val="20"/>
              </w:rPr>
            </w:pPr>
          </w:p>
          <w:p w14:paraId="040D6E9B" w14:textId="77777777" w:rsidR="002546E7" w:rsidRPr="00091977" w:rsidRDefault="004A518A" w:rsidP="002546E7">
            <w:pPr>
              <w:jc w:val="both"/>
              <w:rPr>
                <w:rFonts w:ascii="Helvetica" w:hAnsi="Helvetica" w:cs="Helvetica"/>
                <w:bCs/>
                <w:color w:val="000000" w:themeColor="text1"/>
                <w:sz w:val="20"/>
                <w:szCs w:val="20"/>
              </w:rPr>
            </w:pPr>
            <w:hyperlink r:id="rId45" w:history="1">
              <w:r w:rsidR="002546E7" w:rsidRPr="00091977">
                <w:rPr>
                  <w:rFonts w:ascii="Helvetica" w:hAnsi="Helvetica" w:cs="Helvetica"/>
                  <w:color w:val="0000FF"/>
                  <w:sz w:val="20"/>
                  <w:szCs w:val="20"/>
                  <w:u w:val="single"/>
                </w:rPr>
                <w:br/>
              </w:r>
            </w:hyperlink>
          </w:p>
          <w:p w14:paraId="1258EAFB" w14:textId="77777777" w:rsidR="002546E7" w:rsidRPr="00091977" w:rsidRDefault="002546E7" w:rsidP="002546E7">
            <w:pPr>
              <w:jc w:val="both"/>
              <w:rPr>
                <w:rFonts w:ascii="Helvetica" w:hAnsi="Helvetica" w:cs="Helvetica"/>
                <w:color w:val="000000" w:themeColor="text1"/>
                <w:sz w:val="20"/>
                <w:szCs w:val="20"/>
                <w:shd w:val="clear" w:color="auto" w:fill="FFFFFF"/>
              </w:rPr>
            </w:pPr>
          </w:p>
        </w:tc>
      </w:tr>
    </w:tbl>
    <w:p w14:paraId="18298032" w14:textId="77777777" w:rsidR="002546E7" w:rsidRPr="00091977" w:rsidRDefault="002546E7" w:rsidP="002546E7">
      <w:pPr>
        <w:rPr>
          <w:rFonts w:ascii="Helvetica" w:hAnsi="Helvetica" w:cs="Helvetica"/>
          <w:sz w:val="20"/>
          <w:szCs w:val="20"/>
        </w:rPr>
      </w:pPr>
    </w:p>
    <w:tbl>
      <w:tblPr>
        <w:tblStyle w:val="af7"/>
        <w:tblW w:w="9483" w:type="dxa"/>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964"/>
        <w:gridCol w:w="1489"/>
        <w:gridCol w:w="7030"/>
      </w:tblGrid>
      <w:tr w:rsidR="002546E7" w:rsidRPr="00091977" w14:paraId="5E15F5E7" w14:textId="77777777" w:rsidTr="002546E7">
        <w:trPr>
          <w:trHeight w:val="549"/>
        </w:trPr>
        <w:tc>
          <w:tcPr>
            <w:tcW w:w="964" w:type="dxa"/>
            <w:tcBorders>
              <w:top w:val="double" w:sz="4" w:space="0" w:color="auto"/>
              <w:bottom w:val="double" w:sz="4" w:space="0" w:color="auto"/>
              <w:right w:val="double" w:sz="4" w:space="0" w:color="auto"/>
            </w:tcBorders>
            <w:shd w:val="clear" w:color="auto" w:fill="FFF2CC" w:themeFill="accent4" w:themeFillTint="33"/>
          </w:tcPr>
          <w:p w14:paraId="0B27CA12" w14:textId="77777777" w:rsidR="002546E7" w:rsidRPr="00091977" w:rsidRDefault="002546E7" w:rsidP="002546E7">
            <w:pPr>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rPr>
              <w:t>Класс</w:t>
            </w:r>
          </w:p>
        </w:tc>
        <w:tc>
          <w:tcPr>
            <w:tcW w:w="1489" w:type="dxa"/>
            <w:tcBorders>
              <w:top w:val="double" w:sz="4" w:space="0" w:color="auto"/>
              <w:left w:val="double" w:sz="4" w:space="0" w:color="auto"/>
              <w:bottom w:val="double" w:sz="4" w:space="0" w:color="auto"/>
              <w:right w:val="double" w:sz="4" w:space="0" w:color="auto"/>
            </w:tcBorders>
            <w:shd w:val="clear" w:color="auto" w:fill="FFF2CC" w:themeFill="accent4" w:themeFillTint="33"/>
          </w:tcPr>
          <w:p w14:paraId="107FC818" w14:textId="77777777" w:rsidR="002546E7" w:rsidRPr="00091977" w:rsidRDefault="002546E7" w:rsidP="002546E7">
            <w:pPr>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rPr>
              <w:t>Метод</w:t>
            </w:r>
          </w:p>
        </w:tc>
        <w:tc>
          <w:tcPr>
            <w:tcW w:w="7030" w:type="dxa"/>
            <w:tcBorders>
              <w:top w:val="double" w:sz="4" w:space="0" w:color="auto"/>
              <w:left w:val="double" w:sz="4" w:space="0" w:color="auto"/>
              <w:bottom w:val="double" w:sz="4" w:space="0" w:color="auto"/>
            </w:tcBorders>
            <w:shd w:val="clear" w:color="auto" w:fill="FFF2CC" w:themeFill="accent4" w:themeFillTint="33"/>
          </w:tcPr>
          <w:p w14:paraId="112BF300" w14:textId="77777777" w:rsidR="002546E7" w:rsidRPr="00091977" w:rsidRDefault="002546E7" w:rsidP="002546E7">
            <w:pPr>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rPr>
              <w:t>Описание</w:t>
            </w:r>
          </w:p>
        </w:tc>
      </w:tr>
      <w:tr w:rsidR="002546E7" w:rsidRPr="00091977" w14:paraId="2FF990DE" w14:textId="77777777" w:rsidTr="002546E7">
        <w:trPr>
          <w:trHeight w:val="1381"/>
        </w:trPr>
        <w:tc>
          <w:tcPr>
            <w:tcW w:w="964" w:type="dxa"/>
            <w:vMerge w:val="restart"/>
            <w:tcBorders>
              <w:top w:val="double" w:sz="4" w:space="0" w:color="auto"/>
            </w:tcBorders>
          </w:tcPr>
          <w:p w14:paraId="0B8793E2" w14:textId="77777777" w:rsidR="002546E7" w:rsidRPr="00091977" w:rsidRDefault="002546E7" w:rsidP="002546E7">
            <w:pPr>
              <w:rPr>
                <w:rFonts w:ascii="Helvetica" w:hAnsi="Helvetica" w:cs="Helvetica"/>
                <w:sz w:val="20"/>
                <w:szCs w:val="20"/>
              </w:rPr>
            </w:pPr>
            <w:r w:rsidRPr="00091977">
              <w:rPr>
                <w:rStyle w:val="HTML"/>
                <w:rFonts w:ascii="Helvetica" w:eastAsiaTheme="majorEastAsia" w:hAnsi="Helvetica" w:cs="Helvetica"/>
                <w:color w:val="C7254E"/>
                <w:shd w:val="clear" w:color="auto" w:fill="F9F2F4"/>
              </w:rPr>
              <w:t>cout</w:t>
            </w:r>
          </w:p>
        </w:tc>
        <w:tc>
          <w:tcPr>
            <w:tcW w:w="1489" w:type="dxa"/>
            <w:tcBorders>
              <w:top w:val="double" w:sz="4" w:space="0" w:color="auto"/>
            </w:tcBorders>
          </w:tcPr>
          <w:p w14:paraId="6B410D55" w14:textId="77777777" w:rsidR="002546E7" w:rsidRPr="00091977" w:rsidRDefault="002546E7" w:rsidP="002546E7">
            <w:pPr>
              <w:jc w:val="center"/>
              <w:rPr>
                <w:rFonts w:ascii="Helvetica" w:hAnsi="Helvetica" w:cs="Helvetica"/>
                <w:sz w:val="20"/>
                <w:szCs w:val="20"/>
              </w:rPr>
            </w:pPr>
            <w:r w:rsidRPr="00091977">
              <w:rPr>
                <w:rFonts w:ascii="Helvetica" w:hAnsi="Helvetica" w:cs="Helvetica"/>
                <w:color w:val="000000" w:themeColor="text1"/>
                <w:sz w:val="20"/>
                <w:szCs w:val="20"/>
              </w:rPr>
              <w:t>width() </w:t>
            </w:r>
          </w:p>
        </w:tc>
        <w:tc>
          <w:tcPr>
            <w:tcW w:w="7030" w:type="dxa"/>
            <w:tcBorders>
              <w:top w:val="double" w:sz="4" w:space="0" w:color="auto"/>
            </w:tcBorders>
          </w:tcPr>
          <w:p w14:paraId="39A9539D" w14:textId="77777777" w:rsidR="002546E7" w:rsidRPr="00091977" w:rsidRDefault="002546E7" w:rsidP="002546E7">
            <w:pPr>
              <w:rPr>
                <w:rFonts w:ascii="Helvetica" w:hAnsi="Helvetica" w:cs="Helvetica"/>
                <w:sz w:val="20"/>
                <w:szCs w:val="20"/>
              </w:rPr>
            </w:pPr>
            <w:r w:rsidRPr="00091977">
              <w:rPr>
                <w:rFonts w:ascii="Helvetica" w:hAnsi="Helvetica" w:cs="Helvetica"/>
                <w:bCs/>
                <w:color w:val="000000" w:themeColor="text1"/>
                <w:sz w:val="20"/>
                <w:szCs w:val="20"/>
              </w:rPr>
              <w:t>Метод</w:t>
            </w:r>
            <w:r w:rsidRPr="00091977">
              <w:rPr>
                <w:rFonts w:ascii="Helvetica" w:hAnsi="Helvetica" w:cs="Helvetica"/>
                <w:b/>
                <w:bCs/>
                <w:color w:val="000000" w:themeColor="text1"/>
                <w:sz w:val="20"/>
                <w:szCs w:val="20"/>
              </w:rPr>
              <w:t> width()</w:t>
            </w:r>
            <w:r w:rsidRPr="00091977">
              <w:rPr>
                <w:rFonts w:ascii="Helvetica" w:hAnsi="Helvetica" w:cs="Helvetica"/>
                <w:color w:val="000000" w:themeColor="text1"/>
                <w:sz w:val="20"/>
                <w:szCs w:val="20"/>
              </w:rPr>
              <w:t> задает ширину выводимого, если необходимо выровнять до определенного количества символов. Как правило применяется при построении таблиц. Типичный пример: Вывод таблицы вычисления формулы.</w:t>
            </w:r>
          </w:p>
        </w:tc>
      </w:tr>
      <w:tr w:rsidR="002546E7" w:rsidRPr="00091977" w14:paraId="381C50DA" w14:textId="77777777" w:rsidTr="002546E7">
        <w:trPr>
          <w:trHeight w:val="853"/>
        </w:trPr>
        <w:tc>
          <w:tcPr>
            <w:tcW w:w="964" w:type="dxa"/>
            <w:vMerge/>
          </w:tcPr>
          <w:p w14:paraId="14375E88" w14:textId="77777777" w:rsidR="002546E7" w:rsidRPr="00091977" w:rsidRDefault="002546E7" w:rsidP="002546E7">
            <w:pPr>
              <w:rPr>
                <w:rFonts w:ascii="Helvetica" w:hAnsi="Helvetica" w:cs="Helvetica"/>
                <w:sz w:val="20"/>
                <w:szCs w:val="20"/>
              </w:rPr>
            </w:pPr>
          </w:p>
        </w:tc>
        <w:tc>
          <w:tcPr>
            <w:tcW w:w="1489" w:type="dxa"/>
          </w:tcPr>
          <w:p w14:paraId="2B323EA1" w14:textId="77777777" w:rsidR="002546E7" w:rsidRPr="00091977" w:rsidRDefault="002546E7" w:rsidP="002546E7">
            <w:pPr>
              <w:jc w:val="center"/>
              <w:rPr>
                <w:rFonts w:ascii="Helvetica" w:hAnsi="Helvetica" w:cs="Helvetica"/>
                <w:sz w:val="20"/>
                <w:szCs w:val="20"/>
              </w:rPr>
            </w:pPr>
            <w:r w:rsidRPr="00091977">
              <w:rPr>
                <w:rFonts w:ascii="Helvetica" w:hAnsi="Helvetica" w:cs="Helvetica"/>
                <w:color w:val="000000" w:themeColor="text1"/>
                <w:sz w:val="20"/>
                <w:szCs w:val="20"/>
              </w:rPr>
              <w:t>precision() </w:t>
            </w:r>
          </w:p>
        </w:tc>
        <w:tc>
          <w:tcPr>
            <w:tcW w:w="7030" w:type="dxa"/>
          </w:tcPr>
          <w:p w14:paraId="41997B4F" w14:textId="77777777" w:rsidR="002546E7" w:rsidRPr="00091977" w:rsidRDefault="002546E7" w:rsidP="002546E7">
            <w:pPr>
              <w:rPr>
                <w:rFonts w:ascii="Helvetica" w:hAnsi="Helvetica" w:cs="Helvetica"/>
                <w:sz w:val="20"/>
                <w:szCs w:val="20"/>
              </w:rPr>
            </w:pPr>
            <w:r w:rsidRPr="00091977">
              <w:rPr>
                <w:rFonts w:ascii="Helvetica" w:hAnsi="Helvetica" w:cs="Helvetica"/>
                <w:bCs/>
                <w:color w:val="000000" w:themeColor="text1"/>
                <w:sz w:val="20"/>
                <w:szCs w:val="20"/>
              </w:rPr>
              <w:t>Метод</w:t>
            </w:r>
            <w:r w:rsidRPr="00091977">
              <w:rPr>
                <w:rFonts w:ascii="Helvetica" w:hAnsi="Helvetica" w:cs="Helvetica"/>
                <w:b/>
                <w:bCs/>
                <w:color w:val="000000" w:themeColor="text1"/>
                <w:sz w:val="20"/>
                <w:szCs w:val="20"/>
              </w:rPr>
              <w:t> precision()</w:t>
            </w:r>
            <w:r w:rsidRPr="00091977">
              <w:rPr>
                <w:rFonts w:ascii="Helvetica" w:hAnsi="Helvetica" w:cs="Helvetica"/>
                <w:color w:val="000000" w:themeColor="text1"/>
                <w:sz w:val="20"/>
                <w:szCs w:val="20"/>
              </w:rPr>
              <w:t> указывает сколько цифр будет в дробной части, если выводится вещественная переменная.</w:t>
            </w:r>
          </w:p>
        </w:tc>
      </w:tr>
      <w:tr w:rsidR="002546E7" w:rsidRPr="00091977" w14:paraId="6D09F009" w14:textId="77777777" w:rsidTr="002546E7">
        <w:trPr>
          <w:trHeight w:val="965"/>
        </w:trPr>
        <w:tc>
          <w:tcPr>
            <w:tcW w:w="964" w:type="dxa"/>
            <w:vMerge/>
          </w:tcPr>
          <w:p w14:paraId="31569C27" w14:textId="77777777" w:rsidR="002546E7" w:rsidRPr="00091977" w:rsidRDefault="002546E7" w:rsidP="002546E7">
            <w:pPr>
              <w:rPr>
                <w:rFonts w:ascii="Helvetica" w:hAnsi="Helvetica" w:cs="Helvetica"/>
                <w:sz w:val="20"/>
                <w:szCs w:val="20"/>
              </w:rPr>
            </w:pPr>
          </w:p>
        </w:tc>
        <w:tc>
          <w:tcPr>
            <w:tcW w:w="1489" w:type="dxa"/>
          </w:tcPr>
          <w:p w14:paraId="62B15FA7" w14:textId="77777777" w:rsidR="002546E7" w:rsidRPr="00091977" w:rsidRDefault="002546E7" w:rsidP="002546E7">
            <w:pPr>
              <w:jc w:val="center"/>
              <w:rPr>
                <w:rFonts w:ascii="Helvetica" w:hAnsi="Helvetica" w:cs="Helvetica"/>
                <w:sz w:val="20"/>
                <w:szCs w:val="20"/>
              </w:rPr>
            </w:pPr>
            <w:r w:rsidRPr="00091977">
              <w:rPr>
                <w:rFonts w:ascii="Helvetica" w:hAnsi="Helvetica" w:cs="Helvetica"/>
                <w:color w:val="000000" w:themeColor="text1"/>
                <w:sz w:val="20"/>
                <w:szCs w:val="20"/>
              </w:rPr>
              <w:t>setf()</w:t>
            </w:r>
          </w:p>
        </w:tc>
        <w:tc>
          <w:tcPr>
            <w:tcW w:w="7030" w:type="dxa"/>
          </w:tcPr>
          <w:p w14:paraId="49AF818E" w14:textId="77777777" w:rsidR="002546E7" w:rsidRPr="00091977" w:rsidRDefault="002546E7" w:rsidP="002546E7">
            <w:pPr>
              <w:rPr>
                <w:rFonts w:ascii="Helvetica" w:hAnsi="Helvetica" w:cs="Helvetica"/>
                <w:sz w:val="20"/>
                <w:szCs w:val="20"/>
              </w:rPr>
            </w:pPr>
            <w:r w:rsidRPr="00091977">
              <w:rPr>
                <w:rFonts w:ascii="Helvetica" w:hAnsi="Helvetica" w:cs="Helvetica"/>
                <w:bCs/>
                <w:color w:val="000000" w:themeColor="text1"/>
                <w:sz w:val="20"/>
                <w:szCs w:val="20"/>
              </w:rPr>
              <w:t>Метод</w:t>
            </w:r>
            <w:r w:rsidRPr="00091977">
              <w:rPr>
                <w:rFonts w:ascii="Helvetica" w:hAnsi="Helvetica" w:cs="Helvetica"/>
                <w:b/>
                <w:bCs/>
                <w:color w:val="000000" w:themeColor="text1"/>
                <w:sz w:val="20"/>
                <w:szCs w:val="20"/>
              </w:rPr>
              <w:t> setf()</w:t>
            </w:r>
            <w:r w:rsidRPr="00091977">
              <w:rPr>
                <w:rFonts w:ascii="Helvetica" w:hAnsi="Helvetica" w:cs="Helvetica"/>
                <w:color w:val="000000" w:themeColor="text1"/>
                <w:sz w:val="20"/>
                <w:szCs w:val="20"/>
              </w:rPr>
              <w:t> определяет, как будет выравниваться (влево, вправо, по центру) выводимое, и в каком формате оно будет.</w:t>
            </w:r>
          </w:p>
        </w:tc>
      </w:tr>
    </w:tbl>
    <w:p w14:paraId="314A861A" w14:textId="77777777" w:rsidR="002546E7" w:rsidRPr="00091977" w:rsidRDefault="002546E7" w:rsidP="002546E7">
      <w:pPr>
        <w:rPr>
          <w:rFonts w:ascii="Helvetica" w:hAnsi="Helvetica" w:cs="Helvetica"/>
          <w:sz w:val="20"/>
          <w:szCs w:val="20"/>
        </w:rPr>
      </w:pPr>
    </w:p>
    <w:p w14:paraId="13075E9A" w14:textId="77777777" w:rsidR="002546E7" w:rsidRPr="00091977" w:rsidRDefault="002546E7" w:rsidP="002546E7">
      <w:pPr>
        <w:pStyle w:val="a4"/>
        <w:shd w:val="clear" w:color="auto" w:fill="FFFFFF"/>
        <w:spacing w:before="150" w:beforeAutospacing="0" w:after="150" w:afterAutospacing="0"/>
        <w:ind w:right="150"/>
        <w:rPr>
          <w:rFonts w:ascii="Helvetica" w:hAnsi="Helvetica" w:cs="Helvetica"/>
          <w:i/>
          <w:color w:val="000000" w:themeColor="text1"/>
          <w:sz w:val="20"/>
          <w:szCs w:val="20"/>
          <w:shd w:val="clear" w:color="auto" w:fill="FFFFFF"/>
        </w:rPr>
      </w:pPr>
      <w:r w:rsidRPr="00091977">
        <w:rPr>
          <w:rFonts w:ascii="Helvetica" w:hAnsi="Helvetica" w:cs="Helvetica"/>
          <w:i/>
          <w:color w:val="000000" w:themeColor="text1"/>
          <w:sz w:val="20"/>
          <w:szCs w:val="20"/>
          <w:shd w:val="clear" w:color="auto" w:fill="FFFFFF"/>
        </w:rPr>
        <w:t>Ввод и вывод символов (Аналогично и для C++).</w:t>
      </w:r>
    </w:p>
    <w:p w14:paraId="1CC4F48B" w14:textId="77777777" w:rsidR="002546E7" w:rsidRPr="00091977" w:rsidRDefault="002546E7" w:rsidP="002546E7">
      <w:pPr>
        <w:pStyle w:val="a4"/>
        <w:shd w:val="clear" w:color="auto" w:fill="FFFFFF"/>
        <w:spacing w:before="150" w:beforeAutospacing="0" w:after="150" w:afterAutospacing="0"/>
        <w:ind w:right="150"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Во всех компиляторах С имеются несколько описанных в стандарте ANSI С функций, предназначенных для ввода и вывода символов. Эти функции обеспечивают стандартный ввод и вывод и рассматриваются как высокоуровневые процедуры (в отличие из низкоуровневых функций, которые более непосредственно обращаются к аппаратному обеспечению компьютера). Ввод/вывод в С реализован не при помощи ключевых слов, являющихся частью языка, а с использованием функций, поставляемых разработчиками компилятора.</w:t>
      </w:r>
    </w:p>
    <w:p w14:paraId="4AE62D9F" w14:textId="77777777" w:rsidR="002546E7" w:rsidRPr="00091977" w:rsidRDefault="002546E7" w:rsidP="002546E7">
      <w:pPr>
        <w:tabs>
          <w:tab w:val="left" w:pos="990"/>
        </w:tabs>
        <w:rPr>
          <w:rFonts w:ascii="Helvetica" w:hAnsi="Helvetica" w:cs="Helvetica"/>
          <w:color w:val="000000"/>
          <w:sz w:val="20"/>
          <w:szCs w:val="20"/>
        </w:rPr>
      </w:pPr>
      <w:r w:rsidRPr="00091977">
        <w:rPr>
          <w:rFonts w:ascii="Helvetica" w:hAnsi="Helvetica" w:cs="Helvetica"/>
          <w:noProof/>
          <w:color w:val="000000"/>
          <w:sz w:val="20"/>
          <w:szCs w:val="20"/>
          <w:lang w:eastAsia="ru-RU"/>
        </w:rPr>
        <mc:AlternateContent>
          <mc:Choice Requires="wps">
            <w:drawing>
              <wp:anchor distT="45720" distB="45720" distL="114300" distR="114300" simplePos="0" relativeHeight="251669504" behindDoc="0" locked="0" layoutInCell="1" allowOverlap="1" wp14:anchorId="75EE3E85" wp14:editId="4FE16528">
                <wp:simplePos x="0" y="0"/>
                <wp:positionH relativeFrom="margin">
                  <wp:align>left</wp:align>
                </wp:positionH>
                <wp:positionV relativeFrom="paragraph">
                  <wp:posOffset>1850210</wp:posOffset>
                </wp:positionV>
                <wp:extent cx="5779135" cy="1404620"/>
                <wp:effectExtent l="0" t="0" r="12065" b="10160"/>
                <wp:wrapSquare wrapText="bothSides"/>
                <wp:docPr id="14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9135" cy="1404620"/>
                        </a:xfrm>
                        <a:prstGeom prst="rect">
                          <a:avLst/>
                        </a:prstGeom>
                        <a:solidFill>
                          <a:srgbClr val="FFFFFF"/>
                        </a:solidFill>
                        <a:ln w="9525">
                          <a:solidFill>
                            <a:srgbClr val="000000"/>
                          </a:solidFill>
                          <a:miter lim="800000"/>
                          <a:headEnd/>
                          <a:tailEnd/>
                        </a:ln>
                      </wps:spPr>
                      <wps:txbx>
                        <w:txbxContent>
                          <w:p w14:paraId="663B56C4" w14:textId="77777777" w:rsidR="004A518A" w:rsidRPr="00091977" w:rsidRDefault="004A518A" w:rsidP="002546E7">
                            <w:pPr>
                              <w:shd w:val="clear" w:color="auto" w:fill="ECECF0"/>
                              <w:rPr>
                                <w:color w:val="333333"/>
                                <w:sz w:val="24"/>
                                <w:szCs w:val="24"/>
                                <w:lang w:val="en-US"/>
                              </w:rPr>
                            </w:pPr>
                            <w:r w:rsidRPr="00091977">
                              <w:rPr>
                                <w:color w:val="333333"/>
                                <w:sz w:val="24"/>
                                <w:szCs w:val="24"/>
                                <w:lang w:val="en-US"/>
                              </w:rPr>
                              <w:t>std::cout.setf(std::ios::hex);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EE3E85" id="_x0000_s1045" type="#_x0000_t202" style="position:absolute;margin-left:0;margin-top:145.7pt;width:455.05pt;height:110.6pt;z-index:2516695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">
                <v:textbox style="mso-fit-shape-to-text:t">
                  <w:txbxContent>
                    <w:p w14:paraId="663B56C4" w14:textId="77777777" w:rsidR="004A518A" w:rsidRPr="00091977" w:rsidRDefault="004A518A" w:rsidP="002546E7">
                      <w:pPr>
                        <w:shd w:val="clear" w:color="auto" w:fill="ECECF0"/>
                        <w:rPr>
                          <w:color w:val="333333"/>
                          <w:sz w:val="24"/>
                          <w:szCs w:val="24"/>
                          <w:lang w:val="en-US"/>
                        </w:rPr>
                      </w:pPr>
                      <w:r w:rsidRPr="00091977">
                        <w:rPr>
                          <w:color w:val="333333"/>
                          <w:sz w:val="24"/>
                          <w:szCs w:val="24"/>
                          <w:lang w:val="en-US"/>
                        </w:rPr>
                        <w:t>std::cout.setf(std::ios::hex);</w:t>
                      </w:r>
                    </w:p>
                  </w:txbxContent>
                </v:textbox>
                <w10:wrap type="square" anchorx="margin"/>
              </v:shape>
            </w:pict>
          </mc:Fallback>
        </mc:AlternateContent>
      </w:r>
      <w:r w:rsidRPr="00091977">
        <w:rPr>
          <w:rFonts w:ascii="Helvetica" w:hAnsi="Helvetica" w:cs="Helvetica"/>
          <w:noProof/>
          <w:color w:val="000000"/>
          <w:sz w:val="20"/>
          <w:szCs w:val="20"/>
          <w:lang w:eastAsia="ru-RU"/>
        </w:rPr>
        <mc:AlternateContent>
          <mc:Choice Requires="wps">
            <w:drawing>
              <wp:anchor distT="45720" distB="45720" distL="114300" distR="114300" simplePos="0" relativeHeight="251668480" behindDoc="0" locked="0" layoutInCell="1" allowOverlap="1" wp14:anchorId="14F29EA7" wp14:editId="3ABD2E75">
                <wp:simplePos x="0" y="0"/>
                <wp:positionH relativeFrom="column">
                  <wp:posOffset>58204</wp:posOffset>
                </wp:positionH>
                <wp:positionV relativeFrom="paragraph">
                  <wp:posOffset>521850</wp:posOffset>
                </wp:positionV>
                <wp:extent cx="5710555" cy="1404620"/>
                <wp:effectExtent l="0" t="0" r="23495" b="15240"/>
                <wp:wrapSquare wrapText="bothSides"/>
                <wp:docPr id="14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404620"/>
                        </a:xfrm>
                        <a:prstGeom prst="rect">
                          <a:avLst/>
                        </a:prstGeom>
                        <a:solidFill>
                          <a:srgbClr val="FFFFFF"/>
                        </a:solidFill>
                        <a:ln w="9525">
                          <a:solidFill>
                            <a:srgbClr val="000000"/>
                          </a:solidFill>
                          <a:miter lim="800000"/>
                          <a:headEnd/>
                          <a:tailEnd/>
                        </a:ln>
                      </wps:spPr>
                      <wps:txbx>
                        <w:txbxContent>
                          <w:p w14:paraId="0D7C9970" w14:textId="77777777" w:rsidR="004A518A" w:rsidRPr="00091977" w:rsidRDefault="004A518A" w:rsidP="002546E7">
                            <w:pPr>
                              <w:shd w:val="clear" w:color="auto" w:fill="ECECF0"/>
                              <w:rPr>
                                <w:rFonts w:ascii="Courier New" w:hAnsi="Courier New" w:cs="Courier New"/>
                                <w:color w:val="333333"/>
                                <w:sz w:val="24"/>
                                <w:szCs w:val="24"/>
                                <w:lang w:val="en-US"/>
                              </w:rPr>
                            </w:pPr>
                            <w:r w:rsidRPr="00091977">
                              <w:rPr>
                                <w:color w:val="333333"/>
                                <w:sz w:val="24"/>
                                <w:szCs w:val="24"/>
                                <w:lang w:val="en-US"/>
                              </w:rPr>
                              <w:t>std::cout &lt;&lt; std::ios::hex &lt;&lt; 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F29EA7" id="_x0000_s1046" type="#_x0000_t202" style="position:absolute;margin-left:4.6pt;margin-top:41.1pt;width:449.65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">
                <v:textbox style="mso-fit-shape-to-text:t">
                  <w:txbxContent>
                    <w:p w14:paraId="0D7C9970" w14:textId="77777777" w:rsidR="004A518A" w:rsidRPr="00091977" w:rsidRDefault="004A518A" w:rsidP="002546E7">
                      <w:pPr>
                        <w:shd w:val="clear" w:color="auto" w:fill="ECECF0"/>
                        <w:rPr>
                          <w:rFonts w:ascii="Courier New" w:hAnsi="Courier New" w:cs="Courier New"/>
                          <w:color w:val="333333"/>
                          <w:sz w:val="24"/>
                          <w:szCs w:val="24"/>
                          <w:lang w:val="en-US"/>
                        </w:rPr>
                      </w:pPr>
                      <w:r w:rsidRPr="00091977">
                        <w:rPr>
                          <w:color w:val="333333"/>
                          <w:sz w:val="24"/>
                          <w:szCs w:val="24"/>
                          <w:lang w:val="en-US"/>
                        </w:rPr>
                        <w:t>std::cout &lt;&lt; std::ios::hex &lt;&lt; N;</w:t>
                      </w:r>
                    </w:p>
                  </w:txbxContent>
                </v:textbox>
                <w10:wrap type="square"/>
              </v:shape>
            </w:pict>
          </mc:Fallback>
        </mc:AlternateContent>
      </w:r>
      <w:r w:rsidRPr="00091977">
        <w:rPr>
          <w:rFonts w:ascii="Helvetica" w:hAnsi="Helvetica" w:cs="Helvetica"/>
          <w:color w:val="000000"/>
          <w:sz w:val="20"/>
          <w:szCs w:val="20"/>
        </w:rPr>
        <w:tab/>
        <w:t>В языке C++ форматированный вывод возможен при помощи вывода на экран специальной управляющей команды: </w:t>
      </w:r>
      <w:r w:rsidRPr="00091977">
        <w:rPr>
          <w:rFonts w:ascii="Helvetica" w:hAnsi="Helvetica" w:cs="Helvetica"/>
          <w:color w:val="000000"/>
          <w:sz w:val="20"/>
          <w:szCs w:val="20"/>
        </w:rPr>
        <w:br/>
      </w:r>
      <w:r w:rsidRPr="00091977">
        <w:rPr>
          <w:rFonts w:ascii="Helvetica" w:hAnsi="Helvetica" w:cs="Helvetica"/>
          <w:color w:val="000000"/>
          <w:sz w:val="20"/>
          <w:szCs w:val="20"/>
        </w:rPr>
        <w:br/>
      </w:r>
      <w:r w:rsidRPr="00091977">
        <w:rPr>
          <w:rFonts w:ascii="Helvetica" w:hAnsi="Helvetica" w:cs="Helvetica"/>
          <w:color w:val="000000"/>
          <w:sz w:val="20"/>
          <w:szCs w:val="20"/>
        </w:rPr>
        <w:lastRenderedPageBreak/>
        <w:t>В точности то же самое выведет команда </w:t>
      </w:r>
      <w:r w:rsidRPr="00091977">
        <w:rPr>
          <w:rStyle w:val="HTML"/>
          <w:rFonts w:ascii="Helvetica" w:eastAsiaTheme="majorEastAsia" w:hAnsi="Helvetica" w:cs="Helvetica"/>
          <w:color w:val="C7254E"/>
          <w:shd w:val="clear" w:color="auto" w:fill="F9F2F4"/>
        </w:rPr>
        <w:t>printf("%x", N);</w:t>
      </w:r>
      <w:r w:rsidRPr="00091977">
        <w:rPr>
          <w:rFonts w:ascii="Helvetica" w:hAnsi="Helvetica" w:cs="Helvetica"/>
          <w:color w:val="000000"/>
          <w:sz w:val="20"/>
          <w:szCs w:val="20"/>
        </w:rPr>
        <w:br/>
        <w:t>Чтобы не писать перед кажой переменной ее формат, можно использовать функцию:</w:t>
      </w:r>
      <w:r w:rsidRPr="00091977">
        <w:rPr>
          <w:rFonts w:ascii="Helvetica" w:hAnsi="Helvetica" w:cs="Helvetica"/>
          <w:color w:val="000000"/>
          <w:sz w:val="20"/>
          <w:szCs w:val="20"/>
        </w:rPr>
        <w:br/>
      </w:r>
      <w:r w:rsidRPr="00091977">
        <w:rPr>
          <w:rFonts w:ascii="Helvetica" w:hAnsi="Helvetica" w:cs="Helvetica"/>
          <w:color w:val="000000"/>
          <w:sz w:val="20"/>
          <w:szCs w:val="20"/>
        </w:rPr>
        <w:br/>
        <w:t>Она установит формат вывода в стандартный поток вывода на экран. Этот подход настолько же мощный, как и использование форматной печати с помощью </w:t>
      </w:r>
      <w:r w:rsidRPr="00091977">
        <w:rPr>
          <w:rStyle w:val="HTML"/>
          <w:rFonts w:ascii="Helvetica" w:eastAsiaTheme="majorEastAsia" w:hAnsi="Helvetica" w:cs="Helvetica"/>
          <w:color w:val="C7254E"/>
          <w:shd w:val="clear" w:color="auto" w:fill="F9F2F4"/>
        </w:rPr>
        <w:t>printf</w:t>
      </w:r>
      <w:r w:rsidRPr="00091977">
        <w:rPr>
          <w:rFonts w:ascii="Helvetica" w:hAnsi="Helvetica" w:cs="Helvetica"/>
          <w:color w:val="000000"/>
          <w:sz w:val="20"/>
          <w:szCs w:val="20"/>
        </w:rPr>
        <w:t>.</w:t>
      </w:r>
    </w:p>
    <w:p w14:paraId="7B70FE48" w14:textId="77777777" w:rsidR="002546E7" w:rsidRPr="00091977" w:rsidRDefault="002546E7" w:rsidP="002546E7">
      <w:pPr>
        <w:tabs>
          <w:tab w:val="left" w:pos="990"/>
        </w:tabs>
        <w:rPr>
          <w:rFonts w:ascii="Helvetica" w:hAnsi="Helvetica" w:cs="Helvetica"/>
          <w:color w:val="333333"/>
          <w:sz w:val="20"/>
          <w:szCs w:val="20"/>
          <w:shd w:val="clear" w:color="auto" w:fill="FFFFFF"/>
        </w:rPr>
      </w:pPr>
    </w:p>
    <w:p w14:paraId="38D801F9" w14:textId="77777777" w:rsidR="002546E7" w:rsidRPr="00091977" w:rsidRDefault="002546E7" w:rsidP="002546E7">
      <w:pPr>
        <w:tabs>
          <w:tab w:val="left" w:pos="990"/>
        </w:tabs>
        <w:rPr>
          <w:rFonts w:ascii="Helvetica" w:hAnsi="Helvetica" w:cs="Helvetica"/>
          <w:color w:val="333333"/>
          <w:sz w:val="20"/>
          <w:szCs w:val="20"/>
          <w:shd w:val="clear" w:color="auto" w:fill="FFFFFF"/>
        </w:rPr>
      </w:pPr>
      <w:r w:rsidRPr="00091977">
        <w:rPr>
          <w:rFonts w:ascii="Helvetica" w:hAnsi="Helvetica" w:cs="Helvetica"/>
          <w:color w:val="333333"/>
          <w:sz w:val="20"/>
          <w:szCs w:val="20"/>
          <w:shd w:val="clear" w:color="auto" w:fill="FFFFFF"/>
        </w:rPr>
        <w:t>cout &lt;&lt; </w:t>
      </w:r>
      <w:r w:rsidRPr="00091977">
        <w:rPr>
          <w:rFonts w:ascii="Helvetica" w:hAnsi="Helvetica" w:cs="Helvetica"/>
          <w:b/>
          <w:bCs/>
          <w:color w:val="333333"/>
          <w:sz w:val="20"/>
          <w:szCs w:val="20"/>
          <w:shd w:val="clear" w:color="auto" w:fill="FFFFFF"/>
        </w:rPr>
        <w:t>hex</w:t>
      </w:r>
      <w:r w:rsidRPr="00091977">
        <w:rPr>
          <w:rFonts w:ascii="Helvetica" w:hAnsi="Helvetica" w:cs="Helvetica"/>
          <w:color w:val="333333"/>
          <w:sz w:val="20"/>
          <w:szCs w:val="20"/>
          <w:shd w:val="clear" w:color="auto" w:fill="FFFFFF"/>
        </w:rPr>
        <w:t> &lt;&lt; n &lt;&lt; endl;  //вывод в шестнадцатеричной системе счисления</w:t>
      </w:r>
      <w:r w:rsidRPr="00091977">
        <w:rPr>
          <w:rFonts w:ascii="Helvetica" w:hAnsi="Helvetica" w:cs="Helvetica"/>
          <w:color w:val="333333"/>
          <w:sz w:val="20"/>
          <w:szCs w:val="20"/>
        </w:rPr>
        <w:br/>
      </w:r>
      <w:r w:rsidRPr="00091977">
        <w:rPr>
          <w:rFonts w:ascii="Helvetica" w:hAnsi="Helvetica" w:cs="Helvetica"/>
          <w:color w:val="333333"/>
          <w:sz w:val="20"/>
          <w:szCs w:val="20"/>
        </w:rPr>
        <w:br/>
      </w:r>
      <w:r w:rsidRPr="00091977">
        <w:rPr>
          <w:rFonts w:ascii="Helvetica" w:hAnsi="Helvetica" w:cs="Helvetica"/>
          <w:color w:val="333333"/>
          <w:sz w:val="20"/>
          <w:szCs w:val="20"/>
          <w:shd w:val="clear" w:color="auto" w:fill="FFFFFF"/>
        </w:rPr>
        <w:t>cout &lt;&lt; </w:t>
      </w:r>
      <w:r w:rsidRPr="00091977">
        <w:rPr>
          <w:rFonts w:ascii="Helvetica" w:hAnsi="Helvetica" w:cs="Helvetica"/>
          <w:b/>
          <w:bCs/>
          <w:color w:val="333333"/>
          <w:sz w:val="20"/>
          <w:szCs w:val="20"/>
          <w:shd w:val="clear" w:color="auto" w:fill="FFFFFF"/>
        </w:rPr>
        <w:t>dec</w:t>
      </w:r>
      <w:r w:rsidRPr="00091977">
        <w:rPr>
          <w:rFonts w:ascii="Helvetica" w:hAnsi="Helvetica" w:cs="Helvetica"/>
          <w:color w:val="333333"/>
          <w:sz w:val="20"/>
          <w:szCs w:val="20"/>
          <w:shd w:val="clear" w:color="auto" w:fill="FFFFFF"/>
        </w:rPr>
        <w:t> &lt;&lt; n &lt;&lt; endl;  //вывод в десятичной системе счисления</w:t>
      </w:r>
      <w:r w:rsidRPr="00091977">
        <w:rPr>
          <w:rFonts w:ascii="Helvetica" w:hAnsi="Helvetica" w:cs="Helvetica"/>
          <w:color w:val="333333"/>
          <w:sz w:val="20"/>
          <w:szCs w:val="20"/>
        </w:rPr>
        <w:br/>
      </w:r>
      <w:r w:rsidRPr="00091977">
        <w:rPr>
          <w:rFonts w:ascii="Helvetica" w:hAnsi="Helvetica" w:cs="Helvetica"/>
          <w:color w:val="333333"/>
          <w:sz w:val="20"/>
          <w:szCs w:val="20"/>
        </w:rPr>
        <w:br/>
      </w:r>
      <w:r w:rsidRPr="00091977">
        <w:rPr>
          <w:rFonts w:ascii="Helvetica" w:hAnsi="Helvetica" w:cs="Helvetica"/>
          <w:color w:val="333333"/>
          <w:sz w:val="20"/>
          <w:szCs w:val="20"/>
          <w:shd w:val="clear" w:color="auto" w:fill="FFFFFF"/>
        </w:rPr>
        <w:t>cout &lt;&lt; </w:t>
      </w:r>
      <w:r w:rsidRPr="00091977">
        <w:rPr>
          <w:rFonts w:ascii="Helvetica" w:hAnsi="Helvetica" w:cs="Helvetica"/>
          <w:b/>
          <w:bCs/>
          <w:color w:val="333333"/>
          <w:sz w:val="20"/>
          <w:szCs w:val="20"/>
          <w:shd w:val="clear" w:color="auto" w:fill="FFFFFF"/>
        </w:rPr>
        <w:t>oct</w:t>
      </w:r>
      <w:r w:rsidRPr="00091977">
        <w:rPr>
          <w:rFonts w:ascii="Helvetica" w:hAnsi="Helvetica" w:cs="Helvetica"/>
          <w:color w:val="333333"/>
          <w:sz w:val="20"/>
          <w:szCs w:val="20"/>
          <w:shd w:val="clear" w:color="auto" w:fill="FFFFFF"/>
        </w:rPr>
        <w:t> &lt;&lt; n &lt;&lt; endl;  //вывод в восьмеричной системе счисления</w:t>
      </w:r>
    </w:p>
    <w:p w14:paraId="51D08400" w14:textId="77777777" w:rsidR="002546E7" w:rsidRPr="00091977" w:rsidRDefault="002546E7" w:rsidP="002546E7">
      <w:pPr>
        <w:tabs>
          <w:tab w:val="left" w:pos="990"/>
        </w:tabs>
        <w:rPr>
          <w:rFonts w:ascii="Helvetica" w:hAnsi="Helvetica" w:cs="Helvetica"/>
          <w:color w:val="000000"/>
          <w:sz w:val="20"/>
          <w:szCs w:val="20"/>
        </w:rPr>
      </w:pPr>
    </w:p>
    <w:p w14:paraId="4764C5F9" w14:textId="77777777" w:rsidR="002546E7" w:rsidRPr="00091977" w:rsidRDefault="002546E7" w:rsidP="002546E7">
      <w:pPr>
        <w:tabs>
          <w:tab w:val="left" w:pos="990"/>
        </w:tabs>
        <w:rPr>
          <w:rFonts w:ascii="Helvetica" w:hAnsi="Helvetica" w:cs="Helvetica"/>
          <w:sz w:val="20"/>
          <w:szCs w:val="20"/>
        </w:rPr>
      </w:pPr>
    </w:p>
    <w:p w14:paraId="000BB05C" w14:textId="77777777" w:rsidR="002546E7" w:rsidRPr="00091977" w:rsidRDefault="002546E7" w:rsidP="002546E7">
      <w:pPr>
        <w:shd w:val="clear" w:color="auto" w:fill="FFFFFF"/>
        <w:spacing w:after="150"/>
        <w:ind w:firstLine="708"/>
        <w:jc w:val="both"/>
        <w:rPr>
          <w:rFonts w:ascii="Helvetica" w:hAnsi="Helvetica" w:cs="Helvetica"/>
          <w:color w:val="000000"/>
          <w:sz w:val="20"/>
          <w:szCs w:val="20"/>
        </w:rPr>
      </w:pPr>
      <w:r w:rsidRPr="00091977">
        <w:rPr>
          <w:rFonts w:ascii="Helvetica" w:hAnsi="Helvetica" w:cs="Helvetica"/>
          <w:color w:val="000000"/>
          <w:sz w:val="20"/>
          <w:szCs w:val="20"/>
        </w:rPr>
        <w:tab/>
      </w:r>
      <w:r w:rsidRPr="00091977">
        <w:rPr>
          <w:rFonts w:ascii="Helvetica" w:hAnsi="Helvetica" w:cs="Helvetica"/>
          <w:i/>
          <w:color w:val="000000"/>
          <w:sz w:val="20"/>
          <w:szCs w:val="20"/>
        </w:rPr>
        <w:t xml:space="preserve">Строковое форматирование </w:t>
      </w:r>
      <w:r w:rsidRPr="00091977">
        <w:rPr>
          <w:rFonts w:ascii="Helvetica" w:hAnsi="Helvetica" w:cs="Helvetica"/>
          <w:color w:val="000000"/>
          <w:sz w:val="20"/>
          <w:szCs w:val="20"/>
        </w:rPr>
        <w:t>— это операция, позволяющая получить результирующую строку из строки-шаблона и набора аргументов. Строка-шаблон содержит текст, в который включены местозаполнители (placeholders), вместо которых подставляются аргументы.</w:t>
      </w:r>
      <w:r w:rsidRPr="00091977">
        <w:rPr>
          <w:rFonts w:ascii="Helvetica" w:hAnsi="Helvetica" w:cs="Helvetica"/>
          <w:color w:val="000000" w:themeColor="text1"/>
          <w:sz w:val="20"/>
          <w:szCs w:val="20"/>
          <w:shd w:val="clear" w:color="auto" w:fill="FFFFFF"/>
        </w:rPr>
        <w:t xml:space="preserve"> </w:t>
      </w:r>
    </w:p>
    <w:p w14:paraId="5B797729" w14:textId="77777777" w:rsidR="002546E7" w:rsidRPr="00091977" w:rsidRDefault="002546E7" w:rsidP="002546E7">
      <w:pPr>
        <w:tabs>
          <w:tab w:val="left" w:pos="990"/>
        </w:tabs>
        <w:rPr>
          <w:rFonts w:ascii="Helvetica" w:hAnsi="Helvetica" w:cs="Helvetica"/>
          <w:color w:val="000000"/>
          <w:sz w:val="20"/>
          <w:szCs w:val="20"/>
        </w:rPr>
      </w:pPr>
      <w:r w:rsidRPr="00091977">
        <w:rPr>
          <w:rFonts w:ascii="Helvetica" w:hAnsi="Helvetica" w:cs="Helvetica"/>
          <w:noProof/>
          <w:color w:val="000000"/>
          <w:sz w:val="20"/>
          <w:szCs w:val="20"/>
          <w:lang w:eastAsia="ru-RU"/>
        </w:rPr>
        <mc:AlternateContent>
          <mc:Choice Requires="wps">
            <w:drawing>
              <wp:anchor distT="45720" distB="45720" distL="114300" distR="114300" simplePos="0" relativeHeight="251671552" behindDoc="0" locked="0" layoutInCell="1" allowOverlap="1" wp14:anchorId="06AC046A" wp14:editId="10321C0B">
                <wp:simplePos x="0" y="0"/>
                <wp:positionH relativeFrom="margin">
                  <wp:align>right</wp:align>
                </wp:positionH>
                <wp:positionV relativeFrom="paragraph">
                  <wp:posOffset>377825</wp:posOffset>
                </wp:positionV>
                <wp:extent cx="6141720" cy="1138555"/>
                <wp:effectExtent l="0" t="0" r="11430" b="23495"/>
                <wp:wrapSquare wrapText="bothSides"/>
                <wp:docPr id="14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1720" cy="1138555"/>
                        </a:xfrm>
                        <a:prstGeom prst="rect">
                          <a:avLst/>
                        </a:prstGeom>
                        <a:solidFill>
                          <a:srgbClr val="FFFFFF"/>
                        </a:solidFill>
                        <a:ln w="9525">
                          <a:solidFill>
                            <a:srgbClr val="000000"/>
                          </a:solidFill>
                          <a:miter lim="800000"/>
                          <a:headEnd/>
                          <a:tailEnd/>
                        </a:ln>
                      </wps:spPr>
                      <wps:txbx>
                        <w:txbxContent>
                          <w:p w14:paraId="00171750" w14:textId="77777777" w:rsidR="004A518A" w:rsidRPr="00091977" w:rsidRDefault="004A518A" w:rsidP="002546E7">
                            <w:pPr>
                              <w:rPr>
                                <w:rFonts w:ascii="Courier New" w:hAnsi="Courier New" w:cs="Courier New"/>
                                <w:color w:val="383A42"/>
                                <w:sz w:val="24"/>
                                <w:szCs w:val="24"/>
                                <w:shd w:val="clear" w:color="auto" w:fill="FBFDFF"/>
                                <w:lang w:val="en-US"/>
                              </w:rPr>
                            </w:pPr>
                            <w:r w:rsidRPr="00091977">
                              <w:rPr>
                                <w:rStyle w:val="hljs-keyword"/>
                                <w:color w:val="A626A4"/>
                                <w:sz w:val="24"/>
                                <w:szCs w:val="24"/>
                                <w:lang w:val="en-US"/>
                              </w:rPr>
                              <w:t>int</w:t>
                            </w:r>
                            <w:r w:rsidRPr="00091977">
                              <w:rPr>
                                <w:rFonts w:ascii="Courier New" w:hAnsi="Courier New" w:cs="Courier New"/>
                                <w:color w:val="383A42"/>
                                <w:sz w:val="24"/>
                                <w:szCs w:val="24"/>
                                <w:shd w:val="clear" w:color="auto" w:fill="FBFDFF"/>
                                <w:lang w:val="en-US"/>
                              </w:rPr>
                              <w:t xml:space="preserve"> apples = </w:t>
                            </w:r>
                            <w:r w:rsidRPr="00091977">
                              <w:rPr>
                                <w:rStyle w:val="hljs-number"/>
                                <w:rFonts w:ascii="Courier New" w:hAnsi="Courier New" w:cs="Courier New"/>
                                <w:color w:val="986801"/>
                                <w:sz w:val="24"/>
                                <w:szCs w:val="24"/>
                                <w:lang w:val="en-US"/>
                              </w:rPr>
                              <w:t>5</w:t>
                            </w:r>
                            <w:r w:rsidRPr="00091977">
                              <w:rPr>
                                <w:rFonts w:ascii="Courier New" w:hAnsi="Courier New" w:cs="Courier New"/>
                                <w:color w:val="383A42"/>
                                <w:sz w:val="24"/>
                                <w:szCs w:val="24"/>
                                <w:shd w:val="clear" w:color="auto" w:fill="FBFDFF"/>
                                <w:lang w:val="en-US"/>
                              </w:rPr>
                              <w:t xml:space="preserve">; </w:t>
                            </w:r>
                          </w:p>
                          <w:p w14:paraId="10E5FF54" w14:textId="77777777" w:rsidR="004A518A" w:rsidRPr="0029184F" w:rsidRDefault="004A518A" w:rsidP="002546E7">
                            <w:pPr>
                              <w:rPr>
                                <w:rFonts w:ascii="Courier New" w:hAnsi="Courier New" w:cs="Courier New"/>
                                <w:color w:val="383A42"/>
                                <w:sz w:val="24"/>
                                <w:szCs w:val="24"/>
                                <w:shd w:val="clear" w:color="auto" w:fill="FBFDFF"/>
                                <w:lang w:val="en-US"/>
                              </w:rPr>
                            </w:pPr>
                            <w:r w:rsidRPr="0029184F">
                              <w:rPr>
                                <w:rStyle w:val="hljs-keyword"/>
                                <w:color w:val="A626A4"/>
                                <w:sz w:val="24"/>
                                <w:szCs w:val="24"/>
                                <w:lang w:val="en-US"/>
                              </w:rPr>
                              <w:t>int</w:t>
                            </w:r>
                            <w:r w:rsidRPr="0029184F">
                              <w:rPr>
                                <w:rFonts w:ascii="Courier New" w:hAnsi="Courier New" w:cs="Courier New"/>
                                <w:color w:val="383A42"/>
                                <w:sz w:val="24"/>
                                <w:szCs w:val="24"/>
                                <w:shd w:val="clear" w:color="auto" w:fill="FBFDFF"/>
                                <w:lang w:val="en-US"/>
                              </w:rPr>
                              <w:t xml:space="preserve"> oranges = </w:t>
                            </w:r>
                            <w:r w:rsidRPr="0029184F">
                              <w:rPr>
                                <w:rStyle w:val="hljs-number"/>
                                <w:rFonts w:ascii="Courier New" w:hAnsi="Courier New" w:cs="Courier New"/>
                                <w:color w:val="986801"/>
                                <w:sz w:val="24"/>
                                <w:szCs w:val="24"/>
                                <w:lang w:val="en-US"/>
                              </w:rPr>
                              <w:t>7</w:t>
                            </w:r>
                            <w:r w:rsidRPr="0029184F">
                              <w:rPr>
                                <w:rFonts w:ascii="Courier New" w:hAnsi="Courier New" w:cs="Courier New"/>
                                <w:color w:val="383A42"/>
                                <w:sz w:val="24"/>
                                <w:szCs w:val="24"/>
                                <w:shd w:val="clear" w:color="auto" w:fill="FBFDFF"/>
                                <w:lang w:val="en-US"/>
                              </w:rPr>
                              <w:t xml:space="preserve">; </w:t>
                            </w:r>
                          </w:p>
                          <w:p w14:paraId="6280F3E2" w14:textId="77777777" w:rsidR="004A518A" w:rsidRPr="0029184F" w:rsidRDefault="004A518A" w:rsidP="002546E7">
                            <w:pPr>
                              <w:rPr>
                                <w:rFonts w:ascii="Courier New" w:hAnsi="Courier New" w:cs="Courier New"/>
                                <w:color w:val="383A42"/>
                                <w:sz w:val="24"/>
                                <w:szCs w:val="24"/>
                                <w:shd w:val="clear" w:color="auto" w:fill="FBFDFF"/>
                                <w:lang w:val="en-US"/>
                              </w:rPr>
                            </w:pPr>
                            <w:r w:rsidRPr="0029184F">
                              <w:rPr>
                                <w:rStyle w:val="hljs-builtin"/>
                                <w:rFonts w:ascii="Courier New" w:hAnsi="Courier New" w:cs="Courier New"/>
                                <w:color w:val="C18401"/>
                                <w:sz w:val="24"/>
                                <w:szCs w:val="24"/>
                                <w:lang w:val="en-US"/>
                              </w:rPr>
                              <w:t>std</w:t>
                            </w:r>
                            <w:r w:rsidRPr="0029184F">
                              <w:rPr>
                                <w:rFonts w:ascii="Courier New" w:hAnsi="Courier New" w:cs="Courier New"/>
                                <w:color w:val="383A42"/>
                                <w:sz w:val="24"/>
                                <w:szCs w:val="24"/>
                                <w:shd w:val="clear" w:color="auto" w:fill="FBFDFF"/>
                                <w:lang w:val="en-US"/>
                              </w:rPr>
                              <w:t>::</w:t>
                            </w:r>
                            <w:r w:rsidRPr="0029184F">
                              <w:rPr>
                                <w:rStyle w:val="hljs-builtin"/>
                                <w:rFonts w:ascii="Courier New" w:hAnsi="Courier New" w:cs="Courier New"/>
                                <w:color w:val="C18401"/>
                                <w:sz w:val="24"/>
                                <w:szCs w:val="24"/>
                                <w:lang w:val="en-US"/>
                              </w:rPr>
                              <w:t>string</w:t>
                            </w:r>
                            <w:r w:rsidRPr="0029184F">
                              <w:rPr>
                                <w:rFonts w:ascii="Courier New" w:hAnsi="Courier New" w:cs="Courier New"/>
                                <w:color w:val="383A42"/>
                                <w:sz w:val="24"/>
                                <w:szCs w:val="24"/>
                                <w:shd w:val="clear" w:color="auto" w:fill="FBFDFF"/>
                                <w:lang w:val="en-US"/>
                              </w:rPr>
                              <w:t xml:space="preserve"> str = format(</w:t>
                            </w:r>
                            <w:r w:rsidRPr="0029184F">
                              <w:rPr>
                                <w:rStyle w:val="hljs-string"/>
                                <w:rFonts w:ascii="Courier New" w:hAnsi="Courier New" w:cs="Courier New"/>
                                <w:color w:val="50A14F"/>
                                <w:sz w:val="24"/>
                                <w:szCs w:val="24"/>
                                <w:lang w:val="en-US"/>
                              </w:rPr>
                              <w:t>"I have</w:t>
                            </w:r>
                            <w:r>
                              <w:rPr>
                                <w:rStyle w:val="hljs-string"/>
                                <w:rFonts w:ascii="Courier New" w:hAnsi="Courier New" w:cs="Courier New"/>
                                <w:color w:val="50A14F"/>
                                <w:sz w:val="24"/>
                                <w:szCs w:val="24"/>
                                <w:lang w:val="en-US"/>
                              </w:rPr>
                              <w:t xml:space="preserve"> %d apples and %d oranges, so I </w:t>
                            </w:r>
                            <w:r w:rsidRPr="0029184F">
                              <w:rPr>
                                <w:rStyle w:val="hljs-string"/>
                                <w:rFonts w:ascii="Courier New" w:hAnsi="Courier New" w:cs="Courier New"/>
                                <w:color w:val="50A14F"/>
                                <w:sz w:val="24"/>
                                <w:szCs w:val="24"/>
                                <w:lang w:val="en-US"/>
                              </w:rPr>
                              <w:t>have %d fruits"</w:t>
                            </w:r>
                            <w:r w:rsidRPr="0029184F">
                              <w:rPr>
                                <w:rFonts w:ascii="Courier New" w:hAnsi="Courier New" w:cs="Courier New"/>
                                <w:color w:val="383A42"/>
                                <w:sz w:val="24"/>
                                <w:szCs w:val="24"/>
                                <w:shd w:val="clear" w:color="auto" w:fill="FBFDFF"/>
                                <w:lang w:val="en-US"/>
                              </w:rPr>
                              <w:t xml:space="preserve">, apples, oranges, apples + oranges); </w:t>
                            </w:r>
                          </w:p>
                          <w:p w14:paraId="08191FB5" w14:textId="77777777" w:rsidR="004A518A" w:rsidRPr="0029184F" w:rsidRDefault="004A518A" w:rsidP="002546E7">
                            <w:pPr>
                              <w:rPr>
                                <w:sz w:val="24"/>
                                <w:szCs w:val="24"/>
                                <w:lang w:val="en-US"/>
                              </w:rPr>
                            </w:pPr>
                            <w:r w:rsidRPr="0029184F">
                              <w:rPr>
                                <w:rStyle w:val="hljs-builtin"/>
                                <w:rFonts w:ascii="Courier New" w:hAnsi="Courier New" w:cs="Courier New"/>
                                <w:color w:val="C18401"/>
                                <w:sz w:val="24"/>
                                <w:szCs w:val="24"/>
                                <w:lang w:val="en-US"/>
                              </w:rPr>
                              <w:t>std</w:t>
                            </w:r>
                            <w:r w:rsidRPr="0029184F">
                              <w:rPr>
                                <w:rFonts w:ascii="Courier New" w:hAnsi="Courier New" w:cs="Courier New"/>
                                <w:color w:val="383A42"/>
                                <w:sz w:val="24"/>
                                <w:szCs w:val="24"/>
                                <w:shd w:val="clear" w:color="auto" w:fill="FBFDFF"/>
                                <w:lang w:val="en-US"/>
                              </w:rPr>
                              <w:t>::</w:t>
                            </w:r>
                            <w:r w:rsidRPr="0029184F">
                              <w:rPr>
                                <w:rStyle w:val="hljs-builtin"/>
                                <w:rFonts w:ascii="Courier New" w:hAnsi="Courier New" w:cs="Courier New"/>
                                <w:color w:val="C18401"/>
                                <w:sz w:val="24"/>
                                <w:szCs w:val="24"/>
                                <w:lang w:val="en-US"/>
                              </w:rPr>
                              <w:t>cout</w:t>
                            </w:r>
                            <w:r w:rsidRPr="0029184F">
                              <w:rPr>
                                <w:rFonts w:ascii="Courier New" w:hAnsi="Courier New" w:cs="Courier New"/>
                                <w:color w:val="383A42"/>
                                <w:sz w:val="24"/>
                                <w:szCs w:val="24"/>
                                <w:shd w:val="clear" w:color="auto" w:fill="FBFDFF"/>
                                <w:lang w:val="en-US"/>
                              </w:rPr>
                              <w:t xml:space="preserve"> &lt;&lt; str &lt;&lt; </w:t>
                            </w:r>
                            <w:r w:rsidRPr="0029184F">
                              <w:rPr>
                                <w:rStyle w:val="hljs-builtin"/>
                                <w:rFonts w:ascii="Courier New" w:hAnsi="Courier New" w:cs="Courier New"/>
                                <w:color w:val="C18401"/>
                                <w:sz w:val="24"/>
                                <w:szCs w:val="24"/>
                                <w:lang w:val="en-US"/>
                              </w:rPr>
                              <w:t>std</w:t>
                            </w:r>
                            <w:r w:rsidRPr="0029184F">
                              <w:rPr>
                                <w:rFonts w:ascii="Courier New" w:hAnsi="Courier New" w:cs="Courier New"/>
                                <w:color w:val="383A42"/>
                                <w:sz w:val="24"/>
                                <w:szCs w:val="24"/>
                                <w:shd w:val="clear" w:color="auto" w:fill="FBFDFF"/>
                                <w:lang w:val="en-US"/>
                              </w:rPr>
                              <w:t>::</w:t>
                            </w:r>
                            <w:r w:rsidRPr="0029184F">
                              <w:rPr>
                                <w:rStyle w:val="hljs-builtin"/>
                                <w:rFonts w:ascii="Courier New" w:hAnsi="Courier New" w:cs="Courier New"/>
                                <w:color w:val="C18401"/>
                                <w:sz w:val="24"/>
                                <w:szCs w:val="24"/>
                                <w:lang w:val="en-US"/>
                              </w:rPr>
                              <w:t>endl</w:t>
                            </w:r>
                            <w:r w:rsidRPr="0029184F">
                              <w:rPr>
                                <w:rFonts w:ascii="Courier New" w:hAnsi="Courier New" w:cs="Courier New"/>
                                <w:color w:val="383A42"/>
                                <w:sz w:val="24"/>
                                <w:szCs w:val="24"/>
                                <w:shd w:val="clear" w:color="auto" w:fill="FBFDFF"/>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C046A" id="_x0000_s1047" type="#_x0000_t202" style="position:absolute;margin-left:432.4pt;margin-top:29.75pt;width:483.6pt;height:89.6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">
                <v:textbox>
                  <w:txbxContent>
                    <w:p w14:paraId="00171750" w14:textId="77777777" w:rsidR="004A518A" w:rsidRPr="00091977" w:rsidRDefault="004A518A" w:rsidP="002546E7">
                      <w:pPr>
                        <w:rPr>
                          <w:rFonts w:ascii="Courier New" w:hAnsi="Courier New" w:cs="Courier New"/>
                          <w:color w:val="383A42"/>
                          <w:sz w:val="24"/>
                          <w:szCs w:val="24"/>
                          <w:shd w:val="clear" w:color="auto" w:fill="FBFDFF"/>
                          <w:lang w:val="en-US"/>
                        </w:rPr>
                      </w:pPr>
                      <w:r w:rsidRPr="00091977">
                        <w:rPr>
                          <w:rStyle w:val="hljs-keyword"/>
                          <w:color w:val="A626A4"/>
                          <w:sz w:val="24"/>
                          <w:szCs w:val="24"/>
                          <w:lang w:val="en-US"/>
                        </w:rPr>
                        <w:t>int</w:t>
                      </w:r>
                      <w:r w:rsidRPr="00091977">
                        <w:rPr>
                          <w:rFonts w:ascii="Courier New" w:hAnsi="Courier New" w:cs="Courier New"/>
                          <w:color w:val="383A42"/>
                          <w:sz w:val="24"/>
                          <w:szCs w:val="24"/>
                          <w:shd w:val="clear" w:color="auto" w:fill="FBFDFF"/>
                          <w:lang w:val="en-US"/>
                        </w:rPr>
                        <w:t xml:space="preserve"> apples = </w:t>
                      </w:r>
                      <w:r w:rsidRPr="00091977">
                        <w:rPr>
                          <w:rStyle w:val="hljs-number"/>
                          <w:rFonts w:ascii="Courier New" w:hAnsi="Courier New" w:cs="Courier New"/>
                          <w:color w:val="986801"/>
                          <w:sz w:val="24"/>
                          <w:szCs w:val="24"/>
                          <w:lang w:val="en-US"/>
                        </w:rPr>
                        <w:t>5</w:t>
                      </w:r>
                      <w:r w:rsidRPr="00091977">
                        <w:rPr>
                          <w:rFonts w:ascii="Courier New" w:hAnsi="Courier New" w:cs="Courier New"/>
                          <w:color w:val="383A42"/>
                          <w:sz w:val="24"/>
                          <w:szCs w:val="24"/>
                          <w:shd w:val="clear" w:color="auto" w:fill="FBFDFF"/>
                          <w:lang w:val="en-US"/>
                        </w:rPr>
                        <w:t xml:space="preserve">; </w:t>
                      </w:r>
                    </w:p>
                    <w:p w14:paraId="10E5FF54" w14:textId="77777777" w:rsidR="004A518A" w:rsidRPr="0029184F" w:rsidRDefault="004A518A" w:rsidP="002546E7">
                      <w:pPr>
                        <w:rPr>
                          <w:rFonts w:ascii="Courier New" w:hAnsi="Courier New" w:cs="Courier New"/>
                          <w:color w:val="383A42"/>
                          <w:sz w:val="24"/>
                          <w:szCs w:val="24"/>
                          <w:shd w:val="clear" w:color="auto" w:fill="FBFDFF"/>
                          <w:lang w:val="en-US"/>
                        </w:rPr>
                      </w:pPr>
                      <w:r w:rsidRPr="0029184F">
                        <w:rPr>
                          <w:rStyle w:val="hljs-keyword"/>
                          <w:color w:val="A626A4"/>
                          <w:sz w:val="24"/>
                          <w:szCs w:val="24"/>
                          <w:lang w:val="en-US"/>
                        </w:rPr>
                        <w:t>int</w:t>
                      </w:r>
                      <w:r w:rsidRPr="0029184F">
                        <w:rPr>
                          <w:rFonts w:ascii="Courier New" w:hAnsi="Courier New" w:cs="Courier New"/>
                          <w:color w:val="383A42"/>
                          <w:sz w:val="24"/>
                          <w:szCs w:val="24"/>
                          <w:shd w:val="clear" w:color="auto" w:fill="FBFDFF"/>
                          <w:lang w:val="en-US"/>
                        </w:rPr>
                        <w:t xml:space="preserve"> oranges = </w:t>
                      </w:r>
                      <w:r w:rsidRPr="0029184F">
                        <w:rPr>
                          <w:rStyle w:val="hljs-number"/>
                          <w:rFonts w:ascii="Courier New" w:hAnsi="Courier New" w:cs="Courier New"/>
                          <w:color w:val="986801"/>
                          <w:sz w:val="24"/>
                          <w:szCs w:val="24"/>
                          <w:lang w:val="en-US"/>
                        </w:rPr>
                        <w:t>7</w:t>
                      </w:r>
                      <w:r w:rsidRPr="0029184F">
                        <w:rPr>
                          <w:rFonts w:ascii="Courier New" w:hAnsi="Courier New" w:cs="Courier New"/>
                          <w:color w:val="383A42"/>
                          <w:sz w:val="24"/>
                          <w:szCs w:val="24"/>
                          <w:shd w:val="clear" w:color="auto" w:fill="FBFDFF"/>
                          <w:lang w:val="en-US"/>
                        </w:rPr>
                        <w:t xml:space="preserve">; </w:t>
                      </w:r>
                    </w:p>
                    <w:p w14:paraId="6280F3E2" w14:textId="77777777" w:rsidR="004A518A" w:rsidRPr="0029184F" w:rsidRDefault="004A518A" w:rsidP="002546E7">
                      <w:pPr>
                        <w:rPr>
                          <w:rFonts w:ascii="Courier New" w:hAnsi="Courier New" w:cs="Courier New"/>
                          <w:color w:val="383A42"/>
                          <w:sz w:val="24"/>
                          <w:szCs w:val="24"/>
                          <w:shd w:val="clear" w:color="auto" w:fill="FBFDFF"/>
                          <w:lang w:val="en-US"/>
                        </w:rPr>
                      </w:pPr>
                      <w:r w:rsidRPr="0029184F">
                        <w:rPr>
                          <w:rStyle w:val="hljs-builtin"/>
                          <w:rFonts w:ascii="Courier New" w:hAnsi="Courier New" w:cs="Courier New"/>
                          <w:color w:val="C18401"/>
                          <w:sz w:val="24"/>
                          <w:szCs w:val="24"/>
                          <w:lang w:val="en-US"/>
                        </w:rPr>
                        <w:t>std</w:t>
                      </w:r>
                      <w:r w:rsidRPr="0029184F">
                        <w:rPr>
                          <w:rFonts w:ascii="Courier New" w:hAnsi="Courier New" w:cs="Courier New"/>
                          <w:color w:val="383A42"/>
                          <w:sz w:val="24"/>
                          <w:szCs w:val="24"/>
                          <w:shd w:val="clear" w:color="auto" w:fill="FBFDFF"/>
                          <w:lang w:val="en-US"/>
                        </w:rPr>
                        <w:t>::</w:t>
                      </w:r>
                      <w:r w:rsidRPr="0029184F">
                        <w:rPr>
                          <w:rStyle w:val="hljs-builtin"/>
                          <w:rFonts w:ascii="Courier New" w:hAnsi="Courier New" w:cs="Courier New"/>
                          <w:color w:val="C18401"/>
                          <w:sz w:val="24"/>
                          <w:szCs w:val="24"/>
                          <w:lang w:val="en-US"/>
                        </w:rPr>
                        <w:t>string</w:t>
                      </w:r>
                      <w:r w:rsidRPr="0029184F">
                        <w:rPr>
                          <w:rFonts w:ascii="Courier New" w:hAnsi="Courier New" w:cs="Courier New"/>
                          <w:color w:val="383A42"/>
                          <w:sz w:val="24"/>
                          <w:szCs w:val="24"/>
                          <w:shd w:val="clear" w:color="auto" w:fill="FBFDFF"/>
                          <w:lang w:val="en-US"/>
                        </w:rPr>
                        <w:t xml:space="preserve"> str = format(</w:t>
                      </w:r>
                      <w:r w:rsidRPr="0029184F">
                        <w:rPr>
                          <w:rStyle w:val="hljs-string"/>
                          <w:rFonts w:ascii="Courier New" w:hAnsi="Courier New" w:cs="Courier New"/>
                          <w:color w:val="50A14F"/>
                          <w:sz w:val="24"/>
                          <w:szCs w:val="24"/>
                          <w:lang w:val="en-US"/>
                        </w:rPr>
                        <w:t>"I have</w:t>
                      </w:r>
                      <w:r>
                        <w:rPr>
                          <w:rStyle w:val="hljs-string"/>
                          <w:rFonts w:ascii="Courier New" w:hAnsi="Courier New" w:cs="Courier New"/>
                          <w:color w:val="50A14F"/>
                          <w:sz w:val="24"/>
                          <w:szCs w:val="24"/>
                          <w:lang w:val="en-US"/>
                        </w:rPr>
                        <w:t xml:space="preserve"> %d apples and %d oranges, so I </w:t>
                      </w:r>
                      <w:r w:rsidRPr="0029184F">
                        <w:rPr>
                          <w:rStyle w:val="hljs-string"/>
                          <w:rFonts w:ascii="Courier New" w:hAnsi="Courier New" w:cs="Courier New"/>
                          <w:color w:val="50A14F"/>
                          <w:sz w:val="24"/>
                          <w:szCs w:val="24"/>
                          <w:lang w:val="en-US"/>
                        </w:rPr>
                        <w:t>have %d fruits"</w:t>
                      </w:r>
                      <w:r w:rsidRPr="0029184F">
                        <w:rPr>
                          <w:rFonts w:ascii="Courier New" w:hAnsi="Courier New" w:cs="Courier New"/>
                          <w:color w:val="383A42"/>
                          <w:sz w:val="24"/>
                          <w:szCs w:val="24"/>
                          <w:shd w:val="clear" w:color="auto" w:fill="FBFDFF"/>
                          <w:lang w:val="en-US"/>
                        </w:rPr>
                        <w:t xml:space="preserve">, apples, oranges, apples + oranges); </w:t>
                      </w:r>
                    </w:p>
                    <w:p w14:paraId="08191FB5" w14:textId="77777777" w:rsidR="004A518A" w:rsidRPr="0029184F" w:rsidRDefault="004A518A" w:rsidP="002546E7">
                      <w:pPr>
                        <w:rPr>
                          <w:sz w:val="24"/>
                          <w:szCs w:val="24"/>
                          <w:lang w:val="en-US"/>
                        </w:rPr>
                      </w:pPr>
                      <w:r w:rsidRPr="0029184F">
                        <w:rPr>
                          <w:rStyle w:val="hljs-builtin"/>
                          <w:rFonts w:ascii="Courier New" w:hAnsi="Courier New" w:cs="Courier New"/>
                          <w:color w:val="C18401"/>
                          <w:sz w:val="24"/>
                          <w:szCs w:val="24"/>
                          <w:lang w:val="en-US"/>
                        </w:rPr>
                        <w:t>std</w:t>
                      </w:r>
                      <w:r w:rsidRPr="0029184F">
                        <w:rPr>
                          <w:rFonts w:ascii="Courier New" w:hAnsi="Courier New" w:cs="Courier New"/>
                          <w:color w:val="383A42"/>
                          <w:sz w:val="24"/>
                          <w:szCs w:val="24"/>
                          <w:shd w:val="clear" w:color="auto" w:fill="FBFDFF"/>
                          <w:lang w:val="en-US"/>
                        </w:rPr>
                        <w:t>::</w:t>
                      </w:r>
                      <w:r w:rsidRPr="0029184F">
                        <w:rPr>
                          <w:rStyle w:val="hljs-builtin"/>
                          <w:rFonts w:ascii="Courier New" w:hAnsi="Courier New" w:cs="Courier New"/>
                          <w:color w:val="C18401"/>
                          <w:sz w:val="24"/>
                          <w:szCs w:val="24"/>
                          <w:lang w:val="en-US"/>
                        </w:rPr>
                        <w:t>cout</w:t>
                      </w:r>
                      <w:r w:rsidRPr="0029184F">
                        <w:rPr>
                          <w:rFonts w:ascii="Courier New" w:hAnsi="Courier New" w:cs="Courier New"/>
                          <w:color w:val="383A42"/>
                          <w:sz w:val="24"/>
                          <w:szCs w:val="24"/>
                          <w:shd w:val="clear" w:color="auto" w:fill="FBFDFF"/>
                          <w:lang w:val="en-US"/>
                        </w:rPr>
                        <w:t xml:space="preserve"> &lt;&lt; str &lt;&lt; </w:t>
                      </w:r>
                      <w:r w:rsidRPr="0029184F">
                        <w:rPr>
                          <w:rStyle w:val="hljs-builtin"/>
                          <w:rFonts w:ascii="Courier New" w:hAnsi="Courier New" w:cs="Courier New"/>
                          <w:color w:val="C18401"/>
                          <w:sz w:val="24"/>
                          <w:szCs w:val="24"/>
                          <w:lang w:val="en-US"/>
                        </w:rPr>
                        <w:t>std</w:t>
                      </w:r>
                      <w:r w:rsidRPr="0029184F">
                        <w:rPr>
                          <w:rFonts w:ascii="Courier New" w:hAnsi="Courier New" w:cs="Courier New"/>
                          <w:color w:val="383A42"/>
                          <w:sz w:val="24"/>
                          <w:szCs w:val="24"/>
                          <w:shd w:val="clear" w:color="auto" w:fill="FBFDFF"/>
                          <w:lang w:val="en-US"/>
                        </w:rPr>
                        <w:t>::</w:t>
                      </w:r>
                      <w:r w:rsidRPr="0029184F">
                        <w:rPr>
                          <w:rStyle w:val="hljs-builtin"/>
                          <w:rFonts w:ascii="Courier New" w:hAnsi="Courier New" w:cs="Courier New"/>
                          <w:color w:val="C18401"/>
                          <w:sz w:val="24"/>
                          <w:szCs w:val="24"/>
                          <w:lang w:val="en-US"/>
                        </w:rPr>
                        <w:t>endl</w:t>
                      </w:r>
                      <w:r w:rsidRPr="0029184F">
                        <w:rPr>
                          <w:rFonts w:ascii="Courier New" w:hAnsi="Courier New" w:cs="Courier New"/>
                          <w:color w:val="383A42"/>
                          <w:sz w:val="24"/>
                          <w:szCs w:val="24"/>
                          <w:shd w:val="clear" w:color="auto" w:fill="FBFDFF"/>
                          <w:lang w:val="en-US"/>
                        </w:rPr>
                        <w:t>;</w:t>
                      </w:r>
                    </w:p>
                  </w:txbxContent>
                </v:textbox>
                <w10:wrap type="square" anchorx="margin"/>
              </v:shape>
            </w:pict>
          </mc:Fallback>
        </mc:AlternateContent>
      </w:r>
      <w:r w:rsidRPr="00091977">
        <w:rPr>
          <w:rFonts w:ascii="Helvetica" w:hAnsi="Helvetica" w:cs="Helvetica"/>
          <w:color w:val="000000"/>
          <w:sz w:val="20"/>
          <w:szCs w:val="20"/>
        </w:rPr>
        <w:t>Для наглядности небольшой пример:</w:t>
      </w:r>
    </w:p>
    <w:p w14:paraId="5DDD5382" w14:textId="77777777" w:rsidR="002546E7" w:rsidRPr="00091977" w:rsidRDefault="002546E7" w:rsidP="002546E7">
      <w:pPr>
        <w:tabs>
          <w:tab w:val="left" w:pos="990"/>
        </w:tabs>
        <w:rPr>
          <w:rFonts w:ascii="Helvetica" w:hAnsi="Helvetica" w:cs="Helvetica"/>
          <w:color w:val="000000"/>
          <w:sz w:val="20"/>
          <w:szCs w:val="20"/>
        </w:rPr>
      </w:pPr>
      <w:r w:rsidRPr="00091977">
        <w:rPr>
          <w:rFonts w:ascii="Helvetica" w:hAnsi="Helvetica" w:cs="Helvetica"/>
          <w:color w:val="000000"/>
          <w:sz w:val="20"/>
          <w:szCs w:val="20"/>
        </w:rPr>
        <w:t>Здесь:</w:t>
      </w:r>
      <w:r w:rsidRPr="00091977">
        <w:rPr>
          <w:rFonts w:ascii="Helvetica" w:hAnsi="Helvetica" w:cs="Helvetica"/>
          <w:color w:val="000000"/>
          <w:sz w:val="20"/>
          <w:szCs w:val="20"/>
        </w:rPr>
        <w:br/>
      </w:r>
      <w:r w:rsidRPr="00091977">
        <w:rPr>
          <w:rFonts w:ascii="Helvetica" w:hAnsi="Helvetica" w:cs="Helvetica"/>
          <w:i/>
          <w:color w:val="000000"/>
          <w:sz w:val="20"/>
          <w:szCs w:val="20"/>
        </w:rPr>
        <w:t>Строка-шаблон:</w:t>
      </w:r>
      <w:r w:rsidRPr="00091977">
        <w:rPr>
          <w:rFonts w:ascii="Helvetica" w:hAnsi="Helvetica" w:cs="Helvetica"/>
          <w:color w:val="000000"/>
          <w:sz w:val="20"/>
          <w:szCs w:val="20"/>
        </w:rPr>
        <w:t xml:space="preserve">          </w:t>
      </w:r>
      <w:r w:rsidRPr="00091977">
        <w:rPr>
          <w:rFonts w:ascii="Helvetica" w:hAnsi="Helvetica" w:cs="Helvetica"/>
          <w:color w:val="000000"/>
          <w:sz w:val="20"/>
          <w:szCs w:val="20"/>
          <w:lang w:val="en-US"/>
        </w:rPr>
        <w:t>I</w:t>
      </w:r>
      <w:r w:rsidRPr="00091977">
        <w:rPr>
          <w:rFonts w:ascii="Helvetica" w:hAnsi="Helvetica" w:cs="Helvetica"/>
          <w:color w:val="000000"/>
          <w:sz w:val="20"/>
          <w:szCs w:val="20"/>
        </w:rPr>
        <w:t xml:space="preserve"> </w:t>
      </w:r>
      <w:r w:rsidRPr="00091977">
        <w:rPr>
          <w:rFonts w:ascii="Helvetica" w:hAnsi="Helvetica" w:cs="Helvetica"/>
          <w:color w:val="000000"/>
          <w:sz w:val="20"/>
          <w:szCs w:val="20"/>
          <w:lang w:val="en-US"/>
        </w:rPr>
        <w:t>have</w:t>
      </w:r>
      <w:r w:rsidRPr="00091977">
        <w:rPr>
          <w:rFonts w:ascii="Helvetica" w:hAnsi="Helvetica" w:cs="Helvetica"/>
          <w:color w:val="000000"/>
          <w:sz w:val="20"/>
          <w:szCs w:val="20"/>
        </w:rPr>
        <w:t xml:space="preserve"> %</w:t>
      </w:r>
      <w:r w:rsidRPr="00091977">
        <w:rPr>
          <w:rFonts w:ascii="Helvetica" w:hAnsi="Helvetica" w:cs="Helvetica"/>
          <w:color w:val="000000"/>
          <w:sz w:val="20"/>
          <w:szCs w:val="20"/>
          <w:lang w:val="en-US"/>
        </w:rPr>
        <w:t>d</w:t>
      </w:r>
      <w:r w:rsidRPr="00091977">
        <w:rPr>
          <w:rFonts w:ascii="Helvetica" w:hAnsi="Helvetica" w:cs="Helvetica"/>
          <w:color w:val="000000"/>
          <w:sz w:val="20"/>
          <w:szCs w:val="20"/>
        </w:rPr>
        <w:t xml:space="preserve"> </w:t>
      </w:r>
      <w:r w:rsidRPr="00091977">
        <w:rPr>
          <w:rFonts w:ascii="Helvetica" w:hAnsi="Helvetica" w:cs="Helvetica"/>
          <w:color w:val="000000"/>
          <w:sz w:val="20"/>
          <w:szCs w:val="20"/>
          <w:lang w:val="en-US"/>
        </w:rPr>
        <w:t>apples</w:t>
      </w:r>
      <w:r w:rsidRPr="00091977">
        <w:rPr>
          <w:rFonts w:ascii="Helvetica" w:hAnsi="Helvetica" w:cs="Helvetica"/>
          <w:color w:val="000000"/>
          <w:sz w:val="20"/>
          <w:szCs w:val="20"/>
        </w:rPr>
        <w:t xml:space="preserve"> </w:t>
      </w:r>
      <w:r w:rsidRPr="00091977">
        <w:rPr>
          <w:rFonts w:ascii="Helvetica" w:hAnsi="Helvetica" w:cs="Helvetica"/>
          <w:color w:val="000000"/>
          <w:sz w:val="20"/>
          <w:szCs w:val="20"/>
          <w:lang w:val="en-US"/>
        </w:rPr>
        <w:t>and</w:t>
      </w:r>
      <w:r w:rsidRPr="00091977">
        <w:rPr>
          <w:rFonts w:ascii="Helvetica" w:hAnsi="Helvetica" w:cs="Helvetica"/>
          <w:color w:val="000000"/>
          <w:sz w:val="20"/>
          <w:szCs w:val="20"/>
        </w:rPr>
        <w:t xml:space="preserve"> %</w:t>
      </w:r>
      <w:r w:rsidRPr="00091977">
        <w:rPr>
          <w:rFonts w:ascii="Helvetica" w:hAnsi="Helvetica" w:cs="Helvetica"/>
          <w:color w:val="000000"/>
          <w:sz w:val="20"/>
          <w:szCs w:val="20"/>
          <w:lang w:val="en-US"/>
        </w:rPr>
        <w:t>d</w:t>
      </w:r>
      <w:r w:rsidRPr="00091977">
        <w:rPr>
          <w:rFonts w:ascii="Helvetica" w:hAnsi="Helvetica" w:cs="Helvetica"/>
          <w:color w:val="000000"/>
          <w:sz w:val="20"/>
          <w:szCs w:val="20"/>
        </w:rPr>
        <w:t xml:space="preserve"> </w:t>
      </w:r>
      <w:r w:rsidRPr="00091977">
        <w:rPr>
          <w:rFonts w:ascii="Helvetica" w:hAnsi="Helvetica" w:cs="Helvetica"/>
          <w:color w:val="000000"/>
          <w:sz w:val="20"/>
          <w:szCs w:val="20"/>
          <w:lang w:val="en-US"/>
        </w:rPr>
        <w:t>oranges</w:t>
      </w:r>
      <w:r w:rsidRPr="00091977">
        <w:rPr>
          <w:rFonts w:ascii="Helvetica" w:hAnsi="Helvetica" w:cs="Helvetica"/>
          <w:color w:val="000000"/>
          <w:sz w:val="20"/>
          <w:szCs w:val="20"/>
        </w:rPr>
        <w:t xml:space="preserve">, </w:t>
      </w:r>
      <w:r w:rsidRPr="00091977">
        <w:rPr>
          <w:rFonts w:ascii="Helvetica" w:hAnsi="Helvetica" w:cs="Helvetica"/>
          <w:color w:val="000000"/>
          <w:sz w:val="20"/>
          <w:szCs w:val="20"/>
          <w:lang w:val="en-US"/>
        </w:rPr>
        <w:t>so</w:t>
      </w:r>
      <w:r w:rsidRPr="00091977">
        <w:rPr>
          <w:rFonts w:ascii="Helvetica" w:hAnsi="Helvetica" w:cs="Helvetica"/>
          <w:color w:val="000000"/>
          <w:sz w:val="20"/>
          <w:szCs w:val="20"/>
        </w:rPr>
        <w:t xml:space="preserve"> </w:t>
      </w:r>
      <w:r w:rsidRPr="00091977">
        <w:rPr>
          <w:rFonts w:ascii="Helvetica" w:hAnsi="Helvetica" w:cs="Helvetica"/>
          <w:color w:val="000000"/>
          <w:sz w:val="20"/>
          <w:szCs w:val="20"/>
          <w:lang w:val="en-US"/>
        </w:rPr>
        <w:t>I</w:t>
      </w:r>
      <w:r w:rsidRPr="00091977">
        <w:rPr>
          <w:rFonts w:ascii="Helvetica" w:hAnsi="Helvetica" w:cs="Helvetica"/>
          <w:color w:val="000000"/>
          <w:sz w:val="20"/>
          <w:szCs w:val="20"/>
        </w:rPr>
        <w:t xml:space="preserve"> </w:t>
      </w:r>
      <w:r w:rsidRPr="00091977">
        <w:rPr>
          <w:rFonts w:ascii="Helvetica" w:hAnsi="Helvetica" w:cs="Helvetica"/>
          <w:color w:val="000000"/>
          <w:sz w:val="20"/>
          <w:szCs w:val="20"/>
          <w:lang w:val="en-US"/>
        </w:rPr>
        <w:t>have</w:t>
      </w:r>
      <w:r w:rsidRPr="00091977">
        <w:rPr>
          <w:rFonts w:ascii="Helvetica" w:hAnsi="Helvetica" w:cs="Helvetica"/>
          <w:color w:val="000000"/>
          <w:sz w:val="20"/>
          <w:szCs w:val="20"/>
        </w:rPr>
        <w:t xml:space="preserve"> %</w:t>
      </w:r>
      <w:r w:rsidRPr="00091977">
        <w:rPr>
          <w:rFonts w:ascii="Helvetica" w:hAnsi="Helvetica" w:cs="Helvetica"/>
          <w:color w:val="000000"/>
          <w:sz w:val="20"/>
          <w:szCs w:val="20"/>
          <w:lang w:val="en-US"/>
        </w:rPr>
        <w:t>d</w:t>
      </w:r>
      <w:r w:rsidRPr="00091977">
        <w:rPr>
          <w:rFonts w:ascii="Helvetica" w:hAnsi="Helvetica" w:cs="Helvetica"/>
          <w:color w:val="000000"/>
          <w:sz w:val="20"/>
          <w:szCs w:val="20"/>
        </w:rPr>
        <w:t xml:space="preserve"> </w:t>
      </w:r>
      <w:r w:rsidRPr="00091977">
        <w:rPr>
          <w:rFonts w:ascii="Helvetica" w:hAnsi="Helvetica" w:cs="Helvetica"/>
          <w:color w:val="000000"/>
          <w:sz w:val="20"/>
          <w:szCs w:val="20"/>
          <w:lang w:val="en-US"/>
        </w:rPr>
        <w:t>fruits</w:t>
      </w:r>
      <w:r w:rsidRPr="00091977">
        <w:rPr>
          <w:rFonts w:ascii="Helvetica" w:hAnsi="Helvetica" w:cs="Helvetica"/>
          <w:color w:val="000000"/>
          <w:sz w:val="20"/>
          <w:szCs w:val="20"/>
        </w:rPr>
        <w:br/>
      </w:r>
      <w:r w:rsidRPr="00091977">
        <w:rPr>
          <w:rFonts w:ascii="Helvetica" w:hAnsi="Helvetica" w:cs="Helvetica"/>
          <w:i/>
          <w:color w:val="000000"/>
          <w:sz w:val="20"/>
          <w:szCs w:val="20"/>
        </w:rPr>
        <w:t xml:space="preserve">Местозаполнители:   </w:t>
      </w:r>
      <w:r w:rsidRPr="00091977">
        <w:rPr>
          <w:rFonts w:ascii="Helvetica" w:hAnsi="Helvetica" w:cs="Helvetica"/>
          <w:color w:val="000000"/>
          <w:sz w:val="20"/>
          <w:szCs w:val="20"/>
        </w:rPr>
        <w:t xml:space="preserve"> %</w:t>
      </w:r>
      <w:r w:rsidRPr="00091977">
        <w:rPr>
          <w:rFonts w:ascii="Helvetica" w:hAnsi="Helvetica" w:cs="Helvetica"/>
          <w:color w:val="000000"/>
          <w:sz w:val="20"/>
          <w:szCs w:val="20"/>
          <w:lang w:val="en-US"/>
        </w:rPr>
        <w:t>d</w:t>
      </w:r>
      <w:r w:rsidRPr="00091977">
        <w:rPr>
          <w:rFonts w:ascii="Helvetica" w:hAnsi="Helvetica" w:cs="Helvetica"/>
          <w:color w:val="000000"/>
          <w:sz w:val="20"/>
          <w:szCs w:val="20"/>
        </w:rPr>
        <w:t>, %</w:t>
      </w:r>
      <w:r w:rsidRPr="00091977">
        <w:rPr>
          <w:rFonts w:ascii="Helvetica" w:hAnsi="Helvetica" w:cs="Helvetica"/>
          <w:color w:val="000000"/>
          <w:sz w:val="20"/>
          <w:szCs w:val="20"/>
          <w:lang w:val="en-US"/>
        </w:rPr>
        <w:t>d</w:t>
      </w:r>
      <w:r w:rsidRPr="00091977">
        <w:rPr>
          <w:rFonts w:ascii="Helvetica" w:hAnsi="Helvetica" w:cs="Helvetica"/>
          <w:color w:val="000000"/>
          <w:sz w:val="20"/>
          <w:szCs w:val="20"/>
        </w:rPr>
        <w:t>, %</w:t>
      </w:r>
      <w:r w:rsidRPr="00091977">
        <w:rPr>
          <w:rFonts w:ascii="Helvetica" w:hAnsi="Helvetica" w:cs="Helvetica"/>
          <w:color w:val="000000"/>
          <w:sz w:val="20"/>
          <w:szCs w:val="20"/>
          <w:lang w:val="en-US"/>
        </w:rPr>
        <w:t>d</w:t>
      </w:r>
      <w:r w:rsidRPr="00091977">
        <w:rPr>
          <w:rFonts w:ascii="Helvetica" w:hAnsi="Helvetica" w:cs="Helvetica"/>
          <w:color w:val="000000"/>
          <w:sz w:val="20"/>
          <w:szCs w:val="20"/>
        </w:rPr>
        <w:br/>
      </w:r>
      <w:r w:rsidRPr="00091977">
        <w:rPr>
          <w:rFonts w:ascii="Helvetica" w:hAnsi="Helvetica" w:cs="Helvetica"/>
          <w:i/>
          <w:color w:val="000000"/>
          <w:sz w:val="20"/>
          <w:szCs w:val="20"/>
        </w:rPr>
        <w:t>Аргументы:</w:t>
      </w:r>
      <w:r w:rsidRPr="00091977">
        <w:rPr>
          <w:rFonts w:ascii="Helvetica" w:hAnsi="Helvetica" w:cs="Helvetica"/>
          <w:color w:val="000000"/>
          <w:sz w:val="20"/>
          <w:szCs w:val="20"/>
        </w:rPr>
        <w:t xml:space="preserve">                  </w:t>
      </w:r>
      <w:r w:rsidRPr="00091977">
        <w:rPr>
          <w:rFonts w:ascii="Helvetica" w:hAnsi="Helvetica" w:cs="Helvetica"/>
          <w:color w:val="000000"/>
          <w:sz w:val="20"/>
          <w:szCs w:val="20"/>
          <w:lang w:val="en-US"/>
        </w:rPr>
        <w:t>apples</w:t>
      </w:r>
      <w:r w:rsidRPr="00091977">
        <w:rPr>
          <w:rFonts w:ascii="Helvetica" w:hAnsi="Helvetica" w:cs="Helvetica"/>
          <w:color w:val="000000"/>
          <w:sz w:val="20"/>
          <w:szCs w:val="20"/>
        </w:rPr>
        <w:t xml:space="preserve">, </w:t>
      </w:r>
      <w:r w:rsidRPr="00091977">
        <w:rPr>
          <w:rFonts w:ascii="Helvetica" w:hAnsi="Helvetica" w:cs="Helvetica"/>
          <w:color w:val="000000"/>
          <w:sz w:val="20"/>
          <w:szCs w:val="20"/>
          <w:lang w:val="en-US"/>
        </w:rPr>
        <w:t>oranges</w:t>
      </w:r>
      <w:r w:rsidRPr="00091977">
        <w:rPr>
          <w:rFonts w:ascii="Helvetica" w:hAnsi="Helvetica" w:cs="Helvetica"/>
          <w:color w:val="000000"/>
          <w:sz w:val="20"/>
          <w:szCs w:val="20"/>
        </w:rPr>
        <w:t xml:space="preserve">, </w:t>
      </w:r>
      <w:r w:rsidRPr="00091977">
        <w:rPr>
          <w:rFonts w:ascii="Helvetica" w:hAnsi="Helvetica" w:cs="Helvetica"/>
          <w:color w:val="000000"/>
          <w:sz w:val="20"/>
          <w:szCs w:val="20"/>
          <w:lang w:val="en-US"/>
        </w:rPr>
        <w:t>apples</w:t>
      </w:r>
      <w:r w:rsidRPr="00091977">
        <w:rPr>
          <w:rFonts w:ascii="Helvetica" w:hAnsi="Helvetica" w:cs="Helvetica"/>
          <w:color w:val="000000"/>
          <w:sz w:val="20"/>
          <w:szCs w:val="20"/>
        </w:rPr>
        <w:t xml:space="preserve"> + </w:t>
      </w:r>
      <w:r w:rsidRPr="00091977">
        <w:rPr>
          <w:rFonts w:ascii="Helvetica" w:hAnsi="Helvetica" w:cs="Helvetica"/>
          <w:color w:val="000000"/>
          <w:sz w:val="20"/>
          <w:szCs w:val="20"/>
          <w:lang w:val="en-US"/>
        </w:rPr>
        <w:t>oranges</w:t>
      </w:r>
    </w:p>
    <w:p w14:paraId="0ED9941F" w14:textId="77777777" w:rsidR="002546E7" w:rsidRPr="00091977" w:rsidRDefault="002546E7" w:rsidP="002546E7">
      <w:pPr>
        <w:tabs>
          <w:tab w:val="left" w:pos="990"/>
        </w:tabs>
        <w:rPr>
          <w:rFonts w:ascii="Helvetica" w:hAnsi="Helvetica" w:cs="Helvetica"/>
          <w:color w:val="000000"/>
          <w:sz w:val="20"/>
          <w:szCs w:val="20"/>
        </w:rPr>
      </w:pPr>
    </w:p>
    <w:p w14:paraId="4C142055" w14:textId="77777777" w:rsidR="002546E7" w:rsidRPr="00091977" w:rsidRDefault="002546E7" w:rsidP="002546E7">
      <w:pPr>
        <w:tabs>
          <w:tab w:val="left" w:pos="990"/>
        </w:tabs>
        <w:rPr>
          <w:rFonts w:ascii="Helvetica" w:hAnsi="Helvetica" w:cs="Helvetica"/>
          <w:color w:val="000000"/>
          <w:sz w:val="20"/>
          <w:szCs w:val="20"/>
        </w:rPr>
      </w:pPr>
      <w:r w:rsidRPr="00091977">
        <w:rPr>
          <w:rFonts w:ascii="Helvetica" w:hAnsi="Helvetica" w:cs="Helvetica"/>
          <w:noProof/>
          <w:color w:val="000000"/>
          <w:sz w:val="20"/>
          <w:szCs w:val="20"/>
          <w:lang w:eastAsia="ru-RU"/>
        </w:rPr>
        <mc:AlternateContent>
          <mc:Choice Requires="wps">
            <w:drawing>
              <wp:anchor distT="45720" distB="45720" distL="114300" distR="114300" simplePos="0" relativeHeight="251672576" behindDoc="0" locked="0" layoutInCell="1" allowOverlap="1" wp14:anchorId="6D6A9B0C" wp14:editId="2DCB1F62">
                <wp:simplePos x="0" y="0"/>
                <wp:positionH relativeFrom="margin">
                  <wp:align>left</wp:align>
                </wp:positionH>
                <wp:positionV relativeFrom="paragraph">
                  <wp:posOffset>386080</wp:posOffset>
                </wp:positionV>
                <wp:extent cx="5969000" cy="1404620"/>
                <wp:effectExtent l="0" t="0" r="12700" b="15240"/>
                <wp:wrapSquare wrapText="bothSides"/>
                <wp:docPr id="15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0" cy="1404620"/>
                        </a:xfrm>
                        <a:prstGeom prst="rect">
                          <a:avLst/>
                        </a:prstGeom>
                        <a:solidFill>
                          <a:srgbClr val="FFFFFF"/>
                        </a:solidFill>
                        <a:ln w="9525">
                          <a:solidFill>
                            <a:srgbClr val="000000"/>
                          </a:solidFill>
                          <a:miter lim="800000"/>
                          <a:headEnd/>
                          <a:tailEnd/>
                        </a:ln>
                      </wps:spPr>
                      <wps:txbx>
                        <w:txbxContent>
                          <w:p w14:paraId="46E214A8" w14:textId="77777777" w:rsidR="004A518A" w:rsidRPr="0029184F" w:rsidRDefault="004A518A" w:rsidP="002546E7">
                            <w:pPr>
                              <w:rPr>
                                <w:rFonts w:ascii="Courier New" w:hAnsi="Courier New" w:cs="Courier New"/>
                                <w:sz w:val="24"/>
                                <w:szCs w:val="24"/>
                                <w:lang w:val="en-US"/>
                              </w:rPr>
                            </w:pPr>
                            <w:r w:rsidRPr="0029184F">
                              <w:rPr>
                                <w:rStyle w:val="hljs-keyword"/>
                                <w:rFonts w:ascii="Courier New" w:hAnsi="Courier New" w:cs="Courier New"/>
                                <w:color w:val="A626A4"/>
                                <w:sz w:val="24"/>
                                <w:szCs w:val="24"/>
                                <w:lang w:val="en-US"/>
                              </w:rPr>
                              <w:t>I</w:t>
                            </w:r>
                            <w:r w:rsidRPr="0029184F">
                              <w:rPr>
                                <w:rFonts w:ascii="Courier New" w:hAnsi="Courier New" w:cs="Courier New"/>
                                <w:color w:val="383A42"/>
                                <w:sz w:val="24"/>
                                <w:szCs w:val="24"/>
                                <w:shd w:val="clear" w:color="auto" w:fill="FBFDFF"/>
                                <w:lang w:val="en-US"/>
                              </w:rPr>
                              <w:t xml:space="preserve"> have </w:t>
                            </w:r>
                            <w:r w:rsidRPr="0029184F">
                              <w:rPr>
                                <w:rStyle w:val="hljs-number"/>
                                <w:rFonts w:ascii="Courier New" w:hAnsi="Courier New" w:cs="Courier New"/>
                                <w:color w:val="986801"/>
                                <w:sz w:val="24"/>
                                <w:szCs w:val="24"/>
                                <w:lang w:val="en-US"/>
                              </w:rPr>
                              <w:t>5</w:t>
                            </w:r>
                            <w:r w:rsidRPr="0029184F">
                              <w:rPr>
                                <w:rFonts w:ascii="Courier New" w:hAnsi="Courier New" w:cs="Courier New"/>
                                <w:color w:val="383A42"/>
                                <w:sz w:val="24"/>
                                <w:szCs w:val="24"/>
                                <w:shd w:val="clear" w:color="auto" w:fill="FBFDFF"/>
                                <w:lang w:val="en-US"/>
                              </w:rPr>
                              <w:t xml:space="preserve"> apples and </w:t>
                            </w:r>
                            <w:r w:rsidRPr="0029184F">
                              <w:rPr>
                                <w:rStyle w:val="hljs-number"/>
                                <w:rFonts w:ascii="Courier New" w:hAnsi="Courier New" w:cs="Courier New"/>
                                <w:color w:val="986801"/>
                                <w:sz w:val="24"/>
                                <w:szCs w:val="24"/>
                                <w:lang w:val="en-US"/>
                              </w:rPr>
                              <w:t>7</w:t>
                            </w:r>
                            <w:r w:rsidRPr="0029184F">
                              <w:rPr>
                                <w:rFonts w:ascii="Courier New" w:hAnsi="Courier New" w:cs="Courier New"/>
                                <w:color w:val="383A42"/>
                                <w:sz w:val="24"/>
                                <w:szCs w:val="24"/>
                                <w:shd w:val="clear" w:color="auto" w:fill="FBFDFF"/>
                                <w:lang w:val="en-US"/>
                              </w:rPr>
                              <w:t xml:space="preserve"> oranges, so </w:t>
                            </w:r>
                            <w:r w:rsidRPr="0029184F">
                              <w:rPr>
                                <w:rStyle w:val="hljs-keyword"/>
                                <w:rFonts w:ascii="Courier New" w:hAnsi="Courier New" w:cs="Courier New"/>
                                <w:color w:val="A626A4"/>
                                <w:sz w:val="24"/>
                                <w:szCs w:val="24"/>
                                <w:lang w:val="en-US"/>
                              </w:rPr>
                              <w:t>I</w:t>
                            </w:r>
                            <w:r w:rsidRPr="0029184F">
                              <w:rPr>
                                <w:rFonts w:ascii="Courier New" w:hAnsi="Courier New" w:cs="Courier New"/>
                                <w:color w:val="383A42"/>
                                <w:sz w:val="24"/>
                                <w:szCs w:val="24"/>
                                <w:shd w:val="clear" w:color="auto" w:fill="FBFDFF"/>
                                <w:lang w:val="en-US"/>
                              </w:rPr>
                              <w:t xml:space="preserve"> have </w:t>
                            </w:r>
                            <w:r w:rsidRPr="0029184F">
                              <w:rPr>
                                <w:rStyle w:val="hljs-number"/>
                                <w:rFonts w:ascii="Courier New" w:hAnsi="Courier New" w:cs="Courier New"/>
                                <w:color w:val="986801"/>
                                <w:sz w:val="24"/>
                                <w:szCs w:val="24"/>
                                <w:lang w:val="en-US"/>
                              </w:rPr>
                              <w:t>12</w:t>
                            </w:r>
                            <w:r w:rsidRPr="0029184F">
                              <w:rPr>
                                <w:rFonts w:ascii="Courier New" w:hAnsi="Courier New" w:cs="Courier New"/>
                                <w:color w:val="383A42"/>
                                <w:sz w:val="24"/>
                                <w:szCs w:val="24"/>
                                <w:shd w:val="clear" w:color="auto" w:fill="FBFDFF"/>
                                <w:lang w:val="en-US"/>
                              </w:rPr>
                              <w:t xml:space="preserve"> fruits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6A9B0C" id="_x0000_s1048" type="#_x0000_t202" style="position:absolute;margin-left:0;margin-top:30.4pt;width:470pt;height:110.6pt;z-index:2516725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">
                <v:textbox style="mso-fit-shape-to-text:t">
                  <w:txbxContent>
                    <w:p w14:paraId="46E214A8" w14:textId="77777777" w:rsidR="004A518A" w:rsidRPr="0029184F" w:rsidRDefault="004A518A" w:rsidP="002546E7">
                      <w:pPr>
                        <w:rPr>
                          <w:rFonts w:ascii="Courier New" w:hAnsi="Courier New" w:cs="Courier New"/>
                          <w:sz w:val="24"/>
                          <w:szCs w:val="24"/>
                          <w:lang w:val="en-US"/>
                        </w:rPr>
                      </w:pPr>
                      <w:r w:rsidRPr="0029184F">
                        <w:rPr>
                          <w:rStyle w:val="hljs-keyword"/>
                          <w:rFonts w:ascii="Courier New" w:hAnsi="Courier New" w:cs="Courier New"/>
                          <w:color w:val="A626A4"/>
                          <w:sz w:val="24"/>
                          <w:szCs w:val="24"/>
                          <w:lang w:val="en-US"/>
                        </w:rPr>
                        <w:t>I</w:t>
                      </w:r>
                      <w:r w:rsidRPr="0029184F">
                        <w:rPr>
                          <w:rFonts w:ascii="Courier New" w:hAnsi="Courier New" w:cs="Courier New"/>
                          <w:color w:val="383A42"/>
                          <w:sz w:val="24"/>
                          <w:szCs w:val="24"/>
                          <w:shd w:val="clear" w:color="auto" w:fill="FBFDFF"/>
                          <w:lang w:val="en-US"/>
                        </w:rPr>
                        <w:t xml:space="preserve"> have </w:t>
                      </w:r>
                      <w:r w:rsidRPr="0029184F">
                        <w:rPr>
                          <w:rStyle w:val="hljs-number"/>
                          <w:rFonts w:ascii="Courier New" w:hAnsi="Courier New" w:cs="Courier New"/>
                          <w:color w:val="986801"/>
                          <w:sz w:val="24"/>
                          <w:szCs w:val="24"/>
                          <w:lang w:val="en-US"/>
                        </w:rPr>
                        <w:t>5</w:t>
                      </w:r>
                      <w:r w:rsidRPr="0029184F">
                        <w:rPr>
                          <w:rFonts w:ascii="Courier New" w:hAnsi="Courier New" w:cs="Courier New"/>
                          <w:color w:val="383A42"/>
                          <w:sz w:val="24"/>
                          <w:szCs w:val="24"/>
                          <w:shd w:val="clear" w:color="auto" w:fill="FBFDFF"/>
                          <w:lang w:val="en-US"/>
                        </w:rPr>
                        <w:t xml:space="preserve"> apples and </w:t>
                      </w:r>
                      <w:r w:rsidRPr="0029184F">
                        <w:rPr>
                          <w:rStyle w:val="hljs-number"/>
                          <w:rFonts w:ascii="Courier New" w:hAnsi="Courier New" w:cs="Courier New"/>
                          <w:color w:val="986801"/>
                          <w:sz w:val="24"/>
                          <w:szCs w:val="24"/>
                          <w:lang w:val="en-US"/>
                        </w:rPr>
                        <w:t>7</w:t>
                      </w:r>
                      <w:r w:rsidRPr="0029184F">
                        <w:rPr>
                          <w:rFonts w:ascii="Courier New" w:hAnsi="Courier New" w:cs="Courier New"/>
                          <w:color w:val="383A42"/>
                          <w:sz w:val="24"/>
                          <w:szCs w:val="24"/>
                          <w:shd w:val="clear" w:color="auto" w:fill="FBFDFF"/>
                          <w:lang w:val="en-US"/>
                        </w:rPr>
                        <w:t xml:space="preserve"> oranges, so </w:t>
                      </w:r>
                      <w:r w:rsidRPr="0029184F">
                        <w:rPr>
                          <w:rStyle w:val="hljs-keyword"/>
                          <w:rFonts w:ascii="Courier New" w:hAnsi="Courier New" w:cs="Courier New"/>
                          <w:color w:val="A626A4"/>
                          <w:sz w:val="24"/>
                          <w:szCs w:val="24"/>
                          <w:lang w:val="en-US"/>
                        </w:rPr>
                        <w:t>I</w:t>
                      </w:r>
                      <w:r w:rsidRPr="0029184F">
                        <w:rPr>
                          <w:rFonts w:ascii="Courier New" w:hAnsi="Courier New" w:cs="Courier New"/>
                          <w:color w:val="383A42"/>
                          <w:sz w:val="24"/>
                          <w:szCs w:val="24"/>
                          <w:shd w:val="clear" w:color="auto" w:fill="FBFDFF"/>
                          <w:lang w:val="en-US"/>
                        </w:rPr>
                        <w:t xml:space="preserve"> have </w:t>
                      </w:r>
                      <w:r w:rsidRPr="0029184F">
                        <w:rPr>
                          <w:rStyle w:val="hljs-number"/>
                          <w:rFonts w:ascii="Courier New" w:hAnsi="Courier New" w:cs="Courier New"/>
                          <w:color w:val="986801"/>
                          <w:sz w:val="24"/>
                          <w:szCs w:val="24"/>
                          <w:lang w:val="en-US"/>
                        </w:rPr>
                        <w:t>12</w:t>
                      </w:r>
                      <w:r w:rsidRPr="0029184F">
                        <w:rPr>
                          <w:rFonts w:ascii="Courier New" w:hAnsi="Courier New" w:cs="Courier New"/>
                          <w:color w:val="383A42"/>
                          <w:sz w:val="24"/>
                          <w:szCs w:val="24"/>
                          <w:shd w:val="clear" w:color="auto" w:fill="FBFDFF"/>
                          <w:lang w:val="en-US"/>
                        </w:rPr>
                        <w:t xml:space="preserve"> fruits</w:t>
                      </w:r>
                    </w:p>
                  </w:txbxContent>
                </v:textbox>
                <w10:wrap type="square" anchorx="margin"/>
              </v:shape>
            </w:pict>
          </mc:Fallback>
        </mc:AlternateContent>
      </w:r>
      <w:r w:rsidRPr="00091977">
        <w:rPr>
          <w:rFonts w:ascii="Helvetica" w:hAnsi="Helvetica" w:cs="Helvetica"/>
          <w:color w:val="000000"/>
          <w:sz w:val="20"/>
          <w:szCs w:val="20"/>
        </w:rPr>
        <w:t>При выполнении примера, получаем результирующую строку:</w:t>
      </w:r>
    </w:p>
    <w:p w14:paraId="3B294A20" w14:textId="77777777" w:rsidR="002546E7" w:rsidRPr="00091977" w:rsidRDefault="002546E7" w:rsidP="002546E7">
      <w:pPr>
        <w:tabs>
          <w:tab w:val="left" w:pos="990"/>
        </w:tabs>
        <w:rPr>
          <w:rFonts w:ascii="Helvetica" w:hAnsi="Helvetica" w:cs="Helvetica"/>
          <w:color w:val="000000"/>
          <w:sz w:val="20"/>
          <w:szCs w:val="20"/>
        </w:rPr>
      </w:pPr>
      <w:r w:rsidRPr="00091977">
        <w:rPr>
          <w:rFonts w:ascii="Helvetica" w:hAnsi="Helvetica" w:cs="Helvetica"/>
          <w:color w:val="000000"/>
          <w:sz w:val="20"/>
          <w:szCs w:val="20"/>
        </w:rPr>
        <w:t>Теперь посмотрим, что же нам предоставляет C++ для строкового форматирования.</w:t>
      </w:r>
    </w:p>
    <w:p w14:paraId="3A0D8105" w14:textId="77777777" w:rsidR="002546E7" w:rsidRPr="00091977" w:rsidRDefault="002546E7" w:rsidP="002546E7">
      <w:pPr>
        <w:tabs>
          <w:tab w:val="left" w:pos="990"/>
        </w:tabs>
        <w:rPr>
          <w:rFonts w:ascii="Helvetica" w:hAnsi="Helvetica" w:cs="Helvetica"/>
          <w:color w:val="000000"/>
          <w:sz w:val="20"/>
          <w:szCs w:val="20"/>
        </w:rPr>
      </w:pPr>
      <w:r w:rsidRPr="00091977">
        <w:rPr>
          <w:rFonts w:ascii="Helvetica" w:hAnsi="Helvetica" w:cs="Helvetica"/>
          <w:noProof/>
          <w:color w:val="000000"/>
          <w:sz w:val="20"/>
          <w:szCs w:val="20"/>
          <w:lang w:eastAsia="ru-RU"/>
        </w:rPr>
        <mc:AlternateContent>
          <mc:Choice Requires="wps">
            <w:drawing>
              <wp:anchor distT="45720" distB="45720" distL="114300" distR="114300" simplePos="0" relativeHeight="251673600" behindDoc="0" locked="0" layoutInCell="1" allowOverlap="1" wp14:anchorId="647FCE89" wp14:editId="1623591B">
                <wp:simplePos x="0" y="0"/>
                <wp:positionH relativeFrom="margin">
                  <wp:align>right</wp:align>
                </wp:positionH>
                <wp:positionV relativeFrom="paragraph">
                  <wp:posOffset>694522</wp:posOffset>
                </wp:positionV>
                <wp:extent cx="5925820" cy="1404620"/>
                <wp:effectExtent l="0" t="0" r="17780" b="16510"/>
                <wp:wrapSquare wrapText="bothSides"/>
                <wp:docPr id="15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404620"/>
                        </a:xfrm>
                        <a:prstGeom prst="rect">
                          <a:avLst/>
                        </a:prstGeom>
                        <a:solidFill>
                          <a:srgbClr val="FFFFFF"/>
                        </a:solidFill>
                        <a:ln w="9525">
                          <a:solidFill>
                            <a:srgbClr val="000000"/>
                          </a:solidFill>
                          <a:miter lim="800000"/>
                          <a:headEnd/>
                          <a:tailEnd/>
                        </a:ln>
                      </wps:spPr>
                      <wps:txbx>
                        <w:txbxContent>
                          <w:p w14:paraId="6A3F49D2" w14:textId="77777777" w:rsidR="004A518A" w:rsidRPr="00091977" w:rsidRDefault="004A518A" w:rsidP="002546E7">
                            <w:pPr>
                              <w:rPr>
                                <w:rFonts w:ascii="Courier New" w:hAnsi="Courier New" w:cs="Courier New"/>
                                <w:color w:val="383A42"/>
                                <w:sz w:val="24"/>
                                <w:szCs w:val="24"/>
                                <w:shd w:val="clear" w:color="auto" w:fill="FBFDFF"/>
                                <w:lang w:val="en-US"/>
                              </w:rPr>
                            </w:pPr>
                            <w:r w:rsidRPr="00091977">
                              <w:rPr>
                                <w:rStyle w:val="hljs-keyword"/>
                                <w:color w:val="A626A4"/>
                                <w:sz w:val="24"/>
                                <w:szCs w:val="24"/>
                                <w:lang w:val="en-US"/>
                              </w:rPr>
                              <w:t>char</w:t>
                            </w:r>
                            <w:r w:rsidRPr="00091977">
                              <w:rPr>
                                <w:rFonts w:ascii="Courier New" w:hAnsi="Courier New" w:cs="Courier New"/>
                                <w:color w:val="383A42"/>
                                <w:sz w:val="24"/>
                                <w:szCs w:val="24"/>
                                <w:shd w:val="clear" w:color="auto" w:fill="FBFDFF"/>
                                <w:lang w:val="en-US"/>
                              </w:rPr>
                              <w:t xml:space="preserve"> buf[</w:t>
                            </w:r>
                            <w:r w:rsidRPr="00091977">
                              <w:rPr>
                                <w:rStyle w:val="hljs-number"/>
                                <w:rFonts w:ascii="Courier New" w:hAnsi="Courier New" w:cs="Courier New"/>
                                <w:color w:val="986801"/>
                                <w:sz w:val="24"/>
                                <w:szCs w:val="24"/>
                                <w:lang w:val="en-US"/>
                              </w:rPr>
                              <w:t>100</w:t>
                            </w:r>
                            <w:r w:rsidRPr="00091977">
                              <w:rPr>
                                <w:rFonts w:ascii="Courier New" w:hAnsi="Courier New" w:cs="Courier New"/>
                                <w:color w:val="383A42"/>
                                <w:sz w:val="24"/>
                                <w:szCs w:val="24"/>
                                <w:shd w:val="clear" w:color="auto" w:fill="FBFDFF"/>
                                <w:lang w:val="en-US"/>
                              </w:rPr>
                              <w:t xml:space="preserve">]; </w:t>
                            </w:r>
                          </w:p>
                          <w:p w14:paraId="18FFE07F" w14:textId="77777777" w:rsidR="004A518A" w:rsidRPr="00BE7CE4" w:rsidRDefault="004A518A" w:rsidP="002546E7">
                            <w:pPr>
                              <w:rPr>
                                <w:rFonts w:ascii="Courier New" w:hAnsi="Courier New" w:cs="Courier New"/>
                                <w:color w:val="383A42"/>
                                <w:sz w:val="24"/>
                                <w:szCs w:val="24"/>
                                <w:shd w:val="clear" w:color="auto" w:fill="FBFDFF"/>
                                <w:lang w:val="en-US"/>
                              </w:rPr>
                            </w:pPr>
                            <w:r w:rsidRPr="00BE7CE4">
                              <w:rPr>
                                <w:rStyle w:val="hljs-keyword"/>
                                <w:color w:val="A626A4"/>
                                <w:sz w:val="24"/>
                                <w:szCs w:val="24"/>
                                <w:lang w:val="en-US"/>
                              </w:rPr>
                              <w:t>int</w:t>
                            </w:r>
                            <w:r w:rsidRPr="00BE7CE4">
                              <w:rPr>
                                <w:rFonts w:ascii="Courier New" w:hAnsi="Courier New" w:cs="Courier New"/>
                                <w:color w:val="383A42"/>
                                <w:sz w:val="24"/>
                                <w:szCs w:val="24"/>
                                <w:shd w:val="clear" w:color="auto" w:fill="FBFDFF"/>
                                <w:lang w:val="en-US"/>
                              </w:rPr>
                              <w:t xml:space="preserve"> res = </w:t>
                            </w:r>
                            <w:r w:rsidRPr="00BE7CE4">
                              <w:rPr>
                                <w:rStyle w:val="hljs-builtin"/>
                                <w:rFonts w:ascii="Courier New" w:hAnsi="Courier New" w:cs="Courier New"/>
                                <w:color w:val="C18401"/>
                                <w:sz w:val="24"/>
                                <w:szCs w:val="24"/>
                                <w:lang w:val="en-US"/>
                              </w:rPr>
                              <w:t>snprintf</w:t>
                            </w:r>
                            <w:r w:rsidRPr="00BE7CE4">
                              <w:rPr>
                                <w:rFonts w:ascii="Courier New" w:hAnsi="Courier New" w:cs="Courier New"/>
                                <w:color w:val="383A42"/>
                                <w:sz w:val="24"/>
                                <w:szCs w:val="24"/>
                                <w:shd w:val="clear" w:color="auto" w:fill="FBFDFF"/>
                                <w:lang w:val="en-US"/>
                              </w:rPr>
                              <w:t xml:space="preserve">(buf, </w:t>
                            </w:r>
                            <w:r w:rsidRPr="00BE7CE4">
                              <w:rPr>
                                <w:rStyle w:val="hljs-keyword"/>
                                <w:color w:val="A626A4"/>
                                <w:sz w:val="24"/>
                                <w:szCs w:val="24"/>
                                <w:lang w:val="en-US"/>
                              </w:rPr>
                              <w:t>sizeof</w:t>
                            </w:r>
                            <w:r w:rsidRPr="00BE7CE4">
                              <w:rPr>
                                <w:rFonts w:ascii="Courier New" w:hAnsi="Courier New" w:cs="Courier New"/>
                                <w:color w:val="383A42"/>
                                <w:sz w:val="24"/>
                                <w:szCs w:val="24"/>
                                <w:shd w:val="clear" w:color="auto" w:fill="FBFDFF"/>
                                <w:lang w:val="en-US"/>
                              </w:rPr>
                              <w:t xml:space="preserve">(buf), </w:t>
                            </w:r>
                            <w:r w:rsidRPr="00BE7CE4">
                              <w:rPr>
                                <w:rStyle w:val="hljs-string"/>
                                <w:rFonts w:ascii="Courier New" w:hAnsi="Courier New" w:cs="Courier New"/>
                                <w:color w:val="50A14F"/>
                                <w:sz w:val="24"/>
                                <w:szCs w:val="24"/>
                                <w:lang w:val="en-US"/>
                              </w:rPr>
                              <w:t>"I have %d apples and %d oranges, so I have %d fruits"</w:t>
                            </w:r>
                            <w:r w:rsidRPr="00BE7CE4">
                              <w:rPr>
                                <w:rFonts w:ascii="Courier New" w:hAnsi="Courier New" w:cs="Courier New"/>
                                <w:color w:val="383A42"/>
                                <w:sz w:val="24"/>
                                <w:szCs w:val="24"/>
                                <w:shd w:val="clear" w:color="auto" w:fill="FBFDFF"/>
                                <w:lang w:val="en-US"/>
                              </w:rPr>
                              <w:t xml:space="preserve">, apples, oranges, apples + oranges); </w:t>
                            </w:r>
                          </w:p>
                          <w:p w14:paraId="2B542E7F" w14:textId="77777777" w:rsidR="004A518A" w:rsidRPr="00BE7CE4" w:rsidRDefault="004A518A" w:rsidP="002546E7">
                            <w:pPr>
                              <w:rPr>
                                <w:rFonts w:ascii="Courier New" w:hAnsi="Courier New" w:cs="Courier New"/>
                                <w:color w:val="383A42"/>
                                <w:sz w:val="24"/>
                                <w:szCs w:val="24"/>
                                <w:shd w:val="clear" w:color="auto" w:fill="FBFDFF"/>
                                <w:lang w:val="en-US"/>
                              </w:rPr>
                            </w:pPr>
                            <w:r w:rsidRPr="00BE7CE4">
                              <w:rPr>
                                <w:rStyle w:val="hljs-builtin"/>
                                <w:rFonts w:ascii="Courier New" w:hAnsi="Courier New" w:cs="Courier New"/>
                                <w:color w:val="C18401"/>
                                <w:sz w:val="24"/>
                                <w:szCs w:val="24"/>
                                <w:lang w:val="en-US"/>
                              </w:rPr>
                              <w:t>std</w:t>
                            </w:r>
                            <w:r w:rsidRPr="00BE7CE4">
                              <w:rPr>
                                <w:rFonts w:ascii="Courier New" w:hAnsi="Courier New" w:cs="Courier New"/>
                                <w:color w:val="383A42"/>
                                <w:sz w:val="24"/>
                                <w:szCs w:val="24"/>
                                <w:shd w:val="clear" w:color="auto" w:fill="FBFDFF"/>
                                <w:lang w:val="en-US"/>
                              </w:rPr>
                              <w:t>::</w:t>
                            </w:r>
                            <w:r w:rsidRPr="00BE7CE4">
                              <w:rPr>
                                <w:rStyle w:val="hljs-builtin"/>
                                <w:rFonts w:ascii="Courier New" w:hAnsi="Courier New" w:cs="Courier New"/>
                                <w:color w:val="C18401"/>
                                <w:sz w:val="24"/>
                                <w:szCs w:val="24"/>
                                <w:lang w:val="en-US"/>
                              </w:rPr>
                              <w:t>string</w:t>
                            </w:r>
                            <w:r w:rsidRPr="00BE7CE4">
                              <w:rPr>
                                <w:rFonts w:ascii="Courier New" w:hAnsi="Courier New" w:cs="Courier New"/>
                                <w:color w:val="383A42"/>
                                <w:sz w:val="24"/>
                                <w:szCs w:val="24"/>
                                <w:shd w:val="clear" w:color="auto" w:fill="FBFDFF"/>
                                <w:lang w:val="en-US"/>
                              </w:rPr>
                              <w:t xml:space="preserve"> str = </w:t>
                            </w:r>
                            <w:r w:rsidRPr="00BE7CE4">
                              <w:rPr>
                                <w:rStyle w:val="hljs-string"/>
                                <w:rFonts w:ascii="Courier New" w:hAnsi="Courier New" w:cs="Courier New"/>
                                <w:color w:val="50A14F"/>
                                <w:sz w:val="24"/>
                                <w:szCs w:val="24"/>
                                <w:lang w:val="en-US"/>
                              </w:rPr>
                              <w:t>"error!"</w:t>
                            </w:r>
                            <w:r w:rsidRPr="00BE7CE4">
                              <w:rPr>
                                <w:rFonts w:ascii="Courier New" w:hAnsi="Courier New" w:cs="Courier New"/>
                                <w:color w:val="383A42"/>
                                <w:sz w:val="24"/>
                                <w:szCs w:val="24"/>
                                <w:shd w:val="clear" w:color="auto" w:fill="FBFDFF"/>
                                <w:lang w:val="en-US"/>
                              </w:rPr>
                              <w:t xml:space="preserve">; </w:t>
                            </w:r>
                          </w:p>
                          <w:p w14:paraId="5788871E" w14:textId="77777777" w:rsidR="004A518A" w:rsidRPr="00BE7CE4" w:rsidRDefault="004A518A" w:rsidP="002546E7">
                            <w:pPr>
                              <w:rPr>
                                <w:rFonts w:ascii="Courier New" w:hAnsi="Courier New" w:cs="Courier New"/>
                                <w:color w:val="383A42"/>
                                <w:sz w:val="24"/>
                                <w:szCs w:val="24"/>
                                <w:shd w:val="clear" w:color="auto" w:fill="FBFDFF"/>
                                <w:lang w:val="en-US"/>
                              </w:rPr>
                            </w:pPr>
                            <w:r w:rsidRPr="00BE7CE4">
                              <w:rPr>
                                <w:rStyle w:val="hljs-keyword"/>
                                <w:color w:val="A626A4"/>
                                <w:sz w:val="24"/>
                                <w:szCs w:val="24"/>
                                <w:lang w:val="en-US"/>
                              </w:rPr>
                              <w:t>if</w:t>
                            </w:r>
                            <w:r w:rsidRPr="00BE7CE4">
                              <w:rPr>
                                <w:rFonts w:ascii="Courier New" w:hAnsi="Courier New" w:cs="Courier New"/>
                                <w:color w:val="383A42"/>
                                <w:sz w:val="24"/>
                                <w:szCs w:val="24"/>
                                <w:shd w:val="clear" w:color="auto" w:fill="FBFDFF"/>
                                <w:lang w:val="en-US"/>
                              </w:rPr>
                              <w:t xml:space="preserve"> (res &gt;= </w:t>
                            </w:r>
                            <w:r w:rsidRPr="00BE7CE4">
                              <w:rPr>
                                <w:rStyle w:val="hljs-number"/>
                                <w:rFonts w:ascii="Courier New" w:hAnsi="Courier New" w:cs="Courier New"/>
                                <w:color w:val="986801"/>
                                <w:sz w:val="24"/>
                                <w:szCs w:val="24"/>
                                <w:lang w:val="en-US"/>
                              </w:rPr>
                              <w:t>0</w:t>
                            </w:r>
                            <w:r w:rsidRPr="00BE7CE4">
                              <w:rPr>
                                <w:rFonts w:ascii="Courier New" w:hAnsi="Courier New" w:cs="Courier New"/>
                                <w:color w:val="383A42"/>
                                <w:sz w:val="24"/>
                                <w:szCs w:val="24"/>
                                <w:shd w:val="clear" w:color="auto" w:fill="FBFDFF"/>
                                <w:lang w:val="en-US"/>
                              </w:rPr>
                              <w:t xml:space="preserve"> &amp;&amp; res &lt; </w:t>
                            </w:r>
                            <w:r w:rsidRPr="00BE7CE4">
                              <w:rPr>
                                <w:rStyle w:val="hljs-keyword"/>
                                <w:color w:val="A626A4"/>
                                <w:sz w:val="24"/>
                                <w:szCs w:val="24"/>
                                <w:lang w:val="en-US"/>
                              </w:rPr>
                              <w:t>sizeof</w:t>
                            </w:r>
                            <w:r w:rsidRPr="00BE7CE4">
                              <w:rPr>
                                <w:rFonts w:ascii="Courier New" w:hAnsi="Courier New" w:cs="Courier New"/>
                                <w:color w:val="383A42"/>
                                <w:sz w:val="24"/>
                                <w:szCs w:val="24"/>
                                <w:shd w:val="clear" w:color="auto" w:fill="FBFDFF"/>
                                <w:lang w:val="en-US"/>
                              </w:rPr>
                              <w:t xml:space="preserve">(buf)) str = buf; </w:t>
                            </w:r>
                          </w:p>
                          <w:p w14:paraId="2BB46098" w14:textId="77777777" w:rsidR="004A518A" w:rsidRPr="00BE7CE4" w:rsidRDefault="004A518A" w:rsidP="002546E7">
                            <w:pPr>
                              <w:rPr>
                                <w:sz w:val="24"/>
                                <w:szCs w:val="24"/>
                                <w:lang w:val="en-US"/>
                              </w:rPr>
                            </w:pPr>
                            <w:r w:rsidRPr="00BE7CE4">
                              <w:rPr>
                                <w:rStyle w:val="hljs-builtin"/>
                                <w:rFonts w:ascii="Courier New" w:hAnsi="Courier New" w:cs="Courier New"/>
                                <w:color w:val="C18401"/>
                                <w:sz w:val="24"/>
                                <w:szCs w:val="24"/>
                                <w:lang w:val="en-US"/>
                              </w:rPr>
                              <w:t>std</w:t>
                            </w:r>
                            <w:r w:rsidRPr="00BE7CE4">
                              <w:rPr>
                                <w:rFonts w:ascii="Courier New" w:hAnsi="Courier New" w:cs="Courier New"/>
                                <w:color w:val="383A42"/>
                                <w:sz w:val="24"/>
                                <w:szCs w:val="24"/>
                                <w:shd w:val="clear" w:color="auto" w:fill="FBFDFF"/>
                                <w:lang w:val="en-US"/>
                              </w:rPr>
                              <w:t>::</w:t>
                            </w:r>
                            <w:r w:rsidRPr="00BE7CE4">
                              <w:rPr>
                                <w:rStyle w:val="hljs-builtin"/>
                                <w:rFonts w:ascii="Courier New" w:hAnsi="Courier New" w:cs="Courier New"/>
                                <w:color w:val="C18401"/>
                                <w:sz w:val="24"/>
                                <w:szCs w:val="24"/>
                                <w:lang w:val="en-US"/>
                              </w:rPr>
                              <w:t>cout</w:t>
                            </w:r>
                            <w:r w:rsidRPr="00BE7CE4">
                              <w:rPr>
                                <w:rFonts w:ascii="Courier New" w:hAnsi="Courier New" w:cs="Courier New"/>
                                <w:color w:val="383A42"/>
                                <w:sz w:val="24"/>
                                <w:szCs w:val="24"/>
                                <w:shd w:val="clear" w:color="auto" w:fill="FBFDFF"/>
                                <w:lang w:val="en-US"/>
                              </w:rPr>
                              <w:t xml:space="preserve"> &lt;&lt; str &lt;&lt; </w:t>
                            </w:r>
                            <w:r w:rsidRPr="00BE7CE4">
                              <w:rPr>
                                <w:rStyle w:val="hljs-builtin"/>
                                <w:rFonts w:ascii="Courier New" w:hAnsi="Courier New" w:cs="Courier New"/>
                                <w:color w:val="C18401"/>
                                <w:sz w:val="24"/>
                                <w:szCs w:val="24"/>
                                <w:lang w:val="en-US"/>
                              </w:rPr>
                              <w:t>std</w:t>
                            </w:r>
                            <w:r w:rsidRPr="00BE7CE4">
                              <w:rPr>
                                <w:rFonts w:ascii="Courier New" w:hAnsi="Courier New" w:cs="Courier New"/>
                                <w:color w:val="383A42"/>
                                <w:sz w:val="24"/>
                                <w:szCs w:val="24"/>
                                <w:shd w:val="clear" w:color="auto" w:fill="FBFDFF"/>
                                <w:lang w:val="en-US"/>
                              </w:rPr>
                              <w:t>::</w:t>
                            </w:r>
                            <w:r w:rsidRPr="00BE7CE4">
                              <w:rPr>
                                <w:rStyle w:val="hljs-builtin"/>
                                <w:rFonts w:ascii="Courier New" w:hAnsi="Courier New" w:cs="Courier New"/>
                                <w:color w:val="C18401"/>
                                <w:sz w:val="24"/>
                                <w:szCs w:val="24"/>
                                <w:lang w:val="en-US"/>
                              </w:rPr>
                              <w:t>endl</w:t>
                            </w:r>
                            <w:r w:rsidRPr="00BE7CE4">
                              <w:rPr>
                                <w:rFonts w:ascii="Courier New" w:hAnsi="Courier New" w:cs="Courier New"/>
                                <w:color w:val="383A42"/>
                                <w:sz w:val="24"/>
                                <w:szCs w:val="24"/>
                                <w:shd w:val="clear" w:color="auto" w:fill="FBFDFF"/>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7FCE89" id="_x0000_s1049" type="#_x0000_t202" style="position:absolute;margin-left:415.4pt;margin-top:54.7pt;width:466.6pt;height:110.6pt;z-index:25167360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">
                <v:textbox style="mso-fit-shape-to-text:t">
                  <w:txbxContent>
                    <w:p w14:paraId="6A3F49D2" w14:textId="77777777" w:rsidR="004A518A" w:rsidRPr="00091977" w:rsidRDefault="004A518A" w:rsidP="002546E7">
                      <w:pPr>
                        <w:rPr>
                          <w:rFonts w:ascii="Courier New" w:hAnsi="Courier New" w:cs="Courier New"/>
                          <w:color w:val="383A42"/>
                          <w:sz w:val="24"/>
                          <w:szCs w:val="24"/>
                          <w:shd w:val="clear" w:color="auto" w:fill="FBFDFF"/>
                          <w:lang w:val="en-US"/>
                        </w:rPr>
                      </w:pPr>
                      <w:r w:rsidRPr="00091977">
                        <w:rPr>
                          <w:rStyle w:val="hljs-keyword"/>
                          <w:color w:val="A626A4"/>
                          <w:sz w:val="24"/>
                          <w:szCs w:val="24"/>
                          <w:lang w:val="en-US"/>
                        </w:rPr>
                        <w:t>char</w:t>
                      </w:r>
                      <w:r w:rsidRPr="00091977">
                        <w:rPr>
                          <w:rFonts w:ascii="Courier New" w:hAnsi="Courier New" w:cs="Courier New"/>
                          <w:color w:val="383A42"/>
                          <w:sz w:val="24"/>
                          <w:szCs w:val="24"/>
                          <w:shd w:val="clear" w:color="auto" w:fill="FBFDFF"/>
                          <w:lang w:val="en-US"/>
                        </w:rPr>
                        <w:t xml:space="preserve"> buf[</w:t>
                      </w:r>
                      <w:r w:rsidRPr="00091977">
                        <w:rPr>
                          <w:rStyle w:val="hljs-number"/>
                          <w:rFonts w:ascii="Courier New" w:hAnsi="Courier New" w:cs="Courier New"/>
                          <w:color w:val="986801"/>
                          <w:sz w:val="24"/>
                          <w:szCs w:val="24"/>
                          <w:lang w:val="en-US"/>
                        </w:rPr>
                        <w:t>100</w:t>
                      </w:r>
                      <w:r w:rsidRPr="00091977">
                        <w:rPr>
                          <w:rFonts w:ascii="Courier New" w:hAnsi="Courier New" w:cs="Courier New"/>
                          <w:color w:val="383A42"/>
                          <w:sz w:val="24"/>
                          <w:szCs w:val="24"/>
                          <w:shd w:val="clear" w:color="auto" w:fill="FBFDFF"/>
                          <w:lang w:val="en-US"/>
                        </w:rPr>
                        <w:t xml:space="preserve">]; </w:t>
                      </w:r>
                    </w:p>
                    <w:p w14:paraId="18FFE07F" w14:textId="77777777" w:rsidR="004A518A" w:rsidRPr="00BE7CE4" w:rsidRDefault="004A518A" w:rsidP="002546E7">
                      <w:pPr>
                        <w:rPr>
                          <w:rFonts w:ascii="Courier New" w:hAnsi="Courier New" w:cs="Courier New"/>
                          <w:color w:val="383A42"/>
                          <w:sz w:val="24"/>
                          <w:szCs w:val="24"/>
                          <w:shd w:val="clear" w:color="auto" w:fill="FBFDFF"/>
                          <w:lang w:val="en-US"/>
                        </w:rPr>
                      </w:pPr>
                      <w:r w:rsidRPr="00BE7CE4">
                        <w:rPr>
                          <w:rStyle w:val="hljs-keyword"/>
                          <w:color w:val="A626A4"/>
                          <w:sz w:val="24"/>
                          <w:szCs w:val="24"/>
                          <w:lang w:val="en-US"/>
                        </w:rPr>
                        <w:t>int</w:t>
                      </w:r>
                      <w:r w:rsidRPr="00BE7CE4">
                        <w:rPr>
                          <w:rFonts w:ascii="Courier New" w:hAnsi="Courier New" w:cs="Courier New"/>
                          <w:color w:val="383A42"/>
                          <w:sz w:val="24"/>
                          <w:szCs w:val="24"/>
                          <w:shd w:val="clear" w:color="auto" w:fill="FBFDFF"/>
                          <w:lang w:val="en-US"/>
                        </w:rPr>
                        <w:t xml:space="preserve"> res = </w:t>
                      </w:r>
                      <w:r w:rsidRPr="00BE7CE4">
                        <w:rPr>
                          <w:rStyle w:val="hljs-builtin"/>
                          <w:rFonts w:ascii="Courier New" w:hAnsi="Courier New" w:cs="Courier New"/>
                          <w:color w:val="C18401"/>
                          <w:sz w:val="24"/>
                          <w:szCs w:val="24"/>
                          <w:lang w:val="en-US"/>
                        </w:rPr>
                        <w:t>snprintf</w:t>
                      </w:r>
                      <w:r w:rsidRPr="00BE7CE4">
                        <w:rPr>
                          <w:rFonts w:ascii="Courier New" w:hAnsi="Courier New" w:cs="Courier New"/>
                          <w:color w:val="383A42"/>
                          <w:sz w:val="24"/>
                          <w:szCs w:val="24"/>
                          <w:shd w:val="clear" w:color="auto" w:fill="FBFDFF"/>
                          <w:lang w:val="en-US"/>
                        </w:rPr>
                        <w:t xml:space="preserve">(buf, </w:t>
                      </w:r>
                      <w:r w:rsidRPr="00BE7CE4">
                        <w:rPr>
                          <w:rStyle w:val="hljs-keyword"/>
                          <w:color w:val="A626A4"/>
                          <w:sz w:val="24"/>
                          <w:szCs w:val="24"/>
                          <w:lang w:val="en-US"/>
                        </w:rPr>
                        <w:t>sizeof</w:t>
                      </w:r>
                      <w:r w:rsidRPr="00BE7CE4">
                        <w:rPr>
                          <w:rFonts w:ascii="Courier New" w:hAnsi="Courier New" w:cs="Courier New"/>
                          <w:color w:val="383A42"/>
                          <w:sz w:val="24"/>
                          <w:szCs w:val="24"/>
                          <w:shd w:val="clear" w:color="auto" w:fill="FBFDFF"/>
                          <w:lang w:val="en-US"/>
                        </w:rPr>
                        <w:t xml:space="preserve">(buf), </w:t>
                      </w:r>
                      <w:r w:rsidRPr="00BE7CE4">
                        <w:rPr>
                          <w:rStyle w:val="hljs-string"/>
                          <w:rFonts w:ascii="Courier New" w:hAnsi="Courier New" w:cs="Courier New"/>
                          <w:color w:val="50A14F"/>
                          <w:sz w:val="24"/>
                          <w:szCs w:val="24"/>
                          <w:lang w:val="en-US"/>
                        </w:rPr>
                        <w:t>"I have %d apples and %d oranges, so I have %d fruits"</w:t>
                      </w:r>
                      <w:r w:rsidRPr="00BE7CE4">
                        <w:rPr>
                          <w:rFonts w:ascii="Courier New" w:hAnsi="Courier New" w:cs="Courier New"/>
                          <w:color w:val="383A42"/>
                          <w:sz w:val="24"/>
                          <w:szCs w:val="24"/>
                          <w:shd w:val="clear" w:color="auto" w:fill="FBFDFF"/>
                          <w:lang w:val="en-US"/>
                        </w:rPr>
                        <w:t xml:space="preserve">, apples, oranges, apples + oranges); </w:t>
                      </w:r>
                    </w:p>
                    <w:p w14:paraId="2B542E7F" w14:textId="77777777" w:rsidR="004A518A" w:rsidRPr="00BE7CE4" w:rsidRDefault="004A518A" w:rsidP="002546E7">
                      <w:pPr>
                        <w:rPr>
                          <w:rFonts w:ascii="Courier New" w:hAnsi="Courier New" w:cs="Courier New"/>
                          <w:color w:val="383A42"/>
                          <w:sz w:val="24"/>
                          <w:szCs w:val="24"/>
                          <w:shd w:val="clear" w:color="auto" w:fill="FBFDFF"/>
                          <w:lang w:val="en-US"/>
                        </w:rPr>
                      </w:pPr>
                      <w:r w:rsidRPr="00BE7CE4">
                        <w:rPr>
                          <w:rStyle w:val="hljs-builtin"/>
                          <w:rFonts w:ascii="Courier New" w:hAnsi="Courier New" w:cs="Courier New"/>
                          <w:color w:val="C18401"/>
                          <w:sz w:val="24"/>
                          <w:szCs w:val="24"/>
                          <w:lang w:val="en-US"/>
                        </w:rPr>
                        <w:t>std</w:t>
                      </w:r>
                      <w:r w:rsidRPr="00BE7CE4">
                        <w:rPr>
                          <w:rFonts w:ascii="Courier New" w:hAnsi="Courier New" w:cs="Courier New"/>
                          <w:color w:val="383A42"/>
                          <w:sz w:val="24"/>
                          <w:szCs w:val="24"/>
                          <w:shd w:val="clear" w:color="auto" w:fill="FBFDFF"/>
                          <w:lang w:val="en-US"/>
                        </w:rPr>
                        <w:t>::</w:t>
                      </w:r>
                      <w:r w:rsidRPr="00BE7CE4">
                        <w:rPr>
                          <w:rStyle w:val="hljs-builtin"/>
                          <w:rFonts w:ascii="Courier New" w:hAnsi="Courier New" w:cs="Courier New"/>
                          <w:color w:val="C18401"/>
                          <w:sz w:val="24"/>
                          <w:szCs w:val="24"/>
                          <w:lang w:val="en-US"/>
                        </w:rPr>
                        <w:t>string</w:t>
                      </w:r>
                      <w:r w:rsidRPr="00BE7CE4">
                        <w:rPr>
                          <w:rFonts w:ascii="Courier New" w:hAnsi="Courier New" w:cs="Courier New"/>
                          <w:color w:val="383A42"/>
                          <w:sz w:val="24"/>
                          <w:szCs w:val="24"/>
                          <w:shd w:val="clear" w:color="auto" w:fill="FBFDFF"/>
                          <w:lang w:val="en-US"/>
                        </w:rPr>
                        <w:t xml:space="preserve"> str = </w:t>
                      </w:r>
                      <w:r w:rsidRPr="00BE7CE4">
                        <w:rPr>
                          <w:rStyle w:val="hljs-string"/>
                          <w:rFonts w:ascii="Courier New" w:hAnsi="Courier New" w:cs="Courier New"/>
                          <w:color w:val="50A14F"/>
                          <w:sz w:val="24"/>
                          <w:szCs w:val="24"/>
                          <w:lang w:val="en-US"/>
                        </w:rPr>
                        <w:t>"error!"</w:t>
                      </w:r>
                      <w:r w:rsidRPr="00BE7CE4">
                        <w:rPr>
                          <w:rFonts w:ascii="Courier New" w:hAnsi="Courier New" w:cs="Courier New"/>
                          <w:color w:val="383A42"/>
                          <w:sz w:val="24"/>
                          <w:szCs w:val="24"/>
                          <w:shd w:val="clear" w:color="auto" w:fill="FBFDFF"/>
                          <w:lang w:val="en-US"/>
                        </w:rPr>
                        <w:t xml:space="preserve">; </w:t>
                      </w:r>
                    </w:p>
                    <w:p w14:paraId="5788871E" w14:textId="77777777" w:rsidR="004A518A" w:rsidRPr="00BE7CE4" w:rsidRDefault="004A518A" w:rsidP="002546E7">
                      <w:pPr>
                        <w:rPr>
                          <w:rFonts w:ascii="Courier New" w:hAnsi="Courier New" w:cs="Courier New"/>
                          <w:color w:val="383A42"/>
                          <w:sz w:val="24"/>
                          <w:szCs w:val="24"/>
                          <w:shd w:val="clear" w:color="auto" w:fill="FBFDFF"/>
                          <w:lang w:val="en-US"/>
                        </w:rPr>
                      </w:pPr>
                      <w:r w:rsidRPr="00BE7CE4">
                        <w:rPr>
                          <w:rStyle w:val="hljs-keyword"/>
                          <w:color w:val="A626A4"/>
                          <w:sz w:val="24"/>
                          <w:szCs w:val="24"/>
                          <w:lang w:val="en-US"/>
                        </w:rPr>
                        <w:t>if</w:t>
                      </w:r>
                      <w:r w:rsidRPr="00BE7CE4">
                        <w:rPr>
                          <w:rFonts w:ascii="Courier New" w:hAnsi="Courier New" w:cs="Courier New"/>
                          <w:color w:val="383A42"/>
                          <w:sz w:val="24"/>
                          <w:szCs w:val="24"/>
                          <w:shd w:val="clear" w:color="auto" w:fill="FBFDFF"/>
                          <w:lang w:val="en-US"/>
                        </w:rPr>
                        <w:t xml:space="preserve"> (res &gt;= </w:t>
                      </w:r>
                      <w:r w:rsidRPr="00BE7CE4">
                        <w:rPr>
                          <w:rStyle w:val="hljs-number"/>
                          <w:rFonts w:ascii="Courier New" w:hAnsi="Courier New" w:cs="Courier New"/>
                          <w:color w:val="986801"/>
                          <w:sz w:val="24"/>
                          <w:szCs w:val="24"/>
                          <w:lang w:val="en-US"/>
                        </w:rPr>
                        <w:t>0</w:t>
                      </w:r>
                      <w:r w:rsidRPr="00BE7CE4">
                        <w:rPr>
                          <w:rFonts w:ascii="Courier New" w:hAnsi="Courier New" w:cs="Courier New"/>
                          <w:color w:val="383A42"/>
                          <w:sz w:val="24"/>
                          <w:szCs w:val="24"/>
                          <w:shd w:val="clear" w:color="auto" w:fill="FBFDFF"/>
                          <w:lang w:val="en-US"/>
                        </w:rPr>
                        <w:t xml:space="preserve"> &amp;&amp; res &lt; </w:t>
                      </w:r>
                      <w:r w:rsidRPr="00BE7CE4">
                        <w:rPr>
                          <w:rStyle w:val="hljs-keyword"/>
                          <w:color w:val="A626A4"/>
                          <w:sz w:val="24"/>
                          <w:szCs w:val="24"/>
                          <w:lang w:val="en-US"/>
                        </w:rPr>
                        <w:t>sizeof</w:t>
                      </w:r>
                      <w:r w:rsidRPr="00BE7CE4">
                        <w:rPr>
                          <w:rFonts w:ascii="Courier New" w:hAnsi="Courier New" w:cs="Courier New"/>
                          <w:color w:val="383A42"/>
                          <w:sz w:val="24"/>
                          <w:szCs w:val="24"/>
                          <w:shd w:val="clear" w:color="auto" w:fill="FBFDFF"/>
                          <w:lang w:val="en-US"/>
                        </w:rPr>
                        <w:t xml:space="preserve">(buf)) str = buf; </w:t>
                      </w:r>
                    </w:p>
                    <w:p w14:paraId="2BB46098" w14:textId="77777777" w:rsidR="004A518A" w:rsidRPr="00BE7CE4" w:rsidRDefault="004A518A" w:rsidP="002546E7">
                      <w:pPr>
                        <w:rPr>
                          <w:sz w:val="24"/>
                          <w:szCs w:val="24"/>
                          <w:lang w:val="en-US"/>
                        </w:rPr>
                      </w:pPr>
                      <w:r w:rsidRPr="00BE7CE4">
                        <w:rPr>
                          <w:rStyle w:val="hljs-builtin"/>
                          <w:rFonts w:ascii="Courier New" w:hAnsi="Courier New" w:cs="Courier New"/>
                          <w:color w:val="C18401"/>
                          <w:sz w:val="24"/>
                          <w:szCs w:val="24"/>
                          <w:lang w:val="en-US"/>
                        </w:rPr>
                        <w:t>std</w:t>
                      </w:r>
                      <w:r w:rsidRPr="00BE7CE4">
                        <w:rPr>
                          <w:rFonts w:ascii="Courier New" w:hAnsi="Courier New" w:cs="Courier New"/>
                          <w:color w:val="383A42"/>
                          <w:sz w:val="24"/>
                          <w:szCs w:val="24"/>
                          <w:shd w:val="clear" w:color="auto" w:fill="FBFDFF"/>
                          <w:lang w:val="en-US"/>
                        </w:rPr>
                        <w:t>::</w:t>
                      </w:r>
                      <w:r w:rsidRPr="00BE7CE4">
                        <w:rPr>
                          <w:rStyle w:val="hljs-builtin"/>
                          <w:rFonts w:ascii="Courier New" w:hAnsi="Courier New" w:cs="Courier New"/>
                          <w:color w:val="C18401"/>
                          <w:sz w:val="24"/>
                          <w:szCs w:val="24"/>
                          <w:lang w:val="en-US"/>
                        </w:rPr>
                        <w:t>cout</w:t>
                      </w:r>
                      <w:r w:rsidRPr="00BE7CE4">
                        <w:rPr>
                          <w:rFonts w:ascii="Courier New" w:hAnsi="Courier New" w:cs="Courier New"/>
                          <w:color w:val="383A42"/>
                          <w:sz w:val="24"/>
                          <w:szCs w:val="24"/>
                          <w:shd w:val="clear" w:color="auto" w:fill="FBFDFF"/>
                          <w:lang w:val="en-US"/>
                        </w:rPr>
                        <w:t xml:space="preserve"> &lt;&lt; str &lt;&lt; </w:t>
                      </w:r>
                      <w:r w:rsidRPr="00BE7CE4">
                        <w:rPr>
                          <w:rStyle w:val="hljs-builtin"/>
                          <w:rFonts w:ascii="Courier New" w:hAnsi="Courier New" w:cs="Courier New"/>
                          <w:color w:val="C18401"/>
                          <w:sz w:val="24"/>
                          <w:szCs w:val="24"/>
                          <w:lang w:val="en-US"/>
                        </w:rPr>
                        <w:t>std</w:t>
                      </w:r>
                      <w:r w:rsidRPr="00BE7CE4">
                        <w:rPr>
                          <w:rFonts w:ascii="Courier New" w:hAnsi="Courier New" w:cs="Courier New"/>
                          <w:color w:val="383A42"/>
                          <w:sz w:val="24"/>
                          <w:szCs w:val="24"/>
                          <w:shd w:val="clear" w:color="auto" w:fill="FBFDFF"/>
                          <w:lang w:val="en-US"/>
                        </w:rPr>
                        <w:t>::</w:t>
                      </w:r>
                      <w:r w:rsidRPr="00BE7CE4">
                        <w:rPr>
                          <w:rStyle w:val="hljs-builtin"/>
                          <w:rFonts w:ascii="Courier New" w:hAnsi="Courier New" w:cs="Courier New"/>
                          <w:color w:val="C18401"/>
                          <w:sz w:val="24"/>
                          <w:szCs w:val="24"/>
                          <w:lang w:val="en-US"/>
                        </w:rPr>
                        <w:t>endl</w:t>
                      </w:r>
                      <w:r w:rsidRPr="00BE7CE4">
                        <w:rPr>
                          <w:rFonts w:ascii="Courier New" w:hAnsi="Courier New" w:cs="Courier New"/>
                          <w:color w:val="383A42"/>
                          <w:sz w:val="24"/>
                          <w:szCs w:val="24"/>
                          <w:shd w:val="clear" w:color="auto" w:fill="FBFDFF"/>
                          <w:lang w:val="en-US"/>
                        </w:rPr>
                        <w:t>;</w:t>
                      </w:r>
                    </w:p>
                  </w:txbxContent>
                </v:textbox>
                <w10:wrap type="square" anchorx="margin"/>
              </v:shape>
            </w:pict>
          </mc:Fallback>
        </mc:AlternateContent>
      </w:r>
      <w:r w:rsidRPr="00091977">
        <w:rPr>
          <w:rFonts w:ascii="Helvetica" w:hAnsi="Helvetica" w:cs="Helvetica"/>
          <w:color w:val="000000"/>
          <w:sz w:val="20"/>
          <w:szCs w:val="20"/>
        </w:rPr>
        <w:t>Строковое форматирование в C осуществляется с помощью семейства функций Xprintf. С тем же успехом, мы можем воспользоваться этими функциями и в C++:</w:t>
      </w:r>
    </w:p>
    <w:p w14:paraId="331B7D07" w14:textId="77777777" w:rsidR="002546E7" w:rsidRPr="00091977" w:rsidRDefault="002546E7" w:rsidP="002546E7">
      <w:pPr>
        <w:shd w:val="clear" w:color="auto" w:fill="FFFFFF"/>
        <w:rPr>
          <w:rFonts w:ascii="Helvetica" w:hAnsi="Helvetica" w:cs="Helvetica"/>
          <w:color w:val="000000"/>
          <w:sz w:val="20"/>
          <w:szCs w:val="20"/>
        </w:rPr>
      </w:pPr>
    </w:p>
    <w:p w14:paraId="409831B6" w14:textId="77777777" w:rsidR="002546E7" w:rsidRPr="00091977" w:rsidRDefault="002546E7" w:rsidP="002546E7">
      <w:pPr>
        <w:shd w:val="clear" w:color="auto" w:fill="FFFFFF"/>
        <w:rPr>
          <w:rFonts w:ascii="Helvetica" w:hAnsi="Helvetica" w:cs="Helvetica"/>
          <w:color w:val="000000"/>
          <w:sz w:val="20"/>
          <w:szCs w:val="20"/>
        </w:rPr>
      </w:pPr>
      <w:r w:rsidRPr="00091977">
        <w:rPr>
          <w:rFonts w:ascii="Helvetica" w:hAnsi="Helvetica" w:cs="Helvetica"/>
          <w:color w:val="000000"/>
          <w:sz w:val="20"/>
          <w:szCs w:val="20"/>
        </w:rPr>
        <w:t>Это довольно неплохой способ форматирования, несмотря на кажущуюся неуклюжесть:</w:t>
      </w:r>
    </w:p>
    <w:p w14:paraId="29B7E77D" w14:textId="77777777" w:rsidR="002546E7" w:rsidRPr="00091977" w:rsidRDefault="002546E7" w:rsidP="002546E7">
      <w:pPr>
        <w:numPr>
          <w:ilvl w:val="0"/>
          <w:numId w:val="74"/>
        </w:numPr>
        <w:shd w:val="clear" w:color="auto" w:fill="FFFFFF"/>
        <w:spacing w:before="100" w:beforeAutospacing="1" w:after="100" w:afterAutospacing="1" w:line="240" w:lineRule="auto"/>
        <w:ind w:left="450"/>
        <w:rPr>
          <w:rFonts w:ascii="Helvetica" w:hAnsi="Helvetica" w:cs="Helvetica"/>
          <w:color w:val="000000"/>
          <w:sz w:val="20"/>
          <w:szCs w:val="20"/>
        </w:rPr>
      </w:pPr>
      <w:r w:rsidRPr="00091977">
        <w:rPr>
          <w:rFonts w:ascii="Helvetica" w:hAnsi="Helvetica" w:cs="Helvetica"/>
          <w:color w:val="000000"/>
          <w:sz w:val="20"/>
          <w:szCs w:val="20"/>
        </w:rPr>
        <w:t>это самый быстрый способ строкового форматирования</w:t>
      </w:r>
    </w:p>
    <w:p w14:paraId="0F386E1F" w14:textId="77777777" w:rsidR="002546E7" w:rsidRPr="00091977" w:rsidRDefault="002546E7" w:rsidP="002546E7">
      <w:pPr>
        <w:numPr>
          <w:ilvl w:val="0"/>
          <w:numId w:val="74"/>
        </w:numPr>
        <w:shd w:val="clear" w:color="auto" w:fill="FFFFFF"/>
        <w:spacing w:before="100" w:beforeAutospacing="1" w:after="100" w:afterAutospacing="1" w:line="240" w:lineRule="auto"/>
        <w:ind w:left="450"/>
        <w:rPr>
          <w:rFonts w:ascii="Helvetica" w:hAnsi="Helvetica" w:cs="Helvetica"/>
          <w:color w:val="000000"/>
          <w:sz w:val="20"/>
          <w:szCs w:val="20"/>
        </w:rPr>
      </w:pPr>
      <w:r w:rsidRPr="00091977">
        <w:rPr>
          <w:rFonts w:ascii="Helvetica" w:hAnsi="Helvetica" w:cs="Helvetica"/>
          <w:color w:val="000000"/>
          <w:sz w:val="20"/>
          <w:szCs w:val="20"/>
        </w:rPr>
        <w:t>этот способ работает практически на всех версиях компиляторов, не требуя поддержки новых стандартов</w:t>
      </w:r>
    </w:p>
    <w:p w14:paraId="02E54839" w14:textId="77777777" w:rsidR="002546E7" w:rsidRPr="00091977" w:rsidRDefault="002546E7" w:rsidP="002546E7">
      <w:pPr>
        <w:shd w:val="clear" w:color="auto" w:fill="FFFFFF"/>
        <w:rPr>
          <w:rFonts w:ascii="Helvetica" w:hAnsi="Helvetica" w:cs="Helvetica"/>
          <w:color w:val="000000"/>
          <w:sz w:val="20"/>
          <w:szCs w:val="20"/>
        </w:rPr>
      </w:pPr>
      <w:r w:rsidRPr="00091977">
        <w:rPr>
          <w:rFonts w:ascii="Helvetica" w:hAnsi="Helvetica" w:cs="Helvetica"/>
          <w:color w:val="000000"/>
          <w:sz w:val="20"/>
          <w:szCs w:val="20"/>
        </w:rPr>
        <w:t>Но, конечно, не обошлось и без недостатков:</w:t>
      </w:r>
    </w:p>
    <w:p w14:paraId="31106596" w14:textId="77777777" w:rsidR="002546E7" w:rsidRPr="00091977" w:rsidRDefault="002546E7" w:rsidP="002546E7">
      <w:pPr>
        <w:numPr>
          <w:ilvl w:val="0"/>
          <w:numId w:val="75"/>
        </w:numPr>
        <w:shd w:val="clear" w:color="auto" w:fill="FFFFFF"/>
        <w:spacing w:before="100" w:beforeAutospacing="1" w:after="100" w:afterAutospacing="1" w:line="240" w:lineRule="auto"/>
        <w:ind w:left="450"/>
        <w:rPr>
          <w:rFonts w:ascii="Helvetica" w:hAnsi="Helvetica" w:cs="Helvetica"/>
          <w:color w:val="000000"/>
          <w:sz w:val="20"/>
          <w:szCs w:val="20"/>
        </w:rPr>
      </w:pPr>
      <w:r w:rsidRPr="00091977">
        <w:rPr>
          <w:rFonts w:ascii="Helvetica" w:hAnsi="Helvetica" w:cs="Helvetica"/>
          <w:color w:val="000000"/>
          <w:sz w:val="20"/>
          <w:szCs w:val="20"/>
        </w:rPr>
        <w:t>нужно знать заранее сколько памяти потребуется для результирующей строки, что не всегда возможно определить</w:t>
      </w:r>
    </w:p>
    <w:p w14:paraId="5D15EBC8" w14:textId="77777777" w:rsidR="002546E7" w:rsidRPr="00091977" w:rsidRDefault="002546E7" w:rsidP="002546E7">
      <w:pPr>
        <w:numPr>
          <w:ilvl w:val="0"/>
          <w:numId w:val="75"/>
        </w:numPr>
        <w:shd w:val="clear" w:color="auto" w:fill="FFFFFF"/>
        <w:spacing w:before="100" w:beforeAutospacing="1" w:after="100" w:afterAutospacing="1" w:line="240" w:lineRule="auto"/>
        <w:ind w:left="450"/>
        <w:rPr>
          <w:rFonts w:ascii="Helvetica" w:hAnsi="Helvetica" w:cs="Helvetica"/>
          <w:color w:val="000000"/>
          <w:sz w:val="20"/>
          <w:szCs w:val="20"/>
        </w:rPr>
      </w:pPr>
      <w:r w:rsidRPr="00091977">
        <w:rPr>
          <w:rFonts w:ascii="Helvetica" w:hAnsi="Helvetica" w:cs="Helvetica"/>
          <w:color w:val="000000"/>
          <w:sz w:val="20"/>
          <w:szCs w:val="20"/>
        </w:rPr>
        <w:t>соответствие количества и типа аргументов и местозаполнителей не проверяется при передаче параметров извне (как в обертке над vsnprintf, реализованной ниже), что может привести к ошибкам при выполнении программы</w:t>
      </w:r>
    </w:p>
    <w:p w14:paraId="2D0342A8" w14:textId="77777777" w:rsidR="002546E7" w:rsidRPr="00091977" w:rsidRDefault="002546E7" w:rsidP="002546E7">
      <w:pPr>
        <w:shd w:val="clear" w:color="auto" w:fill="FFFFFF"/>
        <w:rPr>
          <w:rFonts w:ascii="Helvetica" w:hAnsi="Helvetica" w:cs="Helvetica"/>
          <w:color w:val="000000"/>
          <w:sz w:val="20"/>
          <w:szCs w:val="20"/>
        </w:rPr>
      </w:pPr>
      <w:r w:rsidRPr="00091977">
        <w:rPr>
          <w:rFonts w:ascii="Helvetica" w:hAnsi="Helvetica" w:cs="Helvetica"/>
          <w:color w:val="000000"/>
          <w:sz w:val="20"/>
          <w:szCs w:val="20"/>
        </w:rPr>
        <w:t>Начиная с C++11 в стандартной библиотеке появилась функция std::to_string(), которая позволяет преобразовать передаваемое значение в строку. Функция работает не со всеми типами аргументов, а только со следующими:</w:t>
      </w:r>
    </w:p>
    <w:p w14:paraId="7120E931" w14:textId="77777777" w:rsidR="002546E7" w:rsidRPr="00091977" w:rsidRDefault="002546E7" w:rsidP="002546E7">
      <w:pPr>
        <w:numPr>
          <w:ilvl w:val="0"/>
          <w:numId w:val="76"/>
        </w:numPr>
        <w:shd w:val="clear" w:color="auto" w:fill="FFFFFF"/>
        <w:spacing w:before="100" w:beforeAutospacing="1" w:after="100" w:afterAutospacing="1" w:line="240" w:lineRule="auto"/>
        <w:ind w:left="450"/>
        <w:rPr>
          <w:rFonts w:ascii="Helvetica" w:hAnsi="Helvetica" w:cs="Helvetica"/>
          <w:color w:val="000000"/>
          <w:sz w:val="20"/>
          <w:szCs w:val="20"/>
        </w:rPr>
      </w:pPr>
      <w:r w:rsidRPr="00091977">
        <w:rPr>
          <w:rFonts w:ascii="Helvetica" w:hAnsi="Helvetica" w:cs="Helvetica"/>
          <w:color w:val="000000"/>
          <w:sz w:val="20"/>
          <w:szCs w:val="20"/>
        </w:rPr>
        <w:t>int</w:t>
      </w:r>
    </w:p>
    <w:p w14:paraId="169EE58E" w14:textId="77777777" w:rsidR="002546E7" w:rsidRPr="00091977" w:rsidRDefault="002546E7" w:rsidP="002546E7">
      <w:pPr>
        <w:numPr>
          <w:ilvl w:val="0"/>
          <w:numId w:val="76"/>
        </w:numPr>
        <w:shd w:val="clear" w:color="auto" w:fill="FFFFFF"/>
        <w:spacing w:before="100" w:beforeAutospacing="1" w:after="100" w:afterAutospacing="1" w:line="240" w:lineRule="auto"/>
        <w:ind w:left="450"/>
        <w:rPr>
          <w:rFonts w:ascii="Helvetica" w:hAnsi="Helvetica" w:cs="Helvetica"/>
          <w:color w:val="000000"/>
          <w:sz w:val="20"/>
          <w:szCs w:val="20"/>
        </w:rPr>
      </w:pPr>
      <w:r w:rsidRPr="00091977">
        <w:rPr>
          <w:rFonts w:ascii="Helvetica" w:hAnsi="Helvetica" w:cs="Helvetica"/>
          <w:color w:val="000000"/>
          <w:sz w:val="20"/>
          <w:szCs w:val="20"/>
        </w:rPr>
        <w:t>long</w:t>
      </w:r>
    </w:p>
    <w:p w14:paraId="68D929A9" w14:textId="77777777" w:rsidR="002546E7" w:rsidRPr="00091977" w:rsidRDefault="002546E7" w:rsidP="002546E7">
      <w:pPr>
        <w:numPr>
          <w:ilvl w:val="0"/>
          <w:numId w:val="76"/>
        </w:numPr>
        <w:shd w:val="clear" w:color="auto" w:fill="FFFFFF"/>
        <w:spacing w:before="100" w:beforeAutospacing="1" w:after="100" w:afterAutospacing="1" w:line="240" w:lineRule="auto"/>
        <w:ind w:left="450"/>
        <w:rPr>
          <w:rFonts w:ascii="Helvetica" w:hAnsi="Helvetica" w:cs="Helvetica"/>
          <w:color w:val="000000"/>
          <w:sz w:val="20"/>
          <w:szCs w:val="20"/>
        </w:rPr>
      </w:pPr>
      <w:r w:rsidRPr="00091977">
        <w:rPr>
          <w:rFonts w:ascii="Helvetica" w:hAnsi="Helvetica" w:cs="Helvetica"/>
          <w:color w:val="000000"/>
          <w:sz w:val="20"/>
          <w:szCs w:val="20"/>
        </w:rPr>
        <w:t>long long</w:t>
      </w:r>
    </w:p>
    <w:p w14:paraId="6E20379F" w14:textId="77777777" w:rsidR="002546E7" w:rsidRPr="00091977" w:rsidRDefault="002546E7" w:rsidP="002546E7">
      <w:pPr>
        <w:numPr>
          <w:ilvl w:val="0"/>
          <w:numId w:val="76"/>
        </w:numPr>
        <w:shd w:val="clear" w:color="auto" w:fill="FFFFFF"/>
        <w:spacing w:before="100" w:beforeAutospacing="1" w:after="100" w:afterAutospacing="1" w:line="240" w:lineRule="auto"/>
        <w:ind w:left="450"/>
        <w:rPr>
          <w:rFonts w:ascii="Helvetica" w:hAnsi="Helvetica" w:cs="Helvetica"/>
          <w:color w:val="000000"/>
          <w:sz w:val="20"/>
          <w:szCs w:val="20"/>
        </w:rPr>
      </w:pPr>
      <w:r w:rsidRPr="00091977">
        <w:rPr>
          <w:rFonts w:ascii="Helvetica" w:hAnsi="Helvetica" w:cs="Helvetica"/>
          <w:color w:val="000000"/>
          <w:sz w:val="20"/>
          <w:szCs w:val="20"/>
        </w:rPr>
        <w:t>unsinged int</w:t>
      </w:r>
    </w:p>
    <w:p w14:paraId="6502B8EF" w14:textId="77777777" w:rsidR="002546E7" w:rsidRPr="00091977" w:rsidRDefault="002546E7" w:rsidP="002546E7">
      <w:pPr>
        <w:numPr>
          <w:ilvl w:val="0"/>
          <w:numId w:val="76"/>
        </w:numPr>
        <w:shd w:val="clear" w:color="auto" w:fill="FFFFFF"/>
        <w:spacing w:before="100" w:beforeAutospacing="1" w:after="100" w:afterAutospacing="1" w:line="240" w:lineRule="auto"/>
        <w:ind w:left="450"/>
        <w:rPr>
          <w:rFonts w:ascii="Helvetica" w:hAnsi="Helvetica" w:cs="Helvetica"/>
          <w:color w:val="000000"/>
          <w:sz w:val="20"/>
          <w:szCs w:val="20"/>
        </w:rPr>
      </w:pPr>
      <w:r w:rsidRPr="00091977">
        <w:rPr>
          <w:rFonts w:ascii="Helvetica" w:hAnsi="Helvetica" w:cs="Helvetica"/>
          <w:color w:val="000000"/>
          <w:sz w:val="20"/>
          <w:szCs w:val="20"/>
        </w:rPr>
        <w:t>unsinged long</w:t>
      </w:r>
    </w:p>
    <w:p w14:paraId="347D9180" w14:textId="77777777" w:rsidR="002546E7" w:rsidRPr="00091977" w:rsidRDefault="002546E7" w:rsidP="002546E7">
      <w:pPr>
        <w:numPr>
          <w:ilvl w:val="0"/>
          <w:numId w:val="76"/>
        </w:numPr>
        <w:shd w:val="clear" w:color="auto" w:fill="FFFFFF"/>
        <w:spacing w:before="100" w:beforeAutospacing="1" w:after="100" w:afterAutospacing="1" w:line="240" w:lineRule="auto"/>
        <w:ind w:left="450"/>
        <w:rPr>
          <w:rFonts w:ascii="Helvetica" w:hAnsi="Helvetica" w:cs="Helvetica"/>
          <w:color w:val="000000"/>
          <w:sz w:val="20"/>
          <w:szCs w:val="20"/>
        </w:rPr>
      </w:pPr>
      <w:r w:rsidRPr="00091977">
        <w:rPr>
          <w:rFonts w:ascii="Helvetica" w:hAnsi="Helvetica" w:cs="Helvetica"/>
          <w:color w:val="000000"/>
          <w:sz w:val="20"/>
          <w:szCs w:val="20"/>
        </w:rPr>
        <w:t>unsigned long long</w:t>
      </w:r>
    </w:p>
    <w:p w14:paraId="5043ABD3" w14:textId="77777777" w:rsidR="002546E7" w:rsidRPr="00091977" w:rsidRDefault="002546E7" w:rsidP="002546E7">
      <w:pPr>
        <w:numPr>
          <w:ilvl w:val="0"/>
          <w:numId w:val="76"/>
        </w:numPr>
        <w:shd w:val="clear" w:color="auto" w:fill="FFFFFF"/>
        <w:spacing w:before="100" w:beforeAutospacing="1" w:after="100" w:afterAutospacing="1" w:line="240" w:lineRule="auto"/>
        <w:ind w:left="450"/>
        <w:rPr>
          <w:rFonts w:ascii="Helvetica" w:hAnsi="Helvetica" w:cs="Helvetica"/>
          <w:color w:val="000000"/>
          <w:sz w:val="20"/>
          <w:szCs w:val="20"/>
        </w:rPr>
      </w:pPr>
      <w:r w:rsidRPr="00091977">
        <w:rPr>
          <w:rFonts w:ascii="Helvetica" w:hAnsi="Helvetica" w:cs="Helvetica"/>
          <w:color w:val="000000"/>
          <w:sz w:val="20"/>
          <w:szCs w:val="20"/>
        </w:rPr>
        <w:t>float</w:t>
      </w:r>
    </w:p>
    <w:p w14:paraId="4F238CB3" w14:textId="77777777" w:rsidR="002546E7" w:rsidRPr="00091977" w:rsidRDefault="002546E7" w:rsidP="002546E7">
      <w:pPr>
        <w:numPr>
          <w:ilvl w:val="0"/>
          <w:numId w:val="76"/>
        </w:numPr>
        <w:shd w:val="clear" w:color="auto" w:fill="FFFFFF"/>
        <w:spacing w:before="100" w:beforeAutospacing="1" w:after="100" w:afterAutospacing="1" w:line="240" w:lineRule="auto"/>
        <w:ind w:left="450"/>
        <w:rPr>
          <w:rFonts w:ascii="Helvetica" w:hAnsi="Helvetica" w:cs="Helvetica"/>
          <w:color w:val="000000"/>
          <w:sz w:val="20"/>
          <w:szCs w:val="20"/>
        </w:rPr>
      </w:pPr>
      <w:r w:rsidRPr="00091977">
        <w:rPr>
          <w:rFonts w:ascii="Helvetica" w:hAnsi="Helvetica" w:cs="Helvetica"/>
          <w:color w:val="000000"/>
          <w:sz w:val="20"/>
          <w:szCs w:val="20"/>
        </w:rPr>
        <w:t>double</w:t>
      </w:r>
    </w:p>
    <w:p w14:paraId="21D9A112" w14:textId="77777777" w:rsidR="002546E7" w:rsidRPr="00091977" w:rsidRDefault="002546E7" w:rsidP="002546E7">
      <w:pPr>
        <w:numPr>
          <w:ilvl w:val="0"/>
          <w:numId w:val="76"/>
        </w:numPr>
        <w:shd w:val="clear" w:color="auto" w:fill="FFFFFF"/>
        <w:spacing w:before="100" w:beforeAutospacing="1" w:after="100" w:afterAutospacing="1" w:line="240" w:lineRule="auto"/>
        <w:ind w:left="450"/>
        <w:rPr>
          <w:rFonts w:ascii="Helvetica" w:hAnsi="Helvetica" w:cs="Helvetica"/>
          <w:color w:val="000000"/>
          <w:sz w:val="20"/>
          <w:szCs w:val="20"/>
        </w:rPr>
      </w:pPr>
      <w:r w:rsidRPr="00091977">
        <w:rPr>
          <w:rFonts w:ascii="Helvetica" w:hAnsi="Helvetica" w:cs="Helvetica"/>
          <w:color w:val="000000"/>
          <w:sz w:val="20"/>
          <w:szCs w:val="20"/>
        </w:rPr>
        <w:t>long double</w:t>
      </w:r>
    </w:p>
    <w:p w14:paraId="3504F48D" w14:textId="77777777" w:rsidR="002546E7" w:rsidRPr="00091977" w:rsidRDefault="002546E7" w:rsidP="002546E7">
      <w:pPr>
        <w:shd w:val="clear" w:color="auto" w:fill="FFFFFF"/>
        <w:spacing w:before="100" w:beforeAutospacing="1" w:after="100" w:afterAutospacing="1"/>
        <w:rPr>
          <w:rFonts w:ascii="Helvetica" w:hAnsi="Helvetica" w:cs="Helvetica"/>
          <w:color w:val="000000"/>
          <w:sz w:val="20"/>
          <w:szCs w:val="20"/>
        </w:rPr>
      </w:pPr>
    </w:p>
    <w:p w14:paraId="1A2683DE" w14:textId="77777777" w:rsidR="002546E7" w:rsidRPr="00091977" w:rsidRDefault="002546E7" w:rsidP="002546E7">
      <w:pPr>
        <w:pStyle w:val="1"/>
        <w:rPr>
          <w:rFonts w:ascii="Helvetica" w:hAnsi="Helvetica" w:cs="Helvetica"/>
          <w:b/>
          <w:color w:val="000000" w:themeColor="text1"/>
          <w:sz w:val="28"/>
          <w:szCs w:val="20"/>
        </w:rPr>
      </w:pPr>
      <w:r w:rsidRPr="00091977">
        <w:rPr>
          <w:rFonts w:ascii="Helvetica" w:hAnsi="Helvetica" w:cs="Helvetica"/>
          <w:b/>
          <w:color w:val="000000" w:themeColor="text1"/>
          <w:sz w:val="28"/>
          <w:szCs w:val="20"/>
        </w:rPr>
        <w:t xml:space="preserve"> </w:t>
      </w:r>
      <w:bookmarkStart w:id="53" w:name="_Toc517043738"/>
      <w:r w:rsidRPr="00091977">
        <w:rPr>
          <w:rFonts w:ascii="Helvetica" w:hAnsi="Helvetica" w:cs="Helvetica"/>
          <w:b/>
          <w:color w:val="000000" w:themeColor="text1"/>
          <w:sz w:val="28"/>
          <w:szCs w:val="20"/>
        </w:rPr>
        <w:t>37. Файлы в C++. Классы ios_base и ios. Потоки вывода. Функции open, close и is_open. Функция flush. Функция put. Функция seekp и tellp. Функция write. Функция str. Классы потокового вывода.</w:t>
      </w:r>
      <w:bookmarkEnd w:id="53"/>
    </w:p>
    <w:p w14:paraId="529D896E" w14:textId="77777777" w:rsidR="002546E7" w:rsidRPr="00091977" w:rsidRDefault="002546E7" w:rsidP="002546E7">
      <w:pPr>
        <w:ind w:firstLine="708"/>
        <w:jc w:val="both"/>
        <w:rPr>
          <w:rFonts w:ascii="Helvetica" w:hAnsi="Helvetica" w:cs="Helvetica"/>
          <w:i/>
          <w:color w:val="000000" w:themeColor="text1"/>
          <w:sz w:val="20"/>
          <w:szCs w:val="20"/>
          <w:u w:val="single"/>
          <w:shd w:val="clear" w:color="auto" w:fill="FFFFFF"/>
        </w:rPr>
      </w:pPr>
    </w:p>
    <w:p w14:paraId="00AE1A21" w14:textId="77777777" w:rsidR="002546E7" w:rsidRPr="00091977" w:rsidRDefault="002546E7" w:rsidP="002546E7">
      <w:pPr>
        <w:ind w:firstLine="708"/>
        <w:jc w:val="both"/>
        <w:rPr>
          <w:rFonts w:ascii="Helvetica" w:hAnsi="Helvetica" w:cs="Helvetica"/>
          <w:color w:val="333333"/>
          <w:sz w:val="20"/>
          <w:szCs w:val="20"/>
          <w:shd w:val="clear" w:color="auto" w:fill="FFFFFF"/>
        </w:rPr>
      </w:pPr>
      <w:r w:rsidRPr="00091977">
        <w:rPr>
          <w:rFonts w:ascii="Helvetica" w:hAnsi="Helvetica" w:cs="Helvetica"/>
          <w:i/>
          <w:color w:val="000000" w:themeColor="text1"/>
          <w:sz w:val="20"/>
          <w:szCs w:val="20"/>
          <w:u w:val="single"/>
          <w:shd w:val="clear" w:color="auto" w:fill="FFFFFF"/>
        </w:rPr>
        <w:t>Файл</w:t>
      </w:r>
      <w:r w:rsidRPr="00091977">
        <w:rPr>
          <w:rFonts w:ascii="Helvetica" w:hAnsi="Helvetica" w:cs="Helvetica"/>
          <w:color w:val="000000" w:themeColor="text1"/>
          <w:sz w:val="20"/>
          <w:szCs w:val="20"/>
          <w:shd w:val="clear" w:color="auto" w:fill="FFFFFF"/>
        </w:rPr>
        <w:t xml:space="preserve"> – именованный набор байтов, который может быть сохранен на некотором накопителе, т.е. под файлом понимается некоторая последовательность байтов, которая имеет своё, уникальное имя, например, </w:t>
      </w:r>
      <w:r w:rsidRPr="00091977">
        <w:rPr>
          <w:rStyle w:val="HTML"/>
          <w:rFonts w:ascii="Helvetica" w:eastAsiaTheme="majorEastAsia" w:hAnsi="Helvetica" w:cs="Helvetica"/>
          <w:color w:val="C7254E"/>
          <w:shd w:val="clear" w:color="auto" w:fill="F9F2F4"/>
        </w:rPr>
        <w:t>файл.txt</w:t>
      </w:r>
      <w:r w:rsidRPr="00091977">
        <w:rPr>
          <w:rFonts w:ascii="Helvetica" w:hAnsi="Helvetica" w:cs="Helvetica"/>
          <w:color w:val="333333"/>
          <w:sz w:val="20"/>
          <w:szCs w:val="20"/>
          <w:shd w:val="clear" w:color="auto" w:fill="FFFFFF"/>
        </w:rPr>
        <w:t>.</w:t>
      </w:r>
    </w:p>
    <w:p w14:paraId="322D1D4F" w14:textId="77777777" w:rsidR="002546E7" w:rsidRPr="00091977" w:rsidRDefault="002546E7" w:rsidP="002546E7">
      <w:pPr>
        <w:ind w:firstLine="708"/>
        <w:rPr>
          <w:rFonts w:ascii="Helvetica" w:hAnsi="Helvetica" w:cs="Helvetica"/>
          <w:color w:val="333333"/>
          <w:sz w:val="20"/>
          <w:szCs w:val="20"/>
          <w:shd w:val="clear" w:color="auto" w:fill="FFFFFF"/>
        </w:rPr>
      </w:pPr>
    </w:p>
    <w:p w14:paraId="07CA37D2" w14:textId="77777777" w:rsidR="002546E7" w:rsidRPr="00091977" w:rsidRDefault="002546E7" w:rsidP="002546E7">
      <w:pPr>
        <w:shd w:val="clear" w:color="auto" w:fill="FFFFFF"/>
        <w:spacing w:after="150"/>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Для работы с файлами необходимо подключить заголовочный файл </w:t>
      </w:r>
      <w:r w:rsidRPr="00091977">
        <w:rPr>
          <w:rStyle w:val="HTML"/>
          <w:rFonts w:ascii="Helvetica" w:eastAsiaTheme="majorEastAsia" w:hAnsi="Helvetica" w:cs="Helvetica"/>
          <w:color w:val="C7254E"/>
          <w:shd w:val="clear" w:color="auto" w:fill="F9F2F4"/>
        </w:rPr>
        <w:t xml:space="preserve">&lt;fstream&gt; </w:t>
      </w:r>
      <w:r w:rsidRPr="00091977">
        <w:rPr>
          <w:rFonts w:ascii="Helvetica" w:hAnsi="Helvetica" w:cs="Helvetica"/>
          <w:color w:val="000000"/>
          <w:sz w:val="20"/>
          <w:szCs w:val="20"/>
        </w:rPr>
        <w:t>(</w:t>
      </w:r>
      <w:r w:rsidRPr="00091977">
        <w:rPr>
          <w:rFonts w:ascii="Helvetica" w:hAnsi="Helvetica" w:cs="Helvetica"/>
          <w:color w:val="000000" w:themeColor="text1"/>
          <w:sz w:val="20"/>
          <w:szCs w:val="20"/>
          <w:shd w:val="clear" w:color="auto" w:fill="FFFFFF"/>
        </w:rPr>
        <w:t>файл fstream уже включает iostream, так что включать оба файла необязательно). В </w:t>
      </w:r>
      <w:r w:rsidRPr="00091977">
        <w:rPr>
          <w:rStyle w:val="HTML"/>
          <w:rFonts w:ascii="Helvetica" w:eastAsiaTheme="majorEastAsia" w:hAnsi="Helvetica" w:cs="Helvetica"/>
          <w:color w:val="C7254E"/>
          <w:shd w:val="clear" w:color="auto" w:fill="F9F2F4"/>
        </w:rPr>
        <w:t>&lt;fstream&gt;</w:t>
      </w:r>
      <w:r w:rsidRPr="00091977">
        <w:rPr>
          <w:rFonts w:ascii="Helvetica" w:hAnsi="Helvetica" w:cs="Helvetica"/>
          <w:color w:val="000000" w:themeColor="text1"/>
          <w:sz w:val="20"/>
          <w:szCs w:val="20"/>
          <w:shd w:val="clear" w:color="auto" w:fill="FFFFFF"/>
        </w:rPr>
        <w:t> определены несколько классов и подключены заголовочные файлы </w:t>
      </w:r>
      <w:r w:rsidRPr="00091977">
        <w:rPr>
          <w:rStyle w:val="HTML"/>
          <w:rFonts w:ascii="Helvetica" w:eastAsiaTheme="majorEastAsia" w:hAnsi="Helvetica" w:cs="Helvetica"/>
          <w:color w:val="C7254E"/>
          <w:shd w:val="clear" w:color="auto" w:fill="F9F2F4"/>
        </w:rPr>
        <w:t>&lt;ifstream&gt;</w:t>
      </w:r>
      <w:r w:rsidRPr="00091977">
        <w:rPr>
          <w:rFonts w:ascii="Helvetica" w:hAnsi="Helvetica" w:cs="Helvetica"/>
          <w:color w:val="000000" w:themeColor="text1"/>
          <w:sz w:val="20"/>
          <w:szCs w:val="20"/>
          <w:shd w:val="clear" w:color="auto" w:fill="FFFFFF"/>
        </w:rPr>
        <w:t> — файловый ввод и </w:t>
      </w:r>
      <w:r w:rsidRPr="00091977">
        <w:rPr>
          <w:rStyle w:val="HTML"/>
          <w:rFonts w:ascii="Helvetica" w:eastAsiaTheme="majorEastAsia" w:hAnsi="Helvetica" w:cs="Helvetica"/>
          <w:color w:val="C7254E"/>
          <w:shd w:val="clear" w:color="auto" w:fill="F9F2F4"/>
        </w:rPr>
        <w:t>&lt;ofstream&gt;</w:t>
      </w:r>
      <w:r w:rsidRPr="00091977">
        <w:rPr>
          <w:rFonts w:ascii="Helvetica" w:hAnsi="Helvetica" w:cs="Helvetica"/>
          <w:color w:val="000000" w:themeColor="text1"/>
          <w:sz w:val="20"/>
          <w:szCs w:val="20"/>
          <w:shd w:val="clear" w:color="auto" w:fill="FFFFFF"/>
        </w:rPr>
        <w:t>  — файловый вывод.</w:t>
      </w:r>
    </w:p>
    <w:p w14:paraId="73CC2347" w14:textId="77777777" w:rsidR="002546E7" w:rsidRPr="00091977" w:rsidRDefault="002546E7" w:rsidP="002546E7">
      <w:pPr>
        <w:pStyle w:val="a4"/>
        <w:shd w:val="clear" w:color="auto" w:fill="FFFFFF"/>
        <w:spacing w:before="192" w:beforeAutospacing="0" w:after="192" w:afterAutospacing="0"/>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Файловый ввод/вывод аналогичен стандартному вводу/выводу, единственное отличие – это то, что ввод/вывод выполнятся не на экран, а в файл.</w:t>
      </w:r>
    </w:p>
    <w:p w14:paraId="797254E3"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Как и в языке С, в С++ существует несколько предопределенных потоков, открывающихся автома</w:t>
      </w:r>
      <w:r w:rsidRPr="00091977">
        <w:rPr>
          <w:rFonts w:ascii="Helvetica" w:hAnsi="Helvetica" w:cs="Helvetica"/>
          <w:color w:val="000000" w:themeColor="text1"/>
          <w:sz w:val="20"/>
          <w:szCs w:val="20"/>
          <w:shd w:val="clear" w:color="auto" w:fill="FFFFFF"/>
        </w:rPr>
        <w:softHyphen/>
        <w:t xml:space="preserve">тически вместе с началом выполнения программы. Ими служат </w:t>
      </w:r>
      <w:r w:rsidRPr="00091977">
        <w:rPr>
          <w:rStyle w:val="HTML"/>
          <w:rFonts w:ascii="Helvetica" w:eastAsiaTheme="majorEastAsia" w:hAnsi="Helvetica" w:cs="Helvetica"/>
          <w:color w:val="C7254E"/>
          <w:shd w:val="clear" w:color="auto" w:fill="F9F2F4"/>
        </w:rPr>
        <w:t>cin</w:t>
      </w:r>
      <w:r w:rsidRPr="00091977">
        <w:rPr>
          <w:rFonts w:ascii="Helvetica" w:hAnsi="Helvetica" w:cs="Helvetica"/>
          <w:color w:val="000000" w:themeColor="text1"/>
          <w:sz w:val="20"/>
          <w:szCs w:val="20"/>
          <w:shd w:val="clear" w:color="auto" w:fill="FFFFFF"/>
        </w:rPr>
        <w:t xml:space="preserve">, </w:t>
      </w:r>
      <w:r w:rsidRPr="00091977">
        <w:rPr>
          <w:rStyle w:val="HTML"/>
          <w:rFonts w:ascii="Helvetica" w:eastAsiaTheme="majorEastAsia" w:hAnsi="Helvetica" w:cs="Helvetica"/>
          <w:color w:val="C7254E"/>
          <w:shd w:val="clear" w:color="auto" w:fill="F9F2F4"/>
        </w:rPr>
        <w:t>cout</w:t>
      </w:r>
      <w:r w:rsidRPr="00091977">
        <w:rPr>
          <w:rFonts w:ascii="Helvetica" w:hAnsi="Helvetica" w:cs="Helvetica"/>
          <w:color w:val="000000" w:themeColor="text1"/>
          <w:sz w:val="20"/>
          <w:szCs w:val="20"/>
          <w:shd w:val="clear" w:color="auto" w:fill="FFFFFF"/>
        </w:rPr>
        <w:t xml:space="preserve">, </w:t>
      </w:r>
      <w:r w:rsidRPr="00091977">
        <w:rPr>
          <w:rStyle w:val="HTML"/>
          <w:rFonts w:ascii="Helvetica" w:eastAsiaTheme="majorEastAsia" w:hAnsi="Helvetica" w:cs="Helvetica"/>
          <w:color w:val="C7254E"/>
          <w:shd w:val="clear" w:color="auto" w:fill="F9F2F4"/>
        </w:rPr>
        <w:t>cerr</w:t>
      </w:r>
      <w:r w:rsidRPr="00091977">
        <w:rPr>
          <w:rFonts w:ascii="Helvetica" w:hAnsi="Helvetica" w:cs="Helvetica"/>
          <w:color w:val="000000" w:themeColor="text1"/>
          <w:sz w:val="20"/>
          <w:szCs w:val="20"/>
          <w:shd w:val="clear" w:color="auto" w:fill="FFFFFF"/>
        </w:rPr>
        <w:t xml:space="preserve"> и </w:t>
      </w:r>
      <w:r w:rsidRPr="00091977">
        <w:rPr>
          <w:rStyle w:val="HTML"/>
          <w:rFonts w:ascii="Helvetica" w:eastAsiaTheme="majorEastAsia" w:hAnsi="Helvetica" w:cs="Helvetica"/>
          <w:color w:val="C7254E"/>
          <w:shd w:val="clear" w:color="auto" w:fill="F9F2F4"/>
        </w:rPr>
        <w:t>clog</w:t>
      </w:r>
      <w:r w:rsidRPr="00091977">
        <w:rPr>
          <w:rFonts w:ascii="Helvetica" w:hAnsi="Helvetica" w:cs="Helvetica"/>
          <w:color w:val="000000" w:themeColor="text1"/>
          <w:sz w:val="20"/>
          <w:szCs w:val="20"/>
          <w:shd w:val="clear" w:color="auto" w:fill="FFFFFF"/>
        </w:rPr>
        <w:t>. Как извест</w:t>
      </w:r>
      <w:r w:rsidRPr="00091977">
        <w:rPr>
          <w:rFonts w:ascii="Helvetica" w:hAnsi="Helvetica" w:cs="Helvetica"/>
          <w:color w:val="000000" w:themeColor="text1"/>
          <w:sz w:val="20"/>
          <w:szCs w:val="20"/>
          <w:shd w:val="clear" w:color="auto" w:fill="FFFFFF"/>
        </w:rPr>
        <w:softHyphen/>
        <w:t xml:space="preserve">но, </w:t>
      </w:r>
      <w:r w:rsidRPr="00091977">
        <w:rPr>
          <w:rFonts w:ascii="Helvetica" w:hAnsi="Helvetica" w:cs="Helvetica"/>
          <w:i/>
          <w:color w:val="000000" w:themeColor="text1"/>
          <w:sz w:val="20"/>
          <w:szCs w:val="20"/>
          <w:u w:val="single"/>
          <w:shd w:val="clear" w:color="auto" w:fill="FFFFFF"/>
        </w:rPr>
        <w:t>cout</w:t>
      </w:r>
      <w:r w:rsidRPr="00091977">
        <w:rPr>
          <w:rFonts w:ascii="Helvetica" w:hAnsi="Helvetica" w:cs="Helvetica"/>
          <w:color w:val="000000" w:themeColor="text1"/>
          <w:sz w:val="20"/>
          <w:szCs w:val="20"/>
          <w:shd w:val="clear" w:color="auto" w:fill="FFFFFF"/>
        </w:rPr>
        <w:t xml:space="preserve"> представляет собой поток, ассоциированный со стандартным выводом. Потоки </w:t>
      </w:r>
      <w:r w:rsidRPr="00091977">
        <w:rPr>
          <w:rFonts w:ascii="Helvetica" w:hAnsi="Helvetica" w:cs="Helvetica"/>
          <w:i/>
          <w:color w:val="000000" w:themeColor="text1"/>
          <w:sz w:val="20"/>
          <w:szCs w:val="20"/>
          <w:u w:val="single"/>
          <w:shd w:val="clear" w:color="auto" w:fill="FFFFFF"/>
        </w:rPr>
        <w:t>cerr</w:t>
      </w:r>
      <w:r w:rsidRPr="00091977">
        <w:rPr>
          <w:rFonts w:ascii="Helvetica" w:hAnsi="Helvetica" w:cs="Helvetica"/>
          <w:color w:val="000000" w:themeColor="text1"/>
          <w:sz w:val="20"/>
          <w:szCs w:val="20"/>
          <w:shd w:val="clear" w:color="auto" w:fill="FFFFFF"/>
        </w:rPr>
        <w:t xml:space="preserve"> и </w:t>
      </w:r>
      <w:r w:rsidRPr="00091977">
        <w:rPr>
          <w:rFonts w:ascii="Helvetica" w:hAnsi="Helvetica" w:cs="Helvetica"/>
          <w:i/>
          <w:color w:val="000000" w:themeColor="text1"/>
          <w:sz w:val="20"/>
          <w:szCs w:val="20"/>
          <w:u w:val="single"/>
          <w:shd w:val="clear" w:color="auto" w:fill="FFFFFF"/>
        </w:rPr>
        <w:t>clog</w:t>
      </w:r>
      <w:r w:rsidRPr="00091977">
        <w:rPr>
          <w:rFonts w:ascii="Helvetica" w:hAnsi="Helvetica" w:cs="Helvetica"/>
          <w:color w:val="000000" w:themeColor="text1"/>
          <w:sz w:val="20"/>
          <w:szCs w:val="20"/>
          <w:shd w:val="clear" w:color="auto" w:fill="FFFFFF"/>
        </w:rPr>
        <w:t xml:space="preserve"> используются для вывода сообщений об ошибках. Разница между </w:t>
      </w:r>
      <w:r w:rsidRPr="00091977">
        <w:rPr>
          <w:rFonts w:ascii="Helvetica" w:hAnsi="Helvetica" w:cs="Helvetica"/>
          <w:i/>
          <w:color w:val="000000" w:themeColor="text1"/>
          <w:sz w:val="20"/>
          <w:szCs w:val="20"/>
          <w:u w:val="single"/>
          <w:shd w:val="clear" w:color="auto" w:fill="FFFFFF"/>
        </w:rPr>
        <w:t>cerr</w:t>
      </w:r>
      <w:r w:rsidRPr="00091977">
        <w:rPr>
          <w:rFonts w:ascii="Helvetica" w:hAnsi="Helvetica" w:cs="Helvetica"/>
          <w:color w:val="000000" w:themeColor="text1"/>
          <w:sz w:val="20"/>
          <w:szCs w:val="20"/>
          <w:shd w:val="clear" w:color="auto" w:fill="FFFFFF"/>
        </w:rPr>
        <w:t xml:space="preserve"> и </w:t>
      </w:r>
      <w:r w:rsidRPr="00091977">
        <w:rPr>
          <w:rFonts w:ascii="Helvetica" w:hAnsi="Helvetica" w:cs="Helvetica"/>
          <w:i/>
          <w:color w:val="000000" w:themeColor="text1"/>
          <w:sz w:val="20"/>
          <w:szCs w:val="20"/>
          <w:u w:val="single"/>
          <w:shd w:val="clear" w:color="auto" w:fill="FFFFFF"/>
        </w:rPr>
        <w:t>clog</w:t>
      </w:r>
      <w:r w:rsidRPr="00091977">
        <w:rPr>
          <w:rFonts w:ascii="Helvetica" w:hAnsi="Helvetica" w:cs="Helvetica"/>
          <w:color w:val="000000" w:themeColor="text1"/>
          <w:sz w:val="20"/>
          <w:szCs w:val="20"/>
          <w:shd w:val="clear" w:color="auto" w:fill="FFFFFF"/>
        </w:rPr>
        <w:t xml:space="preserve"> заключается в том, что, хотя они оба привяза</w:t>
      </w:r>
      <w:r w:rsidRPr="00091977">
        <w:rPr>
          <w:rFonts w:ascii="Helvetica" w:hAnsi="Helvetica" w:cs="Helvetica"/>
          <w:color w:val="000000" w:themeColor="text1"/>
          <w:sz w:val="20"/>
          <w:szCs w:val="20"/>
          <w:shd w:val="clear" w:color="auto" w:fill="FFFFFF"/>
        </w:rPr>
        <w:softHyphen/>
        <w:t xml:space="preserve">ны к стандартному выводу, </w:t>
      </w:r>
      <w:r w:rsidRPr="00091977">
        <w:rPr>
          <w:rFonts w:ascii="Helvetica" w:hAnsi="Helvetica" w:cs="Helvetica"/>
          <w:i/>
          <w:color w:val="000000" w:themeColor="text1"/>
          <w:sz w:val="20"/>
          <w:szCs w:val="20"/>
          <w:u w:val="single"/>
          <w:shd w:val="clear" w:color="auto" w:fill="FFFFFF"/>
        </w:rPr>
        <w:t>cerr</w:t>
      </w:r>
      <w:r w:rsidRPr="00091977">
        <w:rPr>
          <w:rFonts w:ascii="Helvetica" w:hAnsi="Helvetica" w:cs="Helvetica"/>
          <w:color w:val="000000" w:themeColor="text1"/>
          <w:sz w:val="20"/>
          <w:szCs w:val="20"/>
          <w:shd w:val="clear" w:color="auto" w:fill="FFFFFF"/>
        </w:rPr>
        <w:t xml:space="preserve"> не буферизирован, поэтому все посланные в него данные выво</w:t>
      </w:r>
      <w:r w:rsidRPr="00091977">
        <w:rPr>
          <w:rFonts w:ascii="Helvetica" w:hAnsi="Helvetica" w:cs="Helvetica"/>
          <w:color w:val="000000" w:themeColor="text1"/>
          <w:sz w:val="20"/>
          <w:szCs w:val="20"/>
          <w:shd w:val="clear" w:color="auto" w:fill="FFFFFF"/>
        </w:rPr>
        <w:softHyphen/>
        <w:t xml:space="preserve">дятся немедленно. В противоположность этому, </w:t>
      </w:r>
      <w:r w:rsidRPr="00091977">
        <w:rPr>
          <w:rFonts w:ascii="Helvetica" w:hAnsi="Helvetica" w:cs="Helvetica"/>
          <w:i/>
          <w:color w:val="000000" w:themeColor="text1"/>
          <w:sz w:val="20"/>
          <w:szCs w:val="20"/>
          <w:u w:val="single"/>
          <w:shd w:val="clear" w:color="auto" w:fill="FFFFFF"/>
        </w:rPr>
        <w:t>clog</w:t>
      </w:r>
      <w:r w:rsidRPr="00091977">
        <w:rPr>
          <w:rFonts w:ascii="Helvetica" w:hAnsi="Helvetica" w:cs="Helvetica"/>
          <w:color w:val="000000" w:themeColor="text1"/>
          <w:sz w:val="20"/>
          <w:szCs w:val="20"/>
          <w:shd w:val="clear" w:color="auto" w:fill="FFFFFF"/>
        </w:rPr>
        <w:t xml:space="preserve"> буферизирован, так что данные выводятся только тогда, когда буфер оказывается полным.</w:t>
      </w:r>
    </w:p>
    <w:p w14:paraId="322F74E3"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993"/>
        <w:gridCol w:w="8346"/>
      </w:tblGrid>
      <w:tr w:rsidR="002546E7" w:rsidRPr="00091977" w14:paraId="2465334D" w14:textId="77777777" w:rsidTr="002546E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1A3FC02" w14:textId="77777777" w:rsidR="002546E7" w:rsidRPr="00091977" w:rsidRDefault="002546E7" w:rsidP="002546E7">
            <w:pPr>
              <w:spacing w:before="240" w:after="240"/>
              <w:rPr>
                <w:rFonts w:ascii="Helvetica" w:hAnsi="Helvetica" w:cs="Helvetica"/>
                <w:color w:val="222222"/>
                <w:sz w:val="20"/>
                <w:szCs w:val="20"/>
              </w:rPr>
            </w:pPr>
            <w:r w:rsidRPr="00091977">
              <w:rPr>
                <w:rStyle w:val="HTML"/>
                <w:rFonts w:ascii="Helvetica" w:eastAsiaTheme="majorEastAsia" w:hAnsi="Helvetica" w:cs="Helvetica"/>
                <w:color w:val="C7254E"/>
                <w:shd w:val="clear" w:color="auto" w:fill="F9F2F4"/>
              </w:rPr>
              <w:t>ios_base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07C6DE" w14:textId="77777777" w:rsidR="002546E7" w:rsidRPr="00091977" w:rsidRDefault="002546E7" w:rsidP="002546E7">
            <w:pPr>
              <w:spacing w:before="240" w:after="240"/>
              <w:rPr>
                <w:rFonts w:ascii="Helvetica" w:hAnsi="Helvetica" w:cs="Helvetica"/>
                <w:color w:val="222222"/>
                <w:sz w:val="20"/>
                <w:szCs w:val="20"/>
              </w:rPr>
            </w:pPr>
            <w:r w:rsidRPr="00091977">
              <w:rPr>
                <w:rFonts w:ascii="Helvetica" w:hAnsi="Helvetica" w:cs="Helvetica"/>
                <w:i/>
                <w:iCs/>
                <w:color w:val="222222"/>
                <w:sz w:val="20"/>
                <w:szCs w:val="20"/>
              </w:rPr>
              <w:t>«InputOutputStream_Base»</w:t>
            </w:r>
            <w:r w:rsidRPr="00091977">
              <w:rPr>
                <w:rFonts w:ascii="Helvetica" w:hAnsi="Helvetica" w:cs="Helvetica"/>
                <w:color w:val="222222"/>
                <w:sz w:val="20"/>
                <w:szCs w:val="20"/>
              </w:rPr>
              <w:t>, базовый класс всей иерархии классов потоков. Содержит общие функции, типы и классы, в основном представляющие собой флаги (индикаторы). Эти флаги используются функциями подклассов </w:t>
            </w:r>
            <w:r w:rsidRPr="00091977">
              <w:rPr>
                <w:rFonts w:ascii="Helvetica" w:hAnsi="Helvetica" w:cs="Helvetica"/>
                <w:color w:val="000000"/>
                <w:sz w:val="20"/>
                <w:szCs w:val="20"/>
                <w:bdr w:val="single" w:sz="6" w:space="1" w:color="EAECF0" w:frame="1"/>
                <w:shd w:val="clear" w:color="auto" w:fill="F8F9FA"/>
              </w:rPr>
              <w:t>fstream</w:t>
            </w:r>
            <w:r w:rsidRPr="00091977">
              <w:rPr>
                <w:rFonts w:ascii="Helvetica" w:hAnsi="Helvetica" w:cs="Helvetica"/>
                <w:color w:val="222222"/>
                <w:sz w:val="20"/>
                <w:szCs w:val="20"/>
              </w:rPr>
              <w:t> и могут быть определены с помощью функций </w:t>
            </w:r>
            <w:r w:rsidRPr="00091977">
              <w:rPr>
                <w:rFonts w:ascii="Helvetica" w:hAnsi="Helvetica" w:cs="Helvetica"/>
                <w:color w:val="000000"/>
                <w:sz w:val="20"/>
                <w:szCs w:val="20"/>
                <w:bdr w:val="single" w:sz="6" w:space="1" w:color="EAECF0" w:frame="1"/>
                <w:shd w:val="clear" w:color="auto" w:fill="F8F9FA"/>
              </w:rPr>
              <w:t>ios_base</w:t>
            </w:r>
            <w:r w:rsidRPr="00091977">
              <w:rPr>
                <w:rFonts w:ascii="Helvetica" w:hAnsi="Helvetica" w:cs="Helvetica"/>
                <w:color w:val="222222"/>
                <w:sz w:val="20"/>
                <w:szCs w:val="20"/>
              </w:rPr>
              <w:t>.</w:t>
            </w:r>
          </w:p>
        </w:tc>
      </w:tr>
      <w:tr w:rsidR="002546E7" w:rsidRPr="00091977" w14:paraId="3F9FD4F7" w14:textId="77777777" w:rsidTr="002546E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6DE62A" w14:textId="77777777" w:rsidR="002546E7" w:rsidRPr="00091977" w:rsidRDefault="002546E7" w:rsidP="002546E7">
            <w:pPr>
              <w:spacing w:before="240" w:after="240"/>
              <w:rPr>
                <w:rFonts w:ascii="Helvetica" w:hAnsi="Helvetica" w:cs="Helvetica"/>
                <w:color w:val="222222"/>
                <w:sz w:val="20"/>
                <w:szCs w:val="20"/>
              </w:rPr>
            </w:pPr>
            <w:r w:rsidRPr="00091977">
              <w:rPr>
                <w:rStyle w:val="HTML"/>
                <w:rFonts w:ascii="Helvetica" w:eastAsiaTheme="majorEastAsia" w:hAnsi="Helvetica" w:cs="Helvetica"/>
                <w:color w:val="C7254E"/>
                <w:shd w:val="clear" w:color="auto" w:fill="F9F2F4"/>
              </w:rPr>
              <w:t>ios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23C740" w14:textId="77777777" w:rsidR="002546E7" w:rsidRPr="00091977" w:rsidRDefault="002546E7" w:rsidP="002546E7">
            <w:pPr>
              <w:spacing w:before="240" w:after="240"/>
              <w:rPr>
                <w:rFonts w:ascii="Helvetica" w:hAnsi="Helvetica" w:cs="Helvetica"/>
                <w:color w:val="222222"/>
                <w:sz w:val="20"/>
                <w:szCs w:val="20"/>
              </w:rPr>
            </w:pPr>
            <w:r w:rsidRPr="00091977">
              <w:rPr>
                <w:rFonts w:ascii="Helvetica" w:hAnsi="Helvetica" w:cs="Helvetica"/>
                <w:i/>
                <w:iCs/>
                <w:color w:val="222222"/>
                <w:sz w:val="20"/>
                <w:szCs w:val="20"/>
              </w:rPr>
              <w:t>«InputOutputStream»</w:t>
            </w:r>
            <w:r w:rsidRPr="00091977">
              <w:rPr>
                <w:rFonts w:ascii="Helvetica" w:hAnsi="Helvetica" w:cs="Helvetica"/>
                <w:color w:val="222222"/>
                <w:sz w:val="20"/>
                <w:szCs w:val="20"/>
              </w:rPr>
              <w:t>, основной подкласс, вместе с </w:t>
            </w:r>
            <w:r w:rsidRPr="00091977">
              <w:rPr>
                <w:rFonts w:ascii="Helvetica" w:hAnsi="Helvetica" w:cs="Helvetica"/>
                <w:color w:val="000000"/>
                <w:sz w:val="20"/>
                <w:szCs w:val="20"/>
                <w:bdr w:val="single" w:sz="6" w:space="1" w:color="EAECF0" w:frame="1"/>
                <w:shd w:val="clear" w:color="auto" w:fill="F8F9FA"/>
              </w:rPr>
              <w:t>ios_base</w:t>
            </w:r>
            <w:r w:rsidRPr="00091977">
              <w:rPr>
                <w:rFonts w:ascii="Helvetica" w:hAnsi="Helvetica" w:cs="Helvetica"/>
                <w:color w:val="222222"/>
                <w:sz w:val="20"/>
                <w:szCs w:val="20"/>
              </w:rPr>
              <w:t>, определяющий все остальные подклассы библиотеки потоков. Содержит функции-флаги форматирования и обработки ошибок, а также некоторые функции, унаследованные от </w:t>
            </w:r>
            <w:r w:rsidRPr="00091977">
              <w:rPr>
                <w:rFonts w:ascii="Helvetica" w:hAnsi="Helvetica" w:cs="Helvetica"/>
                <w:color w:val="000000"/>
                <w:sz w:val="20"/>
                <w:szCs w:val="20"/>
                <w:bdr w:val="single" w:sz="6" w:space="1" w:color="EAECF0" w:frame="1"/>
                <w:shd w:val="clear" w:color="auto" w:fill="F8F9FA"/>
              </w:rPr>
              <w:t>ios_base</w:t>
            </w:r>
            <w:r w:rsidRPr="00091977">
              <w:rPr>
                <w:rFonts w:ascii="Helvetica" w:hAnsi="Helvetica" w:cs="Helvetica"/>
                <w:color w:val="222222"/>
                <w:sz w:val="20"/>
                <w:szCs w:val="20"/>
              </w:rPr>
              <w:t>.</w:t>
            </w:r>
          </w:p>
        </w:tc>
      </w:tr>
    </w:tbl>
    <w:p w14:paraId="71B9E517"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p>
    <w:p w14:paraId="039689A3"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 xml:space="preserve">В системе ввода/вывода С++ каждый поток связан с набором флагов форматирования, управляющих процессом форматирования информации. В классе </w:t>
      </w:r>
      <w:r w:rsidRPr="00091977">
        <w:rPr>
          <w:rFonts w:ascii="Helvetica" w:hAnsi="Helvetica" w:cs="Helvetica"/>
          <w:color w:val="000000" w:themeColor="text1"/>
          <w:sz w:val="20"/>
          <w:szCs w:val="20"/>
          <w:shd w:val="clear" w:color="auto" w:fill="FFFFFF"/>
          <w:lang w:val="en-US"/>
        </w:rPr>
        <w:t>ios</w:t>
      </w:r>
      <w:r w:rsidRPr="00091977">
        <w:rPr>
          <w:rFonts w:ascii="Helvetica" w:hAnsi="Helvetica" w:cs="Helvetica"/>
          <w:color w:val="000000" w:themeColor="text1"/>
          <w:sz w:val="20"/>
          <w:szCs w:val="20"/>
          <w:shd w:val="clear" w:color="auto" w:fill="FFFFFF"/>
        </w:rPr>
        <w:t xml:space="preserve"> объявляется перечисление </w:t>
      </w:r>
      <w:r w:rsidRPr="00091977">
        <w:rPr>
          <w:rFonts w:ascii="Helvetica" w:hAnsi="Helvetica" w:cs="Helvetica"/>
          <w:color w:val="000000" w:themeColor="text1"/>
          <w:sz w:val="20"/>
          <w:szCs w:val="20"/>
          <w:shd w:val="clear" w:color="auto" w:fill="FFFFFF"/>
          <w:lang w:val="en-US"/>
        </w:rPr>
        <w:t>fmtflags</w:t>
      </w:r>
      <w:r w:rsidRPr="00091977">
        <w:rPr>
          <w:rFonts w:ascii="Helvetica" w:hAnsi="Helvetica" w:cs="Helvetica"/>
          <w:color w:val="000000" w:themeColor="text1"/>
          <w:sz w:val="20"/>
          <w:szCs w:val="20"/>
          <w:shd w:val="clear" w:color="auto" w:fill="FFFFFF"/>
        </w:rPr>
        <w:t xml:space="preserve">, в котором определены следующие значения (Точнее, эти значения определены в классе </w:t>
      </w:r>
      <w:r w:rsidRPr="00091977">
        <w:rPr>
          <w:rFonts w:ascii="Helvetica" w:hAnsi="Helvetica" w:cs="Helvetica"/>
          <w:color w:val="000000" w:themeColor="text1"/>
          <w:sz w:val="20"/>
          <w:szCs w:val="20"/>
          <w:shd w:val="clear" w:color="auto" w:fill="FFFFFF"/>
          <w:lang w:val="en-US"/>
        </w:rPr>
        <w:t>ios</w:t>
      </w:r>
      <w:r w:rsidRPr="00091977">
        <w:rPr>
          <w:rFonts w:ascii="Helvetica" w:hAnsi="Helvetica" w:cs="Helvetica"/>
          <w:color w:val="000000" w:themeColor="text1"/>
          <w:sz w:val="20"/>
          <w:szCs w:val="20"/>
          <w:shd w:val="clear" w:color="auto" w:fill="FFFFFF"/>
        </w:rPr>
        <w:t>_</w:t>
      </w:r>
      <w:r w:rsidRPr="00091977">
        <w:rPr>
          <w:rFonts w:ascii="Helvetica" w:hAnsi="Helvetica" w:cs="Helvetica"/>
          <w:color w:val="000000" w:themeColor="text1"/>
          <w:sz w:val="20"/>
          <w:szCs w:val="20"/>
          <w:shd w:val="clear" w:color="auto" w:fill="FFFFFF"/>
          <w:lang w:val="en-US"/>
        </w:rPr>
        <w:t>base</w:t>
      </w:r>
      <w:r w:rsidRPr="00091977">
        <w:rPr>
          <w:rFonts w:ascii="Helvetica" w:hAnsi="Helvetica" w:cs="Helvetica"/>
          <w:color w:val="000000" w:themeColor="text1"/>
          <w:sz w:val="20"/>
          <w:szCs w:val="20"/>
          <w:shd w:val="clear" w:color="auto" w:fill="FFFFFF"/>
        </w:rPr>
        <w:t xml:space="preserve">, который является базовым для </w:t>
      </w:r>
      <w:r w:rsidRPr="00091977">
        <w:rPr>
          <w:rFonts w:ascii="Helvetica" w:hAnsi="Helvetica" w:cs="Helvetica"/>
          <w:color w:val="000000" w:themeColor="text1"/>
          <w:sz w:val="20"/>
          <w:szCs w:val="20"/>
          <w:shd w:val="clear" w:color="auto" w:fill="FFFFFF"/>
          <w:lang w:val="en-US"/>
        </w:rPr>
        <w:t>ios</w:t>
      </w:r>
      <w:r w:rsidRPr="00091977">
        <w:rPr>
          <w:rFonts w:ascii="Helvetica" w:hAnsi="Helvetica" w:cs="Helvetica"/>
          <w:color w:val="000000" w:themeColor="text1"/>
          <w:sz w:val="20"/>
          <w:szCs w:val="20"/>
          <w:shd w:val="clear" w:color="auto" w:fill="FFFFFF"/>
        </w:rPr>
        <w:t>):</w:t>
      </w:r>
    </w:p>
    <w:p w14:paraId="412AE371"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p>
    <w:tbl>
      <w:tblPr>
        <w:tblStyle w:val="af7"/>
        <w:tblW w:w="0" w:type="auto"/>
        <w:tblLook w:val="04A0" w:firstRow="1" w:lastRow="0" w:firstColumn="1" w:lastColumn="0" w:noHBand="0" w:noVBand="1"/>
      </w:tblPr>
      <w:tblGrid>
        <w:gridCol w:w="2336"/>
        <w:gridCol w:w="2336"/>
        <w:gridCol w:w="2336"/>
        <w:gridCol w:w="2337"/>
      </w:tblGrid>
      <w:tr w:rsidR="002546E7" w:rsidRPr="00091977" w14:paraId="4612BEAD" w14:textId="77777777" w:rsidTr="002546E7">
        <w:trPr>
          <w:trHeight w:val="559"/>
        </w:trPr>
        <w:tc>
          <w:tcPr>
            <w:tcW w:w="2336" w:type="dxa"/>
          </w:tcPr>
          <w:p w14:paraId="25644CDB"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adjustfield</w:t>
            </w:r>
          </w:p>
        </w:tc>
        <w:tc>
          <w:tcPr>
            <w:tcW w:w="2336" w:type="dxa"/>
          </w:tcPr>
          <w:p w14:paraId="13E52921"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floatfield</w:t>
            </w:r>
          </w:p>
        </w:tc>
        <w:tc>
          <w:tcPr>
            <w:tcW w:w="2336" w:type="dxa"/>
          </w:tcPr>
          <w:p w14:paraId="596799F9"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showpoint</w:t>
            </w:r>
          </w:p>
        </w:tc>
        <w:tc>
          <w:tcPr>
            <w:tcW w:w="2337" w:type="dxa"/>
          </w:tcPr>
          <w:p w14:paraId="768ACE21"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skipws</w:t>
            </w:r>
          </w:p>
        </w:tc>
      </w:tr>
      <w:tr w:rsidR="002546E7" w:rsidRPr="00091977" w14:paraId="1F561541" w14:textId="77777777" w:rsidTr="002546E7">
        <w:trPr>
          <w:trHeight w:val="553"/>
        </w:trPr>
        <w:tc>
          <w:tcPr>
            <w:tcW w:w="2336" w:type="dxa"/>
          </w:tcPr>
          <w:p w14:paraId="5829C1E5"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basefield</w:t>
            </w:r>
          </w:p>
        </w:tc>
        <w:tc>
          <w:tcPr>
            <w:tcW w:w="2336" w:type="dxa"/>
          </w:tcPr>
          <w:p w14:paraId="5500603B"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hex</w:t>
            </w:r>
          </w:p>
        </w:tc>
        <w:tc>
          <w:tcPr>
            <w:tcW w:w="2336" w:type="dxa"/>
          </w:tcPr>
          <w:p w14:paraId="0A78A2CF"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oct</w:t>
            </w:r>
          </w:p>
        </w:tc>
        <w:tc>
          <w:tcPr>
            <w:tcW w:w="2337" w:type="dxa"/>
          </w:tcPr>
          <w:p w14:paraId="510A9DD7"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unitbuf</w:t>
            </w:r>
          </w:p>
        </w:tc>
      </w:tr>
      <w:tr w:rsidR="002546E7" w:rsidRPr="00091977" w14:paraId="5FFCC227" w14:textId="77777777" w:rsidTr="002546E7">
        <w:trPr>
          <w:trHeight w:val="561"/>
        </w:trPr>
        <w:tc>
          <w:tcPr>
            <w:tcW w:w="2336" w:type="dxa"/>
          </w:tcPr>
          <w:p w14:paraId="447A116A"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boolalpha</w:t>
            </w:r>
          </w:p>
        </w:tc>
        <w:tc>
          <w:tcPr>
            <w:tcW w:w="2336" w:type="dxa"/>
          </w:tcPr>
          <w:p w14:paraId="19FAEF32"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internal</w:t>
            </w:r>
          </w:p>
        </w:tc>
        <w:tc>
          <w:tcPr>
            <w:tcW w:w="2336" w:type="dxa"/>
          </w:tcPr>
          <w:p w14:paraId="4AB702EB"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showbase</w:t>
            </w:r>
          </w:p>
        </w:tc>
        <w:tc>
          <w:tcPr>
            <w:tcW w:w="2337" w:type="dxa"/>
          </w:tcPr>
          <w:p w14:paraId="69F7BC39"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uppercase</w:t>
            </w:r>
          </w:p>
        </w:tc>
      </w:tr>
      <w:tr w:rsidR="002546E7" w:rsidRPr="00091977" w14:paraId="4CFC817F" w14:textId="77777777" w:rsidTr="002546E7">
        <w:trPr>
          <w:trHeight w:val="543"/>
        </w:trPr>
        <w:tc>
          <w:tcPr>
            <w:tcW w:w="2336" w:type="dxa"/>
          </w:tcPr>
          <w:p w14:paraId="7EB13E23"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dec</w:t>
            </w:r>
          </w:p>
        </w:tc>
        <w:tc>
          <w:tcPr>
            <w:tcW w:w="2336" w:type="dxa"/>
          </w:tcPr>
          <w:p w14:paraId="70A9BB19"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left</w:t>
            </w:r>
          </w:p>
        </w:tc>
        <w:tc>
          <w:tcPr>
            <w:tcW w:w="2336" w:type="dxa"/>
          </w:tcPr>
          <w:p w14:paraId="3A7BADFC"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right</w:t>
            </w:r>
          </w:p>
        </w:tc>
        <w:tc>
          <w:tcPr>
            <w:tcW w:w="2337" w:type="dxa"/>
          </w:tcPr>
          <w:p w14:paraId="35CE78C9" w14:textId="77777777" w:rsidR="002546E7" w:rsidRPr="00091977" w:rsidRDefault="002546E7" w:rsidP="002546E7">
            <w:pPr>
              <w:jc w:val="both"/>
              <w:rPr>
                <w:rFonts w:ascii="Helvetica" w:hAnsi="Helvetica" w:cs="Helvetica"/>
                <w:color w:val="000000" w:themeColor="text1"/>
                <w:sz w:val="20"/>
                <w:szCs w:val="20"/>
                <w:shd w:val="clear" w:color="auto" w:fill="FFFFFF"/>
              </w:rPr>
            </w:pPr>
          </w:p>
        </w:tc>
      </w:tr>
      <w:tr w:rsidR="002546E7" w:rsidRPr="00091977" w14:paraId="75340CDA" w14:textId="77777777" w:rsidTr="002546E7">
        <w:trPr>
          <w:trHeight w:val="563"/>
        </w:trPr>
        <w:tc>
          <w:tcPr>
            <w:tcW w:w="2336" w:type="dxa"/>
          </w:tcPr>
          <w:p w14:paraId="0E00D41C"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fixed</w:t>
            </w:r>
          </w:p>
        </w:tc>
        <w:tc>
          <w:tcPr>
            <w:tcW w:w="2336" w:type="dxa"/>
          </w:tcPr>
          <w:p w14:paraId="50D5EA06"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showpos</w:t>
            </w:r>
          </w:p>
        </w:tc>
        <w:tc>
          <w:tcPr>
            <w:tcW w:w="2336" w:type="dxa"/>
          </w:tcPr>
          <w:p w14:paraId="397FB655"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scientific</w:t>
            </w:r>
          </w:p>
        </w:tc>
        <w:tc>
          <w:tcPr>
            <w:tcW w:w="2337" w:type="dxa"/>
          </w:tcPr>
          <w:p w14:paraId="73829FA9" w14:textId="77777777" w:rsidR="002546E7" w:rsidRPr="00091977" w:rsidRDefault="002546E7" w:rsidP="002546E7">
            <w:pPr>
              <w:jc w:val="both"/>
              <w:rPr>
                <w:rFonts w:ascii="Helvetica" w:hAnsi="Helvetica" w:cs="Helvetica"/>
                <w:color w:val="000000" w:themeColor="text1"/>
                <w:sz w:val="20"/>
                <w:szCs w:val="20"/>
                <w:shd w:val="clear" w:color="auto" w:fill="FFFFFF"/>
              </w:rPr>
            </w:pPr>
          </w:p>
        </w:tc>
      </w:tr>
    </w:tbl>
    <w:p w14:paraId="68DE0E24"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p>
    <w:p w14:paraId="29D15A2A" w14:textId="77777777" w:rsidR="002546E7" w:rsidRPr="00091977" w:rsidRDefault="002546E7" w:rsidP="002546E7">
      <w:pPr>
        <w:jc w:val="both"/>
        <w:rPr>
          <w:rFonts w:ascii="Helvetica" w:hAnsi="Helvetica" w:cs="Helvetica"/>
          <w:i/>
          <w:color w:val="000000" w:themeColor="text1"/>
          <w:sz w:val="20"/>
          <w:szCs w:val="20"/>
          <w:shd w:val="clear" w:color="auto" w:fill="FFFFFF"/>
        </w:rPr>
      </w:pPr>
      <w:r w:rsidRPr="00091977">
        <w:rPr>
          <w:rFonts w:ascii="Helvetica" w:hAnsi="Helvetica" w:cs="Helvetica"/>
          <w:i/>
          <w:color w:val="000000" w:themeColor="text1"/>
          <w:sz w:val="20"/>
          <w:szCs w:val="20"/>
          <w:shd w:val="clear" w:color="auto" w:fill="FFFFFF"/>
        </w:rPr>
        <w:t>Примеры:</w:t>
      </w:r>
    </w:p>
    <w:p w14:paraId="5F7CC3FD" w14:textId="77777777" w:rsidR="002546E7" w:rsidRPr="00091977" w:rsidRDefault="002546E7" w:rsidP="002546E7">
      <w:pPr>
        <w:jc w:val="both"/>
        <w:rPr>
          <w:rFonts w:ascii="Helvetica" w:hAnsi="Helvetica" w:cs="Helvetica"/>
          <w:i/>
          <w:color w:val="000000" w:themeColor="text1"/>
          <w:sz w:val="20"/>
          <w:szCs w:val="20"/>
          <w:shd w:val="clear" w:color="auto" w:fill="FFFFFF"/>
        </w:rPr>
      </w:pPr>
    </w:p>
    <w:tbl>
      <w:tblPr>
        <w:tblStyle w:val="af7"/>
        <w:tblW w:w="0" w:type="auto"/>
        <w:tblLook w:val="04A0" w:firstRow="1" w:lastRow="0" w:firstColumn="1" w:lastColumn="0" w:noHBand="0" w:noVBand="1"/>
      </w:tblPr>
      <w:tblGrid>
        <w:gridCol w:w="1297"/>
        <w:gridCol w:w="8048"/>
      </w:tblGrid>
      <w:tr w:rsidR="002546E7" w:rsidRPr="00091977" w14:paraId="68401361" w14:textId="77777777" w:rsidTr="002546E7">
        <w:trPr>
          <w:trHeight w:val="1008"/>
        </w:trPr>
        <w:tc>
          <w:tcPr>
            <w:tcW w:w="1297" w:type="dxa"/>
          </w:tcPr>
          <w:p w14:paraId="5077ACBB"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skipws</w:t>
            </w:r>
          </w:p>
        </w:tc>
        <w:tc>
          <w:tcPr>
            <w:tcW w:w="8048" w:type="dxa"/>
          </w:tcPr>
          <w:p w14:paraId="1A2A6A63" w14:textId="77777777" w:rsidR="002546E7" w:rsidRPr="00091977" w:rsidRDefault="002546E7" w:rsidP="002546E7">
            <w:pPr>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rPr>
              <w:t>Если флаг skipws установлен, то при потоковом вводе данных ведущие «пробельные» символы, или символы пропуска (пробел, табуляция, новая строка), отбрасываются.</w:t>
            </w:r>
          </w:p>
        </w:tc>
      </w:tr>
      <w:tr w:rsidR="002546E7" w:rsidRPr="00091977" w14:paraId="1965763B" w14:textId="77777777" w:rsidTr="002546E7">
        <w:tc>
          <w:tcPr>
            <w:tcW w:w="1297" w:type="dxa"/>
          </w:tcPr>
          <w:p w14:paraId="7D347203"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left</w:t>
            </w:r>
          </w:p>
          <w:p w14:paraId="6006CE01"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p>
          <w:p w14:paraId="0019F261"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right</w:t>
            </w:r>
          </w:p>
        </w:tc>
        <w:tc>
          <w:tcPr>
            <w:tcW w:w="8048" w:type="dxa"/>
          </w:tcPr>
          <w:p w14:paraId="7E7429EF" w14:textId="77777777" w:rsidR="002546E7" w:rsidRPr="00091977" w:rsidRDefault="002546E7" w:rsidP="002546E7">
            <w:pPr>
              <w:jc w:val="both"/>
              <w:rPr>
                <w:rFonts w:ascii="Helvetica" w:hAnsi="Helvetica" w:cs="Helvetica"/>
                <w:color w:val="000000" w:themeColor="text1"/>
                <w:sz w:val="20"/>
                <w:szCs w:val="20"/>
              </w:rPr>
            </w:pPr>
            <w:r w:rsidRPr="00091977">
              <w:rPr>
                <w:rFonts w:ascii="Helvetica" w:hAnsi="Helvetica" w:cs="Helvetica"/>
                <w:color w:val="000000" w:themeColor="text1"/>
                <w:sz w:val="20"/>
                <w:szCs w:val="20"/>
              </w:rPr>
              <w:t xml:space="preserve">Если флаг left установлен, то выводимые данные устанавливаются по левому краю, </w:t>
            </w:r>
          </w:p>
          <w:p w14:paraId="4979A698" w14:textId="77777777" w:rsidR="002546E7" w:rsidRPr="00091977" w:rsidRDefault="002546E7" w:rsidP="002546E7">
            <w:pPr>
              <w:jc w:val="both"/>
              <w:rPr>
                <w:rFonts w:ascii="Helvetica" w:hAnsi="Helvetica" w:cs="Helvetica"/>
                <w:color w:val="000000" w:themeColor="text1"/>
                <w:sz w:val="20"/>
                <w:szCs w:val="20"/>
              </w:rPr>
            </w:pPr>
            <w:r w:rsidRPr="00091977">
              <w:rPr>
                <w:rFonts w:ascii="Helvetica" w:hAnsi="Helvetica" w:cs="Helvetica"/>
                <w:color w:val="000000" w:themeColor="text1"/>
                <w:sz w:val="20"/>
                <w:szCs w:val="20"/>
              </w:rPr>
              <w:t>если установлен right – по правому.</w:t>
            </w:r>
          </w:p>
          <w:p w14:paraId="5AF8E491" w14:textId="77777777" w:rsidR="002546E7" w:rsidRPr="00091977" w:rsidRDefault="002546E7" w:rsidP="002546E7">
            <w:pPr>
              <w:jc w:val="both"/>
              <w:rPr>
                <w:rFonts w:ascii="Helvetica" w:hAnsi="Helvetica" w:cs="Helvetica"/>
                <w:color w:val="000000" w:themeColor="text1"/>
                <w:sz w:val="20"/>
                <w:szCs w:val="20"/>
                <w:shd w:val="clear" w:color="auto" w:fill="FFFFFF"/>
              </w:rPr>
            </w:pPr>
          </w:p>
        </w:tc>
      </w:tr>
      <w:tr w:rsidR="002546E7" w:rsidRPr="00091977" w14:paraId="3F28BB49" w14:textId="77777777" w:rsidTr="002546E7">
        <w:tc>
          <w:tcPr>
            <w:tcW w:w="1297" w:type="dxa"/>
          </w:tcPr>
          <w:p w14:paraId="647569F5"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internal</w:t>
            </w:r>
          </w:p>
        </w:tc>
        <w:tc>
          <w:tcPr>
            <w:tcW w:w="8048" w:type="dxa"/>
          </w:tcPr>
          <w:p w14:paraId="076EC282" w14:textId="77777777" w:rsidR="002546E7" w:rsidRPr="00091977" w:rsidRDefault="002546E7" w:rsidP="002546E7">
            <w:pPr>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rPr>
              <w:t>Числовое значение дополняется пробелами, которыми заполняется поле между ним и знаком числа или символом основания системы счисления. (если ни один из флагов left, right или internal не установлен, то по умолчанию по правому краю)</w:t>
            </w:r>
          </w:p>
        </w:tc>
      </w:tr>
      <w:tr w:rsidR="002546E7" w:rsidRPr="00091977" w14:paraId="040ED968" w14:textId="77777777" w:rsidTr="002546E7">
        <w:tc>
          <w:tcPr>
            <w:tcW w:w="1297" w:type="dxa"/>
          </w:tcPr>
          <w:p w14:paraId="18A5B2FE"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showbase</w:t>
            </w:r>
          </w:p>
        </w:tc>
        <w:tc>
          <w:tcPr>
            <w:tcW w:w="8048" w:type="dxa"/>
          </w:tcPr>
          <w:p w14:paraId="27D07B17" w14:textId="77777777" w:rsidR="002546E7" w:rsidRPr="00091977" w:rsidRDefault="002546E7" w:rsidP="002546E7">
            <w:pPr>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rPr>
              <w:t>Приводит к отображению обозначения основания системы счисления, в которой представляются числовые значения. Например, если используется 16-ричное представление, то значение 1F будет отображено как 0x1F</w:t>
            </w:r>
          </w:p>
        </w:tc>
      </w:tr>
      <w:tr w:rsidR="002546E7" w:rsidRPr="00091977" w14:paraId="317BE821" w14:textId="77777777" w:rsidTr="002546E7">
        <w:tc>
          <w:tcPr>
            <w:tcW w:w="1297" w:type="dxa"/>
          </w:tcPr>
          <w:p w14:paraId="48B71929"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showpoint</w:t>
            </w:r>
          </w:p>
        </w:tc>
        <w:tc>
          <w:tcPr>
            <w:tcW w:w="8048" w:type="dxa"/>
          </w:tcPr>
          <w:p w14:paraId="334D2472" w14:textId="77777777" w:rsidR="002546E7" w:rsidRPr="00091977" w:rsidRDefault="002546E7" w:rsidP="002546E7">
            <w:pPr>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rPr>
              <w:t>Приводит к отображению десятичной точки и хвостовых нулей для всех чисел с плавающей точкой – нужны они или нет.</w:t>
            </w:r>
          </w:p>
        </w:tc>
      </w:tr>
    </w:tbl>
    <w:p w14:paraId="79851519" w14:textId="77777777" w:rsidR="002546E7" w:rsidRPr="00091977" w:rsidRDefault="002546E7" w:rsidP="002546E7">
      <w:pPr>
        <w:jc w:val="both"/>
        <w:rPr>
          <w:rFonts w:ascii="Helvetica" w:hAnsi="Helvetica" w:cs="Helvetica"/>
          <w:color w:val="000000" w:themeColor="text1"/>
          <w:sz w:val="20"/>
          <w:szCs w:val="20"/>
          <w:shd w:val="clear" w:color="auto" w:fill="FFFFFF"/>
        </w:rPr>
      </w:pPr>
      <w:r w:rsidRPr="00091977">
        <w:rPr>
          <w:rFonts w:ascii="Helvetica" w:hAnsi="Helvetica" w:cs="Helvetica"/>
          <w:noProof/>
          <w:sz w:val="20"/>
          <w:szCs w:val="20"/>
          <w:lang w:eastAsia="ru-RU"/>
        </w:rPr>
        <w:lastRenderedPageBreak/>
        <w:drawing>
          <wp:inline distT="0" distB="0" distL="0" distR="0" wp14:anchorId="651E1388" wp14:editId="4DE0477C">
            <wp:extent cx="5934973" cy="2542387"/>
            <wp:effectExtent l="0" t="0" r="0" b="0"/>
            <wp:docPr id="155" name="Рисунок 155"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ÐÐ¾ÑÐ¾Ð¶ÐµÐµ Ð¸Ð·Ð¾Ð±ÑÐ°Ð¶ÐµÐ½Ð¸Ðµ"/>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44200" cy="2589177"/>
                    </a:xfrm>
                    <a:prstGeom prst="rect">
                      <a:avLst/>
                    </a:prstGeom>
                    <a:noFill/>
                    <a:ln>
                      <a:noFill/>
                    </a:ln>
                  </pic:spPr>
                </pic:pic>
              </a:graphicData>
            </a:graphic>
          </wp:inline>
        </w:drawing>
      </w:r>
    </w:p>
    <w:p w14:paraId="01875B7E"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p>
    <w:p w14:paraId="40CDAA8B"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 xml:space="preserve">Эти значения используются для установки или очистки флагов форматирования. (Если компилятор старый, то флаги форматирования </w:t>
      </w:r>
      <w:r w:rsidRPr="00091977">
        <w:rPr>
          <w:rFonts w:ascii="Helvetica" w:hAnsi="Helvetica" w:cs="Helvetica"/>
          <w:color w:val="000000" w:themeColor="text1"/>
          <w:sz w:val="20"/>
          <w:szCs w:val="20"/>
          <w:shd w:val="clear" w:color="auto" w:fill="FFFFFF"/>
          <w:lang w:val="en-US"/>
        </w:rPr>
        <w:t>fmtflags</w:t>
      </w:r>
      <w:r w:rsidRPr="00091977">
        <w:rPr>
          <w:rFonts w:ascii="Helvetica" w:hAnsi="Helvetica" w:cs="Helvetica"/>
          <w:color w:val="000000" w:themeColor="text1"/>
          <w:sz w:val="20"/>
          <w:szCs w:val="20"/>
          <w:shd w:val="clear" w:color="auto" w:fill="FFFFFF"/>
        </w:rPr>
        <w:t xml:space="preserve"> кодируются как целочисленные </w:t>
      </w:r>
      <w:r w:rsidRPr="00091977">
        <w:rPr>
          <w:rFonts w:ascii="Helvetica" w:hAnsi="Helvetica" w:cs="Helvetica"/>
          <w:color w:val="000000" w:themeColor="text1"/>
          <w:sz w:val="20"/>
          <w:szCs w:val="20"/>
          <w:shd w:val="clear" w:color="auto" w:fill="FFFFFF"/>
          <w:lang w:val="en-US"/>
        </w:rPr>
        <w:t>long</w:t>
      </w:r>
      <w:r w:rsidRPr="00091977">
        <w:rPr>
          <w:rFonts w:ascii="Helvetica" w:hAnsi="Helvetica" w:cs="Helvetica"/>
          <w:color w:val="000000" w:themeColor="text1"/>
          <w:sz w:val="20"/>
          <w:szCs w:val="20"/>
          <w:shd w:val="clear" w:color="auto" w:fill="FFFFFF"/>
        </w:rPr>
        <w:t>-значения).</w:t>
      </w:r>
    </w:p>
    <w:p w14:paraId="2D147210"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 xml:space="preserve">Для установки любого флага используется функция </w:t>
      </w:r>
      <w:r w:rsidRPr="00091977">
        <w:rPr>
          <w:rFonts w:ascii="Helvetica" w:hAnsi="Helvetica" w:cs="Helvetica"/>
          <w:color w:val="000000" w:themeColor="text1"/>
          <w:sz w:val="20"/>
          <w:szCs w:val="20"/>
          <w:shd w:val="clear" w:color="auto" w:fill="FFFFFF"/>
          <w:lang w:val="en-US"/>
        </w:rPr>
        <w:t>setf</w:t>
      </w:r>
      <w:r w:rsidRPr="00091977">
        <w:rPr>
          <w:rFonts w:ascii="Helvetica" w:hAnsi="Helvetica" w:cs="Helvetica"/>
          <w:color w:val="000000" w:themeColor="text1"/>
          <w:sz w:val="20"/>
          <w:szCs w:val="20"/>
          <w:shd w:val="clear" w:color="auto" w:fill="FFFFFF"/>
        </w:rPr>
        <w:t xml:space="preserve">(), которая является членом класса </w:t>
      </w:r>
      <w:r w:rsidRPr="00091977">
        <w:rPr>
          <w:rFonts w:ascii="Helvetica" w:hAnsi="Helvetica" w:cs="Helvetica"/>
          <w:color w:val="000000" w:themeColor="text1"/>
          <w:sz w:val="20"/>
          <w:szCs w:val="20"/>
          <w:shd w:val="clear" w:color="auto" w:fill="FFFFFF"/>
          <w:lang w:val="en-US"/>
        </w:rPr>
        <w:t>ios</w:t>
      </w:r>
      <w:r w:rsidRPr="00091977">
        <w:rPr>
          <w:rFonts w:ascii="Helvetica" w:hAnsi="Helvetica" w:cs="Helvetica"/>
          <w:color w:val="000000" w:themeColor="text1"/>
          <w:sz w:val="20"/>
          <w:szCs w:val="20"/>
          <w:shd w:val="clear" w:color="auto" w:fill="FFFFFF"/>
        </w:rPr>
        <w:t>. В самом общем виде её формат выглядит так:</w:t>
      </w:r>
    </w:p>
    <w:p w14:paraId="04688D68" w14:textId="77777777" w:rsidR="002546E7" w:rsidRPr="00091977" w:rsidRDefault="002546E7" w:rsidP="002546E7">
      <w:pPr>
        <w:jc w:val="both"/>
        <w:rPr>
          <w:rFonts w:ascii="Helvetica" w:hAnsi="Helvetica" w:cs="Helvetica"/>
          <w:color w:val="000000" w:themeColor="text1"/>
          <w:sz w:val="20"/>
          <w:szCs w:val="20"/>
          <w:shd w:val="clear" w:color="auto" w:fill="FFFFFF"/>
        </w:rPr>
      </w:pPr>
      <w:r w:rsidRPr="00091977">
        <w:rPr>
          <w:rFonts w:ascii="Helvetica" w:hAnsi="Helvetica" w:cs="Helvetica"/>
          <w:noProof/>
          <w:color w:val="000000" w:themeColor="text1"/>
          <w:sz w:val="20"/>
          <w:szCs w:val="20"/>
          <w:shd w:val="clear" w:color="auto" w:fill="FFFFFF"/>
          <w:lang w:eastAsia="ru-RU"/>
        </w:rPr>
        <mc:AlternateContent>
          <mc:Choice Requires="wps">
            <w:drawing>
              <wp:anchor distT="45720" distB="45720" distL="114300" distR="114300" simplePos="0" relativeHeight="251676672" behindDoc="0" locked="0" layoutInCell="1" allowOverlap="1" wp14:anchorId="30233C49" wp14:editId="52CC86FF">
                <wp:simplePos x="0" y="0"/>
                <wp:positionH relativeFrom="margin">
                  <wp:align>right</wp:align>
                </wp:positionH>
                <wp:positionV relativeFrom="paragraph">
                  <wp:posOffset>248536</wp:posOffset>
                </wp:positionV>
                <wp:extent cx="5917565" cy="310515"/>
                <wp:effectExtent l="0" t="0" r="26035" b="13335"/>
                <wp:wrapSquare wrapText="bothSides"/>
                <wp:docPr id="15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310515"/>
                        </a:xfrm>
                        <a:prstGeom prst="rect">
                          <a:avLst/>
                        </a:prstGeom>
                        <a:solidFill>
                          <a:srgbClr val="FFFFFF"/>
                        </a:solidFill>
                        <a:ln w="9525">
                          <a:solidFill>
                            <a:srgbClr val="000000"/>
                          </a:solidFill>
                          <a:miter lim="800000"/>
                          <a:headEnd/>
                          <a:tailEnd/>
                        </a:ln>
                      </wps:spPr>
                      <wps:txbx>
                        <w:txbxContent>
                          <w:p w14:paraId="41EA60C4" w14:textId="77777777" w:rsidR="004A518A" w:rsidRPr="00C65C36" w:rsidRDefault="004A518A" w:rsidP="002546E7">
                            <w:pPr>
                              <w:shd w:val="clear" w:color="auto" w:fill="ECECF0"/>
                              <w:rPr>
                                <w:color w:val="333333"/>
                                <w:sz w:val="24"/>
                                <w:szCs w:val="24"/>
                              </w:rPr>
                            </w:pPr>
                            <w:r w:rsidRPr="00C65C36">
                              <w:rPr>
                                <w:color w:val="333333"/>
                                <w:sz w:val="24"/>
                                <w:szCs w:val="24"/>
                              </w:rPr>
                              <w:t>fmtflags setf (fmtflags flags);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233C49" id="_x0000_s1050" type="#_x0000_t202" style="position:absolute;left:0;text-align:left;margin-left:414.75pt;margin-top:19.55pt;width:465.95pt;height:24.45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">
                <v:textbox>
                  <w:txbxContent>
                    <w:p w14:paraId="41EA60C4" w14:textId="77777777" w:rsidR="004A518A" w:rsidRPr="00C65C36" w:rsidRDefault="004A518A" w:rsidP="002546E7">
                      <w:pPr>
                        <w:shd w:val="clear" w:color="auto" w:fill="ECECF0"/>
                        <w:rPr>
                          <w:color w:val="333333"/>
                          <w:sz w:val="24"/>
                          <w:szCs w:val="24"/>
                        </w:rPr>
                      </w:pPr>
                      <w:r w:rsidRPr="00C65C36">
                        <w:rPr>
                          <w:color w:val="333333"/>
                          <w:sz w:val="24"/>
                          <w:szCs w:val="24"/>
                        </w:rPr>
                        <w:t>fmtflags setf (fmtflags flags);</w:t>
                      </w:r>
                    </w:p>
                  </w:txbxContent>
                </v:textbox>
                <w10:wrap type="square" anchorx="margin"/>
              </v:shape>
            </w:pict>
          </mc:Fallback>
        </mc:AlternateContent>
      </w:r>
    </w:p>
    <w:p w14:paraId="3A058E19"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p>
    <w:p w14:paraId="02291B38"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r w:rsidRPr="00091977">
        <w:rPr>
          <w:rFonts w:ascii="Helvetica" w:hAnsi="Helvetica" w:cs="Helvetica"/>
          <w:noProof/>
          <w:color w:val="000000" w:themeColor="text1"/>
          <w:sz w:val="20"/>
          <w:szCs w:val="20"/>
          <w:shd w:val="clear" w:color="auto" w:fill="FFFFFF"/>
          <w:lang w:eastAsia="ru-RU"/>
        </w:rPr>
        <mc:AlternateContent>
          <mc:Choice Requires="wps">
            <w:drawing>
              <wp:anchor distT="45720" distB="45720" distL="114300" distR="114300" simplePos="0" relativeHeight="251677696" behindDoc="0" locked="0" layoutInCell="1" allowOverlap="1" wp14:anchorId="0B63D39C" wp14:editId="0FB9BB87">
                <wp:simplePos x="0" y="0"/>
                <wp:positionH relativeFrom="margin">
                  <wp:align>right</wp:align>
                </wp:positionH>
                <wp:positionV relativeFrom="paragraph">
                  <wp:posOffset>880565</wp:posOffset>
                </wp:positionV>
                <wp:extent cx="5917565" cy="1404620"/>
                <wp:effectExtent l="0" t="0" r="26035" b="10160"/>
                <wp:wrapSquare wrapText="bothSides"/>
                <wp:docPr id="15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1404620"/>
                        </a:xfrm>
                        <a:prstGeom prst="rect">
                          <a:avLst/>
                        </a:prstGeom>
                        <a:solidFill>
                          <a:srgbClr val="FFFFFF"/>
                        </a:solidFill>
                        <a:ln w="9525">
                          <a:solidFill>
                            <a:srgbClr val="000000"/>
                          </a:solidFill>
                          <a:miter lim="800000"/>
                          <a:headEnd/>
                          <a:tailEnd/>
                        </a:ln>
                      </wps:spPr>
                      <wps:txbx>
                        <w:txbxContent>
                          <w:p w14:paraId="578F05DC" w14:textId="77777777" w:rsidR="004A518A" w:rsidRPr="00C65C36" w:rsidRDefault="004A518A" w:rsidP="002546E7">
                            <w:pPr>
                              <w:shd w:val="clear" w:color="auto" w:fill="ECECF0"/>
                              <w:rPr>
                                <w:color w:val="333333"/>
                                <w:sz w:val="24"/>
                                <w:szCs w:val="24"/>
                              </w:rPr>
                            </w:pPr>
                            <w:r w:rsidRPr="00C65C36">
                              <w:rPr>
                                <w:color w:val="333333"/>
                                <w:sz w:val="24"/>
                                <w:szCs w:val="24"/>
                              </w:rPr>
                              <w:t>stream.setf (ios::showbase);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63D39C" id="_x0000_s1051" type="#_x0000_t202" style="position:absolute;left:0;text-align:left;margin-left:414.75pt;margin-top:69.35pt;width:465.95pt;height:110.6pt;z-index:25167769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">
                <v:textbox style="mso-fit-shape-to-text:t">
                  <w:txbxContent>
                    <w:p w14:paraId="578F05DC" w14:textId="77777777" w:rsidR="004A518A" w:rsidRPr="00C65C36" w:rsidRDefault="004A518A" w:rsidP="002546E7">
                      <w:pPr>
                        <w:shd w:val="clear" w:color="auto" w:fill="ECECF0"/>
                        <w:rPr>
                          <w:color w:val="333333"/>
                          <w:sz w:val="24"/>
                          <w:szCs w:val="24"/>
                        </w:rPr>
                      </w:pPr>
                      <w:r w:rsidRPr="00C65C36">
                        <w:rPr>
                          <w:color w:val="333333"/>
                          <w:sz w:val="24"/>
                          <w:szCs w:val="24"/>
                        </w:rPr>
                        <w:t>stream.setf (ios::showbase);</w:t>
                      </w:r>
                    </w:p>
                  </w:txbxContent>
                </v:textbox>
                <w10:wrap type="square" anchorx="margin"/>
              </v:shape>
            </w:pict>
          </mc:Fallback>
        </mc:AlternateContent>
      </w:r>
      <w:r w:rsidRPr="00091977">
        <w:rPr>
          <w:rFonts w:ascii="Helvetica" w:hAnsi="Helvetica" w:cs="Helvetica"/>
          <w:color w:val="000000" w:themeColor="text1"/>
          <w:sz w:val="20"/>
          <w:szCs w:val="20"/>
          <w:shd w:val="clear" w:color="auto" w:fill="FFFFFF"/>
        </w:rPr>
        <w:t xml:space="preserve">Эта функция возвращает значение предыдущих установок флагов форматирования и устанавливает их в соответствии со значением, заданным параметром </w:t>
      </w:r>
      <w:r w:rsidRPr="00091977">
        <w:rPr>
          <w:rFonts w:ascii="Helvetica" w:hAnsi="Helvetica" w:cs="Helvetica"/>
          <w:color w:val="000000" w:themeColor="text1"/>
          <w:sz w:val="20"/>
          <w:szCs w:val="20"/>
          <w:shd w:val="clear" w:color="auto" w:fill="FFFFFF"/>
          <w:lang w:val="en-US"/>
        </w:rPr>
        <w:t>flags</w:t>
      </w:r>
      <w:r w:rsidRPr="00091977">
        <w:rPr>
          <w:rFonts w:ascii="Helvetica" w:hAnsi="Helvetica" w:cs="Helvetica"/>
          <w:color w:val="000000" w:themeColor="text1"/>
          <w:sz w:val="20"/>
          <w:szCs w:val="20"/>
          <w:shd w:val="clear" w:color="auto" w:fill="FFFFFF"/>
        </w:rPr>
        <w:t xml:space="preserve">. Например, чтобы установить флаг </w:t>
      </w:r>
      <w:r w:rsidRPr="00091977">
        <w:rPr>
          <w:rFonts w:ascii="Helvetica" w:hAnsi="Helvetica" w:cs="Helvetica"/>
          <w:color w:val="000000" w:themeColor="text1"/>
          <w:sz w:val="20"/>
          <w:szCs w:val="20"/>
          <w:shd w:val="clear" w:color="auto" w:fill="FFFFFF"/>
          <w:lang w:val="en-US"/>
        </w:rPr>
        <w:t>showbase</w:t>
      </w:r>
      <w:r w:rsidRPr="00091977">
        <w:rPr>
          <w:rFonts w:ascii="Helvetica" w:hAnsi="Helvetica" w:cs="Helvetica"/>
          <w:color w:val="000000" w:themeColor="text1"/>
          <w:sz w:val="20"/>
          <w:szCs w:val="20"/>
          <w:shd w:val="clear" w:color="auto" w:fill="FFFFFF"/>
        </w:rPr>
        <w:t>, можно использовать такую инструкцию:</w:t>
      </w:r>
    </w:p>
    <w:p w14:paraId="7E05E76A"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p>
    <w:p w14:paraId="438BD6EE"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 xml:space="preserve">Здесь элемент </w:t>
      </w:r>
      <w:r w:rsidRPr="00091977">
        <w:rPr>
          <w:rFonts w:ascii="Helvetica" w:hAnsi="Helvetica" w:cs="Helvetica"/>
          <w:color w:val="000000" w:themeColor="text1"/>
          <w:sz w:val="20"/>
          <w:szCs w:val="20"/>
          <w:shd w:val="clear" w:color="auto" w:fill="FFFFFF"/>
          <w:lang w:val="en-US"/>
        </w:rPr>
        <w:t>stream</w:t>
      </w:r>
      <w:r w:rsidRPr="00091977">
        <w:rPr>
          <w:rFonts w:ascii="Helvetica" w:hAnsi="Helvetica" w:cs="Helvetica"/>
          <w:color w:val="000000" w:themeColor="text1"/>
          <w:sz w:val="20"/>
          <w:szCs w:val="20"/>
          <w:shd w:val="clear" w:color="auto" w:fill="FFFFFF"/>
        </w:rPr>
        <w:t xml:space="preserve"> значит поток, параметры форматирования которого вы хотите изменить. Обратите внимание на использование префикса </w:t>
      </w:r>
      <w:r w:rsidRPr="00091977">
        <w:rPr>
          <w:rFonts w:ascii="Helvetica" w:hAnsi="Helvetica" w:cs="Helvetica"/>
          <w:color w:val="000000" w:themeColor="text1"/>
          <w:sz w:val="20"/>
          <w:szCs w:val="20"/>
          <w:shd w:val="clear" w:color="auto" w:fill="FFFFFF"/>
          <w:lang w:val="en-US"/>
        </w:rPr>
        <w:t>ios</w:t>
      </w:r>
      <w:r w:rsidRPr="00091977">
        <w:rPr>
          <w:rFonts w:ascii="Helvetica" w:hAnsi="Helvetica" w:cs="Helvetica"/>
          <w:color w:val="000000" w:themeColor="text1"/>
          <w:sz w:val="20"/>
          <w:szCs w:val="20"/>
          <w:shd w:val="clear" w:color="auto" w:fill="FFFFFF"/>
        </w:rPr>
        <w:t xml:space="preserve">:: для уточнения «классовой» принадлежности параметра </w:t>
      </w:r>
      <w:r w:rsidRPr="00091977">
        <w:rPr>
          <w:rFonts w:ascii="Helvetica" w:hAnsi="Helvetica" w:cs="Helvetica"/>
          <w:color w:val="000000" w:themeColor="text1"/>
          <w:sz w:val="20"/>
          <w:szCs w:val="20"/>
          <w:shd w:val="clear" w:color="auto" w:fill="FFFFFF"/>
          <w:lang w:val="en-US"/>
        </w:rPr>
        <w:t>showbase</w:t>
      </w:r>
      <w:r w:rsidRPr="00091977">
        <w:rPr>
          <w:rFonts w:ascii="Helvetica" w:hAnsi="Helvetica" w:cs="Helvetica"/>
          <w:color w:val="000000" w:themeColor="text1"/>
          <w:sz w:val="20"/>
          <w:szCs w:val="20"/>
          <w:shd w:val="clear" w:color="auto" w:fill="FFFFFF"/>
        </w:rPr>
        <w:t xml:space="preserve">. Поскольку параметр </w:t>
      </w:r>
      <w:r w:rsidRPr="00091977">
        <w:rPr>
          <w:rFonts w:ascii="Helvetica" w:hAnsi="Helvetica" w:cs="Helvetica"/>
          <w:color w:val="000000" w:themeColor="text1"/>
          <w:sz w:val="20"/>
          <w:szCs w:val="20"/>
          <w:shd w:val="clear" w:color="auto" w:fill="FFFFFF"/>
          <w:lang w:val="en-US"/>
        </w:rPr>
        <w:t>showbase</w:t>
      </w:r>
      <w:r w:rsidRPr="00091977">
        <w:rPr>
          <w:rFonts w:ascii="Helvetica" w:hAnsi="Helvetica" w:cs="Helvetica"/>
          <w:color w:val="000000" w:themeColor="text1"/>
          <w:sz w:val="20"/>
          <w:szCs w:val="20"/>
          <w:shd w:val="clear" w:color="auto" w:fill="FFFFFF"/>
        </w:rPr>
        <w:t xml:space="preserve"> представляет собой перечислимую константу, определённую в классе </w:t>
      </w:r>
      <w:r w:rsidRPr="00091977">
        <w:rPr>
          <w:rFonts w:ascii="Helvetica" w:hAnsi="Helvetica" w:cs="Helvetica"/>
          <w:color w:val="000000" w:themeColor="text1"/>
          <w:sz w:val="20"/>
          <w:szCs w:val="20"/>
          <w:shd w:val="clear" w:color="auto" w:fill="FFFFFF"/>
          <w:lang w:val="en-US"/>
        </w:rPr>
        <w:t>ios</w:t>
      </w:r>
      <w:r w:rsidRPr="00091977">
        <w:rPr>
          <w:rFonts w:ascii="Helvetica" w:hAnsi="Helvetica" w:cs="Helvetica"/>
          <w:color w:val="000000" w:themeColor="text1"/>
          <w:sz w:val="20"/>
          <w:szCs w:val="20"/>
          <w:shd w:val="clear" w:color="auto" w:fill="FFFFFF"/>
        </w:rPr>
        <w:t xml:space="preserve">, то при обращении к ней необходимо указывать имя класса </w:t>
      </w:r>
      <w:r w:rsidRPr="00091977">
        <w:rPr>
          <w:rFonts w:ascii="Helvetica" w:hAnsi="Helvetica" w:cs="Helvetica"/>
          <w:color w:val="000000" w:themeColor="text1"/>
          <w:sz w:val="20"/>
          <w:szCs w:val="20"/>
          <w:shd w:val="clear" w:color="auto" w:fill="FFFFFF"/>
          <w:lang w:val="en-US"/>
        </w:rPr>
        <w:t>ios</w:t>
      </w:r>
      <w:r w:rsidRPr="00091977">
        <w:rPr>
          <w:rFonts w:ascii="Helvetica" w:hAnsi="Helvetica" w:cs="Helvetica"/>
          <w:color w:val="000000" w:themeColor="text1"/>
          <w:sz w:val="20"/>
          <w:szCs w:val="20"/>
          <w:shd w:val="clear" w:color="auto" w:fill="FFFFFF"/>
        </w:rPr>
        <w:t>. Этот принцип относится ко всем флагам форматирования.</w:t>
      </w:r>
    </w:p>
    <w:p w14:paraId="66C137F5" w14:textId="77777777" w:rsidR="002546E7" w:rsidRPr="00091977" w:rsidRDefault="002546E7" w:rsidP="002546E7">
      <w:pPr>
        <w:tabs>
          <w:tab w:val="left" w:pos="990"/>
        </w:tabs>
        <w:rPr>
          <w:rFonts w:ascii="Helvetica" w:hAnsi="Helvetica" w:cs="Helvetica"/>
          <w:noProof/>
          <w:sz w:val="20"/>
          <w:szCs w:val="20"/>
        </w:rPr>
      </w:pPr>
    </w:p>
    <w:p w14:paraId="1D8CA77E" w14:textId="77777777" w:rsidR="002546E7" w:rsidRPr="00091977" w:rsidRDefault="002546E7" w:rsidP="002546E7">
      <w:pPr>
        <w:tabs>
          <w:tab w:val="left" w:pos="990"/>
        </w:tabs>
        <w:rPr>
          <w:rFonts w:ascii="Helvetica" w:hAnsi="Helvetica" w:cs="Helvetica"/>
          <w:noProof/>
          <w:sz w:val="20"/>
          <w:szCs w:val="20"/>
        </w:rPr>
      </w:pPr>
      <w:r w:rsidRPr="00091977">
        <w:rPr>
          <w:rFonts w:ascii="Helvetica" w:hAnsi="Helvetica" w:cs="Helvetica"/>
          <w:noProof/>
          <w:sz w:val="20"/>
          <w:szCs w:val="20"/>
          <w:lang w:eastAsia="ru-RU"/>
        </w:rPr>
        <w:drawing>
          <wp:inline distT="0" distB="0" distL="0" distR="0" wp14:anchorId="635BD1D4" wp14:editId="548D9D2A">
            <wp:extent cx="4028536" cy="1401620"/>
            <wp:effectExtent l="0" t="0" r="0" b="825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31969" t="55996" r="23571" b="14981"/>
                    <a:stretch/>
                  </pic:blipFill>
                  <pic:spPr bwMode="auto">
                    <a:xfrm>
                      <a:off x="0" y="0"/>
                      <a:ext cx="4096755" cy="1425355"/>
                    </a:xfrm>
                    <a:prstGeom prst="rect">
                      <a:avLst/>
                    </a:prstGeom>
                    <a:ln>
                      <a:noFill/>
                    </a:ln>
                    <a:extLst>
                      <a:ext uri="{53640926-AAD7-44D8-BBD7-CCE9431645EC}">
                        <a14:shadowObscured xmlns:a14="http://schemas.microsoft.com/office/drawing/2010/main"/>
                      </a:ext>
                    </a:extLst>
                  </pic:spPr>
                </pic:pic>
              </a:graphicData>
            </a:graphic>
          </wp:inline>
        </w:drawing>
      </w:r>
    </w:p>
    <w:p w14:paraId="38025F6C" w14:textId="77777777" w:rsidR="002546E7" w:rsidRPr="00091977" w:rsidRDefault="002546E7" w:rsidP="002546E7">
      <w:pPr>
        <w:tabs>
          <w:tab w:val="left" w:pos="990"/>
        </w:tabs>
        <w:rPr>
          <w:rFonts w:ascii="Helvetica" w:hAnsi="Helvetica" w:cs="Helvetica"/>
          <w:color w:val="000000"/>
          <w:sz w:val="20"/>
          <w:szCs w:val="20"/>
        </w:rPr>
      </w:pPr>
      <w:r w:rsidRPr="00091977">
        <w:rPr>
          <w:rFonts w:ascii="Helvetica" w:hAnsi="Helvetica" w:cs="Helvetica"/>
          <w:color w:val="000000"/>
          <w:sz w:val="20"/>
          <w:szCs w:val="20"/>
        </w:rPr>
        <w:lastRenderedPageBreak/>
        <w:t>Или немного более точная схема:</w:t>
      </w:r>
      <w:r w:rsidRPr="00091977">
        <w:rPr>
          <w:rFonts w:ascii="Helvetica" w:hAnsi="Helvetica" w:cs="Helvetica"/>
          <w:noProof/>
          <w:sz w:val="20"/>
          <w:szCs w:val="20"/>
        </w:rPr>
        <w:t xml:space="preserve"> </w:t>
      </w:r>
      <w:r w:rsidRPr="00091977">
        <w:rPr>
          <w:rFonts w:ascii="Helvetica" w:hAnsi="Helvetica" w:cs="Helvetica"/>
          <w:noProof/>
          <w:sz w:val="20"/>
          <w:szCs w:val="20"/>
          <w:lang w:eastAsia="ru-RU"/>
        </w:rPr>
        <w:drawing>
          <wp:inline distT="0" distB="0" distL="0" distR="0" wp14:anchorId="57D3245B" wp14:editId="5A269791">
            <wp:extent cx="5940425" cy="4838065"/>
            <wp:effectExtent l="0" t="0" r="3175" b="635"/>
            <wp:docPr id="156" name="Рисунок 156" descr="ÐÐ°ÑÑÐ¸Ð½ÐºÐ¸ Ð¿Ð¾ Ð·Ð°Ð¿ÑÐ¾ÑÑ ios i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ÐÐ°ÑÑÐ¸Ð½ÐºÐ¸ Ð¿Ð¾ Ð·Ð°Ð¿ÑÐ¾ÑÑ ios istrea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0425" cy="4838065"/>
                    </a:xfrm>
                    <a:prstGeom prst="rect">
                      <a:avLst/>
                    </a:prstGeom>
                    <a:noFill/>
                    <a:ln>
                      <a:noFill/>
                    </a:ln>
                  </pic:spPr>
                </pic:pic>
              </a:graphicData>
            </a:graphic>
          </wp:inline>
        </w:drawing>
      </w:r>
    </w:p>
    <w:p w14:paraId="4E13731F" w14:textId="77777777" w:rsidR="002546E7" w:rsidRPr="00091977" w:rsidRDefault="002546E7" w:rsidP="002546E7">
      <w:pPr>
        <w:tabs>
          <w:tab w:val="left" w:pos="990"/>
        </w:tabs>
        <w:rPr>
          <w:rFonts w:ascii="Helvetica" w:hAnsi="Helvetica" w:cs="Helvetica"/>
          <w:color w:val="000000"/>
          <w:sz w:val="20"/>
          <w:szCs w:val="20"/>
        </w:rPr>
      </w:pPr>
    </w:p>
    <w:p w14:paraId="5B3451A3" w14:textId="77777777" w:rsidR="002546E7" w:rsidRPr="00091977" w:rsidRDefault="002546E7" w:rsidP="002546E7">
      <w:pPr>
        <w:tabs>
          <w:tab w:val="left" w:pos="990"/>
        </w:tabs>
        <w:rPr>
          <w:rFonts w:ascii="Helvetica" w:hAnsi="Helvetica" w:cs="Helvetica"/>
          <w:color w:val="000000"/>
          <w:sz w:val="20"/>
          <w:szCs w:val="20"/>
        </w:rPr>
      </w:pPr>
    </w:p>
    <w:p w14:paraId="012CD135" w14:textId="77777777" w:rsidR="002546E7" w:rsidRPr="00091977" w:rsidRDefault="002546E7" w:rsidP="002546E7">
      <w:pPr>
        <w:numPr>
          <w:ilvl w:val="0"/>
          <w:numId w:val="77"/>
        </w:numPr>
        <w:shd w:val="clear" w:color="auto" w:fill="FFFFFF"/>
        <w:spacing w:before="100" w:beforeAutospacing="1" w:after="24" w:line="240" w:lineRule="auto"/>
        <w:ind w:left="384"/>
        <w:jc w:val="both"/>
        <w:rPr>
          <w:rFonts w:ascii="Helvetica" w:hAnsi="Helvetica" w:cs="Helvetica"/>
          <w:color w:val="000000" w:themeColor="text1"/>
          <w:sz w:val="20"/>
          <w:szCs w:val="20"/>
          <w:shd w:val="clear" w:color="auto" w:fill="FFFFFF"/>
        </w:rPr>
      </w:pPr>
      <w:r w:rsidRPr="00091977">
        <w:rPr>
          <w:rStyle w:val="HTML"/>
          <w:rFonts w:ascii="Helvetica" w:eastAsiaTheme="majorEastAsia" w:hAnsi="Helvetica" w:cs="Helvetica"/>
          <w:color w:val="C7254E"/>
          <w:shd w:val="clear" w:color="auto" w:fill="F9F2F4"/>
        </w:rPr>
        <w:t>open().</w:t>
      </w:r>
      <w:r w:rsidRPr="00091977">
        <w:rPr>
          <w:rFonts w:ascii="Helvetica" w:hAnsi="Helvetica" w:cs="Helvetica"/>
          <w:color w:val="000000" w:themeColor="text1"/>
          <w:sz w:val="20"/>
          <w:szCs w:val="20"/>
          <w:shd w:val="clear" w:color="auto" w:fill="FFFFFF"/>
        </w:rPr>
        <w:t xml:space="preserve"> Этим методом можно открыть заданный файл, сопоставив его с одним из объектов потока. В зависимости от передаваемых </w:t>
      </w:r>
      <w:hyperlink r:id="rId49" w:tooltip="Аргумент (программирование)" w:history="1">
        <w:r w:rsidRPr="00091977">
          <w:rPr>
            <w:rFonts w:ascii="Helvetica" w:hAnsi="Helvetica" w:cs="Helvetica"/>
            <w:color w:val="000000" w:themeColor="text1"/>
            <w:sz w:val="20"/>
            <w:szCs w:val="20"/>
            <w:shd w:val="clear" w:color="auto" w:fill="FFFFFF"/>
          </w:rPr>
          <w:t>аргументов</w:t>
        </w:r>
      </w:hyperlink>
      <w:r w:rsidRPr="00091977">
        <w:rPr>
          <w:rFonts w:ascii="Helvetica" w:hAnsi="Helvetica" w:cs="Helvetica"/>
          <w:color w:val="000000" w:themeColor="text1"/>
          <w:sz w:val="20"/>
          <w:szCs w:val="20"/>
          <w:shd w:val="clear" w:color="auto" w:fill="FFFFFF"/>
        </w:rPr>
        <w:t>, файл может быть открыт для чтения, для записи (либо для полной, либо для добавления данных), как </w:t>
      </w:r>
      <w:hyperlink r:id="rId50" w:tooltip="Бинарный файл" w:history="1">
        <w:r w:rsidRPr="00091977">
          <w:rPr>
            <w:rFonts w:ascii="Helvetica" w:hAnsi="Helvetica" w:cs="Helvetica"/>
            <w:color w:val="000000" w:themeColor="text1"/>
            <w:sz w:val="20"/>
            <w:szCs w:val="20"/>
            <w:shd w:val="clear" w:color="auto" w:fill="FFFFFF"/>
          </w:rPr>
          <w:t>бинарный</w:t>
        </w:r>
      </w:hyperlink>
      <w:r w:rsidRPr="00091977">
        <w:rPr>
          <w:rFonts w:ascii="Helvetica" w:hAnsi="Helvetica" w:cs="Helvetica"/>
          <w:color w:val="000000" w:themeColor="text1"/>
          <w:sz w:val="20"/>
          <w:szCs w:val="20"/>
          <w:shd w:val="clear" w:color="auto" w:fill="FFFFFF"/>
        </w:rPr>
        <w:t>, или как текстовый файл.</w:t>
      </w:r>
    </w:p>
    <w:p w14:paraId="2F627C74" w14:textId="77777777" w:rsidR="002546E7" w:rsidRPr="00091977" w:rsidRDefault="002546E7" w:rsidP="002546E7">
      <w:pPr>
        <w:numPr>
          <w:ilvl w:val="0"/>
          <w:numId w:val="78"/>
        </w:numPr>
        <w:shd w:val="clear" w:color="auto" w:fill="FFFFFF"/>
        <w:spacing w:before="100" w:beforeAutospacing="1" w:after="24" w:line="240" w:lineRule="auto"/>
        <w:ind w:left="384"/>
        <w:jc w:val="both"/>
        <w:rPr>
          <w:rFonts w:ascii="Helvetica" w:hAnsi="Helvetica" w:cs="Helvetica"/>
          <w:color w:val="000000" w:themeColor="text1"/>
          <w:sz w:val="20"/>
          <w:szCs w:val="20"/>
          <w:shd w:val="clear" w:color="auto" w:fill="FFFFFF"/>
        </w:rPr>
      </w:pPr>
      <w:r w:rsidRPr="00091977">
        <w:rPr>
          <w:rStyle w:val="HTML"/>
          <w:rFonts w:ascii="Helvetica" w:eastAsiaTheme="majorEastAsia" w:hAnsi="Helvetica" w:cs="Helvetica"/>
          <w:color w:val="C7254E"/>
          <w:shd w:val="clear" w:color="auto" w:fill="F9F2F4"/>
        </w:rPr>
        <w:t>is_open().</w:t>
      </w:r>
      <w:r w:rsidRPr="00091977">
        <w:rPr>
          <w:rFonts w:ascii="Helvetica" w:hAnsi="Helvetica" w:cs="Helvetica"/>
          <w:color w:val="000000" w:themeColor="text1"/>
          <w:sz w:val="20"/>
          <w:szCs w:val="20"/>
          <w:shd w:val="clear" w:color="auto" w:fill="FFFFFF"/>
        </w:rPr>
        <w:t xml:space="preserve"> Функция, определяющая, открыт ли в данный момент файл, которому сопоставлен определенный объект потока. Возвращает </w:t>
      </w:r>
      <w:hyperlink r:id="rId51" w:tooltip="Булевский тип" w:history="1">
        <w:r w:rsidRPr="00091977">
          <w:rPr>
            <w:rFonts w:ascii="Helvetica" w:hAnsi="Helvetica" w:cs="Helvetica"/>
            <w:color w:val="000000" w:themeColor="text1"/>
            <w:sz w:val="20"/>
            <w:szCs w:val="20"/>
            <w:shd w:val="clear" w:color="auto" w:fill="FFFFFF"/>
          </w:rPr>
          <w:t>булевское</w:t>
        </w:r>
      </w:hyperlink>
      <w:r w:rsidRPr="00091977">
        <w:rPr>
          <w:rFonts w:ascii="Helvetica" w:hAnsi="Helvetica" w:cs="Helvetica"/>
          <w:color w:val="000000" w:themeColor="text1"/>
          <w:sz w:val="20"/>
          <w:szCs w:val="20"/>
          <w:shd w:val="clear" w:color="auto" w:fill="FFFFFF"/>
        </w:rPr>
        <w:t> значение. Используется в основном для предотвращения ошибок доступа при попытке открыть уже использующийся файл. Без аргументов.</w:t>
      </w:r>
    </w:p>
    <w:p w14:paraId="704D2955" w14:textId="77777777" w:rsidR="002546E7" w:rsidRPr="00091977" w:rsidRDefault="002546E7" w:rsidP="002546E7">
      <w:pPr>
        <w:numPr>
          <w:ilvl w:val="0"/>
          <w:numId w:val="79"/>
        </w:numPr>
        <w:shd w:val="clear" w:color="auto" w:fill="FFFFFF"/>
        <w:spacing w:before="100" w:beforeAutospacing="1" w:after="24" w:line="240" w:lineRule="auto"/>
        <w:ind w:left="384"/>
        <w:jc w:val="both"/>
        <w:rPr>
          <w:rFonts w:ascii="Helvetica" w:hAnsi="Helvetica" w:cs="Helvetica"/>
          <w:color w:val="000000" w:themeColor="text1"/>
          <w:sz w:val="20"/>
          <w:szCs w:val="20"/>
          <w:shd w:val="clear" w:color="auto" w:fill="FFFFFF"/>
        </w:rPr>
      </w:pPr>
      <w:r w:rsidRPr="00091977">
        <w:rPr>
          <w:rStyle w:val="HTML"/>
          <w:rFonts w:ascii="Helvetica" w:eastAsiaTheme="majorEastAsia" w:hAnsi="Helvetica" w:cs="Helvetica"/>
          <w:color w:val="C7254E"/>
          <w:shd w:val="clear" w:color="auto" w:fill="F9F2F4"/>
        </w:rPr>
        <w:t>close().</w:t>
      </w:r>
      <w:r w:rsidRPr="00091977">
        <w:rPr>
          <w:rFonts w:ascii="Helvetica" w:hAnsi="Helvetica" w:cs="Helvetica"/>
          <w:color w:val="000000" w:themeColor="text1"/>
          <w:sz w:val="20"/>
          <w:szCs w:val="20"/>
          <w:shd w:val="clear" w:color="auto" w:fill="FFFFFF"/>
        </w:rPr>
        <w:t xml:space="preserve"> Функция закрывает файл, то есть прекращает доступ к нему, таким образом освобождая его для других функций или программ.</w:t>
      </w:r>
    </w:p>
    <w:p w14:paraId="5B379A40" w14:textId="77777777" w:rsidR="002546E7" w:rsidRPr="00091977" w:rsidRDefault="002546E7" w:rsidP="002546E7">
      <w:pPr>
        <w:shd w:val="clear" w:color="auto" w:fill="FA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color w:val="008000"/>
          <w:sz w:val="20"/>
          <w:szCs w:val="20"/>
        </w:rPr>
      </w:pPr>
    </w:p>
    <w:p w14:paraId="7F256EED" w14:textId="77777777" w:rsidR="002546E7" w:rsidRPr="00091977" w:rsidRDefault="002546E7" w:rsidP="002546E7">
      <w:pPr>
        <w:shd w:val="clear" w:color="auto" w:fill="FA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color w:val="C7254E"/>
          <w:sz w:val="20"/>
          <w:szCs w:val="20"/>
          <w:shd w:val="clear" w:color="auto" w:fill="F9F2F4"/>
        </w:rPr>
      </w:pPr>
      <w:r w:rsidRPr="00091977">
        <w:rPr>
          <w:rStyle w:val="HTML"/>
          <w:rFonts w:ascii="Helvetica" w:eastAsiaTheme="majorEastAsia" w:hAnsi="Helvetica" w:cs="Helvetica"/>
          <w:color w:val="C7254E"/>
          <w:shd w:val="clear" w:color="auto" w:fill="F9F2F4"/>
        </w:rPr>
        <w:t xml:space="preserve">ostream &amp; flush (); </w:t>
      </w:r>
      <w:r w:rsidRPr="00091977">
        <w:rPr>
          <w:rFonts w:ascii="Helvetica" w:hAnsi="Helvetica" w:cs="Helvetica"/>
          <w:color w:val="000000" w:themeColor="text1"/>
          <w:sz w:val="20"/>
          <w:szCs w:val="20"/>
          <w:shd w:val="clear" w:color="auto" w:fill="FFFFFF"/>
        </w:rPr>
        <w:t>- сброс буфера выходного потока</w:t>
      </w:r>
    </w:p>
    <w:p w14:paraId="5A1D6698" w14:textId="77777777" w:rsidR="002546E7" w:rsidRPr="00091977" w:rsidRDefault="002546E7" w:rsidP="002546E7">
      <w:pPr>
        <w:pStyle w:val="a4"/>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Синхронизирует связанный </w:t>
      </w:r>
      <w:hyperlink r:id="rId52" w:history="1">
        <w:r w:rsidRPr="00091977">
          <w:rPr>
            <w:rFonts w:ascii="Helvetica" w:hAnsi="Helvetica" w:cs="Helvetica"/>
            <w:color w:val="000000" w:themeColor="text1"/>
            <w:sz w:val="20"/>
            <w:szCs w:val="20"/>
            <w:shd w:val="clear" w:color="auto" w:fill="FFFFFF"/>
          </w:rPr>
          <w:t>поток</w:t>
        </w:r>
      </w:hyperlink>
      <w:r w:rsidRPr="00091977">
        <w:rPr>
          <w:rFonts w:ascii="Helvetica" w:hAnsi="Helvetica" w:cs="Helvetica"/>
          <w:color w:val="000000" w:themeColor="text1"/>
          <w:sz w:val="20"/>
          <w:szCs w:val="20"/>
          <w:shd w:val="clear" w:color="auto" w:fill="FFFFFF"/>
        </w:rPr>
        <w:t> с его управляемой выходной последовательностью. </w:t>
      </w:r>
      <w:r w:rsidRPr="00091977">
        <w:rPr>
          <w:rFonts w:ascii="Helvetica" w:hAnsi="Helvetica" w:cs="Helvetica"/>
          <w:color w:val="000000" w:themeColor="text1"/>
          <w:sz w:val="20"/>
          <w:szCs w:val="20"/>
          <w:shd w:val="clear" w:color="auto" w:fill="FFFFFF"/>
        </w:rPr>
        <w:br/>
        <w:t>Для объектов </w:t>
      </w:r>
      <w:hyperlink r:id="rId53" w:history="1">
        <w:r w:rsidRPr="00091977">
          <w:rPr>
            <w:rFonts w:ascii="Helvetica" w:hAnsi="Helvetica" w:cs="Helvetica"/>
            <w:color w:val="000000" w:themeColor="text1"/>
            <w:sz w:val="20"/>
            <w:szCs w:val="20"/>
            <w:shd w:val="clear" w:color="auto" w:fill="FFFFFF"/>
          </w:rPr>
          <w:t>буфера потока,</w:t>
        </w:r>
      </w:hyperlink>
      <w:r w:rsidRPr="00091977">
        <w:rPr>
          <w:rFonts w:ascii="Helvetica" w:hAnsi="Helvetica" w:cs="Helvetica"/>
          <w:color w:val="000000" w:themeColor="text1"/>
          <w:sz w:val="20"/>
          <w:szCs w:val="20"/>
          <w:shd w:val="clear" w:color="auto" w:fill="FFFFFF"/>
        </w:rPr>
        <w:t> которые реализуют промежуточные буферы, эта функция требует, чтобы все символы записывались в контролируемую последовательность. </w:t>
      </w:r>
    </w:p>
    <w:p w14:paraId="34F5AFA8" w14:textId="77777777" w:rsidR="002546E7" w:rsidRPr="00091977" w:rsidRDefault="002546E7" w:rsidP="002546E7">
      <w:pPr>
        <w:pStyle w:val="a4"/>
        <w:rPr>
          <w:rFonts w:ascii="Helvetica" w:hAnsi="Helvetica" w:cs="Helvetica"/>
          <w:i/>
          <w:color w:val="000000" w:themeColor="text1"/>
          <w:sz w:val="20"/>
          <w:szCs w:val="20"/>
          <w:shd w:val="clear" w:color="auto" w:fill="FFFFFF"/>
        </w:rPr>
      </w:pPr>
      <w:r w:rsidRPr="00091977">
        <w:rPr>
          <w:rFonts w:ascii="Helvetica" w:hAnsi="Helvetica" w:cs="Helvetica"/>
          <w:i/>
          <w:color w:val="000000" w:themeColor="text1"/>
          <w:sz w:val="20"/>
          <w:szCs w:val="20"/>
          <w:shd w:val="clear" w:color="auto" w:fill="FFFFFF"/>
        </w:rPr>
        <w:t>Простыми словами:</w:t>
      </w:r>
    </w:p>
    <w:p w14:paraId="5060A316" w14:textId="77777777" w:rsidR="002546E7" w:rsidRPr="00091977" w:rsidRDefault="002546E7" w:rsidP="002546E7">
      <w:pPr>
        <w:pStyle w:val="a4"/>
        <w:jc w:val="both"/>
        <w:rPr>
          <w:rFonts w:ascii="Helvetica" w:hAnsi="Helvetica" w:cs="Helvetica"/>
          <w:color w:val="000000"/>
          <w:sz w:val="20"/>
          <w:szCs w:val="20"/>
          <w:shd w:val="clear" w:color="auto" w:fill="F6F6F6"/>
        </w:rPr>
      </w:pPr>
      <w:r w:rsidRPr="00091977">
        <w:rPr>
          <w:rFonts w:ascii="Helvetica" w:hAnsi="Helvetica" w:cs="Helvetica"/>
          <w:color w:val="000000"/>
          <w:sz w:val="20"/>
          <w:szCs w:val="20"/>
          <w:shd w:val="clear" w:color="auto" w:fill="F6F6F6"/>
        </w:rPr>
        <w:t xml:space="preserve">Поток вывода как правило буфферизуется. Т.е. ты вызываешь printf ("abc"); но реально печати нет, далее пишешь printf ("def"); но реально печати нет, потому как текст копится в буффере. Затем по </w:t>
      </w:r>
      <w:r w:rsidRPr="00091977">
        <w:rPr>
          <w:rFonts w:ascii="Helvetica" w:hAnsi="Helvetica" w:cs="Helvetica"/>
          <w:color w:val="000000"/>
          <w:sz w:val="20"/>
          <w:szCs w:val="20"/>
          <w:shd w:val="clear" w:color="auto" w:fill="F6F6F6"/>
        </w:rPr>
        <w:lastRenderedPageBreak/>
        <w:t xml:space="preserve">какому-то условию буффер печатается целиком (т.е. "abcdef"). Условия в каждой конкретной реализации могут быть разные: начиная от переполнения буффера и заканчивая наличием </w:t>
      </w:r>
      <w:r w:rsidRPr="00091977">
        <w:rPr>
          <w:rFonts w:ascii="Helvetica" w:hAnsi="Helvetica" w:cs="Helvetica"/>
          <w:color w:val="000000"/>
          <w:sz w:val="20"/>
          <w:szCs w:val="20"/>
          <w:shd w:val="clear" w:color="auto" w:fill="F6F6F6"/>
          <w:lang w:val="en-US"/>
        </w:rPr>
        <w:t>enter</w:t>
      </w:r>
      <w:r w:rsidRPr="00091977">
        <w:rPr>
          <w:rFonts w:ascii="Helvetica" w:hAnsi="Helvetica" w:cs="Helvetica"/>
          <w:color w:val="000000"/>
          <w:sz w:val="20"/>
          <w:szCs w:val="20"/>
          <w:shd w:val="clear" w:color="auto" w:fill="F6F6F6"/>
        </w:rPr>
        <w:t>’а в печатаемой строке. Если вызвать fflush (stdout), то произойдёт принудительный сброс буфферов (т.е. напечатается "abcdef")</w:t>
      </w:r>
    </w:p>
    <w:p w14:paraId="265D61C7" w14:textId="77777777" w:rsidR="002546E7" w:rsidRPr="00091977" w:rsidRDefault="002546E7" w:rsidP="002546E7">
      <w:pPr>
        <w:pStyle w:val="a4"/>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 xml:space="preserve">Функция </w:t>
      </w:r>
      <w:r w:rsidRPr="00091977">
        <w:rPr>
          <w:rStyle w:val="HTML"/>
          <w:rFonts w:ascii="Helvetica" w:eastAsiaTheme="majorEastAsia" w:hAnsi="Helvetica" w:cs="Helvetica"/>
          <w:color w:val="C7254E"/>
          <w:shd w:val="clear" w:color="auto" w:fill="F9F2F4"/>
        </w:rPr>
        <w:t>put()</w:t>
      </w:r>
      <w:r w:rsidRPr="00091977">
        <w:rPr>
          <w:rFonts w:ascii="Helvetica" w:hAnsi="Helvetica" w:cs="Helvetica"/>
          <w:color w:val="000000" w:themeColor="text1"/>
          <w:sz w:val="20"/>
          <w:szCs w:val="20"/>
          <w:shd w:val="clear" w:color="auto" w:fill="FFFFFF"/>
        </w:rPr>
        <w:t xml:space="preserve"> выводит одиночный символ в стандартное устройство вывода (cout, если оно не было переназначено, то это экран).</w:t>
      </w:r>
    </w:p>
    <w:p w14:paraId="677CE083" w14:textId="77777777" w:rsidR="002546E7" w:rsidRPr="00091977" w:rsidRDefault="002546E7" w:rsidP="002546E7">
      <w:pPr>
        <w:spacing w:before="210" w:after="210"/>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 xml:space="preserve">В системе ввода-вывода C++ с помощью функций </w:t>
      </w:r>
      <w:r w:rsidRPr="00091977">
        <w:rPr>
          <w:rStyle w:val="HTML"/>
          <w:rFonts w:ascii="Helvetica" w:eastAsiaTheme="majorEastAsia" w:hAnsi="Helvetica" w:cs="Helvetica"/>
          <w:color w:val="C7254E"/>
          <w:shd w:val="clear" w:color="auto" w:fill="F9F2F4"/>
        </w:rPr>
        <w:t>seekg()</w:t>
      </w:r>
      <w:r w:rsidRPr="00091977">
        <w:rPr>
          <w:rFonts w:ascii="Helvetica" w:hAnsi="Helvetica" w:cs="Helvetica"/>
          <w:color w:val="000000" w:themeColor="text1"/>
          <w:sz w:val="20"/>
          <w:szCs w:val="20"/>
          <w:shd w:val="clear" w:color="auto" w:fill="FFFFFF"/>
        </w:rPr>
        <w:t xml:space="preserve"> и </w:t>
      </w:r>
      <w:r w:rsidRPr="00091977">
        <w:rPr>
          <w:rStyle w:val="HTML"/>
          <w:rFonts w:ascii="Helvetica" w:eastAsiaTheme="majorEastAsia" w:hAnsi="Helvetica" w:cs="Helvetica"/>
          <w:color w:val="C7254E"/>
          <w:shd w:val="clear" w:color="auto" w:fill="F9F2F4"/>
        </w:rPr>
        <w:t>seekp()</w:t>
      </w:r>
      <w:r w:rsidRPr="00091977">
        <w:rPr>
          <w:rFonts w:ascii="Helvetica" w:hAnsi="Helvetica" w:cs="Helvetica"/>
          <w:color w:val="000000" w:themeColor="text1"/>
          <w:sz w:val="20"/>
          <w:szCs w:val="20"/>
          <w:shd w:val="clear" w:color="auto" w:fill="FFFFFF"/>
        </w:rPr>
        <w:t xml:space="preserve"> выполняется произвольный доступ, т.е. система ввода-вывода C++ управляет двумя указателями, связанными с файлом. Один из них — это указатель ввода(get pointer), который указывает, в каком месте файла будет выполняться следующая операция ввода. А другой — указатель вывода(put pointer), который указывает, в каком месте файла будет выполняться следующая операция вывода. При каждом выполнении операции ввода или вывода соответствующий указатель автоматически перемещается, последовательно изменяя свою позицию. Однако, используя функции seekg() и </w:t>
      </w:r>
      <w:r w:rsidRPr="00091977">
        <w:rPr>
          <w:rStyle w:val="HTML"/>
          <w:rFonts w:ascii="Helvetica" w:eastAsiaTheme="majorEastAsia" w:hAnsi="Helvetica" w:cs="Helvetica"/>
          <w:color w:val="C7254E"/>
          <w:shd w:val="clear" w:color="auto" w:fill="F9F2F4"/>
        </w:rPr>
        <w:t>seekp()</w:t>
      </w:r>
      <w:r w:rsidRPr="00091977">
        <w:rPr>
          <w:rFonts w:ascii="Helvetica" w:hAnsi="Helvetica" w:cs="Helvetica"/>
          <w:color w:val="000000" w:themeColor="text1"/>
          <w:sz w:val="20"/>
          <w:szCs w:val="20"/>
          <w:shd w:val="clear" w:color="auto" w:fill="FFFFFF"/>
        </w:rPr>
        <w:t>, можно получить доступ к файлу непоследовательным образом.</w:t>
      </w:r>
    </w:p>
    <w:p w14:paraId="3CBDFDE5" w14:textId="77777777" w:rsidR="002546E7" w:rsidRPr="00091977" w:rsidRDefault="002546E7" w:rsidP="002546E7">
      <w:pPr>
        <w:spacing w:before="210" w:after="210"/>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 xml:space="preserve">Версия функции </w:t>
      </w:r>
      <w:r w:rsidRPr="00091977">
        <w:rPr>
          <w:rStyle w:val="HTML"/>
          <w:rFonts w:ascii="Helvetica" w:eastAsiaTheme="majorEastAsia" w:hAnsi="Helvetica" w:cs="Helvetica"/>
          <w:color w:val="C7254E"/>
          <w:shd w:val="clear" w:color="auto" w:fill="F9F2F4"/>
        </w:rPr>
        <w:t>seekp()</w:t>
      </w:r>
      <w:r w:rsidRPr="00091977">
        <w:rPr>
          <w:rFonts w:ascii="Helvetica" w:hAnsi="Helvetica" w:cs="Helvetica"/>
          <w:color w:val="000000" w:themeColor="text1"/>
          <w:sz w:val="20"/>
          <w:szCs w:val="20"/>
          <w:shd w:val="clear" w:color="auto" w:fill="FFFFFF"/>
        </w:rPr>
        <w:t xml:space="preserve"> с двумя параметрами перемещает указатель вывода на offset байт от позиции, заданной параметром origin. Параметр offset имеет тип streamoff, который определен в заголовке iostream.h. Объект типа streamoff способен содержать самое большое допустимое значение, которое может иметь параметр offset. </w:t>
      </w:r>
    </w:p>
    <w:p w14:paraId="5FC22124" w14:textId="77777777" w:rsidR="002546E7" w:rsidRPr="00091977" w:rsidRDefault="002546E7" w:rsidP="002546E7">
      <w:pPr>
        <w:spacing w:before="210" w:after="210"/>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Параметр origin имеет тип ios::seek_dir и представляет собой перечисление, которое имеет следующие значения.</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73"/>
        <w:gridCol w:w="2986"/>
      </w:tblGrid>
      <w:tr w:rsidR="002546E7" w:rsidRPr="00091977" w14:paraId="7860B33D" w14:textId="77777777" w:rsidTr="002546E7">
        <w:trPr>
          <w:tblCellSpacing w:w="15" w:type="dxa"/>
        </w:trPr>
        <w:tc>
          <w:tcPr>
            <w:tcW w:w="0" w:type="auto"/>
            <w:tcMar>
              <w:top w:w="15" w:type="dxa"/>
              <w:left w:w="30" w:type="dxa"/>
              <w:bottom w:w="15" w:type="dxa"/>
              <w:right w:w="30" w:type="dxa"/>
            </w:tcMar>
            <w:hideMark/>
          </w:tcPr>
          <w:p w14:paraId="357E51F2" w14:textId="77777777" w:rsidR="002546E7" w:rsidRPr="00091977" w:rsidRDefault="002546E7" w:rsidP="002546E7">
            <w:pPr>
              <w:rPr>
                <w:rFonts w:ascii="Helvetica" w:hAnsi="Helvetica" w:cs="Helvetica"/>
                <w:color w:val="000000" w:themeColor="text1"/>
                <w:sz w:val="20"/>
                <w:szCs w:val="20"/>
                <w:shd w:val="clear" w:color="auto" w:fill="FFFFFF"/>
              </w:rPr>
            </w:pPr>
            <w:r w:rsidRPr="00091977">
              <w:rPr>
                <w:rStyle w:val="HTML"/>
                <w:rFonts w:ascii="Helvetica" w:eastAsiaTheme="majorEastAsia" w:hAnsi="Helvetica" w:cs="Helvetica"/>
                <w:color w:val="C7254E"/>
                <w:shd w:val="clear" w:color="auto" w:fill="F9F2F4"/>
              </w:rPr>
              <w:t>ios::beg</w:t>
            </w:r>
            <w:r w:rsidRPr="00091977">
              <w:rPr>
                <w:rFonts w:ascii="Helvetica" w:hAnsi="Helvetica" w:cs="Helvetica"/>
                <w:color w:val="000000" w:themeColor="text1"/>
                <w:sz w:val="20"/>
                <w:szCs w:val="20"/>
                <w:shd w:val="clear" w:color="auto" w:fill="FFFFFF"/>
              </w:rPr>
              <w:t>   </w:t>
            </w:r>
          </w:p>
        </w:tc>
        <w:tc>
          <w:tcPr>
            <w:tcW w:w="0" w:type="auto"/>
            <w:hideMark/>
          </w:tcPr>
          <w:p w14:paraId="4A1A9205" w14:textId="77777777" w:rsidR="002546E7" w:rsidRPr="00091977" w:rsidRDefault="002546E7" w:rsidP="002546E7">
            <w:pPr>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Смещение от начала</w:t>
            </w:r>
          </w:p>
        </w:tc>
      </w:tr>
      <w:tr w:rsidR="002546E7" w:rsidRPr="00091977" w14:paraId="216A97CD" w14:textId="77777777" w:rsidTr="002546E7">
        <w:trPr>
          <w:tblCellSpacing w:w="15" w:type="dxa"/>
        </w:trPr>
        <w:tc>
          <w:tcPr>
            <w:tcW w:w="0" w:type="auto"/>
            <w:tcMar>
              <w:top w:w="15" w:type="dxa"/>
              <w:left w:w="30" w:type="dxa"/>
              <w:bottom w:w="15" w:type="dxa"/>
              <w:right w:w="30" w:type="dxa"/>
            </w:tcMar>
            <w:hideMark/>
          </w:tcPr>
          <w:p w14:paraId="30C91ACE" w14:textId="77777777" w:rsidR="002546E7" w:rsidRPr="00091977" w:rsidRDefault="002546E7" w:rsidP="002546E7">
            <w:pPr>
              <w:rPr>
                <w:rFonts w:ascii="Helvetica" w:hAnsi="Helvetica" w:cs="Helvetica"/>
                <w:color w:val="000000" w:themeColor="text1"/>
                <w:sz w:val="20"/>
                <w:szCs w:val="20"/>
                <w:shd w:val="clear" w:color="auto" w:fill="FFFFFF"/>
              </w:rPr>
            </w:pPr>
            <w:r w:rsidRPr="00091977">
              <w:rPr>
                <w:rStyle w:val="HTML"/>
                <w:rFonts w:ascii="Helvetica" w:eastAsiaTheme="majorEastAsia" w:hAnsi="Helvetica" w:cs="Helvetica"/>
                <w:color w:val="C7254E"/>
                <w:shd w:val="clear" w:color="auto" w:fill="F9F2F4"/>
              </w:rPr>
              <w:t>ios::cur</w:t>
            </w:r>
          </w:p>
        </w:tc>
        <w:tc>
          <w:tcPr>
            <w:tcW w:w="0" w:type="auto"/>
            <w:hideMark/>
          </w:tcPr>
          <w:p w14:paraId="2E161D30" w14:textId="77777777" w:rsidR="002546E7" w:rsidRPr="00091977" w:rsidRDefault="002546E7" w:rsidP="002546E7">
            <w:pPr>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Смещение от текущей позиции</w:t>
            </w:r>
          </w:p>
        </w:tc>
      </w:tr>
      <w:tr w:rsidR="002546E7" w:rsidRPr="00091977" w14:paraId="66A15284" w14:textId="77777777" w:rsidTr="002546E7">
        <w:trPr>
          <w:tblCellSpacing w:w="15" w:type="dxa"/>
        </w:trPr>
        <w:tc>
          <w:tcPr>
            <w:tcW w:w="0" w:type="auto"/>
            <w:tcMar>
              <w:top w:w="15" w:type="dxa"/>
              <w:left w:w="30" w:type="dxa"/>
              <w:bottom w:w="15" w:type="dxa"/>
              <w:right w:w="30" w:type="dxa"/>
            </w:tcMar>
            <w:hideMark/>
          </w:tcPr>
          <w:p w14:paraId="114E5364" w14:textId="77777777" w:rsidR="002546E7" w:rsidRPr="00091977" w:rsidRDefault="002546E7" w:rsidP="002546E7">
            <w:pPr>
              <w:rPr>
                <w:rFonts w:ascii="Helvetica" w:hAnsi="Helvetica" w:cs="Helvetica"/>
                <w:color w:val="000000" w:themeColor="text1"/>
                <w:sz w:val="20"/>
                <w:szCs w:val="20"/>
                <w:shd w:val="clear" w:color="auto" w:fill="FFFFFF"/>
              </w:rPr>
            </w:pPr>
            <w:r w:rsidRPr="00091977">
              <w:rPr>
                <w:rStyle w:val="HTML"/>
                <w:rFonts w:ascii="Helvetica" w:eastAsiaTheme="majorEastAsia" w:hAnsi="Helvetica" w:cs="Helvetica"/>
                <w:color w:val="C7254E"/>
                <w:shd w:val="clear" w:color="auto" w:fill="F9F2F4"/>
              </w:rPr>
              <w:t>ios::end</w:t>
            </w:r>
          </w:p>
        </w:tc>
        <w:tc>
          <w:tcPr>
            <w:tcW w:w="0" w:type="auto"/>
            <w:hideMark/>
          </w:tcPr>
          <w:p w14:paraId="04E1D47C" w14:textId="77777777" w:rsidR="002546E7" w:rsidRPr="00091977" w:rsidRDefault="002546E7" w:rsidP="002546E7">
            <w:pPr>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Смещение от конца</w:t>
            </w:r>
          </w:p>
        </w:tc>
      </w:tr>
    </w:tbl>
    <w:p w14:paraId="55E77801" w14:textId="77777777" w:rsidR="002546E7" w:rsidRPr="00091977" w:rsidRDefault="002546E7" w:rsidP="002546E7">
      <w:pPr>
        <w:spacing w:before="210" w:after="210"/>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 xml:space="preserve">Версия функции </w:t>
      </w:r>
      <w:r w:rsidRPr="00091977">
        <w:rPr>
          <w:rStyle w:val="HTML"/>
          <w:rFonts w:ascii="Helvetica" w:eastAsiaTheme="majorEastAsia" w:hAnsi="Helvetica" w:cs="Helvetica"/>
          <w:color w:val="C7254E"/>
          <w:shd w:val="clear" w:color="auto" w:fill="F9F2F4"/>
        </w:rPr>
        <w:t>seekp()</w:t>
      </w:r>
      <w:r w:rsidRPr="00091977">
        <w:rPr>
          <w:rFonts w:ascii="Helvetica" w:hAnsi="Helvetica" w:cs="Helvetica"/>
          <w:color w:val="000000" w:themeColor="text1"/>
          <w:sz w:val="20"/>
          <w:szCs w:val="20"/>
          <w:shd w:val="clear" w:color="auto" w:fill="FFFFFF"/>
        </w:rPr>
        <w:t xml:space="preserve"> с одним параметром перемещают указатели файлов в позиции, заданные параметром position. Это значение должно быть предварительно получено путем обращения либо к функции tellg(), либо к функции </w:t>
      </w:r>
      <w:r w:rsidRPr="00091977">
        <w:rPr>
          <w:rStyle w:val="HTML"/>
          <w:rFonts w:ascii="Helvetica" w:eastAsiaTheme="majorEastAsia" w:hAnsi="Helvetica" w:cs="Helvetica"/>
          <w:color w:val="C7254E"/>
          <w:shd w:val="clear" w:color="auto" w:fill="F9F2F4"/>
        </w:rPr>
        <w:t>tellp()</w:t>
      </w:r>
      <w:r w:rsidRPr="00091977">
        <w:rPr>
          <w:rFonts w:ascii="Helvetica" w:hAnsi="Helvetica" w:cs="Helvetica"/>
          <w:color w:val="000000" w:themeColor="text1"/>
          <w:sz w:val="20"/>
          <w:szCs w:val="20"/>
          <w:shd w:val="clear" w:color="auto" w:fill="FFFFFF"/>
        </w:rPr>
        <w:t xml:space="preserve"> соответственно.</w:t>
      </w:r>
    </w:p>
    <w:p w14:paraId="2BF3A757" w14:textId="77777777" w:rsidR="002546E7" w:rsidRPr="00091977" w:rsidRDefault="004A518A" w:rsidP="002546E7">
      <w:pPr>
        <w:spacing w:before="210" w:after="210"/>
        <w:rPr>
          <w:rFonts w:ascii="Helvetica" w:hAnsi="Helvetica" w:cs="Helvetica"/>
          <w:color w:val="000000" w:themeColor="text1"/>
          <w:sz w:val="20"/>
          <w:szCs w:val="20"/>
          <w:shd w:val="clear" w:color="auto" w:fill="FFFFFF"/>
        </w:rPr>
      </w:pPr>
      <w:hyperlink r:id="rId54" w:tgtFrame="output" w:history="1">
        <w:r w:rsidR="002546E7" w:rsidRPr="00091977">
          <w:rPr>
            <w:rStyle w:val="HTML"/>
            <w:rFonts w:ascii="Helvetica" w:eastAsiaTheme="majorEastAsia" w:hAnsi="Helvetica" w:cs="Helvetica"/>
            <w:color w:val="C7254E"/>
            <w:shd w:val="clear" w:color="auto" w:fill="F9F2F4"/>
          </w:rPr>
          <w:t>tellp</w:t>
        </w:r>
      </w:hyperlink>
      <w:r w:rsidR="002546E7" w:rsidRPr="00091977">
        <w:rPr>
          <w:rFonts w:ascii="Helvetica" w:hAnsi="Helvetica" w:cs="Helvetica"/>
          <w:color w:val="000000" w:themeColor="text1"/>
          <w:sz w:val="20"/>
          <w:szCs w:val="20"/>
          <w:shd w:val="clear" w:color="auto" w:fill="FFFFFF"/>
        </w:rPr>
        <w:t> — Определение текужего указателя вывода.</w:t>
      </w:r>
    </w:p>
    <w:p w14:paraId="3D677A70" w14:textId="77777777" w:rsidR="002546E7" w:rsidRPr="00091977" w:rsidRDefault="002546E7" w:rsidP="002546E7">
      <w:pPr>
        <w:shd w:val="clear" w:color="auto" w:fill="FA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color w:val="C7254E"/>
          <w:sz w:val="20"/>
          <w:szCs w:val="20"/>
          <w:shd w:val="clear" w:color="auto" w:fill="F9F2F4"/>
          <w:lang w:val="en-US"/>
        </w:rPr>
      </w:pPr>
      <w:r w:rsidRPr="00091977">
        <w:rPr>
          <w:rStyle w:val="HTML"/>
          <w:rFonts w:ascii="Helvetica" w:eastAsiaTheme="majorEastAsia" w:hAnsi="Helvetica" w:cs="Helvetica"/>
          <w:color w:val="C7254E"/>
          <w:shd w:val="clear" w:color="auto" w:fill="F9F2F4"/>
          <w:lang w:val="en-US"/>
        </w:rPr>
        <w:t xml:space="preserve">ostream &amp; write (const char * s, streamsize n); </w:t>
      </w:r>
      <w:r w:rsidRPr="00091977">
        <w:rPr>
          <w:rFonts w:ascii="Helvetica" w:hAnsi="Helvetica" w:cs="Helvetica"/>
          <w:color w:val="000000" w:themeColor="text1"/>
          <w:sz w:val="20"/>
          <w:szCs w:val="20"/>
          <w:shd w:val="clear" w:color="auto" w:fill="FFFFFF"/>
          <w:lang w:val="en-US"/>
        </w:rPr>
        <w:t xml:space="preserve">- </w:t>
      </w:r>
      <w:r w:rsidRPr="00091977">
        <w:rPr>
          <w:rFonts w:ascii="Helvetica" w:hAnsi="Helvetica" w:cs="Helvetica"/>
          <w:color w:val="000000" w:themeColor="text1"/>
          <w:sz w:val="20"/>
          <w:szCs w:val="20"/>
          <w:shd w:val="clear" w:color="auto" w:fill="FFFFFF"/>
        </w:rPr>
        <w:t>Запись</w:t>
      </w:r>
      <w:r w:rsidRPr="00091977">
        <w:rPr>
          <w:rFonts w:ascii="Helvetica" w:hAnsi="Helvetica" w:cs="Helvetica"/>
          <w:color w:val="000000" w:themeColor="text1"/>
          <w:sz w:val="20"/>
          <w:szCs w:val="20"/>
          <w:shd w:val="clear" w:color="auto" w:fill="FFFFFF"/>
          <w:lang w:val="en-US"/>
        </w:rPr>
        <w:t xml:space="preserve"> </w:t>
      </w:r>
      <w:r w:rsidRPr="00091977">
        <w:rPr>
          <w:rFonts w:ascii="Helvetica" w:hAnsi="Helvetica" w:cs="Helvetica"/>
          <w:color w:val="000000" w:themeColor="text1"/>
          <w:sz w:val="20"/>
          <w:szCs w:val="20"/>
          <w:shd w:val="clear" w:color="auto" w:fill="FFFFFF"/>
        </w:rPr>
        <w:t>блока</w:t>
      </w:r>
      <w:r w:rsidRPr="00091977">
        <w:rPr>
          <w:rFonts w:ascii="Helvetica" w:hAnsi="Helvetica" w:cs="Helvetica"/>
          <w:color w:val="000000" w:themeColor="text1"/>
          <w:sz w:val="20"/>
          <w:szCs w:val="20"/>
          <w:shd w:val="clear" w:color="auto" w:fill="FFFFFF"/>
          <w:lang w:val="en-US"/>
        </w:rPr>
        <w:t xml:space="preserve"> </w:t>
      </w:r>
      <w:r w:rsidRPr="00091977">
        <w:rPr>
          <w:rFonts w:ascii="Helvetica" w:hAnsi="Helvetica" w:cs="Helvetica"/>
          <w:color w:val="000000" w:themeColor="text1"/>
          <w:sz w:val="20"/>
          <w:szCs w:val="20"/>
          <w:shd w:val="clear" w:color="auto" w:fill="FFFFFF"/>
        </w:rPr>
        <w:t>данных</w:t>
      </w:r>
    </w:p>
    <w:p w14:paraId="45D0FF9E" w14:textId="77777777" w:rsidR="002546E7" w:rsidRPr="00091977" w:rsidRDefault="002546E7" w:rsidP="002546E7">
      <w:pPr>
        <w:spacing w:before="210" w:after="210"/>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Вставляет первые n символов массива, на которые указывает s в поток. </w:t>
      </w:r>
      <w:r w:rsidRPr="00091977">
        <w:rPr>
          <w:rFonts w:ascii="Helvetica" w:hAnsi="Helvetica" w:cs="Helvetica"/>
          <w:color w:val="000000" w:themeColor="text1"/>
          <w:sz w:val="20"/>
          <w:szCs w:val="20"/>
          <w:shd w:val="clear" w:color="auto" w:fill="FFFFFF"/>
        </w:rPr>
        <w:br/>
        <w:t>Эта функция просто копирует блок данных, не проверяя его содержимое: массив может содержать нулевые символы, которые также копируются без остановки процесса копирования.</w:t>
      </w:r>
    </w:p>
    <w:p w14:paraId="7DEB1D92" w14:textId="77777777" w:rsidR="002546E7" w:rsidRPr="00091977" w:rsidRDefault="002546E7" w:rsidP="002546E7">
      <w:pPr>
        <w:pStyle w:val="a4"/>
        <w:jc w:val="both"/>
        <w:rPr>
          <w:rFonts w:ascii="Helvetica" w:hAnsi="Helvetica" w:cs="Helvetica"/>
          <w:color w:val="000000" w:themeColor="text1"/>
          <w:sz w:val="20"/>
          <w:szCs w:val="20"/>
          <w:shd w:val="clear" w:color="auto" w:fill="FFFFFF"/>
        </w:rPr>
      </w:pPr>
    </w:p>
    <w:p w14:paraId="3FDA6DB0" w14:textId="77777777" w:rsidR="002546E7" w:rsidRPr="00091977" w:rsidRDefault="002546E7" w:rsidP="002546E7">
      <w:pPr>
        <w:pStyle w:val="a4"/>
        <w:rPr>
          <w:rFonts w:ascii="Helvetica" w:hAnsi="Helvetica" w:cs="Helvetica"/>
          <w:color w:val="000000"/>
          <w:sz w:val="20"/>
          <w:szCs w:val="20"/>
        </w:rPr>
      </w:pPr>
      <w:r w:rsidRPr="00091977">
        <w:rPr>
          <w:rFonts w:ascii="Helvetica" w:hAnsi="Helvetica" w:cs="Helvetica"/>
          <w:color w:val="000000"/>
          <w:sz w:val="20"/>
          <w:szCs w:val="20"/>
        </w:rPr>
        <w:t>Классы потокового ввода:</w:t>
      </w:r>
    </w:p>
    <w:tbl>
      <w:tblPr>
        <w:tblStyle w:val="af7"/>
        <w:tblW w:w="0" w:type="auto"/>
        <w:tblLook w:val="04A0" w:firstRow="1" w:lastRow="0" w:firstColumn="1" w:lastColumn="0" w:noHBand="0" w:noVBand="1"/>
      </w:tblPr>
      <w:tblGrid>
        <w:gridCol w:w="4672"/>
        <w:gridCol w:w="4673"/>
      </w:tblGrid>
      <w:tr w:rsidR="002546E7" w:rsidRPr="00091977" w14:paraId="37889208" w14:textId="77777777" w:rsidTr="002546E7">
        <w:tc>
          <w:tcPr>
            <w:tcW w:w="4672" w:type="dxa"/>
          </w:tcPr>
          <w:p w14:paraId="39AED852" w14:textId="77777777" w:rsidR="002546E7" w:rsidRPr="00091977" w:rsidRDefault="002546E7" w:rsidP="002546E7">
            <w:pPr>
              <w:pStyle w:val="a4"/>
              <w:rPr>
                <w:rFonts w:ascii="Helvetica" w:hAnsi="Helvetica" w:cs="Helvetica"/>
                <w:color w:val="000000"/>
                <w:sz w:val="20"/>
                <w:szCs w:val="20"/>
              </w:rPr>
            </w:pPr>
            <w:r w:rsidRPr="00091977">
              <w:rPr>
                <w:rFonts w:ascii="Helvetica" w:hAnsi="Helvetica" w:cs="Helvetica"/>
                <w:color w:val="000000"/>
                <w:sz w:val="20"/>
                <w:szCs w:val="20"/>
              </w:rPr>
              <w:t xml:space="preserve">istream </w:t>
            </w:r>
          </w:p>
        </w:tc>
        <w:tc>
          <w:tcPr>
            <w:tcW w:w="4673" w:type="dxa"/>
          </w:tcPr>
          <w:p w14:paraId="03ADA466" w14:textId="77777777" w:rsidR="002546E7" w:rsidRPr="00091977" w:rsidRDefault="002546E7" w:rsidP="002546E7">
            <w:pPr>
              <w:pStyle w:val="a4"/>
              <w:rPr>
                <w:rFonts w:ascii="Helvetica" w:hAnsi="Helvetica" w:cs="Helvetica"/>
                <w:color w:val="000000"/>
                <w:sz w:val="20"/>
                <w:szCs w:val="20"/>
              </w:rPr>
            </w:pPr>
            <w:r w:rsidRPr="00091977">
              <w:rPr>
                <w:rFonts w:ascii="Helvetica" w:hAnsi="Helvetica" w:cs="Helvetica"/>
                <w:color w:val="000000"/>
                <w:sz w:val="20"/>
                <w:szCs w:val="20"/>
              </w:rPr>
              <w:t xml:space="preserve">Универсальный класс ввода, или родительский класс для других производных потоковых классов </w:t>
            </w:r>
          </w:p>
        </w:tc>
      </w:tr>
      <w:tr w:rsidR="002546E7" w:rsidRPr="00091977" w14:paraId="5ED0924F" w14:textId="77777777" w:rsidTr="002546E7">
        <w:trPr>
          <w:trHeight w:val="583"/>
        </w:trPr>
        <w:tc>
          <w:tcPr>
            <w:tcW w:w="4672" w:type="dxa"/>
          </w:tcPr>
          <w:p w14:paraId="0D57007F" w14:textId="77777777" w:rsidR="002546E7" w:rsidRPr="00091977" w:rsidRDefault="002546E7" w:rsidP="002546E7">
            <w:pPr>
              <w:pStyle w:val="a4"/>
              <w:rPr>
                <w:rFonts w:ascii="Helvetica" w:hAnsi="Helvetica" w:cs="Helvetica"/>
                <w:color w:val="000000"/>
                <w:sz w:val="20"/>
                <w:szCs w:val="20"/>
              </w:rPr>
            </w:pPr>
            <w:r w:rsidRPr="00091977">
              <w:rPr>
                <w:rFonts w:ascii="Helvetica" w:hAnsi="Helvetica" w:cs="Helvetica"/>
                <w:color w:val="000000"/>
                <w:sz w:val="20"/>
                <w:szCs w:val="20"/>
              </w:rPr>
              <w:t>ifstream</w:t>
            </w:r>
          </w:p>
        </w:tc>
        <w:tc>
          <w:tcPr>
            <w:tcW w:w="4673" w:type="dxa"/>
          </w:tcPr>
          <w:p w14:paraId="5DBAB578" w14:textId="77777777" w:rsidR="002546E7" w:rsidRPr="00091977" w:rsidRDefault="002546E7" w:rsidP="002546E7">
            <w:pPr>
              <w:pStyle w:val="a4"/>
              <w:rPr>
                <w:rFonts w:ascii="Helvetica" w:hAnsi="Helvetica" w:cs="Helvetica"/>
                <w:color w:val="000000"/>
                <w:sz w:val="20"/>
                <w:szCs w:val="20"/>
              </w:rPr>
            </w:pPr>
            <w:r w:rsidRPr="00091977">
              <w:rPr>
                <w:rFonts w:ascii="Helvetica" w:hAnsi="Helvetica" w:cs="Helvetica"/>
                <w:color w:val="000000"/>
                <w:sz w:val="20"/>
                <w:szCs w:val="20"/>
              </w:rPr>
              <w:t xml:space="preserve">Ввод из файлов. </w:t>
            </w:r>
          </w:p>
        </w:tc>
      </w:tr>
      <w:tr w:rsidR="002546E7" w:rsidRPr="00091977" w14:paraId="21DEA89F" w14:textId="77777777" w:rsidTr="002546E7">
        <w:trPr>
          <w:trHeight w:val="691"/>
        </w:trPr>
        <w:tc>
          <w:tcPr>
            <w:tcW w:w="4672" w:type="dxa"/>
          </w:tcPr>
          <w:p w14:paraId="0289D91D" w14:textId="77777777" w:rsidR="002546E7" w:rsidRPr="00091977" w:rsidRDefault="002546E7" w:rsidP="002546E7">
            <w:pPr>
              <w:pStyle w:val="a4"/>
              <w:rPr>
                <w:rFonts w:ascii="Helvetica" w:hAnsi="Helvetica" w:cs="Helvetica"/>
                <w:color w:val="000000"/>
                <w:sz w:val="20"/>
                <w:szCs w:val="20"/>
              </w:rPr>
            </w:pPr>
            <w:r w:rsidRPr="00091977">
              <w:rPr>
                <w:rFonts w:ascii="Helvetica" w:hAnsi="Helvetica" w:cs="Helvetica"/>
                <w:color w:val="000000"/>
                <w:sz w:val="20"/>
                <w:szCs w:val="20"/>
              </w:rPr>
              <w:t xml:space="preserve">istream_withassign </w:t>
            </w:r>
          </w:p>
        </w:tc>
        <w:tc>
          <w:tcPr>
            <w:tcW w:w="4673" w:type="dxa"/>
          </w:tcPr>
          <w:p w14:paraId="7D5ADD09" w14:textId="77777777" w:rsidR="002546E7" w:rsidRPr="00091977" w:rsidRDefault="002546E7" w:rsidP="002546E7">
            <w:pPr>
              <w:pStyle w:val="a4"/>
              <w:rPr>
                <w:rFonts w:ascii="Helvetica" w:hAnsi="Helvetica" w:cs="Helvetica"/>
                <w:color w:val="000000"/>
                <w:sz w:val="20"/>
                <w:szCs w:val="20"/>
              </w:rPr>
            </w:pPr>
            <w:r w:rsidRPr="00091977">
              <w:rPr>
                <w:rFonts w:ascii="Helvetica" w:hAnsi="Helvetica" w:cs="Helvetica"/>
                <w:color w:val="000000"/>
                <w:sz w:val="20"/>
                <w:szCs w:val="20"/>
              </w:rPr>
              <w:t xml:space="preserve">Ввод из потока cin. </w:t>
            </w:r>
          </w:p>
        </w:tc>
      </w:tr>
      <w:tr w:rsidR="002546E7" w:rsidRPr="00091977" w14:paraId="52248CBB" w14:textId="77777777" w:rsidTr="002546E7">
        <w:trPr>
          <w:trHeight w:val="511"/>
        </w:trPr>
        <w:tc>
          <w:tcPr>
            <w:tcW w:w="4672" w:type="dxa"/>
          </w:tcPr>
          <w:p w14:paraId="75F79A06" w14:textId="77777777" w:rsidR="002546E7" w:rsidRPr="00091977" w:rsidRDefault="002546E7" w:rsidP="002546E7">
            <w:pPr>
              <w:pStyle w:val="a4"/>
              <w:rPr>
                <w:rFonts w:ascii="Helvetica" w:hAnsi="Helvetica" w:cs="Helvetica"/>
                <w:color w:val="000000"/>
                <w:sz w:val="20"/>
                <w:szCs w:val="20"/>
              </w:rPr>
            </w:pPr>
            <w:r w:rsidRPr="00091977">
              <w:rPr>
                <w:rFonts w:ascii="Helvetica" w:hAnsi="Helvetica" w:cs="Helvetica"/>
                <w:color w:val="000000"/>
                <w:sz w:val="20"/>
                <w:szCs w:val="20"/>
              </w:rPr>
              <w:t xml:space="preserve">istrstream </w:t>
            </w:r>
          </w:p>
        </w:tc>
        <w:tc>
          <w:tcPr>
            <w:tcW w:w="4673" w:type="dxa"/>
          </w:tcPr>
          <w:p w14:paraId="36DCD636" w14:textId="77777777" w:rsidR="002546E7" w:rsidRPr="00091977" w:rsidRDefault="002546E7" w:rsidP="002546E7">
            <w:pPr>
              <w:pStyle w:val="a4"/>
              <w:rPr>
                <w:rFonts w:ascii="Helvetica" w:hAnsi="Helvetica" w:cs="Helvetica"/>
                <w:color w:val="000000"/>
                <w:sz w:val="20"/>
                <w:szCs w:val="20"/>
              </w:rPr>
            </w:pPr>
            <w:r w:rsidRPr="00091977">
              <w:rPr>
                <w:rFonts w:ascii="Helvetica" w:hAnsi="Helvetica" w:cs="Helvetica"/>
                <w:color w:val="000000"/>
                <w:sz w:val="20"/>
                <w:szCs w:val="20"/>
              </w:rPr>
              <w:t>Ввод из строки.</w:t>
            </w:r>
          </w:p>
          <w:p w14:paraId="51129D2C" w14:textId="77777777" w:rsidR="002546E7" w:rsidRPr="00091977" w:rsidRDefault="002546E7" w:rsidP="002546E7">
            <w:pPr>
              <w:tabs>
                <w:tab w:val="left" w:pos="990"/>
              </w:tabs>
              <w:rPr>
                <w:rFonts w:ascii="Helvetica" w:hAnsi="Helvetica" w:cs="Helvetica"/>
                <w:color w:val="000000"/>
                <w:sz w:val="20"/>
                <w:szCs w:val="20"/>
              </w:rPr>
            </w:pPr>
          </w:p>
        </w:tc>
      </w:tr>
    </w:tbl>
    <w:p w14:paraId="770A4395" w14:textId="77777777" w:rsidR="00341EA9" w:rsidRPr="00CB0E45" w:rsidRDefault="00341EA9" w:rsidP="002546E7">
      <w:pPr>
        <w:spacing w:after="0" w:line="276" w:lineRule="auto"/>
        <w:rPr>
          <w:sz w:val="24"/>
        </w:rPr>
      </w:pPr>
    </w:p>
    <w:p w14:paraId="5CA4B24D" w14:textId="72BF2419" w:rsidR="00143D04" w:rsidRPr="002546E7" w:rsidRDefault="00143D04" w:rsidP="0034623B">
      <w:pPr>
        <w:pStyle w:val="ad"/>
        <w:spacing w:line="276" w:lineRule="auto"/>
      </w:pPr>
    </w:p>
    <w:p w14:paraId="7B1FAE25" w14:textId="77777777" w:rsidR="00143D04" w:rsidRPr="00143D04" w:rsidRDefault="00143D04" w:rsidP="00143D04">
      <w:pPr>
        <w:pStyle w:val="1"/>
        <w:jc w:val="center"/>
        <w:rPr>
          <w:rFonts w:ascii="Helvetica" w:hAnsi="Helvetica" w:cs="Helvetica"/>
          <w:b/>
        </w:rPr>
      </w:pPr>
      <w:bookmarkStart w:id="54" w:name="_Toc517043739"/>
      <w:r w:rsidRPr="00143D04">
        <w:rPr>
          <w:rFonts w:ascii="Helvetica" w:hAnsi="Helvetica" w:cs="Helvetica"/>
          <w:b/>
        </w:rPr>
        <w:t>38. Файлы в C++. Потоки ввода. Функция gcount. Функция get. Функция getline. Функция ignore. Функция peek. Функция putback. Функция read. Функция seekg. Функция sync. Функция unget. Функция str. Классы потокового ввода.</w:t>
      </w:r>
      <w:bookmarkEnd w:id="54"/>
    </w:p>
    <w:p w14:paraId="25FEF962" w14:textId="77777777" w:rsidR="000955BA" w:rsidRDefault="000955BA" w:rsidP="00143D04">
      <w:pPr>
        <w:spacing w:before="300" w:after="150" w:line="240" w:lineRule="auto"/>
        <w:jc w:val="center"/>
        <w:outlineLvl w:val="2"/>
        <w:rPr>
          <w:rFonts w:ascii="Helvetica" w:eastAsia="Times New Roman" w:hAnsi="Helvetica" w:cs="Helvetica"/>
          <w:color w:val="333333"/>
          <w:sz w:val="32"/>
          <w:szCs w:val="36"/>
        </w:rPr>
      </w:pPr>
    </w:p>
    <w:p w14:paraId="0968BF1A" w14:textId="07215D25" w:rsidR="00143D04" w:rsidRPr="00143D04" w:rsidRDefault="00143D04" w:rsidP="00143D04">
      <w:pPr>
        <w:spacing w:before="300" w:after="150" w:line="240" w:lineRule="auto"/>
        <w:jc w:val="center"/>
        <w:outlineLvl w:val="2"/>
        <w:rPr>
          <w:rFonts w:ascii="Helvetica" w:eastAsia="Times New Roman" w:hAnsi="Helvetica" w:cs="Helvetica"/>
          <w:color w:val="333333"/>
          <w:sz w:val="32"/>
          <w:szCs w:val="36"/>
        </w:rPr>
      </w:pPr>
      <w:bookmarkStart w:id="55" w:name="_Toc517042785"/>
      <w:bookmarkStart w:id="56" w:name="_Toc517043740"/>
      <w:r w:rsidRPr="00143D04">
        <w:rPr>
          <w:rFonts w:ascii="Helvetica" w:eastAsia="Times New Roman" w:hAnsi="Helvetica" w:cs="Helvetica"/>
          <w:color w:val="333333"/>
          <w:sz w:val="32"/>
          <w:szCs w:val="36"/>
        </w:rPr>
        <w:t>Потоки ввода (</w:t>
      </w:r>
      <w:r w:rsidRPr="00143D04">
        <w:rPr>
          <w:rFonts w:ascii="Helvetica" w:eastAsia="Times New Roman" w:hAnsi="Helvetica" w:cs="Helvetica"/>
          <w:color w:val="333333"/>
          <w:sz w:val="32"/>
          <w:szCs w:val="36"/>
          <w:lang w:val="en-US"/>
        </w:rPr>
        <w:t>istream</w:t>
      </w:r>
      <w:r w:rsidRPr="00143D04">
        <w:rPr>
          <w:rFonts w:ascii="Helvetica" w:eastAsia="Times New Roman" w:hAnsi="Helvetica" w:cs="Helvetica"/>
          <w:color w:val="333333"/>
          <w:sz w:val="32"/>
          <w:szCs w:val="36"/>
        </w:rPr>
        <w:t>)</w:t>
      </w:r>
      <w:bookmarkEnd w:id="55"/>
      <w:bookmarkEnd w:id="56"/>
    </w:p>
    <w:p w14:paraId="1277ED17" w14:textId="77777777" w:rsidR="00143D04" w:rsidRPr="00BD7367" w:rsidRDefault="00143D04" w:rsidP="00143D04">
      <w:pPr>
        <w:pStyle w:val="cf"/>
      </w:pPr>
      <w:r w:rsidRPr="00BD7367">
        <w:t>Для ввода используется оператор</w:t>
      </w:r>
      <w:r w:rsidRPr="00BD7367">
        <w:rPr>
          <w:lang w:val="en-US"/>
        </w:rPr>
        <w:t> </w:t>
      </w:r>
      <w:r w:rsidRPr="00BD7367">
        <w:rPr>
          <w:color w:val="C7254E"/>
          <w:sz w:val="19"/>
          <w:szCs w:val="19"/>
          <w:shd w:val="clear" w:color="auto" w:fill="F9F2F4"/>
        </w:rPr>
        <w:t>&gt;&gt;</w:t>
      </w:r>
      <w:r w:rsidRPr="00BD7367">
        <w:t>. Он также определен для всех встроенных типов и некоторых классов стандартной библиотеки.</w:t>
      </w:r>
    </w:p>
    <w:p w14:paraId="1DCF3804" w14:textId="77777777" w:rsidR="00143D04" w:rsidRPr="00143D04" w:rsidRDefault="00143D04" w:rsidP="00143D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rPr>
      </w:pPr>
      <w:r w:rsidRPr="00BD7367">
        <w:rPr>
          <w:rFonts w:ascii="Consolas" w:eastAsia="Times New Roman" w:hAnsi="Consolas" w:cs="Courier New"/>
          <w:color w:val="333333"/>
          <w:sz w:val="20"/>
          <w:szCs w:val="20"/>
          <w:lang w:val="en-US"/>
        </w:rPr>
        <w:t>istream</w:t>
      </w:r>
      <w:r w:rsidRPr="00143D04">
        <w:rPr>
          <w:rFonts w:ascii="Consolas" w:eastAsia="Times New Roman" w:hAnsi="Consolas" w:cs="Courier New"/>
          <w:b/>
          <w:bCs/>
          <w:color w:val="333333"/>
          <w:sz w:val="20"/>
          <w:szCs w:val="20"/>
          <w:lang w:val="en-US"/>
        </w:rPr>
        <w:t>&amp;</w:t>
      </w:r>
      <w:r w:rsidRPr="00143D04">
        <w:rPr>
          <w:rFonts w:ascii="Consolas" w:eastAsia="Times New Roman" w:hAnsi="Consolas" w:cs="Courier New"/>
          <w:color w:val="333333"/>
          <w:sz w:val="20"/>
          <w:szCs w:val="20"/>
          <w:lang w:val="en-US"/>
        </w:rPr>
        <w:t xml:space="preserve"> </w:t>
      </w:r>
      <w:r w:rsidRPr="00BD7367">
        <w:rPr>
          <w:rFonts w:ascii="Consolas" w:eastAsia="Times New Roman" w:hAnsi="Consolas" w:cs="Courier New"/>
          <w:b/>
          <w:bCs/>
          <w:color w:val="333333"/>
          <w:sz w:val="20"/>
          <w:szCs w:val="20"/>
          <w:lang w:val="en-US"/>
        </w:rPr>
        <w:t>operator</w:t>
      </w:r>
      <w:r w:rsidRPr="00143D04">
        <w:rPr>
          <w:rFonts w:ascii="Consolas" w:eastAsia="Times New Roman" w:hAnsi="Consolas" w:cs="Courier New"/>
          <w:b/>
          <w:bCs/>
          <w:color w:val="333333"/>
          <w:sz w:val="20"/>
          <w:szCs w:val="20"/>
          <w:lang w:val="en-US"/>
        </w:rPr>
        <w:t>&gt;&gt;</w:t>
      </w:r>
      <w:r w:rsidRPr="00143D04">
        <w:rPr>
          <w:rFonts w:ascii="Consolas" w:eastAsia="Times New Roman" w:hAnsi="Consolas" w:cs="Courier New"/>
          <w:color w:val="333333"/>
          <w:sz w:val="20"/>
          <w:szCs w:val="20"/>
          <w:lang w:val="en-US"/>
        </w:rPr>
        <w:t>(</w:t>
      </w:r>
      <w:r w:rsidRPr="00BD7367">
        <w:rPr>
          <w:rFonts w:ascii="Consolas" w:eastAsia="Times New Roman" w:hAnsi="Consolas" w:cs="Courier New"/>
          <w:color w:val="333333"/>
          <w:sz w:val="20"/>
          <w:szCs w:val="20"/>
          <w:lang w:val="en-US"/>
        </w:rPr>
        <w:t>istream</w:t>
      </w:r>
      <w:r w:rsidRPr="00143D04">
        <w:rPr>
          <w:rFonts w:ascii="Consolas" w:eastAsia="Times New Roman" w:hAnsi="Consolas" w:cs="Courier New"/>
          <w:b/>
          <w:bCs/>
          <w:color w:val="333333"/>
          <w:sz w:val="20"/>
          <w:szCs w:val="20"/>
          <w:lang w:val="en-US"/>
        </w:rPr>
        <w:t>&amp;</w:t>
      </w:r>
      <w:r w:rsidRPr="00143D04">
        <w:rPr>
          <w:rFonts w:ascii="Consolas" w:eastAsia="Times New Roman" w:hAnsi="Consolas" w:cs="Courier New"/>
          <w:color w:val="333333"/>
          <w:sz w:val="20"/>
          <w:szCs w:val="20"/>
          <w:lang w:val="en-US"/>
        </w:rPr>
        <w:t xml:space="preserve"> </w:t>
      </w:r>
      <w:r w:rsidRPr="00BD7367">
        <w:rPr>
          <w:rFonts w:ascii="Consolas" w:eastAsia="Times New Roman" w:hAnsi="Consolas" w:cs="Courier New"/>
          <w:color w:val="333333"/>
          <w:sz w:val="20"/>
          <w:szCs w:val="20"/>
          <w:lang w:val="en-US"/>
        </w:rPr>
        <w:t>s</w:t>
      </w:r>
      <w:r w:rsidRPr="00143D04">
        <w:rPr>
          <w:rFonts w:ascii="Consolas" w:eastAsia="Times New Roman" w:hAnsi="Consolas" w:cs="Courier New"/>
          <w:color w:val="333333"/>
          <w:sz w:val="20"/>
          <w:szCs w:val="20"/>
          <w:lang w:val="en-US"/>
        </w:rPr>
        <w:t>)</w:t>
      </w:r>
    </w:p>
    <w:p w14:paraId="31A4AED2" w14:textId="77777777" w:rsidR="00143D04" w:rsidRPr="00143D04" w:rsidRDefault="00143D04" w:rsidP="00143D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rPr>
      </w:pPr>
      <w:r w:rsidRPr="00143D04">
        <w:rPr>
          <w:rFonts w:ascii="Consolas" w:eastAsia="Times New Roman" w:hAnsi="Consolas" w:cs="Courier New"/>
          <w:color w:val="333333"/>
          <w:sz w:val="20"/>
          <w:szCs w:val="20"/>
          <w:lang w:val="en-US"/>
        </w:rPr>
        <w:t>{</w:t>
      </w:r>
    </w:p>
    <w:p w14:paraId="15D37F11" w14:textId="77777777" w:rsidR="00143D04" w:rsidRPr="00143D04" w:rsidRDefault="00143D04" w:rsidP="00143D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rPr>
      </w:pPr>
      <w:r w:rsidRPr="00143D04">
        <w:rPr>
          <w:rFonts w:ascii="Consolas" w:eastAsia="Times New Roman" w:hAnsi="Consolas" w:cs="Courier New"/>
          <w:color w:val="333333"/>
          <w:sz w:val="20"/>
          <w:szCs w:val="20"/>
          <w:lang w:val="en-US"/>
        </w:rPr>
        <w:tab/>
        <w:t>...</w:t>
      </w:r>
    </w:p>
    <w:p w14:paraId="6DBE5B4E" w14:textId="77777777" w:rsidR="00143D04" w:rsidRPr="00143D04" w:rsidRDefault="00143D04" w:rsidP="00143D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rPr>
      </w:pPr>
      <w:r w:rsidRPr="00143D04">
        <w:rPr>
          <w:rFonts w:ascii="Consolas" w:eastAsia="Times New Roman" w:hAnsi="Consolas" w:cs="Courier New"/>
          <w:color w:val="333333"/>
          <w:sz w:val="20"/>
          <w:szCs w:val="20"/>
          <w:lang w:val="en-US"/>
        </w:rPr>
        <w:t>}</w:t>
      </w:r>
    </w:p>
    <w:p w14:paraId="3AC1BF04" w14:textId="77777777" w:rsidR="00143D04" w:rsidRPr="003336B5" w:rsidRDefault="00143D04" w:rsidP="003336B5">
      <w:pPr>
        <w:spacing w:before="300" w:after="150" w:line="240" w:lineRule="auto"/>
        <w:jc w:val="center"/>
        <w:outlineLvl w:val="2"/>
        <w:rPr>
          <w:rFonts w:ascii="Helvetica" w:eastAsia="Times New Roman" w:hAnsi="Helvetica" w:cs="Helvetica"/>
          <w:color w:val="333333"/>
          <w:sz w:val="32"/>
          <w:szCs w:val="36"/>
          <w:lang w:val="en-US"/>
        </w:rPr>
      </w:pPr>
      <w:bookmarkStart w:id="57" w:name="_Toc517042786"/>
      <w:bookmarkStart w:id="58" w:name="_Toc517043741"/>
      <w:r w:rsidRPr="003336B5">
        <w:rPr>
          <w:rFonts w:ascii="Helvetica" w:eastAsia="Times New Roman" w:hAnsi="Helvetica" w:cs="Helvetica"/>
          <w:color w:val="333333"/>
          <w:sz w:val="32"/>
          <w:szCs w:val="36"/>
        </w:rPr>
        <w:t>Функция</w:t>
      </w:r>
      <w:r w:rsidRPr="003336B5">
        <w:rPr>
          <w:rFonts w:ascii="Helvetica" w:eastAsia="Times New Roman" w:hAnsi="Helvetica" w:cs="Helvetica"/>
          <w:color w:val="333333"/>
          <w:sz w:val="32"/>
          <w:szCs w:val="36"/>
          <w:lang w:val="en-US"/>
        </w:rPr>
        <w:t xml:space="preserve"> gount</w:t>
      </w:r>
      <w:bookmarkEnd w:id="57"/>
      <w:bookmarkEnd w:id="58"/>
    </w:p>
    <w:p w14:paraId="35C9C3B6" w14:textId="77777777" w:rsidR="00143D04" w:rsidRPr="00BD7367" w:rsidRDefault="00143D04" w:rsidP="003336B5">
      <w:pPr>
        <w:pStyle w:val="cf"/>
        <w:rPr>
          <w:sz w:val="19"/>
          <w:szCs w:val="19"/>
        </w:rPr>
      </w:pPr>
      <w:r w:rsidRPr="00BD7367">
        <w:t>Синтаксис</w:t>
      </w:r>
      <w:r w:rsidRPr="00BD7367">
        <w:rPr>
          <w:sz w:val="19"/>
          <w:szCs w:val="19"/>
        </w:rPr>
        <w:t>:</w:t>
      </w:r>
    </w:p>
    <w:p w14:paraId="1865ECFE" w14:textId="77777777" w:rsidR="00143D04" w:rsidRPr="007907DC" w:rsidRDefault="00143D04" w:rsidP="00143D04">
      <w:pPr>
        <w:pStyle w:val="HTML0"/>
        <w:shd w:val="clear" w:color="auto" w:fill="F9F9F9"/>
        <w:spacing w:line="288" w:lineRule="atLeast"/>
        <w:textAlignment w:val="top"/>
        <w:rPr>
          <w:rFonts w:ascii="Consolas" w:hAnsi="Consolas"/>
          <w:color w:val="008080"/>
          <w:sz w:val="19"/>
          <w:szCs w:val="19"/>
        </w:rPr>
      </w:pPr>
      <w:r w:rsidRPr="00BD7367">
        <w:rPr>
          <w:rFonts w:ascii="Consolas" w:hAnsi="Consolas"/>
          <w:color w:val="000000"/>
          <w:sz w:val="19"/>
          <w:szCs w:val="19"/>
        </w:rPr>
        <w:t xml:space="preserve">    streamsize</w:t>
      </w:r>
      <w:r w:rsidRPr="007907DC">
        <w:rPr>
          <w:rFonts w:ascii="Consolas" w:hAnsi="Consolas"/>
          <w:color w:val="000000"/>
          <w:sz w:val="19"/>
          <w:szCs w:val="19"/>
        </w:rPr>
        <w:t xml:space="preserve"> </w:t>
      </w:r>
      <w:r w:rsidRPr="00BD7367">
        <w:rPr>
          <w:rFonts w:ascii="Consolas" w:hAnsi="Consolas"/>
          <w:color w:val="000000"/>
          <w:sz w:val="19"/>
          <w:szCs w:val="19"/>
        </w:rPr>
        <w:t>istream</w:t>
      </w:r>
      <w:r w:rsidRPr="007907DC">
        <w:rPr>
          <w:rStyle w:val="sy4"/>
          <w:rFonts w:ascii="Consolas" w:hAnsi="Consolas"/>
          <w:color w:val="008080"/>
          <w:sz w:val="19"/>
          <w:szCs w:val="19"/>
        </w:rPr>
        <w:t>::</w:t>
      </w:r>
      <w:r w:rsidRPr="00BD7367">
        <w:rPr>
          <w:rStyle w:val="me2"/>
          <w:rFonts w:ascii="Consolas" w:hAnsi="Consolas"/>
          <w:color w:val="000000"/>
          <w:sz w:val="19"/>
          <w:szCs w:val="19"/>
        </w:rPr>
        <w:t>gcount</w:t>
      </w:r>
      <w:r w:rsidRPr="007907DC">
        <w:rPr>
          <w:rStyle w:val="br0"/>
          <w:rFonts w:ascii="Consolas" w:hAnsi="Consolas"/>
          <w:color w:val="008000"/>
          <w:sz w:val="19"/>
          <w:szCs w:val="19"/>
        </w:rPr>
        <w:t>()</w:t>
      </w:r>
      <w:r w:rsidRPr="007907DC">
        <w:rPr>
          <w:rStyle w:val="sy4"/>
          <w:rFonts w:ascii="Consolas" w:hAnsi="Consolas"/>
          <w:color w:val="008080"/>
          <w:sz w:val="19"/>
          <w:szCs w:val="19"/>
        </w:rPr>
        <w:t>;</w:t>
      </w:r>
    </w:p>
    <w:p w14:paraId="4EF1EC4A" w14:textId="77777777" w:rsidR="00B61554" w:rsidRDefault="00B61554" w:rsidP="00EB4169">
      <w:pPr>
        <w:pStyle w:val="cf"/>
      </w:pPr>
    </w:p>
    <w:p w14:paraId="194197E1" w14:textId="5E7BD046" w:rsidR="00143D04" w:rsidRPr="00BD7367" w:rsidRDefault="00143D04" w:rsidP="00EB4169">
      <w:pPr>
        <w:pStyle w:val="cf"/>
        <w:rPr>
          <w:rFonts w:cstheme="minorHAnsi"/>
          <w:color w:val="333333"/>
        </w:rPr>
      </w:pPr>
      <w:r>
        <w:t xml:space="preserve">Функция </w:t>
      </w:r>
      <w:r w:rsidRPr="00EB4169">
        <w:rPr>
          <w:b/>
        </w:rPr>
        <w:t>gcount()</w:t>
      </w:r>
      <w:r>
        <w:t xml:space="preserve"> используется с потоками ввода и возвращает количество символов, прочтенных при последней операции неформатированного ввода.</w:t>
      </w:r>
    </w:p>
    <w:p w14:paraId="046C50C8" w14:textId="77777777" w:rsidR="00143D04" w:rsidRPr="006C2716" w:rsidRDefault="00143D04" w:rsidP="006C2716">
      <w:pPr>
        <w:spacing w:before="300" w:after="150" w:line="240" w:lineRule="auto"/>
        <w:jc w:val="center"/>
        <w:outlineLvl w:val="2"/>
        <w:rPr>
          <w:rFonts w:ascii="Helvetica" w:eastAsia="Times New Roman" w:hAnsi="Helvetica" w:cs="Helvetica"/>
          <w:color w:val="333333"/>
          <w:sz w:val="32"/>
          <w:szCs w:val="36"/>
          <w:lang w:val="en-US"/>
        </w:rPr>
      </w:pPr>
      <w:bookmarkStart w:id="59" w:name="_Toc517042787"/>
      <w:bookmarkStart w:id="60" w:name="_Toc517043742"/>
      <w:r w:rsidRPr="006C2716">
        <w:rPr>
          <w:rFonts w:ascii="Helvetica" w:eastAsia="Times New Roman" w:hAnsi="Helvetica" w:cs="Helvetica"/>
          <w:color w:val="333333"/>
          <w:sz w:val="32"/>
          <w:szCs w:val="36"/>
        </w:rPr>
        <w:t>Функция</w:t>
      </w:r>
      <w:r w:rsidRPr="006C2716">
        <w:rPr>
          <w:rFonts w:ascii="Helvetica" w:eastAsia="Times New Roman" w:hAnsi="Helvetica" w:cs="Helvetica"/>
          <w:color w:val="333333"/>
          <w:sz w:val="32"/>
          <w:szCs w:val="36"/>
          <w:lang w:val="en-US"/>
        </w:rPr>
        <w:t xml:space="preserve"> get</w:t>
      </w:r>
      <w:bookmarkEnd w:id="59"/>
      <w:bookmarkEnd w:id="60"/>
    </w:p>
    <w:p w14:paraId="4A63CB6B" w14:textId="77777777" w:rsidR="00143D04" w:rsidRPr="00BD7367" w:rsidRDefault="00143D04" w:rsidP="00C0519B">
      <w:pPr>
        <w:pStyle w:val="cf"/>
      </w:pPr>
      <w:r w:rsidRPr="00BD7367">
        <w:t>Синтаксис:</w:t>
      </w:r>
    </w:p>
    <w:p w14:paraId="717F9BA3" w14:textId="77777777" w:rsidR="00143D04" w:rsidRPr="00BD7367" w:rsidRDefault="00143D04" w:rsidP="00046440">
      <w:pPr>
        <w:pStyle w:val="HTML0"/>
        <w:numPr>
          <w:ilvl w:val="0"/>
          <w:numId w:val="56"/>
        </w:numPr>
        <w:shd w:val="clear" w:color="auto" w:fill="F9F9F9"/>
        <w:spacing w:line="288" w:lineRule="atLeast"/>
        <w:textAlignment w:val="top"/>
        <w:rPr>
          <w:rFonts w:ascii="Consolas" w:hAnsi="Consolas"/>
          <w:color w:val="000000"/>
          <w:sz w:val="19"/>
          <w:szCs w:val="19"/>
        </w:rPr>
      </w:pPr>
      <w:r w:rsidRPr="00BD7367">
        <w:rPr>
          <w:rFonts w:ascii="Consolas" w:hAnsi="Consolas"/>
          <w:color w:val="000000"/>
          <w:sz w:val="19"/>
          <w:szCs w:val="19"/>
        </w:rPr>
        <w:t xml:space="preserve">    </w:t>
      </w:r>
      <w:r w:rsidRPr="00BD7367">
        <w:rPr>
          <w:rStyle w:val="kw4"/>
          <w:rFonts w:ascii="Consolas" w:hAnsi="Consolas"/>
          <w:color w:val="0000FF"/>
          <w:sz w:val="19"/>
          <w:szCs w:val="19"/>
        </w:rPr>
        <w:t>int</w:t>
      </w:r>
      <w:r w:rsidRPr="00BD7367">
        <w:rPr>
          <w:rFonts w:ascii="Consolas" w:hAnsi="Consolas"/>
          <w:color w:val="000000"/>
          <w:sz w:val="19"/>
          <w:szCs w:val="19"/>
        </w:rPr>
        <w:t xml:space="preserve"> istream</w:t>
      </w:r>
      <w:r w:rsidRPr="00BD7367">
        <w:rPr>
          <w:rStyle w:val="sy4"/>
          <w:rFonts w:ascii="Consolas" w:hAnsi="Consolas"/>
          <w:color w:val="008080"/>
          <w:sz w:val="19"/>
          <w:szCs w:val="19"/>
        </w:rPr>
        <w:t>::</w:t>
      </w:r>
      <w:r w:rsidRPr="00BD7367">
        <w:rPr>
          <w:rStyle w:val="me2"/>
          <w:rFonts w:ascii="Consolas" w:hAnsi="Consolas"/>
          <w:color w:val="000000"/>
          <w:sz w:val="19"/>
          <w:szCs w:val="19"/>
        </w:rPr>
        <w:t>get</w:t>
      </w:r>
      <w:r w:rsidRPr="00BD7367">
        <w:rPr>
          <w:rStyle w:val="br0"/>
          <w:rFonts w:ascii="Consolas" w:hAnsi="Consolas"/>
          <w:color w:val="008000"/>
          <w:sz w:val="19"/>
          <w:szCs w:val="19"/>
        </w:rPr>
        <w:t>()</w:t>
      </w:r>
      <w:r w:rsidRPr="00BD7367">
        <w:rPr>
          <w:rStyle w:val="sy4"/>
          <w:rFonts w:ascii="Consolas" w:hAnsi="Consolas"/>
          <w:color w:val="008080"/>
          <w:sz w:val="19"/>
          <w:szCs w:val="19"/>
        </w:rPr>
        <w:t>;</w:t>
      </w:r>
    </w:p>
    <w:p w14:paraId="4782BF44" w14:textId="77777777" w:rsidR="00143D04" w:rsidRPr="00143D04" w:rsidRDefault="00143D04" w:rsidP="00046440">
      <w:pPr>
        <w:pStyle w:val="HTML0"/>
        <w:numPr>
          <w:ilvl w:val="0"/>
          <w:numId w:val="56"/>
        </w:numPr>
        <w:shd w:val="clear" w:color="auto" w:fill="F9F9F9"/>
        <w:spacing w:line="288" w:lineRule="atLeast"/>
        <w:textAlignment w:val="top"/>
        <w:rPr>
          <w:rFonts w:ascii="Consolas" w:hAnsi="Consolas"/>
          <w:color w:val="000000"/>
          <w:sz w:val="19"/>
          <w:szCs w:val="19"/>
          <w:lang w:val="en-US"/>
        </w:rPr>
      </w:pPr>
      <w:r w:rsidRPr="00143D04">
        <w:rPr>
          <w:rFonts w:ascii="Consolas" w:hAnsi="Consolas"/>
          <w:color w:val="000000"/>
          <w:sz w:val="19"/>
          <w:szCs w:val="19"/>
          <w:lang w:val="en-US"/>
        </w:rPr>
        <w:t xml:space="preserve">    istream</w:t>
      </w:r>
      <w:r w:rsidRPr="00143D04">
        <w:rPr>
          <w:rStyle w:val="sy3"/>
          <w:rFonts w:ascii="Consolas" w:hAnsi="Consolas"/>
          <w:color w:val="000040"/>
          <w:sz w:val="19"/>
          <w:szCs w:val="19"/>
          <w:lang w:val="en-US"/>
        </w:rPr>
        <w:t>&amp;</w:t>
      </w:r>
      <w:r w:rsidRPr="00143D04">
        <w:rPr>
          <w:rFonts w:ascii="Consolas" w:hAnsi="Consolas"/>
          <w:color w:val="000000"/>
          <w:sz w:val="19"/>
          <w:szCs w:val="19"/>
          <w:lang w:val="en-US"/>
        </w:rPr>
        <w:t xml:space="preserve"> istream</w:t>
      </w:r>
      <w:r w:rsidRPr="00143D04">
        <w:rPr>
          <w:rStyle w:val="sy4"/>
          <w:rFonts w:ascii="Consolas" w:hAnsi="Consolas"/>
          <w:color w:val="008080"/>
          <w:sz w:val="19"/>
          <w:szCs w:val="19"/>
          <w:lang w:val="en-US"/>
        </w:rPr>
        <w:t>::</w:t>
      </w:r>
      <w:r w:rsidRPr="00143D04">
        <w:rPr>
          <w:rStyle w:val="me2"/>
          <w:rFonts w:ascii="Consolas" w:hAnsi="Consolas"/>
          <w:color w:val="000000"/>
          <w:sz w:val="19"/>
          <w:szCs w:val="19"/>
          <w:lang w:val="en-US"/>
        </w:rPr>
        <w:t>get</w:t>
      </w:r>
      <w:r w:rsidRPr="00143D04">
        <w:rPr>
          <w:rStyle w:val="br0"/>
          <w:rFonts w:ascii="Consolas" w:hAnsi="Consolas"/>
          <w:color w:val="008000"/>
          <w:sz w:val="19"/>
          <w:szCs w:val="19"/>
          <w:lang w:val="en-US"/>
        </w:rPr>
        <w:t>(</w:t>
      </w:r>
      <w:r w:rsidRPr="00143D04">
        <w:rPr>
          <w:rFonts w:ascii="Consolas" w:hAnsi="Consolas"/>
          <w:color w:val="000000"/>
          <w:sz w:val="19"/>
          <w:szCs w:val="19"/>
          <w:lang w:val="en-US"/>
        </w:rPr>
        <w:t xml:space="preserve"> </w:t>
      </w:r>
      <w:r w:rsidRPr="00143D04">
        <w:rPr>
          <w:rStyle w:val="kw4"/>
          <w:rFonts w:ascii="Consolas" w:hAnsi="Consolas"/>
          <w:color w:val="0000FF"/>
          <w:sz w:val="19"/>
          <w:szCs w:val="19"/>
          <w:lang w:val="en-US"/>
        </w:rPr>
        <w:t>char</w:t>
      </w:r>
      <w:r w:rsidRPr="00143D04">
        <w:rPr>
          <w:rStyle w:val="sy3"/>
          <w:rFonts w:ascii="Consolas" w:hAnsi="Consolas"/>
          <w:color w:val="000040"/>
          <w:sz w:val="19"/>
          <w:szCs w:val="19"/>
          <w:lang w:val="en-US"/>
        </w:rPr>
        <w:t>&amp;</w:t>
      </w:r>
      <w:r w:rsidRPr="00143D04">
        <w:rPr>
          <w:rFonts w:ascii="Consolas" w:hAnsi="Consolas"/>
          <w:color w:val="000000"/>
          <w:sz w:val="19"/>
          <w:szCs w:val="19"/>
          <w:lang w:val="en-US"/>
        </w:rPr>
        <w:t xml:space="preserve"> ch </w:t>
      </w:r>
      <w:r w:rsidRPr="00143D04">
        <w:rPr>
          <w:rStyle w:val="br0"/>
          <w:rFonts w:ascii="Consolas" w:hAnsi="Consolas"/>
          <w:color w:val="008000"/>
          <w:sz w:val="19"/>
          <w:szCs w:val="19"/>
          <w:lang w:val="en-US"/>
        </w:rPr>
        <w:t>)</w:t>
      </w:r>
      <w:r w:rsidRPr="00143D04">
        <w:rPr>
          <w:rStyle w:val="sy4"/>
          <w:rFonts w:ascii="Consolas" w:hAnsi="Consolas"/>
          <w:color w:val="008080"/>
          <w:sz w:val="19"/>
          <w:szCs w:val="19"/>
          <w:lang w:val="en-US"/>
        </w:rPr>
        <w:t>;</w:t>
      </w:r>
    </w:p>
    <w:p w14:paraId="7DF061B3" w14:textId="77777777" w:rsidR="00143D04" w:rsidRPr="00143D04" w:rsidRDefault="00143D04" w:rsidP="00046440">
      <w:pPr>
        <w:pStyle w:val="HTML0"/>
        <w:numPr>
          <w:ilvl w:val="0"/>
          <w:numId w:val="56"/>
        </w:numPr>
        <w:shd w:val="clear" w:color="auto" w:fill="F9F9F9"/>
        <w:spacing w:line="288" w:lineRule="atLeast"/>
        <w:textAlignment w:val="top"/>
        <w:rPr>
          <w:rFonts w:ascii="Consolas" w:hAnsi="Consolas"/>
          <w:color w:val="000000"/>
          <w:sz w:val="19"/>
          <w:szCs w:val="19"/>
          <w:lang w:val="en-US"/>
        </w:rPr>
      </w:pPr>
      <w:r w:rsidRPr="00143D04">
        <w:rPr>
          <w:rFonts w:ascii="Consolas" w:hAnsi="Consolas"/>
          <w:color w:val="000000"/>
          <w:sz w:val="19"/>
          <w:szCs w:val="19"/>
          <w:lang w:val="en-US"/>
        </w:rPr>
        <w:t xml:space="preserve">    istream</w:t>
      </w:r>
      <w:r w:rsidRPr="00143D04">
        <w:rPr>
          <w:rStyle w:val="sy3"/>
          <w:rFonts w:ascii="Consolas" w:hAnsi="Consolas"/>
          <w:color w:val="000040"/>
          <w:sz w:val="19"/>
          <w:szCs w:val="19"/>
          <w:lang w:val="en-US"/>
        </w:rPr>
        <w:t>&amp;</w:t>
      </w:r>
      <w:r w:rsidRPr="00143D04">
        <w:rPr>
          <w:rFonts w:ascii="Consolas" w:hAnsi="Consolas"/>
          <w:color w:val="000000"/>
          <w:sz w:val="19"/>
          <w:szCs w:val="19"/>
          <w:lang w:val="en-US"/>
        </w:rPr>
        <w:t xml:space="preserve"> istream</w:t>
      </w:r>
      <w:r w:rsidRPr="00143D04">
        <w:rPr>
          <w:rStyle w:val="sy4"/>
          <w:rFonts w:ascii="Consolas" w:hAnsi="Consolas"/>
          <w:color w:val="008080"/>
          <w:sz w:val="19"/>
          <w:szCs w:val="19"/>
          <w:lang w:val="en-US"/>
        </w:rPr>
        <w:t>::</w:t>
      </w:r>
      <w:r w:rsidRPr="00143D04">
        <w:rPr>
          <w:rStyle w:val="me2"/>
          <w:rFonts w:ascii="Consolas" w:hAnsi="Consolas"/>
          <w:color w:val="000000"/>
          <w:sz w:val="19"/>
          <w:szCs w:val="19"/>
          <w:lang w:val="en-US"/>
        </w:rPr>
        <w:t>get</w:t>
      </w:r>
      <w:r w:rsidRPr="00143D04">
        <w:rPr>
          <w:rStyle w:val="br0"/>
          <w:rFonts w:ascii="Consolas" w:hAnsi="Consolas"/>
          <w:color w:val="008000"/>
          <w:sz w:val="19"/>
          <w:szCs w:val="19"/>
          <w:lang w:val="en-US"/>
        </w:rPr>
        <w:t>(</w:t>
      </w:r>
      <w:r w:rsidRPr="00143D04">
        <w:rPr>
          <w:rFonts w:ascii="Consolas" w:hAnsi="Consolas"/>
          <w:color w:val="000000"/>
          <w:sz w:val="19"/>
          <w:szCs w:val="19"/>
          <w:lang w:val="en-US"/>
        </w:rPr>
        <w:t xml:space="preserve"> </w:t>
      </w:r>
      <w:r w:rsidRPr="00143D04">
        <w:rPr>
          <w:rStyle w:val="kw4"/>
          <w:rFonts w:ascii="Consolas" w:hAnsi="Consolas"/>
          <w:color w:val="0000FF"/>
          <w:sz w:val="19"/>
          <w:szCs w:val="19"/>
          <w:lang w:val="en-US"/>
        </w:rPr>
        <w:t>char</w:t>
      </w:r>
      <w:r w:rsidRPr="00143D04">
        <w:rPr>
          <w:rStyle w:val="sy2"/>
          <w:rFonts w:ascii="Consolas" w:hAnsi="Consolas"/>
          <w:color w:val="000040"/>
          <w:sz w:val="19"/>
          <w:szCs w:val="19"/>
          <w:lang w:val="en-US"/>
        </w:rPr>
        <w:t>*</w:t>
      </w:r>
      <w:r w:rsidRPr="00143D04">
        <w:rPr>
          <w:rFonts w:ascii="Consolas" w:hAnsi="Consolas"/>
          <w:color w:val="000000"/>
          <w:sz w:val="19"/>
          <w:szCs w:val="19"/>
          <w:lang w:val="en-US"/>
        </w:rPr>
        <w:t xml:space="preserve"> buffer, streamsize num </w:t>
      </w:r>
      <w:r w:rsidRPr="00143D04">
        <w:rPr>
          <w:rStyle w:val="br0"/>
          <w:rFonts w:ascii="Consolas" w:hAnsi="Consolas"/>
          <w:color w:val="008000"/>
          <w:sz w:val="19"/>
          <w:szCs w:val="19"/>
          <w:lang w:val="en-US"/>
        </w:rPr>
        <w:t>)</w:t>
      </w:r>
      <w:r w:rsidRPr="00143D04">
        <w:rPr>
          <w:rStyle w:val="sy4"/>
          <w:rFonts w:ascii="Consolas" w:hAnsi="Consolas"/>
          <w:color w:val="008080"/>
          <w:sz w:val="19"/>
          <w:szCs w:val="19"/>
          <w:lang w:val="en-US"/>
        </w:rPr>
        <w:t>;</w:t>
      </w:r>
    </w:p>
    <w:p w14:paraId="09E1139B" w14:textId="77777777" w:rsidR="00143D04" w:rsidRPr="00143D04" w:rsidRDefault="00143D04" w:rsidP="00046440">
      <w:pPr>
        <w:pStyle w:val="HTML0"/>
        <w:numPr>
          <w:ilvl w:val="0"/>
          <w:numId w:val="56"/>
        </w:numPr>
        <w:shd w:val="clear" w:color="auto" w:fill="F9F9F9"/>
        <w:spacing w:line="288" w:lineRule="atLeast"/>
        <w:textAlignment w:val="top"/>
        <w:rPr>
          <w:rFonts w:ascii="Consolas" w:hAnsi="Consolas"/>
          <w:color w:val="000000"/>
          <w:sz w:val="19"/>
          <w:szCs w:val="19"/>
          <w:lang w:val="en-US"/>
        </w:rPr>
      </w:pPr>
      <w:r w:rsidRPr="00143D04">
        <w:rPr>
          <w:rFonts w:ascii="Consolas" w:hAnsi="Consolas"/>
          <w:color w:val="000000"/>
          <w:sz w:val="19"/>
          <w:szCs w:val="19"/>
          <w:lang w:val="en-US"/>
        </w:rPr>
        <w:t xml:space="preserve">    istream</w:t>
      </w:r>
      <w:r w:rsidRPr="00143D04">
        <w:rPr>
          <w:rStyle w:val="sy3"/>
          <w:rFonts w:ascii="Consolas" w:hAnsi="Consolas"/>
          <w:color w:val="000040"/>
          <w:sz w:val="19"/>
          <w:szCs w:val="19"/>
          <w:lang w:val="en-US"/>
        </w:rPr>
        <w:t>&amp;</w:t>
      </w:r>
      <w:r w:rsidRPr="00143D04">
        <w:rPr>
          <w:rFonts w:ascii="Consolas" w:hAnsi="Consolas"/>
          <w:color w:val="000000"/>
          <w:sz w:val="19"/>
          <w:szCs w:val="19"/>
          <w:lang w:val="en-US"/>
        </w:rPr>
        <w:t xml:space="preserve"> istream</w:t>
      </w:r>
      <w:r w:rsidRPr="00143D04">
        <w:rPr>
          <w:rStyle w:val="sy4"/>
          <w:rFonts w:ascii="Consolas" w:hAnsi="Consolas"/>
          <w:color w:val="008080"/>
          <w:sz w:val="19"/>
          <w:szCs w:val="19"/>
          <w:lang w:val="en-US"/>
        </w:rPr>
        <w:t>::</w:t>
      </w:r>
      <w:r w:rsidRPr="00143D04">
        <w:rPr>
          <w:rStyle w:val="me2"/>
          <w:rFonts w:ascii="Consolas" w:hAnsi="Consolas"/>
          <w:color w:val="000000"/>
          <w:sz w:val="19"/>
          <w:szCs w:val="19"/>
          <w:lang w:val="en-US"/>
        </w:rPr>
        <w:t>get</w:t>
      </w:r>
      <w:r w:rsidRPr="00143D04">
        <w:rPr>
          <w:rStyle w:val="br0"/>
          <w:rFonts w:ascii="Consolas" w:hAnsi="Consolas"/>
          <w:color w:val="008000"/>
          <w:sz w:val="19"/>
          <w:szCs w:val="19"/>
          <w:lang w:val="en-US"/>
        </w:rPr>
        <w:t>(</w:t>
      </w:r>
      <w:r w:rsidRPr="00143D04">
        <w:rPr>
          <w:rFonts w:ascii="Consolas" w:hAnsi="Consolas"/>
          <w:color w:val="000000"/>
          <w:sz w:val="19"/>
          <w:szCs w:val="19"/>
          <w:lang w:val="en-US"/>
        </w:rPr>
        <w:t xml:space="preserve"> </w:t>
      </w:r>
      <w:r w:rsidRPr="00143D04">
        <w:rPr>
          <w:rStyle w:val="kw4"/>
          <w:rFonts w:ascii="Consolas" w:hAnsi="Consolas"/>
          <w:color w:val="0000FF"/>
          <w:sz w:val="19"/>
          <w:szCs w:val="19"/>
          <w:lang w:val="en-US"/>
        </w:rPr>
        <w:t>char</w:t>
      </w:r>
      <w:r w:rsidRPr="00143D04">
        <w:rPr>
          <w:rStyle w:val="sy2"/>
          <w:rFonts w:ascii="Consolas" w:hAnsi="Consolas"/>
          <w:color w:val="000040"/>
          <w:sz w:val="19"/>
          <w:szCs w:val="19"/>
          <w:lang w:val="en-US"/>
        </w:rPr>
        <w:t>*</w:t>
      </w:r>
      <w:r w:rsidRPr="00143D04">
        <w:rPr>
          <w:rFonts w:ascii="Consolas" w:hAnsi="Consolas"/>
          <w:color w:val="000000"/>
          <w:sz w:val="19"/>
          <w:szCs w:val="19"/>
          <w:lang w:val="en-US"/>
        </w:rPr>
        <w:t xml:space="preserve"> buffer, streamsize num, </w:t>
      </w:r>
      <w:r w:rsidRPr="00143D04">
        <w:rPr>
          <w:rStyle w:val="kw4"/>
          <w:rFonts w:ascii="Consolas" w:hAnsi="Consolas"/>
          <w:color w:val="0000FF"/>
          <w:sz w:val="19"/>
          <w:szCs w:val="19"/>
          <w:lang w:val="en-US"/>
        </w:rPr>
        <w:t>char</w:t>
      </w:r>
      <w:r w:rsidRPr="00143D04">
        <w:rPr>
          <w:rFonts w:ascii="Consolas" w:hAnsi="Consolas"/>
          <w:color w:val="000000"/>
          <w:sz w:val="19"/>
          <w:szCs w:val="19"/>
          <w:lang w:val="en-US"/>
        </w:rPr>
        <w:t xml:space="preserve"> delim </w:t>
      </w:r>
      <w:r w:rsidRPr="00143D04">
        <w:rPr>
          <w:rStyle w:val="br0"/>
          <w:rFonts w:ascii="Consolas" w:hAnsi="Consolas"/>
          <w:color w:val="008000"/>
          <w:sz w:val="19"/>
          <w:szCs w:val="19"/>
          <w:lang w:val="en-US"/>
        </w:rPr>
        <w:t>)</w:t>
      </w:r>
      <w:r w:rsidRPr="00143D04">
        <w:rPr>
          <w:rStyle w:val="sy4"/>
          <w:rFonts w:ascii="Consolas" w:hAnsi="Consolas"/>
          <w:color w:val="008080"/>
          <w:sz w:val="19"/>
          <w:szCs w:val="19"/>
          <w:lang w:val="en-US"/>
        </w:rPr>
        <w:t>;</w:t>
      </w:r>
    </w:p>
    <w:p w14:paraId="1AB9D34A" w14:textId="77777777" w:rsidR="00143D04" w:rsidRPr="00143D04" w:rsidRDefault="00143D04" w:rsidP="00046440">
      <w:pPr>
        <w:pStyle w:val="HTML0"/>
        <w:numPr>
          <w:ilvl w:val="0"/>
          <w:numId w:val="56"/>
        </w:numPr>
        <w:shd w:val="clear" w:color="auto" w:fill="F9F9F9"/>
        <w:spacing w:line="288" w:lineRule="atLeast"/>
        <w:textAlignment w:val="top"/>
        <w:rPr>
          <w:rFonts w:ascii="Consolas" w:hAnsi="Consolas"/>
          <w:color w:val="000000"/>
          <w:sz w:val="19"/>
          <w:szCs w:val="19"/>
          <w:lang w:val="en-US"/>
        </w:rPr>
      </w:pPr>
      <w:r w:rsidRPr="00143D04">
        <w:rPr>
          <w:rFonts w:ascii="Consolas" w:hAnsi="Consolas"/>
          <w:color w:val="000000"/>
          <w:sz w:val="19"/>
          <w:szCs w:val="19"/>
          <w:lang w:val="en-US"/>
        </w:rPr>
        <w:t xml:space="preserve">    istream</w:t>
      </w:r>
      <w:r w:rsidRPr="00143D04">
        <w:rPr>
          <w:rStyle w:val="sy3"/>
          <w:rFonts w:ascii="Consolas" w:hAnsi="Consolas"/>
          <w:color w:val="000040"/>
          <w:sz w:val="19"/>
          <w:szCs w:val="19"/>
          <w:lang w:val="en-US"/>
        </w:rPr>
        <w:t>&amp;</w:t>
      </w:r>
      <w:r w:rsidRPr="00143D04">
        <w:rPr>
          <w:rFonts w:ascii="Consolas" w:hAnsi="Consolas"/>
          <w:color w:val="000000"/>
          <w:sz w:val="19"/>
          <w:szCs w:val="19"/>
          <w:lang w:val="en-US"/>
        </w:rPr>
        <w:t xml:space="preserve"> istream</w:t>
      </w:r>
      <w:r w:rsidRPr="00143D04">
        <w:rPr>
          <w:rStyle w:val="sy4"/>
          <w:rFonts w:ascii="Consolas" w:hAnsi="Consolas"/>
          <w:color w:val="008080"/>
          <w:sz w:val="19"/>
          <w:szCs w:val="19"/>
          <w:lang w:val="en-US"/>
        </w:rPr>
        <w:t>::</w:t>
      </w:r>
      <w:r w:rsidRPr="00143D04">
        <w:rPr>
          <w:rStyle w:val="me2"/>
          <w:rFonts w:ascii="Consolas" w:hAnsi="Consolas"/>
          <w:color w:val="000000"/>
          <w:sz w:val="19"/>
          <w:szCs w:val="19"/>
          <w:lang w:val="en-US"/>
        </w:rPr>
        <w:t>get</w:t>
      </w:r>
      <w:r w:rsidRPr="00143D04">
        <w:rPr>
          <w:rStyle w:val="br0"/>
          <w:rFonts w:ascii="Consolas" w:hAnsi="Consolas"/>
          <w:color w:val="008000"/>
          <w:sz w:val="19"/>
          <w:szCs w:val="19"/>
          <w:lang w:val="en-US"/>
        </w:rPr>
        <w:t>(</w:t>
      </w:r>
      <w:r w:rsidRPr="00143D04">
        <w:rPr>
          <w:rFonts w:ascii="Consolas" w:hAnsi="Consolas"/>
          <w:color w:val="000000"/>
          <w:sz w:val="19"/>
          <w:szCs w:val="19"/>
          <w:lang w:val="en-US"/>
        </w:rPr>
        <w:t xml:space="preserve"> streambuf</w:t>
      </w:r>
      <w:r w:rsidRPr="00143D04">
        <w:rPr>
          <w:rStyle w:val="sy3"/>
          <w:rFonts w:ascii="Consolas" w:hAnsi="Consolas"/>
          <w:color w:val="000040"/>
          <w:sz w:val="19"/>
          <w:szCs w:val="19"/>
          <w:lang w:val="en-US"/>
        </w:rPr>
        <w:t>&amp;</w:t>
      </w:r>
      <w:r w:rsidRPr="00143D04">
        <w:rPr>
          <w:rFonts w:ascii="Consolas" w:hAnsi="Consolas"/>
          <w:color w:val="000000"/>
          <w:sz w:val="19"/>
          <w:szCs w:val="19"/>
          <w:lang w:val="en-US"/>
        </w:rPr>
        <w:t xml:space="preserve"> buffer </w:t>
      </w:r>
      <w:r w:rsidRPr="00143D04">
        <w:rPr>
          <w:rStyle w:val="br0"/>
          <w:rFonts w:ascii="Consolas" w:hAnsi="Consolas"/>
          <w:color w:val="008000"/>
          <w:sz w:val="19"/>
          <w:szCs w:val="19"/>
          <w:lang w:val="en-US"/>
        </w:rPr>
        <w:t>)</w:t>
      </w:r>
      <w:r w:rsidRPr="00143D04">
        <w:rPr>
          <w:rStyle w:val="sy4"/>
          <w:rFonts w:ascii="Consolas" w:hAnsi="Consolas"/>
          <w:color w:val="008080"/>
          <w:sz w:val="19"/>
          <w:szCs w:val="19"/>
          <w:lang w:val="en-US"/>
        </w:rPr>
        <w:t>;</w:t>
      </w:r>
    </w:p>
    <w:p w14:paraId="65EB7747" w14:textId="77777777" w:rsidR="00143D04" w:rsidRPr="00143D04" w:rsidRDefault="00143D04" w:rsidP="00046440">
      <w:pPr>
        <w:pStyle w:val="HTML0"/>
        <w:numPr>
          <w:ilvl w:val="0"/>
          <w:numId w:val="56"/>
        </w:numPr>
        <w:shd w:val="clear" w:color="auto" w:fill="F9F9F9"/>
        <w:spacing w:line="288" w:lineRule="atLeast"/>
        <w:textAlignment w:val="top"/>
        <w:rPr>
          <w:rFonts w:ascii="Consolas" w:hAnsi="Consolas"/>
          <w:color w:val="000000"/>
          <w:sz w:val="19"/>
          <w:szCs w:val="19"/>
          <w:lang w:val="en-US"/>
        </w:rPr>
      </w:pPr>
      <w:r w:rsidRPr="00143D04">
        <w:rPr>
          <w:rFonts w:ascii="Consolas" w:hAnsi="Consolas"/>
          <w:color w:val="000000"/>
          <w:sz w:val="19"/>
          <w:szCs w:val="19"/>
          <w:lang w:val="en-US"/>
        </w:rPr>
        <w:t xml:space="preserve">    istream</w:t>
      </w:r>
      <w:r w:rsidRPr="00143D04">
        <w:rPr>
          <w:rStyle w:val="sy3"/>
          <w:rFonts w:ascii="Consolas" w:hAnsi="Consolas"/>
          <w:color w:val="000040"/>
          <w:sz w:val="19"/>
          <w:szCs w:val="19"/>
          <w:lang w:val="en-US"/>
        </w:rPr>
        <w:t>&amp;</w:t>
      </w:r>
      <w:r w:rsidRPr="00143D04">
        <w:rPr>
          <w:rFonts w:ascii="Consolas" w:hAnsi="Consolas"/>
          <w:color w:val="000000"/>
          <w:sz w:val="19"/>
          <w:szCs w:val="19"/>
          <w:lang w:val="en-US"/>
        </w:rPr>
        <w:t xml:space="preserve"> istream</w:t>
      </w:r>
      <w:r w:rsidRPr="00143D04">
        <w:rPr>
          <w:rStyle w:val="sy4"/>
          <w:rFonts w:ascii="Consolas" w:hAnsi="Consolas"/>
          <w:color w:val="008080"/>
          <w:sz w:val="19"/>
          <w:szCs w:val="19"/>
          <w:lang w:val="en-US"/>
        </w:rPr>
        <w:t>::</w:t>
      </w:r>
      <w:r w:rsidRPr="00143D04">
        <w:rPr>
          <w:rStyle w:val="me2"/>
          <w:rFonts w:ascii="Consolas" w:hAnsi="Consolas"/>
          <w:color w:val="000000"/>
          <w:sz w:val="19"/>
          <w:szCs w:val="19"/>
          <w:lang w:val="en-US"/>
        </w:rPr>
        <w:t>get</w:t>
      </w:r>
      <w:r w:rsidRPr="00143D04">
        <w:rPr>
          <w:rStyle w:val="br0"/>
          <w:rFonts w:ascii="Consolas" w:hAnsi="Consolas"/>
          <w:color w:val="008000"/>
          <w:sz w:val="19"/>
          <w:szCs w:val="19"/>
          <w:lang w:val="en-US"/>
        </w:rPr>
        <w:t>(</w:t>
      </w:r>
      <w:r w:rsidRPr="00143D04">
        <w:rPr>
          <w:rFonts w:ascii="Consolas" w:hAnsi="Consolas"/>
          <w:color w:val="000000"/>
          <w:sz w:val="19"/>
          <w:szCs w:val="19"/>
          <w:lang w:val="en-US"/>
        </w:rPr>
        <w:t xml:space="preserve"> streambuf</w:t>
      </w:r>
      <w:r w:rsidRPr="00143D04">
        <w:rPr>
          <w:rStyle w:val="sy3"/>
          <w:rFonts w:ascii="Consolas" w:hAnsi="Consolas"/>
          <w:color w:val="000040"/>
          <w:sz w:val="19"/>
          <w:szCs w:val="19"/>
          <w:lang w:val="en-US"/>
        </w:rPr>
        <w:t>&amp;</w:t>
      </w:r>
      <w:r w:rsidRPr="00143D04">
        <w:rPr>
          <w:rFonts w:ascii="Consolas" w:hAnsi="Consolas"/>
          <w:color w:val="000000"/>
          <w:sz w:val="19"/>
          <w:szCs w:val="19"/>
          <w:lang w:val="en-US"/>
        </w:rPr>
        <w:t xml:space="preserve"> buffer, </w:t>
      </w:r>
      <w:r w:rsidRPr="00143D04">
        <w:rPr>
          <w:rStyle w:val="kw4"/>
          <w:rFonts w:ascii="Consolas" w:hAnsi="Consolas"/>
          <w:color w:val="0000FF"/>
          <w:sz w:val="19"/>
          <w:szCs w:val="19"/>
          <w:lang w:val="en-US"/>
        </w:rPr>
        <w:t>char</w:t>
      </w:r>
      <w:r w:rsidRPr="00143D04">
        <w:rPr>
          <w:rFonts w:ascii="Consolas" w:hAnsi="Consolas"/>
          <w:color w:val="000000"/>
          <w:sz w:val="19"/>
          <w:szCs w:val="19"/>
          <w:lang w:val="en-US"/>
        </w:rPr>
        <w:t xml:space="preserve"> delim </w:t>
      </w:r>
      <w:r w:rsidRPr="00143D04">
        <w:rPr>
          <w:rStyle w:val="br0"/>
          <w:rFonts w:ascii="Consolas" w:hAnsi="Consolas"/>
          <w:color w:val="008000"/>
          <w:sz w:val="19"/>
          <w:szCs w:val="19"/>
          <w:lang w:val="en-US"/>
        </w:rPr>
        <w:t>)</w:t>
      </w:r>
      <w:r w:rsidRPr="00143D04">
        <w:rPr>
          <w:rStyle w:val="sy4"/>
          <w:rFonts w:ascii="Consolas" w:hAnsi="Consolas"/>
          <w:color w:val="008080"/>
          <w:sz w:val="19"/>
          <w:szCs w:val="19"/>
          <w:lang w:val="en-US"/>
        </w:rPr>
        <w:t>;</w:t>
      </w:r>
    </w:p>
    <w:p w14:paraId="68CFCBE2" w14:textId="77777777" w:rsidR="00DE553C" w:rsidRPr="002546E7" w:rsidRDefault="00DE553C" w:rsidP="001D157B">
      <w:pPr>
        <w:pStyle w:val="cf"/>
        <w:rPr>
          <w:lang w:val="en-US"/>
        </w:rPr>
      </w:pPr>
    </w:p>
    <w:p w14:paraId="154BBDE1" w14:textId="78C997C1" w:rsidR="00143D04" w:rsidRPr="00BD7367" w:rsidRDefault="00143D04" w:rsidP="001D157B">
      <w:pPr>
        <w:pStyle w:val="cf"/>
      </w:pPr>
      <w:r w:rsidRPr="00BD7367">
        <w:t xml:space="preserve">Функция </w:t>
      </w:r>
      <w:r w:rsidRPr="001D157B">
        <w:rPr>
          <w:b/>
          <w:lang w:val="en-US"/>
        </w:rPr>
        <w:t>get</w:t>
      </w:r>
      <w:r w:rsidRPr="001D157B">
        <w:rPr>
          <w:b/>
        </w:rPr>
        <w:t xml:space="preserve">() </w:t>
      </w:r>
      <w:r w:rsidRPr="00BD7367">
        <w:t>используется с потоками ввода, и производит следующие действия:</w:t>
      </w:r>
    </w:p>
    <w:p w14:paraId="15C02779" w14:textId="77777777" w:rsidR="00143D04" w:rsidRPr="00E50A1A" w:rsidRDefault="00143D04" w:rsidP="00046440">
      <w:pPr>
        <w:numPr>
          <w:ilvl w:val="0"/>
          <w:numId w:val="56"/>
        </w:numPr>
        <w:shd w:val="clear" w:color="auto" w:fill="FFFFFF"/>
        <w:spacing w:before="72" w:after="24" w:line="288" w:lineRule="atLeast"/>
        <w:ind w:left="384"/>
        <w:rPr>
          <w:rFonts w:ascii="Helvetica" w:eastAsia="Times New Roman" w:hAnsi="Helvetica" w:cs="Helvetica"/>
          <w:color w:val="000000"/>
          <w:sz w:val="21"/>
          <w:szCs w:val="21"/>
        </w:rPr>
      </w:pPr>
      <w:r w:rsidRPr="00E50A1A">
        <w:rPr>
          <w:rFonts w:ascii="Helvetica" w:eastAsia="Times New Roman" w:hAnsi="Helvetica" w:cs="Helvetica"/>
          <w:color w:val="000000"/>
          <w:sz w:val="21"/>
          <w:szCs w:val="21"/>
        </w:rPr>
        <w:t>считывает символ и возвращает его значение,</w:t>
      </w:r>
    </w:p>
    <w:p w14:paraId="07B7126B" w14:textId="77777777" w:rsidR="00143D04" w:rsidRPr="00E50A1A" w:rsidRDefault="00143D04" w:rsidP="00046440">
      <w:pPr>
        <w:numPr>
          <w:ilvl w:val="0"/>
          <w:numId w:val="56"/>
        </w:numPr>
        <w:shd w:val="clear" w:color="auto" w:fill="FFFFFF"/>
        <w:spacing w:before="72" w:after="24" w:line="288" w:lineRule="atLeast"/>
        <w:ind w:left="384"/>
        <w:rPr>
          <w:rFonts w:ascii="Helvetica" w:eastAsia="Times New Roman" w:hAnsi="Helvetica" w:cs="Helvetica"/>
          <w:color w:val="000000"/>
          <w:sz w:val="21"/>
          <w:szCs w:val="21"/>
        </w:rPr>
      </w:pPr>
      <w:r w:rsidRPr="00E50A1A">
        <w:rPr>
          <w:rFonts w:ascii="Helvetica" w:eastAsia="Times New Roman" w:hAnsi="Helvetica" w:cs="Helvetica"/>
          <w:color w:val="000000"/>
          <w:sz w:val="21"/>
          <w:szCs w:val="21"/>
        </w:rPr>
        <w:t xml:space="preserve">считывает символ и располагает его в </w:t>
      </w:r>
      <w:r w:rsidRPr="00E50A1A">
        <w:rPr>
          <w:rFonts w:ascii="Helvetica" w:eastAsia="Times New Roman" w:hAnsi="Helvetica" w:cs="Helvetica"/>
          <w:color w:val="000000"/>
          <w:sz w:val="21"/>
          <w:szCs w:val="21"/>
          <w:lang w:val="en-US"/>
        </w:rPr>
        <w:t>ch</w:t>
      </w:r>
      <w:r w:rsidRPr="00E50A1A">
        <w:rPr>
          <w:rFonts w:ascii="Helvetica" w:eastAsia="Times New Roman" w:hAnsi="Helvetica" w:cs="Helvetica"/>
          <w:color w:val="000000"/>
          <w:sz w:val="21"/>
          <w:szCs w:val="21"/>
        </w:rPr>
        <w:t>,</w:t>
      </w:r>
    </w:p>
    <w:p w14:paraId="154A54F6" w14:textId="77777777" w:rsidR="00143D04" w:rsidRPr="00E50A1A" w:rsidRDefault="00143D04" w:rsidP="00046440">
      <w:pPr>
        <w:numPr>
          <w:ilvl w:val="0"/>
          <w:numId w:val="56"/>
        </w:numPr>
        <w:shd w:val="clear" w:color="auto" w:fill="FFFFFF"/>
        <w:spacing w:before="72" w:after="24" w:line="288" w:lineRule="atLeast"/>
        <w:ind w:left="384"/>
        <w:rPr>
          <w:rFonts w:ascii="Helvetica" w:eastAsia="Times New Roman" w:hAnsi="Helvetica" w:cs="Helvetica"/>
          <w:color w:val="000000"/>
          <w:sz w:val="21"/>
          <w:szCs w:val="21"/>
        </w:rPr>
      </w:pPr>
      <w:r w:rsidRPr="00E50A1A">
        <w:rPr>
          <w:rFonts w:ascii="Helvetica" w:eastAsia="Times New Roman" w:hAnsi="Helvetica" w:cs="Helvetica"/>
          <w:color w:val="000000"/>
          <w:sz w:val="21"/>
          <w:szCs w:val="21"/>
        </w:rPr>
        <w:lastRenderedPageBreak/>
        <w:t xml:space="preserve">считывает символы в буфер до тех пор, пока не считает </w:t>
      </w:r>
      <w:r w:rsidRPr="00E50A1A">
        <w:rPr>
          <w:rFonts w:ascii="Helvetica" w:eastAsia="Times New Roman" w:hAnsi="Helvetica" w:cs="Helvetica"/>
          <w:color w:val="000000"/>
          <w:sz w:val="21"/>
          <w:szCs w:val="21"/>
          <w:lang w:val="en-US"/>
        </w:rPr>
        <w:t>num</w:t>
      </w:r>
      <w:r w:rsidRPr="00E50A1A">
        <w:rPr>
          <w:rFonts w:ascii="Helvetica" w:eastAsia="Times New Roman" w:hAnsi="Helvetica" w:cs="Helvetica"/>
          <w:color w:val="000000"/>
          <w:sz w:val="21"/>
          <w:szCs w:val="21"/>
        </w:rPr>
        <w:t xml:space="preserve"> - 1 символов, либо не достигнет конца файла, либо не достигнет конца строки, либо не достигнет символа </w:t>
      </w:r>
      <w:r w:rsidRPr="00E50A1A">
        <w:rPr>
          <w:rFonts w:ascii="Helvetica" w:eastAsia="Times New Roman" w:hAnsi="Helvetica" w:cs="Helvetica"/>
          <w:color w:val="000000"/>
          <w:sz w:val="21"/>
          <w:szCs w:val="21"/>
          <w:lang w:val="en-US"/>
        </w:rPr>
        <w:t>delim</w:t>
      </w:r>
      <w:r w:rsidRPr="00E50A1A">
        <w:rPr>
          <w:rFonts w:ascii="Helvetica" w:eastAsia="Times New Roman" w:hAnsi="Helvetica" w:cs="Helvetica"/>
          <w:color w:val="000000"/>
          <w:sz w:val="21"/>
          <w:szCs w:val="21"/>
        </w:rPr>
        <w:t xml:space="preserve"> (</w:t>
      </w:r>
      <w:r w:rsidRPr="00E50A1A">
        <w:rPr>
          <w:rFonts w:ascii="Helvetica" w:eastAsia="Times New Roman" w:hAnsi="Helvetica" w:cs="Helvetica"/>
          <w:color w:val="000000"/>
          <w:sz w:val="21"/>
          <w:szCs w:val="21"/>
          <w:lang w:val="en-US"/>
        </w:rPr>
        <w:t>delim</w:t>
      </w:r>
      <w:r w:rsidRPr="00E50A1A">
        <w:rPr>
          <w:rFonts w:ascii="Helvetica" w:eastAsia="Times New Roman" w:hAnsi="Helvetica" w:cs="Helvetica"/>
          <w:color w:val="000000"/>
          <w:sz w:val="21"/>
          <w:szCs w:val="21"/>
        </w:rPr>
        <w:t xml:space="preserve"> не читается до следующего вызова функции),</w:t>
      </w:r>
    </w:p>
    <w:p w14:paraId="5FAA1CC9" w14:textId="77777777" w:rsidR="00143D04" w:rsidRPr="00E50A1A" w:rsidRDefault="00143D04" w:rsidP="00046440">
      <w:pPr>
        <w:numPr>
          <w:ilvl w:val="0"/>
          <w:numId w:val="56"/>
        </w:numPr>
        <w:shd w:val="clear" w:color="auto" w:fill="FFFFFF"/>
        <w:spacing w:before="72" w:after="24" w:line="288" w:lineRule="atLeast"/>
        <w:ind w:left="384"/>
        <w:rPr>
          <w:rFonts w:ascii="Helvetica" w:eastAsia="Times New Roman" w:hAnsi="Helvetica" w:cs="Helvetica"/>
          <w:color w:val="000000"/>
          <w:sz w:val="21"/>
          <w:szCs w:val="21"/>
        </w:rPr>
      </w:pPr>
      <w:r w:rsidRPr="00E50A1A">
        <w:rPr>
          <w:rFonts w:ascii="Helvetica" w:eastAsia="Times New Roman" w:hAnsi="Helvetica" w:cs="Helvetica"/>
          <w:color w:val="000000"/>
          <w:sz w:val="21"/>
          <w:szCs w:val="21"/>
        </w:rPr>
        <w:t xml:space="preserve">считывает символы в буфер, пока не достигнет конца строки, или конца файла, или символа </w:t>
      </w:r>
      <w:r w:rsidRPr="00E50A1A">
        <w:rPr>
          <w:rFonts w:ascii="Helvetica" w:eastAsia="Times New Roman" w:hAnsi="Helvetica" w:cs="Helvetica"/>
          <w:color w:val="000000"/>
          <w:sz w:val="21"/>
          <w:szCs w:val="21"/>
          <w:lang w:val="en-US"/>
        </w:rPr>
        <w:t>delim</w:t>
      </w:r>
      <w:r w:rsidRPr="00E50A1A">
        <w:rPr>
          <w:rFonts w:ascii="Helvetica" w:eastAsia="Times New Roman" w:hAnsi="Helvetica" w:cs="Helvetica"/>
          <w:color w:val="000000"/>
          <w:sz w:val="21"/>
          <w:szCs w:val="21"/>
        </w:rPr>
        <w:t xml:space="preserve"> (который считается при следующем вызове функции).</w:t>
      </w:r>
    </w:p>
    <w:p w14:paraId="1C1F266F" w14:textId="77777777" w:rsidR="00143D04" w:rsidRPr="00E50A1A" w:rsidRDefault="00143D04" w:rsidP="00E50A1A">
      <w:pPr>
        <w:spacing w:before="300" w:after="150" w:line="240" w:lineRule="auto"/>
        <w:jc w:val="center"/>
        <w:outlineLvl w:val="2"/>
        <w:rPr>
          <w:rFonts w:ascii="Helvetica" w:eastAsia="Times New Roman" w:hAnsi="Helvetica" w:cs="Helvetica"/>
          <w:color w:val="333333"/>
          <w:sz w:val="28"/>
          <w:szCs w:val="36"/>
          <w:lang w:val="en-US"/>
        </w:rPr>
      </w:pPr>
      <w:bookmarkStart w:id="61" w:name="_Toc517042788"/>
      <w:bookmarkStart w:id="62" w:name="_Toc517043743"/>
      <w:r w:rsidRPr="00E50A1A">
        <w:rPr>
          <w:rFonts w:ascii="Helvetica" w:eastAsia="Times New Roman" w:hAnsi="Helvetica" w:cs="Helvetica"/>
          <w:color w:val="333333"/>
          <w:sz w:val="28"/>
          <w:szCs w:val="36"/>
        </w:rPr>
        <w:t>Функция</w:t>
      </w:r>
      <w:r w:rsidRPr="00E50A1A">
        <w:rPr>
          <w:rFonts w:ascii="Helvetica" w:eastAsia="Times New Roman" w:hAnsi="Helvetica" w:cs="Helvetica"/>
          <w:color w:val="333333"/>
          <w:sz w:val="28"/>
          <w:szCs w:val="36"/>
          <w:lang w:val="en-US"/>
        </w:rPr>
        <w:t xml:space="preserve"> getline</w:t>
      </w:r>
      <w:bookmarkEnd w:id="61"/>
      <w:bookmarkEnd w:id="62"/>
    </w:p>
    <w:p w14:paraId="72123AE0" w14:textId="77777777" w:rsidR="00143D04" w:rsidRPr="00143D04" w:rsidRDefault="00143D04" w:rsidP="00E50A1A">
      <w:pPr>
        <w:pStyle w:val="cf"/>
        <w:rPr>
          <w:lang w:val="en-US"/>
        </w:rPr>
      </w:pPr>
      <w:r w:rsidRPr="00D32798">
        <w:t>Синтаксис</w:t>
      </w:r>
      <w:r w:rsidRPr="00143D04">
        <w:rPr>
          <w:lang w:val="en-US"/>
        </w:rPr>
        <w:t>:</w:t>
      </w:r>
    </w:p>
    <w:p w14:paraId="40699950" w14:textId="77777777" w:rsidR="00143D04" w:rsidRPr="00143D04" w:rsidRDefault="00143D04" w:rsidP="00143D04">
      <w:pPr>
        <w:pStyle w:val="HTML0"/>
        <w:shd w:val="clear" w:color="auto" w:fill="F9F9F9"/>
        <w:spacing w:line="288" w:lineRule="atLeast"/>
        <w:textAlignment w:val="top"/>
        <w:rPr>
          <w:rFonts w:ascii="Consolas" w:hAnsi="Consolas"/>
          <w:color w:val="000000"/>
          <w:sz w:val="19"/>
          <w:szCs w:val="19"/>
          <w:lang w:val="en-US"/>
        </w:rPr>
      </w:pPr>
      <w:r w:rsidRPr="00143D04">
        <w:rPr>
          <w:color w:val="000000"/>
          <w:sz w:val="19"/>
          <w:szCs w:val="19"/>
          <w:lang w:val="en-US"/>
        </w:rPr>
        <w:t xml:space="preserve">    </w:t>
      </w:r>
      <w:r w:rsidRPr="00143D04">
        <w:rPr>
          <w:rFonts w:ascii="Consolas" w:hAnsi="Consolas"/>
          <w:color w:val="000000"/>
          <w:sz w:val="19"/>
          <w:szCs w:val="19"/>
          <w:lang w:val="en-US"/>
        </w:rPr>
        <w:t>istream</w:t>
      </w:r>
      <w:r w:rsidRPr="00143D04">
        <w:rPr>
          <w:rStyle w:val="sy3"/>
          <w:rFonts w:ascii="Consolas" w:hAnsi="Consolas"/>
          <w:color w:val="000040"/>
          <w:sz w:val="19"/>
          <w:szCs w:val="19"/>
          <w:lang w:val="en-US"/>
        </w:rPr>
        <w:t>&amp;</w:t>
      </w:r>
      <w:r w:rsidRPr="00143D04">
        <w:rPr>
          <w:rFonts w:ascii="Consolas" w:hAnsi="Consolas"/>
          <w:color w:val="000000"/>
          <w:sz w:val="19"/>
          <w:szCs w:val="19"/>
          <w:lang w:val="en-US"/>
        </w:rPr>
        <w:t xml:space="preserve"> istream</w:t>
      </w:r>
      <w:r w:rsidRPr="00143D04">
        <w:rPr>
          <w:rStyle w:val="sy4"/>
          <w:rFonts w:ascii="Consolas" w:hAnsi="Consolas"/>
          <w:color w:val="008080"/>
          <w:sz w:val="19"/>
          <w:szCs w:val="19"/>
          <w:lang w:val="en-US"/>
        </w:rPr>
        <w:t>::</w:t>
      </w:r>
      <w:r w:rsidRPr="00143D04">
        <w:rPr>
          <w:rStyle w:val="me2"/>
          <w:rFonts w:ascii="Consolas" w:hAnsi="Consolas"/>
          <w:color w:val="000000"/>
          <w:sz w:val="19"/>
          <w:szCs w:val="19"/>
          <w:lang w:val="en-US"/>
        </w:rPr>
        <w:t>getline</w:t>
      </w:r>
      <w:r w:rsidRPr="00143D04">
        <w:rPr>
          <w:rStyle w:val="br0"/>
          <w:rFonts w:ascii="Consolas" w:hAnsi="Consolas"/>
          <w:color w:val="008000"/>
          <w:sz w:val="19"/>
          <w:szCs w:val="19"/>
          <w:lang w:val="en-US"/>
        </w:rPr>
        <w:t>(</w:t>
      </w:r>
      <w:r w:rsidRPr="00143D04">
        <w:rPr>
          <w:rFonts w:ascii="Consolas" w:hAnsi="Consolas"/>
          <w:color w:val="000000"/>
          <w:sz w:val="19"/>
          <w:szCs w:val="19"/>
          <w:lang w:val="en-US"/>
        </w:rPr>
        <w:t xml:space="preserve"> </w:t>
      </w:r>
      <w:r w:rsidRPr="00143D04">
        <w:rPr>
          <w:rStyle w:val="kw4"/>
          <w:rFonts w:ascii="Consolas" w:hAnsi="Consolas"/>
          <w:color w:val="0000FF"/>
          <w:sz w:val="19"/>
          <w:szCs w:val="19"/>
          <w:lang w:val="en-US"/>
        </w:rPr>
        <w:t>char</w:t>
      </w:r>
      <w:r w:rsidRPr="00143D04">
        <w:rPr>
          <w:rStyle w:val="sy2"/>
          <w:rFonts w:ascii="Consolas" w:hAnsi="Consolas"/>
          <w:color w:val="000040"/>
          <w:sz w:val="19"/>
          <w:szCs w:val="19"/>
          <w:lang w:val="en-US"/>
        </w:rPr>
        <w:t>*</w:t>
      </w:r>
      <w:r w:rsidRPr="00143D04">
        <w:rPr>
          <w:rFonts w:ascii="Consolas" w:hAnsi="Consolas"/>
          <w:color w:val="000000"/>
          <w:sz w:val="19"/>
          <w:szCs w:val="19"/>
          <w:lang w:val="en-US"/>
        </w:rPr>
        <w:t xml:space="preserve"> buffer, streamsize num </w:t>
      </w:r>
      <w:r w:rsidRPr="00143D04">
        <w:rPr>
          <w:rStyle w:val="br0"/>
          <w:rFonts w:ascii="Consolas" w:hAnsi="Consolas"/>
          <w:color w:val="008000"/>
          <w:sz w:val="19"/>
          <w:szCs w:val="19"/>
          <w:lang w:val="en-US"/>
        </w:rPr>
        <w:t>)</w:t>
      </w:r>
      <w:r w:rsidRPr="00143D04">
        <w:rPr>
          <w:rStyle w:val="sy4"/>
          <w:rFonts w:ascii="Consolas" w:hAnsi="Consolas"/>
          <w:color w:val="008080"/>
          <w:sz w:val="19"/>
          <w:szCs w:val="19"/>
          <w:lang w:val="en-US"/>
        </w:rPr>
        <w:t>;</w:t>
      </w:r>
    </w:p>
    <w:p w14:paraId="2E2B684E" w14:textId="77777777" w:rsidR="00143D04" w:rsidRPr="00143D04" w:rsidRDefault="00143D04" w:rsidP="00143D04">
      <w:pPr>
        <w:pStyle w:val="HTML0"/>
        <w:shd w:val="clear" w:color="auto" w:fill="F9F9F9"/>
        <w:spacing w:line="288" w:lineRule="atLeast"/>
        <w:textAlignment w:val="top"/>
        <w:rPr>
          <w:rFonts w:ascii="Consolas" w:hAnsi="Consolas"/>
          <w:color w:val="000000"/>
          <w:sz w:val="19"/>
          <w:szCs w:val="19"/>
          <w:lang w:val="en-US"/>
        </w:rPr>
      </w:pPr>
      <w:r w:rsidRPr="00143D04">
        <w:rPr>
          <w:rFonts w:ascii="Consolas" w:hAnsi="Consolas"/>
          <w:color w:val="000000"/>
          <w:sz w:val="19"/>
          <w:szCs w:val="19"/>
          <w:lang w:val="en-US"/>
        </w:rPr>
        <w:t xml:space="preserve">    istream</w:t>
      </w:r>
      <w:r w:rsidRPr="00143D04">
        <w:rPr>
          <w:rStyle w:val="sy3"/>
          <w:rFonts w:ascii="Consolas" w:hAnsi="Consolas"/>
          <w:color w:val="000040"/>
          <w:sz w:val="19"/>
          <w:szCs w:val="19"/>
          <w:lang w:val="en-US"/>
        </w:rPr>
        <w:t>&amp;</w:t>
      </w:r>
      <w:r w:rsidRPr="00143D04">
        <w:rPr>
          <w:rFonts w:ascii="Consolas" w:hAnsi="Consolas"/>
          <w:color w:val="000000"/>
          <w:sz w:val="19"/>
          <w:szCs w:val="19"/>
          <w:lang w:val="en-US"/>
        </w:rPr>
        <w:t xml:space="preserve"> istream</w:t>
      </w:r>
      <w:r w:rsidRPr="00143D04">
        <w:rPr>
          <w:rStyle w:val="sy4"/>
          <w:rFonts w:ascii="Consolas" w:hAnsi="Consolas"/>
          <w:color w:val="008080"/>
          <w:sz w:val="19"/>
          <w:szCs w:val="19"/>
          <w:lang w:val="en-US"/>
        </w:rPr>
        <w:t>::</w:t>
      </w:r>
      <w:r w:rsidRPr="00143D04">
        <w:rPr>
          <w:rStyle w:val="me2"/>
          <w:rFonts w:ascii="Consolas" w:hAnsi="Consolas"/>
          <w:color w:val="000000"/>
          <w:sz w:val="19"/>
          <w:szCs w:val="19"/>
          <w:lang w:val="en-US"/>
        </w:rPr>
        <w:t>getline</w:t>
      </w:r>
      <w:r w:rsidRPr="00143D04">
        <w:rPr>
          <w:rStyle w:val="br0"/>
          <w:rFonts w:ascii="Consolas" w:hAnsi="Consolas"/>
          <w:color w:val="008000"/>
          <w:sz w:val="19"/>
          <w:szCs w:val="19"/>
          <w:lang w:val="en-US"/>
        </w:rPr>
        <w:t>(</w:t>
      </w:r>
      <w:r w:rsidRPr="00143D04">
        <w:rPr>
          <w:rFonts w:ascii="Consolas" w:hAnsi="Consolas"/>
          <w:color w:val="000000"/>
          <w:sz w:val="19"/>
          <w:szCs w:val="19"/>
          <w:lang w:val="en-US"/>
        </w:rPr>
        <w:t xml:space="preserve"> </w:t>
      </w:r>
      <w:r w:rsidRPr="00143D04">
        <w:rPr>
          <w:rStyle w:val="kw4"/>
          <w:rFonts w:ascii="Consolas" w:hAnsi="Consolas"/>
          <w:color w:val="0000FF"/>
          <w:sz w:val="19"/>
          <w:szCs w:val="19"/>
          <w:lang w:val="en-US"/>
        </w:rPr>
        <w:t>char</w:t>
      </w:r>
      <w:r w:rsidRPr="00143D04">
        <w:rPr>
          <w:rStyle w:val="sy2"/>
          <w:rFonts w:ascii="Consolas" w:hAnsi="Consolas"/>
          <w:color w:val="000040"/>
          <w:sz w:val="19"/>
          <w:szCs w:val="19"/>
          <w:lang w:val="en-US"/>
        </w:rPr>
        <w:t>*</w:t>
      </w:r>
      <w:r w:rsidRPr="00143D04">
        <w:rPr>
          <w:rFonts w:ascii="Consolas" w:hAnsi="Consolas"/>
          <w:color w:val="000000"/>
          <w:sz w:val="19"/>
          <w:szCs w:val="19"/>
          <w:lang w:val="en-US"/>
        </w:rPr>
        <w:t xml:space="preserve"> buffer, streamsize num, </w:t>
      </w:r>
      <w:r w:rsidRPr="00143D04">
        <w:rPr>
          <w:rStyle w:val="kw4"/>
          <w:rFonts w:ascii="Consolas" w:hAnsi="Consolas"/>
          <w:color w:val="0000FF"/>
          <w:sz w:val="19"/>
          <w:szCs w:val="19"/>
          <w:lang w:val="en-US"/>
        </w:rPr>
        <w:t>char</w:t>
      </w:r>
      <w:r w:rsidRPr="00143D04">
        <w:rPr>
          <w:rFonts w:ascii="Consolas" w:hAnsi="Consolas"/>
          <w:color w:val="000000"/>
          <w:sz w:val="19"/>
          <w:szCs w:val="19"/>
          <w:lang w:val="en-US"/>
        </w:rPr>
        <w:t xml:space="preserve"> delim </w:t>
      </w:r>
      <w:r w:rsidRPr="00143D04">
        <w:rPr>
          <w:rStyle w:val="br0"/>
          <w:rFonts w:ascii="Consolas" w:hAnsi="Consolas"/>
          <w:color w:val="008000"/>
          <w:sz w:val="19"/>
          <w:szCs w:val="19"/>
          <w:lang w:val="en-US"/>
        </w:rPr>
        <w:t>)</w:t>
      </w:r>
      <w:r w:rsidRPr="00143D04">
        <w:rPr>
          <w:rStyle w:val="sy4"/>
          <w:rFonts w:ascii="Consolas" w:hAnsi="Consolas"/>
          <w:color w:val="008080"/>
          <w:sz w:val="19"/>
          <w:szCs w:val="19"/>
          <w:lang w:val="en-US"/>
        </w:rPr>
        <w:t>;</w:t>
      </w:r>
    </w:p>
    <w:p w14:paraId="27161894" w14:textId="77777777" w:rsidR="00E50A1A" w:rsidRPr="002546E7" w:rsidRDefault="00E50A1A" w:rsidP="00E50A1A">
      <w:pPr>
        <w:pStyle w:val="cf"/>
        <w:rPr>
          <w:lang w:val="en-US"/>
        </w:rPr>
      </w:pPr>
    </w:p>
    <w:p w14:paraId="524D54CC" w14:textId="4682E849" w:rsidR="00143D04" w:rsidRPr="00D32798" w:rsidRDefault="00143D04" w:rsidP="00E50A1A">
      <w:pPr>
        <w:pStyle w:val="cf"/>
      </w:pPr>
      <w:r w:rsidRPr="00D32798">
        <w:t xml:space="preserve">Функция </w:t>
      </w:r>
      <w:r w:rsidRPr="00E50A1A">
        <w:rPr>
          <w:b/>
          <w:lang w:val="en-US"/>
        </w:rPr>
        <w:t>getline</w:t>
      </w:r>
      <w:r w:rsidRPr="00E50A1A">
        <w:rPr>
          <w:b/>
        </w:rPr>
        <w:t>()</w:t>
      </w:r>
      <w:r w:rsidRPr="00D32798">
        <w:t xml:space="preserve"> используется с потоками ввода. Версия функции без ограничителя </w:t>
      </w:r>
      <w:r w:rsidRPr="00D32798">
        <w:rPr>
          <w:lang w:val="en-US"/>
        </w:rPr>
        <w:t>delim</w:t>
      </w:r>
      <w:r w:rsidRPr="00D32798">
        <w:t xml:space="preserve"> ставит ограничитель на символ новой строки. Функция считывает символы в буфер, пока не произойдет хотя бы одно из событий:</w:t>
      </w:r>
    </w:p>
    <w:p w14:paraId="7BBAF57D" w14:textId="77777777" w:rsidR="00143D04" w:rsidRPr="00E50A1A" w:rsidRDefault="00143D04" w:rsidP="00046440">
      <w:pPr>
        <w:numPr>
          <w:ilvl w:val="0"/>
          <w:numId w:val="57"/>
        </w:numPr>
        <w:shd w:val="clear" w:color="auto" w:fill="FFFFFF"/>
        <w:spacing w:before="72" w:after="24" w:line="288" w:lineRule="atLeast"/>
        <w:ind w:left="384"/>
        <w:rPr>
          <w:rFonts w:ascii="Helvetica" w:eastAsia="Times New Roman" w:hAnsi="Helvetica" w:cs="Helvetica"/>
          <w:color w:val="000000"/>
          <w:sz w:val="21"/>
          <w:szCs w:val="21"/>
          <w:lang w:val="en-US"/>
        </w:rPr>
      </w:pPr>
      <w:r w:rsidRPr="00E50A1A">
        <w:rPr>
          <w:rFonts w:ascii="Helvetica" w:eastAsia="Times New Roman" w:hAnsi="Helvetica" w:cs="Helvetica"/>
          <w:color w:val="000000"/>
          <w:sz w:val="21"/>
          <w:szCs w:val="21"/>
          <w:lang w:val="en-US"/>
        </w:rPr>
        <w:t>считано num - 1 символов,</w:t>
      </w:r>
    </w:p>
    <w:p w14:paraId="4E68C561" w14:textId="77777777" w:rsidR="00143D04" w:rsidRPr="00E50A1A" w:rsidRDefault="00143D04" w:rsidP="00046440">
      <w:pPr>
        <w:numPr>
          <w:ilvl w:val="0"/>
          <w:numId w:val="57"/>
        </w:numPr>
        <w:shd w:val="clear" w:color="auto" w:fill="FFFFFF"/>
        <w:spacing w:before="72" w:after="24" w:line="288" w:lineRule="atLeast"/>
        <w:ind w:left="384"/>
        <w:rPr>
          <w:rFonts w:ascii="Helvetica" w:eastAsia="Times New Roman" w:hAnsi="Helvetica" w:cs="Helvetica"/>
          <w:color w:val="000000"/>
          <w:sz w:val="21"/>
          <w:szCs w:val="21"/>
          <w:lang w:val="en-US"/>
        </w:rPr>
      </w:pPr>
      <w:r w:rsidRPr="00E50A1A">
        <w:rPr>
          <w:rFonts w:ascii="Helvetica" w:eastAsia="Times New Roman" w:hAnsi="Helvetica" w:cs="Helvetica"/>
          <w:color w:val="000000"/>
          <w:sz w:val="21"/>
          <w:szCs w:val="21"/>
          <w:lang w:val="en-US"/>
        </w:rPr>
        <w:t>достигнут конец файла EOF,</w:t>
      </w:r>
    </w:p>
    <w:p w14:paraId="2468F594" w14:textId="77777777" w:rsidR="00143D04" w:rsidRPr="00E50A1A" w:rsidRDefault="00143D04" w:rsidP="00046440">
      <w:pPr>
        <w:numPr>
          <w:ilvl w:val="0"/>
          <w:numId w:val="57"/>
        </w:numPr>
        <w:shd w:val="clear" w:color="auto" w:fill="FFFFFF"/>
        <w:spacing w:before="72" w:after="24" w:line="288" w:lineRule="atLeast"/>
        <w:ind w:left="384"/>
        <w:rPr>
          <w:rFonts w:ascii="Helvetica" w:eastAsia="Times New Roman" w:hAnsi="Helvetica" w:cs="Helvetica"/>
          <w:color w:val="000000"/>
          <w:sz w:val="21"/>
          <w:szCs w:val="21"/>
        </w:rPr>
      </w:pPr>
      <w:r w:rsidRPr="00E50A1A">
        <w:rPr>
          <w:rFonts w:ascii="Helvetica" w:eastAsia="Times New Roman" w:hAnsi="Helvetica" w:cs="Helvetica"/>
          <w:color w:val="000000"/>
          <w:sz w:val="21"/>
          <w:szCs w:val="21"/>
        </w:rPr>
        <w:t xml:space="preserve">достигнут символ </w:t>
      </w:r>
      <w:r w:rsidRPr="00E50A1A">
        <w:rPr>
          <w:rFonts w:ascii="Helvetica" w:eastAsia="Times New Roman" w:hAnsi="Helvetica" w:cs="Helvetica"/>
          <w:color w:val="000000"/>
          <w:sz w:val="21"/>
          <w:szCs w:val="21"/>
          <w:lang w:val="en-US"/>
        </w:rPr>
        <w:t>delim</w:t>
      </w:r>
      <w:r w:rsidRPr="00E50A1A">
        <w:rPr>
          <w:rFonts w:ascii="Helvetica" w:eastAsia="Times New Roman" w:hAnsi="Helvetica" w:cs="Helvetica"/>
          <w:color w:val="000000"/>
          <w:sz w:val="21"/>
          <w:szCs w:val="21"/>
        </w:rPr>
        <w:t>. Этот символ не будет считан.</w:t>
      </w:r>
    </w:p>
    <w:p w14:paraId="69A1F259" w14:textId="11F6356A" w:rsidR="00143D04" w:rsidRPr="00D32798" w:rsidRDefault="00143D04" w:rsidP="00E50A1A">
      <w:pPr>
        <w:pStyle w:val="cf"/>
      </w:pPr>
      <w:r w:rsidRPr="00D32798">
        <w:t xml:space="preserve">Если не удалось прочитать символ </w:t>
      </w:r>
      <w:r w:rsidRPr="00E50A1A">
        <w:rPr>
          <w:b/>
          <w:lang w:val="en-US"/>
        </w:rPr>
        <w:t>delim</w:t>
      </w:r>
      <w:r w:rsidRPr="00D32798">
        <w:t xml:space="preserve"> (</w:t>
      </w:r>
      <w:r w:rsidRPr="00E50A1A">
        <w:rPr>
          <w:b/>
        </w:rPr>
        <w:t>обычно это символ новой строки</w:t>
      </w:r>
      <w:r w:rsidRPr="00D32798">
        <w:t>), то поток ввода переходит в</w:t>
      </w:r>
      <w:r w:rsidR="00842A61" w:rsidRPr="00842A61">
        <w:t xml:space="preserve"> </w:t>
      </w:r>
      <w:hyperlink r:id="rId55" w:tooltip="cpp/io/fail" w:history="1">
        <w:r w:rsidRPr="00840A03">
          <w:rPr>
            <w:b/>
            <w:color w:val="0B0080"/>
            <w:u w:val="single"/>
          </w:rPr>
          <w:t>состояние ошибки</w:t>
        </w:r>
      </w:hyperlink>
      <w:r w:rsidRPr="00D32798">
        <w:t>.</w:t>
      </w:r>
    </w:p>
    <w:p w14:paraId="04DB3A65" w14:textId="77777777" w:rsidR="00143D04" w:rsidRPr="00C12F88" w:rsidRDefault="00143D04" w:rsidP="00C12F88">
      <w:pPr>
        <w:spacing w:before="300" w:after="150" w:line="240" w:lineRule="auto"/>
        <w:jc w:val="center"/>
        <w:outlineLvl w:val="2"/>
        <w:rPr>
          <w:rFonts w:ascii="Helvetica" w:eastAsia="Times New Roman" w:hAnsi="Helvetica" w:cs="Helvetica"/>
          <w:color w:val="333333"/>
          <w:sz w:val="32"/>
          <w:szCs w:val="36"/>
          <w:lang w:val="en-US"/>
        </w:rPr>
      </w:pPr>
      <w:bookmarkStart w:id="63" w:name="_Toc517042789"/>
      <w:bookmarkStart w:id="64" w:name="_Toc517043744"/>
      <w:r w:rsidRPr="00C12F88">
        <w:rPr>
          <w:rFonts w:ascii="Helvetica" w:eastAsia="Times New Roman" w:hAnsi="Helvetica" w:cs="Helvetica"/>
          <w:color w:val="333333"/>
          <w:sz w:val="32"/>
          <w:szCs w:val="36"/>
        </w:rPr>
        <w:t>Функция</w:t>
      </w:r>
      <w:r w:rsidRPr="00C12F88">
        <w:rPr>
          <w:rFonts w:ascii="Helvetica" w:eastAsia="Times New Roman" w:hAnsi="Helvetica" w:cs="Helvetica"/>
          <w:color w:val="333333"/>
          <w:sz w:val="32"/>
          <w:szCs w:val="36"/>
          <w:lang w:val="en-US"/>
        </w:rPr>
        <w:t xml:space="preserve"> ignore</w:t>
      </w:r>
      <w:bookmarkEnd w:id="63"/>
      <w:bookmarkEnd w:id="64"/>
    </w:p>
    <w:p w14:paraId="695BE40B" w14:textId="77777777" w:rsidR="00143D04" w:rsidRPr="00143D04" w:rsidRDefault="00143D04" w:rsidP="00C12F88">
      <w:pPr>
        <w:pStyle w:val="cf"/>
        <w:rPr>
          <w:lang w:val="en-US"/>
        </w:rPr>
      </w:pPr>
      <w:r w:rsidRPr="00D32798">
        <w:t>Синтаксис</w:t>
      </w:r>
      <w:r w:rsidRPr="00143D04">
        <w:rPr>
          <w:lang w:val="en-US"/>
        </w:rPr>
        <w:t>:</w:t>
      </w:r>
    </w:p>
    <w:p w14:paraId="05487269" w14:textId="227BE265" w:rsidR="00143D04" w:rsidRDefault="00143D04" w:rsidP="00143D04">
      <w:pPr>
        <w:pStyle w:val="HTML0"/>
        <w:shd w:val="clear" w:color="auto" w:fill="F9F9F9"/>
        <w:spacing w:line="288" w:lineRule="atLeast"/>
        <w:textAlignment w:val="top"/>
        <w:rPr>
          <w:rFonts w:ascii="Consolas" w:hAnsi="Consolas"/>
          <w:color w:val="000000"/>
          <w:sz w:val="19"/>
          <w:szCs w:val="19"/>
          <w:lang w:val="en-US"/>
        </w:rPr>
      </w:pPr>
      <w:r w:rsidRPr="00143D04">
        <w:rPr>
          <w:rFonts w:ascii="Consolas" w:hAnsi="Consolas"/>
          <w:color w:val="000000"/>
          <w:sz w:val="19"/>
          <w:szCs w:val="19"/>
          <w:lang w:val="en-US"/>
        </w:rPr>
        <w:t xml:space="preserve">    istream&amp; istream::ignore( streamsize num=1, int delim=</w:t>
      </w:r>
      <w:hyperlink r:id="rId56" w:history="1">
        <w:r w:rsidRPr="00143D04">
          <w:rPr>
            <w:rFonts w:ascii="Consolas" w:hAnsi="Consolas"/>
            <w:color w:val="000000"/>
            <w:sz w:val="19"/>
            <w:szCs w:val="19"/>
            <w:lang w:val="en-US"/>
          </w:rPr>
          <w:t>EOF</w:t>
        </w:r>
      </w:hyperlink>
      <w:r w:rsidRPr="00143D04">
        <w:rPr>
          <w:rFonts w:ascii="Consolas" w:hAnsi="Consolas"/>
          <w:color w:val="000000"/>
          <w:sz w:val="19"/>
          <w:szCs w:val="19"/>
          <w:lang w:val="en-US"/>
        </w:rPr>
        <w:t xml:space="preserve"> );</w:t>
      </w:r>
    </w:p>
    <w:p w14:paraId="05A8FAD9" w14:textId="77777777" w:rsidR="0054289F" w:rsidRPr="00143D04" w:rsidRDefault="0054289F" w:rsidP="00143D04">
      <w:pPr>
        <w:pStyle w:val="HTML0"/>
        <w:shd w:val="clear" w:color="auto" w:fill="F9F9F9"/>
        <w:spacing w:line="288" w:lineRule="atLeast"/>
        <w:textAlignment w:val="top"/>
        <w:rPr>
          <w:rFonts w:ascii="Consolas" w:hAnsi="Consolas"/>
          <w:color w:val="000000"/>
          <w:sz w:val="19"/>
          <w:szCs w:val="19"/>
          <w:lang w:val="en-US"/>
        </w:rPr>
      </w:pPr>
    </w:p>
    <w:p w14:paraId="4759D5A6" w14:textId="77777777" w:rsidR="00143D04" w:rsidRPr="00D32798" w:rsidRDefault="00143D04" w:rsidP="0043740A">
      <w:pPr>
        <w:pStyle w:val="cf"/>
        <w:rPr>
          <w:rFonts w:cstheme="minorHAnsi"/>
          <w:color w:val="333333"/>
          <w:sz w:val="36"/>
          <w:szCs w:val="36"/>
        </w:rPr>
      </w:pPr>
      <w:r>
        <w:t xml:space="preserve">Функция </w:t>
      </w:r>
      <w:r w:rsidRPr="006C28C8">
        <w:rPr>
          <w:b/>
        </w:rPr>
        <w:t>ignore()</w:t>
      </w:r>
      <w:r>
        <w:t xml:space="preserve"> используется с потоками ввода. Она считывает и выбрасывает символы, пока не считает </w:t>
      </w:r>
      <w:r w:rsidRPr="0043740A">
        <w:rPr>
          <w:b/>
        </w:rPr>
        <w:t>num</w:t>
      </w:r>
      <w:r>
        <w:t xml:space="preserve"> символов (</w:t>
      </w:r>
      <w:r w:rsidRPr="0043740A">
        <w:rPr>
          <w:b/>
        </w:rPr>
        <w:t>по умолчанию num равен 1</w:t>
      </w:r>
      <w:r>
        <w:t xml:space="preserve">) или пока не считает символ-ограничитель </w:t>
      </w:r>
      <w:r w:rsidRPr="0043740A">
        <w:rPr>
          <w:b/>
        </w:rPr>
        <w:t>delim</w:t>
      </w:r>
      <w:r>
        <w:t xml:space="preserve"> (по умолчанию </w:t>
      </w:r>
      <w:r w:rsidRPr="0043740A">
        <w:rPr>
          <w:b/>
        </w:rPr>
        <w:t>delim равен</w:t>
      </w:r>
      <w:r>
        <w:t xml:space="preserve"> </w:t>
      </w:r>
      <w:r w:rsidRPr="0043740A">
        <w:rPr>
          <w:b/>
        </w:rPr>
        <w:t>EOF</w:t>
      </w:r>
      <w:r>
        <w:t xml:space="preserve">). Функция </w:t>
      </w:r>
      <w:r w:rsidRPr="0043740A">
        <w:rPr>
          <w:b/>
        </w:rPr>
        <w:t>ignore()</w:t>
      </w:r>
      <w:r>
        <w:t xml:space="preserve"> иногда полезна при использовании вместе с функцией </w:t>
      </w:r>
      <w:r w:rsidRPr="0043740A">
        <w:rPr>
          <w:b/>
        </w:rPr>
        <w:t>getline()</w:t>
      </w:r>
      <w:r>
        <w:t xml:space="preserve"> и оператором</w:t>
      </w:r>
      <w:r w:rsidRPr="0043740A">
        <w:rPr>
          <w:b/>
        </w:rPr>
        <w:t xml:space="preserve"> &gt;&gt;.</w:t>
      </w:r>
      <w:r>
        <w:t xml:space="preserve"> Например, если вы считываете некоторые данные, которые следуют за символом новой строки, с помощью </w:t>
      </w:r>
      <w:r w:rsidRPr="0043740A">
        <w:rPr>
          <w:b/>
        </w:rPr>
        <w:t>оператора &gt;&gt;,</w:t>
      </w:r>
      <w:r>
        <w:t xml:space="preserve"> символ новой строки останется не считаным и будет считан следующим. Так как </w:t>
      </w:r>
      <w:r w:rsidRPr="0043740A">
        <w:rPr>
          <w:b/>
        </w:rPr>
        <w:t>getline()</w:t>
      </w:r>
      <w:r>
        <w:t xml:space="preserve"> по умолчанию останавливает считывание по достижению символа новой строки, последующий вызов функции </w:t>
      </w:r>
      <w:r w:rsidRPr="0043740A">
        <w:rPr>
          <w:b/>
        </w:rPr>
        <w:t>getline()</w:t>
      </w:r>
      <w:r>
        <w:t xml:space="preserve"> возвратит пустую строку. По этой причине следует вызывать </w:t>
      </w:r>
      <w:r w:rsidRPr="0043740A">
        <w:rPr>
          <w:b/>
        </w:rPr>
        <w:t>ignore()</w:t>
      </w:r>
      <w:r>
        <w:t xml:space="preserve"> до </w:t>
      </w:r>
      <w:r w:rsidRPr="0043740A">
        <w:rPr>
          <w:b/>
        </w:rPr>
        <w:t>getline(),</w:t>
      </w:r>
      <w:r>
        <w:t xml:space="preserve"> чтобы выбросить символ новой строки.</w:t>
      </w:r>
    </w:p>
    <w:p w14:paraId="5C662149" w14:textId="77777777" w:rsidR="00143D04" w:rsidRPr="00860B48" w:rsidRDefault="00143D04" w:rsidP="00860B48">
      <w:pPr>
        <w:spacing w:before="300" w:after="150" w:line="240" w:lineRule="auto"/>
        <w:jc w:val="center"/>
        <w:outlineLvl w:val="2"/>
        <w:rPr>
          <w:rFonts w:ascii="Helvetica" w:eastAsia="Times New Roman" w:hAnsi="Helvetica" w:cs="Helvetica"/>
          <w:color w:val="333333"/>
          <w:sz w:val="36"/>
          <w:szCs w:val="36"/>
          <w:lang w:val="en-US"/>
        </w:rPr>
      </w:pPr>
      <w:bookmarkStart w:id="65" w:name="_Toc517042790"/>
      <w:bookmarkStart w:id="66" w:name="_Toc517043745"/>
      <w:r w:rsidRPr="00860B48">
        <w:rPr>
          <w:rFonts w:ascii="Helvetica" w:eastAsia="Times New Roman" w:hAnsi="Helvetica" w:cs="Helvetica"/>
          <w:color w:val="333333"/>
          <w:sz w:val="32"/>
          <w:szCs w:val="36"/>
        </w:rPr>
        <w:t>Функция</w:t>
      </w:r>
      <w:r w:rsidRPr="00860B48">
        <w:rPr>
          <w:rFonts w:ascii="Helvetica" w:eastAsia="Times New Roman" w:hAnsi="Helvetica" w:cs="Helvetica"/>
          <w:color w:val="333333"/>
          <w:sz w:val="32"/>
          <w:szCs w:val="36"/>
          <w:lang w:val="en-US"/>
        </w:rPr>
        <w:t xml:space="preserve"> peek</w:t>
      </w:r>
      <w:bookmarkEnd w:id="65"/>
      <w:bookmarkEnd w:id="66"/>
    </w:p>
    <w:p w14:paraId="5517E182" w14:textId="77777777" w:rsidR="00143D04" w:rsidRPr="00143D04" w:rsidRDefault="00143D04" w:rsidP="00982AAF">
      <w:pPr>
        <w:pStyle w:val="cf"/>
        <w:rPr>
          <w:lang w:val="en-US"/>
        </w:rPr>
      </w:pPr>
      <w:r w:rsidRPr="00D32798">
        <w:t>Синтаксис</w:t>
      </w:r>
      <w:r w:rsidRPr="00143D04">
        <w:rPr>
          <w:lang w:val="en-US"/>
        </w:rPr>
        <w:t>:</w:t>
      </w:r>
    </w:p>
    <w:p w14:paraId="103318F6" w14:textId="77777777" w:rsidR="00143D04" w:rsidRPr="00120290" w:rsidRDefault="00143D04" w:rsidP="00143D04">
      <w:pPr>
        <w:pStyle w:val="HTML0"/>
        <w:shd w:val="clear" w:color="auto" w:fill="F9F9F9"/>
        <w:spacing w:line="288" w:lineRule="atLeast"/>
        <w:textAlignment w:val="top"/>
        <w:rPr>
          <w:rFonts w:ascii="Consolas" w:hAnsi="Consolas"/>
          <w:color w:val="000000"/>
          <w:sz w:val="19"/>
          <w:szCs w:val="19"/>
          <w:lang w:val="en-US"/>
        </w:rPr>
      </w:pPr>
      <w:r w:rsidRPr="00143D04">
        <w:rPr>
          <w:color w:val="000000"/>
          <w:sz w:val="19"/>
          <w:szCs w:val="19"/>
          <w:lang w:val="en-US"/>
        </w:rPr>
        <w:t xml:space="preserve">    </w:t>
      </w:r>
      <w:r w:rsidRPr="00143D04">
        <w:rPr>
          <w:rStyle w:val="kw4"/>
          <w:rFonts w:ascii="Consolas" w:hAnsi="Consolas"/>
          <w:color w:val="0000FF"/>
          <w:sz w:val="19"/>
          <w:szCs w:val="19"/>
          <w:lang w:val="en-US"/>
        </w:rPr>
        <w:t>int</w:t>
      </w:r>
      <w:r w:rsidRPr="00120290">
        <w:rPr>
          <w:rFonts w:ascii="Consolas" w:hAnsi="Consolas"/>
          <w:color w:val="000000"/>
          <w:sz w:val="19"/>
          <w:szCs w:val="19"/>
          <w:lang w:val="en-US"/>
        </w:rPr>
        <w:t xml:space="preserve"> </w:t>
      </w:r>
      <w:r w:rsidRPr="00143D04">
        <w:rPr>
          <w:rFonts w:ascii="Consolas" w:hAnsi="Consolas"/>
          <w:color w:val="000000"/>
          <w:sz w:val="19"/>
          <w:szCs w:val="19"/>
          <w:lang w:val="en-US"/>
        </w:rPr>
        <w:t>istream</w:t>
      </w:r>
      <w:r w:rsidRPr="00120290">
        <w:rPr>
          <w:rStyle w:val="sy4"/>
          <w:rFonts w:ascii="Consolas" w:hAnsi="Consolas"/>
          <w:color w:val="008080"/>
          <w:sz w:val="19"/>
          <w:szCs w:val="19"/>
          <w:lang w:val="en-US"/>
        </w:rPr>
        <w:t>::</w:t>
      </w:r>
      <w:r w:rsidRPr="00143D04">
        <w:rPr>
          <w:rStyle w:val="me2"/>
          <w:rFonts w:ascii="Consolas" w:hAnsi="Consolas"/>
          <w:color w:val="000000"/>
          <w:sz w:val="19"/>
          <w:szCs w:val="19"/>
          <w:lang w:val="en-US"/>
        </w:rPr>
        <w:t>peek</w:t>
      </w:r>
      <w:r w:rsidRPr="00120290">
        <w:rPr>
          <w:rStyle w:val="br0"/>
          <w:rFonts w:ascii="Consolas" w:hAnsi="Consolas"/>
          <w:color w:val="008000"/>
          <w:sz w:val="19"/>
          <w:szCs w:val="19"/>
          <w:lang w:val="en-US"/>
        </w:rPr>
        <w:t>()</w:t>
      </w:r>
      <w:r w:rsidRPr="00120290">
        <w:rPr>
          <w:rStyle w:val="sy4"/>
          <w:rFonts w:ascii="Consolas" w:hAnsi="Consolas"/>
          <w:color w:val="008080"/>
          <w:sz w:val="19"/>
          <w:szCs w:val="19"/>
          <w:lang w:val="en-US"/>
        </w:rPr>
        <w:t>;</w:t>
      </w:r>
    </w:p>
    <w:p w14:paraId="6A861B9D" w14:textId="77777777" w:rsidR="00B04E24" w:rsidRPr="00120290" w:rsidRDefault="00B04E24" w:rsidP="00D72E41">
      <w:pPr>
        <w:pStyle w:val="cf"/>
        <w:rPr>
          <w:lang w:val="en-US"/>
        </w:rPr>
      </w:pPr>
    </w:p>
    <w:p w14:paraId="13515BF4" w14:textId="6FECCD1F" w:rsidR="00143D04" w:rsidRDefault="00143D04" w:rsidP="0062048D">
      <w:pPr>
        <w:pStyle w:val="cf"/>
        <w:ind w:left="0" w:firstLine="708"/>
      </w:pPr>
      <w:r>
        <w:t xml:space="preserve">Функция </w:t>
      </w:r>
      <w:r w:rsidRPr="00D72E41">
        <w:rPr>
          <w:b/>
        </w:rPr>
        <w:t>peek()</w:t>
      </w:r>
      <w:r>
        <w:t xml:space="preserve"> используется с потоками ввода и возвращает следующий </w:t>
      </w:r>
      <w:r w:rsidRPr="00D72E41">
        <w:rPr>
          <w:b/>
        </w:rPr>
        <w:t>символ потока</w:t>
      </w:r>
      <w:r>
        <w:t xml:space="preserve"> или </w:t>
      </w:r>
      <w:r w:rsidRPr="00D72E41">
        <w:rPr>
          <w:b/>
        </w:rPr>
        <w:t>EOF</w:t>
      </w:r>
      <w:r>
        <w:t xml:space="preserve">, если достигнут конец файла. </w:t>
      </w:r>
      <w:r w:rsidRPr="00D72E41">
        <w:rPr>
          <w:b/>
        </w:rPr>
        <w:t>peek()</w:t>
      </w:r>
      <w:r>
        <w:t xml:space="preserve"> не удаляет символ из потока.</w:t>
      </w:r>
    </w:p>
    <w:p w14:paraId="3341572A" w14:textId="77777777" w:rsidR="00143D04" w:rsidRPr="0062048D" w:rsidRDefault="00143D04" w:rsidP="0062048D">
      <w:pPr>
        <w:spacing w:before="300" w:after="150" w:line="240" w:lineRule="auto"/>
        <w:jc w:val="center"/>
        <w:outlineLvl w:val="2"/>
        <w:rPr>
          <w:rFonts w:ascii="Helvetica" w:eastAsia="Times New Roman" w:hAnsi="Helvetica" w:cs="Helvetica"/>
          <w:color w:val="333333"/>
          <w:sz w:val="32"/>
          <w:szCs w:val="36"/>
          <w:lang w:val="en-US"/>
        </w:rPr>
      </w:pPr>
      <w:bookmarkStart w:id="67" w:name="_Toc517042791"/>
      <w:bookmarkStart w:id="68" w:name="_Toc517043746"/>
      <w:r w:rsidRPr="0062048D">
        <w:rPr>
          <w:rFonts w:ascii="Helvetica" w:eastAsia="Times New Roman" w:hAnsi="Helvetica" w:cs="Helvetica"/>
          <w:color w:val="333333"/>
          <w:sz w:val="32"/>
          <w:szCs w:val="36"/>
        </w:rPr>
        <w:t>Функция</w:t>
      </w:r>
      <w:r w:rsidRPr="0062048D">
        <w:rPr>
          <w:rFonts w:ascii="Helvetica" w:eastAsia="Times New Roman" w:hAnsi="Helvetica" w:cs="Helvetica"/>
          <w:color w:val="333333"/>
          <w:sz w:val="32"/>
          <w:szCs w:val="36"/>
          <w:lang w:val="en-US"/>
        </w:rPr>
        <w:t xml:space="preserve"> read</w:t>
      </w:r>
      <w:bookmarkEnd w:id="67"/>
      <w:bookmarkEnd w:id="68"/>
    </w:p>
    <w:p w14:paraId="6CB9B096" w14:textId="77777777" w:rsidR="00143D04" w:rsidRPr="00143D04" w:rsidRDefault="00143D04" w:rsidP="00CE17EB">
      <w:pPr>
        <w:pStyle w:val="cf"/>
        <w:rPr>
          <w:lang w:val="en-US"/>
        </w:rPr>
      </w:pPr>
      <w:r w:rsidRPr="00D32798">
        <w:t>Синтаксис</w:t>
      </w:r>
      <w:r w:rsidRPr="00143D04">
        <w:rPr>
          <w:lang w:val="en-US"/>
        </w:rPr>
        <w:t>:</w:t>
      </w:r>
    </w:p>
    <w:p w14:paraId="2AB84B87" w14:textId="77777777" w:rsidR="00143D04" w:rsidRPr="00143D04" w:rsidRDefault="00143D04" w:rsidP="00143D04">
      <w:pPr>
        <w:pStyle w:val="HTML0"/>
        <w:shd w:val="clear" w:color="auto" w:fill="F9F9F9"/>
        <w:spacing w:line="288" w:lineRule="atLeast"/>
        <w:textAlignment w:val="top"/>
        <w:rPr>
          <w:rFonts w:ascii="Consolas" w:hAnsi="Consolas"/>
          <w:color w:val="000000"/>
          <w:sz w:val="19"/>
          <w:szCs w:val="19"/>
          <w:lang w:val="en-US"/>
        </w:rPr>
      </w:pPr>
      <w:r w:rsidRPr="00143D04">
        <w:rPr>
          <w:rFonts w:ascii="Consolas" w:hAnsi="Consolas"/>
          <w:color w:val="000000"/>
          <w:sz w:val="19"/>
          <w:szCs w:val="19"/>
          <w:lang w:val="en-US"/>
        </w:rPr>
        <w:lastRenderedPageBreak/>
        <w:t xml:space="preserve">    istream</w:t>
      </w:r>
      <w:r w:rsidRPr="00143D04">
        <w:rPr>
          <w:rStyle w:val="sy3"/>
          <w:rFonts w:ascii="Consolas" w:hAnsi="Consolas"/>
          <w:color w:val="000040"/>
          <w:sz w:val="19"/>
          <w:szCs w:val="19"/>
          <w:lang w:val="en-US"/>
        </w:rPr>
        <w:t>&amp;</w:t>
      </w:r>
      <w:r w:rsidRPr="00143D04">
        <w:rPr>
          <w:rFonts w:ascii="Consolas" w:hAnsi="Consolas"/>
          <w:color w:val="000000"/>
          <w:sz w:val="19"/>
          <w:szCs w:val="19"/>
          <w:lang w:val="en-US"/>
        </w:rPr>
        <w:t xml:space="preserve"> istream</w:t>
      </w:r>
      <w:r w:rsidRPr="00143D04">
        <w:rPr>
          <w:rStyle w:val="sy4"/>
          <w:rFonts w:ascii="Consolas" w:hAnsi="Consolas"/>
          <w:color w:val="008080"/>
          <w:sz w:val="19"/>
          <w:szCs w:val="19"/>
          <w:lang w:val="en-US"/>
        </w:rPr>
        <w:t>::</w:t>
      </w:r>
      <w:r w:rsidRPr="00143D04">
        <w:rPr>
          <w:rStyle w:val="me2"/>
          <w:rFonts w:ascii="Consolas" w:hAnsi="Consolas"/>
          <w:color w:val="000000"/>
          <w:sz w:val="19"/>
          <w:szCs w:val="19"/>
          <w:lang w:val="en-US"/>
        </w:rPr>
        <w:t>read</w:t>
      </w:r>
      <w:r w:rsidRPr="00143D04">
        <w:rPr>
          <w:rStyle w:val="br0"/>
          <w:rFonts w:ascii="Consolas" w:hAnsi="Consolas"/>
          <w:color w:val="008000"/>
          <w:sz w:val="19"/>
          <w:szCs w:val="19"/>
          <w:lang w:val="en-US"/>
        </w:rPr>
        <w:t>(</w:t>
      </w:r>
      <w:r w:rsidRPr="00143D04">
        <w:rPr>
          <w:rFonts w:ascii="Consolas" w:hAnsi="Consolas"/>
          <w:color w:val="000000"/>
          <w:sz w:val="19"/>
          <w:szCs w:val="19"/>
          <w:lang w:val="en-US"/>
        </w:rPr>
        <w:t xml:space="preserve"> </w:t>
      </w:r>
      <w:r w:rsidRPr="00143D04">
        <w:rPr>
          <w:rStyle w:val="kw4"/>
          <w:rFonts w:ascii="Consolas" w:hAnsi="Consolas"/>
          <w:color w:val="0000FF"/>
          <w:sz w:val="19"/>
          <w:szCs w:val="19"/>
          <w:lang w:val="en-US"/>
        </w:rPr>
        <w:t>char</w:t>
      </w:r>
      <w:r w:rsidRPr="00143D04">
        <w:rPr>
          <w:rStyle w:val="sy2"/>
          <w:rFonts w:ascii="Consolas" w:hAnsi="Consolas"/>
          <w:color w:val="000040"/>
          <w:sz w:val="19"/>
          <w:szCs w:val="19"/>
          <w:lang w:val="en-US"/>
        </w:rPr>
        <w:t>*</w:t>
      </w:r>
      <w:r w:rsidRPr="00143D04">
        <w:rPr>
          <w:rFonts w:ascii="Consolas" w:hAnsi="Consolas"/>
          <w:color w:val="000000"/>
          <w:sz w:val="19"/>
          <w:szCs w:val="19"/>
          <w:lang w:val="en-US"/>
        </w:rPr>
        <w:t xml:space="preserve"> buffer, streamsize num </w:t>
      </w:r>
      <w:r w:rsidRPr="00143D04">
        <w:rPr>
          <w:rStyle w:val="br0"/>
          <w:rFonts w:ascii="Consolas" w:hAnsi="Consolas"/>
          <w:color w:val="008000"/>
          <w:sz w:val="19"/>
          <w:szCs w:val="19"/>
          <w:lang w:val="en-US"/>
        </w:rPr>
        <w:t>)</w:t>
      </w:r>
      <w:r w:rsidRPr="00143D04">
        <w:rPr>
          <w:rStyle w:val="sy4"/>
          <w:rFonts w:ascii="Consolas" w:hAnsi="Consolas"/>
          <w:color w:val="008080"/>
          <w:sz w:val="19"/>
          <w:szCs w:val="19"/>
          <w:lang w:val="en-US"/>
        </w:rPr>
        <w:t>;</w:t>
      </w:r>
    </w:p>
    <w:p w14:paraId="74CF9359" w14:textId="77777777" w:rsidR="0062150F" w:rsidRPr="002546E7" w:rsidRDefault="0062150F" w:rsidP="005813AF">
      <w:pPr>
        <w:pStyle w:val="cf"/>
        <w:rPr>
          <w:lang w:val="en-US"/>
        </w:rPr>
      </w:pPr>
    </w:p>
    <w:p w14:paraId="7B363635" w14:textId="2292CD02" w:rsidR="00143D04" w:rsidRPr="00D32798" w:rsidRDefault="00143D04" w:rsidP="005813AF">
      <w:pPr>
        <w:pStyle w:val="cf"/>
      </w:pPr>
      <w:r>
        <w:t xml:space="preserve">Функция </w:t>
      </w:r>
      <w:r w:rsidRPr="005813AF">
        <w:rPr>
          <w:b/>
        </w:rPr>
        <w:t>read()</w:t>
      </w:r>
      <w:r>
        <w:t xml:space="preserve"> используется с потоками ввода. Она считывает </w:t>
      </w:r>
      <w:r w:rsidRPr="005813AF">
        <w:rPr>
          <w:b/>
        </w:rPr>
        <w:t>num</w:t>
      </w:r>
      <w:r>
        <w:t xml:space="preserve"> байтов из потока до расположения их в буфер. Если достигнут конец файла</w:t>
      </w:r>
      <w:r w:rsidRPr="005813AF">
        <w:rPr>
          <w:b/>
        </w:rPr>
        <w:t xml:space="preserve"> EOF</w:t>
      </w:r>
      <w:r>
        <w:t xml:space="preserve">, </w:t>
      </w:r>
      <w:r w:rsidRPr="005813AF">
        <w:rPr>
          <w:b/>
        </w:rPr>
        <w:t>read()</w:t>
      </w:r>
      <w:r>
        <w:t xml:space="preserve"> останавливается, оставляя текущее количество байтов в буфере.</w:t>
      </w:r>
    </w:p>
    <w:p w14:paraId="69CA89FC" w14:textId="77777777" w:rsidR="00143D04" w:rsidRPr="00D30F86" w:rsidRDefault="00143D04" w:rsidP="00D30F86">
      <w:pPr>
        <w:spacing w:before="300" w:after="150" w:line="240" w:lineRule="auto"/>
        <w:jc w:val="center"/>
        <w:outlineLvl w:val="2"/>
        <w:rPr>
          <w:rFonts w:ascii="Helvetica" w:eastAsia="Times New Roman" w:hAnsi="Helvetica" w:cs="Helvetica"/>
          <w:color w:val="333333"/>
          <w:sz w:val="32"/>
          <w:szCs w:val="36"/>
        </w:rPr>
      </w:pPr>
      <w:bookmarkStart w:id="69" w:name="_Toc517042792"/>
      <w:bookmarkStart w:id="70" w:name="_Toc517043747"/>
      <w:r w:rsidRPr="00D30F86">
        <w:rPr>
          <w:rFonts w:ascii="Helvetica" w:eastAsia="Times New Roman" w:hAnsi="Helvetica" w:cs="Helvetica"/>
          <w:color w:val="333333"/>
          <w:sz w:val="32"/>
          <w:szCs w:val="36"/>
        </w:rPr>
        <w:t xml:space="preserve">Функция </w:t>
      </w:r>
      <w:r w:rsidRPr="00D30F86">
        <w:rPr>
          <w:rFonts w:ascii="Helvetica" w:eastAsia="Times New Roman" w:hAnsi="Helvetica" w:cs="Helvetica"/>
          <w:color w:val="333333"/>
          <w:sz w:val="32"/>
          <w:szCs w:val="36"/>
          <w:lang w:val="en-US"/>
        </w:rPr>
        <w:t>seekg</w:t>
      </w:r>
      <w:bookmarkEnd w:id="69"/>
      <w:bookmarkEnd w:id="70"/>
    </w:p>
    <w:p w14:paraId="1A1C76C5" w14:textId="77777777" w:rsidR="00143D04" w:rsidRDefault="00143D04" w:rsidP="00D30F86">
      <w:pPr>
        <w:pStyle w:val="cf"/>
        <w:rPr>
          <w:rFonts w:ascii="Courier New" w:hAnsi="Courier New" w:cs="Courier New"/>
          <w:b/>
        </w:rPr>
      </w:pPr>
      <w:r w:rsidRPr="00D32798">
        <w:t>Перемещает указатель ввода</w:t>
      </w:r>
      <w:r>
        <w:t xml:space="preserve">. </w:t>
      </w:r>
      <w:r w:rsidRPr="00D32798">
        <w:t>Функция является членом класса</w:t>
      </w:r>
      <w:r w:rsidRPr="00D32798">
        <w:rPr>
          <w:lang w:val="en-US"/>
        </w:rPr>
        <w:t> </w:t>
      </w:r>
      <w:r w:rsidRPr="00594DD9">
        <w:rPr>
          <w:rFonts w:ascii="Courier New" w:hAnsi="Courier New" w:cs="Courier New"/>
          <w:b/>
          <w:lang w:val="en-US"/>
        </w:rPr>
        <w:t>istream</w:t>
      </w:r>
      <w:r>
        <w:rPr>
          <w:rFonts w:ascii="Courier New" w:hAnsi="Courier New" w:cs="Courier New"/>
          <w:b/>
        </w:rPr>
        <w:t>.</w:t>
      </w:r>
    </w:p>
    <w:p w14:paraId="51051E76" w14:textId="77777777" w:rsidR="00143D04" w:rsidRPr="00D32798" w:rsidRDefault="00143D04" w:rsidP="00143D04">
      <w:pPr>
        <w:spacing w:after="0" w:line="240" w:lineRule="auto"/>
        <w:rPr>
          <w:rFonts w:ascii="Verdana" w:eastAsia="Times New Roman" w:hAnsi="Verdana" w:cs="Times New Roman"/>
          <w:color w:val="000000"/>
          <w:sz w:val="18"/>
          <w:szCs w:val="18"/>
        </w:rPr>
      </w:pPr>
    </w:p>
    <w:p w14:paraId="4C6E65DD" w14:textId="77777777" w:rsidR="00143D04" w:rsidRDefault="00143D04" w:rsidP="00594DD9">
      <w:pPr>
        <w:pStyle w:val="cf"/>
      </w:pPr>
      <w:r w:rsidRPr="00D32798">
        <w:t xml:space="preserve">В системе ввода-вывода </w:t>
      </w:r>
      <w:r w:rsidRPr="00594DD9">
        <w:rPr>
          <w:b/>
          <w:lang w:val="en-US"/>
        </w:rPr>
        <w:t>C</w:t>
      </w:r>
      <w:r w:rsidRPr="00594DD9">
        <w:rPr>
          <w:b/>
        </w:rPr>
        <w:t>++</w:t>
      </w:r>
      <w:r w:rsidRPr="00D32798">
        <w:t xml:space="preserve"> с помощью функций </w:t>
      </w:r>
      <w:r w:rsidRPr="00594DD9">
        <w:rPr>
          <w:b/>
          <w:lang w:val="en-US"/>
        </w:rPr>
        <w:t>seekg</w:t>
      </w:r>
      <w:r w:rsidRPr="00594DD9">
        <w:rPr>
          <w:b/>
        </w:rPr>
        <w:t>()</w:t>
      </w:r>
      <w:r w:rsidRPr="00D32798">
        <w:t xml:space="preserve"> и </w:t>
      </w:r>
      <w:r w:rsidRPr="00594DD9">
        <w:rPr>
          <w:b/>
          <w:lang w:val="en-US"/>
        </w:rPr>
        <w:t>seekp</w:t>
      </w:r>
      <w:r w:rsidRPr="00594DD9">
        <w:rPr>
          <w:b/>
        </w:rPr>
        <w:t>()</w:t>
      </w:r>
      <w:r w:rsidRPr="00D32798">
        <w:t xml:space="preserve"> выполняется произвольный доступ, т.е. система ввода-вывода </w:t>
      </w:r>
      <w:r w:rsidRPr="00594DD9">
        <w:rPr>
          <w:b/>
          <w:lang w:val="en-US"/>
        </w:rPr>
        <w:t>C</w:t>
      </w:r>
      <w:r w:rsidRPr="00594DD9">
        <w:rPr>
          <w:b/>
        </w:rPr>
        <w:t>++</w:t>
      </w:r>
      <w:r w:rsidRPr="00D32798">
        <w:t xml:space="preserve"> управляет двумя указателями, связанными с файлом. Один из них — это указатель </w:t>
      </w:r>
      <w:r w:rsidRPr="00594DD9">
        <w:rPr>
          <w:b/>
        </w:rPr>
        <w:t>ввода</w:t>
      </w:r>
      <w:r w:rsidRPr="00D32798">
        <w:t>(</w:t>
      </w:r>
      <w:r w:rsidRPr="00594DD9">
        <w:rPr>
          <w:b/>
          <w:lang w:val="en-US"/>
        </w:rPr>
        <w:t>get</w:t>
      </w:r>
      <w:r w:rsidRPr="00594DD9">
        <w:rPr>
          <w:b/>
        </w:rPr>
        <w:t xml:space="preserve"> </w:t>
      </w:r>
      <w:r w:rsidRPr="00594DD9">
        <w:rPr>
          <w:b/>
          <w:lang w:val="en-US"/>
        </w:rPr>
        <w:t>pointer</w:t>
      </w:r>
      <w:r w:rsidRPr="00D32798">
        <w:t>), который указывает, в каком месте файла будет выполняться следующая операция ввода. А другой — указатель</w:t>
      </w:r>
      <w:r w:rsidRPr="00594DD9">
        <w:rPr>
          <w:b/>
        </w:rPr>
        <w:t xml:space="preserve"> вывода</w:t>
      </w:r>
      <w:r w:rsidRPr="00D32798">
        <w:t>(</w:t>
      </w:r>
      <w:r w:rsidRPr="00594DD9">
        <w:rPr>
          <w:b/>
          <w:lang w:val="en-US"/>
        </w:rPr>
        <w:t>put</w:t>
      </w:r>
      <w:r w:rsidRPr="00594DD9">
        <w:rPr>
          <w:b/>
        </w:rPr>
        <w:t xml:space="preserve"> </w:t>
      </w:r>
      <w:r w:rsidRPr="00594DD9">
        <w:rPr>
          <w:b/>
          <w:lang w:val="en-US"/>
        </w:rPr>
        <w:t>pointer</w:t>
      </w:r>
      <w:r w:rsidRPr="00D32798">
        <w:t xml:space="preserve">), который указывает, в каком месте файла будет выполняться следующая операция вывода. При каждом выполнении операции ввода или вывода соответствующий указатель автоматически перемещается, последовательно изменяя свою позицию. Однако, используя функции </w:t>
      </w:r>
      <w:r w:rsidRPr="00594DD9">
        <w:rPr>
          <w:b/>
          <w:lang w:val="en-US"/>
        </w:rPr>
        <w:t>seekg</w:t>
      </w:r>
      <w:r w:rsidRPr="00594DD9">
        <w:rPr>
          <w:b/>
        </w:rPr>
        <w:t>()</w:t>
      </w:r>
      <w:r w:rsidRPr="00D32798">
        <w:t xml:space="preserve"> и </w:t>
      </w:r>
      <w:r w:rsidRPr="00594DD9">
        <w:rPr>
          <w:b/>
          <w:lang w:val="en-US"/>
        </w:rPr>
        <w:t>seekp</w:t>
      </w:r>
      <w:r w:rsidRPr="00594DD9">
        <w:rPr>
          <w:b/>
        </w:rPr>
        <w:t>()</w:t>
      </w:r>
      <w:r w:rsidRPr="00D32798">
        <w:t>, можно получить доступ к файлу непоследовательным образом.</w:t>
      </w:r>
    </w:p>
    <w:p w14:paraId="4246B6B0" w14:textId="77777777" w:rsidR="00143D04" w:rsidRPr="00143D04" w:rsidRDefault="00143D04" w:rsidP="00143D04">
      <w:pPr>
        <w:pStyle w:val="HTML0"/>
        <w:shd w:val="clear" w:color="auto" w:fill="DDDDDD"/>
        <w:spacing w:before="90" w:after="90"/>
        <w:rPr>
          <w:rFonts w:ascii="Consolas" w:hAnsi="Consolas"/>
          <w:color w:val="000000" w:themeColor="text1"/>
          <w:sz w:val="18"/>
          <w:szCs w:val="18"/>
          <w:lang w:val="en-US"/>
        </w:rPr>
      </w:pPr>
      <w:r w:rsidRPr="00143D04">
        <w:rPr>
          <w:rFonts w:ascii="Consolas" w:hAnsi="Consolas"/>
          <w:color w:val="000000" w:themeColor="text1"/>
          <w:sz w:val="18"/>
          <w:szCs w:val="18"/>
          <w:lang w:val="en-US"/>
        </w:rPr>
        <w:t>istream &amp;seekg(pos_type position);</w:t>
      </w:r>
    </w:p>
    <w:p w14:paraId="2DDB4AE4" w14:textId="77777777" w:rsidR="00143D04" w:rsidRPr="00D32798" w:rsidRDefault="00143D04" w:rsidP="0040309D">
      <w:pPr>
        <w:pStyle w:val="cf"/>
        <w:rPr>
          <w:rFonts w:cs="Times New Roman"/>
        </w:rPr>
      </w:pPr>
      <w:r>
        <w:t xml:space="preserve">Версия функции </w:t>
      </w:r>
      <w:r w:rsidRPr="0040309D">
        <w:rPr>
          <w:b/>
        </w:rPr>
        <w:t>seekg()</w:t>
      </w:r>
      <w:r>
        <w:t xml:space="preserve"> с одним параметром перемещают указатели файлов в позиции, заданные параметром position. </w:t>
      </w:r>
    </w:p>
    <w:p w14:paraId="50D4D535" w14:textId="77777777" w:rsidR="00143D04" w:rsidRPr="00604563" w:rsidRDefault="00143D04" w:rsidP="00604563">
      <w:pPr>
        <w:spacing w:before="300" w:after="150" w:line="240" w:lineRule="auto"/>
        <w:jc w:val="center"/>
        <w:outlineLvl w:val="2"/>
        <w:rPr>
          <w:rFonts w:ascii="Helvetica" w:eastAsia="Times New Roman" w:hAnsi="Helvetica" w:cs="Helvetica"/>
          <w:color w:val="333333"/>
          <w:sz w:val="28"/>
          <w:szCs w:val="36"/>
        </w:rPr>
      </w:pPr>
      <w:bookmarkStart w:id="71" w:name="_Toc517042793"/>
      <w:bookmarkStart w:id="72" w:name="_Toc517043748"/>
      <w:r w:rsidRPr="00604563">
        <w:rPr>
          <w:rFonts w:ascii="Helvetica" w:eastAsia="Times New Roman" w:hAnsi="Helvetica" w:cs="Helvetica"/>
          <w:color w:val="333333"/>
          <w:sz w:val="28"/>
          <w:szCs w:val="36"/>
        </w:rPr>
        <w:t xml:space="preserve">Функция </w:t>
      </w:r>
      <w:r w:rsidRPr="00604563">
        <w:rPr>
          <w:rFonts w:ascii="Helvetica" w:eastAsia="Times New Roman" w:hAnsi="Helvetica" w:cs="Helvetica"/>
          <w:color w:val="333333"/>
          <w:sz w:val="28"/>
          <w:szCs w:val="36"/>
          <w:lang w:val="en-US"/>
        </w:rPr>
        <w:t>sync</w:t>
      </w:r>
      <w:bookmarkEnd w:id="71"/>
      <w:bookmarkEnd w:id="72"/>
    </w:p>
    <w:p w14:paraId="10043DEE" w14:textId="77777777" w:rsidR="00143D04" w:rsidRDefault="00143D04" w:rsidP="00604563">
      <w:pPr>
        <w:pStyle w:val="cf"/>
      </w:pPr>
      <w:r w:rsidRPr="00A97C4D">
        <w:t xml:space="preserve">Она просто очищает поток от имеющихся в нем символов. </w:t>
      </w:r>
      <w:r>
        <w:t>То есть, очищает буфер.</w:t>
      </w:r>
    </w:p>
    <w:p w14:paraId="0DC8879D" w14:textId="77777777" w:rsidR="00143D04" w:rsidRPr="00D60BE5" w:rsidRDefault="00143D04" w:rsidP="00D60BE5">
      <w:pPr>
        <w:spacing w:before="300" w:after="150" w:line="240" w:lineRule="auto"/>
        <w:jc w:val="center"/>
        <w:outlineLvl w:val="2"/>
        <w:rPr>
          <w:rFonts w:ascii="Helvetica" w:eastAsia="Times New Roman" w:hAnsi="Helvetica" w:cs="Helvetica"/>
          <w:color w:val="333333"/>
          <w:sz w:val="28"/>
          <w:szCs w:val="36"/>
        </w:rPr>
      </w:pPr>
      <w:bookmarkStart w:id="73" w:name="_Toc517042794"/>
      <w:bookmarkStart w:id="74" w:name="_Toc517043749"/>
      <w:r w:rsidRPr="00D60BE5">
        <w:rPr>
          <w:rFonts w:ascii="Helvetica" w:eastAsia="Times New Roman" w:hAnsi="Helvetica" w:cs="Helvetica"/>
          <w:color w:val="333333"/>
          <w:sz w:val="28"/>
          <w:szCs w:val="36"/>
        </w:rPr>
        <w:t xml:space="preserve">Функции </w:t>
      </w:r>
      <w:r w:rsidRPr="00D60BE5">
        <w:rPr>
          <w:rFonts w:ascii="Helvetica" w:eastAsia="Times New Roman" w:hAnsi="Helvetica" w:cs="Helvetica"/>
          <w:color w:val="333333"/>
          <w:sz w:val="28"/>
          <w:szCs w:val="36"/>
          <w:lang w:val="en-US"/>
        </w:rPr>
        <w:t>putback</w:t>
      </w:r>
      <w:r w:rsidRPr="00D60BE5">
        <w:rPr>
          <w:rFonts w:ascii="Helvetica" w:eastAsia="Times New Roman" w:hAnsi="Helvetica" w:cs="Helvetica"/>
          <w:color w:val="333333"/>
          <w:sz w:val="28"/>
          <w:szCs w:val="36"/>
        </w:rPr>
        <w:t xml:space="preserve"> и </w:t>
      </w:r>
      <w:r w:rsidRPr="00D60BE5">
        <w:rPr>
          <w:rFonts w:ascii="Helvetica" w:eastAsia="Times New Roman" w:hAnsi="Helvetica" w:cs="Helvetica"/>
          <w:color w:val="333333"/>
          <w:sz w:val="28"/>
          <w:szCs w:val="36"/>
          <w:lang w:val="en-US"/>
        </w:rPr>
        <w:t>unget</w:t>
      </w:r>
      <w:bookmarkEnd w:id="73"/>
      <w:bookmarkEnd w:id="74"/>
    </w:p>
    <w:p w14:paraId="610755B2" w14:textId="77777777" w:rsidR="00143D04" w:rsidRPr="00143D04" w:rsidRDefault="00143D04" w:rsidP="00143D04">
      <w:pPr>
        <w:pStyle w:val="HTML0"/>
        <w:jc w:val="both"/>
        <w:rPr>
          <w:rFonts w:ascii="Consolas" w:hAnsi="Consolas"/>
          <w:color w:val="000000"/>
          <w:sz w:val="23"/>
          <w:szCs w:val="23"/>
          <w:lang w:val="en-US"/>
        </w:rPr>
      </w:pPr>
      <w:r w:rsidRPr="00143D04">
        <w:rPr>
          <w:rFonts w:ascii="Consolas" w:hAnsi="Consolas"/>
          <w:iCs/>
          <w:color w:val="000000"/>
          <w:sz w:val="23"/>
          <w:szCs w:val="23"/>
          <w:lang w:val="en-US"/>
        </w:rPr>
        <w:t>istream&amp; istream</w:t>
      </w:r>
      <w:r w:rsidRPr="00143D04">
        <w:rPr>
          <w:rFonts w:ascii="Consolas" w:hAnsi="Consolas"/>
          <w:color w:val="000000"/>
          <w:sz w:val="23"/>
          <w:szCs w:val="23"/>
          <w:lang w:val="en-US"/>
        </w:rPr>
        <w:t>::unget ()</w:t>
      </w:r>
    </w:p>
    <w:p w14:paraId="716F6853" w14:textId="77777777" w:rsidR="00143D04" w:rsidRPr="00143D04" w:rsidRDefault="00143D04" w:rsidP="00143D04">
      <w:pPr>
        <w:pStyle w:val="HTML0"/>
        <w:jc w:val="both"/>
        <w:rPr>
          <w:rFonts w:ascii="Consolas" w:hAnsi="Consolas"/>
          <w:color w:val="000000"/>
          <w:sz w:val="23"/>
          <w:szCs w:val="23"/>
          <w:lang w:val="en-US"/>
        </w:rPr>
      </w:pPr>
      <w:r w:rsidRPr="00143D04">
        <w:rPr>
          <w:rFonts w:ascii="Consolas" w:hAnsi="Consolas"/>
          <w:iCs/>
          <w:color w:val="000000"/>
          <w:sz w:val="23"/>
          <w:szCs w:val="23"/>
          <w:lang w:val="en-US"/>
        </w:rPr>
        <w:t>istream&amp; istream</w:t>
      </w:r>
      <w:r w:rsidRPr="00143D04">
        <w:rPr>
          <w:rFonts w:ascii="Consolas" w:hAnsi="Consolas"/>
          <w:color w:val="000000"/>
          <w:sz w:val="23"/>
          <w:szCs w:val="23"/>
          <w:lang w:val="en-US"/>
        </w:rPr>
        <w:t>::putback (</w:t>
      </w:r>
      <w:r w:rsidRPr="00143D04">
        <w:rPr>
          <w:rStyle w:val="tpoop"/>
          <w:rFonts w:ascii="Consolas" w:hAnsi="Consolas"/>
          <w:b/>
          <w:bCs/>
          <w:color w:val="000000"/>
          <w:sz w:val="23"/>
          <w:szCs w:val="23"/>
          <w:lang w:val="en-US"/>
        </w:rPr>
        <w:t>char</w:t>
      </w:r>
      <w:r w:rsidRPr="00143D04">
        <w:rPr>
          <w:rFonts w:ascii="Consolas" w:hAnsi="Consolas"/>
          <w:color w:val="000000"/>
          <w:sz w:val="23"/>
          <w:szCs w:val="23"/>
          <w:lang w:val="en-US"/>
        </w:rPr>
        <w:t xml:space="preserve"> c)</w:t>
      </w:r>
    </w:p>
    <w:p w14:paraId="5A02301C" w14:textId="77777777" w:rsidR="00143D04" w:rsidRPr="00143D04" w:rsidRDefault="00143D04" w:rsidP="00143D04">
      <w:pPr>
        <w:pStyle w:val="HTML0"/>
        <w:jc w:val="both"/>
        <w:rPr>
          <w:rFonts w:ascii="Consolas" w:hAnsi="Consolas"/>
          <w:color w:val="000000"/>
          <w:sz w:val="23"/>
          <w:szCs w:val="23"/>
          <w:lang w:val="en-US"/>
        </w:rPr>
      </w:pPr>
    </w:p>
    <w:p w14:paraId="20FC9B09" w14:textId="77777777" w:rsidR="00143D04" w:rsidRDefault="00143D04" w:rsidP="00D60BE5">
      <w:pPr>
        <w:pStyle w:val="cf"/>
      </w:pPr>
      <w:r w:rsidRPr="00A97C4D">
        <w:t>Обе функции возвращают в поток данных последний считанный символ, чтобы он был считан следующей операцией чтения (если не изменится позиция ввода).</w:t>
      </w:r>
    </w:p>
    <w:p w14:paraId="15D45B39" w14:textId="77777777" w:rsidR="00143D04" w:rsidRDefault="00143D04" w:rsidP="009F7C77">
      <w:pPr>
        <w:pStyle w:val="cf"/>
      </w:pPr>
      <w:r w:rsidRPr="00A97C4D">
        <w:t>Различия между функциями </w:t>
      </w:r>
      <w:r w:rsidRPr="009F7C77">
        <w:rPr>
          <w:b/>
        </w:rPr>
        <w:t>unget</w:t>
      </w:r>
      <w:r w:rsidRPr="00A97C4D">
        <w:t> и </w:t>
      </w:r>
      <w:r w:rsidRPr="009F7C77">
        <w:rPr>
          <w:b/>
        </w:rPr>
        <w:t>pushback</w:t>
      </w:r>
      <w:r w:rsidRPr="00A97C4D">
        <w:t>() заключаются в том, что </w:t>
      </w:r>
      <w:r w:rsidRPr="009F7C77">
        <w:rPr>
          <w:b/>
        </w:rPr>
        <w:t>putback()</w:t>
      </w:r>
      <w:r w:rsidRPr="00A97C4D">
        <w:t> проверяет, был ли передаваемый символ с последним считанным символом.</w:t>
      </w:r>
    </w:p>
    <w:p w14:paraId="0EBC60F8" w14:textId="75EFB52B" w:rsidR="00143D04" w:rsidRDefault="00143D04" w:rsidP="00A57E63">
      <w:pPr>
        <w:pStyle w:val="cf"/>
      </w:pPr>
      <w:r w:rsidRPr="00A97C4D">
        <w:t>Если символ не удается вернуть или функция </w:t>
      </w:r>
      <w:r w:rsidRPr="00A57E63">
        <w:rPr>
          <w:b/>
        </w:rPr>
        <w:t>putback()</w:t>
      </w:r>
      <w:r w:rsidRPr="00A97C4D">
        <w:t> пытается вернуть другой символ, устанавливается флаг</w:t>
      </w:r>
      <w:r w:rsidR="00A57E63" w:rsidRPr="00A57E63">
        <w:t xml:space="preserve"> </w:t>
      </w:r>
      <w:r w:rsidRPr="00A57E63">
        <w:rPr>
          <w:b/>
        </w:rPr>
        <w:t>badbit,</w:t>
      </w:r>
      <w:r w:rsidRPr="00A97C4D">
        <w:t xml:space="preserve"> что может привести к выдаче соответствующего исключения.</w:t>
      </w:r>
    </w:p>
    <w:p w14:paraId="6BE0B39A" w14:textId="77777777" w:rsidR="00143D04" w:rsidRPr="005858D6" w:rsidRDefault="00143D04" w:rsidP="005858D6">
      <w:pPr>
        <w:spacing w:before="300" w:after="150" w:line="240" w:lineRule="auto"/>
        <w:jc w:val="center"/>
        <w:outlineLvl w:val="2"/>
        <w:rPr>
          <w:rFonts w:ascii="Helvetica" w:eastAsia="Times New Roman" w:hAnsi="Helvetica" w:cs="Helvetica"/>
          <w:color w:val="333333"/>
          <w:sz w:val="28"/>
          <w:szCs w:val="36"/>
        </w:rPr>
      </w:pPr>
      <w:bookmarkStart w:id="75" w:name="_Toc517042795"/>
      <w:bookmarkStart w:id="76" w:name="_Toc517043750"/>
      <w:r w:rsidRPr="005858D6">
        <w:rPr>
          <w:rFonts w:ascii="Helvetica" w:eastAsia="Times New Roman" w:hAnsi="Helvetica" w:cs="Helvetica"/>
          <w:color w:val="333333"/>
          <w:sz w:val="28"/>
          <w:szCs w:val="36"/>
        </w:rPr>
        <w:t>Классы потокового ввода</w:t>
      </w:r>
      <w:bookmarkEnd w:id="75"/>
      <w:bookmarkEnd w:id="76"/>
    </w:p>
    <w:tbl>
      <w:tblPr>
        <w:tblW w:w="9840" w:type="dxa"/>
        <w:tblCellSpacing w:w="7" w:type="dxa"/>
        <w:tblCellMar>
          <w:top w:w="105" w:type="dxa"/>
          <w:left w:w="105" w:type="dxa"/>
          <w:bottom w:w="105" w:type="dxa"/>
          <w:right w:w="105" w:type="dxa"/>
        </w:tblCellMar>
        <w:tblLook w:val="04A0" w:firstRow="1" w:lastRow="0" w:firstColumn="1" w:lastColumn="0" w:noHBand="0" w:noVBand="1"/>
      </w:tblPr>
      <w:tblGrid>
        <w:gridCol w:w="2568"/>
        <w:gridCol w:w="7272"/>
      </w:tblGrid>
      <w:tr w:rsidR="00143D04" w:rsidRPr="008C1D79" w14:paraId="74972B1F" w14:textId="77777777" w:rsidTr="006C28C8">
        <w:trPr>
          <w:tblCellSpacing w:w="7" w:type="dxa"/>
        </w:trPr>
        <w:tc>
          <w:tcPr>
            <w:tcW w:w="0" w:type="auto"/>
            <w:gridSpan w:val="2"/>
            <w:hideMark/>
          </w:tcPr>
          <w:p w14:paraId="26570CEA" w14:textId="77777777" w:rsidR="00143D04" w:rsidRPr="008C1D79" w:rsidRDefault="00143D04" w:rsidP="005858D6">
            <w:pPr>
              <w:pStyle w:val="cf"/>
              <w:rPr>
                <w:lang w:val="en-US"/>
              </w:rPr>
            </w:pPr>
            <w:r w:rsidRPr="008C1D79">
              <w:rPr>
                <w:lang w:val="en-US"/>
              </w:rPr>
              <w:t>Классы потокового ввода</w:t>
            </w:r>
          </w:p>
        </w:tc>
      </w:tr>
      <w:tr w:rsidR="00143D04" w:rsidRPr="008C1D79" w14:paraId="190A3AD1" w14:textId="77777777" w:rsidTr="006C28C8">
        <w:trPr>
          <w:tblCellSpacing w:w="7" w:type="dxa"/>
        </w:trPr>
        <w:tc>
          <w:tcPr>
            <w:tcW w:w="1300" w:type="pct"/>
            <w:hideMark/>
          </w:tcPr>
          <w:p w14:paraId="665E345A" w14:textId="054921D9" w:rsidR="00143D04" w:rsidRPr="008C1D79" w:rsidRDefault="005858D6" w:rsidP="00F80688">
            <w:pPr>
              <w:pStyle w:val="cf"/>
              <w:rPr>
                <w:lang w:val="en-US"/>
              </w:rPr>
            </w:pPr>
            <w:r w:rsidRPr="008C1D79">
              <w:rPr>
                <w:lang w:val="en-US"/>
              </w:rPr>
              <w:t>I</w:t>
            </w:r>
            <w:r w:rsidR="00143D04" w:rsidRPr="008C1D79">
              <w:rPr>
                <w:lang w:val="en-US"/>
              </w:rPr>
              <w:t>stream</w:t>
            </w:r>
          </w:p>
        </w:tc>
        <w:tc>
          <w:tcPr>
            <w:tcW w:w="3700" w:type="pct"/>
            <w:hideMark/>
          </w:tcPr>
          <w:p w14:paraId="470B56B5" w14:textId="77777777" w:rsidR="00143D04" w:rsidRPr="008C1D79" w:rsidRDefault="00143D04" w:rsidP="00F80688">
            <w:pPr>
              <w:pStyle w:val="cf"/>
            </w:pPr>
            <w:r w:rsidRPr="008C1D79">
              <w:t>Универсальный класс ввода, или родительский класс для других производных потоковых классов ввода.</w:t>
            </w:r>
          </w:p>
        </w:tc>
      </w:tr>
      <w:tr w:rsidR="00143D04" w:rsidRPr="008C1D79" w14:paraId="4EE88A4A" w14:textId="77777777" w:rsidTr="006C28C8">
        <w:trPr>
          <w:tblCellSpacing w:w="7" w:type="dxa"/>
        </w:trPr>
        <w:tc>
          <w:tcPr>
            <w:tcW w:w="1300" w:type="pct"/>
            <w:hideMark/>
          </w:tcPr>
          <w:p w14:paraId="387F2E55" w14:textId="74E2BAC1" w:rsidR="00143D04" w:rsidRPr="008C1D79" w:rsidRDefault="005858D6" w:rsidP="00F80688">
            <w:pPr>
              <w:pStyle w:val="cf"/>
              <w:rPr>
                <w:lang w:val="en-US"/>
              </w:rPr>
            </w:pPr>
            <w:r w:rsidRPr="008C1D79">
              <w:rPr>
                <w:lang w:val="en-US"/>
              </w:rPr>
              <w:lastRenderedPageBreak/>
              <w:t>I</w:t>
            </w:r>
            <w:r w:rsidR="00143D04" w:rsidRPr="008C1D79">
              <w:rPr>
                <w:lang w:val="en-US"/>
              </w:rPr>
              <w:t>fstream</w:t>
            </w:r>
          </w:p>
        </w:tc>
        <w:tc>
          <w:tcPr>
            <w:tcW w:w="3700" w:type="pct"/>
            <w:hideMark/>
          </w:tcPr>
          <w:p w14:paraId="02213485" w14:textId="77777777" w:rsidR="00143D04" w:rsidRPr="008C1D79" w:rsidRDefault="00143D04" w:rsidP="00F80688">
            <w:pPr>
              <w:pStyle w:val="cf"/>
              <w:rPr>
                <w:lang w:val="en-US"/>
              </w:rPr>
            </w:pPr>
            <w:r w:rsidRPr="008C1D79">
              <w:rPr>
                <w:lang w:val="en-US"/>
              </w:rPr>
              <w:t>Ввод из файлов.</w:t>
            </w:r>
          </w:p>
        </w:tc>
      </w:tr>
      <w:tr w:rsidR="00143D04" w:rsidRPr="008C1D79" w14:paraId="1CE4B508" w14:textId="77777777" w:rsidTr="006C28C8">
        <w:trPr>
          <w:tblCellSpacing w:w="7" w:type="dxa"/>
        </w:trPr>
        <w:tc>
          <w:tcPr>
            <w:tcW w:w="1300" w:type="pct"/>
            <w:hideMark/>
          </w:tcPr>
          <w:p w14:paraId="4A0E06A9" w14:textId="77777777" w:rsidR="00143D04" w:rsidRPr="008C1D79" w:rsidRDefault="00143D04" w:rsidP="00F80688">
            <w:pPr>
              <w:pStyle w:val="cf"/>
              <w:rPr>
                <w:lang w:val="en-US"/>
              </w:rPr>
            </w:pPr>
            <w:r w:rsidRPr="008C1D79">
              <w:rPr>
                <w:lang w:val="en-US"/>
              </w:rPr>
              <w:t>istream_withassign</w:t>
            </w:r>
          </w:p>
        </w:tc>
        <w:tc>
          <w:tcPr>
            <w:tcW w:w="3700" w:type="pct"/>
            <w:hideMark/>
          </w:tcPr>
          <w:p w14:paraId="172260B5" w14:textId="77777777" w:rsidR="00143D04" w:rsidRPr="008C1D79" w:rsidRDefault="00143D04" w:rsidP="00F80688">
            <w:pPr>
              <w:pStyle w:val="cf"/>
              <w:rPr>
                <w:lang w:val="en-US"/>
              </w:rPr>
            </w:pPr>
            <w:r w:rsidRPr="008C1D79">
              <w:rPr>
                <w:lang w:val="en-US"/>
              </w:rPr>
              <w:t>Ввод из потока </w:t>
            </w:r>
            <w:r w:rsidRPr="008C1D79">
              <w:rPr>
                <w:i/>
                <w:iCs/>
                <w:lang w:val="en-US"/>
              </w:rPr>
              <w:t>cin.</w:t>
            </w:r>
          </w:p>
        </w:tc>
      </w:tr>
      <w:tr w:rsidR="00143D04" w:rsidRPr="008C1D79" w14:paraId="5F73589E" w14:textId="77777777" w:rsidTr="006C28C8">
        <w:trPr>
          <w:tblCellSpacing w:w="7" w:type="dxa"/>
        </w:trPr>
        <w:tc>
          <w:tcPr>
            <w:tcW w:w="1300" w:type="pct"/>
            <w:hideMark/>
          </w:tcPr>
          <w:p w14:paraId="0D01AD01" w14:textId="20D46535" w:rsidR="00143D04" w:rsidRPr="008C1D79" w:rsidRDefault="005858D6" w:rsidP="00F80688">
            <w:pPr>
              <w:pStyle w:val="cf"/>
              <w:rPr>
                <w:lang w:val="en-US"/>
              </w:rPr>
            </w:pPr>
            <w:r w:rsidRPr="008C1D79">
              <w:rPr>
                <w:lang w:val="en-US"/>
              </w:rPr>
              <w:t>I</w:t>
            </w:r>
            <w:r w:rsidR="00143D04" w:rsidRPr="008C1D79">
              <w:rPr>
                <w:lang w:val="en-US"/>
              </w:rPr>
              <w:t>strstream</w:t>
            </w:r>
          </w:p>
        </w:tc>
        <w:tc>
          <w:tcPr>
            <w:tcW w:w="3700" w:type="pct"/>
            <w:hideMark/>
          </w:tcPr>
          <w:p w14:paraId="1456C294" w14:textId="77777777" w:rsidR="00143D04" w:rsidRPr="008C1D79" w:rsidRDefault="00143D04" w:rsidP="00F80688">
            <w:pPr>
              <w:pStyle w:val="cf"/>
              <w:rPr>
                <w:lang w:val="en-US"/>
              </w:rPr>
            </w:pPr>
            <w:r w:rsidRPr="008C1D79">
              <w:rPr>
                <w:lang w:val="en-US"/>
              </w:rPr>
              <w:t>Ввод из строки.</w:t>
            </w:r>
          </w:p>
        </w:tc>
      </w:tr>
    </w:tbl>
    <w:p w14:paraId="671B8FB8" w14:textId="77777777" w:rsidR="00143D04" w:rsidRPr="00516AF4" w:rsidRDefault="00143D04" w:rsidP="00143D04"/>
    <w:p w14:paraId="0AB9E01A" w14:textId="77777777" w:rsidR="00140866" w:rsidRDefault="00140866" w:rsidP="0076299D">
      <w:pPr>
        <w:pStyle w:val="1"/>
        <w:jc w:val="center"/>
        <w:rPr>
          <w:rFonts w:ascii="Helvetica" w:hAnsi="Helvetica" w:cs="Helvetica"/>
          <w:b/>
          <w:highlight w:val="yellow"/>
        </w:rPr>
      </w:pPr>
    </w:p>
    <w:p w14:paraId="2CDEC9FF" w14:textId="77777777" w:rsidR="00140866" w:rsidRDefault="00140866" w:rsidP="0076299D">
      <w:pPr>
        <w:pStyle w:val="1"/>
        <w:jc w:val="center"/>
        <w:rPr>
          <w:rFonts w:ascii="Helvetica" w:hAnsi="Helvetica" w:cs="Helvetica"/>
          <w:b/>
          <w:highlight w:val="yellow"/>
        </w:rPr>
      </w:pPr>
    </w:p>
    <w:p w14:paraId="38663428" w14:textId="77777777" w:rsidR="00140866" w:rsidRDefault="00140866" w:rsidP="0076299D">
      <w:pPr>
        <w:pStyle w:val="1"/>
        <w:jc w:val="center"/>
        <w:rPr>
          <w:rFonts w:ascii="Helvetica" w:hAnsi="Helvetica" w:cs="Helvetica"/>
          <w:b/>
          <w:highlight w:val="yellow"/>
        </w:rPr>
      </w:pPr>
    </w:p>
    <w:p w14:paraId="27657C62" w14:textId="79F7F45B" w:rsidR="00143D04" w:rsidRPr="0076299D" w:rsidRDefault="00143D04" w:rsidP="0076299D">
      <w:pPr>
        <w:pStyle w:val="1"/>
        <w:jc w:val="center"/>
        <w:rPr>
          <w:rFonts w:ascii="Helvetica" w:hAnsi="Helvetica" w:cs="Helvetica"/>
          <w:b/>
        </w:rPr>
      </w:pPr>
      <w:bookmarkStart w:id="77" w:name="_Toc517043751"/>
      <w:r w:rsidRPr="0076299D">
        <w:rPr>
          <w:rFonts w:ascii="Helvetica" w:hAnsi="Helvetica" w:cs="Helvetica"/>
          <w:b/>
          <w:highlight w:val="yellow"/>
        </w:rPr>
        <w:t xml:space="preserve">39. Файлы в </w:t>
      </w:r>
      <w:r w:rsidRPr="0076299D">
        <w:rPr>
          <w:rFonts w:ascii="Helvetica" w:hAnsi="Helvetica" w:cs="Helvetica"/>
          <w:b/>
          <w:highlight w:val="yellow"/>
          <w:lang w:val="en-US"/>
        </w:rPr>
        <w:t>C</w:t>
      </w:r>
      <w:r w:rsidRPr="0076299D">
        <w:rPr>
          <w:rFonts w:ascii="Helvetica" w:hAnsi="Helvetica" w:cs="Helvetica"/>
          <w:b/>
          <w:highlight w:val="yellow"/>
        </w:rPr>
        <w:t>++. Потоки ввода-вывода. Классы буферизированных потоков. Класс строковых потоков. Форматирование потока. Резидентные в памяти потоки. Буферы и синхронизация.</w:t>
      </w:r>
      <w:bookmarkEnd w:id="77"/>
    </w:p>
    <w:p w14:paraId="7B617CB6" w14:textId="77777777" w:rsidR="00143D04" w:rsidRPr="0076299D" w:rsidRDefault="00143D04" w:rsidP="0076299D">
      <w:pPr>
        <w:spacing w:before="300" w:after="150" w:line="240" w:lineRule="auto"/>
        <w:jc w:val="center"/>
        <w:outlineLvl w:val="2"/>
        <w:rPr>
          <w:rFonts w:ascii="Helvetica" w:eastAsia="Times New Roman" w:hAnsi="Helvetica" w:cs="Helvetica"/>
          <w:color w:val="333333"/>
          <w:sz w:val="32"/>
          <w:szCs w:val="36"/>
        </w:rPr>
      </w:pPr>
      <w:bookmarkStart w:id="78" w:name="_Toc517042797"/>
      <w:bookmarkStart w:id="79" w:name="_Toc517043752"/>
      <w:r w:rsidRPr="0076299D">
        <w:rPr>
          <w:rFonts w:ascii="Helvetica" w:eastAsia="Times New Roman" w:hAnsi="Helvetica" w:cs="Helvetica"/>
          <w:color w:val="333333"/>
          <w:sz w:val="32"/>
          <w:szCs w:val="36"/>
        </w:rPr>
        <w:t>Потоки ввода-вывода</w:t>
      </w:r>
      <w:bookmarkEnd w:id="78"/>
      <w:bookmarkEnd w:id="79"/>
    </w:p>
    <w:tbl>
      <w:tblPr>
        <w:tblW w:w="9840" w:type="dxa"/>
        <w:tblCellSpacing w:w="7" w:type="dxa"/>
        <w:tblCellMar>
          <w:top w:w="105" w:type="dxa"/>
          <w:left w:w="105" w:type="dxa"/>
          <w:bottom w:w="105" w:type="dxa"/>
          <w:right w:w="105" w:type="dxa"/>
        </w:tblCellMar>
        <w:tblLook w:val="04A0" w:firstRow="1" w:lastRow="0" w:firstColumn="1" w:lastColumn="0" w:noHBand="0" w:noVBand="1"/>
      </w:tblPr>
      <w:tblGrid>
        <w:gridCol w:w="2568"/>
        <w:gridCol w:w="7272"/>
      </w:tblGrid>
      <w:tr w:rsidR="00143D04" w:rsidRPr="008C1D79" w14:paraId="4E51CFAD" w14:textId="77777777" w:rsidTr="006C28C8">
        <w:trPr>
          <w:tblCellSpacing w:w="7" w:type="dxa"/>
        </w:trPr>
        <w:tc>
          <w:tcPr>
            <w:tcW w:w="0" w:type="auto"/>
            <w:gridSpan w:val="2"/>
            <w:hideMark/>
          </w:tcPr>
          <w:p w14:paraId="65FA4C66" w14:textId="77777777" w:rsidR="00143D04" w:rsidRPr="008C1D79" w:rsidRDefault="00143D04" w:rsidP="0076299D">
            <w:pPr>
              <w:pStyle w:val="cf"/>
              <w:rPr>
                <w:lang w:val="en-US"/>
              </w:rPr>
            </w:pPr>
            <w:r w:rsidRPr="008C1D79">
              <w:rPr>
                <w:lang w:val="en-US"/>
              </w:rPr>
              <w:t>Классы потокового ввода/вывода</w:t>
            </w:r>
          </w:p>
        </w:tc>
      </w:tr>
      <w:tr w:rsidR="00143D04" w:rsidRPr="008C1D79" w14:paraId="306E0B7E" w14:textId="77777777" w:rsidTr="006C28C8">
        <w:trPr>
          <w:tblCellSpacing w:w="7" w:type="dxa"/>
        </w:trPr>
        <w:tc>
          <w:tcPr>
            <w:tcW w:w="1300" w:type="pct"/>
            <w:hideMark/>
          </w:tcPr>
          <w:p w14:paraId="33990BE5" w14:textId="2FB1AAD6" w:rsidR="00143D04" w:rsidRPr="008C1D79" w:rsidRDefault="0076299D" w:rsidP="00140866">
            <w:pPr>
              <w:pStyle w:val="cf"/>
              <w:rPr>
                <w:lang w:val="en-US"/>
              </w:rPr>
            </w:pPr>
            <w:r w:rsidRPr="008C1D79">
              <w:rPr>
                <w:lang w:val="en-US"/>
              </w:rPr>
              <w:t>I</w:t>
            </w:r>
            <w:r w:rsidR="00143D04" w:rsidRPr="008C1D79">
              <w:rPr>
                <w:lang w:val="en-US"/>
              </w:rPr>
              <w:t>ostream</w:t>
            </w:r>
          </w:p>
        </w:tc>
        <w:tc>
          <w:tcPr>
            <w:tcW w:w="3700" w:type="pct"/>
            <w:hideMark/>
          </w:tcPr>
          <w:p w14:paraId="116A2730" w14:textId="77777777" w:rsidR="00143D04" w:rsidRPr="008C1D79" w:rsidRDefault="00143D04" w:rsidP="00140866">
            <w:pPr>
              <w:pStyle w:val="cf"/>
            </w:pPr>
            <w:r w:rsidRPr="008C1D79">
              <w:t>Универсальный класс ввода/вывода, или родительский класс для других производных потоковых классов ввода/вывода.</w:t>
            </w:r>
          </w:p>
        </w:tc>
      </w:tr>
      <w:tr w:rsidR="00143D04" w:rsidRPr="008C1D79" w14:paraId="1809DF36" w14:textId="77777777" w:rsidTr="006C28C8">
        <w:trPr>
          <w:tblCellSpacing w:w="7" w:type="dxa"/>
        </w:trPr>
        <w:tc>
          <w:tcPr>
            <w:tcW w:w="1300" w:type="pct"/>
            <w:hideMark/>
          </w:tcPr>
          <w:p w14:paraId="08BBBD50" w14:textId="18513F10" w:rsidR="00143D04" w:rsidRPr="008C1D79" w:rsidRDefault="0076299D" w:rsidP="00140866">
            <w:pPr>
              <w:pStyle w:val="cf"/>
              <w:rPr>
                <w:lang w:val="en-US"/>
              </w:rPr>
            </w:pPr>
            <w:r w:rsidRPr="008C1D79">
              <w:rPr>
                <w:lang w:val="en-US"/>
              </w:rPr>
              <w:t>F</w:t>
            </w:r>
            <w:r w:rsidR="00143D04" w:rsidRPr="008C1D79">
              <w:rPr>
                <w:lang w:val="en-US"/>
              </w:rPr>
              <w:t>stream</w:t>
            </w:r>
          </w:p>
        </w:tc>
        <w:tc>
          <w:tcPr>
            <w:tcW w:w="3700" w:type="pct"/>
            <w:hideMark/>
          </w:tcPr>
          <w:p w14:paraId="255A660E" w14:textId="77777777" w:rsidR="00143D04" w:rsidRPr="008C1D79" w:rsidRDefault="00143D04" w:rsidP="00140866">
            <w:pPr>
              <w:pStyle w:val="cf"/>
              <w:rPr>
                <w:lang w:val="en-US"/>
              </w:rPr>
            </w:pPr>
            <w:r w:rsidRPr="008C1D79">
              <w:rPr>
                <w:lang w:val="en-US"/>
              </w:rPr>
              <w:t>Ввод/вывод в файлы.</w:t>
            </w:r>
          </w:p>
        </w:tc>
      </w:tr>
      <w:tr w:rsidR="00143D04" w:rsidRPr="008C1D79" w14:paraId="324A6CFC" w14:textId="77777777" w:rsidTr="006C28C8">
        <w:trPr>
          <w:tblCellSpacing w:w="7" w:type="dxa"/>
        </w:trPr>
        <w:tc>
          <w:tcPr>
            <w:tcW w:w="1300" w:type="pct"/>
            <w:hideMark/>
          </w:tcPr>
          <w:p w14:paraId="4DC4CFF7" w14:textId="77777777" w:rsidR="00143D04" w:rsidRPr="008C1D79" w:rsidRDefault="00143D04" w:rsidP="00140866">
            <w:pPr>
              <w:pStyle w:val="cf"/>
              <w:rPr>
                <w:lang w:val="en-US"/>
              </w:rPr>
            </w:pPr>
            <w:r w:rsidRPr="008C1D79">
              <w:rPr>
                <w:lang w:val="en-US"/>
              </w:rPr>
              <w:t>stdiostream</w:t>
            </w:r>
          </w:p>
        </w:tc>
        <w:tc>
          <w:tcPr>
            <w:tcW w:w="3700" w:type="pct"/>
            <w:hideMark/>
          </w:tcPr>
          <w:p w14:paraId="126B1D29" w14:textId="77777777" w:rsidR="00143D04" w:rsidRPr="008C1D79" w:rsidRDefault="00143D04" w:rsidP="00140866">
            <w:pPr>
              <w:pStyle w:val="cf"/>
              <w:rPr>
                <w:lang w:val="en-US"/>
              </w:rPr>
            </w:pPr>
            <w:r w:rsidRPr="008C1D79">
              <w:rPr>
                <w:lang w:val="en-US"/>
              </w:rPr>
              <w:t>Стандартный поток ввода/вывода.</w:t>
            </w:r>
          </w:p>
        </w:tc>
      </w:tr>
      <w:tr w:rsidR="00143D04" w:rsidRPr="008C1D79" w14:paraId="2234E9E3" w14:textId="77777777" w:rsidTr="006C28C8">
        <w:trPr>
          <w:tblCellSpacing w:w="7" w:type="dxa"/>
        </w:trPr>
        <w:tc>
          <w:tcPr>
            <w:tcW w:w="1300" w:type="pct"/>
            <w:hideMark/>
          </w:tcPr>
          <w:p w14:paraId="6C43D723" w14:textId="42C2671B" w:rsidR="00143D04" w:rsidRPr="008C1D79" w:rsidRDefault="0076299D" w:rsidP="00140866">
            <w:pPr>
              <w:pStyle w:val="cf"/>
              <w:rPr>
                <w:lang w:val="en-US"/>
              </w:rPr>
            </w:pPr>
            <w:r w:rsidRPr="008C1D79">
              <w:rPr>
                <w:lang w:val="en-US"/>
              </w:rPr>
              <w:t>S</w:t>
            </w:r>
            <w:r w:rsidR="00143D04" w:rsidRPr="008C1D79">
              <w:rPr>
                <w:lang w:val="en-US"/>
              </w:rPr>
              <w:t>trstream</w:t>
            </w:r>
          </w:p>
        </w:tc>
        <w:tc>
          <w:tcPr>
            <w:tcW w:w="3700" w:type="pct"/>
            <w:hideMark/>
          </w:tcPr>
          <w:p w14:paraId="01A14085" w14:textId="77777777" w:rsidR="00143D04" w:rsidRPr="008C1D79" w:rsidRDefault="00143D04" w:rsidP="00140866">
            <w:pPr>
              <w:pStyle w:val="cf"/>
              <w:rPr>
                <w:lang w:val="en-US"/>
              </w:rPr>
            </w:pPr>
            <w:r w:rsidRPr="008C1D79">
              <w:rPr>
                <w:lang w:val="en-US"/>
              </w:rPr>
              <w:t>Ввод/вывод в строку.</w:t>
            </w:r>
          </w:p>
        </w:tc>
      </w:tr>
    </w:tbl>
    <w:p w14:paraId="62FD6C73" w14:textId="77777777" w:rsidR="00143D04" w:rsidRPr="000D0A29" w:rsidRDefault="00143D04" w:rsidP="000D0A29">
      <w:pPr>
        <w:spacing w:before="300" w:after="150" w:line="240" w:lineRule="auto"/>
        <w:jc w:val="center"/>
        <w:outlineLvl w:val="2"/>
        <w:rPr>
          <w:rFonts w:ascii="Helvetica" w:eastAsia="Times New Roman" w:hAnsi="Helvetica" w:cs="Helvetica"/>
          <w:color w:val="333333"/>
          <w:sz w:val="32"/>
          <w:szCs w:val="36"/>
        </w:rPr>
      </w:pPr>
      <w:bookmarkStart w:id="80" w:name="_Toc517042798"/>
      <w:bookmarkStart w:id="81" w:name="_Toc517043753"/>
      <w:r w:rsidRPr="000D0A29">
        <w:rPr>
          <w:rFonts w:ascii="Helvetica" w:eastAsia="Times New Roman" w:hAnsi="Helvetica" w:cs="Helvetica"/>
          <w:color w:val="333333"/>
          <w:sz w:val="32"/>
          <w:szCs w:val="36"/>
        </w:rPr>
        <w:t>Форматирование потока</w:t>
      </w:r>
      <w:bookmarkEnd w:id="80"/>
      <w:bookmarkEnd w:id="81"/>
    </w:p>
    <w:p w14:paraId="2F366BF4" w14:textId="77777777" w:rsidR="00143D04" w:rsidRPr="008C1D79" w:rsidRDefault="00143D04" w:rsidP="000D0A29">
      <w:pPr>
        <w:pStyle w:val="cf"/>
      </w:pPr>
      <w:r w:rsidRPr="008C1D79">
        <w:t>Непосредственное применение операций ввода</w:t>
      </w:r>
      <w:r w:rsidRPr="000D0A29">
        <w:rPr>
          <w:b/>
        </w:rPr>
        <w:t xml:space="preserve"> &lt;&lt;</w:t>
      </w:r>
      <w:r w:rsidRPr="008C1D79">
        <w:t xml:space="preserve"> и вывода</w:t>
      </w:r>
      <w:r w:rsidRPr="000D0A29">
        <w:rPr>
          <w:b/>
        </w:rPr>
        <w:t xml:space="preserve"> &gt;&gt;</w:t>
      </w:r>
      <w:r w:rsidRPr="008C1D79">
        <w:t xml:space="preserve"> к стандартным потокам </w:t>
      </w:r>
      <w:r w:rsidRPr="000D0A29">
        <w:rPr>
          <w:b/>
        </w:rPr>
        <w:t>cout</w:t>
      </w:r>
      <w:r w:rsidRPr="008C1D79">
        <w:t xml:space="preserve">, </w:t>
      </w:r>
      <w:r w:rsidRPr="000D0A29">
        <w:rPr>
          <w:b/>
        </w:rPr>
        <w:t>cin</w:t>
      </w:r>
      <w:r w:rsidRPr="008C1D79">
        <w:t xml:space="preserve">, </w:t>
      </w:r>
      <w:r w:rsidRPr="000D0A29">
        <w:rPr>
          <w:b/>
        </w:rPr>
        <w:t>cerr, clog</w:t>
      </w:r>
      <w:r w:rsidRPr="008C1D79">
        <w:t xml:space="preserve"> для данных базовых типов приводит к использованию “</w:t>
      </w:r>
      <w:r w:rsidRPr="000D0A29">
        <w:rPr>
          <w:b/>
        </w:rPr>
        <w:t>умалчиваемых”</w:t>
      </w:r>
      <w:r w:rsidRPr="008C1D79">
        <w:t xml:space="preserve"> форматов внешнего представления пересылаемых значений.</w:t>
      </w:r>
    </w:p>
    <w:p w14:paraId="55D84EA6" w14:textId="77777777" w:rsidR="00143D04" w:rsidRPr="008C1D79" w:rsidRDefault="00143D04" w:rsidP="0034513F">
      <w:pPr>
        <w:pStyle w:val="cf"/>
      </w:pPr>
      <w:r w:rsidRPr="008C1D79">
        <w:t>Форматы представления выводимой информации и правила восприятия данных при вводе могут быть изменены программистом с помощью флагов форматирования. Эти флаги унаследованы всеми потоками из базового класса</w:t>
      </w:r>
      <w:r w:rsidRPr="0034513F">
        <w:rPr>
          <w:b/>
        </w:rPr>
        <w:t xml:space="preserve"> ios</w:t>
      </w:r>
      <w:r w:rsidRPr="008C1D79">
        <w:t xml:space="preserve">. Флаги форматирования реализованы в виде отдельных фиксированных битов и хранятся в </w:t>
      </w:r>
      <w:r w:rsidRPr="0034513F">
        <w:rPr>
          <w:b/>
        </w:rPr>
        <w:t>protected</w:t>
      </w:r>
      <w:r w:rsidRPr="008C1D79">
        <w:t xml:space="preserve"> компоненте класса </w:t>
      </w:r>
      <w:r w:rsidRPr="0034513F">
        <w:rPr>
          <w:b/>
        </w:rPr>
        <w:t>long x_flags.</w:t>
      </w:r>
      <w:r w:rsidRPr="008C1D79">
        <w:t xml:space="preserve"> Для доступа к ним имеются соответствующие </w:t>
      </w:r>
      <w:r w:rsidRPr="0034513F">
        <w:rPr>
          <w:b/>
        </w:rPr>
        <w:t>public</w:t>
      </w:r>
      <w:r w:rsidRPr="008C1D79">
        <w:t xml:space="preserve"> функции.</w:t>
      </w:r>
    </w:p>
    <w:p w14:paraId="664E1C6E" w14:textId="77777777" w:rsidR="00143D04" w:rsidRPr="008C1D79" w:rsidRDefault="00143D04" w:rsidP="00FA3C65">
      <w:pPr>
        <w:pStyle w:val="cf"/>
      </w:pPr>
      <w:r w:rsidRPr="008C1D79">
        <w:t xml:space="preserve">Кроме флагов форматирования используются следующие </w:t>
      </w:r>
      <w:r w:rsidRPr="00FA3C65">
        <w:rPr>
          <w:b/>
        </w:rPr>
        <w:t>protected</w:t>
      </w:r>
      <w:r w:rsidRPr="008C1D79">
        <w:t xml:space="preserve"> компонентные данные класса </w:t>
      </w:r>
      <w:r w:rsidRPr="00FA3C65">
        <w:rPr>
          <w:b/>
        </w:rPr>
        <w:t>ios</w:t>
      </w:r>
      <w:r w:rsidRPr="008C1D79">
        <w:t>:</w:t>
      </w:r>
    </w:p>
    <w:p w14:paraId="5DA597E7" w14:textId="77777777" w:rsidR="00143D04" w:rsidRPr="008C1D79" w:rsidRDefault="00143D04" w:rsidP="00754AF3">
      <w:pPr>
        <w:pStyle w:val="cf"/>
      </w:pPr>
      <w:r w:rsidRPr="00754AF3">
        <w:rPr>
          <w:b/>
        </w:rPr>
        <w:lastRenderedPageBreak/>
        <w:t>int x_width</w:t>
      </w:r>
      <w:r w:rsidRPr="008C1D79">
        <w:t xml:space="preserve"> – минимальная ширина поля вывода.</w:t>
      </w:r>
    </w:p>
    <w:p w14:paraId="34C160FF" w14:textId="77777777" w:rsidR="00143D04" w:rsidRPr="008C1D79" w:rsidRDefault="00143D04" w:rsidP="00754AF3">
      <w:pPr>
        <w:pStyle w:val="cf"/>
      </w:pPr>
      <w:r w:rsidRPr="00754AF3">
        <w:rPr>
          <w:b/>
        </w:rPr>
        <w:t>int x_precision</w:t>
      </w:r>
      <w:r w:rsidRPr="008C1D79">
        <w:t xml:space="preserve"> – точность представления вещественных чисел (количество цифр дробной части) при выводе;</w:t>
      </w:r>
    </w:p>
    <w:p w14:paraId="79B2D593" w14:textId="77777777" w:rsidR="00143D04" w:rsidRPr="008C1D79" w:rsidRDefault="00143D04" w:rsidP="00754AF3">
      <w:pPr>
        <w:pStyle w:val="cf"/>
      </w:pPr>
      <w:r w:rsidRPr="00754AF3">
        <w:rPr>
          <w:b/>
        </w:rPr>
        <w:t>int x_fill</w:t>
      </w:r>
      <w:r w:rsidRPr="008C1D79">
        <w:t xml:space="preserve"> – символ-заполнитель при выводе, пробел – по умолчанию.</w:t>
      </w:r>
    </w:p>
    <w:p w14:paraId="5CB8586B" w14:textId="77777777" w:rsidR="00143D04" w:rsidRPr="008C1D79" w:rsidRDefault="00143D04" w:rsidP="00754AF3">
      <w:pPr>
        <w:pStyle w:val="cf"/>
      </w:pPr>
      <w:r w:rsidRPr="008C1D79">
        <w:t>Для получения (установки) значений этих полей используются следующие компонентные функции:</w:t>
      </w:r>
    </w:p>
    <w:p w14:paraId="2724EFFE" w14:textId="77777777" w:rsidR="00143D04" w:rsidRPr="005670B4" w:rsidRDefault="00143D04" w:rsidP="005670B4">
      <w:pPr>
        <w:pStyle w:val="cf"/>
        <w:rPr>
          <w:lang w:val="en-US"/>
        </w:rPr>
      </w:pPr>
      <w:r w:rsidRPr="005670B4">
        <w:rPr>
          <w:lang w:val="en-US"/>
        </w:rPr>
        <w:t>int width();</w:t>
      </w:r>
    </w:p>
    <w:p w14:paraId="4F17A50F" w14:textId="77777777" w:rsidR="00143D04" w:rsidRPr="00A31EEB" w:rsidRDefault="00143D04" w:rsidP="00A31EEB">
      <w:pPr>
        <w:pStyle w:val="cf"/>
        <w:rPr>
          <w:lang w:val="en-US"/>
        </w:rPr>
      </w:pPr>
      <w:r w:rsidRPr="00A31EEB">
        <w:rPr>
          <w:lang w:val="en-US"/>
        </w:rPr>
        <w:t>int width(int);</w:t>
      </w:r>
    </w:p>
    <w:p w14:paraId="59241CB8" w14:textId="77777777" w:rsidR="00143D04" w:rsidRPr="00A31EEB" w:rsidRDefault="00143D04" w:rsidP="00A31EEB">
      <w:pPr>
        <w:pStyle w:val="cf"/>
        <w:rPr>
          <w:lang w:val="en-US"/>
        </w:rPr>
      </w:pPr>
      <w:r w:rsidRPr="00A31EEB">
        <w:rPr>
          <w:lang w:val="en-US"/>
        </w:rPr>
        <w:t>int precision();</w:t>
      </w:r>
    </w:p>
    <w:p w14:paraId="596EAABD" w14:textId="77777777" w:rsidR="00143D04" w:rsidRPr="00A31EEB" w:rsidRDefault="00143D04" w:rsidP="00A31EEB">
      <w:pPr>
        <w:pStyle w:val="cf"/>
        <w:rPr>
          <w:lang w:val="en-US"/>
        </w:rPr>
      </w:pPr>
      <w:r w:rsidRPr="00A31EEB">
        <w:rPr>
          <w:lang w:val="en-US"/>
        </w:rPr>
        <w:t>int precision(int);</w:t>
      </w:r>
    </w:p>
    <w:p w14:paraId="05990415" w14:textId="77777777" w:rsidR="00143D04" w:rsidRPr="00A31EEB" w:rsidRDefault="00143D04" w:rsidP="00A31EEB">
      <w:pPr>
        <w:pStyle w:val="cf"/>
        <w:rPr>
          <w:lang w:val="en-US"/>
        </w:rPr>
      </w:pPr>
      <w:r w:rsidRPr="00A31EEB">
        <w:rPr>
          <w:lang w:val="en-US"/>
        </w:rPr>
        <w:t>char fill();</w:t>
      </w:r>
    </w:p>
    <w:p w14:paraId="5A3E50ED" w14:textId="77777777" w:rsidR="00143D04" w:rsidRPr="00A31EEB" w:rsidRDefault="00143D04" w:rsidP="00A31EEB">
      <w:pPr>
        <w:pStyle w:val="cf"/>
        <w:rPr>
          <w:lang w:val="en-US"/>
        </w:rPr>
      </w:pPr>
      <w:r w:rsidRPr="00A31EEB">
        <w:rPr>
          <w:lang w:val="en-US"/>
        </w:rPr>
        <w:t>char fill(char);</w:t>
      </w:r>
    </w:p>
    <w:p w14:paraId="23B36FE3" w14:textId="77777777" w:rsidR="00143D04" w:rsidRPr="00FA23C7" w:rsidRDefault="00143D04" w:rsidP="00FA23C7">
      <w:pPr>
        <w:spacing w:before="300" w:after="150" w:line="240" w:lineRule="auto"/>
        <w:jc w:val="center"/>
        <w:outlineLvl w:val="2"/>
        <w:rPr>
          <w:rFonts w:ascii="Helvetica" w:eastAsia="Times New Roman" w:hAnsi="Helvetica" w:cs="Helvetica"/>
          <w:color w:val="333333"/>
          <w:sz w:val="28"/>
          <w:szCs w:val="36"/>
        </w:rPr>
      </w:pPr>
      <w:bookmarkStart w:id="82" w:name="_Toc517042799"/>
      <w:bookmarkStart w:id="83" w:name="_Toc517043754"/>
      <w:r w:rsidRPr="00FA23C7">
        <w:rPr>
          <w:rFonts w:ascii="Helvetica" w:eastAsia="Times New Roman" w:hAnsi="Helvetica" w:cs="Helvetica"/>
          <w:color w:val="333333"/>
          <w:sz w:val="28"/>
          <w:szCs w:val="36"/>
        </w:rPr>
        <w:t>Классы строковых потоков</w:t>
      </w:r>
      <w:bookmarkEnd w:id="82"/>
      <w:bookmarkEnd w:id="83"/>
    </w:p>
    <w:p w14:paraId="35D81E7F" w14:textId="77777777" w:rsidR="00143D04" w:rsidRPr="008C1D79" w:rsidRDefault="00143D04" w:rsidP="009108E3">
      <w:pPr>
        <w:pStyle w:val="cf"/>
      </w:pPr>
      <w:r w:rsidRPr="008C1D79">
        <w:t>Строковые потоки позволяют считывать и записывать информацию из областей оперативной памяти так же, как и из файла, с консоли или на дисплей. В стандартной библиотеке определено три класса строковых потоков:</w:t>
      </w:r>
    </w:p>
    <w:p w14:paraId="3F16CF78" w14:textId="77777777" w:rsidR="00143D04" w:rsidRPr="008C1D79" w:rsidRDefault="00143D04" w:rsidP="009108E3">
      <w:pPr>
        <w:pStyle w:val="cf"/>
      </w:pPr>
      <w:r w:rsidRPr="009108E3">
        <w:rPr>
          <w:b/>
        </w:rPr>
        <w:t>istringstream</w:t>
      </w:r>
      <w:r w:rsidRPr="008C1D79">
        <w:t xml:space="preserve"> – входные строковые потоки;</w:t>
      </w:r>
    </w:p>
    <w:p w14:paraId="6922068F" w14:textId="77777777" w:rsidR="00143D04" w:rsidRPr="008C1D79" w:rsidRDefault="00143D04" w:rsidP="009108E3">
      <w:pPr>
        <w:pStyle w:val="cf"/>
      </w:pPr>
      <w:r w:rsidRPr="009108E3">
        <w:rPr>
          <w:b/>
        </w:rPr>
        <w:t>ostringstream</w:t>
      </w:r>
      <w:r w:rsidRPr="008C1D79">
        <w:t xml:space="preserve"> – выходные строковые потоки;</w:t>
      </w:r>
    </w:p>
    <w:p w14:paraId="59627F3A" w14:textId="77777777" w:rsidR="00143D04" w:rsidRPr="008C1D79" w:rsidRDefault="00143D04" w:rsidP="009108E3">
      <w:pPr>
        <w:pStyle w:val="cf"/>
      </w:pPr>
      <w:r w:rsidRPr="009108E3">
        <w:rPr>
          <w:b/>
        </w:rPr>
        <w:t>stringstream</w:t>
      </w:r>
      <w:r w:rsidRPr="008C1D79">
        <w:t xml:space="preserve"> – двунаправленные строковые потоки.</w:t>
      </w:r>
    </w:p>
    <w:p w14:paraId="32B7C7C3" w14:textId="288AA3E6" w:rsidR="00143D04" w:rsidRDefault="00143D04" w:rsidP="009108E3">
      <w:pPr>
        <w:pStyle w:val="cf"/>
      </w:pPr>
      <w:r w:rsidRPr="008C1D79">
        <w:t xml:space="preserve">Эти классы определены в заголовочном файле </w:t>
      </w:r>
      <w:r w:rsidRPr="009108E3">
        <w:rPr>
          <w:b/>
        </w:rPr>
        <w:t>&lt;sstream&gt;</w:t>
      </w:r>
      <w:r w:rsidRPr="008C1D79">
        <w:t xml:space="preserve"> и являются производными от классов </w:t>
      </w:r>
      <w:r w:rsidRPr="009108E3">
        <w:rPr>
          <w:b/>
        </w:rPr>
        <w:t>istream</w:t>
      </w:r>
      <w:r w:rsidRPr="008C1D79">
        <w:t>,</w:t>
      </w:r>
      <w:r w:rsidRPr="009108E3">
        <w:rPr>
          <w:b/>
        </w:rPr>
        <w:t> ostream</w:t>
      </w:r>
      <w:r w:rsidRPr="008C1D79">
        <w:t> и </w:t>
      </w:r>
      <w:r w:rsidRPr="009108E3">
        <w:rPr>
          <w:b/>
        </w:rPr>
        <w:t>iostream</w:t>
      </w:r>
      <w:r w:rsidR="009108E3" w:rsidRPr="009108E3">
        <w:t xml:space="preserve"> </w:t>
      </w:r>
      <w:r w:rsidRPr="008C1D79">
        <w:t>соответственно.</w:t>
      </w:r>
    </w:p>
    <w:p w14:paraId="4F7748B3" w14:textId="77777777" w:rsidR="00143D04" w:rsidRDefault="00143D04" w:rsidP="00143D04"/>
    <w:p w14:paraId="2E2CD218" w14:textId="77777777" w:rsidR="00143D04" w:rsidRPr="00967AC7" w:rsidRDefault="00143D04" w:rsidP="00967AC7">
      <w:pPr>
        <w:spacing w:before="300" w:after="150" w:line="240" w:lineRule="auto"/>
        <w:jc w:val="center"/>
        <w:outlineLvl w:val="2"/>
        <w:rPr>
          <w:rFonts w:ascii="Helvetica" w:eastAsia="Times New Roman" w:hAnsi="Helvetica" w:cs="Helvetica"/>
          <w:color w:val="333333"/>
          <w:sz w:val="32"/>
          <w:szCs w:val="36"/>
        </w:rPr>
      </w:pPr>
      <w:bookmarkStart w:id="84" w:name="_Toc517042800"/>
      <w:bookmarkStart w:id="85" w:name="_Toc517043755"/>
      <w:r w:rsidRPr="00967AC7">
        <w:rPr>
          <w:rFonts w:ascii="Helvetica" w:eastAsia="Times New Roman" w:hAnsi="Helvetica" w:cs="Helvetica"/>
          <w:color w:val="333333"/>
          <w:sz w:val="32"/>
          <w:szCs w:val="36"/>
        </w:rPr>
        <w:t>Классы буферизированных потоков</w:t>
      </w:r>
      <w:bookmarkEnd w:id="84"/>
      <w:bookmarkEnd w:id="85"/>
    </w:p>
    <w:tbl>
      <w:tblPr>
        <w:tblW w:w="9840" w:type="dxa"/>
        <w:tblCellSpacing w:w="7" w:type="dxa"/>
        <w:tblCellMar>
          <w:top w:w="105" w:type="dxa"/>
          <w:left w:w="105" w:type="dxa"/>
          <w:bottom w:w="105" w:type="dxa"/>
          <w:right w:w="105" w:type="dxa"/>
        </w:tblCellMar>
        <w:tblLook w:val="04A0" w:firstRow="1" w:lastRow="0" w:firstColumn="1" w:lastColumn="0" w:noHBand="0" w:noVBand="1"/>
      </w:tblPr>
      <w:tblGrid>
        <w:gridCol w:w="2568"/>
        <w:gridCol w:w="7272"/>
      </w:tblGrid>
      <w:tr w:rsidR="00143D04" w:rsidRPr="008C1D79" w14:paraId="67A44739" w14:textId="77777777" w:rsidTr="006C28C8">
        <w:trPr>
          <w:tblCellSpacing w:w="7" w:type="dxa"/>
        </w:trPr>
        <w:tc>
          <w:tcPr>
            <w:tcW w:w="0" w:type="auto"/>
            <w:gridSpan w:val="2"/>
            <w:hideMark/>
          </w:tcPr>
          <w:p w14:paraId="0884BF1C" w14:textId="77777777" w:rsidR="00143D04" w:rsidRPr="008C1D79" w:rsidRDefault="00143D04" w:rsidP="00967AC7">
            <w:pPr>
              <w:pStyle w:val="cf"/>
              <w:rPr>
                <w:lang w:val="en-US"/>
              </w:rPr>
            </w:pPr>
            <w:r w:rsidRPr="008C1D79">
              <w:rPr>
                <w:lang w:val="en-US"/>
              </w:rPr>
              <w:t>Классы буферизованных потоков</w:t>
            </w:r>
          </w:p>
        </w:tc>
      </w:tr>
      <w:tr w:rsidR="00143D04" w:rsidRPr="008C1D79" w14:paraId="1F4C62FE" w14:textId="77777777" w:rsidTr="006C28C8">
        <w:trPr>
          <w:tblCellSpacing w:w="7" w:type="dxa"/>
        </w:trPr>
        <w:tc>
          <w:tcPr>
            <w:tcW w:w="1300" w:type="pct"/>
            <w:hideMark/>
          </w:tcPr>
          <w:p w14:paraId="244D3C70" w14:textId="6DE95EEF" w:rsidR="00143D04" w:rsidRPr="008C1D79" w:rsidRDefault="0006210A" w:rsidP="0006210A">
            <w:pPr>
              <w:pStyle w:val="cf"/>
              <w:rPr>
                <w:lang w:val="en-US"/>
              </w:rPr>
            </w:pPr>
            <w:r w:rsidRPr="008C1D79">
              <w:rPr>
                <w:lang w:val="en-US"/>
              </w:rPr>
              <w:t>S</w:t>
            </w:r>
            <w:r w:rsidR="00143D04" w:rsidRPr="008C1D79">
              <w:rPr>
                <w:lang w:val="en-US"/>
              </w:rPr>
              <w:t>treambuf</w:t>
            </w:r>
          </w:p>
        </w:tc>
        <w:tc>
          <w:tcPr>
            <w:tcW w:w="3700" w:type="pct"/>
            <w:hideMark/>
          </w:tcPr>
          <w:p w14:paraId="4214494A" w14:textId="77777777" w:rsidR="00143D04" w:rsidRPr="008C1D79" w:rsidRDefault="00143D04" w:rsidP="0006210A">
            <w:pPr>
              <w:pStyle w:val="cf"/>
            </w:pPr>
            <w:r w:rsidRPr="008C1D79">
              <w:t>Родительский класс для производных буферизованных классов.</w:t>
            </w:r>
          </w:p>
        </w:tc>
      </w:tr>
      <w:tr w:rsidR="00143D04" w:rsidRPr="008C1D79" w14:paraId="2998BD86" w14:textId="77777777" w:rsidTr="006C28C8">
        <w:trPr>
          <w:tblCellSpacing w:w="7" w:type="dxa"/>
        </w:trPr>
        <w:tc>
          <w:tcPr>
            <w:tcW w:w="1300" w:type="pct"/>
            <w:hideMark/>
          </w:tcPr>
          <w:p w14:paraId="507E6C36" w14:textId="70DE56FA" w:rsidR="00143D04" w:rsidRPr="008C1D79" w:rsidRDefault="0006210A" w:rsidP="0006210A">
            <w:pPr>
              <w:pStyle w:val="cf"/>
              <w:rPr>
                <w:lang w:val="en-US"/>
              </w:rPr>
            </w:pPr>
            <w:r w:rsidRPr="008C1D79">
              <w:rPr>
                <w:lang w:val="en-US"/>
              </w:rPr>
              <w:t>F</w:t>
            </w:r>
            <w:r w:rsidR="00143D04" w:rsidRPr="008C1D79">
              <w:rPr>
                <w:lang w:val="en-US"/>
              </w:rPr>
              <w:t>ilebuf</w:t>
            </w:r>
          </w:p>
        </w:tc>
        <w:tc>
          <w:tcPr>
            <w:tcW w:w="3700" w:type="pct"/>
            <w:hideMark/>
          </w:tcPr>
          <w:p w14:paraId="1D0A2777" w14:textId="77777777" w:rsidR="00143D04" w:rsidRPr="008C1D79" w:rsidRDefault="00143D04" w:rsidP="0006210A">
            <w:pPr>
              <w:pStyle w:val="cf"/>
              <w:rPr>
                <w:lang w:val="en-US"/>
              </w:rPr>
            </w:pPr>
            <w:r w:rsidRPr="008C1D79">
              <w:rPr>
                <w:lang w:val="en-US"/>
              </w:rPr>
              <w:t>Буферизованный поток для файлов.</w:t>
            </w:r>
          </w:p>
        </w:tc>
      </w:tr>
      <w:tr w:rsidR="00143D04" w:rsidRPr="008C1D79" w14:paraId="3CCA30B3" w14:textId="77777777" w:rsidTr="006C28C8">
        <w:trPr>
          <w:tblCellSpacing w:w="7" w:type="dxa"/>
        </w:trPr>
        <w:tc>
          <w:tcPr>
            <w:tcW w:w="1300" w:type="pct"/>
            <w:hideMark/>
          </w:tcPr>
          <w:p w14:paraId="63AB877B" w14:textId="67D49C3C" w:rsidR="00143D04" w:rsidRPr="008C1D79" w:rsidRDefault="0006210A" w:rsidP="0006210A">
            <w:pPr>
              <w:pStyle w:val="cf"/>
              <w:rPr>
                <w:lang w:val="en-US"/>
              </w:rPr>
            </w:pPr>
            <w:r w:rsidRPr="008C1D79">
              <w:rPr>
                <w:lang w:val="en-US"/>
              </w:rPr>
              <w:t>S</w:t>
            </w:r>
            <w:r w:rsidR="00143D04" w:rsidRPr="008C1D79">
              <w:rPr>
                <w:lang w:val="en-US"/>
              </w:rPr>
              <w:t>tdiobuf</w:t>
            </w:r>
          </w:p>
        </w:tc>
        <w:tc>
          <w:tcPr>
            <w:tcW w:w="3700" w:type="pct"/>
            <w:hideMark/>
          </w:tcPr>
          <w:p w14:paraId="467976AA" w14:textId="77777777" w:rsidR="00143D04" w:rsidRPr="008C1D79" w:rsidRDefault="00143D04" w:rsidP="0006210A">
            <w:pPr>
              <w:pStyle w:val="cf"/>
            </w:pPr>
            <w:r w:rsidRPr="008C1D79">
              <w:t>Буферизованный поток для стандартного файлового ввода/вывода.</w:t>
            </w:r>
          </w:p>
        </w:tc>
      </w:tr>
      <w:tr w:rsidR="00143D04" w:rsidRPr="008C1D79" w14:paraId="6266F927" w14:textId="77777777" w:rsidTr="006C28C8">
        <w:trPr>
          <w:tblCellSpacing w:w="7" w:type="dxa"/>
        </w:trPr>
        <w:tc>
          <w:tcPr>
            <w:tcW w:w="1300" w:type="pct"/>
            <w:hideMark/>
          </w:tcPr>
          <w:p w14:paraId="33BB0DCF" w14:textId="114F736F" w:rsidR="00143D04" w:rsidRPr="008C1D79" w:rsidRDefault="0006210A" w:rsidP="0006210A">
            <w:pPr>
              <w:pStyle w:val="cf"/>
              <w:rPr>
                <w:lang w:val="en-US"/>
              </w:rPr>
            </w:pPr>
            <w:r w:rsidRPr="008C1D79">
              <w:rPr>
                <w:lang w:val="en-US"/>
              </w:rPr>
              <w:t>S</w:t>
            </w:r>
            <w:r w:rsidR="00143D04" w:rsidRPr="008C1D79">
              <w:rPr>
                <w:lang w:val="en-US"/>
              </w:rPr>
              <w:t>trstreambuf</w:t>
            </w:r>
          </w:p>
        </w:tc>
        <w:tc>
          <w:tcPr>
            <w:tcW w:w="3700" w:type="pct"/>
            <w:hideMark/>
          </w:tcPr>
          <w:p w14:paraId="2A0D7C51" w14:textId="77777777" w:rsidR="00143D04" w:rsidRPr="008C1D79" w:rsidRDefault="00143D04" w:rsidP="0006210A">
            <w:pPr>
              <w:pStyle w:val="cf"/>
              <w:rPr>
                <w:lang w:val="en-US"/>
              </w:rPr>
            </w:pPr>
            <w:r w:rsidRPr="008C1D79">
              <w:rPr>
                <w:lang w:val="en-US"/>
              </w:rPr>
              <w:t>Буферизованный поток для строк.</w:t>
            </w:r>
          </w:p>
        </w:tc>
      </w:tr>
    </w:tbl>
    <w:p w14:paraId="2371432F" w14:textId="77777777" w:rsidR="00143D04" w:rsidRDefault="00143D04" w:rsidP="00143D04"/>
    <w:p w14:paraId="4B2B18C6" w14:textId="77777777" w:rsidR="00143D04" w:rsidRPr="00B958A9" w:rsidRDefault="00143D04" w:rsidP="00B958A9">
      <w:pPr>
        <w:spacing w:before="300" w:after="150" w:line="240" w:lineRule="auto"/>
        <w:jc w:val="center"/>
        <w:outlineLvl w:val="2"/>
        <w:rPr>
          <w:rFonts w:ascii="Helvetica" w:eastAsia="Times New Roman" w:hAnsi="Helvetica" w:cs="Helvetica"/>
          <w:color w:val="333333"/>
          <w:sz w:val="28"/>
          <w:szCs w:val="36"/>
        </w:rPr>
      </w:pPr>
      <w:bookmarkStart w:id="86" w:name="_Toc517042801"/>
      <w:bookmarkStart w:id="87" w:name="_Toc517043756"/>
      <w:r w:rsidRPr="00B958A9">
        <w:rPr>
          <w:rFonts w:ascii="Helvetica" w:eastAsia="Times New Roman" w:hAnsi="Helvetica" w:cs="Helvetica"/>
          <w:color w:val="333333"/>
          <w:sz w:val="28"/>
          <w:szCs w:val="36"/>
        </w:rPr>
        <w:t>Резидентные в памяти потоки</w:t>
      </w:r>
      <w:bookmarkEnd w:id="86"/>
      <w:bookmarkEnd w:id="87"/>
    </w:p>
    <w:p w14:paraId="4F622E55" w14:textId="77777777" w:rsidR="00143D04" w:rsidRDefault="00143D04" w:rsidP="00B958A9">
      <w:pPr>
        <w:pStyle w:val="cf"/>
      </w:pPr>
      <w:r w:rsidRPr="00B958A9">
        <w:rPr>
          <w:b/>
        </w:rPr>
        <w:t>strstream.h</w:t>
      </w:r>
      <w:r>
        <w:t xml:space="preserve"> — резидентные потоки.</w:t>
      </w:r>
    </w:p>
    <w:p w14:paraId="04985AE2" w14:textId="77777777" w:rsidR="00143D04" w:rsidRPr="00E90AB5" w:rsidRDefault="00143D04" w:rsidP="00E90AB5">
      <w:pPr>
        <w:pStyle w:val="cf"/>
        <w:rPr>
          <w:b/>
        </w:rPr>
      </w:pPr>
      <w:r w:rsidRPr="00E90AB5">
        <w:rPr>
          <w:rStyle w:val="aa"/>
          <w:b w:val="0"/>
          <w:color w:val="000000" w:themeColor="text1"/>
        </w:rPr>
        <w:lastRenderedPageBreak/>
        <w:t xml:space="preserve">Резидентные потоки применяются для выполнения форматных операций ввода/вывода для данных, находящихся в памяти. В файле </w:t>
      </w:r>
      <w:r w:rsidRPr="00E90AB5">
        <w:rPr>
          <w:rStyle w:val="aa"/>
          <w:color w:val="000000" w:themeColor="text1"/>
        </w:rPr>
        <w:t>strstream.h</w:t>
      </w:r>
      <w:r w:rsidRPr="00E90AB5">
        <w:rPr>
          <w:rStyle w:val="aa"/>
          <w:b w:val="0"/>
          <w:color w:val="000000" w:themeColor="text1"/>
        </w:rPr>
        <w:t xml:space="preserve"> определены три класса резидентных потоков: </w:t>
      </w:r>
      <w:r w:rsidRPr="00E90AB5">
        <w:rPr>
          <w:rStyle w:val="aa"/>
          <w:color w:val="000000" w:themeColor="text1"/>
        </w:rPr>
        <w:t>istrstream,</w:t>
      </w:r>
      <w:r w:rsidRPr="00E90AB5">
        <w:rPr>
          <w:rStyle w:val="aa"/>
          <w:b w:val="0"/>
          <w:color w:val="000000" w:themeColor="text1"/>
        </w:rPr>
        <w:t xml:space="preserve"> ostrstream и </w:t>
      </w:r>
      <w:r w:rsidRPr="00E90AB5">
        <w:rPr>
          <w:rStyle w:val="aa"/>
          <w:color w:val="000000" w:themeColor="text1"/>
        </w:rPr>
        <w:t>strstream</w:t>
      </w:r>
      <w:r w:rsidRPr="00E90AB5">
        <w:rPr>
          <w:rStyle w:val="aa"/>
          <w:b w:val="0"/>
          <w:color w:val="000000" w:themeColor="text1"/>
        </w:rPr>
        <w:t>. Создавая резидентный поток, нужно указать буфер и его размер. Если буфер ввода</w:t>
      </w:r>
    </w:p>
    <w:p w14:paraId="63E34812" w14:textId="77777777" w:rsidR="00143D04" w:rsidRPr="00E90AB5" w:rsidRDefault="00143D04" w:rsidP="00143D04">
      <w:pPr>
        <w:pStyle w:val="a4"/>
        <w:spacing w:before="225" w:beforeAutospacing="0" w:after="225" w:afterAutospacing="0"/>
        <w:ind w:left="225" w:right="225"/>
        <w:rPr>
          <w:rFonts w:ascii="Helvetica" w:hAnsi="Helvetica" w:cs="Helvetica"/>
          <w:b/>
          <w:color w:val="000000" w:themeColor="text1"/>
          <w:sz w:val="21"/>
          <w:szCs w:val="21"/>
        </w:rPr>
      </w:pPr>
      <w:r w:rsidRPr="00E90AB5">
        <w:rPr>
          <w:rStyle w:val="aa"/>
          <w:rFonts w:ascii="Helvetica" w:hAnsi="Helvetica" w:cs="Helvetica"/>
          <w:b w:val="0"/>
          <w:color w:val="000000" w:themeColor="text1"/>
          <w:sz w:val="21"/>
          <w:szCs w:val="21"/>
        </w:rPr>
        <w:t xml:space="preserve">заканчивается символом </w:t>
      </w:r>
      <w:r w:rsidRPr="00E90AB5">
        <w:rPr>
          <w:rStyle w:val="aa"/>
          <w:rFonts w:ascii="Helvetica" w:hAnsi="Helvetica" w:cs="Helvetica"/>
          <w:color w:val="000000" w:themeColor="text1"/>
          <w:sz w:val="21"/>
          <w:szCs w:val="21"/>
        </w:rPr>
        <w:t>'\0'</w:t>
      </w:r>
      <w:r w:rsidRPr="00E90AB5">
        <w:rPr>
          <w:rStyle w:val="aa"/>
          <w:rFonts w:ascii="Helvetica" w:hAnsi="Helvetica" w:cs="Helvetica"/>
          <w:b w:val="0"/>
          <w:color w:val="000000" w:themeColor="text1"/>
          <w:sz w:val="21"/>
          <w:szCs w:val="21"/>
        </w:rPr>
        <w:t xml:space="preserve">, то размер буфера указывать не обязательно. При записи в буфер вывода в конце нужно добавить символ </w:t>
      </w:r>
      <w:r w:rsidRPr="00E90AB5">
        <w:rPr>
          <w:rStyle w:val="aa"/>
          <w:rFonts w:ascii="Helvetica" w:hAnsi="Helvetica" w:cs="Helvetica"/>
          <w:color w:val="000000" w:themeColor="text1"/>
          <w:sz w:val="21"/>
          <w:szCs w:val="21"/>
        </w:rPr>
        <w:t>'\0'</w:t>
      </w:r>
      <w:r w:rsidRPr="00E90AB5">
        <w:rPr>
          <w:rStyle w:val="aa"/>
          <w:rFonts w:ascii="Helvetica" w:hAnsi="Helvetica" w:cs="Helvetica"/>
          <w:b w:val="0"/>
          <w:color w:val="000000" w:themeColor="text1"/>
          <w:sz w:val="21"/>
          <w:szCs w:val="21"/>
        </w:rPr>
        <w:t xml:space="preserve"> для правильной работы метода </w:t>
      </w:r>
      <w:r w:rsidRPr="00E90AB5">
        <w:rPr>
          <w:rStyle w:val="aa"/>
          <w:rFonts w:ascii="Helvetica" w:hAnsi="Helvetica" w:cs="Helvetica"/>
          <w:color w:val="000000" w:themeColor="text1"/>
          <w:sz w:val="21"/>
          <w:szCs w:val="21"/>
        </w:rPr>
        <w:t>ostrstream::str.</w:t>
      </w:r>
    </w:p>
    <w:p w14:paraId="2150CEAE" w14:textId="77777777" w:rsidR="00143D04" w:rsidRPr="00E90AB5" w:rsidRDefault="00143D04" w:rsidP="00143D04">
      <w:pPr>
        <w:pStyle w:val="a4"/>
        <w:spacing w:before="225" w:beforeAutospacing="0" w:after="225" w:afterAutospacing="0"/>
        <w:ind w:left="225" w:right="225"/>
        <w:rPr>
          <w:rFonts w:ascii="Helvetica" w:hAnsi="Helvetica" w:cs="Helvetica"/>
          <w:b/>
          <w:color w:val="000000" w:themeColor="text1"/>
          <w:sz w:val="21"/>
          <w:szCs w:val="21"/>
        </w:rPr>
      </w:pPr>
      <w:r w:rsidRPr="00E90AB5">
        <w:rPr>
          <w:rStyle w:val="aa"/>
          <w:rFonts w:ascii="Helvetica" w:hAnsi="Helvetica" w:cs="Helvetica"/>
          <w:b w:val="0"/>
          <w:color w:val="000000" w:themeColor="text1"/>
          <w:sz w:val="21"/>
          <w:szCs w:val="21"/>
        </w:rPr>
        <w:t>Если при создании выходного резидентного потока не указывать буфер, то автоматически будет создан динамический буфер, изменяющий размер во время исполнения:</w:t>
      </w:r>
    </w:p>
    <w:p w14:paraId="3415B185" w14:textId="77777777" w:rsidR="00143D04" w:rsidRPr="00E90AB5" w:rsidRDefault="00143D04" w:rsidP="00143D04">
      <w:pPr>
        <w:pStyle w:val="a4"/>
        <w:spacing w:before="225" w:beforeAutospacing="0" w:after="225" w:afterAutospacing="0"/>
        <w:ind w:left="225" w:right="225"/>
        <w:rPr>
          <w:rFonts w:ascii="Helvetica" w:hAnsi="Helvetica" w:cs="Helvetica"/>
          <w:b/>
          <w:color w:val="000000" w:themeColor="text1"/>
          <w:sz w:val="21"/>
          <w:szCs w:val="21"/>
        </w:rPr>
      </w:pPr>
      <w:r w:rsidRPr="00E90AB5">
        <w:rPr>
          <w:rStyle w:val="aa"/>
          <w:rFonts w:ascii="Helvetica" w:hAnsi="Helvetica" w:cs="Helvetica"/>
          <w:b w:val="0"/>
          <w:color w:val="000000" w:themeColor="text1"/>
          <w:sz w:val="21"/>
          <w:szCs w:val="21"/>
        </w:rPr>
        <w:t>ostream os1; // резидентный поток с динамическим буфером</w:t>
      </w:r>
    </w:p>
    <w:p w14:paraId="3F47F9A8" w14:textId="77777777" w:rsidR="00143D04" w:rsidRPr="00E90AB5" w:rsidRDefault="00143D04" w:rsidP="00143D04">
      <w:pPr>
        <w:pStyle w:val="a4"/>
        <w:spacing w:before="225" w:beforeAutospacing="0" w:after="225" w:afterAutospacing="0"/>
        <w:ind w:left="225" w:right="225"/>
        <w:rPr>
          <w:rFonts w:ascii="Helvetica" w:hAnsi="Helvetica" w:cs="Helvetica"/>
          <w:b/>
          <w:color w:val="000000" w:themeColor="text1"/>
          <w:sz w:val="21"/>
          <w:szCs w:val="21"/>
        </w:rPr>
      </w:pPr>
      <w:r w:rsidRPr="00E90AB5">
        <w:rPr>
          <w:rStyle w:val="aa"/>
          <w:rFonts w:ascii="Helvetica" w:hAnsi="Helvetica" w:cs="Helvetica"/>
          <w:b w:val="0"/>
          <w:color w:val="000000" w:themeColor="text1"/>
          <w:sz w:val="21"/>
          <w:szCs w:val="21"/>
        </w:rPr>
        <w:t>char Buf[100];</w:t>
      </w:r>
    </w:p>
    <w:p w14:paraId="474180AA" w14:textId="77777777" w:rsidR="00143D04" w:rsidRPr="00E90AB5" w:rsidRDefault="00143D04" w:rsidP="00143D04">
      <w:pPr>
        <w:pStyle w:val="a4"/>
        <w:spacing w:before="225" w:beforeAutospacing="0" w:after="225" w:afterAutospacing="0"/>
        <w:ind w:left="225" w:right="225"/>
        <w:rPr>
          <w:rFonts w:ascii="Helvetica" w:hAnsi="Helvetica" w:cs="Helvetica"/>
          <w:b/>
          <w:color w:val="000000" w:themeColor="text1"/>
          <w:sz w:val="21"/>
          <w:szCs w:val="21"/>
        </w:rPr>
      </w:pPr>
      <w:r w:rsidRPr="00E90AB5">
        <w:rPr>
          <w:rStyle w:val="aa"/>
          <w:rFonts w:ascii="Helvetica" w:hAnsi="Helvetica" w:cs="Helvetica"/>
          <w:b w:val="0"/>
          <w:color w:val="000000" w:themeColor="text1"/>
          <w:sz w:val="21"/>
          <w:szCs w:val="21"/>
        </w:rPr>
        <w:t>ostream os2(Buf, siseof(Buf)); // резидентный поток со статическим буфером</w:t>
      </w:r>
    </w:p>
    <w:p w14:paraId="36F1E368" w14:textId="77777777" w:rsidR="00143D04" w:rsidRPr="00E90AB5" w:rsidRDefault="00143D04" w:rsidP="00E90AB5">
      <w:pPr>
        <w:spacing w:before="300" w:after="150" w:line="240" w:lineRule="auto"/>
        <w:jc w:val="center"/>
        <w:outlineLvl w:val="2"/>
        <w:rPr>
          <w:rFonts w:ascii="Helvetica" w:eastAsia="Times New Roman" w:hAnsi="Helvetica" w:cs="Helvetica"/>
          <w:color w:val="333333"/>
          <w:sz w:val="28"/>
          <w:szCs w:val="36"/>
        </w:rPr>
      </w:pPr>
      <w:bookmarkStart w:id="88" w:name="_Toc517042802"/>
      <w:bookmarkStart w:id="89" w:name="_Toc517043757"/>
      <w:r w:rsidRPr="00E90AB5">
        <w:rPr>
          <w:rFonts w:ascii="Helvetica" w:eastAsia="Times New Roman" w:hAnsi="Helvetica" w:cs="Helvetica"/>
          <w:color w:val="333333"/>
          <w:sz w:val="28"/>
          <w:szCs w:val="36"/>
        </w:rPr>
        <w:t>Буферы и синхронизация</w:t>
      </w:r>
      <w:bookmarkEnd w:id="88"/>
      <w:bookmarkEnd w:id="89"/>
    </w:p>
    <w:p w14:paraId="78ADEAF7" w14:textId="20F84043" w:rsidR="00143D04" w:rsidRDefault="00143D04" w:rsidP="00A54E83">
      <w:pPr>
        <w:pStyle w:val="cf"/>
      </w:pPr>
      <w:r w:rsidRPr="00973DD5">
        <w:t>Потоки выполняют обмен данными между прикладной программой и файлом через буферы, которые являются объектами классов</w:t>
      </w:r>
      <w:r w:rsidRPr="00A54E83">
        <w:rPr>
          <w:b/>
        </w:rPr>
        <w:t xml:space="preserve"> filebuf</w:t>
      </w:r>
      <w:r w:rsidRPr="00973DD5">
        <w:t xml:space="preserve"> и </w:t>
      </w:r>
      <w:r w:rsidRPr="00A54E83">
        <w:rPr>
          <w:b/>
        </w:rPr>
        <w:t>stringbuf</w:t>
      </w:r>
      <w:r w:rsidRPr="00973DD5">
        <w:t xml:space="preserve"> соответственно. Эти классы являются производными от абстрактного класса </w:t>
      </w:r>
      <w:r w:rsidRPr="00A54E83">
        <w:rPr>
          <w:b/>
        </w:rPr>
        <w:t>streambuf</w:t>
      </w:r>
      <w:r w:rsidRPr="00973DD5">
        <w:t>. Каждый буфер содержит в зависимости от режима доступа один или два символьных массива: один для ввода, а второй для вывода данных. Каждый поток поддерживает внутренний указатель на буфер. Ввод-вывод данных из буфера в файл или в строку называется </w:t>
      </w:r>
      <w:r w:rsidRPr="00A54E83">
        <w:rPr>
          <w:b/>
          <w:i/>
          <w:iCs/>
          <w:bdr w:val="none" w:sz="0" w:space="0" w:color="auto" w:frame="1"/>
        </w:rPr>
        <w:t>синхронизацией буфера с внешним устройством ввода-вывода</w:t>
      </w:r>
      <w:r w:rsidRPr="00973DD5">
        <w:t>. Синхронизация буфера с внешним устройством может выполняться неявно или явно. Неявно синхронизация выполняется в случае закрытия файла или заполнения буфера. Для явной синхронизации используют манипуляторы flush и endl или функцию sync.</w:t>
      </w:r>
    </w:p>
    <w:p w14:paraId="3F13F0AA" w14:textId="77777777" w:rsidR="00654A66" w:rsidRPr="00654A66" w:rsidRDefault="00654A66" w:rsidP="00654A66">
      <w:pPr>
        <w:pStyle w:val="1"/>
        <w:rPr>
          <w:rFonts w:ascii="Helvetica" w:hAnsi="Helvetica" w:cs="Helvetica"/>
          <w:b/>
          <w:color w:val="auto"/>
          <w:sz w:val="28"/>
          <w:szCs w:val="20"/>
        </w:rPr>
      </w:pPr>
      <w:bookmarkStart w:id="90" w:name="_Toc517043758"/>
      <w:r w:rsidRPr="00654A66">
        <w:rPr>
          <w:rFonts w:ascii="Helvetica" w:hAnsi="Helvetica" w:cs="Helvetica"/>
          <w:b/>
          <w:color w:val="auto"/>
          <w:sz w:val="28"/>
          <w:szCs w:val="20"/>
        </w:rPr>
        <w:t>40. Файлы в C++. Условные признаки файлов в C++. Опрос и установка состояния потока. Ошибки потоков. Часто применяемые функции. Двоичные файлы. Объединение программ на С и С++. Использование спецификатора extern "С".</w:t>
      </w:r>
      <w:bookmarkEnd w:id="90"/>
    </w:p>
    <w:p w14:paraId="7B047B80" w14:textId="77777777" w:rsidR="00654A66" w:rsidRPr="003050F3" w:rsidRDefault="00654A66" w:rsidP="00654A66">
      <w:pPr>
        <w:spacing w:after="0" w:line="240" w:lineRule="auto"/>
        <w:ind w:firstLine="708"/>
        <w:rPr>
          <w:rFonts w:ascii="Helvetica" w:eastAsia="Times New Roman" w:hAnsi="Helvetica" w:cs="Helvetica"/>
          <w:sz w:val="20"/>
          <w:szCs w:val="20"/>
          <w:lang w:eastAsia="ru-RU"/>
        </w:rPr>
      </w:pPr>
    </w:p>
    <w:p w14:paraId="7602E438" w14:textId="77777777" w:rsidR="00654A66" w:rsidRPr="003050F3" w:rsidRDefault="00654A66" w:rsidP="00654A66">
      <w:pPr>
        <w:spacing w:after="0" w:line="240" w:lineRule="auto"/>
        <w:ind w:firstLine="708"/>
        <w:rPr>
          <w:rFonts w:ascii="Helvetica" w:hAnsi="Helvetica" w:cs="Helvetica"/>
          <w:noProof/>
          <w:sz w:val="20"/>
          <w:szCs w:val="20"/>
          <w:lang w:eastAsia="ru-RU"/>
        </w:rPr>
      </w:pPr>
    </w:p>
    <w:p w14:paraId="67FA28F5" w14:textId="77777777" w:rsidR="00654A66" w:rsidRPr="003050F3" w:rsidRDefault="00654A66" w:rsidP="00654A66">
      <w:pPr>
        <w:pStyle w:val="p"/>
        <w:spacing w:before="288" w:beforeAutospacing="0" w:after="288" w:afterAutospacing="0"/>
        <w:rPr>
          <w:rFonts w:ascii="Helvetica" w:hAnsi="Helvetica" w:cs="Helvetica"/>
          <w:b/>
          <w:sz w:val="20"/>
          <w:szCs w:val="20"/>
        </w:rPr>
      </w:pPr>
      <w:r w:rsidRPr="003050F3">
        <w:rPr>
          <w:rFonts w:ascii="Helvetica" w:hAnsi="Helvetica" w:cs="Helvetica"/>
          <w:b/>
          <w:sz w:val="20"/>
          <w:szCs w:val="20"/>
        </w:rPr>
        <w:t>Состояния потока</w:t>
      </w:r>
    </w:p>
    <w:p w14:paraId="03023F83" w14:textId="77777777" w:rsidR="00654A66" w:rsidRPr="003050F3" w:rsidRDefault="00654A66" w:rsidP="00654A6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 xml:space="preserve">Пользователей библиотеки </w:t>
      </w:r>
      <w:r w:rsidRPr="003050F3">
        <w:rPr>
          <w:rStyle w:val="HTML"/>
          <w:rFonts w:ascii="Helvetica" w:eastAsiaTheme="minorHAnsi" w:hAnsi="Helvetica" w:cs="Helvetica"/>
          <w:color w:val="C7254E"/>
          <w:shd w:val="clear" w:color="auto" w:fill="F9F2F4"/>
          <w:lang w:eastAsia="en-US"/>
        </w:rPr>
        <w:t>iostream</w:t>
      </w:r>
      <w:r w:rsidRPr="003050F3">
        <w:rPr>
          <w:rFonts w:ascii="Helvetica" w:hAnsi="Helvetica" w:cs="Helvetica"/>
          <w:sz w:val="20"/>
          <w:szCs w:val="20"/>
        </w:rPr>
        <w:t>, разумеется, интересует, находится ли поток в ошибочном состоянии. Например, если мы пишем</w:t>
      </w:r>
    </w:p>
    <w:p w14:paraId="084B256A" w14:textId="77777777" w:rsidR="00654A66" w:rsidRPr="003050F3"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b/>
          <w:bCs/>
          <w:color w:val="000000"/>
          <w:sz w:val="20"/>
          <w:szCs w:val="20"/>
          <w:bdr w:val="single" w:sz="6" w:space="4" w:color="CCCCCC" w:frame="1"/>
          <w:shd w:val="clear" w:color="auto" w:fill="F8F8F8"/>
          <w:lang w:eastAsia="ru-RU"/>
        </w:rPr>
      </w:pPr>
      <w:r w:rsidRPr="003050F3">
        <w:rPr>
          <w:rFonts w:ascii="Helvetica" w:eastAsia="Times New Roman" w:hAnsi="Helvetica" w:cs="Helvetica"/>
          <w:b/>
          <w:bCs/>
          <w:color w:val="000000"/>
          <w:sz w:val="20"/>
          <w:szCs w:val="20"/>
          <w:bdr w:val="single" w:sz="6" w:space="4" w:color="CCCCCC" w:frame="1"/>
          <w:shd w:val="clear" w:color="auto" w:fill="F8F8F8"/>
          <w:lang w:val="en-US" w:eastAsia="ru-RU"/>
        </w:rPr>
        <w:t>int</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ival</w:t>
      </w:r>
      <w:r w:rsidRPr="003050F3">
        <w:rPr>
          <w:rFonts w:ascii="Helvetica" w:eastAsia="Times New Roman" w:hAnsi="Helvetica" w:cs="Helvetica"/>
          <w:b/>
          <w:bCs/>
          <w:color w:val="000000"/>
          <w:sz w:val="20"/>
          <w:szCs w:val="20"/>
          <w:bdr w:val="single" w:sz="6" w:space="4" w:color="CCCCCC" w:frame="1"/>
          <w:shd w:val="clear" w:color="auto" w:fill="F8F8F8"/>
          <w:lang w:eastAsia="ru-RU"/>
        </w:rPr>
        <w:t>;</w:t>
      </w:r>
    </w:p>
    <w:p w14:paraId="45E6F60D" w14:textId="77777777" w:rsidR="00654A66" w:rsidRPr="003050F3"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b/>
          <w:bCs/>
          <w:color w:val="000000"/>
          <w:sz w:val="20"/>
          <w:szCs w:val="20"/>
          <w:bdr w:val="single" w:sz="6" w:space="4" w:color="CCCCCC" w:frame="1"/>
          <w:shd w:val="clear" w:color="auto" w:fill="F8F8F8"/>
          <w:lang w:eastAsia="ru-RU"/>
        </w:rPr>
      </w:pPr>
      <w:r w:rsidRPr="003050F3">
        <w:rPr>
          <w:rFonts w:ascii="Helvetica" w:eastAsia="Times New Roman" w:hAnsi="Helvetica" w:cs="Helvetica"/>
          <w:b/>
          <w:bCs/>
          <w:color w:val="000000"/>
          <w:sz w:val="20"/>
          <w:szCs w:val="20"/>
          <w:bdr w:val="single" w:sz="6" w:space="4" w:color="CCCCCC" w:frame="1"/>
          <w:shd w:val="clear" w:color="auto" w:fill="F8F8F8"/>
          <w:lang w:val="en-US" w:eastAsia="ru-RU"/>
        </w:rPr>
        <w:t>cin</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ival</w:t>
      </w:r>
      <w:r w:rsidRPr="003050F3">
        <w:rPr>
          <w:rFonts w:ascii="Helvetica" w:eastAsia="Times New Roman" w:hAnsi="Helvetica" w:cs="Helvetica"/>
          <w:b/>
          <w:bCs/>
          <w:color w:val="000000"/>
          <w:sz w:val="20"/>
          <w:szCs w:val="20"/>
          <w:bdr w:val="single" w:sz="6" w:space="4" w:color="CCCCCC" w:frame="1"/>
          <w:shd w:val="clear" w:color="auto" w:fill="F8F8F8"/>
          <w:lang w:eastAsia="ru-RU"/>
        </w:rPr>
        <w:t>;</w:t>
      </w:r>
    </w:p>
    <w:p w14:paraId="487A3771" w14:textId="77777777" w:rsidR="00654A66" w:rsidRPr="003050F3" w:rsidRDefault="00654A66" w:rsidP="00654A6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и вводим слово "</w:t>
      </w:r>
      <w:r w:rsidRPr="003050F3">
        <w:rPr>
          <w:rFonts w:ascii="Helvetica" w:hAnsi="Helvetica" w:cs="Helvetica"/>
          <w:i/>
          <w:sz w:val="20"/>
          <w:szCs w:val="20"/>
          <w:u w:val="single"/>
        </w:rPr>
        <w:t>Borges</w:t>
      </w:r>
      <w:r w:rsidRPr="003050F3">
        <w:rPr>
          <w:rFonts w:ascii="Helvetica" w:hAnsi="Helvetica" w:cs="Helvetica"/>
          <w:sz w:val="20"/>
          <w:szCs w:val="20"/>
        </w:rPr>
        <w:t xml:space="preserve">", то </w:t>
      </w:r>
      <w:r w:rsidRPr="003050F3">
        <w:rPr>
          <w:rStyle w:val="HTML"/>
          <w:rFonts w:ascii="Helvetica" w:eastAsiaTheme="minorHAnsi" w:hAnsi="Helvetica" w:cs="Helvetica"/>
          <w:color w:val="C7254E"/>
          <w:shd w:val="clear" w:color="auto" w:fill="F9F2F4"/>
          <w:lang w:eastAsia="en-US"/>
        </w:rPr>
        <w:t>cin</w:t>
      </w:r>
      <w:r w:rsidRPr="003050F3">
        <w:rPr>
          <w:rFonts w:ascii="Helvetica" w:hAnsi="Helvetica" w:cs="Helvetica"/>
          <w:sz w:val="20"/>
          <w:szCs w:val="20"/>
        </w:rPr>
        <w:t xml:space="preserve"> переводится в состояние ошибки после неудачной попытки присвоить строковый литерал целому числу. Если бы мы ввели число 1024, то чтение прошло бы успешно и поток остался бы в нормальном состоянии.</w:t>
      </w:r>
    </w:p>
    <w:p w14:paraId="13ADB5BB" w14:textId="77777777" w:rsidR="00654A66" w:rsidRPr="003050F3" w:rsidRDefault="00654A66" w:rsidP="00654A6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Чтобы выяснить, в каком состоянии находится поток, достаточно проверить его значение на истину:</w:t>
      </w:r>
    </w:p>
    <w:p w14:paraId="0A218BF2" w14:textId="77777777" w:rsidR="00654A66" w:rsidRPr="003050F3"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b/>
          <w:bCs/>
          <w:color w:val="000000"/>
          <w:sz w:val="20"/>
          <w:szCs w:val="20"/>
          <w:bdr w:val="single" w:sz="6" w:space="4" w:color="CCCCCC" w:frame="1"/>
          <w:shd w:val="clear" w:color="auto" w:fill="F8F8F8"/>
          <w:lang w:eastAsia="ru-RU"/>
        </w:rPr>
      </w:pPr>
      <w:r w:rsidRPr="003050F3">
        <w:rPr>
          <w:rFonts w:ascii="Helvetica" w:eastAsia="Times New Roman" w:hAnsi="Helvetica" w:cs="Helvetica"/>
          <w:b/>
          <w:bCs/>
          <w:color w:val="000000"/>
          <w:sz w:val="20"/>
          <w:szCs w:val="20"/>
          <w:bdr w:val="single" w:sz="6" w:space="4" w:color="CCCCCC" w:frame="1"/>
          <w:shd w:val="clear" w:color="auto" w:fill="F8F8F8"/>
          <w:lang w:val="en-US" w:eastAsia="ru-RU"/>
        </w:rPr>
        <w:lastRenderedPageBreak/>
        <w:t>if</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 !</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cin</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w:t>
      </w:r>
    </w:p>
    <w:p w14:paraId="4402818E" w14:textId="77777777" w:rsidR="00654A66" w:rsidRPr="003050F3"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b/>
          <w:bCs/>
          <w:color w:val="000000"/>
          <w:sz w:val="20"/>
          <w:szCs w:val="20"/>
          <w:bdr w:val="single" w:sz="6" w:space="4" w:color="CCCCCC" w:frame="1"/>
          <w:shd w:val="clear" w:color="auto" w:fill="F8F8F8"/>
          <w:lang w:eastAsia="ru-RU"/>
        </w:rPr>
      </w:pPr>
      <w:r w:rsidRPr="003050F3">
        <w:rPr>
          <w:rFonts w:ascii="Helvetica" w:eastAsia="Times New Roman" w:hAnsi="Helvetica" w:cs="Helvetica"/>
          <w:b/>
          <w:bCs/>
          <w:color w:val="000000"/>
          <w:sz w:val="20"/>
          <w:szCs w:val="20"/>
          <w:bdr w:val="single" w:sz="6" w:space="4" w:color="CCCCCC" w:frame="1"/>
          <w:shd w:val="clear" w:color="auto" w:fill="F8F8F8"/>
          <w:lang w:eastAsia="ru-RU"/>
        </w:rPr>
        <w:t>// операция чтения не прошла или встретился конец файла</w:t>
      </w:r>
    </w:p>
    <w:p w14:paraId="2F30F8BB" w14:textId="77777777" w:rsidR="00654A66" w:rsidRPr="003050F3" w:rsidRDefault="00654A66" w:rsidP="00654A6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 xml:space="preserve">Для чтения заранее неизвестного количества элементов мы обычно пишем цикл </w:t>
      </w:r>
      <w:r w:rsidRPr="003050F3">
        <w:rPr>
          <w:rStyle w:val="HTML"/>
          <w:rFonts w:ascii="Helvetica" w:eastAsiaTheme="minorHAnsi" w:hAnsi="Helvetica" w:cs="Helvetica"/>
          <w:color w:val="C7254E"/>
          <w:shd w:val="clear" w:color="auto" w:fill="F9F2F4"/>
          <w:lang w:eastAsia="en-US"/>
        </w:rPr>
        <w:t>while</w:t>
      </w:r>
      <w:r w:rsidRPr="003050F3">
        <w:rPr>
          <w:rFonts w:ascii="Helvetica" w:hAnsi="Helvetica" w:cs="Helvetica"/>
          <w:sz w:val="20"/>
          <w:szCs w:val="20"/>
        </w:rPr>
        <w:t>:</w:t>
      </w:r>
    </w:p>
    <w:p w14:paraId="04C2F71A" w14:textId="77777777" w:rsidR="00654A66" w:rsidRPr="003050F3"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b/>
          <w:bCs/>
          <w:color w:val="000000"/>
          <w:sz w:val="20"/>
          <w:szCs w:val="20"/>
          <w:bdr w:val="single" w:sz="6" w:space="4" w:color="CCCCCC" w:frame="1"/>
          <w:shd w:val="clear" w:color="auto" w:fill="F8F8F8"/>
          <w:lang w:eastAsia="ru-RU"/>
        </w:rPr>
      </w:pPr>
      <w:r w:rsidRPr="003050F3">
        <w:rPr>
          <w:rFonts w:ascii="Helvetica" w:eastAsia="Times New Roman" w:hAnsi="Helvetica" w:cs="Helvetica"/>
          <w:b/>
          <w:bCs/>
          <w:color w:val="000000"/>
          <w:sz w:val="20"/>
          <w:szCs w:val="20"/>
          <w:bdr w:val="single" w:sz="6" w:space="4" w:color="CCCCCC" w:frame="1"/>
          <w:shd w:val="clear" w:color="auto" w:fill="F8F8F8"/>
          <w:lang w:val="en-US" w:eastAsia="ru-RU"/>
        </w:rPr>
        <w:t>while</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 </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cin</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word</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w:t>
      </w:r>
    </w:p>
    <w:p w14:paraId="468E59C4" w14:textId="77777777" w:rsidR="00654A66" w:rsidRPr="003050F3"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b/>
          <w:bCs/>
          <w:color w:val="000000"/>
          <w:sz w:val="20"/>
          <w:szCs w:val="20"/>
          <w:bdr w:val="single" w:sz="6" w:space="4" w:color="CCCCCC" w:frame="1"/>
          <w:shd w:val="clear" w:color="auto" w:fill="F8F8F8"/>
          <w:lang w:eastAsia="ru-RU"/>
        </w:rPr>
      </w:pPr>
      <w:r w:rsidRPr="003050F3">
        <w:rPr>
          <w:rFonts w:ascii="Helvetica" w:eastAsia="Times New Roman" w:hAnsi="Helvetica" w:cs="Helvetica"/>
          <w:b/>
          <w:bCs/>
          <w:color w:val="000000"/>
          <w:sz w:val="20"/>
          <w:szCs w:val="20"/>
          <w:bdr w:val="single" w:sz="6" w:space="4" w:color="CCCCCC" w:frame="1"/>
          <w:shd w:val="clear" w:color="auto" w:fill="F8F8F8"/>
          <w:lang w:eastAsia="ru-RU"/>
        </w:rPr>
        <w:t>// операция чтения завершилась успешно ...</w:t>
      </w:r>
    </w:p>
    <w:p w14:paraId="5E168C51" w14:textId="77777777" w:rsidR="00654A66" w:rsidRPr="003050F3" w:rsidRDefault="00654A66" w:rsidP="00654A6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 xml:space="preserve">Условие в цикле </w:t>
      </w:r>
      <w:r w:rsidRPr="003050F3">
        <w:rPr>
          <w:rStyle w:val="HTML"/>
          <w:rFonts w:ascii="Helvetica" w:eastAsiaTheme="minorHAnsi" w:hAnsi="Helvetica" w:cs="Helvetica"/>
          <w:color w:val="C7254E"/>
          <w:shd w:val="clear" w:color="auto" w:fill="F9F2F4"/>
          <w:lang w:eastAsia="en-US"/>
        </w:rPr>
        <w:t>while</w:t>
      </w:r>
      <w:r w:rsidRPr="003050F3">
        <w:rPr>
          <w:rFonts w:ascii="Helvetica" w:hAnsi="Helvetica" w:cs="Helvetica"/>
          <w:sz w:val="20"/>
          <w:szCs w:val="20"/>
        </w:rPr>
        <w:t xml:space="preserve"> будет равно </w:t>
      </w:r>
      <w:r w:rsidRPr="003050F3">
        <w:rPr>
          <w:rStyle w:val="HTML"/>
          <w:rFonts w:ascii="Helvetica" w:eastAsiaTheme="minorHAnsi" w:hAnsi="Helvetica" w:cs="Helvetica"/>
          <w:color w:val="C7254E"/>
          <w:shd w:val="clear" w:color="auto" w:fill="F9F2F4"/>
          <w:lang w:eastAsia="en-US"/>
        </w:rPr>
        <w:t>false</w:t>
      </w:r>
      <w:r w:rsidRPr="003050F3">
        <w:rPr>
          <w:rFonts w:ascii="Helvetica" w:hAnsi="Helvetica" w:cs="Helvetica"/>
          <w:sz w:val="20"/>
          <w:szCs w:val="20"/>
        </w:rPr>
        <w:t xml:space="preserve">, если достигнут конец файла или произошла ошибка при чтении. В большинстве случаев такой проверки потокового объекта достаточно. </w:t>
      </w:r>
    </w:p>
    <w:p w14:paraId="2211F0A5" w14:textId="77777777" w:rsidR="00654A66" w:rsidRPr="003050F3" w:rsidRDefault="00654A66" w:rsidP="00654A66">
      <w:pPr>
        <w:pStyle w:val="p1"/>
        <w:spacing w:before="288" w:beforeAutospacing="0" w:after="288" w:afterAutospacing="0"/>
        <w:rPr>
          <w:rFonts w:ascii="Helvetica" w:hAnsi="Helvetica" w:cs="Helvetica"/>
          <w:i/>
          <w:sz w:val="20"/>
          <w:szCs w:val="20"/>
        </w:rPr>
      </w:pPr>
      <w:r w:rsidRPr="003050F3">
        <w:rPr>
          <w:rFonts w:ascii="Helvetica" w:hAnsi="Helvetica" w:cs="Helvetica"/>
          <w:i/>
          <w:sz w:val="20"/>
          <w:szCs w:val="20"/>
        </w:rPr>
        <w:t xml:space="preserve">* У любого потока есть набор флагов, с помощью которых можно следить за состоянием потока. Имеются четыре предикатные функции-члена: </w:t>
      </w:r>
      <w:r w:rsidRPr="003050F3">
        <w:rPr>
          <w:rStyle w:val="HTML"/>
          <w:rFonts w:ascii="Helvetica" w:eastAsiaTheme="minorHAnsi" w:hAnsi="Helvetica" w:cs="Helvetica"/>
          <w:color w:val="C7254E"/>
          <w:shd w:val="clear" w:color="auto" w:fill="F9F2F4"/>
          <w:lang w:eastAsia="en-US"/>
        </w:rPr>
        <w:t>eof()</w:t>
      </w:r>
      <w:r w:rsidRPr="003050F3">
        <w:rPr>
          <w:rFonts w:ascii="Helvetica" w:hAnsi="Helvetica" w:cs="Helvetica"/>
          <w:i/>
          <w:sz w:val="20"/>
          <w:szCs w:val="20"/>
        </w:rPr>
        <w:t xml:space="preserve"> возвращает </w:t>
      </w:r>
      <w:r w:rsidRPr="003050F3">
        <w:rPr>
          <w:rStyle w:val="HTML"/>
          <w:rFonts w:ascii="Helvetica" w:eastAsiaTheme="minorHAnsi" w:hAnsi="Helvetica" w:cs="Helvetica"/>
          <w:color w:val="C7254E"/>
          <w:shd w:val="clear" w:color="auto" w:fill="F9F2F4"/>
          <w:lang w:eastAsia="en-US"/>
        </w:rPr>
        <w:t>true</w:t>
      </w:r>
      <w:r w:rsidRPr="003050F3">
        <w:rPr>
          <w:rFonts w:ascii="Helvetica" w:hAnsi="Helvetica" w:cs="Helvetica"/>
          <w:i/>
          <w:sz w:val="20"/>
          <w:szCs w:val="20"/>
        </w:rPr>
        <w:t>, если достигнут конец файла:</w:t>
      </w:r>
    </w:p>
    <w:p w14:paraId="2549AF07" w14:textId="77777777" w:rsidR="00654A66" w:rsidRPr="003050F3"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b/>
          <w:bCs/>
          <w:color w:val="000000"/>
          <w:sz w:val="20"/>
          <w:szCs w:val="20"/>
          <w:bdr w:val="single" w:sz="6" w:space="4" w:color="CCCCCC" w:frame="1"/>
          <w:shd w:val="clear" w:color="auto" w:fill="F8F8F8"/>
          <w:lang w:eastAsia="ru-RU"/>
        </w:rPr>
      </w:pPr>
      <w:r w:rsidRPr="003050F3">
        <w:rPr>
          <w:rFonts w:ascii="Helvetica" w:eastAsia="Times New Roman" w:hAnsi="Helvetica" w:cs="Helvetica"/>
          <w:b/>
          <w:bCs/>
          <w:color w:val="000000"/>
          <w:sz w:val="20"/>
          <w:szCs w:val="20"/>
          <w:bdr w:val="single" w:sz="6" w:space="4" w:color="CCCCCC" w:frame="1"/>
          <w:shd w:val="clear" w:color="auto" w:fill="F8F8F8"/>
          <w:lang w:val="en-US" w:eastAsia="ru-RU"/>
        </w:rPr>
        <w:t>if</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 </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inOut</w:t>
      </w:r>
      <w:r w:rsidRPr="003050F3">
        <w:rPr>
          <w:rFonts w:ascii="Helvetica" w:eastAsia="Times New Roman" w:hAnsi="Helvetica" w:cs="Helvetica"/>
          <w:b/>
          <w:bCs/>
          <w:color w:val="000000"/>
          <w:sz w:val="20"/>
          <w:szCs w:val="20"/>
          <w:bdr w:val="single" w:sz="6" w:space="4" w:color="CCCCCC" w:frame="1"/>
          <w:shd w:val="clear" w:color="auto" w:fill="F8F8F8"/>
          <w:lang w:eastAsia="ru-RU"/>
        </w:rPr>
        <w:t>.</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eof</w:t>
      </w:r>
      <w:r w:rsidRPr="003050F3">
        <w:rPr>
          <w:rFonts w:ascii="Helvetica" w:eastAsia="Times New Roman" w:hAnsi="Helvetica" w:cs="Helvetica"/>
          <w:b/>
          <w:bCs/>
          <w:color w:val="000000"/>
          <w:sz w:val="20"/>
          <w:szCs w:val="20"/>
          <w:bdr w:val="single" w:sz="6" w:space="4" w:color="CCCCCC" w:frame="1"/>
          <w:shd w:val="clear" w:color="auto" w:fill="F8F8F8"/>
          <w:lang w:eastAsia="ru-RU"/>
        </w:rPr>
        <w:t>() )</w:t>
      </w:r>
    </w:p>
    <w:p w14:paraId="16CC6527" w14:textId="77777777" w:rsidR="00654A66" w:rsidRPr="003050F3"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b/>
          <w:bCs/>
          <w:color w:val="000000"/>
          <w:sz w:val="20"/>
          <w:szCs w:val="20"/>
          <w:bdr w:val="single" w:sz="6" w:space="4" w:color="CCCCCC" w:frame="1"/>
          <w:shd w:val="clear" w:color="auto" w:fill="F8F8F8"/>
          <w:lang w:eastAsia="ru-RU"/>
        </w:rPr>
      </w:pPr>
      <w:r w:rsidRPr="003050F3">
        <w:rPr>
          <w:rFonts w:ascii="Helvetica" w:eastAsia="Times New Roman" w:hAnsi="Helvetica" w:cs="Helvetica"/>
          <w:b/>
          <w:bCs/>
          <w:color w:val="000000"/>
          <w:sz w:val="20"/>
          <w:szCs w:val="20"/>
          <w:bdr w:val="single" w:sz="6" w:space="4" w:color="CCCCCC" w:frame="1"/>
          <w:shd w:val="clear" w:color="auto" w:fill="F8F8F8"/>
          <w:lang w:eastAsia="ru-RU"/>
        </w:rPr>
        <w:t>// отлично: все прочитано ...</w:t>
      </w:r>
    </w:p>
    <w:p w14:paraId="3A515931" w14:textId="77777777" w:rsidR="00654A66" w:rsidRPr="003050F3" w:rsidRDefault="00654A66" w:rsidP="00654A6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 xml:space="preserve">* </w:t>
      </w:r>
      <w:r w:rsidRPr="003050F3">
        <w:rPr>
          <w:rStyle w:val="HTML"/>
          <w:rFonts w:ascii="Helvetica" w:eastAsiaTheme="minorHAnsi" w:hAnsi="Helvetica" w:cs="Helvetica"/>
          <w:color w:val="C7254E"/>
          <w:shd w:val="clear" w:color="auto" w:fill="F9F2F4"/>
          <w:lang w:eastAsia="en-US"/>
        </w:rPr>
        <w:t>bad()</w:t>
      </w:r>
      <w:r w:rsidRPr="003050F3">
        <w:rPr>
          <w:rFonts w:ascii="Helvetica" w:hAnsi="Helvetica" w:cs="Helvetica"/>
          <w:sz w:val="20"/>
          <w:szCs w:val="20"/>
        </w:rPr>
        <w:t xml:space="preserve"> возвращает </w:t>
      </w:r>
      <w:r w:rsidRPr="003050F3">
        <w:rPr>
          <w:rStyle w:val="HTML"/>
          <w:rFonts w:ascii="Helvetica" w:eastAsiaTheme="minorHAnsi" w:hAnsi="Helvetica" w:cs="Helvetica"/>
          <w:color w:val="C7254E"/>
          <w:shd w:val="clear" w:color="auto" w:fill="F9F2F4"/>
          <w:lang w:eastAsia="en-US"/>
        </w:rPr>
        <w:t>true</w:t>
      </w:r>
      <w:r w:rsidRPr="003050F3">
        <w:rPr>
          <w:rFonts w:ascii="Helvetica" w:hAnsi="Helvetica" w:cs="Helvetica"/>
          <w:sz w:val="20"/>
          <w:szCs w:val="20"/>
        </w:rPr>
        <w:t xml:space="preserve"> при попытке выполнения некорректной операции, например при установке позиции за концом файла. Обычно это свидетельствует о том, что поток находится в состоянии ошибки;</w:t>
      </w:r>
    </w:p>
    <w:p w14:paraId="5DD78657" w14:textId="77777777" w:rsidR="00654A66" w:rsidRPr="003050F3" w:rsidRDefault="00654A66" w:rsidP="00654A6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 xml:space="preserve">* </w:t>
      </w:r>
      <w:r w:rsidRPr="003050F3">
        <w:rPr>
          <w:rStyle w:val="HTML"/>
          <w:rFonts w:ascii="Helvetica" w:eastAsiaTheme="minorHAnsi" w:hAnsi="Helvetica" w:cs="Helvetica"/>
          <w:color w:val="C7254E"/>
          <w:shd w:val="clear" w:color="auto" w:fill="F9F2F4"/>
          <w:lang w:eastAsia="en-US"/>
        </w:rPr>
        <w:t>fail()</w:t>
      </w:r>
      <w:r w:rsidRPr="003050F3">
        <w:rPr>
          <w:rFonts w:ascii="Helvetica" w:hAnsi="Helvetica" w:cs="Helvetica"/>
          <w:sz w:val="20"/>
          <w:szCs w:val="20"/>
        </w:rPr>
        <w:t xml:space="preserve"> возвращает </w:t>
      </w:r>
      <w:r w:rsidRPr="003050F3">
        <w:rPr>
          <w:rStyle w:val="HTML"/>
          <w:rFonts w:ascii="Helvetica" w:eastAsiaTheme="minorHAnsi" w:hAnsi="Helvetica" w:cs="Helvetica"/>
          <w:color w:val="C7254E"/>
          <w:shd w:val="clear" w:color="auto" w:fill="F9F2F4"/>
          <w:lang w:eastAsia="en-US"/>
        </w:rPr>
        <w:t>true</w:t>
      </w:r>
      <w:r w:rsidRPr="003050F3">
        <w:rPr>
          <w:rFonts w:ascii="Helvetica" w:hAnsi="Helvetica" w:cs="Helvetica"/>
          <w:sz w:val="20"/>
          <w:szCs w:val="20"/>
        </w:rPr>
        <w:t>, если операция завершилась неудачно, например не удалось открыть файл или передан некорректный формат ввода:</w:t>
      </w:r>
    </w:p>
    <w:p w14:paraId="304993C5" w14:textId="77777777" w:rsidR="00654A66" w:rsidRPr="003050F3"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b/>
          <w:bCs/>
          <w:color w:val="000000"/>
          <w:sz w:val="20"/>
          <w:szCs w:val="20"/>
          <w:bdr w:val="single" w:sz="6" w:space="4" w:color="CCCCCC" w:frame="1"/>
          <w:shd w:val="clear" w:color="auto" w:fill="F8F8F8"/>
          <w:lang w:val="en-US" w:eastAsia="ru-RU"/>
        </w:rPr>
      </w:pPr>
      <w:r w:rsidRPr="003050F3">
        <w:rPr>
          <w:rFonts w:ascii="Helvetica" w:eastAsia="Times New Roman" w:hAnsi="Helvetica" w:cs="Helvetica"/>
          <w:b/>
          <w:bCs/>
          <w:color w:val="000000"/>
          <w:sz w:val="20"/>
          <w:szCs w:val="20"/>
          <w:bdr w:val="single" w:sz="6" w:space="4" w:color="CCCCCC" w:frame="1"/>
          <w:shd w:val="clear" w:color="auto" w:fill="F8F8F8"/>
          <w:lang w:val="en-US" w:eastAsia="ru-RU"/>
        </w:rPr>
        <w:t>ifstream iFile( filename, ios_base::in );</w:t>
      </w:r>
    </w:p>
    <w:p w14:paraId="11B6B014" w14:textId="77777777" w:rsidR="00654A66" w:rsidRPr="003050F3"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b/>
          <w:bCs/>
          <w:color w:val="000000"/>
          <w:sz w:val="20"/>
          <w:szCs w:val="20"/>
          <w:bdr w:val="single" w:sz="6" w:space="4" w:color="CCCCCC" w:frame="1"/>
          <w:shd w:val="clear" w:color="auto" w:fill="F8F8F8"/>
          <w:lang w:eastAsia="ru-RU"/>
        </w:rPr>
      </w:pPr>
      <w:r w:rsidRPr="003050F3">
        <w:rPr>
          <w:rFonts w:ascii="Helvetica" w:eastAsia="Times New Roman" w:hAnsi="Helvetica" w:cs="Helvetica"/>
          <w:b/>
          <w:bCs/>
          <w:color w:val="000000"/>
          <w:sz w:val="20"/>
          <w:szCs w:val="20"/>
          <w:bdr w:val="single" w:sz="6" w:space="4" w:color="CCCCCC" w:frame="1"/>
          <w:shd w:val="clear" w:color="auto" w:fill="F8F8F8"/>
          <w:lang w:val="en-US" w:eastAsia="ru-RU"/>
        </w:rPr>
        <w:t>if</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 </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iFile</w:t>
      </w:r>
      <w:r w:rsidRPr="003050F3">
        <w:rPr>
          <w:rFonts w:ascii="Helvetica" w:eastAsia="Times New Roman" w:hAnsi="Helvetica" w:cs="Helvetica"/>
          <w:b/>
          <w:bCs/>
          <w:color w:val="000000"/>
          <w:sz w:val="20"/>
          <w:szCs w:val="20"/>
          <w:bdr w:val="single" w:sz="6" w:space="4" w:color="CCCCCC" w:frame="1"/>
          <w:shd w:val="clear" w:color="auto" w:fill="F8F8F8"/>
          <w:lang w:eastAsia="ru-RU"/>
        </w:rPr>
        <w:t>.</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fail</w:t>
      </w:r>
      <w:r w:rsidRPr="003050F3">
        <w:rPr>
          <w:rFonts w:ascii="Helvetica" w:eastAsia="Times New Roman" w:hAnsi="Helvetica" w:cs="Helvetica"/>
          <w:b/>
          <w:bCs/>
          <w:color w:val="000000"/>
          <w:sz w:val="20"/>
          <w:szCs w:val="20"/>
          <w:bdr w:val="single" w:sz="6" w:space="4" w:color="CCCCCC" w:frame="1"/>
          <w:shd w:val="clear" w:color="auto" w:fill="F8F8F8"/>
          <w:lang w:eastAsia="ru-RU"/>
        </w:rPr>
        <w:t>() ) // не удалось открыть</w:t>
      </w:r>
    </w:p>
    <w:p w14:paraId="288DBBFE" w14:textId="77777777" w:rsidR="00654A66" w:rsidRPr="003050F3"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b/>
          <w:bCs/>
          <w:color w:val="000000"/>
          <w:sz w:val="20"/>
          <w:szCs w:val="20"/>
          <w:bdr w:val="single" w:sz="6" w:space="4" w:color="CCCCCC" w:frame="1"/>
          <w:shd w:val="clear" w:color="auto" w:fill="F8F8F8"/>
          <w:lang w:eastAsia="ru-RU"/>
        </w:rPr>
      </w:pPr>
      <w:r w:rsidRPr="003050F3">
        <w:rPr>
          <w:rFonts w:ascii="Helvetica" w:eastAsia="Times New Roman" w:hAnsi="Helvetica" w:cs="Helvetica"/>
          <w:b/>
          <w:bCs/>
          <w:color w:val="000000"/>
          <w:sz w:val="20"/>
          <w:szCs w:val="20"/>
          <w:bdr w:val="single" w:sz="6" w:space="4" w:color="CCCCCC" w:frame="1"/>
          <w:shd w:val="clear" w:color="auto" w:fill="F8F8F8"/>
          <w:lang w:val="en-US" w:eastAsia="ru-RU"/>
        </w:rPr>
        <w:t>error</w:t>
      </w:r>
      <w:r w:rsidRPr="003050F3">
        <w:rPr>
          <w:rFonts w:ascii="Helvetica" w:eastAsia="Times New Roman" w:hAnsi="Helvetica" w:cs="Helvetica"/>
          <w:b/>
          <w:bCs/>
          <w:color w:val="000000"/>
          <w:sz w:val="20"/>
          <w:szCs w:val="20"/>
          <w:bdr w:val="single" w:sz="6" w:space="4" w:color="CCCCCC" w:frame="1"/>
          <w:shd w:val="clear" w:color="auto" w:fill="F8F8F8"/>
          <w:lang w:eastAsia="ru-RU"/>
        </w:rPr>
        <w:t>_</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message</w:t>
      </w:r>
      <w:r w:rsidRPr="003050F3">
        <w:rPr>
          <w:rFonts w:ascii="Helvetica" w:eastAsia="Times New Roman" w:hAnsi="Helvetica" w:cs="Helvetica"/>
          <w:b/>
          <w:bCs/>
          <w:color w:val="000000"/>
          <w:sz w:val="20"/>
          <w:szCs w:val="20"/>
          <w:bdr w:val="single" w:sz="6" w:space="4" w:color="CCCCCC" w:frame="1"/>
          <w:shd w:val="clear" w:color="auto" w:fill="F8F8F8"/>
          <w:lang w:eastAsia="ru-RU"/>
        </w:rPr>
        <w:t>( ... );</w:t>
      </w:r>
    </w:p>
    <w:p w14:paraId="6071D91C" w14:textId="77777777" w:rsidR="00654A66" w:rsidRPr="003050F3" w:rsidRDefault="00654A66" w:rsidP="00654A6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 xml:space="preserve">* </w:t>
      </w:r>
      <w:r w:rsidRPr="003050F3">
        <w:rPr>
          <w:rStyle w:val="HTML"/>
          <w:rFonts w:ascii="Helvetica" w:eastAsiaTheme="minorHAnsi" w:hAnsi="Helvetica" w:cs="Helvetica"/>
          <w:color w:val="C7254E"/>
          <w:shd w:val="clear" w:color="auto" w:fill="F9F2F4"/>
          <w:lang w:eastAsia="en-US"/>
        </w:rPr>
        <w:t>good()</w:t>
      </w:r>
      <w:r w:rsidRPr="003050F3">
        <w:rPr>
          <w:rFonts w:ascii="Helvetica" w:hAnsi="Helvetica" w:cs="Helvetica"/>
          <w:sz w:val="20"/>
          <w:szCs w:val="20"/>
        </w:rPr>
        <w:t xml:space="preserve"> возвращает </w:t>
      </w:r>
      <w:r w:rsidRPr="003050F3">
        <w:rPr>
          <w:rStyle w:val="HTML"/>
          <w:rFonts w:ascii="Helvetica" w:eastAsiaTheme="minorHAnsi" w:hAnsi="Helvetica" w:cs="Helvetica"/>
          <w:color w:val="C7254E"/>
          <w:shd w:val="clear" w:color="auto" w:fill="F9F2F4"/>
          <w:lang w:eastAsia="en-US"/>
        </w:rPr>
        <w:t>true</w:t>
      </w:r>
      <w:r w:rsidRPr="003050F3">
        <w:rPr>
          <w:rFonts w:ascii="Helvetica" w:hAnsi="Helvetica" w:cs="Helvetica"/>
          <w:sz w:val="20"/>
          <w:szCs w:val="20"/>
        </w:rPr>
        <w:t>, если все вышеперечисленные условия ложны:</w:t>
      </w:r>
    </w:p>
    <w:p w14:paraId="0AA2FF36"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rPr>
      </w:pPr>
      <w:r w:rsidRPr="003050F3">
        <w:rPr>
          <w:rFonts w:ascii="Helvetica" w:hAnsi="Helvetica" w:cs="Helvetica"/>
          <w:b/>
          <w:bCs/>
          <w:color w:val="000000"/>
          <w:sz w:val="20"/>
          <w:szCs w:val="20"/>
          <w:bdr w:val="single" w:sz="6" w:space="4" w:color="CCCCCC" w:frame="1"/>
          <w:shd w:val="clear" w:color="auto" w:fill="F8F8F8"/>
          <w:lang w:val="en-US"/>
        </w:rPr>
        <w:t>if</w:t>
      </w:r>
      <w:r w:rsidRPr="003050F3">
        <w:rPr>
          <w:rFonts w:ascii="Helvetica" w:hAnsi="Helvetica" w:cs="Helvetica"/>
          <w:b/>
          <w:bCs/>
          <w:color w:val="000000"/>
          <w:sz w:val="20"/>
          <w:szCs w:val="20"/>
          <w:bdr w:val="single" w:sz="6" w:space="4" w:color="CCCCCC" w:frame="1"/>
          <w:shd w:val="clear" w:color="auto" w:fill="F8F8F8"/>
        </w:rPr>
        <w:t xml:space="preserve"> ( </w:t>
      </w:r>
      <w:r w:rsidRPr="003050F3">
        <w:rPr>
          <w:rFonts w:ascii="Helvetica" w:hAnsi="Helvetica" w:cs="Helvetica"/>
          <w:b/>
          <w:bCs/>
          <w:color w:val="000000"/>
          <w:sz w:val="20"/>
          <w:szCs w:val="20"/>
          <w:bdr w:val="single" w:sz="6" w:space="4" w:color="CCCCCC" w:frame="1"/>
          <w:shd w:val="clear" w:color="auto" w:fill="F8F8F8"/>
          <w:lang w:val="en-US"/>
        </w:rPr>
        <w:t>inOut</w:t>
      </w:r>
      <w:r w:rsidRPr="003050F3">
        <w:rPr>
          <w:rFonts w:ascii="Helvetica" w:hAnsi="Helvetica" w:cs="Helvetica"/>
          <w:b/>
          <w:bCs/>
          <w:color w:val="000000"/>
          <w:sz w:val="20"/>
          <w:szCs w:val="20"/>
          <w:bdr w:val="single" w:sz="6" w:space="4" w:color="CCCCCC" w:frame="1"/>
          <w:shd w:val="clear" w:color="auto" w:fill="F8F8F8"/>
        </w:rPr>
        <w:t>.</w:t>
      </w:r>
      <w:r w:rsidRPr="003050F3">
        <w:rPr>
          <w:rFonts w:ascii="Helvetica" w:hAnsi="Helvetica" w:cs="Helvetica"/>
          <w:b/>
          <w:bCs/>
          <w:color w:val="000000"/>
          <w:sz w:val="20"/>
          <w:szCs w:val="20"/>
          <w:bdr w:val="single" w:sz="6" w:space="4" w:color="CCCCCC" w:frame="1"/>
          <w:shd w:val="clear" w:color="auto" w:fill="F8F8F8"/>
          <w:lang w:val="en-US"/>
        </w:rPr>
        <w:t>good</w:t>
      </w:r>
      <w:r w:rsidRPr="003050F3">
        <w:rPr>
          <w:rFonts w:ascii="Helvetica" w:hAnsi="Helvetica" w:cs="Helvetica"/>
          <w:b/>
          <w:bCs/>
          <w:color w:val="000000"/>
          <w:sz w:val="20"/>
          <w:szCs w:val="20"/>
          <w:bdr w:val="single" w:sz="6" w:space="4" w:color="CCCCCC" w:frame="1"/>
          <w:shd w:val="clear" w:color="auto" w:fill="F8F8F8"/>
        </w:rPr>
        <w:t>() )</w:t>
      </w:r>
    </w:p>
    <w:p w14:paraId="2A256DA5" w14:textId="77777777" w:rsidR="00654A66" w:rsidRPr="003050F3" w:rsidRDefault="00654A66" w:rsidP="00654A6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 xml:space="preserve">Существует два способа явно изменить состояние потока </w:t>
      </w:r>
      <w:r w:rsidRPr="003050F3">
        <w:rPr>
          <w:rStyle w:val="HTML"/>
          <w:rFonts w:ascii="Helvetica" w:eastAsiaTheme="minorHAnsi" w:hAnsi="Helvetica" w:cs="Helvetica"/>
          <w:color w:val="C7254E"/>
          <w:shd w:val="clear" w:color="auto" w:fill="F9F2F4"/>
          <w:lang w:eastAsia="en-US"/>
        </w:rPr>
        <w:t>iostream</w:t>
      </w:r>
      <w:r w:rsidRPr="003050F3">
        <w:rPr>
          <w:rFonts w:ascii="Helvetica" w:hAnsi="Helvetica" w:cs="Helvetica"/>
          <w:sz w:val="20"/>
          <w:szCs w:val="20"/>
        </w:rPr>
        <w:t xml:space="preserve">. С помощью функции-члена </w:t>
      </w:r>
      <w:r w:rsidRPr="003050F3">
        <w:rPr>
          <w:rStyle w:val="HTML"/>
          <w:rFonts w:ascii="Helvetica" w:eastAsiaTheme="minorHAnsi" w:hAnsi="Helvetica" w:cs="Helvetica"/>
          <w:color w:val="C7254E"/>
          <w:shd w:val="clear" w:color="auto" w:fill="F9F2F4"/>
          <w:lang w:eastAsia="en-US"/>
        </w:rPr>
        <w:t>clear()</w:t>
      </w:r>
      <w:r w:rsidRPr="003050F3">
        <w:rPr>
          <w:rFonts w:ascii="Helvetica" w:hAnsi="Helvetica" w:cs="Helvetica"/>
          <w:sz w:val="20"/>
          <w:szCs w:val="20"/>
        </w:rPr>
        <w:t xml:space="preserve"> ему явно присваивается указанное значение. Функция </w:t>
      </w:r>
      <w:r w:rsidRPr="003050F3">
        <w:rPr>
          <w:rStyle w:val="HTML"/>
          <w:rFonts w:ascii="Helvetica" w:eastAsiaTheme="minorHAnsi" w:hAnsi="Helvetica" w:cs="Helvetica"/>
          <w:color w:val="C7254E"/>
          <w:shd w:val="clear" w:color="auto" w:fill="F9F2F4"/>
          <w:lang w:eastAsia="en-US"/>
        </w:rPr>
        <w:t>setstate()</w:t>
      </w:r>
      <w:r w:rsidRPr="003050F3">
        <w:rPr>
          <w:rFonts w:ascii="Helvetica" w:hAnsi="Helvetica" w:cs="Helvetica"/>
          <w:sz w:val="20"/>
          <w:szCs w:val="20"/>
        </w:rPr>
        <w:t xml:space="preserve"> не сбрасывает состояние, а устанавливает один из флагов, не меняя значения остальных. Например, в коде оператора ввода для класса WordCount при обнаружении неверного формата мы используем </w:t>
      </w:r>
      <w:r w:rsidRPr="003050F3">
        <w:rPr>
          <w:rStyle w:val="HTML"/>
          <w:rFonts w:ascii="Helvetica" w:eastAsiaTheme="minorHAnsi" w:hAnsi="Helvetica" w:cs="Helvetica"/>
          <w:color w:val="C7254E"/>
          <w:shd w:val="clear" w:color="auto" w:fill="F9F2F4"/>
          <w:lang w:eastAsia="en-US"/>
        </w:rPr>
        <w:t>setstate()</w:t>
      </w:r>
      <w:r w:rsidRPr="003050F3">
        <w:rPr>
          <w:rFonts w:ascii="Helvetica" w:hAnsi="Helvetica" w:cs="Helvetica"/>
          <w:sz w:val="20"/>
          <w:szCs w:val="20"/>
        </w:rPr>
        <w:t xml:space="preserve"> для установки флага </w:t>
      </w:r>
      <w:r w:rsidRPr="003050F3">
        <w:rPr>
          <w:rStyle w:val="HTML"/>
          <w:rFonts w:ascii="Helvetica" w:eastAsiaTheme="minorHAnsi" w:hAnsi="Helvetica" w:cs="Helvetica"/>
          <w:color w:val="C7254E"/>
          <w:shd w:val="clear" w:color="auto" w:fill="F9F2F4"/>
          <w:lang w:eastAsia="en-US"/>
        </w:rPr>
        <w:t>fail</w:t>
      </w:r>
      <w:r w:rsidRPr="003050F3">
        <w:rPr>
          <w:rFonts w:ascii="Helvetica" w:hAnsi="Helvetica" w:cs="Helvetica"/>
          <w:sz w:val="20"/>
          <w:szCs w:val="20"/>
        </w:rPr>
        <w:t xml:space="preserve"> в состоянии объекта </w:t>
      </w:r>
      <w:r w:rsidRPr="003050F3">
        <w:rPr>
          <w:rStyle w:val="HTML"/>
          <w:rFonts w:ascii="Helvetica" w:eastAsiaTheme="minorHAnsi" w:hAnsi="Helvetica" w:cs="Helvetica"/>
          <w:color w:val="C7254E"/>
          <w:shd w:val="clear" w:color="auto" w:fill="F9F2F4"/>
          <w:lang w:eastAsia="en-US"/>
        </w:rPr>
        <w:t>istream:</w:t>
      </w:r>
    </w:p>
    <w:p w14:paraId="78EC212A"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lang w:val="en-US"/>
        </w:rPr>
      </w:pPr>
      <w:r w:rsidRPr="003050F3">
        <w:rPr>
          <w:rFonts w:ascii="Helvetica" w:hAnsi="Helvetica" w:cs="Helvetica"/>
          <w:b/>
          <w:bCs/>
          <w:color w:val="000000"/>
          <w:sz w:val="20"/>
          <w:szCs w:val="20"/>
          <w:bdr w:val="single" w:sz="6" w:space="4" w:color="CCCCCC" w:frame="1"/>
          <w:shd w:val="clear" w:color="auto" w:fill="F8F8F8"/>
          <w:lang w:val="en-US"/>
        </w:rPr>
        <w:t>if ((ch = is.get()) != ' )</w:t>
      </w:r>
    </w:p>
    <w:p w14:paraId="15C13A60"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lang w:val="en-US"/>
        </w:rPr>
      </w:pPr>
      <w:r w:rsidRPr="003050F3">
        <w:rPr>
          <w:rFonts w:ascii="Helvetica" w:hAnsi="Helvetica" w:cs="Helvetica"/>
          <w:b/>
          <w:bCs/>
          <w:color w:val="000000"/>
          <w:sz w:val="20"/>
          <w:szCs w:val="20"/>
          <w:bdr w:val="single" w:sz="6" w:space="4" w:color="CCCCCC" w:frame="1"/>
          <w:shd w:val="clear" w:color="auto" w:fill="F8F8F8"/>
          <w:lang w:val="en-US"/>
        </w:rPr>
        <w:t>{</w:t>
      </w:r>
    </w:p>
    <w:p w14:paraId="30E940EE"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lang w:val="en-US"/>
        </w:rPr>
      </w:pPr>
      <w:r w:rsidRPr="003050F3">
        <w:rPr>
          <w:rFonts w:ascii="Helvetica" w:hAnsi="Helvetica" w:cs="Helvetica"/>
          <w:b/>
          <w:bCs/>
          <w:color w:val="000000"/>
          <w:sz w:val="20"/>
          <w:szCs w:val="20"/>
          <w:bdr w:val="single" w:sz="6" w:space="4" w:color="CCCCCC" w:frame="1"/>
          <w:shd w:val="clear" w:color="auto" w:fill="F8F8F8"/>
          <w:lang w:val="en-US"/>
        </w:rPr>
        <w:t>is.setstate( ios_base::failbit );</w:t>
      </w:r>
    </w:p>
    <w:p w14:paraId="7F6CABF2"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rPr>
      </w:pPr>
      <w:r w:rsidRPr="003050F3">
        <w:rPr>
          <w:rFonts w:ascii="Helvetica" w:hAnsi="Helvetica" w:cs="Helvetica"/>
          <w:b/>
          <w:bCs/>
          <w:color w:val="000000"/>
          <w:sz w:val="20"/>
          <w:szCs w:val="20"/>
          <w:bdr w:val="single" w:sz="6" w:space="4" w:color="CCCCCC" w:frame="1"/>
          <w:shd w:val="clear" w:color="auto" w:fill="F8F8F8"/>
          <w:lang w:val="en-US"/>
        </w:rPr>
        <w:t>return</w:t>
      </w:r>
      <w:r w:rsidRPr="003050F3">
        <w:rPr>
          <w:rFonts w:ascii="Helvetica" w:hAnsi="Helvetica" w:cs="Helvetica"/>
          <w:b/>
          <w:bCs/>
          <w:color w:val="000000"/>
          <w:sz w:val="20"/>
          <w:szCs w:val="20"/>
          <w:bdr w:val="single" w:sz="6" w:space="4" w:color="CCCCCC" w:frame="1"/>
          <w:shd w:val="clear" w:color="auto" w:fill="F8F8F8"/>
        </w:rPr>
        <w:t xml:space="preserve"> </w:t>
      </w:r>
      <w:r w:rsidRPr="003050F3">
        <w:rPr>
          <w:rFonts w:ascii="Helvetica" w:hAnsi="Helvetica" w:cs="Helvetica"/>
          <w:b/>
          <w:bCs/>
          <w:color w:val="000000"/>
          <w:sz w:val="20"/>
          <w:szCs w:val="20"/>
          <w:bdr w:val="single" w:sz="6" w:space="4" w:color="CCCCCC" w:frame="1"/>
          <w:shd w:val="clear" w:color="auto" w:fill="F8F8F8"/>
          <w:lang w:val="en-US"/>
        </w:rPr>
        <w:t>is</w:t>
      </w:r>
      <w:r w:rsidRPr="003050F3">
        <w:rPr>
          <w:rFonts w:ascii="Helvetica" w:hAnsi="Helvetica" w:cs="Helvetica"/>
          <w:b/>
          <w:bCs/>
          <w:color w:val="000000"/>
          <w:sz w:val="20"/>
          <w:szCs w:val="20"/>
          <w:bdr w:val="single" w:sz="6" w:space="4" w:color="CCCCCC" w:frame="1"/>
          <w:shd w:val="clear" w:color="auto" w:fill="F8F8F8"/>
        </w:rPr>
        <w:t>;</w:t>
      </w:r>
    </w:p>
    <w:p w14:paraId="070D59AE"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rPr>
      </w:pPr>
      <w:r w:rsidRPr="003050F3">
        <w:rPr>
          <w:rFonts w:ascii="Helvetica" w:hAnsi="Helvetica" w:cs="Helvetica"/>
          <w:b/>
          <w:bCs/>
          <w:color w:val="000000"/>
          <w:sz w:val="20"/>
          <w:szCs w:val="20"/>
          <w:bdr w:val="single" w:sz="6" w:space="4" w:color="CCCCCC" w:frame="1"/>
          <w:shd w:val="clear" w:color="auto" w:fill="F8F8F8"/>
        </w:rPr>
        <w:t>}</w:t>
      </w:r>
    </w:p>
    <w:p w14:paraId="263617F1" w14:textId="77777777" w:rsidR="00654A66" w:rsidRPr="003050F3" w:rsidRDefault="00654A66" w:rsidP="00654A6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Имеются следующие значения флагов состояния:</w:t>
      </w:r>
    </w:p>
    <w:p w14:paraId="04414714"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lang w:val="en-US"/>
        </w:rPr>
      </w:pPr>
      <w:r w:rsidRPr="003050F3">
        <w:rPr>
          <w:rFonts w:ascii="Helvetica" w:hAnsi="Helvetica" w:cs="Helvetica"/>
          <w:b/>
          <w:bCs/>
          <w:color w:val="000000"/>
          <w:sz w:val="20"/>
          <w:szCs w:val="20"/>
          <w:bdr w:val="single" w:sz="6" w:space="4" w:color="CCCCCC" w:frame="1"/>
          <w:shd w:val="clear" w:color="auto" w:fill="F8F8F8"/>
          <w:lang w:val="en-US"/>
        </w:rPr>
        <w:lastRenderedPageBreak/>
        <w:t>ios_base::badbit</w:t>
      </w:r>
    </w:p>
    <w:p w14:paraId="57508B87"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lang w:val="en-US"/>
        </w:rPr>
      </w:pPr>
      <w:r w:rsidRPr="003050F3">
        <w:rPr>
          <w:rFonts w:ascii="Helvetica" w:hAnsi="Helvetica" w:cs="Helvetica"/>
          <w:b/>
          <w:bCs/>
          <w:color w:val="000000"/>
          <w:sz w:val="20"/>
          <w:szCs w:val="20"/>
          <w:bdr w:val="single" w:sz="6" w:space="4" w:color="CCCCCC" w:frame="1"/>
          <w:shd w:val="clear" w:color="auto" w:fill="F8F8F8"/>
          <w:lang w:val="en-US"/>
        </w:rPr>
        <w:t>ios_base::eofbit</w:t>
      </w:r>
    </w:p>
    <w:p w14:paraId="48059BE6"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lang w:val="en-US"/>
        </w:rPr>
      </w:pPr>
      <w:r w:rsidRPr="003050F3">
        <w:rPr>
          <w:rFonts w:ascii="Helvetica" w:hAnsi="Helvetica" w:cs="Helvetica"/>
          <w:b/>
          <w:bCs/>
          <w:color w:val="000000"/>
          <w:sz w:val="20"/>
          <w:szCs w:val="20"/>
          <w:bdr w:val="single" w:sz="6" w:space="4" w:color="CCCCCC" w:frame="1"/>
          <w:shd w:val="clear" w:color="auto" w:fill="F8F8F8"/>
          <w:lang w:val="en-US"/>
        </w:rPr>
        <w:t>ios_base::failbit</w:t>
      </w:r>
    </w:p>
    <w:p w14:paraId="1A3AA8F0" w14:textId="77777777" w:rsidR="00654A66" w:rsidRPr="001536AD"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lang w:val="en-US"/>
        </w:rPr>
      </w:pPr>
      <w:r w:rsidRPr="003050F3">
        <w:rPr>
          <w:rFonts w:ascii="Helvetica" w:hAnsi="Helvetica" w:cs="Helvetica"/>
          <w:b/>
          <w:bCs/>
          <w:color w:val="000000"/>
          <w:sz w:val="20"/>
          <w:szCs w:val="20"/>
          <w:bdr w:val="single" w:sz="6" w:space="4" w:color="CCCCCC" w:frame="1"/>
          <w:shd w:val="clear" w:color="auto" w:fill="F8F8F8"/>
          <w:lang w:val="en-US"/>
        </w:rPr>
        <w:t>ios</w:t>
      </w:r>
      <w:r w:rsidRPr="001536AD">
        <w:rPr>
          <w:rFonts w:ascii="Helvetica" w:hAnsi="Helvetica" w:cs="Helvetica"/>
          <w:b/>
          <w:bCs/>
          <w:color w:val="000000"/>
          <w:sz w:val="20"/>
          <w:szCs w:val="20"/>
          <w:bdr w:val="single" w:sz="6" w:space="4" w:color="CCCCCC" w:frame="1"/>
          <w:shd w:val="clear" w:color="auto" w:fill="F8F8F8"/>
          <w:lang w:val="en-US"/>
        </w:rPr>
        <w:t>_</w:t>
      </w:r>
      <w:r w:rsidRPr="003050F3">
        <w:rPr>
          <w:rFonts w:ascii="Helvetica" w:hAnsi="Helvetica" w:cs="Helvetica"/>
          <w:b/>
          <w:bCs/>
          <w:color w:val="000000"/>
          <w:sz w:val="20"/>
          <w:szCs w:val="20"/>
          <w:bdr w:val="single" w:sz="6" w:space="4" w:color="CCCCCC" w:frame="1"/>
          <w:shd w:val="clear" w:color="auto" w:fill="F8F8F8"/>
          <w:lang w:val="en-US"/>
        </w:rPr>
        <w:t>base</w:t>
      </w:r>
      <w:r w:rsidRPr="001536AD">
        <w:rPr>
          <w:rFonts w:ascii="Helvetica" w:hAnsi="Helvetica" w:cs="Helvetica"/>
          <w:b/>
          <w:bCs/>
          <w:color w:val="000000"/>
          <w:sz w:val="20"/>
          <w:szCs w:val="20"/>
          <w:bdr w:val="single" w:sz="6" w:space="4" w:color="CCCCCC" w:frame="1"/>
          <w:shd w:val="clear" w:color="auto" w:fill="F8F8F8"/>
          <w:lang w:val="en-US"/>
        </w:rPr>
        <w:t>::</w:t>
      </w:r>
      <w:r w:rsidRPr="003050F3">
        <w:rPr>
          <w:rFonts w:ascii="Helvetica" w:hAnsi="Helvetica" w:cs="Helvetica"/>
          <w:b/>
          <w:bCs/>
          <w:color w:val="000000"/>
          <w:sz w:val="20"/>
          <w:szCs w:val="20"/>
          <w:bdr w:val="single" w:sz="6" w:space="4" w:color="CCCCCC" w:frame="1"/>
          <w:shd w:val="clear" w:color="auto" w:fill="F8F8F8"/>
          <w:lang w:val="en-US"/>
        </w:rPr>
        <w:t>goodbit</w:t>
      </w:r>
    </w:p>
    <w:p w14:paraId="576FC59E" w14:textId="77777777" w:rsidR="00654A66" w:rsidRPr="003050F3" w:rsidRDefault="00654A66" w:rsidP="00654A6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Для установки сразу нескольких флагов используется побитовый оператор ИЛИ:</w:t>
      </w:r>
    </w:p>
    <w:p w14:paraId="75FD34B5" w14:textId="77777777" w:rsidR="00654A66" w:rsidRPr="003050F3" w:rsidRDefault="00654A66" w:rsidP="00654A66">
      <w:pPr>
        <w:pStyle w:val="p1"/>
        <w:spacing w:before="0" w:beforeAutospacing="0" w:after="0" w:afterAutospacing="0"/>
        <w:rPr>
          <w:rFonts w:ascii="Helvetica" w:hAnsi="Helvetica" w:cs="Helvetica"/>
          <w:sz w:val="20"/>
          <w:szCs w:val="20"/>
          <w:lang w:val="en-US"/>
        </w:rPr>
      </w:pPr>
      <w:r w:rsidRPr="003050F3">
        <w:rPr>
          <w:rFonts w:ascii="Helvetica" w:hAnsi="Helvetica" w:cs="Helvetica"/>
          <w:b/>
          <w:bCs/>
          <w:color w:val="000000"/>
          <w:sz w:val="20"/>
          <w:szCs w:val="20"/>
          <w:bdr w:val="single" w:sz="6" w:space="4" w:color="CCCCCC" w:frame="1"/>
          <w:shd w:val="clear" w:color="auto" w:fill="F8F8F8"/>
          <w:lang w:val="en-US"/>
        </w:rPr>
        <w:t>is.setstate( ios_base::badbit | ios_base::failbit );</w:t>
      </w:r>
    </w:p>
    <w:p w14:paraId="0DDBFCB1" w14:textId="77777777" w:rsidR="00654A66" w:rsidRPr="003050F3" w:rsidRDefault="00654A66" w:rsidP="00654A6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При тестировании оператора ввода в классе WordCount (см. раздел 20.5) мы писали:</w:t>
      </w:r>
    </w:p>
    <w:p w14:paraId="4B79CC5F"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lang w:val="en-US"/>
        </w:rPr>
      </w:pPr>
      <w:r w:rsidRPr="003050F3">
        <w:rPr>
          <w:rFonts w:ascii="Helvetica" w:hAnsi="Helvetica" w:cs="Helvetica"/>
          <w:b/>
          <w:bCs/>
          <w:color w:val="000000"/>
          <w:sz w:val="20"/>
          <w:szCs w:val="20"/>
          <w:bdr w:val="single" w:sz="6" w:space="4" w:color="CCCCCC" w:frame="1"/>
          <w:shd w:val="clear" w:color="auto" w:fill="F8F8F8"/>
          <w:lang w:val="en-US"/>
        </w:rPr>
        <w:t>if ( !cin ) {</w:t>
      </w:r>
    </w:p>
    <w:p w14:paraId="1AA22996"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lang w:val="en-US"/>
        </w:rPr>
      </w:pPr>
      <w:r w:rsidRPr="003050F3">
        <w:rPr>
          <w:rFonts w:ascii="Helvetica" w:hAnsi="Helvetica" w:cs="Helvetica"/>
          <w:b/>
          <w:bCs/>
          <w:color w:val="000000"/>
          <w:sz w:val="20"/>
          <w:szCs w:val="20"/>
          <w:bdr w:val="single" w:sz="6" w:space="4" w:color="CCCCCC" w:frame="1"/>
          <w:shd w:val="clear" w:color="auto" w:fill="F8F8F8"/>
          <w:lang w:val="en-US"/>
        </w:rPr>
        <w:t>cerr "Ошибка ввода WordCount" endl;</w:t>
      </w:r>
    </w:p>
    <w:p w14:paraId="5A22277F" w14:textId="77777777" w:rsidR="00654A66" w:rsidRPr="00654A66"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rPr>
      </w:pPr>
      <w:r w:rsidRPr="003050F3">
        <w:rPr>
          <w:rFonts w:ascii="Helvetica" w:hAnsi="Helvetica" w:cs="Helvetica"/>
          <w:b/>
          <w:bCs/>
          <w:color w:val="000000"/>
          <w:sz w:val="20"/>
          <w:szCs w:val="20"/>
          <w:bdr w:val="single" w:sz="6" w:space="4" w:color="CCCCCC" w:frame="1"/>
          <w:shd w:val="clear" w:color="auto" w:fill="F8F8F8"/>
          <w:lang w:val="en-US"/>
        </w:rPr>
        <w:t>return</w:t>
      </w:r>
      <w:r w:rsidRPr="00654A66">
        <w:rPr>
          <w:rFonts w:ascii="Helvetica" w:hAnsi="Helvetica" w:cs="Helvetica"/>
          <w:b/>
          <w:bCs/>
          <w:color w:val="000000"/>
          <w:sz w:val="20"/>
          <w:szCs w:val="20"/>
          <w:bdr w:val="single" w:sz="6" w:space="4" w:color="CCCCCC" w:frame="1"/>
          <w:shd w:val="clear" w:color="auto" w:fill="F8F8F8"/>
        </w:rPr>
        <w:t xml:space="preserve"> -1;</w:t>
      </w:r>
    </w:p>
    <w:p w14:paraId="6B522254" w14:textId="77777777" w:rsidR="00654A66" w:rsidRPr="00654A66"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rPr>
      </w:pPr>
      <w:r w:rsidRPr="00654A66">
        <w:rPr>
          <w:rFonts w:ascii="Helvetica" w:hAnsi="Helvetica" w:cs="Helvetica"/>
          <w:b/>
          <w:bCs/>
          <w:color w:val="000000"/>
          <w:sz w:val="20"/>
          <w:szCs w:val="20"/>
          <w:bdr w:val="single" w:sz="6" w:space="4" w:color="CCCCCC" w:frame="1"/>
          <w:shd w:val="clear" w:color="auto" w:fill="F8F8F8"/>
        </w:rPr>
        <w:t>}</w:t>
      </w:r>
    </w:p>
    <w:p w14:paraId="48FBDFA2" w14:textId="77777777" w:rsidR="00654A66" w:rsidRPr="003050F3" w:rsidRDefault="00654A66" w:rsidP="00654A6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 xml:space="preserve">Возможно, вместо этого мы предпочли бы продолжить выполнение программы, предупредив пользователя об ошибке и попросив повторить ввод. Но перед чтением нового значения из потока </w:t>
      </w:r>
      <w:r w:rsidRPr="003050F3">
        <w:rPr>
          <w:rStyle w:val="HTML"/>
          <w:rFonts w:ascii="Helvetica" w:eastAsiaTheme="minorHAnsi" w:hAnsi="Helvetica" w:cs="Helvetica"/>
          <w:color w:val="C7254E"/>
          <w:shd w:val="clear" w:color="auto" w:fill="F9F2F4"/>
          <w:lang w:eastAsia="en-US"/>
        </w:rPr>
        <w:t>cin</w:t>
      </w:r>
      <w:r w:rsidRPr="003050F3">
        <w:rPr>
          <w:rFonts w:ascii="Helvetica" w:hAnsi="Helvetica" w:cs="Helvetica"/>
          <w:sz w:val="20"/>
          <w:szCs w:val="20"/>
        </w:rPr>
        <w:t xml:space="preserve"> необходимо перевести его в нормальное состояние. Это можно сделать с помощью функции-члена </w:t>
      </w:r>
      <w:r w:rsidRPr="003050F3">
        <w:rPr>
          <w:rStyle w:val="HTML"/>
          <w:rFonts w:ascii="Helvetica" w:eastAsiaTheme="minorHAnsi" w:hAnsi="Helvetica" w:cs="Helvetica"/>
          <w:color w:val="C7254E"/>
          <w:shd w:val="clear" w:color="auto" w:fill="F9F2F4"/>
          <w:lang w:eastAsia="en-US"/>
        </w:rPr>
        <w:t>clear()</w:t>
      </w:r>
      <w:r w:rsidRPr="003050F3">
        <w:rPr>
          <w:rFonts w:ascii="Helvetica" w:hAnsi="Helvetica" w:cs="Helvetica"/>
          <w:sz w:val="20"/>
          <w:szCs w:val="20"/>
        </w:rPr>
        <w:t>:</w:t>
      </w:r>
    </w:p>
    <w:p w14:paraId="01BF3215"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rPr>
      </w:pPr>
      <w:r w:rsidRPr="003050F3">
        <w:rPr>
          <w:rFonts w:ascii="Helvetica" w:hAnsi="Helvetica" w:cs="Helvetica"/>
          <w:b/>
          <w:bCs/>
          <w:color w:val="000000"/>
          <w:sz w:val="20"/>
          <w:szCs w:val="20"/>
          <w:bdr w:val="single" w:sz="6" w:space="4" w:color="CCCCCC" w:frame="1"/>
          <w:shd w:val="clear" w:color="auto" w:fill="F8F8F8"/>
          <w:lang w:val="en-US"/>
        </w:rPr>
        <w:t>cin</w:t>
      </w:r>
      <w:r w:rsidRPr="003050F3">
        <w:rPr>
          <w:rFonts w:ascii="Helvetica" w:hAnsi="Helvetica" w:cs="Helvetica"/>
          <w:b/>
          <w:bCs/>
          <w:color w:val="000000"/>
          <w:sz w:val="20"/>
          <w:szCs w:val="20"/>
          <w:bdr w:val="single" w:sz="6" w:space="4" w:color="CCCCCC" w:frame="1"/>
          <w:shd w:val="clear" w:color="auto" w:fill="F8F8F8"/>
        </w:rPr>
        <w:t>.</w:t>
      </w:r>
      <w:r w:rsidRPr="003050F3">
        <w:rPr>
          <w:rFonts w:ascii="Helvetica" w:hAnsi="Helvetica" w:cs="Helvetica"/>
          <w:b/>
          <w:bCs/>
          <w:color w:val="000000"/>
          <w:sz w:val="20"/>
          <w:szCs w:val="20"/>
          <w:bdr w:val="single" w:sz="6" w:space="4" w:color="CCCCCC" w:frame="1"/>
          <w:shd w:val="clear" w:color="auto" w:fill="F8F8F8"/>
          <w:lang w:val="en-US"/>
        </w:rPr>
        <w:t>clear</w:t>
      </w:r>
      <w:r w:rsidRPr="003050F3">
        <w:rPr>
          <w:rFonts w:ascii="Helvetica" w:hAnsi="Helvetica" w:cs="Helvetica"/>
          <w:b/>
          <w:bCs/>
          <w:color w:val="000000"/>
          <w:sz w:val="20"/>
          <w:szCs w:val="20"/>
          <w:bdr w:val="single" w:sz="6" w:space="4" w:color="CCCCCC" w:frame="1"/>
          <w:shd w:val="clear" w:color="auto" w:fill="F8F8F8"/>
        </w:rPr>
        <w:t>(); // сброс ошибок</w:t>
      </w:r>
    </w:p>
    <w:p w14:paraId="1EF0F625" w14:textId="77777777" w:rsidR="00654A66" w:rsidRPr="003050F3" w:rsidRDefault="00654A66" w:rsidP="00654A6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 xml:space="preserve">В более общем случае </w:t>
      </w:r>
      <w:r w:rsidRPr="003050F3">
        <w:rPr>
          <w:rStyle w:val="HTML"/>
          <w:rFonts w:ascii="Helvetica" w:eastAsiaTheme="minorHAnsi" w:hAnsi="Helvetica" w:cs="Helvetica"/>
          <w:color w:val="C7254E"/>
          <w:shd w:val="clear" w:color="auto" w:fill="F9F2F4"/>
          <w:lang w:eastAsia="en-US"/>
        </w:rPr>
        <w:t>clear()</w:t>
      </w:r>
      <w:r w:rsidRPr="003050F3">
        <w:rPr>
          <w:rFonts w:ascii="Helvetica" w:hAnsi="Helvetica" w:cs="Helvetica"/>
          <w:sz w:val="20"/>
          <w:szCs w:val="20"/>
        </w:rPr>
        <w:t xml:space="preserve"> используется для сброса текущего состояния и установки одного или нескольких флагов нового. Например:</w:t>
      </w:r>
    </w:p>
    <w:p w14:paraId="1D1FAADC" w14:textId="77777777" w:rsidR="00654A66" w:rsidRPr="001536AD"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rPr>
      </w:pPr>
      <w:r w:rsidRPr="003050F3">
        <w:rPr>
          <w:rFonts w:ascii="Helvetica" w:hAnsi="Helvetica" w:cs="Helvetica"/>
          <w:b/>
          <w:bCs/>
          <w:color w:val="000000"/>
          <w:sz w:val="20"/>
          <w:szCs w:val="20"/>
          <w:bdr w:val="single" w:sz="6" w:space="4" w:color="CCCCCC" w:frame="1"/>
          <w:shd w:val="clear" w:color="auto" w:fill="F8F8F8"/>
          <w:lang w:val="en-US"/>
        </w:rPr>
        <w:t>cin</w:t>
      </w:r>
      <w:r w:rsidRPr="001536AD">
        <w:rPr>
          <w:rFonts w:ascii="Helvetica" w:hAnsi="Helvetica" w:cs="Helvetica"/>
          <w:b/>
          <w:bCs/>
          <w:color w:val="000000"/>
          <w:sz w:val="20"/>
          <w:szCs w:val="20"/>
          <w:bdr w:val="single" w:sz="6" w:space="4" w:color="CCCCCC" w:frame="1"/>
          <w:shd w:val="clear" w:color="auto" w:fill="F8F8F8"/>
        </w:rPr>
        <w:t>.</w:t>
      </w:r>
      <w:r w:rsidRPr="003050F3">
        <w:rPr>
          <w:rFonts w:ascii="Helvetica" w:hAnsi="Helvetica" w:cs="Helvetica"/>
          <w:b/>
          <w:bCs/>
          <w:color w:val="000000"/>
          <w:sz w:val="20"/>
          <w:szCs w:val="20"/>
          <w:bdr w:val="single" w:sz="6" w:space="4" w:color="CCCCCC" w:frame="1"/>
          <w:shd w:val="clear" w:color="auto" w:fill="F8F8F8"/>
          <w:lang w:val="en-US"/>
        </w:rPr>
        <w:t>clear</w:t>
      </w:r>
      <w:r w:rsidRPr="001536AD">
        <w:rPr>
          <w:rFonts w:ascii="Helvetica" w:hAnsi="Helvetica" w:cs="Helvetica"/>
          <w:b/>
          <w:bCs/>
          <w:color w:val="000000"/>
          <w:sz w:val="20"/>
          <w:szCs w:val="20"/>
          <w:bdr w:val="single" w:sz="6" w:space="4" w:color="CCCCCC" w:frame="1"/>
          <w:shd w:val="clear" w:color="auto" w:fill="F8F8F8"/>
        </w:rPr>
        <w:t xml:space="preserve">( </w:t>
      </w:r>
      <w:r w:rsidRPr="003050F3">
        <w:rPr>
          <w:rFonts w:ascii="Helvetica" w:hAnsi="Helvetica" w:cs="Helvetica"/>
          <w:b/>
          <w:bCs/>
          <w:color w:val="000000"/>
          <w:sz w:val="20"/>
          <w:szCs w:val="20"/>
          <w:bdr w:val="single" w:sz="6" w:space="4" w:color="CCCCCC" w:frame="1"/>
          <w:shd w:val="clear" w:color="auto" w:fill="F8F8F8"/>
          <w:lang w:val="en-US"/>
        </w:rPr>
        <w:t>ios</w:t>
      </w:r>
      <w:r w:rsidRPr="001536AD">
        <w:rPr>
          <w:rFonts w:ascii="Helvetica" w:hAnsi="Helvetica" w:cs="Helvetica"/>
          <w:b/>
          <w:bCs/>
          <w:color w:val="000000"/>
          <w:sz w:val="20"/>
          <w:szCs w:val="20"/>
          <w:bdr w:val="single" w:sz="6" w:space="4" w:color="CCCCCC" w:frame="1"/>
          <w:shd w:val="clear" w:color="auto" w:fill="F8F8F8"/>
        </w:rPr>
        <w:t>_</w:t>
      </w:r>
      <w:r w:rsidRPr="003050F3">
        <w:rPr>
          <w:rFonts w:ascii="Helvetica" w:hAnsi="Helvetica" w:cs="Helvetica"/>
          <w:b/>
          <w:bCs/>
          <w:color w:val="000000"/>
          <w:sz w:val="20"/>
          <w:szCs w:val="20"/>
          <w:bdr w:val="single" w:sz="6" w:space="4" w:color="CCCCCC" w:frame="1"/>
          <w:shd w:val="clear" w:color="auto" w:fill="F8F8F8"/>
          <w:lang w:val="en-US"/>
        </w:rPr>
        <w:t>base</w:t>
      </w:r>
      <w:r w:rsidRPr="001536AD">
        <w:rPr>
          <w:rFonts w:ascii="Helvetica" w:hAnsi="Helvetica" w:cs="Helvetica"/>
          <w:b/>
          <w:bCs/>
          <w:color w:val="000000"/>
          <w:sz w:val="20"/>
          <w:szCs w:val="20"/>
          <w:bdr w:val="single" w:sz="6" w:space="4" w:color="CCCCCC" w:frame="1"/>
          <w:shd w:val="clear" w:color="auto" w:fill="F8F8F8"/>
        </w:rPr>
        <w:t>::</w:t>
      </w:r>
      <w:r w:rsidRPr="003050F3">
        <w:rPr>
          <w:rFonts w:ascii="Helvetica" w:hAnsi="Helvetica" w:cs="Helvetica"/>
          <w:b/>
          <w:bCs/>
          <w:color w:val="000000"/>
          <w:sz w:val="20"/>
          <w:szCs w:val="20"/>
          <w:bdr w:val="single" w:sz="6" w:space="4" w:color="CCCCCC" w:frame="1"/>
          <w:shd w:val="clear" w:color="auto" w:fill="F8F8F8"/>
          <w:lang w:val="en-US"/>
        </w:rPr>
        <w:t>goodbit</w:t>
      </w:r>
      <w:r w:rsidRPr="001536AD">
        <w:rPr>
          <w:rFonts w:ascii="Helvetica" w:hAnsi="Helvetica" w:cs="Helvetica"/>
          <w:b/>
          <w:bCs/>
          <w:color w:val="000000"/>
          <w:sz w:val="20"/>
          <w:szCs w:val="20"/>
          <w:bdr w:val="single" w:sz="6" w:space="4" w:color="CCCCCC" w:frame="1"/>
          <w:shd w:val="clear" w:color="auto" w:fill="F8F8F8"/>
        </w:rPr>
        <w:t xml:space="preserve"> );</w:t>
      </w:r>
    </w:p>
    <w:p w14:paraId="62EA73FD" w14:textId="77777777" w:rsidR="00654A66" w:rsidRPr="003050F3" w:rsidRDefault="00654A66" w:rsidP="00654A6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 xml:space="preserve">восстанавливает нормальное состояние потока. (Оба вызова эквивалентны, поскольку </w:t>
      </w:r>
      <w:r w:rsidRPr="003050F3">
        <w:rPr>
          <w:rStyle w:val="HTML"/>
          <w:rFonts w:ascii="Helvetica" w:eastAsiaTheme="minorHAnsi" w:hAnsi="Helvetica" w:cs="Helvetica"/>
          <w:color w:val="C7254E"/>
          <w:shd w:val="clear" w:color="auto" w:fill="F9F2F4"/>
          <w:lang w:eastAsia="en-US"/>
        </w:rPr>
        <w:t>goodbit</w:t>
      </w:r>
      <w:r w:rsidRPr="003050F3">
        <w:rPr>
          <w:rFonts w:ascii="Helvetica" w:hAnsi="Helvetica" w:cs="Helvetica"/>
          <w:sz w:val="20"/>
          <w:szCs w:val="20"/>
        </w:rPr>
        <w:t xml:space="preserve"> является для </w:t>
      </w:r>
      <w:r w:rsidRPr="003050F3">
        <w:rPr>
          <w:rStyle w:val="HTML"/>
          <w:rFonts w:ascii="Helvetica" w:eastAsiaTheme="minorHAnsi" w:hAnsi="Helvetica" w:cs="Helvetica"/>
          <w:color w:val="C7254E"/>
          <w:shd w:val="clear" w:color="auto" w:fill="F9F2F4"/>
          <w:lang w:eastAsia="en-US"/>
        </w:rPr>
        <w:t>clear()</w:t>
      </w:r>
      <w:r w:rsidRPr="003050F3">
        <w:rPr>
          <w:rFonts w:ascii="Helvetica" w:hAnsi="Helvetica" w:cs="Helvetica"/>
          <w:sz w:val="20"/>
          <w:szCs w:val="20"/>
        </w:rPr>
        <w:t xml:space="preserve"> аргументом по умолчанию.)</w:t>
      </w:r>
    </w:p>
    <w:p w14:paraId="5770A858" w14:textId="77777777" w:rsidR="00654A66" w:rsidRPr="003050F3" w:rsidRDefault="00654A66" w:rsidP="00654A6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 xml:space="preserve">Функция-член </w:t>
      </w:r>
      <w:r w:rsidRPr="003050F3">
        <w:rPr>
          <w:rStyle w:val="HTML"/>
          <w:rFonts w:ascii="Helvetica" w:eastAsiaTheme="minorHAnsi" w:hAnsi="Helvetica" w:cs="Helvetica"/>
          <w:color w:val="C7254E"/>
          <w:shd w:val="clear" w:color="auto" w:fill="F9F2F4"/>
          <w:lang w:eastAsia="en-US"/>
        </w:rPr>
        <w:t>rdstate()</w:t>
      </w:r>
      <w:r w:rsidRPr="003050F3">
        <w:rPr>
          <w:rFonts w:ascii="Helvetica" w:hAnsi="Helvetica" w:cs="Helvetica"/>
          <w:sz w:val="20"/>
          <w:szCs w:val="20"/>
        </w:rPr>
        <w:t xml:space="preserve"> позволяет получить текущее состояние объекта:</w:t>
      </w:r>
    </w:p>
    <w:p w14:paraId="17F72657"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lang w:val="en-US"/>
        </w:rPr>
      </w:pPr>
      <w:r w:rsidRPr="003050F3">
        <w:rPr>
          <w:rFonts w:ascii="Helvetica" w:hAnsi="Helvetica" w:cs="Helvetica"/>
          <w:b/>
          <w:bCs/>
          <w:color w:val="000000"/>
          <w:sz w:val="20"/>
          <w:szCs w:val="20"/>
          <w:bdr w:val="single" w:sz="6" w:space="4" w:color="CCCCCC" w:frame="1"/>
          <w:shd w:val="clear" w:color="auto" w:fill="F8F8F8"/>
          <w:lang w:val="en-US"/>
        </w:rPr>
        <w:t>ios_base::iostate old_state = cin.rdstate();</w:t>
      </w:r>
    </w:p>
    <w:p w14:paraId="7F86A06F"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rPr>
      </w:pPr>
      <w:r w:rsidRPr="003050F3">
        <w:rPr>
          <w:rFonts w:ascii="Helvetica" w:hAnsi="Helvetica" w:cs="Helvetica"/>
          <w:b/>
          <w:bCs/>
          <w:color w:val="000000"/>
          <w:sz w:val="20"/>
          <w:szCs w:val="20"/>
          <w:bdr w:val="single" w:sz="6" w:space="4" w:color="CCCCCC" w:frame="1"/>
          <w:shd w:val="clear" w:color="auto" w:fill="F8F8F8"/>
          <w:lang w:val="en-US"/>
        </w:rPr>
        <w:t>cin</w:t>
      </w:r>
      <w:r w:rsidRPr="003050F3">
        <w:rPr>
          <w:rFonts w:ascii="Helvetica" w:hAnsi="Helvetica" w:cs="Helvetica"/>
          <w:b/>
          <w:bCs/>
          <w:color w:val="000000"/>
          <w:sz w:val="20"/>
          <w:szCs w:val="20"/>
          <w:bdr w:val="single" w:sz="6" w:space="4" w:color="CCCCCC" w:frame="1"/>
          <w:shd w:val="clear" w:color="auto" w:fill="F8F8F8"/>
        </w:rPr>
        <w:t>.</w:t>
      </w:r>
      <w:r w:rsidRPr="003050F3">
        <w:rPr>
          <w:rFonts w:ascii="Helvetica" w:hAnsi="Helvetica" w:cs="Helvetica"/>
          <w:b/>
          <w:bCs/>
          <w:color w:val="000000"/>
          <w:sz w:val="20"/>
          <w:szCs w:val="20"/>
          <w:bdr w:val="single" w:sz="6" w:space="4" w:color="CCCCCC" w:frame="1"/>
          <w:shd w:val="clear" w:color="auto" w:fill="F8F8F8"/>
          <w:lang w:val="en-US"/>
        </w:rPr>
        <w:t>clear</w:t>
      </w:r>
      <w:r w:rsidRPr="003050F3">
        <w:rPr>
          <w:rFonts w:ascii="Helvetica" w:hAnsi="Helvetica" w:cs="Helvetica"/>
          <w:b/>
          <w:bCs/>
          <w:color w:val="000000"/>
          <w:sz w:val="20"/>
          <w:szCs w:val="20"/>
          <w:bdr w:val="single" w:sz="6" w:space="4" w:color="CCCCCC" w:frame="1"/>
          <w:shd w:val="clear" w:color="auto" w:fill="F8F8F8"/>
        </w:rPr>
        <w:t>();</w:t>
      </w:r>
    </w:p>
    <w:p w14:paraId="6AC5B171"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rPr>
      </w:pPr>
      <w:r w:rsidRPr="003050F3">
        <w:rPr>
          <w:rFonts w:ascii="Helvetica" w:hAnsi="Helvetica" w:cs="Helvetica"/>
          <w:b/>
          <w:bCs/>
          <w:color w:val="000000"/>
          <w:sz w:val="20"/>
          <w:szCs w:val="20"/>
          <w:bdr w:val="single" w:sz="6" w:space="4" w:color="CCCCCC" w:frame="1"/>
          <w:shd w:val="clear" w:color="auto" w:fill="F8F8F8"/>
          <w:lang w:val="en-US"/>
        </w:rPr>
        <w:t>process</w:t>
      </w:r>
      <w:r w:rsidRPr="003050F3">
        <w:rPr>
          <w:rFonts w:ascii="Helvetica" w:hAnsi="Helvetica" w:cs="Helvetica"/>
          <w:b/>
          <w:bCs/>
          <w:color w:val="000000"/>
          <w:sz w:val="20"/>
          <w:szCs w:val="20"/>
          <w:bdr w:val="single" w:sz="6" w:space="4" w:color="CCCCCC" w:frame="1"/>
          <w:shd w:val="clear" w:color="auto" w:fill="F8F8F8"/>
        </w:rPr>
        <w:t>_</w:t>
      </w:r>
      <w:r w:rsidRPr="003050F3">
        <w:rPr>
          <w:rFonts w:ascii="Helvetica" w:hAnsi="Helvetica" w:cs="Helvetica"/>
          <w:b/>
          <w:bCs/>
          <w:color w:val="000000"/>
          <w:sz w:val="20"/>
          <w:szCs w:val="20"/>
          <w:bdr w:val="single" w:sz="6" w:space="4" w:color="CCCCCC" w:frame="1"/>
          <w:shd w:val="clear" w:color="auto" w:fill="F8F8F8"/>
          <w:lang w:val="en-US"/>
        </w:rPr>
        <w:t>input</w:t>
      </w:r>
      <w:r w:rsidRPr="003050F3">
        <w:rPr>
          <w:rFonts w:ascii="Helvetica" w:hAnsi="Helvetica" w:cs="Helvetica"/>
          <w:b/>
          <w:bCs/>
          <w:color w:val="000000"/>
          <w:sz w:val="20"/>
          <w:szCs w:val="20"/>
          <w:bdr w:val="single" w:sz="6" w:space="4" w:color="CCCCCC" w:frame="1"/>
          <w:shd w:val="clear" w:color="auto" w:fill="F8F8F8"/>
        </w:rPr>
        <w:t>();</w:t>
      </w:r>
    </w:p>
    <w:p w14:paraId="3D352447"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rPr>
      </w:pPr>
      <w:r w:rsidRPr="003050F3">
        <w:rPr>
          <w:rFonts w:ascii="Helvetica" w:hAnsi="Helvetica" w:cs="Helvetica"/>
          <w:b/>
          <w:bCs/>
          <w:color w:val="000000"/>
          <w:sz w:val="20"/>
          <w:szCs w:val="20"/>
          <w:bdr w:val="single" w:sz="6" w:space="4" w:color="CCCCCC" w:frame="1"/>
          <w:shd w:val="clear" w:color="auto" w:fill="F8F8F8"/>
        </w:rPr>
        <w:t xml:space="preserve">// перевести поток </w:t>
      </w:r>
      <w:r w:rsidRPr="003050F3">
        <w:rPr>
          <w:rFonts w:ascii="Helvetica" w:hAnsi="Helvetica" w:cs="Helvetica"/>
          <w:b/>
          <w:bCs/>
          <w:color w:val="000000"/>
          <w:sz w:val="20"/>
          <w:szCs w:val="20"/>
          <w:bdr w:val="single" w:sz="6" w:space="4" w:color="CCCCCC" w:frame="1"/>
          <w:shd w:val="clear" w:color="auto" w:fill="F8F8F8"/>
          <w:lang w:val="en-US"/>
        </w:rPr>
        <w:t>cin</w:t>
      </w:r>
      <w:r w:rsidRPr="003050F3">
        <w:rPr>
          <w:rFonts w:ascii="Helvetica" w:hAnsi="Helvetica" w:cs="Helvetica"/>
          <w:b/>
          <w:bCs/>
          <w:color w:val="000000"/>
          <w:sz w:val="20"/>
          <w:szCs w:val="20"/>
          <w:bdr w:val="single" w:sz="6" w:space="4" w:color="CCCCCC" w:frame="1"/>
          <w:shd w:val="clear" w:color="auto" w:fill="F8F8F8"/>
        </w:rPr>
        <w:t xml:space="preserve"> в прежнее состояние</w:t>
      </w:r>
    </w:p>
    <w:p w14:paraId="3ABD84BF"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rPr>
      </w:pPr>
      <w:r w:rsidRPr="003050F3">
        <w:rPr>
          <w:rFonts w:ascii="Helvetica" w:hAnsi="Helvetica" w:cs="Helvetica"/>
          <w:b/>
          <w:bCs/>
          <w:color w:val="000000"/>
          <w:sz w:val="20"/>
          <w:szCs w:val="20"/>
          <w:bdr w:val="single" w:sz="6" w:space="4" w:color="CCCCCC" w:frame="1"/>
          <w:shd w:val="clear" w:color="auto" w:fill="F8F8F8"/>
          <w:lang w:val="en-US"/>
        </w:rPr>
        <w:t>cin</w:t>
      </w:r>
      <w:r w:rsidRPr="003050F3">
        <w:rPr>
          <w:rFonts w:ascii="Helvetica" w:hAnsi="Helvetica" w:cs="Helvetica"/>
          <w:b/>
          <w:bCs/>
          <w:color w:val="000000"/>
          <w:sz w:val="20"/>
          <w:szCs w:val="20"/>
          <w:bdr w:val="single" w:sz="6" w:space="4" w:color="CCCCCC" w:frame="1"/>
          <w:shd w:val="clear" w:color="auto" w:fill="F8F8F8"/>
        </w:rPr>
        <w:t>.</w:t>
      </w:r>
      <w:r w:rsidRPr="003050F3">
        <w:rPr>
          <w:rFonts w:ascii="Helvetica" w:hAnsi="Helvetica" w:cs="Helvetica"/>
          <w:b/>
          <w:bCs/>
          <w:color w:val="000000"/>
          <w:sz w:val="20"/>
          <w:szCs w:val="20"/>
          <w:bdr w:val="single" w:sz="6" w:space="4" w:color="CCCCCC" w:frame="1"/>
          <w:shd w:val="clear" w:color="auto" w:fill="F8F8F8"/>
          <w:lang w:val="en-US"/>
        </w:rPr>
        <w:t>clear</w:t>
      </w:r>
      <w:r w:rsidRPr="003050F3">
        <w:rPr>
          <w:rFonts w:ascii="Helvetica" w:hAnsi="Helvetica" w:cs="Helvetica"/>
          <w:b/>
          <w:bCs/>
          <w:color w:val="000000"/>
          <w:sz w:val="20"/>
          <w:szCs w:val="20"/>
          <w:bdr w:val="single" w:sz="6" w:space="4" w:color="CCCCCC" w:frame="1"/>
          <w:shd w:val="clear" w:color="auto" w:fill="F8F8F8"/>
        </w:rPr>
        <w:t xml:space="preserve">( </w:t>
      </w:r>
      <w:r w:rsidRPr="003050F3">
        <w:rPr>
          <w:rFonts w:ascii="Helvetica" w:hAnsi="Helvetica" w:cs="Helvetica"/>
          <w:b/>
          <w:bCs/>
          <w:color w:val="000000"/>
          <w:sz w:val="20"/>
          <w:szCs w:val="20"/>
          <w:bdr w:val="single" w:sz="6" w:space="4" w:color="CCCCCC" w:frame="1"/>
          <w:shd w:val="clear" w:color="auto" w:fill="F8F8F8"/>
          <w:lang w:val="en-US"/>
        </w:rPr>
        <w:t>old</w:t>
      </w:r>
      <w:r w:rsidRPr="003050F3">
        <w:rPr>
          <w:rFonts w:ascii="Helvetica" w:hAnsi="Helvetica" w:cs="Helvetica"/>
          <w:b/>
          <w:bCs/>
          <w:color w:val="000000"/>
          <w:sz w:val="20"/>
          <w:szCs w:val="20"/>
          <w:bdr w:val="single" w:sz="6" w:space="4" w:color="CCCCCC" w:frame="1"/>
          <w:shd w:val="clear" w:color="auto" w:fill="F8F8F8"/>
        </w:rPr>
        <w:t>_</w:t>
      </w:r>
      <w:r w:rsidRPr="003050F3">
        <w:rPr>
          <w:rFonts w:ascii="Helvetica" w:hAnsi="Helvetica" w:cs="Helvetica"/>
          <w:b/>
          <w:bCs/>
          <w:color w:val="000000"/>
          <w:sz w:val="20"/>
          <w:szCs w:val="20"/>
          <w:bdr w:val="single" w:sz="6" w:space="4" w:color="CCCCCC" w:frame="1"/>
          <w:shd w:val="clear" w:color="auto" w:fill="F8F8F8"/>
          <w:lang w:val="en-US"/>
        </w:rPr>
        <w:t>state</w:t>
      </w:r>
      <w:r w:rsidRPr="003050F3">
        <w:rPr>
          <w:rFonts w:ascii="Helvetica" w:hAnsi="Helvetica" w:cs="Helvetica"/>
          <w:b/>
          <w:bCs/>
          <w:color w:val="000000"/>
          <w:sz w:val="20"/>
          <w:szCs w:val="20"/>
          <w:bdr w:val="single" w:sz="6" w:space="4" w:color="CCCCCC" w:frame="1"/>
          <w:shd w:val="clear" w:color="auto" w:fill="F8F8F8"/>
        </w:rPr>
        <w:t xml:space="preserve"> );</w:t>
      </w:r>
    </w:p>
    <w:p w14:paraId="139A5BC5" w14:textId="77777777" w:rsidR="00654A66" w:rsidRPr="003050F3" w:rsidRDefault="00654A66" w:rsidP="00654A66">
      <w:pPr>
        <w:spacing w:after="0" w:line="240" w:lineRule="auto"/>
        <w:ind w:firstLine="708"/>
        <w:rPr>
          <w:rFonts w:ascii="Helvetica" w:hAnsi="Helvetica" w:cs="Helvetica"/>
          <w:noProof/>
          <w:sz w:val="20"/>
          <w:szCs w:val="20"/>
          <w:lang w:eastAsia="ru-RU"/>
        </w:rPr>
      </w:pPr>
    </w:p>
    <w:p w14:paraId="23BF59E1" w14:textId="77777777" w:rsidR="00654A66" w:rsidRPr="003050F3" w:rsidRDefault="00654A66" w:rsidP="00654A66">
      <w:pPr>
        <w:spacing w:after="0" w:line="240" w:lineRule="auto"/>
        <w:ind w:firstLine="708"/>
        <w:rPr>
          <w:rFonts w:ascii="Helvetica" w:hAnsi="Helvetica" w:cs="Helvetica"/>
          <w:noProof/>
          <w:sz w:val="20"/>
          <w:szCs w:val="20"/>
          <w:lang w:eastAsia="ru-RU"/>
        </w:rPr>
      </w:pPr>
    </w:p>
    <w:p w14:paraId="7EE7C0E3" w14:textId="77777777" w:rsidR="00654A66" w:rsidRPr="003050F3" w:rsidRDefault="00654A66" w:rsidP="00654A66">
      <w:pPr>
        <w:spacing w:after="0" w:line="240" w:lineRule="auto"/>
        <w:ind w:firstLine="708"/>
        <w:rPr>
          <w:rFonts w:ascii="Helvetica" w:hAnsi="Helvetica" w:cs="Helvetica"/>
          <w:noProof/>
          <w:sz w:val="20"/>
          <w:szCs w:val="20"/>
          <w:lang w:eastAsia="ru-RU"/>
        </w:rPr>
      </w:pPr>
    </w:p>
    <w:p w14:paraId="1BDFAE7E" w14:textId="77777777" w:rsidR="00654A66" w:rsidRPr="003050F3" w:rsidRDefault="00654A66" w:rsidP="00654A66">
      <w:pPr>
        <w:rPr>
          <w:rFonts w:ascii="Helvetica" w:hAnsi="Helvetica" w:cs="Helvetica"/>
          <w:b/>
          <w:sz w:val="20"/>
          <w:szCs w:val="20"/>
        </w:rPr>
      </w:pPr>
      <w:bookmarkStart w:id="91" w:name="m2"/>
      <w:r w:rsidRPr="003050F3">
        <w:rPr>
          <w:rFonts w:ascii="Helvetica" w:hAnsi="Helvetica" w:cs="Helvetica"/>
          <w:b/>
          <w:sz w:val="20"/>
          <w:szCs w:val="20"/>
        </w:rPr>
        <w:t>Модель двоичного файла</w:t>
      </w:r>
    </w:p>
    <w:p w14:paraId="6F35CC25" w14:textId="77777777" w:rsidR="00654A66" w:rsidRPr="003050F3" w:rsidRDefault="00654A66" w:rsidP="00654A66">
      <w:pPr>
        <w:pStyle w:val="af6"/>
        <w:spacing w:before="120" w:beforeAutospacing="0" w:after="0" w:afterAutospacing="0"/>
        <w:ind w:firstLine="720"/>
        <w:jc w:val="both"/>
        <w:rPr>
          <w:rFonts w:ascii="Helvetica" w:hAnsi="Helvetica" w:cs="Helvetica"/>
          <w:sz w:val="20"/>
          <w:szCs w:val="20"/>
        </w:rPr>
      </w:pPr>
      <w:r w:rsidRPr="003050F3">
        <w:rPr>
          <w:rFonts w:ascii="Helvetica" w:hAnsi="Helvetica" w:cs="Helvetica"/>
          <w:sz w:val="20"/>
          <w:szCs w:val="20"/>
        </w:rPr>
        <w:t>Двоичный файл отличается от текстового тем, что данные в нем представлены </w:t>
      </w:r>
      <w:bookmarkStart w:id="92" w:name="m3"/>
      <w:bookmarkEnd w:id="91"/>
      <w:r w:rsidRPr="003050F3">
        <w:rPr>
          <w:rFonts w:ascii="Helvetica" w:hAnsi="Helvetica" w:cs="Helvetica"/>
          <w:sz w:val="20"/>
          <w:szCs w:val="20"/>
        </w:rPr>
        <w:t xml:space="preserve">во внутренней форме. А поскольку при внутреннем представлении используется двоичная система счисления, то «в честь ее» файлы и называются двоичными. По существу, двоичный файл является </w:t>
      </w:r>
      <w:r w:rsidRPr="003050F3">
        <w:rPr>
          <w:rFonts w:ascii="Helvetica" w:hAnsi="Helvetica" w:cs="Helvetica"/>
          <w:sz w:val="20"/>
          <w:szCs w:val="20"/>
        </w:rPr>
        <w:lastRenderedPageBreak/>
        <w:t>аналогом внутренней (оперативной, физической) памяти – </w:t>
      </w:r>
      <w:bookmarkStart w:id="93" w:name="m4"/>
      <w:bookmarkEnd w:id="92"/>
      <w:r w:rsidRPr="003050F3">
        <w:rPr>
          <w:rFonts w:ascii="Helvetica" w:hAnsi="Helvetica" w:cs="Helvetica"/>
          <w:sz w:val="20"/>
          <w:szCs w:val="20"/>
        </w:rPr>
        <w:t>неограниченным массивом байтов с возможностью непосредственного обращения (произвольного доступа) к любой его части.</w:t>
      </w:r>
    </w:p>
    <w:p w14:paraId="7DE5A65E" w14:textId="77777777" w:rsidR="00654A66" w:rsidRPr="003050F3" w:rsidRDefault="00654A66" w:rsidP="00654A66">
      <w:pPr>
        <w:pStyle w:val="af6"/>
        <w:spacing w:before="120" w:beforeAutospacing="0" w:after="0" w:afterAutospacing="0"/>
        <w:ind w:firstLine="720"/>
        <w:jc w:val="both"/>
        <w:rPr>
          <w:rFonts w:ascii="Helvetica" w:hAnsi="Helvetica" w:cs="Helvetica"/>
          <w:sz w:val="20"/>
          <w:szCs w:val="20"/>
        </w:rPr>
      </w:pPr>
      <w:r w:rsidRPr="003050F3">
        <w:rPr>
          <w:rFonts w:ascii="Helvetica" w:hAnsi="Helvetica" w:cs="Helvetica"/>
          <w:sz w:val="20"/>
          <w:szCs w:val="20"/>
        </w:rPr>
        <w:t>Такая модель файла полностью совпадает с системой представлений, принятой в Си для работы с памятью на низком (физическом уровне).</w:t>
      </w:r>
    </w:p>
    <w:p w14:paraId="6E2C58F6" w14:textId="77777777" w:rsidR="00654A66" w:rsidRPr="003050F3" w:rsidRDefault="00654A66" w:rsidP="00654A66">
      <w:pPr>
        <w:pStyle w:val="a10"/>
        <w:numPr>
          <w:ilvl w:val="0"/>
          <w:numId w:val="107"/>
        </w:numPr>
        <w:spacing w:before="120" w:beforeAutospacing="0" w:after="0" w:afterAutospacing="0"/>
        <w:ind w:right="369"/>
        <w:jc w:val="both"/>
        <w:rPr>
          <w:rFonts w:ascii="Helvetica" w:hAnsi="Helvetica" w:cs="Helvetica"/>
          <w:sz w:val="20"/>
          <w:szCs w:val="20"/>
        </w:rPr>
      </w:pPr>
      <w:r w:rsidRPr="003050F3">
        <w:rPr>
          <w:rFonts w:ascii="Helvetica" w:hAnsi="Helvetica" w:cs="Helvetica"/>
          <w:sz w:val="20"/>
          <w:szCs w:val="20"/>
        </w:rPr>
        <w:t>физическая память имеет байтную структуру – единицей адресации является байт;</w:t>
      </w:r>
    </w:p>
    <w:p w14:paraId="365DB61A" w14:textId="77777777" w:rsidR="00654A66" w:rsidRPr="003050F3" w:rsidRDefault="00654A66" w:rsidP="00654A66">
      <w:pPr>
        <w:pStyle w:val="a10"/>
        <w:numPr>
          <w:ilvl w:val="0"/>
          <w:numId w:val="107"/>
        </w:numPr>
        <w:spacing w:before="120" w:beforeAutospacing="0" w:after="0" w:afterAutospacing="0"/>
        <w:ind w:right="369"/>
        <w:jc w:val="both"/>
        <w:rPr>
          <w:rFonts w:ascii="Helvetica" w:hAnsi="Helvetica" w:cs="Helvetica"/>
          <w:sz w:val="20"/>
          <w:szCs w:val="20"/>
        </w:rPr>
      </w:pPr>
      <w:r w:rsidRPr="003050F3">
        <w:rPr>
          <w:rFonts w:ascii="Helvetica" w:hAnsi="Helvetica" w:cs="Helvetica"/>
          <w:sz w:val="20"/>
          <w:szCs w:val="20"/>
        </w:rPr>
        <w:t>любая переменная занимает фиксированное количество байтов, определяемое ее типом. Операция </w:t>
      </w:r>
      <w:bookmarkStart w:id="94" w:name="m5"/>
      <w:bookmarkEnd w:id="93"/>
      <w:r w:rsidRPr="003050F3">
        <w:rPr>
          <w:rStyle w:val="HTML"/>
          <w:rFonts w:ascii="Helvetica" w:eastAsiaTheme="minorHAnsi" w:hAnsi="Helvetica" w:cs="Helvetica"/>
          <w:color w:val="C7254E"/>
          <w:shd w:val="clear" w:color="auto" w:fill="F9F2F4"/>
          <w:lang w:eastAsia="en-US"/>
        </w:rPr>
        <w:t>sizeof</w:t>
      </w:r>
      <w:r w:rsidRPr="003050F3">
        <w:rPr>
          <w:rFonts w:ascii="Helvetica" w:hAnsi="Helvetica" w:cs="Helvetica"/>
          <w:sz w:val="20"/>
          <w:szCs w:val="20"/>
        </w:rPr>
        <w:t> возвращает эту размерность;</w:t>
      </w:r>
    </w:p>
    <w:p w14:paraId="441FCA1A" w14:textId="77777777" w:rsidR="00654A66" w:rsidRPr="003050F3" w:rsidRDefault="00654A66" w:rsidP="00654A66">
      <w:pPr>
        <w:pStyle w:val="a10"/>
        <w:numPr>
          <w:ilvl w:val="0"/>
          <w:numId w:val="107"/>
        </w:numPr>
        <w:spacing w:before="120" w:beforeAutospacing="0" w:after="0" w:afterAutospacing="0"/>
        <w:ind w:right="369"/>
        <w:jc w:val="both"/>
        <w:rPr>
          <w:rFonts w:ascii="Helvetica" w:hAnsi="Helvetica" w:cs="Helvetica"/>
          <w:sz w:val="20"/>
          <w:szCs w:val="20"/>
        </w:rPr>
      </w:pPr>
      <w:r w:rsidRPr="003050F3">
        <w:rPr>
          <w:rFonts w:ascii="Helvetica" w:hAnsi="Helvetica" w:cs="Helvetica"/>
          <w:sz w:val="20"/>
          <w:szCs w:val="20"/>
        </w:rPr>
        <w:t>указатель  на переменную интерпретируется как ее адрес в памяти. Преобразование типа указателя к </w:t>
      </w:r>
      <w:bookmarkStart w:id="95" w:name="m6"/>
      <w:bookmarkEnd w:id="94"/>
      <w:r w:rsidRPr="003050F3">
        <w:rPr>
          <w:rStyle w:val="HTML"/>
          <w:rFonts w:ascii="Helvetica" w:eastAsiaTheme="minorHAnsi" w:hAnsi="Helvetica" w:cs="Helvetica"/>
          <w:color w:val="C7254E"/>
          <w:shd w:val="clear" w:color="auto" w:fill="F9F2F4"/>
          <w:lang w:eastAsia="en-US"/>
        </w:rPr>
        <w:t>void*</w:t>
      </w:r>
      <w:r w:rsidRPr="003050F3">
        <w:rPr>
          <w:rFonts w:ascii="Helvetica" w:hAnsi="Helvetica" w:cs="Helvetica"/>
          <w:sz w:val="20"/>
          <w:szCs w:val="20"/>
        </w:rPr>
        <w:t> позволяет интерпретировать его как «чистый» адрес, а преобразование к </w:t>
      </w:r>
      <w:bookmarkStart w:id="96" w:name="m7"/>
      <w:bookmarkEnd w:id="95"/>
      <w:r w:rsidRPr="003050F3">
        <w:rPr>
          <w:rStyle w:val="HTML"/>
          <w:rFonts w:ascii="Helvetica" w:eastAsiaTheme="minorHAnsi" w:hAnsi="Helvetica" w:cs="Helvetica"/>
          <w:color w:val="C7254E"/>
          <w:shd w:val="clear" w:color="auto" w:fill="F9F2F4"/>
          <w:lang w:eastAsia="en-US"/>
        </w:rPr>
        <w:t>char*</w:t>
      </w:r>
      <w:r w:rsidRPr="003050F3">
        <w:rPr>
          <w:rFonts w:ascii="Helvetica" w:hAnsi="Helvetica" w:cs="Helvetica"/>
          <w:sz w:val="20"/>
          <w:szCs w:val="20"/>
        </w:rPr>
        <w:t> - как указатель на массив байтов (физическое представление памяти).</w:t>
      </w:r>
    </w:p>
    <w:p w14:paraId="12992C4D" w14:textId="77777777" w:rsidR="00654A66" w:rsidRPr="003050F3" w:rsidRDefault="00654A66" w:rsidP="00654A66">
      <w:pPr>
        <w:pStyle w:val="af6"/>
        <w:spacing w:before="120" w:beforeAutospacing="0" w:after="0" w:afterAutospacing="0"/>
        <w:ind w:left="720"/>
        <w:jc w:val="both"/>
        <w:rPr>
          <w:rFonts w:ascii="Helvetica" w:hAnsi="Helvetica" w:cs="Helvetica"/>
          <w:sz w:val="20"/>
          <w:szCs w:val="20"/>
        </w:rPr>
      </w:pPr>
    </w:p>
    <w:p w14:paraId="19454C2F" w14:textId="77777777" w:rsidR="00654A66" w:rsidRPr="003050F3" w:rsidRDefault="00654A66" w:rsidP="00654A66">
      <w:pPr>
        <w:pStyle w:val="af6"/>
        <w:spacing w:before="120" w:beforeAutospacing="0" w:after="0" w:afterAutospacing="0"/>
        <w:ind w:firstLine="720"/>
        <w:jc w:val="both"/>
        <w:rPr>
          <w:rFonts w:ascii="Helvetica" w:hAnsi="Helvetica" w:cs="Helvetica"/>
          <w:sz w:val="20"/>
          <w:szCs w:val="20"/>
        </w:rPr>
      </w:pPr>
      <w:r w:rsidRPr="003050F3">
        <w:rPr>
          <w:rFonts w:ascii="Helvetica" w:hAnsi="Helvetica" w:cs="Helvetica"/>
          <w:sz w:val="20"/>
          <w:szCs w:val="20"/>
        </w:rPr>
        <w:t>Исходя из этих принципов, функции двоичного ввода-вывода </w:t>
      </w:r>
      <w:bookmarkStart w:id="97" w:name="m8"/>
      <w:bookmarkEnd w:id="96"/>
      <w:r w:rsidRPr="003050F3">
        <w:rPr>
          <w:rStyle w:val="HTML"/>
          <w:rFonts w:ascii="Helvetica" w:eastAsiaTheme="minorHAnsi" w:hAnsi="Helvetica" w:cs="Helvetica"/>
          <w:color w:val="C7254E"/>
          <w:shd w:val="clear" w:color="auto" w:fill="F9F2F4"/>
          <w:lang w:eastAsia="en-US"/>
        </w:rPr>
        <w:t>fread</w:t>
      </w:r>
      <w:r w:rsidRPr="003050F3">
        <w:rPr>
          <w:rFonts w:ascii="Helvetica" w:hAnsi="Helvetica" w:cs="Helvetica"/>
          <w:sz w:val="20"/>
          <w:szCs w:val="20"/>
        </w:rPr>
        <w:t xml:space="preserve"> и </w:t>
      </w:r>
      <w:r w:rsidRPr="003050F3">
        <w:rPr>
          <w:rStyle w:val="HTML"/>
          <w:rFonts w:ascii="Helvetica" w:eastAsiaTheme="minorHAnsi" w:hAnsi="Helvetica" w:cs="Helvetica"/>
          <w:color w:val="C7254E"/>
          <w:shd w:val="clear" w:color="auto" w:fill="F9F2F4"/>
          <w:lang w:eastAsia="en-US"/>
        </w:rPr>
        <w:t>fwrite</w:t>
      </w:r>
      <w:r w:rsidRPr="003050F3">
        <w:rPr>
          <w:rFonts w:ascii="Helvetica" w:hAnsi="Helvetica" w:cs="Helvetica"/>
          <w:sz w:val="20"/>
          <w:szCs w:val="20"/>
        </w:rPr>
        <w:t> переносят содержимое памяти в двоичный файл «прозрачно», т.е. байт в байт без каких либо преобразований. Функции используются для перенесения данных из файла в память программы (чтение) и обратно (запись).</w:t>
      </w:r>
    </w:p>
    <w:p w14:paraId="1288621F" w14:textId="77777777" w:rsidR="00654A66" w:rsidRPr="003050F3" w:rsidRDefault="00654A66" w:rsidP="00654A66">
      <w:pPr>
        <w:pStyle w:val="a00"/>
        <w:spacing w:before="0" w:beforeAutospacing="0" w:after="0" w:afterAutospacing="0"/>
        <w:rPr>
          <w:rFonts w:ascii="Helvetica" w:hAnsi="Helvetica" w:cs="Helvetica"/>
          <w:sz w:val="20"/>
          <w:szCs w:val="20"/>
        </w:rPr>
      </w:pPr>
      <w:r w:rsidRPr="003050F3">
        <w:rPr>
          <w:rFonts w:ascii="Helvetica" w:hAnsi="Helvetica" w:cs="Helvetica"/>
          <w:sz w:val="20"/>
          <w:szCs w:val="20"/>
        </w:rPr>
        <w:t> </w:t>
      </w:r>
    </w:p>
    <w:p w14:paraId="1528F7D6"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lang w:val="en-US"/>
        </w:rPr>
      </w:pPr>
      <w:r w:rsidRPr="003050F3">
        <w:rPr>
          <w:rFonts w:ascii="Helvetica" w:hAnsi="Helvetica" w:cs="Helvetica"/>
          <w:b/>
          <w:bCs/>
          <w:color w:val="000000"/>
          <w:sz w:val="20"/>
          <w:szCs w:val="20"/>
          <w:bdr w:val="single" w:sz="6" w:space="4" w:color="CCCCCC" w:frame="1"/>
          <w:shd w:val="clear" w:color="auto" w:fill="F8F8F8"/>
          <w:lang w:val="en-US"/>
        </w:rPr>
        <w:t>int         fread  (void *buf, int size, int nrec, FILE *fd);</w:t>
      </w:r>
    </w:p>
    <w:p w14:paraId="5FB88589"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lang w:val="en-US"/>
        </w:rPr>
      </w:pPr>
      <w:r w:rsidRPr="003050F3">
        <w:rPr>
          <w:rFonts w:ascii="Helvetica" w:hAnsi="Helvetica" w:cs="Helvetica"/>
          <w:b/>
          <w:bCs/>
          <w:color w:val="000000"/>
          <w:sz w:val="20"/>
          <w:szCs w:val="20"/>
          <w:bdr w:val="single" w:sz="6" w:space="4" w:color="CCCCCC" w:frame="1"/>
          <w:shd w:val="clear" w:color="auto" w:fill="F8F8F8"/>
          <w:lang w:val="en-US"/>
        </w:rPr>
        <w:t>int         fwrite (void *buf, int size, int nrec, FILE *fd);</w:t>
      </w:r>
    </w:p>
    <w:p w14:paraId="44E7CCD5" w14:textId="77777777" w:rsidR="00654A66" w:rsidRPr="003050F3" w:rsidRDefault="00654A66" w:rsidP="00654A66">
      <w:pPr>
        <w:pStyle w:val="a40"/>
        <w:spacing w:before="120" w:beforeAutospacing="0" w:after="0" w:afterAutospacing="0"/>
        <w:jc w:val="both"/>
        <w:rPr>
          <w:rFonts w:ascii="Helvetica" w:hAnsi="Helvetica" w:cs="Helvetica"/>
          <w:sz w:val="20"/>
          <w:szCs w:val="20"/>
        </w:rPr>
      </w:pPr>
      <w:r w:rsidRPr="003050F3">
        <w:rPr>
          <w:rFonts w:ascii="Helvetica" w:hAnsi="Helvetica" w:cs="Helvetica"/>
          <w:sz w:val="20"/>
          <w:szCs w:val="20"/>
        </w:rPr>
        <w:t>Особенностью этих функций является то, что для них безразличен (неизвестен) характер структуры данных в той области памяти, в которую осуществляется ввод-вывод (указатель </w:t>
      </w:r>
      <w:bookmarkStart w:id="98" w:name="m9"/>
      <w:bookmarkEnd w:id="97"/>
      <w:r w:rsidRPr="003050F3">
        <w:rPr>
          <w:rStyle w:val="HTML"/>
          <w:rFonts w:ascii="Helvetica" w:eastAsiaTheme="minorHAnsi" w:hAnsi="Helvetica" w:cs="Helvetica"/>
          <w:color w:val="C7254E"/>
          <w:shd w:val="clear" w:color="auto" w:fill="F9F2F4"/>
          <w:lang w:eastAsia="en-US"/>
        </w:rPr>
        <w:t>void* buf</w:t>
      </w:r>
      <w:r w:rsidRPr="003050F3">
        <w:rPr>
          <w:rFonts w:ascii="Helvetica" w:hAnsi="Helvetica" w:cs="Helvetica"/>
          <w:sz w:val="20"/>
          <w:szCs w:val="20"/>
        </w:rPr>
        <w:t>).Функци </w:t>
      </w:r>
      <w:bookmarkStart w:id="99" w:name="m10"/>
      <w:bookmarkEnd w:id="98"/>
      <w:r w:rsidRPr="003050F3">
        <w:rPr>
          <w:rStyle w:val="HTML"/>
          <w:rFonts w:ascii="Helvetica" w:eastAsiaTheme="minorHAnsi" w:hAnsi="Helvetica" w:cs="Helvetica"/>
          <w:color w:val="C7254E"/>
          <w:shd w:val="clear" w:color="auto" w:fill="F9F2F4"/>
          <w:lang w:eastAsia="en-US"/>
        </w:rPr>
        <w:t>fread</w:t>
      </w:r>
      <w:r w:rsidRPr="003050F3">
        <w:rPr>
          <w:rFonts w:ascii="Helvetica" w:hAnsi="Helvetica" w:cs="Helvetica"/>
          <w:sz w:val="20"/>
          <w:szCs w:val="20"/>
        </w:rPr>
        <w:t> читает, а функция </w:t>
      </w:r>
      <w:bookmarkStart w:id="100" w:name="m11"/>
      <w:bookmarkEnd w:id="99"/>
      <w:r w:rsidRPr="003050F3">
        <w:rPr>
          <w:rStyle w:val="HTML"/>
          <w:rFonts w:ascii="Helvetica" w:eastAsiaTheme="minorHAnsi" w:hAnsi="Helvetica" w:cs="Helvetica"/>
          <w:color w:val="C7254E"/>
          <w:shd w:val="clear" w:color="auto" w:fill="F9F2F4"/>
          <w:lang w:eastAsia="en-US"/>
        </w:rPr>
        <w:t>fwrite</w:t>
      </w:r>
      <w:r w:rsidRPr="003050F3">
        <w:rPr>
          <w:rFonts w:ascii="Helvetica" w:hAnsi="Helvetica" w:cs="Helvetica"/>
          <w:sz w:val="20"/>
          <w:szCs w:val="20"/>
        </w:rPr>
        <w:t> пишет в файл, начиная с текущей позиции, массив из </w:t>
      </w:r>
      <w:bookmarkStart w:id="101" w:name="m12"/>
      <w:bookmarkEnd w:id="100"/>
      <w:r w:rsidRPr="003050F3">
        <w:rPr>
          <w:rStyle w:val="HTML"/>
          <w:rFonts w:ascii="Helvetica" w:eastAsiaTheme="minorHAnsi" w:hAnsi="Helvetica" w:cs="Helvetica"/>
          <w:color w:val="C7254E"/>
          <w:shd w:val="clear" w:color="auto" w:fill="F9F2F4"/>
          <w:lang w:eastAsia="en-US"/>
        </w:rPr>
        <w:t>nrec</w:t>
      </w:r>
      <w:r w:rsidRPr="003050F3">
        <w:rPr>
          <w:rFonts w:ascii="Helvetica" w:hAnsi="Helvetica" w:cs="Helvetica"/>
          <w:sz w:val="20"/>
          <w:szCs w:val="20"/>
        </w:rPr>
        <w:t> элементов размерностью </w:t>
      </w:r>
      <w:bookmarkStart w:id="102" w:name="m13"/>
      <w:bookmarkEnd w:id="101"/>
      <w:r w:rsidRPr="003050F3">
        <w:rPr>
          <w:rStyle w:val="HTML"/>
          <w:rFonts w:ascii="Helvetica" w:eastAsiaTheme="minorHAnsi" w:hAnsi="Helvetica" w:cs="Helvetica"/>
          <w:color w:val="C7254E"/>
          <w:shd w:val="clear" w:color="auto" w:fill="F9F2F4"/>
          <w:lang w:eastAsia="en-US"/>
        </w:rPr>
        <w:t>size</w:t>
      </w:r>
      <w:r w:rsidRPr="003050F3">
        <w:rPr>
          <w:rFonts w:ascii="Helvetica" w:hAnsi="Helvetica" w:cs="Helvetica"/>
          <w:sz w:val="20"/>
          <w:szCs w:val="20"/>
        </w:rPr>
        <w:t> байтов каждый, возвращая количество успешно прочитанных (записанных) элементов.</w:t>
      </w:r>
    </w:p>
    <w:p w14:paraId="0BA9EF15" w14:textId="77777777" w:rsidR="00654A66" w:rsidRPr="003050F3" w:rsidRDefault="00654A66" w:rsidP="00654A66">
      <w:pPr>
        <w:pStyle w:val="af6"/>
        <w:spacing w:before="120" w:beforeAutospacing="0" w:after="0" w:afterAutospacing="0"/>
        <w:ind w:firstLine="720"/>
        <w:jc w:val="both"/>
        <w:rPr>
          <w:rFonts w:ascii="Helvetica" w:hAnsi="Helvetica" w:cs="Helvetica"/>
          <w:sz w:val="20"/>
          <w:szCs w:val="20"/>
        </w:rPr>
      </w:pPr>
      <w:r w:rsidRPr="003050F3">
        <w:rPr>
          <w:rFonts w:ascii="Helvetica" w:hAnsi="Helvetica" w:cs="Helvetica"/>
          <w:sz w:val="20"/>
          <w:szCs w:val="20"/>
        </w:rPr>
        <w:t>Чтобы воспользоваться этими функциями, необходимо обеспечить преобразования переменных к «массиву байтов», используя указатели для задания адресов и операцию </w:t>
      </w:r>
      <w:bookmarkStart w:id="103" w:name="m14"/>
      <w:bookmarkEnd w:id="102"/>
      <w:r w:rsidRPr="003050F3">
        <w:rPr>
          <w:rStyle w:val="HTML"/>
          <w:rFonts w:ascii="Helvetica" w:eastAsiaTheme="minorHAnsi" w:hAnsi="Helvetica" w:cs="Helvetica"/>
          <w:color w:val="C7254E"/>
          <w:shd w:val="clear" w:color="auto" w:fill="F9F2F4"/>
          <w:lang w:eastAsia="en-US"/>
        </w:rPr>
        <w:t>sizeof</w:t>
      </w:r>
      <w:r w:rsidRPr="003050F3">
        <w:rPr>
          <w:rFonts w:ascii="Helvetica" w:hAnsi="Helvetica" w:cs="Helvetica"/>
          <w:sz w:val="20"/>
          <w:szCs w:val="20"/>
        </w:rPr>
        <w:t> для вычисления размерности:</w:t>
      </w:r>
    </w:p>
    <w:p w14:paraId="1145BB18" w14:textId="77777777" w:rsidR="00654A66" w:rsidRPr="003050F3" w:rsidRDefault="00654A66" w:rsidP="00654A66">
      <w:pPr>
        <w:pStyle w:val="a00"/>
        <w:spacing w:before="0" w:beforeAutospacing="0" w:after="0" w:afterAutospacing="0"/>
        <w:rPr>
          <w:rFonts w:ascii="Helvetica" w:hAnsi="Helvetica" w:cs="Helvetica"/>
          <w:sz w:val="20"/>
          <w:szCs w:val="20"/>
        </w:rPr>
      </w:pPr>
      <w:r w:rsidRPr="003050F3">
        <w:rPr>
          <w:rFonts w:ascii="Helvetica" w:hAnsi="Helvetica" w:cs="Helvetica"/>
          <w:sz w:val="20"/>
          <w:szCs w:val="20"/>
        </w:rPr>
        <w:t> </w:t>
      </w:r>
    </w:p>
    <w:p w14:paraId="3B273F9E"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rPr>
      </w:pPr>
      <w:r w:rsidRPr="003050F3">
        <w:rPr>
          <w:rFonts w:ascii="Helvetica" w:hAnsi="Helvetica" w:cs="Helvetica"/>
          <w:b/>
          <w:bCs/>
          <w:color w:val="000000"/>
          <w:sz w:val="20"/>
          <w:szCs w:val="20"/>
          <w:bdr w:val="single" w:sz="6" w:space="4" w:color="CCCCCC" w:frame="1"/>
          <w:shd w:val="clear" w:color="auto" w:fill="F8F8F8"/>
        </w:rPr>
        <w:t>// Прочитать</w:t>
      </w:r>
      <w:r w:rsidRPr="003050F3">
        <w:rPr>
          <w:rFonts w:ascii="Helvetica" w:hAnsi="Helvetica" w:cs="Helvetica"/>
          <w:b/>
          <w:bCs/>
          <w:color w:val="000000"/>
          <w:sz w:val="20"/>
          <w:szCs w:val="20"/>
          <w:bdr w:val="single" w:sz="6" w:space="4" w:color="CCCCCC" w:frame="1"/>
          <w:shd w:val="clear" w:color="auto" w:fill="F8F8F8"/>
          <w:lang w:val="en-US"/>
        </w:rPr>
        <w:t>  </w:t>
      </w:r>
      <w:r w:rsidRPr="003050F3">
        <w:rPr>
          <w:rFonts w:ascii="Helvetica" w:hAnsi="Helvetica" w:cs="Helvetica"/>
          <w:b/>
          <w:bCs/>
          <w:color w:val="000000"/>
          <w:sz w:val="20"/>
          <w:szCs w:val="20"/>
          <w:bdr w:val="single" w:sz="6" w:space="4" w:color="CCCCCC" w:frame="1"/>
          <w:shd w:val="clear" w:color="auto" w:fill="F8F8F8"/>
        </w:rPr>
        <w:t>целую переменную и следующий за ней</w:t>
      </w:r>
    </w:p>
    <w:p w14:paraId="6BC05734"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rPr>
      </w:pPr>
      <w:r w:rsidRPr="003050F3">
        <w:rPr>
          <w:rFonts w:ascii="Helvetica" w:hAnsi="Helvetica" w:cs="Helvetica"/>
          <w:b/>
          <w:bCs/>
          <w:color w:val="000000"/>
          <w:sz w:val="20"/>
          <w:szCs w:val="20"/>
          <w:bdr w:val="single" w:sz="6" w:space="4" w:color="CCCCCC" w:frame="1"/>
          <w:shd w:val="clear" w:color="auto" w:fill="F8F8F8"/>
        </w:rPr>
        <w:t xml:space="preserve">// динамический массив из </w:t>
      </w:r>
      <w:r w:rsidRPr="003050F3">
        <w:rPr>
          <w:rFonts w:ascii="Helvetica" w:hAnsi="Helvetica" w:cs="Helvetica"/>
          <w:b/>
          <w:bCs/>
          <w:color w:val="000000"/>
          <w:sz w:val="20"/>
          <w:szCs w:val="20"/>
          <w:bdr w:val="single" w:sz="6" w:space="4" w:color="CCCCCC" w:frame="1"/>
          <w:shd w:val="clear" w:color="auto" w:fill="F8F8F8"/>
          <w:lang w:val="en-US"/>
        </w:rPr>
        <w:t>n</w:t>
      </w:r>
      <w:r w:rsidRPr="003050F3">
        <w:rPr>
          <w:rFonts w:ascii="Helvetica" w:hAnsi="Helvetica" w:cs="Helvetica"/>
          <w:b/>
          <w:bCs/>
          <w:color w:val="000000"/>
          <w:sz w:val="20"/>
          <w:szCs w:val="20"/>
          <w:bdr w:val="single" w:sz="6" w:space="4" w:color="CCCCCC" w:frame="1"/>
          <w:shd w:val="clear" w:color="auto" w:fill="F8F8F8"/>
        </w:rPr>
        <w:t xml:space="preserve"> переменных типа </w:t>
      </w:r>
      <w:r w:rsidRPr="003050F3">
        <w:rPr>
          <w:rFonts w:ascii="Helvetica" w:hAnsi="Helvetica" w:cs="Helvetica"/>
          <w:b/>
          <w:bCs/>
          <w:color w:val="000000"/>
          <w:sz w:val="20"/>
          <w:szCs w:val="20"/>
          <w:bdr w:val="single" w:sz="6" w:space="4" w:color="CCCCCC" w:frame="1"/>
          <w:shd w:val="clear" w:color="auto" w:fill="F8F8F8"/>
          <w:lang w:val="en-US"/>
        </w:rPr>
        <w:t>double</w:t>
      </w:r>
    </w:p>
    <w:p w14:paraId="4CDE58AE"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rPr>
      </w:pPr>
      <w:r w:rsidRPr="003050F3">
        <w:rPr>
          <w:rFonts w:ascii="Helvetica" w:hAnsi="Helvetica" w:cs="Helvetica"/>
          <w:b/>
          <w:bCs/>
          <w:color w:val="000000"/>
          <w:sz w:val="20"/>
          <w:szCs w:val="20"/>
          <w:bdr w:val="single" w:sz="6" w:space="4" w:color="CCCCCC" w:frame="1"/>
          <w:shd w:val="clear" w:color="auto" w:fill="F8F8F8"/>
          <w:lang w:val="en-US"/>
        </w:rPr>
        <w:t>int n</w:t>
      </w:r>
      <w:r w:rsidRPr="003050F3">
        <w:rPr>
          <w:rFonts w:ascii="Helvetica" w:hAnsi="Helvetica" w:cs="Helvetica"/>
          <w:b/>
          <w:bCs/>
          <w:color w:val="000000"/>
          <w:sz w:val="20"/>
          <w:szCs w:val="20"/>
          <w:bdr w:val="single" w:sz="6" w:space="4" w:color="CCCCCC" w:frame="1"/>
          <w:shd w:val="clear" w:color="auto" w:fill="F8F8F8"/>
        </w:rPr>
        <w:t>;</w:t>
      </w:r>
      <w:r w:rsidRPr="003050F3">
        <w:rPr>
          <w:rFonts w:ascii="Helvetica" w:hAnsi="Helvetica" w:cs="Helvetica"/>
          <w:b/>
          <w:bCs/>
          <w:color w:val="000000"/>
          <w:sz w:val="20"/>
          <w:szCs w:val="20"/>
          <w:bdr w:val="single" w:sz="6" w:space="4" w:color="CCCCCC" w:frame="1"/>
          <w:shd w:val="clear" w:color="auto" w:fill="F8F8F8"/>
          <w:lang w:val="en-US"/>
        </w:rPr>
        <w:t>                                         </w:t>
      </w:r>
      <w:r w:rsidRPr="003050F3">
        <w:rPr>
          <w:rFonts w:ascii="Helvetica" w:hAnsi="Helvetica" w:cs="Helvetica"/>
          <w:b/>
          <w:bCs/>
          <w:color w:val="000000"/>
          <w:sz w:val="20"/>
          <w:szCs w:val="20"/>
          <w:bdr w:val="single" w:sz="6" w:space="4" w:color="CCCCCC" w:frame="1"/>
          <w:shd w:val="clear" w:color="auto" w:fill="F8F8F8"/>
        </w:rPr>
        <w:t>// в целой переменной – размерность массива</w:t>
      </w:r>
    </w:p>
    <w:p w14:paraId="08FCEF8B"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rPr>
      </w:pPr>
      <w:r w:rsidRPr="003050F3">
        <w:rPr>
          <w:rFonts w:ascii="Helvetica" w:hAnsi="Helvetica" w:cs="Helvetica"/>
          <w:b/>
          <w:bCs/>
          <w:color w:val="000000"/>
          <w:sz w:val="20"/>
          <w:szCs w:val="20"/>
          <w:bdr w:val="single" w:sz="6" w:space="4" w:color="CCCCCC" w:frame="1"/>
          <w:shd w:val="clear" w:color="auto" w:fill="F8F8F8"/>
          <w:lang w:val="en-US"/>
        </w:rPr>
        <w:t>fread</w:t>
      </w:r>
      <w:r w:rsidRPr="003050F3">
        <w:rPr>
          <w:rFonts w:ascii="Helvetica" w:hAnsi="Helvetica" w:cs="Helvetica"/>
          <w:b/>
          <w:bCs/>
          <w:color w:val="000000"/>
          <w:sz w:val="20"/>
          <w:szCs w:val="20"/>
          <w:bdr w:val="single" w:sz="6" w:space="4" w:color="CCCCCC" w:frame="1"/>
          <w:shd w:val="clear" w:color="auto" w:fill="F8F8F8"/>
        </w:rPr>
        <w:t>(&amp;</w:t>
      </w:r>
      <w:r w:rsidRPr="003050F3">
        <w:rPr>
          <w:rFonts w:ascii="Helvetica" w:hAnsi="Helvetica" w:cs="Helvetica"/>
          <w:b/>
          <w:bCs/>
          <w:color w:val="000000"/>
          <w:sz w:val="20"/>
          <w:szCs w:val="20"/>
          <w:bdr w:val="single" w:sz="6" w:space="4" w:color="CCCCCC" w:frame="1"/>
          <w:shd w:val="clear" w:color="auto" w:fill="F8F8F8"/>
          <w:lang w:val="en-US"/>
        </w:rPr>
        <w:t>n</w:t>
      </w:r>
      <w:r w:rsidRPr="003050F3">
        <w:rPr>
          <w:rFonts w:ascii="Helvetica" w:hAnsi="Helvetica" w:cs="Helvetica"/>
          <w:b/>
          <w:bCs/>
          <w:color w:val="000000"/>
          <w:sz w:val="20"/>
          <w:szCs w:val="20"/>
          <w:bdr w:val="single" w:sz="6" w:space="4" w:color="CCCCCC" w:frame="1"/>
          <w:shd w:val="clear" w:color="auto" w:fill="F8F8F8"/>
        </w:rPr>
        <w:t>,</w:t>
      </w:r>
      <w:r w:rsidRPr="003050F3">
        <w:rPr>
          <w:rFonts w:ascii="Helvetica" w:hAnsi="Helvetica" w:cs="Helvetica"/>
          <w:b/>
          <w:bCs/>
          <w:color w:val="000000"/>
          <w:sz w:val="20"/>
          <w:szCs w:val="20"/>
          <w:bdr w:val="single" w:sz="6" w:space="4" w:color="CCCCCC" w:frame="1"/>
          <w:shd w:val="clear" w:color="auto" w:fill="F8F8F8"/>
          <w:lang w:val="en-US"/>
        </w:rPr>
        <w:t> sizeof</w:t>
      </w:r>
      <w:r w:rsidRPr="003050F3">
        <w:rPr>
          <w:rFonts w:ascii="Helvetica" w:hAnsi="Helvetica" w:cs="Helvetica"/>
          <w:b/>
          <w:bCs/>
          <w:color w:val="000000"/>
          <w:sz w:val="20"/>
          <w:szCs w:val="20"/>
          <w:bdr w:val="single" w:sz="6" w:space="4" w:color="CCCCCC" w:frame="1"/>
          <w:shd w:val="clear" w:color="auto" w:fill="F8F8F8"/>
        </w:rPr>
        <w:t>(</w:t>
      </w:r>
      <w:r w:rsidRPr="003050F3">
        <w:rPr>
          <w:rFonts w:ascii="Helvetica" w:hAnsi="Helvetica" w:cs="Helvetica"/>
          <w:b/>
          <w:bCs/>
          <w:color w:val="000000"/>
          <w:sz w:val="20"/>
          <w:szCs w:val="20"/>
          <w:bdr w:val="single" w:sz="6" w:space="4" w:color="CCCCCC" w:frame="1"/>
          <w:shd w:val="clear" w:color="auto" w:fill="F8F8F8"/>
          <w:lang w:val="en-US"/>
        </w:rPr>
        <w:t>int</w:t>
      </w:r>
      <w:r w:rsidRPr="003050F3">
        <w:rPr>
          <w:rFonts w:ascii="Helvetica" w:hAnsi="Helvetica" w:cs="Helvetica"/>
          <w:b/>
          <w:bCs/>
          <w:color w:val="000000"/>
          <w:sz w:val="20"/>
          <w:szCs w:val="20"/>
          <w:bdr w:val="single" w:sz="6" w:space="4" w:color="CCCCCC" w:frame="1"/>
          <w:shd w:val="clear" w:color="auto" w:fill="F8F8F8"/>
        </w:rPr>
        <w:t>),1,</w:t>
      </w:r>
      <w:r w:rsidRPr="003050F3">
        <w:rPr>
          <w:rFonts w:ascii="Helvetica" w:hAnsi="Helvetica" w:cs="Helvetica"/>
          <w:b/>
          <w:bCs/>
          <w:color w:val="000000"/>
          <w:sz w:val="20"/>
          <w:szCs w:val="20"/>
          <w:bdr w:val="single" w:sz="6" w:space="4" w:color="CCCCCC" w:frame="1"/>
          <w:shd w:val="clear" w:color="auto" w:fill="F8F8F8"/>
          <w:lang w:val="en-US"/>
        </w:rPr>
        <w:t>fd</w:t>
      </w:r>
      <w:r w:rsidRPr="003050F3">
        <w:rPr>
          <w:rFonts w:ascii="Helvetica" w:hAnsi="Helvetica" w:cs="Helvetica"/>
          <w:b/>
          <w:bCs/>
          <w:color w:val="000000"/>
          <w:sz w:val="20"/>
          <w:szCs w:val="20"/>
          <w:bdr w:val="single" w:sz="6" w:space="4" w:color="CCCCCC" w:frame="1"/>
          <w:shd w:val="clear" w:color="auto" w:fill="F8F8F8"/>
        </w:rPr>
        <w:t>);</w:t>
      </w:r>
      <w:r w:rsidRPr="003050F3">
        <w:rPr>
          <w:rFonts w:ascii="Helvetica" w:hAnsi="Helvetica" w:cs="Helvetica"/>
          <w:b/>
          <w:bCs/>
          <w:color w:val="000000"/>
          <w:sz w:val="20"/>
          <w:szCs w:val="20"/>
          <w:bdr w:val="single" w:sz="6" w:space="4" w:color="CCCCCC" w:frame="1"/>
          <w:shd w:val="clear" w:color="auto" w:fill="F8F8F8"/>
          <w:lang w:val="en-US"/>
        </w:rPr>
        <w:t>            </w:t>
      </w:r>
      <w:r w:rsidRPr="003050F3">
        <w:rPr>
          <w:rFonts w:ascii="Helvetica" w:hAnsi="Helvetica" w:cs="Helvetica"/>
          <w:b/>
          <w:bCs/>
          <w:color w:val="000000"/>
          <w:sz w:val="20"/>
          <w:szCs w:val="20"/>
          <w:bdr w:val="single" w:sz="6" w:space="4" w:color="CCCCCC" w:frame="1"/>
          <w:shd w:val="clear" w:color="auto" w:fill="F8F8F8"/>
        </w:rPr>
        <w:t>// указатель на переменную</w:t>
      </w:r>
      <w:r w:rsidRPr="003050F3">
        <w:rPr>
          <w:rFonts w:ascii="Helvetica" w:hAnsi="Helvetica" w:cs="Helvetica"/>
          <w:b/>
          <w:bCs/>
          <w:color w:val="000000"/>
          <w:sz w:val="20"/>
          <w:szCs w:val="20"/>
          <w:bdr w:val="single" w:sz="6" w:space="4" w:color="CCCCCC" w:frame="1"/>
          <w:shd w:val="clear" w:color="auto" w:fill="F8F8F8"/>
          <w:lang w:val="en-US"/>
        </w:rPr>
        <w:t> int</w:t>
      </w:r>
    </w:p>
    <w:p w14:paraId="6A7E6349"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lang w:val="en-US"/>
        </w:rPr>
      </w:pPr>
      <w:r w:rsidRPr="003050F3">
        <w:rPr>
          <w:rFonts w:ascii="Helvetica" w:hAnsi="Helvetica" w:cs="Helvetica"/>
          <w:b/>
          <w:bCs/>
          <w:color w:val="000000"/>
          <w:sz w:val="20"/>
          <w:szCs w:val="20"/>
          <w:bdr w:val="single" w:sz="6" w:space="4" w:color="CCCCCC" w:frame="1"/>
          <w:shd w:val="clear" w:color="auto" w:fill="F8F8F8"/>
          <w:lang w:val="en-US"/>
        </w:rPr>
        <w:t>double   *pd = new double[n];                 </w:t>
      </w:r>
    </w:p>
    <w:p w14:paraId="0DB3E5C7"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lang w:val="en-US"/>
        </w:rPr>
      </w:pPr>
      <w:r w:rsidRPr="003050F3">
        <w:rPr>
          <w:rFonts w:ascii="Helvetica" w:hAnsi="Helvetica" w:cs="Helvetica"/>
          <w:b/>
          <w:bCs/>
          <w:color w:val="000000"/>
          <w:sz w:val="20"/>
          <w:szCs w:val="20"/>
          <w:bdr w:val="single" w:sz="6" w:space="4" w:color="CCCCCC" w:frame="1"/>
          <w:shd w:val="clear" w:color="auto" w:fill="F8F8F8"/>
          <w:lang w:val="en-US"/>
        </w:rPr>
        <w:t>fread(pd, sizeof(double),n,fd);      // преобразование к </w:t>
      </w:r>
      <w:bookmarkStart w:id="104" w:name="m15"/>
      <w:bookmarkEnd w:id="103"/>
      <w:r w:rsidRPr="003050F3">
        <w:rPr>
          <w:rFonts w:ascii="Helvetica" w:hAnsi="Helvetica" w:cs="Helvetica"/>
          <w:b/>
          <w:bCs/>
          <w:color w:val="000000"/>
          <w:sz w:val="20"/>
          <w:szCs w:val="20"/>
          <w:bdr w:val="single" w:sz="6" w:space="4" w:color="CCCCCC" w:frame="1"/>
          <w:shd w:val="clear" w:color="auto" w:fill="F8F8F8"/>
          <w:lang w:val="en-US"/>
        </w:rPr>
        <w:t>void* - неявное</w:t>
      </w:r>
    </w:p>
    <w:p w14:paraId="4982B93E" w14:textId="77777777" w:rsidR="00654A66" w:rsidRPr="003050F3" w:rsidRDefault="00654A66" w:rsidP="00654A66">
      <w:pPr>
        <w:pStyle w:val="af6"/>
        <w:spacing w:before="120" w:beforeAutospacing="0" w:after="0" w:afterAutospacing="0"/>
        <w:ind w:firstLine="720"/>
        <w:jc w:val="both"/>
        <w:rPr>
          <w:rFonts w:ascii="Helvetica" w:hAnsi="Helvetica" w:cs="Helvetica"/>
          <w:sz w:val="20"/>
          <w:szCs w:val="20"/>
        </w:rPr>
      </w:pPr>
      <w:r w:rsidRPr="003050F3">
        <w:rPr>
          <w:rFonts w:ascii="Helvetica" w:hAnsi="Helvetica" w:cs="Helvetica"/>
          <w:sz w:val="20"/>
          <w:szCs w:val="20"/>
        </w:rPr>
        <w:t>Дальнейшее изложение приходится начинать с банальности: при использовании исключительно функций </w:t>
      </w:r>
      <w:bookmarkStart w:id="105" w:name="m16"/>
      <w:bookmarkEnd w:id="104"/>
      <w:r w:rsidRPr="003050F3">
        <w:rPr>
          <w:rStyle w:val="HTML"/>
          <w:rFonts w:ascii="Helvetica" w:eastAsiaTheme="minorHAnsi" w:hAnsi="Helvetica" w:cs="Helvetica"/>
          <w:color w:val="C7254E"/>
          <w:shd w:val="clear" w:color="auto" w:fill="F9F2F4"/>
          <w:lang w:eastAsia="en-US"/>
        </w:rPr>
        <w:t>fread/fwrite</w:t>
      </w:r>
      <w:r w:rsidRPr="003050F3">
        <w:rPr>
          <w:rFonts w:ascii="Helvetica" w:hAnsi="Helvetica" w:cs="Helvetica"/>
          <w:sz w:val="20"/>
          <w:szCs w:val="20"/>
        </w:rPr>
        <w:t> данные, записанные в определенной последовательности в файл, хранятся в нем и читаются в том же самом порядке. Этот неизменный порядок извлечения данных называется последовательным доступом, а файл -  последовательным двоичным файлом. Естественно, что нас при этом не интересуют адреса размещения данных в файле. Однако существует и другой способ, позволяющий извлекать данные в любом произвольном порядке – </w:t>
      </w:r>
      <w:bookmarkStart w:id="106" w:name="m17"/>
      <w:bookmarkEnd w:id="105"/>
      <w:r w:rsidRPr="003050F3">
        <w:rPr>
          <w:rFonts w:ascii="Helvetica" w:hAnsi="Helvetica" w:cs="Helvetica"/>
          <w:sz w:val="20"/>
          <w:szCs w:val="20"/>
        </w:rPr>
        <w:t>прямой (или произвольный) доступ.</w:t>
      </w:r>
    </w:p>
    <w:p w14:paraId="370950F9" w14:textId="77777777" w:rsidR="00654A66" w:rsidRPr="003050F3" w:rsidRDefault="00654A66" w:rsidP="00654A66">
      <w:pPr>
        <w:pStyle w:val="af6"/>
        <w:spacing w:before="120" w:beforeAutospacing="0" w:after="0" w:afterAutospacing="0"/>
        <w:ind w:firstLine="720"/>
        <w:jc w:val="both"/>
        <w:rPr>
          <w:rFonts w:ascii="Helvetica" w:hAnsi="Helvetica" w:cs="Helvetica"/>
          <w:sz w:val="20"/>
          <w:szCs w:val="20"/>
        </w:rPr>
      </w:pPr>
      <w:r w:rsidRPr="003050F3">
        <w:rPr>
          <w:rFonts w:ascii="Helvetica" w:hAnsi="Helvetica" w:cs="Helvetica"/>
          <w:sz w:val="20"/>
          <w:szCs w:val="20"/>
        </w:rPr>
        <w:t>Произвольный доступ базируется на понятии адреса в двоичном файле. Поскольку на физическом уровне двоичный файл представляется как «неограниченно растущий» массив байтов, то под адресом понимается порядковый номер байта, начиная с 0.</w:t>
      </w:r>
    </w:p>
    <w:p w14:paraId="7B7424F0" w14:textId="77777777" w:rsidR="00654A66" w:rsidRPr="003050F3" w:rsidRDefault="00654A66" w:rsidP="00654A66">
      <w:pPr>
        <w:pStyle w:val="af6"/>
        <w:spacing w:before="120" w:beforeAutospacing="0" w:after="0" w:afterAutospacing="0"/>
        <w:ind w:firstLine="720"/>
        <w:jc w:val="both"/>
        <w:rPr>
          <w:rFonts w:ascii="Helvetica" w:hAnsi="Helvetica" w:cs="Helvetica"/>
          <w:sz w:val="20"/>
          <w:szCs w:val="20"/>
        </w:rPr>
      </w:pPr>
      <w:r w:rsidRPr="003050F3">
        <w:rPr>
          <w:rFonts w:ascii="Helvetica" w:hAnsi="Helvetica" w:cs="Helvetica"/>
          <w:sz w:val="20"/>
          <w:szCs w:val="20"/>
        </w:rPr>
        <w:t>В Си для представления адресов используются переменные типа </w:t>
      </w:r>
      <w:r w:rsidRPr="003050F3">
        <w:rPr>
          <w:rStyle w:val="HTML"/>
          <w:rFonts w:ascii="Helvetica" w:eastAsiaTheme="minorHAnsi" w:hAnsi="Helvetica" w:cs="Helvetica"/>
          <w:color w:val="C7254E"/>
          <w:shd w:val="clear" w:color="auto" w:fill="F9F2F4"/>
          <w:lang w:eastAsia="en-US"/>
        </w:rPr>
        <w:t>long</w:t>
      </w:r>
      <w:r w:rsidRPr="003050F3">
        <w:rPr>
          <w:rFonts w:ascii="Helvetica" w:hAnsi="Helvetica" w:cs="Helvetica"/>
          <w:sz w:val="20"/>
          <w:szCs w:val="20"/>
        </w:rPr>
        <w:t>, на которые можно распространить известное понятие указатель - указатель в файле.</w:t>
      </w:r>
    </w:p>
    <w:bookmarkEnd w:id="106"/>
    <w:p w14:paraId="31BA0C24" w14:textId="77777777" w:rsidR="00654A66" w:rsidRPr="003050F3" w:rsidRDefault="00654A66" w:rsidP="00654A66">
      <w:pPr>
        <w:spacing w:after="0" w:line="240" w:lineRule="auto"/>
        <w:ind w:firstLine="708"/>
        <w:rPr>
          <w:rFonts w:ascii="Helvetica" w:hAnsi="Helvetica" w:cs="Helvetica"/>
          <w:noProof/>
          <w:sz w:val="20"/>
          <w:szCs w:val="20"/>
          <w:lang w:eastAsia="ru-RU"/>
        </w:rPr>
      </w:pPr>
    </w:p>
    <w:p w14:paraId="49708BC8" w14:textId="77777777" w:rsidR="00654A66" w:rsidRPr="003050F3" w:rsidRDefault="00654A66" w:rsidP="00654A66">
      <w:pPr>
        <w:spacing w:after="0" w:line="240" w:lineRule="auto"/>
        <w:ind w:firstLine="708"/>
        <w:rPr>
          <w:rFonts w:ascii="Helvetica" w:hAnsi="Helvetica" w:cs="Helvetica"/>
          <w:noProof/>
          <w:sz w:val="20"/>
          <w:szCs w:val="20"/>
          <w:lang w:eastAsia="ru-RU"/>
        </w:rPr>
      </w:pPr>
    </w:p>
    <w:p w14:paraId="7DAF552A" w14:textId="77777777" w:rsidR="00654A66" w:rsidRPr="003050F3" w:rsidRDefault="00654A66" w:rsidP="00654A66">
      <w:pPr>
        <w:spacing w:after="0" w:line="240" w:lineRule="auto"/>
        <w:ind w:firstLine="708"/>
        <w:rPr>
          <w:rFonts w:ascii="Helvetica" w:hAnsi="Helvetica" w:cs="Helvetica"/>
          <w:noProof/>
          <w:sz w:val="20"/>
          <w:szCs w:val="20"/>
          <w:lang w:eastAsia="ru-RU"/>
        </w:rPr>
      </w:pPr>
    </w:p>
    <w:p w14:paraId="4A632079" w14:textId="77777777" w:rsidR="00654A66" w:rsidRPr="003050F3" w:rsidRDefault="00654A66" w:rsidP="00654A66">
      <w:pPr>
        <w:rPr>
          <w:rStyle w:val="HTML"/>
          <w:rFonts w:ascii="Helvetica" w:eastAsiaTheme="minorHAnsi" w:hAnsi="Helvetica" w:cs="Helvetica"/>
          <w:b/>
          <w:color w:val="C7254E"/>
          <w:shd w:val="clear" w:color="auto" w:fill="F9F2F4"/>
        </w:rPr>
      </w:pPr>
      <w:r w:rsidRPr="003050F3">
        <w:rPr>
          <w:rStyle w:val="HTML"/>
          <w:rFonts w:ascii="Helvetica" w:eastAsiaTheme="minorHAnsi" w:hAnsi="Helvetica" w:cs="Helvetica"/>
          <w:b/>
          <w:color w:val="C7254E"/>
          <w:shd w:val="clear" w:color="auto" w:fill="F9F2F4"/>
        </w:rPr>
        <w:t>extern</w:t>
      </w:r>
    </w:p>
    <w:p w14:paraId="57E1914E" w14:textId="77777777" w:rsidR="00654A66" w:rsidRPr="003050F3" w:rsidRDefault="00654A66" w:rsidP="00654A66">
      <w:pPr>
        <w:spacing w:after="0" w:line="240" w:lineRule="auto"/>
        <w:ind w:firstLine="708"/>
        <w:rPr>
          <w:rFonts w:ascii="Helvetica" w:hAnsi="Helvetica" w:cs="Helvetica"/>
          <w:noProof/>
          <w:sz w:val="20"/>
          <w:szCs w:val="20"/>
          <w:lang w:eastAsia="ru-RU"/>
        </w:rPr>
      </w:pPr>
    </w:p>
    <w:p w14:paraId="039044E4" w14:textId="77777777" w:rsidR="00654A66" w:rsidRPr="003050F3" w:rsidRDefault="00654A66" w:rsidP="00654A66">
      <w:pPr>
        <w:shd w:val="clear" w:color="auto" w:fill="FFFFFF"/>
        <w:spacing w:after="150" w:line="240" w:lineRule="auto"/>
        <w:ind w:firstLine="300"/>
        <w:textAlignment w:val="baseline"/>
        <w:rPr>
          <w:rFonts w:ascii="Helvetica" w:eastAsia="Times New Roman" w:hAnsi="Helvetica" w:cs="Helvetica"/>
          <w:sz w:val="20"/>
          <w:szCs w:val="20"/>
          <w:lang w:eastAsia="ru-RU"/>
        </w:rPr>
      </w:pPr>
      <w:r w:rsidRPr="003050F3">
        <w:rPr>
          <w:rFonts w:ascii="Helvetica" w:eastAsia="Times New Roman" w:hAnsi="Helvetica" w:cs="Helvetica"/>
          <w:sz w:val="20"/>
          <w:szCs w:val="20"/>
          <w:lang w:eastAsia="ru-RU"/>
        </w:rPr>
        <w:t xml:space="preserve">Поскольку С позволяет выполнять раздельную компиляцию модулей для большой программы в целях ускорения компиляции и помощи управлению большими проектами, должны быть способы передачи информации о глобальных переменных файлам программы. Решение заключается в объявлении всех глобальных переменных в одном файле и использовании при объявлении в других файлах слова </w:t>
      </w:r>
      <w:r w:rsidRPr="003050F3">
        <w:rPr>
          <w:rStyle w:val="HTML"/>
          <w:rFonts w:ascii="Helvetica" w:eastAsiaTheme="minorHAnsi" w:hAnsi="Helvetica" w:cs="Helvetica"/>
          <w:color w:val="C7254E"/>
          <w:shd w:val="clear" w:color="auto" w:fill="F9F2F4"/>
        </w:rPr>
        <w:t>extern</w:t>
      </w:r>
      <w:r w:rsidRPr="003050F3">
        <w:rPr>
          <w:rFonts w:ascii="Helvetica" w:eastAsia="Times New Roman" w:hAnsi="Helvetica" w:cs="Helvetica"/>
          <w:sz w:val="20"/>
          <w:szCs w:val="20"/>
          <w:lang w:eastAsia="ru-RU"/>
        </w:rPr>
        <w:t>, как показано в таблице</w:t>
      </w:r>
    </w:p>
    <w:tbl>
      <w:tblPr>
        <w:tblpPr w:leftFromText="180" w:rightFromText="180" w:horzAnchor="page" w:tblpX="1" w:tblpY="-13410"/>
        <w:tblW w:w="12735" w:type="dxa"/>
        <w:tblBorders>
          <w:top w:val="single" w:sz="6" w:space="0" w:color="CCCCCC"/>
          <w:left w:val="single" w:sz="6" w:space="0" w:color="CCCCCC"/>
          <w:bottom w:val="single" w:sz="6" w:space="0" w:color="CCCCCC"/>
          <w:right w:val="single" w:sz="6" w:space="0" w:color="CCCCCC"/>
        </w:tblBorders>
        <w:shd w:val="clear" w:color="auto" w:fill="FFFFFF"/>
        <w:tblCellMar>
          <w:left w:w="0" w:type="dxa"/>
          <w:right w:w="0" w:type="dxa"/>
        </w:tblCellMar>
        <w:tblLook w:val="04A0" w:firstRow="1" w:lastRow="0" w:firstColumn="1" w:lastColumn="0" w:noHBand="0" w:noVBand="1"/>
      </w:tblPr>
      <w:tblGrid>
        <w:gridCol w:w="6265"/>
        <w:gridCol w:w="6470"/>
      </w:tblGrid>
      <w:tr w:rsidR="00654A66" w:rsidRPr="003050F3" w14:paraId="04BDCC97" w14:textId="77777777" w:rsidTr="004A518A">
        <w:trPr>
          <w:tblHeader/>
        </w:trPr>
        <w:tc>
          <w:tcPr>
            <w:tcW w:w="0" w:type="auto"/>
            <w:tcBorders>
              <w:top w:val="outset" w:sz="2" w:space="0" w:color="auto"/>
              <w:left w:val="outset" w:sz="2" w:space="0" w:color="auto"/>
              <w:bottom w:val="single" w:sz="6" w:space="0" w:color="CCCCCC"/>
              <w:right w:val="outset" w:sz="2" w:space="0" w:color="auto"/>
            </w:tcBorders>
            <w:shd w:val="clear" w:color="auto" w:fill="F7F7F7"/>
            <w:tcMar>
              <w:top w:w="60" w:type="dxa"/>
              <w:left w:w="120" w:type="dxa"/>
              <w:bottom w:w="60" w:type="dxa"/>
              <w:right w:w="120" w:type="dxa"/>
            </w:tcMar>
            <w:vAlign w:val="center"/>
            <w:hideMark/>
          </w:tcPr>
          <w:p w14:paraId="50AF935A" w14:textId="77777777" w:rsidR="00654A66" w:rsidRPr="003050F3" w:rsidRDefault="00654A66" w:rsidP="004A518A">
            <w:pPr>
              <w:spacing w:after="0" w:line="240" w:lineRule="auto"/>
              <w:rPr>
                <w:rFonts w:ascii="Helvetica" w:eastAsia="Times New Roman" w:hAnsi="Helvetica" w:cs="Helvetica"/>
                <w:b/>
                <w:bCs/>
                <w:color w:val="333333"/>
                <w:sz w:val="20"/>
                <w:szCs w:val="20"/>
                <w:lang w:eastAsia="ru-RU"/>
              </w:rPr>
            </w:pPr>
            <w:r w:rsidRPr="003050F3">
              <w:rPr>
                <w:rFonts w:ascii="Helvetica" w:eastAsia="Times New Roman" w:hAnsi="Helvetica" w:cs="Helvetica"/>
                <w:b/>
                <w:bCs/>
                <w:color w:val="333333"/>
                <w:sz w:val="20"/>
                <w:szCs w:val="20"/>
                <w:lang w:eastAsia="ru-RU"/>
              </w:rPr>
              <w:t>Файл 1</w:t>
            </w:r>
          </w:p>
        </w:tc>
        <w:tc>
          <w:tcPr>
            <w:tcW w:w="0" w:type="auto"/>
            <w:tcBorders>
              <w:top w:val="outset" w:sz="2" w:space="0" w:color="auto"/>
              <w:left w:val="outset" w:sz="2" w:space="0" w:color="auto"/>
              <w:bottom w:val="single" w:sz="6" w:space="0" w:color="CCCCCC"/>
              <w:right w:val="outset" w:sz="2" w:space="0" w:color="auto"/>
            </w:tcBorders>
            <w:shd w:val="clear" w:color="auto" w:fill="F7F7F7"/>
            <w:tcMar>
              <w:top w:w="60" w:type="dxa"/>
              <w:left w:w="120" w:type="dxa"/>
              <w:bottom w:w="60" w:type="dxa"/>
              <w:right w:w="120" w:type="dxa"/>
            </w:tcMar>
            <w:vAlign w:val="center"/>
            <w:hideMark/>
          </w:tcPr>
          <w:p w14:paraId="7AB4CA32" w14:textId="77777777" w:rsidR="00654A66" w:rsidRPr="003050F3" w:rsidRDefault="00654A66" w:rsidP="004A518A">
            <w:pPr>
              <w:spacing w:after="0" w:line="240" w:lineRule="auto"/>
              <w:rPr>
                <w:rFonts w:ascii="Helvetica" w:eastAsia="Times New Roman" w:hAnsi="Helvetica" w:cs="Helvetica"/>
                <w:b/>
                <w:bCs/>
                <w:color w:val="333333"/>
                <w:sz w:val="20"/>
                <w:szCs w:val="20"/>
                <w:lang w:eastAsia="ru-RU"/>
              </w:rPr>
            </w:pPr>
            <w:r w:rsidRPr="003050F3">
              <w:rPr>
                <w:rFonts w:ascii="Helvetica" w:eastAsia="Times New Roman" w:hAnsi="Helvetica" w:cs="Helvetica"/>
                <w:b/>
                <w:bCs/>
                <w:color w:val="333333"/>
                <w:sz w:val="20"/>
                <w:szCs w:val="20"/>
                <w:lang w:eastAsia="ru-RU"/>
              </w:rPr>
              <w:br/>
              <w:t>Файл 2</w:t>
            </w:r>
          </w:p>
        </w:tc>
      </w:tr>
      <w:tr w:rsidR="00654A66" w:rsidRPr="004A518A" w14:paraId="2239C1CD" w14:textId="77777777" w:rsidTr="004A518A">
        <w:tc>
          <w:tcPr>
            <w:tcW w:w="0" w:type="auto"/>
            <w:tcBorders>
              <w:top w:val="nil"/>
              <w:left w:val="nil"/>
              <w:bottom w:val="nil"/>
              <w:right w:val="nil"/>
            </w:tcBorders>
            <w:shd w:val="clear" w:color="auto" w:fill="FFFFFF"/>
            <w:tcMar>
              <w:top w:w="60" w:type="dxa"/>
              <w:left w:w="120" w:type="dxa"/>
              <w:bottom w:w="60" w:type="dxa"/>
              <w:right w:w="120" w:type="dxa"/>
            </w:tcMar>
            <w:vAlign w:val="center"/>
            <w:hideMark/>
          </w:tcPr>
          <w:p w14:paraId="005E6A0B" w14:textId="77777777" w:rsidR="00654A66" w:rsidRPr="003050F3" w:rsidRDefault="00654A66" w:rsidP="004A518A">
            <w:pPr>
              <w:spacing w:after="0" w:line="240" w:lineRule="auto"/>
              <w:rPr>
                <w:rFonts w:ascii="Helvetica" w:eastAsia="Times New Roman" w:hAnsi="Helvetica" w:cs="Helvetica"/>
                <w:color w:val="000000"/>
                <w:sz w:val="20"/>
                <w:szCs w:val="20"/>
                <w:lang w:eastAsia="ru-RU"/>
              </w:rPr>
            </w:pPr>
            <w:r w:rsidRPr="003050F3">
              <w:rPr>
                <w:rFonts w:ascii="Helvetica" w:eastAsia="Times New Roman" w:hAnsi="Helvetica" w:cs="Helvetica"/>
                <w:color w:val="000000"/>
                <w:sz w:val="20"/>
                <w:szCs w:val="20"/>
                <w:lang w:val="en-US" w:eastAsia="ru-RU"/>
              </w:rPr>
              <w:t xml:space="preserve">int </w:t>
            </w:r>
            <w:r w:rsidRPr="003050F3">
              <w:rPr>
                <w:rFonts w:ascii="Helvetica" w:eastAsia="Times New Roman" w:hAnsi="Helvetica" w:cs="Helvetica"/>
                <w:color w:val="000000"/>
                <w:sz w:val="20"/>
                <w:szCs w:val="20"/>
                <w:lang w:eastAsia="ru-RU"/>
              </w:rPr>
              <w:t>х</w:t>
            </w:r>
            <w:r w:rsidRPr="003050F3">
              <w:rPr>
                <w:rFonts w:ascii="Helvetica" w:eastAsia="Times New Roman" w:hAnsi="Helvetica" w:cs="Helvetica"/>
                <w:color w:val="000000"/>
                <w:sz w:val="20"/>
                <w:szCs w:val="20"/>
                <w:lang w:val="en-US" w:eastAsia="ru-RU"/>
              </w:rPr>
              <w:t xml:space="preserve">, </w:t>
            </w:r>
            <w:r w:rsidRPr="003050F3">
              <w:rPr>
                <w:rFonts w:ascii="Helvetica" w:eastAsia="Times New Roman" w:hAnsi="Helvetica" w:cs="Helvetica"/>
                <w:color w:val="000000"/>
                <w:sz w:val="20"/>
                <w:szCs w:val="20"/>
                <w:lang w:eastAsia="ru-RU"/>
              </w:rPr>
              <w:t>у</w:t>
            </w:r>
            <w:r w:rsidRPr="003050F3">
              <w:rPr>
                <w:rFonts w:ascii="Helvetica" w:eastAsia="Times New Roman" w:hAnsi="Helvetica" w:cs="Helvetica"/>
                <w:color w:val="000000"/>
                <w:sz w:val="20"/>
                <w:szCs w:val="20"/>
                <w:lang w:val="en-US" w:eastAsia="ru-RU"/>
              </w:rPr>
              <w:t>;</w:t>
            </w:r>
            <w:r w:rsidRPr="003050F3">
              <w:rPr>
                <w:rFonts w:ascii="Helvetica" w:eastAsia="Times New Roman" w:hAnsi="Helvetica" w:cs="Helvetica"/>
                <w:color w:val="000000"/>
                <w:sz w:val="20"/>
                <w:szCs w:val="20"/>
                <w:lang w:val="en-US" w:eastAsia="ru-RU"/>
              </w:rPr>
              <w:br/>
              <w:t>char ch;</w:t>
            </w:r>
            <w:r w:rsidRPr="003050F3">
              <w:rPr>
                <w:rFonts w:ascii="Helvetica" w:eastAsia="Times New Roman" w:hAnsi="Helvetica" w:cs="Helvetica"/>
                <w:color w:val="000000"/>
                <w:sz w:val="20"/>
                <w:szCs w:val="20"/>
                <w:lang w:val="en-US" w:eastAsia="ru-RU"/>
              </w:rPr>
              <w:br/>
            </w:r>
            <w:r w:rsidRPr="003050F3">
              <w:rPr>
                <w:rFonts w:ascii="Helvetica" w:eastAsia="Times New Roman" w:hAnsi="Helvetica" w:cs="Helvetica"/>
                <w:color w:val="000000"/>
                <w:sz w:val="20"/>
                <w:szCs w:val="20"/>
                <w:lang w:val="en-US" w:eastAsia="ru-RU"/>
              </w:rPr>
              <w:br/>
              <w:t>main(void)</w:t>
            </w:r>
            <w:r w:rsidRPr="003050F3">
              <w:rPr>
                <w:rFonts w:ascii="Helvetica" w:eastAsia="Times New Roman" w:hAnsi="Helvetica" w:cs="Helvetica"/>
                <w:color w:val="000000"/>
                <w:sz w:val="20"/>
                <w:szCs w:val="20"/>
                <w:lang w:val="en-US" w:eastAsia="ru-RU"/>
              </w:rPr>
              <w:br/>
              <w:t>{</w:t>
            </w:r>
            <w:r w:rsidRPr="003050F3">
              <w:rPr>
                <w:rFonts w:ascii="Helvetica" w:eastAsia="Times New Roman" w:hAnsi="Helvetica" w:cs="Helvetica"/>
                <w:color w:val="000000"/>
                <w:sz w:val="20"/>
                <w:szCs w:val="20"/>
                <w:lang w:val="en-US" w:eastAsia="ru-RU"/>
              </w:rPr>
              <w:br/>
              <w:t>...</w:t>
            </w:r>
            <w:r w:rsidRPr="003050F3">
              <w:rPr>
                <w:rFonts w:ascii="Helvetica" w:eastAsia="Times New Roman" w:hAnsi="Helvetica" w:cs="Helvetica"/>
                <w:color w:val="000000"/>
                <w:sz w:val="20"/>
                <w:szCs w:val="20"/>
                <w:lang w:val="en-US" w:eastAsia="ru-RU"/>
              </w:rPr>
              <w:br/>
              <w:t>}</w:t>
            </w:r>
            <w:r w:rsidRPr="003050F3">
              <w:rPr>
                <w:rFonts w:ascii="Helvetica" w:eastAsia="Times New Roman" w:hAnsi="Helvetica" w:cs="Helvetica"/>
                <w:color w:val="000000"/>
                <w:sz w:val="20"/>
                <w:szCs w:val="20"/>
                <w:lang w:val="en-US" w:eastAsia="ru-RU"/>
              </w:rPr>
              <w:br/>
            </w:r>
            <w:r w:rsidRPr="003050F3">
              <w:rPr>
                <w:rFonts w:ascii="Helvetica" w:eastAsia="Times New Roman" w:hAnsi="Helvetica" w:cs="Helvetica"/>
                <w:color w:val="000000"/>
                <w:sz w:val="20"/>
                <w:szCs w:val="20"/>
                <w:lang w:val="en-US" w:eastAsia="ru-RU"/>
              </w:rPr>
              <w:br/>
            </w:r>
            <w:r w:rsidRPr="003050F3">
              <w:rPr>
                <w:rFonts w:ascii="Helvetica" w:eastAsia="Times New Roman" w:hAnsi="Helvetica" w:cs="Helvetica"/>
                <w:color w:val="000000"/>
                <w:sz w:val="20"/>
                <w:szCs w:val="20"/>
                <w:lang w:eastAsia="ru-RU"/>
              </w:rPr>
              <w:t>void func1 (void)</w:t>
            </w:r>
            <w:r w:rsidRPr="003050F3">
              <w:rPr>
                <w:rFonts w:ascii="Helvetica" w:eastAsia="Times New Roman" w:hAnsi="Helvetica" w:cs="Helvetica"/>
                <w:color w:val="000000"/>
                <w:sz w:val="20"/>
                <w:szCs w:val="20"/>
                <w:lang w:eastAsia="ru-RU"/>
              </w:rPr>
              <w:br/>
              <w:t>{</w:t>
            </w:r>
            <w:r w:rsidRPr="003050F3">
              <w:rPr>
                <w:rFonts w:ascii="Helvetica" w:eastAsia="Times New Roman" w:hAnsi="Helvetica" w:cs="Helvetica"/>
                <w:color w:val="000000"/>
                <w:sz w:val="20"/>
                <w:szCs w:val="20"/>
                <w:lang w:eastAsia="ru-RU"/>
              </w:rPr>
              <w:br/>
              <w:t>x =  23;</w:t>
            </w:r>
            <w:r w:rsidRPr="003050F3">
              <w:rPr>
                <w:rFonts w:ascii="Helvetica" w:eastAsia="Times New Roman" w:hAnsi="Helvetica" w:cs="Helvetica"/>
                <w:color w:val="000000"/>
                <w:sz w:val="20"/>
                <w:szCs w:val="20"/>
                <w:lang w:eastAsia="ru-RU"/>
              </w:rPr>
              <w:br/>
              <w:t>}</w:t>
            </w:r>
          </w:p>
        </w:tc>
        <w:tc>
          <w:tcPr>
            <w:tcW w:w="0" w:type="auto"/>
            <w:tcBorders>
              <w:top w:val="nil"/>
              <w:left w:val="nil"/>
              <w:bottom w:val="nil"/>
              <w:right w:val="nil"/>
            </w:tcBorders>
            <w:shd w:val="clear" w:color="auto" w:fill="FFFFFF"/>
            <w:tcMar>
              <w:top w:w="60" w:type="dxa"/>
              <w:left w:w="120" w:type="dxa"/>
              <w:bottom w:w="60" w:type="dxa"/>
              <w:right w:w="120" w:type="dxa"/>
            </w:tcMar>
            <w:vAlign w:val="center"/>
            <w:hideMark/>
          </w:tcPr>
          <w:p w14:paraId="4116C96A" w14:textId="77777777" w:rsidR="00654A66" w:rsidRPr="003050F3" w:rsidRDefault="00654A66" w:rsidP="004A518A">
            <w:pPr>
              <w:spacing w:after="0" w:line="240" w:lineRule="auto"/>
              <w:rPr>
                <w:rFonts w:ascii="Helvetica" w:eastAsia="Times New Roman" w:hAnsi="Helvetica" w:cs="Helvetica"/>
                <w:color w:val="000000"/>
                <w:sz w:val="20"/>
                <w:szCs w:val="20"/>
                <w:lang w:val="en-US" w:eastAsia="ru-RU"/>
              </w:rPr>
            </w:pPr>
            <w:r w:rsidRPr="003050F3">
              <w:rPr>
                <w:rFonts w:ascii="Helvetica" w:eastAsia="Times New Roman" w:hAnsi="Helvetica" w:cs="Helvetica"/>
                <w:color w:val="000000"/>
                <w:sz w:val="20"/>
                <w:szCs w:val="20"/>
                <w:lang w:val="en-US" w:eastAsia="ru-RU"/>
              </w:rPr>
              <w:t>extern int x, y;</w:t>
            </w:r>
            <w:r w:rsidRPr="003050F3">
              <w:rPr>
                <w:rFonts w:ascii="Helvetica" w:eastAsia="Times New Roman" w:hAnsi="Helvetica" w:cs="Helvetica"/>
                <w:color w:val="000000"/>
                <w:sz w:val="20"/>
                <w:szCs w:val="20"/>
                <w:lang w:val="en-US" w:eastAsia="ru-RU"/>
              </w:rPr>
              <w:br/>
              <w:t>extern char ch;</w:t>
            </w:r>
            <w:r w:rsidRPr="003050F3">
              <w:rPr>
                <w:rFonts w:ascii="Helvetica" w:eastAsia="Times New Roman" w:hAnsi="Helvetica" w:cs="Helvetica"/>
                <w:color w:val="000000"/>
                <w:sz w:val="20"/>
                <w:szCs w:val="20"/>
                <w:lang w:val="en-US" w:eastAsia="ru-RU"/>
              </w:rPr>
              <w:br/>
            </w:r>
            <w:r w:rsidRPr="003050F3">
              <w:rPr>
                <w:rFonts w:ascii="Helvetica" w:eastAsia="Times New Roman" w:hAnsi="Helvetica" w:cs="Helvetica"/>
                <w:color w:val="000000"/>
                <w:sz w:val="20"/>
                <w:szCs w:val="20"/>
                <w:lang w:val="en-US" w:eastAsia="ru-RU"/>
              </w:rPr>
              <w:br/>
              <w:t>void func22(void)</w:t>
            </w:r>
            <w:r w:rsidRPr="003050F3">
              <w:rPr>
                <w:rFonts w:ascii="Helvetica" w:eastAsia="Times New Roman" w:hAnsi="Helvetica" w:cs="Helvetica"/>
                <w:color w:val="000000"/>
                <w:sz w:val="20"/>
                <w:szCs w:val="20"/>
                <w:lang w:val="en-US" w:eastAsia="ru-RU"/>
              </w:rPr>
              <w:br/>
              <w:t>{</w:t>
            </w:r>
            <w:r w:rsidRPr="003050F3">
              <w:rPr>
                <w:rFonts w:ascii="Helvetica" w:eastAsia="Times New Roman" w:hAnsi="Helvetica" w:cs="Helvetica"/>
                <w:color w:val="000000"/>
                <w:sz w:val="20"/>
                <w:szCs w:val="20"/>
                <w:lang w:val="en-US" w:eastAsia="ru-RU"/>
              </w:rPr>
              <w:br/>
            </w:r>
            <w:r w:rsidRPr="003050F3">
              <w:rPr>
                <w:rFonts w:ascii="Helvetica" w:eastAsia="Times New Roman" w:hAnsi="Helvetica" w:cs="Helvetica"/>
                <w:color w:val="000000"/>
                <w:sz w:val="20"/>
                <w:szCs w:val="20"/>
                <w:lang w:eastAsia="ru-RU"/>
              </w:rPr>
              <w:t>х</w:t>
            </w:r>
            <w:r w:rsidRPr="003050F3">
              <w:rPr>
                <w:rFonts w:ascii="Helvetica" w:eastAsia="Times New Roman" w:hAnsi="Helvetica" w:cs="Helvetica"/>
                <w:color w:val="000000"/>
                <w:sz w:val="20"/>
                <w:szCs w:val="20"/>
                <w:lang w:val="en-US" w:eastAsia="ru-RU"/>
              </w:rPr>
              <w:t xml:space="preserve">= </w:t>
            </w:r>
            <w:r w:rsidRPr="003050F3">
              <w:rPr>
                <w:rFonts w:ascii="Helvetica" w:eastAsia="Times New Roman" w:hAnsi="Helvetica" w:cs="Helvetica"/>
                <w:color w:val="000000"/>
                <w:sz w:val="20"/>
                <w:szCs w:val="20"/>
                <w:lang w:eastAsia="ru-RU"/>
              </w:rPr>
              <w:t>у</w:t>
            </w:r>
            <w:r w:rsidRPr="003050F3">
              <w:rPr>
                <w:rFonts w:ascii="Helvetica" w:eastAsia="Times New Roman" w:hAnsi="Helvetica" w:cs="Helvetica"/>
                <w:color w:val="000000"/>
                <w:sz w:val="20"/>
                <w:szCs w:val="20"/>
                <w:lang w:val="en-US" w:eastAsia="ru-RU"/>
              </w:rPr>
              <w:t>/ 10;</w:t>
            </w:r>
            <w:r w:rsidRPr="003050F3">
              <w:rPr>
                <w:rFonts w:ascii="Helvetica" w:eastAsia="Times New Roman" w:hAnsi="Helvetica" w:cs="Helvetica"/>
                <w:color w:val="000000"/>
                <w:sz w:val="20"/>
                <w:szCs w:val="20"/>
                <w:lang w:val="en-US" w:eastAsia="ru-RU"/>
              </w:rPr>
              <w:br/>
              <w:t>}</w:t>
            </w:r>
            <w:r w:rsidRPr="003050F3">
              <w:rPr>
                <w:rFonts w:ascii="Helvetica" w:eastAsia="Times New Roman" w:hAnsi="Helvetica" w:cs="Helvetica"/>
                <w:color w:val="000000"/>
                <w:sz w:val="20"/>
                <w:szCs w:val="20"/>
                <w:lang w:val="en-US" w:eastAsia="ru-RU"/>
              </w:rPr>
              <w:br/>
            </w:r>
            <w:r w:rsidRPr="003050F3">
              <w:rPr>
                <w:rFonts w:ascii="Helvetica" w:eastAsia="Times New Roman" w:hAnsi="Helvetica" w:cs="Helvetica"/>
                <w:color w:val="000000"/>
                <w:sz w:val="20"/>
                <w:szCs w:val="20"/>
                <w:lang w:val="en-US" w:eastAsia="ru-RU"/>
              </w:rPr>
              <w:br/>
              <w:t>void func23(void)</w:t>
            </w:r>
            <w:r w:rsidRPr="003050F3">
              <w:rPr>
                <w:rFonts w:ascii="Helvetica" w:eastAsia="Times New Roman" w:hAnsi="Helvetica" w:cs="Helvetica"/>
                <w:color w:val="000000"/>
                <w:sz w:val="20"/>
                <w:szCs w:val="20"/>
                <w:lang w:val="en-US" w:eastAsia="ru-RU"/>
              </w:rPr>
              <w:br/>
              <w:t>{</w:t>
            </w:r>
            <w:r w:rsidRPr="003050F3">
              <w:rPr>
                <w:rFonts w:ascii="Helvetica" w:eastAsia="Times New Roman" w:hAnsi="Helvetica" w:cs="Helvetica"/>
                <w:color w:val="000000"/>
                <w:sz w:val="20"/>
                <w:szCs w:val="20"/>
                <w:lang w:val="en-US" w:eastAsia="ru-RU"/>
              </w:rPr>
              <w:br/>
              <w:t>y=10;</w:t>
            </w:r>
            <w:r w:rsidRPr="003050F3">
              <w:rPr>
                <w:rFonts w:ascii="Helvetica" w:eastAsia="Times New Roman" w:hAnsi="Helvetica" w:cs="Helvetica"/>
                <w:color w:val="000000"/>
                <w:sz w:val="20"/>
                <w:szCs w:val="20"/>
                <w:lang w:val="en-US" w:eastAsia="ru-RU"/>
              </w:rPr>
              <w:br/>
              <w:t>}</w:t>
            </w:r>
          </w:p>
        </w:tc>
      </w:tr>
      <w:tr w:rsidR="00654A66" w:rsidRPr="003050F3" w14:paraId="6F217343" w14:textId="77777777" w:rsidTr="004A518A">
        <w:trPr>
          <w:tblHeader/>
        </w:trPr>
        <w:tc>
          <w:tcPr>
            <w:tcW w:w="0" w:type="auto"/>
            <w:gridSpan w:val="2"/>
            <w:tcBorders>
              <w:top w:val="nil"/>
              <w:left w:val="nil"/>
              <w:bottom w:val="nil"/>
              <w:right w:val="nil"/>
            </w:tcBorders>
            <w:shd w:val="clear" w:color="auto" w:fill="F7F7F7"/>
            <w:tcMar>
              <w:top w:w="60" w:type="dxa"/>
              <w:left w:w="120" w:type="dxa"/>
              <w:bottom w:w="60" w:type="dxa"/>
              <w:right w:w="120" w:type="dxa"/>
            </w:tcMar>
            <w:vAlign w:val="center"/>
            <w:hideMark/>
          </w:tcPr>
          <w:p w14:paraId="1CCC929E" w14:textId="77777777" w:rsidR="00654A66" w:rsidRPr="003050F3" w:rsidRDefault="00654A66" w:rsidP="004A518A">
            <w:pPr>
              <w:spacing w:after="0" w:line="240" w:lineRule="auto"/>
              <w:jc w:val="center"/>
              <w:textAlignment w:val="baseline"/>
              <w:rPr>
                <w:rFonts w:ascii="Helvetica" w:eastAsia="Times New Roman" w:hAnsi="Helvetica" w:cs="Helvetica"/>
                <w:color w:val="000000"/>
                <w:sz w:val="20"/>
                <w:szCs w:val="20"/>
                <w:lang w:eastAsia="ru-RU"/>
              </w:rPr>
            </w:pPr>
            <w:r w:rsidRPr="003050F3">
              <w:rPr>
                <w:rFonts w:ascii="Helvetica" w:eastAsia="Times New Roman" w:hAnsi="Helvetica" w:cs="Helvetica"/>
                <w:color w:val="000000"/>
                <w:sz w:val="20"/>
                <w:szCs w:val="20"/>
                <w:lang w:eastAsia="ru-RU"/>
              </w:rPr>
              <w:t>Таблица. Использование глобальных переменных в раздельно компилируемых файлах</w:t>
            </w:r>
          </w:p>
        </w:tc>
      </w:tr>
    </w:tbl>
    <w:p w14:paraId="714FD68F" w14:textId="77777777" w:rsidR="00654A66" w:rsidRPr="003050F3" w:rsidRDefault="00654A66" w:rsidP="00654A66">
      <w:pPr>
        <w:shd w:val="clear" w:color="auto" w:fill="FFFFFF"/>
        <w:spacing w:after="150" w:line="240" w:lineRule="auto"/>
        <w:textAlignment w:val="baseline"/>
        <w:rPr>
          <w:rFonts w:ascii="Helvetica" w:eastAsia="Times New Roman" w:hAnsi="Helvetica" w:cs="Helvetica"/>
          <w:sz w:val="20"/>
          <w:szCs w:val="20"/>
          <w:lang w:eastAsia="ru-RU"/>
        </w:rPr>
      </w:pPr>
    </w:p>
    <w:p w14:paraId="1EE72AA8" w14:textId="77777777" w:rsidR="00654A66" w:rsidRPr="003050F3" w:rsidRDefault="00654A66" w:rsidP="00654A66">
      <w:pPr>
        <w:shd w:val="clear" w:color="auto" w:fill="FFFFFF"/>
        <w:spacing w:after="150" w:line="240" w:lineRule="auto"/>
        <w:textAlignment w:val="baseline"/>
        <w:rPr>
          <w:rFonts w:ascii="Helvetica" w:eastAsia="Times New Roman" w:hAnsi="Helvetica" w:cs="Helvetica"/>
          <w:sz w:val="20"/>
          <w:szCs w:val="20"/>
          <w:lang w:eastAsia="ru-RU"/>
        </w:rPr>
      </w:pPr>
    </w:p>
    <w:p w14:paraId="255C2881" w14:textId="77777777" w:rsidR="00654A66" w:rsidRPr="003050F3" w:rsidRDefault="00654A66" w:rsidP="00654A66">
      <w:pPr>
        <w:shd w:val="clear" w:color="auto" w:fill="FFFFFF"/>
        <w:spacing w:after="150" w:line="240" w:lineRule="auto"/>
        <w:jc w:val="both"/>
        <w:textAlignment w:val="baseline"/>
        <w:rPr>
          <w:rFonts w:ascii="Helvetica" w:eastAsia="Times New Roman" w:hAnsi="Helvetica" w:cs="Helvetica"/>
          <w:sz w:val="20"/>
          <w:szCs w:val="20"/>
          <w:lang w:eastAsia="ru-RU"/>
        </w:rPr>
      </w:pPr>
      <w:r w:rsidRPr="003050F3">
        <w:rPr>
          <w:rFonts w:ascii="Helvetica" w:eastAsia="Times New Roman" w:hAnsi="Helvetica" w:cs="Helvetica"/>
          <w:sz w:val="20"/>
          <w:szCs w:val="20"/>
          <w:lang w:eastAsia="ru-RU"/>
        </w:rPr>
        <w:t xml:space="preserve">В файле 2 список глобальных переменных копируется из файла 1 и при объявлении добавляется спецификатор </w:t>
      </w:r>
      <w:r w:rsidRPr="003050F3">
        <w:rPr>
          <w:rStyle w:val="HTML"/>
          <w:rFonts w:ascii="Helvetica" w:eastAsiaTheme="minorHAnsi" w:hAnsi="Helvetica" w:cs="Helvetica"/>
          <w:color w:val="C7254E"/>
          <w:shd w:val="clear" w:color="auto" w:fill="F9F2F4"/>
        </w:rPr>
        <w:t>extern</w:t>
      </w:r>
      <w:r w:rsidRPr="003050F3">
        <w:rPr>
          <w:rFonts w:ascii="Helvetica" w:eastAsia="Times New Roman" w:hAnsi="Helvetica" w:cs="Helvetica"/>
          <w:sz w:val="20"/>
          <w:szCs w:val="20"/>
          <w:lang w:eastAsia="ru-RU"/>
        </w:rPr>
        <w:t xml:space="preserve">. Спецификатор </w:t>
      </w:r>
      <w:r w:rsidRPr="003050F3">
        <w:rPr>
          <w:rStyle w:val="HTML"/>
          <w:rFonts w:ascii="Helvetica" w:eastAsiaTheme="minorHAnsi" w:hAnsi="Helvetica" w:cs="Helvetica"/>
          <w:color w:val="C7254E"/>
          <w:shd w:val="clear" w:color="auto" w:fill="F9F2F4"/>
        </w:rPr>
        <w:t>extern</w:t>
      </w:r>
      <w:r w:rsidRPr="003050F3">
        <w:rPr>
          <w:rFonts w:ascii="Helvetica" w:eastAsia="Times New Roman" w:hAnsi="Helvetica" w:cs="Helvetica"/>
          <w:sz w:val="20"/>
          <w:szCs w:val="20"/>
          <w:lang w:eastAsia="ru-RU"/>
        </w:rPr>
        <w:t xml:space="preserve"> сообщает компилятору, что следующие за ним типы и имена переменных объявляются где-то в другом месте. Другими словами, </w:t>
      </w:r>
      <w:r w:rsidRPr="003050F3">
        <w:rPr>
          <w:rStyle w:val="HTML"/>
          <w:rFonts w:ascii="Helvetica" w:eastAsiaTheme="minorHAnsi" w:hAnsi="Helvetica" w:cs="Helvetica"/>
          <w:color w:val="C7254E"/>
          <w:shd w:val="clear" w:color="auto" w:fill="F9F2F4"/>
        </w:rPr>
        <w:t>extern</w:t>
      </w:r>
      <w:r w:rsidRPr="003050F3">
        <w:rPr>
          <w:rFonts w:ascii="Helvetica" w:eastAsia="Times New Roman" w:hAnsi="Helvetica" w:cs="Helvetica"/>
          <w:sz w:val="20"/>
          <w:szCs w:val="20"/>
          <w:lang w:eastAsia="ru-RU"/>
        </w:rPr>
        <w:t xml:space="preserve"> позволяет компилятору знать о типах и именах глобальных переменных без действительного создания этих переменных. Когда два модуля объединяются, все ссылки на внешние переменные пересматриваются.</w:t>
      </w:r>
    </w:p>
    <w:p w14:paraId="5B8A9C8D" w14:textId="77777777" w:rsidR="00654A66" w:rsidRPr="003050F3" w:rsidRDefault="00654A66" w:rsidP="00654A66">
      <w:pPr>
        <w:shd w:val="clear" w:color="auto" w:fill="FFFFFF"/>
        <w:spacing w:after="150" w:line="240" w:lineRule="auto"/>
        <w:ind w:firstLine="300"/>
        <w:jc w:val="both"/>
        <w:textAlignment w:val="baseline"/>
        <w:rPr>
          <w:rFonts w:ascii="Helvetica" w:eastAsia="Times New Roman" w:hAnsi="Helvetica" w:cs="Helvetica"/>
          <w:sz w:val="20"/>
          <w:szCs w:val="20"/>
          <w:lang w:eastAsia="ru-RU"/>
        </w:rPr>
      </w:pPr>
      <w:r w:rsidRPr="003050F3">
        <w:rPr>
          <w:rFonts w:ascii="Helvetica" w:eastAsia="Times New Roman" w:hAnsi="Helvetica" w:cs="Helvetica"/>
          <w:sz w:val="20"/>
          <w:szCs w:val="20"/>
          <w:lang w:eastAsia="ru-RU"/>
        </w:rPr>
        <w:t xml:space="preserve">Если при объявлении выделяется память под переменную, то процесс называется определением. Использование </w:t>
      </w:r>
      <w:r w:rsidRPr="003050F3">
        <w:rPr>
          <w:rStyle w:val="HTML"/>
          <w:rFonts w:ascii="Helvetica" w:eastAsiaTheme="minorHAnsi" w:hAnsi="Helvetica" w:cs="Helvetica"/>
          <w:color w:val="C7254E"/>
          <w:shd w:val="clear" w:color="auto" w:fill="F9F2F4"/>
        </w:rPr>
        <w:t>extern</w:t>
      </w:r>
      <w:r w:rsidRPr="003050F3">
        <w:rPr>
          <w:rFonts w:ascii="Helvetica" w:eastAsia="Times New Roman" w:hAnsi="Helvetica" w:cs="Helvetica"/>
          <w:sz w:val="20"/>
          <w:szCs w:val="20"/>
          <w:lang w:eastAsia="ru-RU"/>
        </w:rPr>
        <w:t xml:space="preserve"> приводит к объявлению, но не к определению. Оно просто говорит компилятору, что определение происходит где-то в другом месте программы.</w:t>
      </w:r>
    </w:p>
    <w:p w14:paraId="6FA4B632" w14:textId="77777777" w:rsidR="00654A66" w:rsidRPr="003050F3" w:rsidRDefault="00654A66" w:rsidP="00654A66">
      <w:pPr>
        <w:shd w:val="clear" w:color="auto" w:fill="FFFFFF"/>
        <w:spacing w:after="150" w:line="240" w:lineRule="auto"/>
        <w:ind w:firstLine="300"/>
        <w:jc w:val="both"/>
        <w:textAlignment w:val="baseline"/>
        <w:rPr>
          <w:rFonts w:ascii="Helvetica" w:eastAsia="Times New Roman" w:hAnsi="Helvetica" w:cs="Helvetica"/>
          <w:sz w:val="20"/>
          <w:szCs w:val="20"/>
          <w:lang w:eastAsia="ru-RU"/>
        </w:rPr>
      </w:pPr>
      <w:r w:rsidRPr="003050F3">
        <w:rPr>
          <w:rFonts w:ascii="Helvetica" w:eastAsia="Times New Roman" w:hAnsi="Helvetica" w:cs="Helvetica"/>
          <w:sz w:val="20"/>
          <w:szCs w:val="20"/>
          <w:lang w:eastAsia="ru-RU"/>
        </w:rPr>
        <w:t xml:space="preserve">Имеется другой вариант использования </w:t>
      </w:r>
      <w:r w:rsidRPr="003050F3">
        <w:rPr>
          <w:rStyle w:val="HTML"/>
          <w:rFonts w:ascii="Helvetica" w:eastAsiaTheme="minorHAnsi" w:hAnsi="Helvetica" w:cs="Helvetica"/>
          <w:color w:val="C7254E"/>
          <w:shd w:val="clear" w:color="auto" w:fill="F9F2F4"/>
        </w:rPr>
        <w:t>extern</w:t>
      </w:r>
      <w:r w:rsidRPr="003050F3">
        <w:rPr>
          <w:rFonts w:ascii="Helvetica" w:eastAsia="Times New Roman" w:hAnsi="Helvetica" w:cs="Helvetica"/>
          <w:sz w:val="20"/>
          <w:szCs w:val="20"/>
          <w:lang w:eastAsia="ru-RU"/>
        </w:rPr>
        <w:t xml:space="preserve">. Когда используется глобальная переменная внутри функции, находящейся в том же файле, где происходит объявление глобальной переменной, то можно объявлять ее как </w:t>
      </w:r>
      <w:r w:rsidRPr="003050F3">
        <w:rPr>
          <w:rStyle w:val="HTML"/>
          <w:rFonts w:ascii="Helvetica" w:eastAsiaTheme="minorHAnsi" w:hAnsi="Helvetica" w:cs="Helvetica"/>
          <w:color w:val="C7254E"/>
          <w:shd w:val="clear" w:color="auto" w:fill="F9F2F4"/>
        </w:rPr>
        <w:t>extern</w:t>
      </w:r>
      <w:r w:rsidRPr="003050F3">
        <w:rPr>
          <w:rFonts w:ascii="Helvetica" w:eastAsia="Times New Roman" w:hAnsi="Helvetica" w:cs="Helvetica"/>
          <w:sz w:val="20"/>
          <w:szCs w:val="20"/>
          <w:lang w:eastAsia="ru-RU"/>
        </w:rPr>
        <w:t>, хотя делать это не обязательно. Следующий фрагмент программы демонстрирует, как использовать данный вариант.</w:t>
      </w:r>
    </w:p>
    <w:p w14:paraId="1CEE885D" w14:textId="77777777" w:rsidR="00654A66" w:rsidRPr="003050F3" w:rsidRDefault="00654A66" w:rsidP="00654A66">
      <w:pPr>
        <w:shd w:val="clear" w:color="auto" w:fill="FFFFFF"/>
        <w:spacing w:after="150" w:line="240" w:lineRule="auto"/>
        <w:ind w:firstLine="300"/>
        <w:textAlignment w:val="baseline"/>
        <w:rPr>
          <w:rFonts w:ascii="Helvetica" w:eastAsia="Times New Roman" w:hAnsi="Helvetica" w:cs="Helvetica"/>
          <w:b/>
          <w:bCs/>
          <w:color w:val="000000"/>
          <w:sz w:val="20"/>
          <w:szCs w:val="20"/>
          <w:bdr w:val="single" w:sz="6" w:space="4" w:color="CCCCCC" w:frame="1"/>
          <w:shd w:val="clear" w:color="auto" w:fill="F8F8F8"/>
          <w:lang w:eastAsia="ru-RU"/>
        </w:rPr>
      </w:pPr>
      <w:r w:rsidRPr="003050F3">
        <w:rPr>
          <w:rFonts w:ascii="Helvetica" w:eastAsia="Times New Roman" w:hAnsi="Helvetica" w:cs="Helvetica"/>
          <w:sz w:val="20"/>
          <w:szCs w:val="20"/>
          <w:lang w:eastAsia="ru-RU"/>
        </w:rPr>
        <w:br/>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int</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first</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last</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/*глобальное определение </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first</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и </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last</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w:t>
      </w:r>
      <w:r w:rsidRPr="003050F3">
        <w:rPr>
          <w:rFonts w:ascii="Helvetica" w:eastAsia="Times New Roman" w:hAnsi="Helvetica" w:cs="Helvetica"/>
          <w:b/>
          <w:bCs/>
          <w:color w:val="000000"/>
          <w:sz w:val="20"/>
          <w:szCs w:val="20"/>
          <w:bdr w:val="single" w:sz="6" w:space="4" w:color="CCCCCC" w:frame="1"/>
          <w:shd w:val="clear" w:color="auto" w:fill="F8F8F8"/>
          <w:lang w:eastAsia="ru-RU"/>
        </w:rPr>
        <w:br/>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int</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main</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void</w:t>
      </w:r>
      <w:r w:rsidRPr="003050F3">
        <w:rPr>
          <w:rFonts w:ascii="Helvetica" w:eastAsia="Times New Roman" w:hAnsi="Helvetica" w:cs="Helvetica"/>
          <w:b/>
          <w:bCs/>
          <w:color w:val="000000"/>
          <w:sz w:val="20"/>
          <w:szCs w:val="20"/>
          <w:bdr w:val="single" w:sz="6" w:space="4" w:color="CCCCCC" w:frame="1"/>
          <w:shd w:val="clear" w:color="auto" w:fill="F8F8F8"/>
          <w:lang w:eastAsia="ru-RU"/>
        </w:rPr>
        <w:t>)</w:t>
      </w:r>
      <w:r w:rsidRPr="003050F3">
        <w:rPr>
          <w:rFonts w:ascii="Helvetica" w:eastAsia="Times New Roman" w:hAnsi="Helvetica" w:cs="Helvetica"/>
          <w:b/>
          <w:bCs/>
          <w:color w:val="000000"/>
          <w:sz w:val="20"/>
          <w:szCs w:val="20"/>
          <w:bdr w:val="single" w:sz="6" w:space="4" w:color="CCCCCC" w:frame="1"/>
          <w:shd w:val="clear" w:color="auto" w:fill="F8F8F8"/>
          <w:lang w:eastAsia="ru-RU"/>
        </w:rPr>
        <w:br/>
        <w:t>{</w:t>
      </w:r>
      <w:r w:rsidRPr="003050F3">
        <w:rPr>
          <w:rFonts w:ascii="Helvetica" w:eastAsia="Times New Roman" w:hAnsi="Helvetica" w:cs="Helvetica"/>
          <w:b/>
          <w:bCs/>
          <w:color w:val="000000"/>
          <w:sz w:val="20"/>
          <w:szCs w:val="20"/>
          <w:bdr w:val="single" w:sz="6" w:space="4" w:color="CCCCCC" w:frame="1"/>
          <w:shd w:val="clear" w:color="auto" w:fill="F8F8F8"/>
          <w:lang w:eastAsia="ru-RU"/>
        </w:rPr>
        <w:br/>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extern</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int</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first</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 необязательное использование </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extern</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объявления */</w:t>
      </w:r>
      <w:r w:rsidRPr="003050F3">
        <w:rPr>
          <w:rFonts w:ascii="Helvetica" w:eastAsia="Times New Roman" w:hAnsi="Helvetica" w:cs="Helvetica"/>
          <w:b/>
          <w:bCs/>
          <w:color w:val="000000"/>
          <w:sz w:val="20"/>
          <w:szCs w:val="20"/>
          <w:bdr w:val="single" w:sz="6" w:space="4" w:color="CCCCCC" w:frame="1"/>
          <w:shd w:val="clear" w:color="auto" w:fill="F8F8F8"/>
          <w:lang w:eastAsia="ru-RU"/>
        </w:rPr>
        <w:br/>
        <w:t>......</w:t>
      </w:r>
      <w:r w:rsidRPr="003050F3">
        <w:rPr>
          <w:rFonts w:ascii="Helvetica" w:eastAsia="Times New Roman" w:hAnsi="Helvetica" w:cs="Helvetica"/>
          <w:b/>
          <w:bCs/>
          <w:color w:val="000000"/>
          <w:sz w:val="20"/>
          <w:szCs w:val="20"/>
          <w:bdr w:val="single" w:sz="6" w:space="4" w:color="CCCCCC" w:frame="1"/>
          <w:shd w:val="clear" w:color="auto" w:fill="F8F8F8"/>
          <w:lang w:eastAsia="ru-RU"/>
        </w:rPr>
        <w:br/>
        <w:t>}</w:t>
      </w:r>
    </w:p>
    <w:p w14:paraId="05F2165B" w14:textId="77777777" w:rsidR="00654A66" w:rsidRPr="003050F3" w:rsidRDefault="00654A66" w:rsidP="00654A66">
      <w:pPr>
        <w:shd w:val="clear" w:color="auto" w:fill="FFFFFF"/>
        <w:spacing w:after="150" w:line="240" w:lineRule="auto"/>
        <w:ind w:firstLine="300"/>
        <w:jc w:val="both"/>
        <w:textAlignment w:val="baseline"/>
        <w:rPr>
          <w:rFonts w:ascii="Helvetica" w:eastAsia="Times New Roman" w:hAnsi="Helvetica" w:cs="Helvetica"/>
          <w:sz w:val="20"/>
          <w:szCs w:val="20"/>
          <w:lang w:eastAsia="ru-RU"/>
        </w:rPr>
      </w:pPr>
      <w:r w:rsidRPr="003050F3">
        <w:rPr>
          <w:rFonts w:ascii="Helvetica" w:eastAsia="Times New Roman" w:hAnsi="Helvetica" w:cs="Helvetica"/>
          <w:sz w:val="20"/>
          <w:szCs w:val="20"/>
          <w:lang w:eastAsia="ru-RU"/>
        </w:rPr>
        <w:t xml:space="preserve">Хотя объявление переменной с </w:t>
      </w:r>
      <w:r w:rsidRPr="003050F3">
        <w:rPr>
          <w:rStyle w:val="HTML"/>
          <w:rFonts w:ascii="Helvetica" w:eastAsiaTheme="minorHAnsi" w:hAnsi="Helvetica" w:cs="Helvetica"/>
          <w:color w:val="C7254E"/>
          <w:shd w:val="clear" w:color="auto" w:fill="F9F2F4"/>
        </w:rPr>
        <w:t>extern</w:t>
      </w:r>
      <w:r w:rsidRPr="003050F3">
        <w:rPr>
          <w:rFonts w:ascii="Helvetica" w:eastAsia="Times New Roman" w:hAnsi="Helvetica" w:cs="Helvetica"/>
          <w:sz w:val="20"/>
          <w:szCs w:val="20"/>
          <w:lang w:eastAsia="ru-RU"/>
        </w:rPr>
        <w:t xml:space="preserve"> может иметь место в одном файле с объявлением глобальной переменной, в этом на самом деле нет необходимости. Если компилятор С встречает переменную, которая не была объявлена, то компилятор проверяет, соответствует ли она какой-либо глобальной переменной. Если это так, то компилятор предполагает, что эта переменная ссылается на глобальную.</w:t>
      </w:r>
    </w:p>
    <w:p w14:paraId="6EC60DFF" w14:textId="77777777" w:rsidR="00654A66" w:rsidRDefault="00654A66" w:rsidP="00654A66">
      <w:pPr>
        <w:pStyle w:val="cf"/>
      </w:pPr>
    </w:p>
    <w:p w14:paraId="68532358" w14:textId="77777777" w:rsidR="00DA1C8F" w:rsidRDefault="00DA1C8F" w:rsidP="00A54E83">
      <w:pPr>
        <w:pStyle w:val="cf"/>
      </w:pPr>
    </w:p>
    <w:p w14:paraId="21370060" w14:textId="587FC886" w:rsidR="00143D04" w:rsidRPr="00DA1C8F" w:rsidRDefault="00143D04" w:rsidP="00DA1C8F">
      <w:pPr>
        <w:pStyle w:val="1"/>
        <w:jc w:val="center"/>
        <w:rPr>
          <w:rFonts w:ascii="Helvetica" w:eastAsia="Times New Roman" w:hAnsi="Helvetica" w:cs="Helvetica"/>
          <w:b/>
          <w:color w:val="000000" w:themeColor="text1"/>
        </w:rPr>
      </w:pPr>
      <w:bookmarkStart w:id="107" w:name="_Toc517043759"/>
      <w:r w:rsidRPr="00DA1C8F">
        <w:rPr>
          <w:rFonts w:ascii="Helvetica" w:eastAsia="Times New Roman" w:hAnsi="Helvetica" w:cs="Helvetica"/>
          <w:b/>
          <w:color w:val="000000" w:themeColor="text1"/>
        </w:rPr>
        <w:lastRenderedPageBreak/>
        <w:t xml:space="preserve">41. </w:t>
      </w:r>
      <w:r w:rsidRPr="00DA1C8F">
        <w:rPr>
          <w:rFonts w:ascii="Helvetica" w:hAnsi="Helvetica" w:cs="Helvetica"/>
          <w:b/>
        </w:rPr>
        <w:t>Файлы в C++. Манипуляторы. Манипуляторы без параметров. Манипуляторы с одним параметром. Манипуляторы с несколькими параметрами.</w:t>
      </w:r>
      <w:bookmarkEnd w:id="107"/>
    </w:p>
    <w:p w14:paraId="56162077" w14:textId="77777777" w:rsidR="00143D04" w:rsidRPr="00973DD5" w:rsidRDefault="00143D04" w:rsidP="008E269E">
      <w:pPr>
        <w:pStyle w:val="cf"/>
      </w:pPr>
      <w:r w:rsidRPr="00973DD5">
        <w:rPr>
          <w:b/>
          <w:bCs/>
          <w:iCs/>
        </w:rPr>
        <w:t>Манипуляторами</w:t>
      </w:r>
      <w:r w:rsidRPr="00973DD5">
        <w:rPr>
          <w:lang w:val="en-US"/>
        </w:rPr>
        <w:t> </w:t>
      </w:r>
      <w:r w:rsidRPr="00973DD5">
        <w:t>называют специальные функции, позволяющие программисту изменять состояния и флаги потока. Особенность манипуляторов и их отличие от обычных функций состоит в том, что</w:t>
      </w:r>
      <w:r w:rsidRPr="00973DD5">
        <w:rPr>
          <w:lang w:val="en-US"/>
        </w:rPr>
        <w:t> </w:t>
      </w:r>
      <w:r w:rsidRPr="00973DD5">
        <w:rPr>
          <w:b/>
          <w:bCs/>
          <w:iCs/>
        </w:rPr>
        <w:t>их имена (без параметров) и вызовы (с параметрами) можно использовать в качестве правого операнда для операции обмена</w:t>
      </w:r>
      <w:r w:rsidRPr="00973DD5">
        <w:rPr>
          <w:lang w:val="en-US"/>
        </w:rPr>
        <w:t> </w:t>
      </w:r>
      <w:r w:rsidRPr="00973DD5">
        <w:t>(</w:t>
      </w:r>
      <w:r w:rsidRPr="00973DD5">
        <w:rPr>
          <w:b/>
          <w:bCs/>
        </w:rPr>
        <w:t>&lt;&lt;</w:t>
      </w:r>
      <w:r w:rsidRPr="00973DD5">
        <w:rPr>
          <w:lang w:val="en-US"/>
        </w:rPr>
        <w:t> </w:t>
      </w:r>
      <w:r w:rsidRPr="00973DD5">
        <w:t>или</w:t>
      </w:r>
      <w:r w:rsidRPr="00973DD5">
        <w:rPr>
          <w:lang w:val="en-US"/>
        </w:rPr>
        <w:t> </w:t>
      </w:r>
      <w:r w:rsidRPr="00973DD5">
        <w:rPr>
          <w:b/>
          <w:bCs/>
        </w:rPr>
        <w:t>&gt;&gt;</w:t>
      </w:r>
      <w:r w:rsidRPr="00973DD5">
        <w:t>). В качестве левого операнда в этом выражении, как обычно, используется поток (ссылка на поток), и именно на этот поток оказывает влияние манипулятор.</w:t>
      </w:r>
    </w:p>
    <w:p w14:paraId="29E85AE9" w14:textId="77777777" w:rsidR="00143D04" w:rsidRPr="00973DD5" w:rsidRDefault="00143D04" w:rsidP="006C2866">
      <w:pPr>
        <w:pStyle w:val="cf"/>
      </w:pPr>
      <w:r w:rsidRPr="00973DD5">
        <w:rPr>
          <w:lang w:val="en-US"/>
        </w:rPr>
        <w:t>   </w:t>
      </w:r>
      <w:r w:rsidRPr="00973DD5">
        <w:t xml:space="preserve"> К примеру, напомним, что манипулятор</w:t>
      </w:r>
      <w:r w:rsidRPr="00973DD5">
        <w:rPr>
          <w:lang w:val="en-US"/>
        </w:rPr>
        <w:t> </w:t>
      </w:r>
      <w:r w:rsidRPr="00973DD5">
        <w:rPr>
          <w:b/>
          <w:bCs/>
          <w:lang w:val="en-US"/>
        </w:rPr>
        <w:t>hex</w:t>
      </w:r>
      <w:r w:rsidRPr="00973DD5">
        <w:rPr>
          <w:lang w:val="en-US"/>
        </w:rPr>
        <w:t> </w:t>
      </w:r>
      <w:r w:rsidRPr="00973DD5">
        <w:t>позволяет устанавливать шестнадцатеричное основание счисления выводимых в поток</w:t>
      </w:r>
      <w:r w:rsidRPr="00973DD5">
        <w:rPr>
          <w:lang w:val="en-US"/>
        </w:rPr>
        <w:t> </w:t>
      </w:r>
      <w:r w:rsidRPr="00973DD5">
        <w:rPr>
          <w:b/>
          <w:bCs/>
          <w:lang w:val="en-US"/>
        </w:rPr>
        <w:t>cout</w:t>
      </w:r>
      <w:r w:rsidRPr="00973DD5">
        <w:rPr>
          <w:lang w:val="en-US"/>
        </w:rPr>
        <w:t> </w:t>
      </w:r>
      <w:r w:rsidRPr="00973DD5">
        <w:t>числовых значений. Выполнив последовательность операторов:</w:t>
      </w:r>
    </w:p>
    <w:p w14:paraId="51F462C7" w14:textId="77777777" w:rsidR="00143D04" w:rsidRPr="00973DD5" w:rsidRDefault="00143D04" w:rsidP="00143D04">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000000" w:themeColor="text1"/>
          <w:sz w:val="23"/>
          <w:szCs w:val="23"/>
        </w:rPr>
      </w:pPr>
      <w:r w:rsidRPr="00973DD5">
        <w:rPr>
          <w:rFonts w:eastAsia="Times New Roman" w:cstheme="minorHAnsi"/>
          <w:color w:val="000000" w:themeColor="text1"/>
          <w:sz w:val="23"/>
          <w:szCs w:val="23"/>
        </w:rPr>
        <w:t xml:space="preserve">    </w:t>
      </w:r>
      <w:r w:rsidRPr="00973DD5">
        <w:rPr>
          <w:rFonts w:eastAsia="Times New Roman" w:cstheme="minorHAnsi"/>
          <w:color w:val="000000" w:themeColor="text1"/>
          <w:sz w:val="23"/>
          <w:szCs w:val="23"/>
          <w:lang w:val="en-US"/>
        </w:rPr>
        <w:t>cout</w:t>
      </w:r>
      <w:r w:rsidRPr="00973DD5">
        <w:rPr>
          <w:rFonts w:eastAsia="Times New Roman" w:cstheme="minorHAnsi"/>
          <w:color w:val="000000" w:themeColor="text1"/>
          <w:sz w:val="23"/>
          <w:szCs w:val="23"/>
        </w:rPr>
        <w:t xml:space="preserve"> &lt;&lt;  "\</w:t>
      </w:r>
      <w:r w:rsidRPr="00973DD5">
        <w:rPr>
          <w:rFonts w:eastAsia="Times New Roman" w:cstheme="minorHAnsi"/>
          <w:color w:val="000000" w:themeColor="text1"/>
          <w:sz w:val="23"/>
          <w:szCs w:val="23"/>
          <w:lang w:val="en-US"/>
        </w:rPr>
        <w:t>n</w:t>
      </w:r>
      <w:r w:rsidRPr="00973DD5">
        <w:rPr>
          <w:rFonts w:eastAsia="Times New Roman" w:cstheme="minorHAnsi"/>
          <w:color w:val="000000" w:themeColor="text1"/>
          <w:sz w:val="23"/>
          <w:szCs w:val="23"/>
        </w:rPr>
        <w:t xml:space="preserve">Десятичное число:   "  &lt;&lt;  15  &lt;&lt;  </w:t>
      </w:r>
      <w:r w:rsidRPr="00973DD5">
        <w:rPr>
          <w:rFonts w:eastAsia="Times New Roman" w:cstheme="minorHAnsi"/>
          <w:color w:val="000000" w:themeColor="text1"/>
          <w:sz w:val="23"/>
          <w:szCs w:val="23"/>
          <w:lang w:val="en-US"/>
        </w:rPr>
        <w:t>hex</w:t>
      </w:r>
      <w:r w:rsidRPr="00973DD5">
        <w:rPr>
          <w:rFonts w:eastAsia="Times New Roman" w:cstheme="minorHAnsi"/>
          <w:color w:val="000000" w:themeColor="text1"/>
          <w:sz w:val="23"/>
          <w:szCs w:val="23"/>
        </w:rPr>
        <w:t>;</w:t>
      </w:r>
    </w:p>
    <w:p w14:paraId="277E46BC" w14:textId="77777777" w:rsidR="00143D04" w:rsidRPr="00973DD5" w:rsidRDefault="00143D04" w:rsidP="00143D04">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000000" w:themeColor="text1"/>
          <w:sz w:val="23"/>
          <w:szCs w:val="23"/>
        </w:rPr>
      </w:pPr>
      <w:r w:rsidRPr="00973DD5">
        <w:rPr>
          <w:rFonts w:eastAsia="Times New Roman" w:cstheme="minorHAnsi"/>
          <w:color w:val="000000" w:themeColor="text1"/>
          <w:sz w:val="23"/>
          <w:szCs w:val="23"/>
        </w:rPr>
        <w:t xml:space="preserve">    </w:t>
      </w:r>
      <w:r w:rsidRPr="00973DD5">
        <w:rPr>
          <w:rFonts w:eastAsia="Times New Roman" w:cstheme="minorHAnsi"/>
          <w:color w:val="000000" w:themeColor="text1"/>
          <w:sz w:val="23"/>
          <w:szCs w:val="23"/>
          <w:lang w:val="en-US"/>
        </w:rPr>
        <w:t>cout</w:t>
      </w:r>
      <w:r w:rsidRPr="00973DD5">
        <w:rPr>
          <w:rFonts w:eastAsia="Times New Roman" w:cstheme="minorHAnsi"/>
          <w:color w:val="000000" w:themeColor="text1"/>
          <w:sz w:val="23"/>
          <w:szCs w:val="23"/>
        </w:rPr>
        <w:t xml:space="preserve"> &lt;&lt;  "\</w:t>
      </w:r>
      <w:r w:rsidRPr="00973DD5">
        <w:rPr>
          <w:rFonts w:eastAsia="Times New Roman" w:cstheme="minorHAnsi"/>
          <w:color w:val="000000" w:themeColor="text1"/>
          <w:sz w:val="23"/>
          <w:szCs w:val="23"/>
          <w:lang w:val="en-US"/>
        </w:rPr>
        <w:t>n</w:t>
      </w:r>
      <w:r w:rsidRPr="00973DD5">
        <w:rPr>
          <w:rFonts w:eastAsia="Times New Roman" w:cstheme="minorHAnsi"/>
          <w:color w:val="000000" w:themeColor="text1"/>
          <w:sz w:val="23"/>
          <w:szCs w:val="23"/>
        </w:rPr>
        <w:t>Шестнадцатеричное представление:   &lt;&lt;  15;</w:t>
      </w:r>
    </w:p>
    <w:p w14:paraId="326C56FD" w14:textId="77777777" w:rsidR="00143D04" w:rsidRPr="00973DD5" w:rsidRDefault="00143D04" w:rsidP="005E0FEF">
      <w:pPr>
        <w:pStyle w:val="cf"/>
      </w:pPr>
      <w:r w:rsidRPr="00973DD5">
        <w:t>получим на экране:</w:t>
      </w:r>
    </w:p>
    <w:p w14:paraId="015206B3" w14:textId="77777777" w:rsidR="00143D04" w:rsidRPr="00973DD5" w:rsidRDefault="00143D04" w:rsidP="00143D04">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000000" w:themeColor="text1"/>
          <w:sz w:val="23"/>
          <w:szCs w:val="23"/>
        </w:rPr>
      </w:pPr>
      <w:r w:rsidRPr="00973DD5">
        <w:rPr>
          <w:rFonts w:eastAsia="Times New Roman" w:cstheme="minorHAnsi"/>
          <w:color w:val="000000" w:themeColor="text1"/>
          <w:sz w:val="23"/>
          <w:szCs w:val="23"/>
        </w:rPr>
        <w:t xml:space="preserve">    Десятичное число:   15 </w:t>
      </w:r>
    </w:p>
    <w:p w14:paraId="42D7ABE3" w14:textId="77777777" w:rsidR="00143D04" w:rsidRPr="00973DD5" w:rsidRDefault="00143D04" w:rsidP="00143D04">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000000" w:themeColor="text1"/>
          <w:sz w:val="23"/>
          <w:szCs w:val="23"/>
        </w:rPr>
      </w:pPr>
      <w:r w:rsidRPr="00973DD5">
        <w:rPr>
          <w:rFonts w:eastAsia="Times New Roman" w:cstheme="minorHAnsi"/>
          <w:color w:val="000000" w:themeColor="text1"/>
          <w:sz w:val="23"/>
          <w:szCs w:val="23"/>
        </w:rPr>
        <w:t xml:space="preserve">    Шестнадцатеричное представление:  0</w:t>
      </w:r>
      <w:r w:rsidRPr="00973DD5">
        <w:rPr>
          <w:rFonts w:eastAsia="Times New Roman" w:cstheme="minorHAnsi"/>
          <w:color w:val="000000" w:themeColor="text1"/>
          <w:sz w:val="23"/>
          <w:szCs w:val="23"/>
          <w:lang w:val="en-US"/>
        </w:rPr>
        <w:t>xF</w:t>
      </w:r>
    </w:p>
    <w:p w14:paraId="66E9F968" w14:textId="77777777" w:rsidR="00143D04" w:rsidRPr="00973DD5" w:rsidRDefault="00143D04" w:rsidP="003B6974">
      <w:pPr>
        <w:pStyle w:val="cf"/>
      </w:pPr>
      <w:r w:rsidRPr="00973DD5">
        <w:rPr>
          <w:lang w:val="en-US"/>
        </w:rPr>
        <w:t>   </w:t>
      </w:r>
      <w:r w:rsidRPr="00973DD5">
        <w:t xml:space="preserve"> Как наглядно показывает результат, применение манипулятора</w:t>
      </w:r>
      <w:r w:rsidRPr="00973DD5">
        <w:rPr>
          <w:lang w:val="en-US"/>
        </w:rPr>
        <w:t> </w:t>
      </w:r>
      <w:r w:rsidRPr="00973DD5">
        <w:rPr>
          <w:b/>
          <w:bCs/>
          <w:lang w:val="en-US"/>
        </w:rPr>
        <w:t>hex</w:t>
      </w:r>
      <w:r w:rsidRPr="00973DD5">
        <w:rPr>
          <w:lang w:val="en-US"/>
        </w:rPr>
        <w:t> </w:t>
      </w:r>
      <w:r w:rsidRPr="00973DD5">
        <w:t>изменило одно из свойств потока</w:t>
      </w:r>
      <w:r w:rsidRPr="00973DD5">
        <w:rPr>
          <w:lang w:val="en-US"/>
        </w:rPr>
        <w:t> </w:t>
      </w:r>
      <w:r w:rsidRPr="00973DD5">
        <w:rPr>
          <w:b/>
          <w:bCs/>
          <w:lang w:val="en-US"/>
        </w:rPr>
        <w:t>cout</w:t>
      </w:r>
      <w:r w:rsidRPr="00973DD5">
        <w:t>. Десятичная целая константа 15 воспринимается и выводится на экран в шестнадцатеричном виде.</w:t>
      </w:r>
    </w:p>
    <w:p w14:paraId="3911FD33" w14:textId="77777777" w:rsidR="00143D04" w:rsidRPr="00973DD5" w:rsidRDefault="00143D04" w:rsidP="00DA0FD0">
      <w:pPr>
        <w:pStyle w:val="cf"/>
      </w:pPr>
      <w:r w:rsidRPr="00973DD5">
        <w:rPr>
          <w:lang w:val="en-US"/>
        </w:rPr>
        <w:t>   </w:t>
      </w:r>
      <w:r w:rsidRPr="00973DD5">
        <w:t xml:space="preserve"> В качестве параметра каждый манипулятор автоматически (без явного участия программиста) получает ссылку на тот поток, с которым он используется в выражении. После выполнения манипулятора он возвращает ссылку на тот же поток. Поэтому манипуляторы можно использовать в цепочке включений в поток или извлечений из потока. При выполнении манипулятора никаких обменов данными с потоком не происходит, но манипулятор изменяет состояние потока. Например, выполнив оператор с манипуляторами</w:t>
      </w:r>
      <w:r w:rsidRPr="00973DD5">
        <w:rPr>
          <w:lang w:val="en-US"/>
        </w:rPr>
        <w:t> </w:t>
      </w:r>
      <w:r w:rsidRPr="00973DD5">
        <w:rPr>
          <w:b/>
          <w:bCs/>
          <w:lang w:val="en-US"/>
        </w:rPr>
        <w:t>hex</w:t>
      </w:r>
      <w:r w:rsidRPr="00973DD5">
        <w:rPr>
          <w:b/>
          <w:bCs/>
        </w:rPr>
        <w:t xml:space="preserve">, </w:t>
      </w:r>
      <w:r w:rsidRPr="00973DD5">
        <w:rPr>
          <w:b/>
          <w:bCs/>
          <w:lang w:val="en-US"/>
        </w:rPr>
        <w:t>oct</w:t>
      </w:r>
      <w:r w:rsidRPr="00973DD5">
        <w:rPr>
          <w:b/>
          <w:bCs/>
        </w:rPr>
        <w:t xml:space="preserve">, </w:t>
      </w:r>
      <w:r w:rsidRPr="00973DD5">
        <w:rPr>
          <w:b/>
          <w:bCs/>
          <w:lang w:val="en-US"/>
        </w:rPr>
        <w:t>dec</w:t>
      </w:r>
      <w:r w:rsidRPr="00973DD5">
        <w:t>:</w:t>
      </w:r>
    </w:p>
    <w:p w14:paraId="022B4F05" w14:textId="77777777" w:rsidR="00143D04" w:rsidRPr="00973DD5" w:rsidRDefault="00143D04" w:rsidP="00143D04">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000000" w:themeColor="text1"/>
          <w:sz w:val="23"/>
          <w:szCs w:val="23"/>
        </w:rPr>
      </w:pPr>
      <w:r w:rsidRPr="00973DD5">
        <w:rPr>
          <w:rFonts w:eastAsia="Times New Roman" w:cstheme="minorHAnsi"/>
          <w:color w:val="000000" w:themeColor="text1"/>
          <w:sz w:val="23"/>
          <w:szCs w:val="23"/>
        </w:rPr>
        <w:t xml:space="preserve">    </w:t>
      </w:r>
      <w:r w:rsidRPr="00973DD5">
        <w:rPr>
          <w:rFonts w:eastAsia="Times New Roman" w:cstheme="minorHAnsi"/>
          <w:color w:val="000000" w:themeColor="text1"/>
          <w:sz w:val="23"/>
          <w:szCs w:val="23"/>
          <w:lang w:val="en-US"/>
        </w:rPr>
        <w:t>cout</w:t>
      </w:r>
      <w:r w:rsidRPr="00973DD5">
        <w:rPr>
          <w:rFonts w:eastAsia="Times New Roman" w:cstheme="minorHAnsi"/>
          <w:color w:val="000000" w:themeColor="text1"/>
          <w:sz w:val="23"/>
          <w:szCs w:val="23"/>
        </w:rPr>
        <w:t xml:space="preserve"> &lt;&lt; 15 &lt;&lt; </w:t>
      </w:r>
      <w:r w:rsidRPr="00973DD5">
        <w:rPr>
          <w:rFonts w:eastAsia="Times New Roman" w:cstheme="minorHAnsi"/>
          <w:color w:val="000000" w:themeColor="text1"/>
          <w:sz w:val="23"/>
          <w:szCs w:val="23"/>
          <w:lang w:val="en-US"/>
        </w:rPr>
        <w:t>hex</w:t>
      </w:r>
      <w:r w:rsidRPr="00973DD5">
        <w:rPr>
          <w:rFonts w:eastAsia="Times New Roman" w:cstheme="minorHAnsi"/>
          <w:color w:val="000000" w:themeColor="text1"/>
          <w:sz w:val="23"/>
          <w:szCs w:val="23"/>
        </w:rPr>
        <w:t xml:space="preserve"> &lt;&lt; 15 &lt;&lt; </w:t>
      </w:r>
      <w:r w:rsidRPr="00973DD5">
        <w:rPr>
          <w:rFonts w:eastAsia="Times New Roman" w:cstheme="minorHAnsi"/>
          <w:color w:val="000000" w:themeColor="text1"/>
          <w:sz w:val="23"/>
          <w:szCs w:val="23"/>
          <w:lang w:val="en-US"/>
        </w:rPr>
        <w:t>oct</w:t>
      </w:r>
      <w:r w:rsidRPr="00973DD5">
        <w:rPr>
          <w:rFonts w:eastAsia="Times New Roman" w:cstheme="minorHAnsi"/>
          <w:color w:val="000000" w:themeColor="text1"/>
          <w:sz w:val="23"/>
          <w:szCs w:val="23"/>
        </w:rPr>
        <w:t xml:space="preserve"> &lt;&lt; 15 &lt;&lt; </w:t>
      </w:r>
      <w:r w:rsidRPr="00973DD5">
        <w:rPr>
          <w:rFonts w:eastAsia="Times New Roman" w:cstheme="minorHAnsi"/>
          <w:color w:val="000000" w:themeColor="text1"/>
          <w:sz w:val="23"/>
          <w:szCs w:val="23"/>
          <w:lang w:val="en-US"/>
        </w:rPr>
        <w:t>dec</w:t>
      </w:r>
      <w:r w:rsidRPr="00973DD5">
        <w:rPr>
          <w:rFonts w:eastAsia="Times New Roman" w:cstheme="minorHAnsi"/>
          <w:color w:val="000000" w:themeColor="text1"/>
          <w:sz w:val="23"/>
          <w:szCs w:val="23"/>
        </w:rPr>
        <w:t xml:space="preserve"> &lt;&lt; 15;</w:t>
      </w:r>
    </w:p>
    <w:p w14:paraId="52831CDA" w14:textId="77777777" w:rsidR="00143D04" w:rsidRPr="00973DD5" w:rsidRDefault="00143D04" w:rsidP="00394372">
      <w:pPr>
        <w:pStyle w:val="cf"/>
      </w:pPr>
      <w:r w:rsidRPr="00973DD5">
        <w:t>в качестве результата получим:</w:t>
      </w:r>
    </w:p>
    <w:p w14:paraId="0AF6AD38" w14:textId="77777777" w:rsidR="00143D04" w:rsidRPr="00973DD5" w:rsidRDefault="00143D04" w:rsidP="00143D04">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000000" w:themeColor="text1"/>
          <w:sz w:val="23"/>
          <w:szCs w:val="23"/>
        </w:rPr>
      </w:pPr>
      <w:r w:rsidRPr="00973DD5">
        <w:rPr>
          <w:rFonts w:eastAsia="Times New Roman" w:cstheme="minorHAnsi"/>
          <w:color w:val="000000" w:themeColor="text1"/>
          <w:sz w:val="23"/>
          <w:szCs w:val="23"/>
        </w:rPr>
        <w:t xml:space="preserve">    150</w:t>
      </w:r>
      <w:r w:rsidRPr="00973DD5">
        <w:rPr>
          <w:rFonts w:eastAsia="Times New Roman" w:cstheme="minorHAnsi"/>
          <w:color w:val="000000" w:themeColor="text1"/>
          <w:sz w:val="23"/>
          <w:szCs w:val="23"/>
          <w:lang w:val="en-US"/>
        </w:rPr>
        <w:t>xF</w:t>
      </w:r>
      <w:r w:rsidRPr="00973DD5">
        <w:rPr>
          <w:rFonts w:eastAsia="Times New Roman" w:cstheme="minorHAnsi"/>
          <w:color w:val="000000" w:themeColor="text1"/>
          <w:sz w:val="23"/>
          <w:szCs w:val="23"/>
        </w:rPr>
        <w:t>01715</w:t>
      </w:r>
    </w:p>
    <w:p w14:paraId="345FF58A" w14:textId="77777777" w:rsidR="00143D04" w:rsidRPr="00973DD5" w:rsidRDefault="00143D04" w:rsidP="00910C5F">
      <w:pPr>
        <w:pStyle w:val="cf"/>
      </w:pPr>
      <w:r w:rsidRPr="00973DD5">
        <w:rPr>
          <w:lang w:val="en-US"/>
        </w:rPr>
        <w:t>   </w:t>
      </w:r>
      <w:r w:rsidRPr="00973DD5">
        <w:t xml:space="preserve"> Манипуляторы библиотеки классов ввода-вывода языка</w:t>
      </w:r>
      <w:r w:rsidRPr="00973DD5">
        <w:rPr>
          <w:lang w:val="en-US"/>
        </w:rPr>
        <w:t> </w:t>
      </w:r>
      <w:r w:rsidRPr="00973DD5">
        <w:rPr>
          <w:b/>
          <w:bCs/>
        </w:rPr>
        <w:t>С++</w:t>
      </w:r>
      <w:r w:rsidRPr="00973DD5">
        <w:rPr>
          <w:lang w:val="en-US"/>
        </w:rPr>
        <w:t> </w:t>
      </w:r>
      <w:r w:rsidRPr="00973DD5">
        <w:t>делятся на две группы:</w:t>
      </w:r>
      <w:r w:rsidRPr="00973DD5">
        <w:rPr>
          <w:lang w:val="en-US"/>
        </w:rPr>
        <w:t> </w:t>
      </w:r>
      <w:r w:rsidRPr="00973DD5">
        <w:rPr>
          <w:b/>
          <w:bCs/>
          <w:iCs/>
        </w:rPr>
        <w:t>манипуляторы с параметрами</w:t>
      </w:r>
      <w:r w:rsidRPr="00973DD5">
        <w:t>и</w:t>
      </w:r>
      <w:r w:rsidRPr="00973DD5">
        <w:rPr>
          <w:lang w:val="en-US"/>
        </w:rPr>
        <w:t> </w:t>
      </w:r>
      <w:r w:rsidRPr="00973DD5">
        <w:rPr>
          <w:b/>
          <w:bCs/>
          <w:iCs/>
        </w:rPr>
        <w:t>манипуляторы без параметров</w:t>
      </w:r>
      <w:r w:rsidRPr="00973DD5">
        <w:t>.</w:t>
      </w:r>
    </w:p>
    <w:p w14:paraId="605B91D0" w14:textId="77777777" w:rsidR="00143D04" w:rsidRPr="00973DD5" w:rsidRDefault="00143D04" w:rsidP="00386CBF">
      <w:pPr>
        <w:pStyle w:val="cf"/>
        <w:rPr>
          <w:lang w:val="en-US"/>
        </w:rPr>
      </w:pPr>
      <w:r w:rsidRPr="00973DD5">
        <w:rPr>
          <w:lang w:val="en-US"/>
        </w:rPr>
        <w:t>   </w:t>
      </w:r>
      <w:r w:rsidRPr="00973DD5">
        <w:t xml:space="preserve"> </w:t>
      </w:r>
      <w:r w:rsidRPr="00973DD5">
        <w:rPr>
          <w:lang w:val="en-US"/>
        </w:rPr>
        <w:t>Манипуляторы без параметров:</w:t>
      </w:r>
    </w:p>
    <w:p w14:paraId="33F5BADF" w14:textId="77777777" w:rsidR="00143D04" w:rsidRPr="004615C8" w:rsidRDefault="00143D04" w:rsidP="00046440">
      <w:pPr>
        <w:numPr>
          <w:ilvl w:val="0"/>
          <w:numId w:val="58"/>
        </w:numPr>
        <w:spacing w:before="100" w:beforeAutospacing="1" w:after="100" w:afterAutospacing="1" w:line="240" w:lineRule="auto"/>
        <w:jc w:val="both"/>
        <w:rPr>
          <w:rFonts w:ascii="Helvetica" w:eastAsia="Times New Roman" w:hAnsi="Helvetica" w:cs="Helvetica"/>
          <w:color w:val="000000" w:themeColor="text1"/>
          <w:sz w:val="21"/>
          <w:szCs w:val="21"/>
        </w:rPr>
      </w:pPr>
      <w:r w:rsidRPr="004615C8">
        <w:rPr>
          <w:rFonts w:ascii="Helvetica" w:eastAsia="Times New Roman" w:hAnsi="Helvetica" w:cs="Helvetica"/>
          <w:b/>
          <w:bCs/>
          <w:color w:val="000000" w:themeColor="text1"/>
          <w:sz w:val="21"/>
          <w:szCs w:val="21"/>
          <w:lang w:val="en-US"/>
        </w:rPr>
        <w:t>dec</w:t>
      </w:r>
      <w:r w:rsidRPr="004615C8">
        <w:rPr>
          <w:rFonts w:ascii="Helvetica" w:eastAsia="Times New Roman" w:hAnsi="Helvetica" w:cs="Helvetica"/>
          <w:color w:val="000000" w:themeColor="text1"/>
          <w:sz w:val="21"/>
          <w:szCs w:val="21"/>
          <w:lang w:val="en-US"/>
        </w:rPr>
        <w:t> </w:t>
      </w:r>
      <w:r w:rsidRPr="004615C8">
        <w:rPr>
          <w:rFonts w:ascii="Helvetica" w:eastAsia="Times New Roman" w:hAnsi="Helvetica" w:cs="Helvetica"/>
          <w:color w:val="000000" w:themeColor="text1"/>
          <w:sz w:val="21"/>
          <w:szCs w:val="21"/>
        </w:rPr>
        <w:t>- при вводе и выводе устанавливает флаг десятичной системы счисления;</w:t>
      </w:r>
    </w:p>
    <w:p w14:paraId="750EBC79" w14:textId="77777777" w:rsidR="00143D04" w:rsidRPr="004615C8" w:rsidRDefault="00143D04" w:rsidP="00046440">
      <w:pPr>
        <w:numPr>
          <w:ilvl w:val="0"/>
          <w:numId w:val="58"/>
        </w:numPr>
        <w:spacing w:before="100" w:beforeAutospacing="1" w:after="100" w:afterAutospacing="1" w:line="240" w:lineRule="auto"/>
        <w:jc w:val="both"/>
        <w:rPr>
          <w:rFonts w:ascii="Helvetica" w:eastAsia="Times New Roman" w:hAnsi="Helvetica" w:cs="Helvetica"/>
          <w:color w:val="000000" w:themeColor="text1"/>
          <w:sz w:val="21"/>
          <w:szCs w:val="21"/>
        </w:rPr>
      </w:pPr>
      <w:r w:rsidRPr="004615C8">
        <w:rPr>
          <w:rFonts w:ascii="Helvetica" w:eastAsia="Times New Roman" w:hAnsi="Helvetica" w:cs="Helvetica"/>
          <w:b/>
          <w:bCs/>
          <w:color w:val="000000" w:themeColor="text1"/>
          <w:sz w:val="21"/>
          <w:szCs w:val="21"/>
          <w:lang w:val="en-US"/>
        </w:rPr>
        <w:t>hex</w:t>
      </w:r>
      <w:r w:rsidRPr="004615C8">
        <w:rPr>
          <w:rFonts w:ascii="Helvetica" w:eastAsia="Times New Roman" w:hAnsi="Helvetica" w:cs="Helvetica"/>
          <w:color w:val="000000" w:themeColor="text1"/>
          <w:sz w:val="21"/>
          <w:szCs w:val="21"/>
          <w:lang w:val="en-US"/>
        </w:rPr>
        <w:t> </w:t>
      </w:r>
      <w:r w:rsidRPr="004615C8">
        <w:rPr>
          <w:rFonts w:ascii="Helvetica" w:eastAsia="Times New Roman" w:hAnsi="Helvetica" w:cs="Helvetica"/>
          <w:color w:val="000000" w:themeColor="text1"/>
          <w:sz w:val="21"/>
          <w:szCs w:val="21"/>
        </w:rPr>
        <w:t>- при вводе и выводе устанавливает флаг шестнадцатеричной системы счисления;</w:t>
      </w:r>
    </w:p>
    <w:p w14:paraId="51616864" w14:textId="77777777" w:rsidR="00143D04" w:rsidRPr="004615C8" w:rsidRDefault="00143D04" w:rsidP="00046440">
      <w:pPr>
        <w:numPr>
          <w:ilvl w:val="0"/>
          <w:numId w:val="58"/>
        </w:numPr>
        <w:spacing w:before="100" w:beforeAutospacing="1" w:after="100" w:afterAutospacing="1" w:line="240" w:lineRule="auto"/>
        <w:jc w:val="both"/>
        <w:rPr>
          <w:rFonts w:ascii="Helvetica" w:eastAsia="Times New Roman" w:hAnsi="Helvetica" w:cs="Helvetica"/>
          <w:color w:val="000000" w:themeColor="text1"/>
          <w:sz w:val="21"/>
          <w:szCs w:val="21"/>
        </w:rPr>
      </w:pPr>
      <w:r w:rsidRPr="004615C8">
        <w:rPr>
          <w:rFonts w:ascii="Helvetica" w:eastAsia="Times New Roman" w:hAnsi="Helvetica" w:cs="Helvetica"/>
          <w:b/>
          <w:bCs/>
          <w:color w:val="000000" w:themeColor="text1"/>
          <w:sz w:val="21"/>
          <w:szCs w:val="21"/>
          <w:lang w:val="en-US"/>
        </w:rPr>
        <w:t>oct</w:t>
      </w:r>
      <w:r w:rsidRPr="004615C8">
        <w:rPr>
          <w:rFonts w:ascii="Helvetica" w:eastAsia="Times New Roman" w:hAnsi="Helvetica" w:cs="Helvetica"/>
          <w:color w:val="000000" w:themeColor="text1"/>
          <w:sz w:val="21"/>
          <w:szCs w:val="21"/>
          <w:lang w:val="en-US"/>
        </w:rPr>
        <w:t> </w:t>
      </w:r>
      <w:r w:rsidRPr="004615C8">
        <w:rPr>
          <w:rFonts w:ascii="Helvetica" w:eastAsia="Times New Roman" w:hAnsi="Helvetica" w:cs="Helvetica"/>
          <w:color w:val="000000" w:themeColor="text1"/>
          <w:sz w:val="21"/>
          <w:szCs w:val="21"/>
        </w:rPr>
        <w:t>- при вводе и выводе устанавливает флаг восьмеричной системы счисления;</w:t>
      </w:r>
    </w:p>
    <w:p w14:paraId="20EE96AD" w14:textId="77777777" w:rsidR="00143D04" w:rsidRPr="004615C8" w:rsidRDefault="00143D04" w:rsidP="00046440">
      <w:pPr>
        <w:numPr>
          <w:ilvl w:val="0"/>
          <w:numId w:val="58"/>
        </w:numPr>
        <w:spacing w:before="100" w:beforeAutospacing="1" w:after="100" w:afterAutospacing="1" w:line="240" w:lineRule="auto"/>
        <w:jc w:val="both"/>
        <w:rPr>
          <w:rFonts w:ascii="Helvetica" w:eastAsia="Times New Roman" w:hAnsi="Helvetica" w:cs="Helvetica"/>
          <w:color w:val="000000" w:themeColor="text1"/>
          <w:sz w:val="21"/>
          <w:szCs w:val="21"/>
        </w:rPr>
      </w:pPr>
      <w:r w:rsidRPr="004615C8">
        <w:rPr>
          <w:rFonts w:ascii="Helvetica" w:eastAsia="Times New Roman" w:hAnsi="Helvetica" w:cs="Helvetica"/>
          <w:b/>
          <w:bCs/>
          <w:color w:val="000000" w:themeColor="text1"/>
          <w:sz w:val="21"/>
          <w:szCs w:val="21"/>
          <w:lang w:val="en-US"/>
        </w:rPr>
        <w:t>ws</w:t>
      </w:r>
      <w:r w:rsidRPr="004615C8">
        <w:rPr>
          <w:rFonts w:ascii="Helvetica" w:eastAsia="Times New Roman" w:hAnsi="Helvetica" w:cs="Helvetica"/>
          <w:color w:val="000000" w:themeColor="text1"/>
          <w:sz w:val="21"/>
          <w:szCs w:val="21"/>
          <w:lang w:val="en-US"/>
        </w:rPr>
        <w:t> </w:t>
      </w:r>
      <w:r w:rsidRPr="004615C8">
        <w:rPr>
          <w:rFonts w:ascii="Helvetica" w:eastAsia="Times New Roman" w:hAnsi="Helvetica" w:cs="Helvetica"/>
          <w:color w:val="000000" w:themeColor="text1"/>
          <w:sz w:val="21"/>
          <w:szCs w:val="21"/>
        </w:rPr>
        <w:t>- действует только при вводе и предусматривает извлечение из входного потока пробельных символов (пробел, знаки табуляции</w:t>
      </w:r>
      <w:r w:rsidRPr="004615C8">
        <w:rPr>
          <w:rFonts w:ascii="Helvetica" w:eastAsia="Times New Roman" w:hAnsi="Helvetica" w:cs="Helvetica"/>
          <w:color w:val="000000" w:themeColor="text1"/>
          <w:sz w:val="21"/>
          <w:szCs w:val="21"/>
          <w:lang w:val="en-US"/>
        </w:rPr>
        <w:t> </w:t>
      </w:r>
      <w:r w:rsidRPr="004615C8">
        <w:rPr>
          <w:rFonts w:ascii="Helvetica" w:eastAsia="Times New Roman" w:hAnsi="Helvetica" w:cs="Helvetica"/>
          <w:b/>
          <w:bCs/>
          <w:color w:val="000000" w:themeColor="text1"/>
          <w:sz w:val="21"/>
          <w:szCs w:val="21"/>
        </w:rPr>
        <w:t>'\</w:t>
      </w:r>
      <w:r w:rsidRPr="004615C8">
        <w:rPr>
          <w:rFonts w:ascii="Helvetica" w:eastAsia="Times New Roman" w:hAnsi="Helvetica" w:cs="Helvetica"/>
          <w:b/>
          <w:bCs/>
          <w:color w:val="000000" w:themeColor="text1"/>
          <w:sz w:val="21"/>
          <w:szCs w:val="21"/>
          <w:lang w:val="en-US"/>
        </w:rPr>
        <w:t>t</w:t>
      </w:r>
      <w:r w:rsidRPr="004615C8">
        <w:rPr>
          <w:rFonts w:ascii="Helvetica" w:eastAsia="Times New Roman" w:hAnsi="Helvetica" w:cs="Helvetica"/>
          <w:b/>
          <w:bCs/>
          <w:color w:val="000000" w:themeColor="text1"/>
          <w:sz w:val="21"/>
          <w:szCs w:val="21"/>
        </w:rPr>
        <w:t>'</w:t>
      </w:r>
      <w:r w:rsidRPr="004615C8">
        <w:rPr>
          <w:rFonts w:ascii="Helvetica" w:eastAsia="Times New Roman" w:hAnsi="Helvetica" w:cs="Helvetica"/>
          <w:color w:val="000000" w:themeColor="text1"/>
          <w:sz w:val="21"/>
          <w:szCs w:val="21"/>
          <w:lang w:val="en-US"/>
        </w:rPr>
        <w:t> </w:t>
      </w:r>
      <w:r w:rsidRPr="004615C8">
        <w:rPr>
          <w:rFonts w:ascii="Helvetica" w:eastAsia="Times New Roman" w:hAnsi="Helvetica" w:cs="Helvetica"/>
          <w:color w:val="000000" w:themeColor="text1"/>
          <w:sz w:val="21"/>
          <w:szCs w:val="21"/>
        </w:rPr>
        <w:t>и</w:t>
      </w:r>
      <w:r w:rsidRPr="004615C8">
        <w:rPr>
          <w:rFonts w:ascii="Helvetica" w:eastAsia="Times New Roman" w:hAnsi="Helvetica" w:cs="Helvetica"/>
          <w:color w:val="000000" w:themeColor="text1"/>
          <w:sz w:val="21"/>
          <w:szCs w:val="21"/>
          <w:lang w:val="en-US"/>
        </w:rPr>
        <w:t> </w:t>
      </w:r>
      <w:r w:rsidRPr="004615C8">
        <w:rPr>
          <w:rFonts w:ascii="Helvetica" w:eastAsia="Times New Roman" w:hAnsi="Helvetica" w:cs="Helvetica"/>
          <w:b/>
          <w:bCs/>
          <w:color w:val="000000" w:themeColor="text1"/>
          <w:sz w:val="21"/>
          <w:szCs w:val="21"/>
        </w:rPr>
        <w:t>'\</w:t>
      </w:r>
      <w:r w:rsidRPr="004615C8">
        <w:rPr>
          <w:rFonts w:ascii="Helvetica" w:eastAsia="Times New Roman" w:hAnsi="Helvetica" w:cs="Helvetica"/>
          <w:b/>
          <w:bCs/>
          <w:color w:val="000000" w:themeColor="text1"/>
          <w:sz w:val="21"/>
          <w:szCs w:val="21"/>
          <w:lang w:val="en-US"/>
        </w:rPr>
        <w:t>v</w:t>
      </w:r>
      <w:r w:rsidRPr="004615C8">
        <w:rPr>
          <w:rFonts w:ascii="Helvetica" w:eastAsia="Times New Roman" w:hAnsi="Helvetica" w:cs="Helvetica"/>
          <w:b/>
          <w:bCs/>
          <w:color w:val="000000" w:themeColor="text1"/>
          <w:sz w:val="21"/>
          <w:szCs w:val="21"/>
        </w:rPr>
        <w:t>'</w:t>
      </w:r>
      <w:r w:rsidRPr="004615C8">
        <w:rPr>
          <w:rFonts w:ascii="Helvetica" w:eastAsia="Times New Roman" w:hAnsi="Helvetica" w:cs="Helvetica"/>
          <w:color w:val="000000" w:themeColor="text1"/>
          <w:sz w:val="21"/>
          <w:szCs w:val="21"/>
        </w:rPr>
        <w:t>, символ перевода строки</w:t>
      </w:r>
      <w:r w:rsidRPr="004615C8">
        <w:rPr>
          <w:rFonts w:ascii="Helvetica" w:eastAsia="Times New Roman" w:hAnsi="Helvetica" w:cs="Helvetica"/>
          <w:color w:val="000000" w:themeColor="text1"/>
          <w:sz w:val="21"/>
          <w:szCs w:val="21"/>
          <w:lang w:val="en-US"/>
        </w:rPr>
        <w:t> </w:t>
      </w:r>
      <w:r w:rsidRPr="004615C8">
        <w:rPr>
          <w:rFonts w:ascii="Helvetica" w:eastAsia="Times New Roman" w:hAnsi="Helvetica" w:cs="Helvetica"/>
          <w:b/>
          <w:bCs/>
          <w:color w:val="000000" w:themeColor="text1"/>
          <w:sz w:val="21"/>
          <w:szCs w:val="21"/>
        </w:rPr>
        <w:t>'\</w:t>
      </w:r>
      <w:r w:rsidRPr="004615C8">
        <w:rPr>
          <w:rFonts w:ascii="Helvetica" w:eastAsia="Times New Roman" w:hAnsi="Helvetica" w:cs="Helvetica"/>
          <w:b/>
          <w:bCs/>
          <w:color w:val="000000" w:themeColor="text1"/>
          <w:sz w:val="21"/>
          <w:szCs w:val="21"/>
          <w:lang w:val="en-US"/>
        </w:rPr>
        <w:t>n</w:t>
      </w:r>
      <w:r w:rsidRPr="004615C8">
        <w:rPr>
          <w:rFonts w:ascii="Helvetica" w:eastAsia="Times New Roman" w:hAnsi="Helvetica" w:cs="Helvetica"/>
          <w:b/>
          <w:bCs/>
          <w:color w:val="000000" w:themeColor="text1"/>
          <w:sz w:val="21"/>
          <w:szCs w:val="21"/>
        </w:rPr>
        <w:t>'</w:t>
      </w:r>
      <w:r w:rsidRPr="004615C8">
        <w:rPr>
          <w:rFonts w:ascii="Helvetica" w:eastAsia="Times New Roman" w:hAnsi="Helvetica" w:cs="Helvetica"/>
          <w:color w:val="000000" w:themeColor="text1"/>
          <w:sz w:val="21"/>
          <w:szCs w:val="21"/>
        </w:rPr>
        <w:t>, символ возврата каретки</w:t>
      </w:r>
      <w:r w:rsidRPr="004615C8">
        <w:rPr>
          <w:rFonts w:ascii="Helvetica" w:eastAsia="Times New Roman" w:hAnsi="Helvetica" w:cs="Helvetica"/>
          <w:color w:val="000000" w:themeColor="text1"/>
          <w:sz w:val="21"/>
          <w:szCs w:val="21"/>
          <w:lang w:val="en-US"/>
        </w:rPr>
        <w:t> </w:t>
      </w:r>
      <w:r w:rsidRPr="004615C8">
        <w:rPr>
          <w:rFonts w:ascii="Helvetica" w:eastAsia="Times New Roman" w:hAnsi="Helvetica" w:cs="Helvetica"/>
          <w:b/>
          <w:bCs/>
          <w:color w:val="000000" w:themeColor="text1"/>
          <w:sz w:val="21"/>
          <w:szCs w:val="21"/>
        </w:rPr>
        <w:t>'\</w:t>
      </w:r>
      <w:r w:rsidRPr="004615C8">
        <w:rPr>
          <w:rFonts w:ascii="Helvetica" w:eastAsia="Times New Roman" w:hAnsi="Helvetica" w:cs="Helvetica"/>
          <w:b/>
          <w:bCs/>
          <w:color w:val="000000" w:themeColor="text1"/>
          <w:sz w:val="21"/>
          <w:szCs w:val="21"/>
          <w:lang w:val="en-US"/>
        </w:rPr>
        <w:t>r</w:t>
      </w:r>
      <w:r w:rsidRPr="004615C8">
        <w:rPr>
          <w:rFonts w:ascii="Helvetica" w:eastAsia="Times New Roman" w:hAnsi="Helvetica" w:cs="Helvetica"/>
          <w:b/>
          <w:bCs/>
          <w:color w:val="000000" w:themeColor="text1"/>
          <w:sz w:val="21"/>
          <w:szCs w:val="21"/>
        </w:rPr>
        <w:t>'</w:t>
      </w:r>
      <w:r w:rsidRPr="004615C8">
        <w:rPr>
          <w:rFonts w:ascii="Helvetica" w:eastAsia="Times New Roman" w:hAnsi="Helvetica" w:cs="Helvetica"/>
          <w:color w:val="000000" w:themeColor="text1"/>
          <w:sz w:val="21"/>
          <w:szCs w:val="21"/>
        </w:rPr>
        <w:t>, символ перевода страницы</w:t>
      </w:r>
      <w:r w:rsidRPr="004615C8">
        <w:rPr>
          <w:rFonts w:ascii="Helvetica" w:eastAsia="Times New Roman" w:hAnsi="Helvetica" w:cs="Helvetica"/>
          <w:color w:val="000000" w:themeColor="text1"/>
          <w:sz w:val="21"/>
          <w:szCs w:val="21"/>
          <w:lang w:val="en-US"/>
        </w:rPr>
        <w:t> </w:t>
      </w:r>
      <w:r w:rsidRPr="004615C8">
        <w:rPr>
          <w:rFonts w:ascii="Helvetica" w:eastAsia="Times New Roman" w:hAnsi="Helvetica" w:cs="Helvetica"/>
          <w:b/>
          <w:bCs/>
          <w:color w:val="000000" w:themeColor="text1"/>
          <w:sz w:val="21"/>
          <w:szCs w:val="21"/>
        </w:rPr>
        <w:t>'\</w:t>
      </w:r>
      <w:r w:rsidRPr="004615C8">
        <w:rPr>
          <w:rFonts w:ascii="Helvetica" w:eastAsia="Times New Roman" w:hAnsi="Helvetica" w:cs="Helvetica"/>
          <w:b/>
          <w:bCs/>
          <w:color w:val="000000" w:themeColor="text1"/>
          <w:sz w:val="21"/>
          <w:szCs w:val="21"/>
          <w:lang w:val="en-US"/>
        </w:rPr>
        <w:t>f</w:t>
      </w:r>
      <w:r w:rsidRPr="004615C8">
        <w:rPr>
          <w:rFonts w:ascii="Helvetica" w:eastAsia="Times New Roman" w:hAnsi="Helvetica" w:cs="Helvetica"/>
          <w:b/>
          <w:bCs/>
          <w:color w:val="000000" w:themeColor="text1"/>
          <w:sz w:val="21"/>
          <w:szCs w:val="21"/>
        </w:rPr>
        <w:t>'</w:t>
      </w:r>
      <w:r w:rsidRPr="004615C8">
        <w:rPr>
          <w:rFonts w:ascii="Helvetica" w:eastAsia="Times New Roman" w:hAnsi="Helvetica" w:cs="Helvetica"/>
          <w:color w:val="000000" w:themeColor="text1"/>
          <w:sz w:val="21"/>
          <w:szCs w:val="21"/>
        </w:rPr>
        <w:t>);</w:t>
      </w:r>
    </w:p>
    <w:p w14:paraId="7C173639" w14:textId="77777777" w:rsidR="00143D04" w:rsidRPr="004615C8" w:rsidRDefault="00143D04" w:rsidP="00046440">
      <w:pPr>
        <w:numPr>
          <w:ilvl w:val="0"/>
          <w:numId w:val="58"/>
        </w:numPr>
        <w:spacing w:before="100" w:beforeAutospacing="1" w:after="100" w:afterAutospacing="1" w:line="240" w:lineRule="auto"/>
        <w:jc w:val="both"/>
        <w:rPr>
          <w:rFonts w:ascii="Helvetica" w:eastAsia="Times New Roman" w:hAnsi="Helvetica" w:cs="Helvetica"/>
          <w:color w:val="000000" w:themeColor="text1"/>
          <w:sz w:val="21"/>
          <w:szCs w:val="21"/>
        </w:rPr>
      </w:pPr>
      <w:r w:rsidRPr="004615C8">
        <w:rPr>
          <w:rFonts w:ascii="Helvetica" w:eastAsia="Times New Roman" w:hAnsi="Helvetica" w:cs="Helvetica"/>
          <w:b/>
          <w:bCs/>
          <w:color w:val="000000" w:themeColor="text1"/>
          <w:sz w:val="21"/>
          <w:szCs w:val="21"/>
          <w:lang w:val="en-US"/>
        </w:rPr>
        <w:t>endl</w:t>
      </w:r>
      <w:r w:rsidRPr="004615C8">
        <w:rPr>
          <w:rFonts w:ascii="Helvetica" w:eastAsia="Times New Roman" w:hAnsi="Helvetica" w:cs="Helvetica"/>
          <w:color w:val="000000" w:themeColor="text1"/>
          <w:sz w:val="21"/>
          <w:szCs w:val="21"/>
          <w:lang w:val="en-US"/>
        </w:rPr>
        <w:t> </w:t>
      </w:r>
      <w:r w:rsidRPr="004615C8">
        <w:rPr>
          <w:rFonts w:ascii="Helvetica" w:eastAsia="Times New Roman" w:hAnsi="Helvetica" w:cs="Helvetica"/>
          <w:color w:val="000000" w:themeColor="text1"/>
          <w:sz w:val="21"/>
          <w:szCs w:val="21"/>
        </w:rPr>
        <w:t>- действует только при выводе, обеспечивает включение в выходной поток символа новой строки и сбрасывает буфер (выгружает содержимое) этого потока;</w:t>
      </w:r>
    </w:p>
    <w:p w14:paraId="21881E92" w14:textId="77777777" w:rsidR="00143D04" w:rsidRPr="004615C8" w:rsidRDefault="00143D04" w:rsidP="00046440">
      <w:pPr>
        <w:numPr>
          <w:ilvl w:val="0"/>
          <w:numId w:val="58"/>
        </w:numPr>
        <w:spacing w:before="100" w:beforeAutospacing="1" w:after="100" w:afterAutospacing="1" w:line="240" w:lineRule="auto"/>
        <w:jc w:val="both"/>
        <w:rPr>
          <w:rFonts w:ascii="Helvetica" w:eastAsia="Times New Roman" w:hAnsi="Helvetica" w:cs="Helvetica"/>
          <w:color w:val="000000" w:themeColor="text1"/>
          <w:sz w:val="21"/>
          <w:szCs w:val="21"/>
        </w:rPr>
      </w:pPr>
      <w:r w:rsidRPr="004615C8">
        <w:rPr>
          <w:rFonts w:ascii="Helvetica" w:eastAsia="Times New Roman" w:hAnsi="Helvetica" w:cs="Helvetica"/>
          <w:b/>
          <w:bCs/>
          <w:color w:val="000000" w:themeColor="text1"/>
          <w:sz w:val="21"/>
          <w:szCs w:val="21"/>
          <w:lang w:val="en-US"/>
        </w:rPr>
        <w:t>ends</w:t>
      </w:r>
      <w:r w:rsidRPr="004615C8">
        <w:rPr>
          <w:rFonts w:ascii="Helvetica" w:eastAsia="Times New Roman" w:hAnsi="Helvetica" w:cs="Helvetica"/>
          <w:color w:val="000000" w:themeColor="text1"/>
          <w:sz w:val="21"/>
          <w:szCs w:val="21"/>
          <w:lang w:val="en-US"/>
        </w:rPr>
        <w:t> </w:t>
      </w:r>
      <w:r w:rsidRPr="004615C8">
        <w:rPr>
          <w:rFonts w:ascii="Helvetica" w:eastAsia="Times New Roman" w:hAnsi="Helvetica" w:cs="Helvetica"/>
          <w:color w:val="000000" w:themeColor="text1"/>
          <w:sz w:val="21"/>
          <w:szCs w:val="21"/>
        </w:rPr>
        <w:t>- действует только при выводе и обеспечивает включение в поток нулевого признака конца строки;</w:t>
      </w:r>
    </w:p>
    <w:p w14:paraId="7E09963C" w14:textId="77777777" w:rsidR="00143D04" w:rsidRPr="004615C8" w:rsidRDefault="00143D04" w:rsidP="00046440">
      <w:pPr>
        <w:numPr>
          <w:ilvl w:val="0"/>
          <w:numId w:val="58"/>
        </w:numPr>
        <w:spacing w:before="100" w:beforeAutospacing="1" w:after="100" w:afterAutospacing="1" w:line="240" w:lineRule="auto"/>
        <w:jc w:val="both"/>
        <w:rPr>
          <w:rFonts w:ascii="Helvetica" w:eastAsia="Times New Roman" w:hAnsi="Helvetica" w:cs="Helvetica"/>
          <w:color w:val="000000" w:themeColor="text1"/>
          <w:sz w:val="21"/>
          <w:szCs w:val="21"/>
        </w:rPr>
      </w:pPr>
      <w:r w:rsidRPr="004615C8">
        <w:rPr>
          <w:rFonts w:ascii="Helvetica" w:eastAsia="Times New Roman" w:hAnsi="Helvetica" w:cs="Helvetica"/>
          <w:b/>
          <w:bCs/>
          <w:color w:val="000000" w:themeColor="text1"/>
          <w:sz w:val="21"/>
          <w:szCs w:val="21"/>
          <w:lang w:val="en-US"/>
        </w:rPr>
        <w:t>flush</w:t>
      </w:r>
      <w:r w:rsidRPr="004615C8">
        <w:rPr>
          <w:rFonts w:ascii="Helvetica" w:eastAsia="Times New Roman" w:hAnsi="Helvetica" w:cs="Helvetica"/>
          <w:color w:val="000000" w:themeColor="text1"/>
          <w:sz w:val="21"/>
          <w:szCs w:val="21"/>
          <w:lang w:val="en-US"/>
        </w:rPr>
        <w:t> </w:t>
      </w:r>
      <w:r w:rsidRPr="004615C8">
        <w:rPr>
          <w:rFonts w:ascii="Helvetica" w:eastAsia="Times New Roman" w:hAnsi="Helvetica" w:cs="Helvetica"/>
          <w:color w:val="000000" w:themeColor="text1"/>
          <w:sz w:val="21"/>
          <w:szCs w:val="21"/>
        </w:rPr>
        <w:t>- действует только при выводе и очищает выходной поток, т.е. сбрасывает его буфер (выгружает содержимое буфера).</w:t>
      </w:r>
    </w:p>
    <w:p w14:paraId="50D57BC6" w14:textId="77777777" w:rsidR="00143D04" w:rsidRPr="00973DD5" w:rsidRDefault="00143D04" w:rsidP="004615C8">
      <w:pPr>
        <w:pStyle w:val="cf"/>
      </w:pPr>
      <w:r w:rsidRPr="00973DD5">
        <w:rPr>
          <w:lang w:val="en-US"/>
        </w:rPr>
        <w:lastRenderedPageBreak/>
        <w:t>   </w:t>
      </w:r>
      <w:r w:rsidRPr="00973DD5">
        <w:t xml:space="preserve"> Обратите внимание, что не все перечисленные манипуляторы действуют как на входные, так и на выходные потоки. Манипулятор</w:t>
      </w:r>
      <w:r w:rsidRPr="00973DD5">
        <w:rPr>
          <w:lang w:val="en-US"/>
        </w:rPr>
        <w:t> </w:t>
      </w:r>
      <w:r w:rsidRPr="00973DD5">
        <w:rPr>
          <w:b/>
          <w:bCs/>
          <w:lang w:val="en-US"/>
        </w:rPr>
        <w:t>ws</w:t>
      </w:r>
      <w:r w:rsidRPr="00973DD5">
        <w:rPr>
          <w:lang w:val="en-US"/>
        </w:rPr>
        <w:t> </w:t>
      </w:r>
      <w:r w:rsidRPr="00973DD5">
        <w:t>действует только при вводе;</w:t>
      </w:r>
      <w:r w:rsidRPr="00973DD5">
        <w:rPr>
          <w:lang w:val="en-US"/>
        </w:rPr>
        <w:t> </w:t>
      </w:r>
      <w:r w:rsidRPr="00973DD5">
        <w:rPr>
          <w:b/>
          <w:bCs/>
          <w:lang w:val="en-US"/>
        </w:rPr>
        <w:t>endl</w:t>
      </w:r>
      <w:r w:rsidRPr="00973DD5">
        <w:rPr>
          <w:b/>
          <w:bCs/>
        </w:rPr>
        <w:t xml:space="preserve">, </w:t>
      </w:r>
      <w:r w:rsidRPr="00973DD5">
        <w:rPr>
          <w:b/>
          <w:bCs/>
          <w:lang w:val="en-US"/>
        </w:rPr>
        <w:t>ends</w:t>
      </w:r>
      <w:r w:rsidRPr="00973DD5">
        <w:rPr>
          <w:b/>
          <w:bCs/>
        </w:rPr>
        <w:t xml:space="preserve">, </w:t>
      </w:r>
      <w:r w:rsidRPr="00973DD5">
        <w:rPr>
          <w:b/>
          <w:bCs/>
          <w:lang w:val="en-US"/>
        </w:rPr>
        <w:t>flush</w:t>
      </w:r>
      <w:r w:rsidRPr="00973DD5">
        <w:rPr>
          <w:lang w:val="en-US"/>
        </w:rPr>
        <w:t> </w:t>
      </w:r>
      <w:r w:rsidRPr="00973DD5">
        <w:t>- только при выводе.</w:t>
      </w:r>
    </w:p>
    <w:p w14:paraId="28FA3E10" w14:textId="77777777" w:rsidR="00143D04" w:rsidRPr="00973DD5" w:rsidRDefault="00143D04" w:rsidP="007C44DD">
      <w:pPr>
        <w:pStyle w:val="cf"/>
      </w:pPr>
      <w:r w:rsidRPr="00973DD5">
        <w:rPr>
          <w:lang w:val="en-US"/>
        </w:rPr>
        <w:t>   </w:t>
      </w:r>
      <w:r w:rsidRPr="00973DD5">
        <w:t xml:space="preserve"> Манипуляторы</w:t>
      </w:r>
      <w:r w:rsidRPr="00973DD5">
        <w:rPr>
          <w:lang w:val="en-US"/>
        </w:rPr>
        <w:t> </w:t>
      </w:r>
      <w:r w:rsidRPr="00973DD5">
        <w:rPr>
          <w:b/>
          <w:bCs/>
          <w:lang w:val="en-US"/>
        </w:rPr>
        <w:t>dec</w:t>
      </w:r>
      <w:r w:rsidRPr="00973DD5">
        <w:rPr>
          <w:b/>
          <w:bCs/>
        </w:rPr>
        <w:t xml:space="preserve">, </w:t>
      </w:r>
      <w:r w:rsidRPr="00973DD5">
        <w:rPr>
          <w:b/>
          <w:bCs/>
          <w:lang w:val="en-US"/>
        </w:rPr>
        <w:t>hex</w:t>
      </w:r>
      <w:r w:rsidRPr="00973DD5">
        <w:rPr>
          <w:b/>
          <w:bCs/>
        </w:rPr>
        <w:t xml:space="preserve">, </w:t>
      </w:r>
      <w:r w:rsidRPr="00973DD5">
        <w:rPr>
          <w:b/>
          <w:bCs/>
          <w:lang w:val="en-US"/>
        </w:rPr>
        <w:t>oct</w:t>
      </w:r>
      <w:r w:rsidRPr="00973DD5">
        <w:t>, задающие основание системы счисления, изменяют состояние потока, и это изменение остается в силе до следующего явного изменения.</w:t>
      </w:r>
    </w:p>
    <w:p w14:paraId="232BAB34" w14:textId="77777777" w:rsidR="00143D04" w:rsidRPr="00973DD5" w:rsidRDefault="00143D04" w:rsidP="00BD66B9">
      <w:pPr>
        <w:pStyle w:val="cf"/>
      </w:pPr>
      <w:r w:rsidRPr="00973DD5">
        <w:rPr>
          <w:lang w:val="en-US"/>
        </w:rPr>
        <w:t>   </w:t>
      </w:r>
      <w:r w:rsidRPr="00973DD5">
        <w:t xml:space="preserve"> Манипулятор</w:t>
      </w:r>
      <w:r w:rsidRPr="00973DD5">
        <w:rPr>
          <w:lang w:val="en-US"/>
        </w:rPr>
        <w:t> </w:t>
      </w:r>
      <w:r w:rsidRPr="00973DD5">
        <w:rPr>
          <w:b/>
          <w:bCs/>
          <w:lang w:val="en-US"/>
        </w:rPr>
        <w:t>endl</w:t>
      </w:r>
      <w:r w:rsidRPr="00973DD5">
        <w:rPr>
          <w:lang w:val="en-US"/>
        </w:rPr>
        <w:t> </w:t>
      </w:r>
      <w:r w:rsidRPr="00973DD5">
        <w:t>рекомендуется использовать при каждом выводе, который должен быть незамедлительно воспринят пользователем. Например, его использование просто необходимо в таком операторе:</w:t>
      </w:r>
    </w:p>
    <w:p w14:paraId="5D53B6FE" w14:textId="77777777" w:rsidR="00143D04" w:rsidRPr="00973DD5" w:rsidRDefault="00143D04" w:rsidP="00143D04">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000000" w:themeColor="text1"/>
          <w:sz w:val="23"/>
          <w:szCs w:val="23"/>
        </w:rPr>
      </w:pPr>
      <w:r w:rsidRPr="00973DD5">
        <w:rPr>
          <w:rFonts w:eastAsia="Times New Roman" w:cstheme="minorHAnsi"/>
          <w:color w:val="000000" w:themeColor="text1"/>
          <w:sz w:val="23"/>
          <w:szCs w:val="23"/>
        </w:rPr>
        <w:t xml:space="preserve">    </w:t>
      </w:r>
      <w:r w:rsidRPr="00973DD5">
        <w:rPr>
          <w:rFonts w:eastAsia="Times New Roman" w:cstheme="minorHAnsi"/>
          <w:color w:val="000000" w:themeColor="text1"/>
          <w:sz w:val="23"/>
          <w:szCs w:val="23"/>
          <w:lang w:val="en-US"/>
        </w:rPr>
        <w:t>cout</w:t>
      </w:r>
      <w:r w:rsidRPr="00973DD5">
        <w:rPr>
          <w:rFonts w:eastAsia="Times New Roman" w:cstheme="minorHAnsi"/>
          <w:color w:val="000000" w:themeColor="text1"/>
          <w:sz w:val="23"/>
          <w:szCs w:val="23"/>
        </w:rPr>
        <w:t xml:space="preserve"> &lt;&lt; "Ждите! Идет набор статистики." &lt;&lt; </w:t>
      </w:r>
      <w:r w:rsidRPr="00973DD5">
        <w:rPr>
          <w:rFonts w:eastAsia="Times New Roman" w:cstheme="minorHAnsi"/>
          <w:color w:val="000000" w:themeColor="text1"/>
          <w:sz w:val="23"/>
          <w:szCs w:val="23"/>
          <w:lang w:val="en-US"/>
        </w:rPr>
        <w:t>endl</w:t>
      </w:r>
      <w:r w:rsidRPr="00973DD5">
        <w:rPr>
          <w:rFonts w:eastAsia="Times New Roman" w:cstheme="minorHAnsi"/>
          <w:color w:val="000000" w:themeColor="text1"/>
          <w:sz w:val="23"/>
          <w:szCs w:val="23"/>
        </w:rPr>
        <w:t>;</w:t>
      </w:r>
    </w:p>
    <w:p w14:paraId="1C01AFDA" w14:textId="77777777" w:rsidR="00585FA2" w:rsidRDefault="00143D04" w:rsidP="00E91D8D">
      <w:pPr>
        <w:pStyle w:val="cf"/>
      </w:pPr>
      <w:r w:rsidRPr="00973DD5">
        <w:rPr>
          <w:lang w:val="en-US"/>
        </w:rPr>
        <w:t>   </w:t>
      </w:r>
      <w:r w:rsidRPr="00973DD5">
        <w:t xml:space="preserve"> </w:t>
      </w:r>
    </w:p>
    <w:p w14:paraId="6FA00497" w14:textId="1DF35B49" w:rsidR="00143D04" w:rsidRPr="00973DD5" w:rsidRDefault="00143D04" w:rsidP="00E91D8D">
      <w:pPr>
        <w:pStyle w:val="cf"/>
      </w:pPr>
      <w:r w:rsidRPr="00973DD5">
        <w:t>При отсутствии</w:t>
      </w:r>
      <w:r w:rsidRPr="00973DD5">
        <w:rPr>
          <w:lang w:val="en-US"/>
        </w:rPr>
        <w:t> </w:t>
      </w:r>
      <w:r w:rsidRPr="00973DD5">
        <w:rPr>
          <w:b/>
          <w:bCs/>
          <w:lang w:val="en-US"/>
        </w:rPr>
        <w:t>endl</w:t>
      </w:r>
      <w:r w:rsidRPr="00973DD5">
        <w:rPr>
          <w:lang w:val="en-US"/>
        </w:rPr>
        <w:t> </w:t>
      </w:r>
      <w:r w:rsidRPr="00973DD5">
        <w:t>здесь нельзя гарантировать, что сообщение пользователю не останется в буфере потока</w:t>
      </w:r>
      <w:r w:rsidRPr="00973DD5">
        <w:rPr>
          <w:lang w:val="en-US"/>
        </w:rPr>
        <w:t> </w:t>
      </w:r>
      <w:r w:rsidRPr="00973DD5">
        <w:rPr>
          <w:b/>
          <w:bCs/>
          <w:lang w:val="en-US"/>
        </w:rPr>
        <w:t>cout</w:t>
      </w:r>
      <w:r w:rsidRPr="00973DD5">
        <w:rPr>
          <w:lang w:val="en-US"/>
        </w:rPr>
        <w:t> </w:t>
      </w:r>
      <w:r w:rsidRPr="00973DD5">
        <w:t>до окончания набора статистики.</w:t>
      </w:r>
    </w:p>
    <w:p w14:paraId="68DCF848" w14:textId="77777777" w:rsidR="00143D04" w:rsidRPr="00973DD5" w:rsidRDefault="00143D04" w:rsidP="002E024A">
      <w:pPr>
        <w:pStyle w:val="cf"/>
      </w:pPr>
      <w:r w:rsidRPr="00973DD5">
        <w:rPr>
          <w:lang w:val="en-US"/>
        </w:rPr>
        <w:t>   </w:t>
      </w:r>
      <w:r w:rsidRPr="00973DD5">
        <w:t xml:space="preserve"> Рекомендуется с помощью манипулятора</w:t>
      </w:r>
      <w:r w:rsidRPr="00973DD5">
        <w:rPr>
          <w:lang w:val="en-US"/>
        </w:rPr>
        <w:t> </w:t>
      </w:r>
      <w:r w:rsidRPr="00973DD5">
        <w:rPr>
          <w:b/>
          <w:bCs/>
          <w:lang w:val="en-US"/>
        </w:rPr>
        <w:t>flush</w:t>
      </w:r>
      <w:r w:rsidRPr="00973DD5">
        <w:rPr>
          <w:lang w:val="en-US"/>
        </w:rPr>
        <w:t> </w:t>
      </w:r>
      <w:r w:rsidRPr="00973DD5">
        <w:t>сбрасывать буфер входного потока при выводе на экран подсказки до последующего ввода информации:</w:t>
      </w:r>
    </w:p>
    <w:p w14:paraId="002DE3DD" w14:textId="77777777" w:rsidR="00143D04" w:rsidRPr="00973DD5" w:rsidRDefault="00143D04" w:rsidP="00143D04">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000000" w:themeColor="text1"/>
          <w:sz w:val="23"/>
          <w:szCs w:val="23"/>
        </w:rPr>
      </w:pPr>
      <w:r w:rsidRPr="00973DD5">
        <w:rPr>
          <w:rFonts w:eastAsia="Times New Roman" w:cstheme="minorHAnsi"/>
          <w:color w:val="000000" w:themeColor="text1"/>
          <w:sz w:val="23"/>
          <w:szCs w:val="23"/>
        </w:rPr>
        <w:t xml:space="preserve">    </w:t>
      </w:r>
      <w:r w:rsidRPr="00973DD5">
        <w:rPr>
          <w:rFonts w:eastAsia="Times New Roman" w:cstheme="minorHAnsi"/>
          <w:color w:val="000000" w:themeColor="text1"/>
          <w:sz w:val="23"/>
          <w:szCs w:val="23"/>
          <w:lang w:val="en-US"/>
        </w:rPr>
        <w:t>cout</w:t>
      </w:r>
      <w:r w:rsidRPr="00973DD5">
        <w:rPr>
          <w:rFonts w:eastAsia="Times New Roman" w:cstheme="minorHAnsi"/>
          <w:color w:val="000000" w:themeColor="text1"/>
          <w:sz w:val="23"/>
          <w:szCs w:val="23"/>
        </w:rPr>
        <w:t xml:space="preserve"> &lt;&lt;  "Введите название файла: "  &lt;&lt; </w:t>
      </w:r>
      <w:r w:rsidRPr="00973DD5">
        <w:rPr>
          <w:rFonts w:eastAsia="Times New Roman" w:cstheme="minorHAnsi"/>
          <w:color w:val="000000" w:themeColor="text1"/>
          <w:sz w:val="23"/>
          <w:szCs w:val="23"/>
          <w:lang w:val="en-US"/>
        </w:rPr>
        <w:t>flush</w:t>
      </w:r>
      <w:r w:rsidRPr="00973DD5">
        <w:rPr>
          <w:rFonts w:eastAsia="Times New Roman" w:cstheme="minorHAnsi"/>
          <w:color w:val="000000" w:themeColor="text1"/>
          <w:sz w:val="23"/>
          <w:szCs w:val="23"/>
        </w:rPr>
        <w:t>;</w:t>
      </w:r>
    </w:p>
    <w:p w14:paraId="7B8B3281" w14:textId="77777777" w:rsidR="00143D04" w:rsidRPr="00973DD5" w:rsidRDefault="00143D04" w:rsidP="00143D04">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000000" w:themeColor="text1"/>
          <w:sz w:val="23"/>
          <w:szCs w:val="23"/>
        </w:rPr>
      </w:pPr>
      <w:r w:rsidRPr="00973DD5">
        <w:rPr>
          <w:rFonts w:eastAsia="Times New Roman" w:cstheme="minorHAnsi"/>
          <w:color w:val="000000" w:themeColor="text1"/>
          <w:sz w:val="23"/>
          <w:szCs w:val="23"/>
        </w:rPr>
        <w:t xml:space="preserve">    </w:t>
      </w:r>
      <w:r w:rsidRPr="00973DD5">
        <w:rPr>
          <w:rFonts w:eastAsia="Times New Roman" w:cstheme="minorHAnsi"/>
          <w:color w:val="000000" w:themeColor="text1"/>
          <w:sz w:val="23"/>
          <w:szCs w:val="23"/>
          <w:lang w:val="en-US"/>
        </w:rPr>
        <w:t>cin</w:t>
      </w:r>
      <w:r w:rsidRPr="00973DD5">
        <w:rPr>
          <w:rFonts w:eastAsia="Times New Roman" w:cstheme="minorHAnsi"/>
          <w:color w:val="000000" w:themeColor="text1"/>
          <w:sz w:val="23"/>
          <w:szCs w:val="23"/>
        </w:rPr>
        <w:t xml:space="preserve"> &gt;&gt; </w:t>
      </w:r>
      <w:r w:rsidRPr="00973DD5">
        <w:rPr>
          <w:rFonts w:eastAsia="Times New Roman" w:cstheme="minorHAnsi"/>
          <w:color w:val="000000" w:themeColor="text1"/>
          <w:sz w:val="23"/>
          <w:szCs w:val="23"/>
          <w:lang w:val="en-US"/>
        </w:rPr>
        <w:t>fileName</w:t>
      </w:r>
      <w:r w:rsidRPr="00973DD5">
        <w:rPr>
          <w:rFonts w:eastAsia="Times New Roman" w:cstheme="minorHAnsi"/>
          <w:color w:val="000000" w:themeColor="text1"/>
          <w:sz w:val="23"/>
          <w:szCs w:val="23"/>
        </w:rPr>
        <w:t xml:space="preserve">;   </w:t>
      </w:r>
      <w:r w:rsidRPr="00973DD5">
        <w:rPr>
          <w:rFonts w:eastAsia="Times New Roman" w:cstheme="minorHAnsi"/>
          <w:b/>
          <w:bCs/>
          <w:color w:val="000000" w:themeColor="text1"/>
          <w:sz w:val="23"/>
          <w:szCs w:val="23"/>
        </w:rPr>
        <w:t xml:space="preserve">// Здесь  </w:t>
      </w:r>
      <w:r w:rsidRPr="00973DD5">
        <w:rPr>
          <w:rFonts w:eastAsia="Times New Roman" w:cstheme="minorHAnsi"/>
          <w:b/>
          <w:bCs/>
          <w:color w:val="000000" w:themeColor="text1"/>
          <w:sz w:val="23"/>
          <w:szCs w:val="23"/>
          <w:lang w:val="en-US"/>
        </w:rPr>
        <w:t>fileName</w:t>
      </w:r>
      <w:r w:rsidRPr="00973DD5">
        <w:rPr>
          <w:rFonts w:eastAsia="Times New Roman" w:cstheme="minorHAnsi"/>
          <w:b/>
          <w:bCs/>
          <w:color w:val="000000" w:themeColor="text1"/>
          <w:sz w:val="23"/>
          <w:szCs w:val="23"/>
        </w:rPr>
        <w:t xml:space="preserve">  -  символьный массив.</w:t>
      </w:r>
    </w:p>
    <w:p w14:paraId="261D78ED" w14:textId="77777777" w:rsidR="00143D04" w:rsidRPr="00973DD5" w:rsidRDefault="00143D04" w:rsidP="003D168C">
      <w:pPr>
        <w:pStyle w:val="cf"/>
      </w:pPr>
      <w:r w:rsidRPr="00973DD5">
        <w:rPr>
          <w:lang w:val="en-US"/>
        </w:rPr>
        <w:t>   </w:t>
      </w:r>
      <w:r w:rsidRPr="00973DD5">
        <w:t xml:space="preserve"> Манипуляторы с параметрами определены в файле</w:t>
      </w:r>
      <w:r w:rsidRPr="00973DD5">
        <w:rPr>
          <w:lang w:val="en-US"/>
        </w:rPr>
        <w:t> </w:t>
      </w:r>
      <w:r w:rsidRPr="00973DD5">
        <w:rPr>
          <w:b/>
          <w:bCs/>
          <w:lang w:val="en-US"/>
        </w:rPr>
        <w:t>iomanip</w:t>
      </w:r>
      <w:r w:rsidRPr="00973DD5">
        <w:rPr>
          <w:b/>
          <w:bCs/>
        </w:rPr>
        <w:t>.</w:t>
      </w:r>
      <w:r w:rsidRPr="00973DD5">
        <w:rPr>
          <w:b/>
          <w:bCs/>
          <w:lang w:val="en-US"/>
        </w:rPr>
        <w:t>h</w:t>
      </w:r>
      <w:r w:rsidRPr="00973DD5">
        <w:t>. Перечислим их:</w:t>
      </w:r>
    </w:p>
    <w:p w14:paraId="53B4D9EA" w14:textId="77777777" w:rsidR="00143D04" w:rsidRPr="00275D7C" w:rsidRDefault="00143D04" w:rsidP="003D168C">
      <w:pPr>
        <w:pStyle w:val="cf"/>
        <w:rPr>
          <w:b/>
        </w:rPr>
      </w:pPr>
      <w:r w:rsidRPr="00275D7C">
        <w:rPr>
          <w:b/>
          <w:lang w:val="en-US"/>
        </w:rPr>
        <w:t>setbase</w:t>
      </w:r>
      <w:r w:rsidRPr="00275D7C">
        <w:rPr>
          <w:b/>
        </w:rPr>
        <w:t>(</w:t>
      </w:r>
      <w:r w:rsidRPr="00275D7C">
        <w:rPr>
          <w:b/>
          <w:lang w:val="en-US"/>
        </w:rPr>
        <w:t>int</w:t>
      </w:r>
      <w:r w:rsidRPr="00275D7C">
        <w:rPr>
          <w:b/>
        </w:rPr>
        <w:t xml:space="preserve"> </w:t>
      </w:r>
      <w:r w:rsidRPr="00275D7C">
        <w:rPr>
          <w:b/>
          <w:lang w:val="en-US"/>
        </w:rPr>
        <w:t>n</w:t>
      </w:r>
      <w:r w:rsidRPr="00275D7C">
        <w:rPr>
          <w:b/>
        </w:rPr>
        <w:t>)</w:t>
      </w:r>
    </w:p>
    <w:p w14:paraId="5C18BA3A" w14:textId="7DDDF01E" w:rsidR="00143D04" w:rsidRPr="00973DD5" w:rsidRDefault="00143D04" w:rsidP="00C65E54">
      <w:pPr>
        <w:pStyle w:val="cf"/>
      </w:pPr>
      <w:r w:rsidRPr="00973DD5">
        <w:t>устанавливает основание (</w:t>
      </w:r>
      <w:r w:rsidRPr="00973DD5">
        <w:rPr>
          <w:b/>
          <w:bCs/>
          <w:lang w:val="en-US"/>
        </w:rPr>
        <w:t>n</w:t>
      </w:r>
      <w:r w:rsidRPr="00973DD5">
        <w:t>) системы счисления. Значениями параметра</w:t>
      </w:r>
      <w:r w:rsidRPr="00973DD5">
        <w:rPr>
          <w:lang w:val="en-US"/>
        </w:rPr>
        <w:t> </w:t>
      </w:r>
      <w:r w:rsidRPr="00973DD5">
        <w:rPr>
          <w:b/>
          <w:bCs/>
          <w:lang w:val="en-US"/>
        </w:rPr>
        <w:t>n</w:t>
      </w:r>
      <w:r w:rsidRPr="00973DD5">
        <w:rPr>
          <w:lang w:val="en-US"/>
        </w:rPr>
        <w:t> </w:t>
      </w:r>
      <w:r w:rsidRPr="00973DD5">
        <w:t xml:space="preserve">могут быть: </w:t>
      </w:r>
      <w:r w:rsidRPr="00E76DFC">
        <w:rPr>
          <w:b/>
        </w:rPr>
        <w:t>0</w:t>
      </w:r>
      <w:r w:rsidRPr="00973DD5">
        <w:t xml:space="preserve">, </w:t>
      </w:r>
      <w:r w:rsidRPr="00E76DFC">
        <w:rPr>
          <w:b/>
        </w:rPr>
        <w:t>8, 10</w:t>
      </w:r>
      <w:r w:rsidRPr="00973DD5">
        <w:t xml:space="preserve"> или </w:t>
      </w:r>
      <w:r w:rsidRPr="00E76DFC">
        <w:rPr>
          <w:b/>
        </w:rPr>
        <w:t>16</w:t>
      </w:r>
      <w:r w:rsidRPr="00973DD5">
        <w:t>. При использовании параметра 0 основание счисления при выводе выбирается десятичным. При вводе параметр 0 означает, что целые десятичные цифры из входного потока должны обрабатываться по правилам стандарта</w:t>
      </w:r>
      <w:r w:rsidRPr="00973DD5">
        <w:rPr>
          <w:lang w:val="en-US"/>
        </w:rPr>
        <w:t> </w:t>
      </w:r>
      <w:r w:rsidRPr="00973DD5">
        <w:rPr>
          <w:b/>
          <w:bCs/>
          <w:lang w:val="en-US"/>
        </w:rPr>
        <w:t>ANSI</w:t>
      </w:r>
      <w:r w:rsidR="008C1F80" w:rsidRPr="008C1F80">
        <w:rPr>
          <w:b/>
          <w:bCs/>
        </w:rPr>
        <w:t xml:space="preserve"> </w:t>
      </w:r>
      <w:r w:rsidRPr="00973DD5">
        <w:t>языка</w:t>
      </w:r>
      <w:r w:rsidRPr="00973DD5">
        <w:rPr>
          <w:lang w:val="en-US"/>
        </w:rPr>
        <w:t> </w:t>
      </w:r>
      <w:r w:rsidRPr="00973DD5">
        <w:rPr>
          <w:b/>
          <w:bCs/>
        </w:rPr>
        <w:t>С</w:t>
      </w:r>
      <w:r w:rsidRPr="00973DD5">
        <w:t>;</w:t>
      </w:r>
    </w:p>
    <w:p w14:paraId="3BAD2334" w14:textId="77777777" w:rsidR="00143D04" w:rsidRPr="00275D7C" w:rsidRDefault="00143D04" w:rsidP="00E76DFC">
      <w:pPr>
        <w:pStyle w:val="cf"/>
        <w:rPr>
          <w:b/>
        </w:rPr>
      </w:pPr>
      <w:r w:rsidRPr="00275D7C">
        <w:rPr>
          <w:b/>
          <w:lang w:val="en-US"/>
        </w:rPr>
        <w:t>resetiosflags</w:t>
      </w:r>
      <w:r w:rsidRPr="00275D7C">
        <w:rPr>
          <w:b/>
        </w:rPr>
        <w:t>(</w:t>
      </w:r>
      <w:r w:rsidRPr="00275D7C">
        <w:rPr>
          <w:b/>
          <w:lang w:val="en-US"/>
        </w:rPr>
        <w:t>long</w:t>
      </w:r>
      <w:r w:rsidRPr="00275D7C">
        <w:rPr>
          <w:b/>
        </w:rPr>
        <w:t xml:space="preserve"> </w:t>
      </w:r>
      <w:r w:rsidRPr="00275D7C">
        <w:rPr>
          <w:b/>
          <w:lang w:val="en-US"/>
        </w:rPr>
        <w:t>L</w:t>
      </w:r>
      <w:r w:rsidRPr="00275D7C">
        <w:rPr>
          <w:b/>
        </w:rPr>
        <w:t>)</w:t>
      </w:r>
    </w:p>
    <w:p w14:paraId="7C2C5D73" w14:textId="77777777" w:rsidR="00143D04" w:rsidRPr="00973DD5" w:rsidRDefault="00143D04" w:rsidP="00CD44E6">
      <w:pPr>
        <w:pStyle w:val="cf"/>
      </w:pPr>
      <w:r w:rsidRPr="00973DD5">
        <w:t>сбрасывает (очищает) отдельные флаги состояния потоков ввода и вывода на основе битового представления значения параметра</w:t>
      </w:r>
      <w:r w:rsidRPr="00973DD5">
        <w:rPr>
          <w:lang w:val="en-US"/>
        </w:rPr>
        <w:t> </w:t>
      </w:r>
      <w:r w:rsidRPr="00973DD5">
        <w:rPr>
          <w:b/>
          <w:bCs/>
          <w:lang w:val="en-US"/>
        </w:rPr>
        <w:t>L</w:t>
      </w:r>
      <w:r w:rsidRPr="00973DD5">
        <w:rPr>
          <w:lang w:val="en-US"/>
        </w:rPr>
        <w:t> </w:t>
      </w:r>
      <w:r w:rsidRPr="00973DD5">
        <w:t>(сбрасывает флаги в соответствии с единичными битами);</w:t>
      </w:r>
    </w:p>
    <w:p w14:paraId="4D0A03A1" w14:textId="77777777" w:rsidR="00143D04" w:rsidRPr="00C17DDD" w:rsidRDefault="00143D04" w:rsidP="00C17DDD">
      <w:pPr>
        <w:pStyle w:val="cf"/>
        <w:rPr>
          <w:b/>
        </w:rPr>
      </w:pPr>
      <w:r w:rsidRPr="00C17DDD">
        <w:rPr>
          <w:b/>
          <w:lang w:val="en-US"/>
        </w:rPr>
        <w:t>setiosflags</w:t>
      </w:r>
      <w:r w:rsidRPr="00C17DDD">
        <w:rPr>
          <w:b/>
        </w:rPr>
        <w:t>(</w:t>
      </w:r>
      <w:r w:rsidRPr="00C17DDD">
        <w:rPr>
          <w:b/>
          <w:lang w:val="en-US"/>
        </w:rPr>
        <w:t>long</w:t>
      </w:r>
      <w:r w:rsidRPr="00C17DDD">
        <w:rPr>
          <w:b/>
        </w:rPr>
        <w:t xml:space="preserve"> </w:t>
      </w:r>
      <w:r w:rsidRPr="00C17DDD">
        <w:rPr>
          <w:b/>
          <w:lang w:val="en-US"/>
        </w:rPr>
        <w:t>L</w:t>
      </w:r>
      <w:r w:rsidRPr="00C17DDD">
        <w:rPr>
          <w:b/>
        </w:rPr>
        <w:t>)</w:t>
      </w:r>
    </w:p>
    <w:p w14:paraId="143A2543" w14:textId="77777777" w:rsidR="00143D04" w:rsidRPr="00973DD5" w:rsidRDefault="00143D04" w:rsidP="008A32E2">
      <w:pPr>
        <w:pStyle w:val="cf"/>
      </w:pPr>
      <w:r w:rsidRPr="00973DD5">
        <w:t>устанавливает отдельные флаги состояния (форматные биты) потоков ввода-вывода на основе битового представления значения параметра</w:t>
      </w:r>
      <w:r w:rsidRPr="00973DD5">
        <w:rPr>
          <w:lang w:val="en-US"/>
        </w:rPr>
        <w:t> </w:t>
      </w:r>
      <w:r w:rsidRPr="00973DD5">
        <w:rPr>
          <w:b/>
          <w:bCs/>
          <w:lang w:val="en-US"/>
        </w:rPr>
        <w:t>L</w:t>
      </w:r>
      <w:r w:rsidRPr="00973DD5">
        <w:rPr>
          <w:lang w:val="en-US"/>
        </w:rPr>
        <w:t> </w:t>
      </w:r>
      <w:r w:rsidRPr="00973DD5">
        <w:t>(устанавливаются флаги в соответствии с единичными битами параметра);</w:t>
      </w:r>
    </w:p>
    <w:p w14:paraId="15B432CA" w14:textId="77777777" w:rsidR="00143D04" w:rsidRPr="00C17DDD" w:rsidRDefault="00143D04" w:rsidP="00C17DDD">
      <w:pPr>
        <w:pStyle w:val="cf"/>
        <w:rPr>
          <w:b/>
        </w:rPr>
      </w:pPr>
      <w:r w:rsidRPr="00C17DDD">
        <w:rPr>
          <w:b/>
          <w:lang w:val="en-US"/>
        </w:rPr>
        <w:t>setfill</w:t>
      </w:r>
      <w:r w:rsidRPr="00C17DDD">
        <w:rPr>
          <w:b/>
        </w:rPr>
        <w:t>(</w:t>
      </w:r>
      <w:r w:rsidRPr="00C17DDD">
        <w:rPr>
          <w:b/>
          <w:lang w:val="en-US"/>
        </w:rPr>
        <w:t>int</w:t>
      </w:r>
      <w:r w:rsidRPr="00C17DDD">
        <w:rPr>
          <w:b/>
        </w:rPr>
        <w:t xml:space="preserve"> </w:t>
      </w:r>
      <w:r w:rsidRPr="00C17DDD">
        <w:rPr>
          <w:b/>
          <w:lang w:val="en-US"/>
        </w:rPr>
        <w:t>n</w:t>
      </w:r>
      <w:r w:rsidRPr="00C17DDD">
        <w:rPr>
          <w:b/>
        </w:rPr>
        <w:t>)</w:t>
      </w:r>
    </w:p>
    <w:p w14:paraId="3D0D32BE" w14:textId="77777777" w:rsidR="00143D04" w:rsidRPr="00973DD5" w:rsidRDefault="00143D04" w:rsidP="00C17DDD">
      <w:pPr>
        <w:pStyle w:val="cf"/>
      </w:pPr>
      <w:r w:rsidRPr="00973DD5">
        <w:t>значение параметра</w:t>
      </w:r>
      <w:r w:rsidRPr="00973DD5">
        <w:rPr>
          <w:lang w:val="en-US"/>
        </w:rPr>
        <w:t> </w:t>
      </w:r>
      <w:r w:rsidRPr="00973DD5">
        <w:rPr>
          <w:b/>
          <w:bCs/>
          <w:lang w:val="en-US"/>
        </w:rPr>
        <w:t>n</w:t>
      </w:r>
      <w:r w:rsidRPr="00973DD5">
        <w:rPr>
          <w:lang w:val="en-US"/>
        </w:rPr>
        <w:t> </w:t>
      </w:r>
      <w:r w:rsidRPr="00973DD5">
        <w:t>в дальнейшем используется в качестве кода символа-заполнителя, который помещается в незанятых позициях поля при вводе значения (компонент</w:t>
      </w:r>
      <w:r w:rsidRPr="00973DD5">
        <w:rPr>
          <w:lang w:val="en-US"/>
        </w:rPr>
        <w:t> </w:t>
      </w:r>
      <w:r w:rsidRPr="00973DD5">
        <w:rPr>
          <w:b/>
          <w:bCs/>
        </w:rPr>
        <w:t>х_</w:t>
      </w:r>
      <w:r w:rsidRPr="00973DD5">
        <w:rPr>
          <w:b/>
          <w:bCs/>
          <w:lang w:val="en-US"/>
        </w:rPr>
        <w:t>fill</w:t>
      </w:r>
      <w:r w:rsidRPr="00973DD5">
        <w:rPr>
          <w:lang w:val="en-US"/>
        </w:rPr>
        <w:t> </w:t>
      </w:r>
      <w:r w:rsidRPr="00973DD5">
        <w:t>класса</w:t>
      </w:r>
      <w:r w:rsidRPr="00973DD5">
        <w:rPr>
          <w:lang w:val="en-US"/>
        </w:rPr>
        <w:t> </w:t>
      </w:r>
      <w:hyperlink r:id="rId57" w:anchor="1" w:history="1">
        <w:r w:rsidRPr="00973DD5">
          <w:rPr>
            <w:b/>
            <w:bCs/>
            <w:u w:val="single"/>
            <w:lang w:val="en-US"/>
          </w:rPr>
          <w:t>ios</w:t>
        </w:r>
      </w:hyperlink>
      <w:r w:rsidRPr="00973DD5">
        <w:t>);</w:t>
      </w:r>
    </w:p>
    <w:p w14:paraId="3E60882D" w14:textId="77777777" w:rsidR="00143D04" w:rsidRPr="000514B0" w:rsidRDefault="00143D04" w:rsidP="00B94E85">
      <w:pPr>
        <w:pStyle w:val="cf"/>
        <w:rPr>
          <w:b/>
        </w:rPr>
      </w:pPr>
      <w:r w:rsidRPr="000514B0">
        <w:rPr>
          <w:b/>
          <w:lang w:val="en-US"/>
        </w:rPr>
        <w:t>setprecision</w:t>
      </w:r>
      <w:r w:rsidRPr="000514B0">
        <w:rPr>
          <w:b/>
        </w:rPr>
        <w:t>(</w:t>
      </w:r>
      <w:r w:rsidRPr="000514B0">
        <w:rPr>
          <w:b/>
          <w:lang w:val="en-US"/>
        </w:rPr>
        <w:t>int</w:t>
      </w:r>
      <w:r w:rsidRPr="000514B0">
        <w:rPr>
          <w:b/>
        </w:rPr>
        <w:t xml:space="preserve"> </w:t>
      </w:r>
      <w:r w:rsidRPr="000514B0">
        <w:rPr>
          <w:b/>
          <w:lang w:val="en-US"/>
        </w:rPr>
        <w:t>n</w:t>
      </w:r>
      <w:r w:rsidRPr="000514B0">
        <w:rPr>
          <w:b/>
        </w:rPr>
        <w:t>)</w:t>
      </w:r>
    </w:p>
    <w:p w14:paraId="1855086E" w14:textId="77777777" w:rsidR="00143D04" w:rsidRPr="00973DD5" w:rsidRDefault="00143D04" w:rsidP="000514B0">
      <w:pPr>
        <w:pStyle w:val="cf"/>
      </w:pPr>
      <w:r w:rsidRPr="00973DD5">
        <w:t>определяет с помощью значения параметра</w:t>
      </w:r>
      <w:r w:rsidRPr="00973DD5">
        <w:rPr>
          <w:lang w:val="en-US"/>
        </w:rPr>
        <w:t> </w:t>
      </w:r>
      <w:r w:rsidRPr="00973DD5">
        <w:rPr>
          <w:b/>
          <w:bCs/>
          <w:lang w:val="en-US"/>
        </w:rPr>
        <w:t>n</w:t>
      </w:r>
      <w:r w:rsidRPr="00973DD5">
        <w:rPr>
          <w:lang w:val="en-US"/>
        </w:rPr>
        <w:t> </w:t>
      </w:r>
      <w:r w:rsidRPr="00973DD5">
        <w:t>точность представления вещественных чисел, т.е. максимальное количество цифр дробной части числа при вводе и выводе (компонент</w:t>
      </w:r>
      <w:r w:rsidRPr="00973DD5">
        <w:rPr>
          <w:lang w:val="en-US"/>
        </w:rPr>
        <w:t> </w:t>
      </w:r>
      <w:r w:rsidRPr="00973DD5">
        <w:rPr>
          <w:b/>
          <w:bCs/>
          <w:lang w:val="en-US"/>
        </w:rPr>
        <w:t>x</w:t>
      </w:r>
      <w:r w:rsidRPr="00973DD5">
        <w:rPr>
          <w:b/>
          <w:bCs/>
        </w:rPr>
        <w:t>_</w:t>
      </w:r>
      <w:r w:rsidRPr="00973DD5">
        <w:rPr>
          <w:b/>
          <w:bCs/>
          <w:lang w:val="en-US"/>
        </w:rPr>
        <w:t>precision</w:t>
      </w:r>
      <w:r w:rsidRPr="00973DD5">
        <w:rPr>
          <w:lang w:val="en-US"/>
        </w:rPr>
        <w:t> </w:t>
      </w:r>
      <w:r w:rsidRPr="00973DD5">
        <w:t>класса</w:t>
      </w:r>
      <w:r w:rsidRPr="00973DD5">
        <w:rPr>
          <w:lang w:val="en-US"/>
        </w:rPr>
        <w:t> </w:t>
      </w:r>
      <w:hyperlink r:id="rId58" w:anchor="1" w:history="1">
        <w:r w:rsidRPr="00973DD5">
          <w:rPr>
            <w:b/>
            <w:bCs/>
            <w:u w:val="single"/>
            <w:lang w:val="en-US"/>
          </w:rPr>
          <w:t>ios</w:t>
        </w:r>
      </w:hyperlink>
      <w:r w:rsidRPr="00973DD5">
        <w:t>);</w:t>
      </w:r>
    </w:p>
    <w:p w14:paraId="113134E3" w14:textId="77777777" w:rsidR="00143D04" w:rsidRPr="00C0308B" w:rsidRDefault="00143D04" w:rsidP="00EF59AD">
      <w:pPr>
        <w:pStyle w:val="cf"/>
        <w:rPr>
          <w:b/>
        </w:rPr>
      </w:pPr>
      <w:r w:rsidRPr="00C0308B">
        <w:rPr>
          <w:b/>
          <w:lang w:val="en-US"/>
        </w:rPr>
        <w:t>setw</w:t>
      </w:r>
      <w:r w:rsidRPr="00C0308B">
        <w:rPr>
          <w:b/>
        </w:rPr>
        <w:t>(</w:t>
      </w:r>
      <w:r w:rsidRPr="00C0308B">
        <w:rPr>
          <w:b/>
          <w:lang w:val="en-US"/>
        </w:rPr>
        <w:t>int</w:t>
      </w:r>
      <w:r w:rsidRPr="00C0308B">
        <w:rPr>
          <w:b/>
        </w:rPr>
        <w:t xml:space="preserve"> </w:t>
      </w:r>
      <w:r w:rsidRPr="00C0308B">
        <w:rPr>
          <w:b/>
          <w:lang w:val="en-US"/>
        </w:rPr>
        <w:t>n</w:t>
      </w:r>
      <w:r w:rsidRPr="00C0308B">
        <w:rPr>
          <w:b/>
        </w:rPr>
        <w:t>)</w:t>
      </w:r>
    </w:p>
    <w:p w14:paraId="27C6A289" w14:textId="77777777" w:rsidR="00143D04" w:rsidRPr="00973DD5" w:rsidRDefault="00143D04" w:rsidP="00C0308B">
      <w:pPr>
        <w:pStyle w:val="cf"/>
      </w:pPr>
      <w:r w:rsidRPr="00973DD5">
        <w:t>значение параметра</w:t>
      </w:r>
      <w:r w:rsidRPr="00973DD5">
        <w:rPr>
          <w:lang w:val="en-US"/>
        </w:rPr>
        <w:t> </w:t>
      </w:r>
      <w:r w:rsidRPr="00973DD5">
        <w:rPr>
          <w:b/>
          <w:bCs/>
          <w:lang w:val="en-US"/>
        </w:rPr>
        <w:t>n</w:t>
      </w:r>
      <w:r w:rsidRPr="00973DD5">
        <w:rPr>
          <w:lang w:val="en-US"/>
        </w:rPr>
        <w:t> </w:t>
      </w:r>
      <w:r w:rsidRPr="00973DD5">
        <w:t>задает минимальную ширину поля вывода (компонент</w:t>
      </w:r>
      <w:r w:rsidRPr="00973DD5">
        <w:rPr>
          <w:lang w:val="en-US"/>
        </w:rPr>
        <w:t> </w:t>
      </w:r>
      <w:r w:rsidRPr="00973DD5">
        <w:rPr>
          <w:b/>
          <w:bCs/>
          <w:lang w:val="en-US"/>
        </w:rPr>
        <w:t>x</w:t>
      </w:r>
      <w:r w:rsidRPr="00973DD5">
        <w:rPr>
          <w:b/>
          <w:bCs/>
        </w:rPr>
        <w:t>_</w:t>
      </w:r>
      <w:r w:rsidRPr="00973DD5">
        <w:rPr>
          <w:b/>
          <w:bCs/>
          <w:lang w:val="en-US"/>
        </w:rPr>
        <w:t>width</w:t>
      </w:r>
      <w:r w:rsidRPr="00973DD5">
        <w:rPr>
          <w:lang w:val="en-US"/>
        </w:rPr>
        <w:t> </w:t>
      </w:r>
      <w:r w:rsidRPr="00973DD5">
        <w:t>класса</w:t>
      </w:r>
      <w:r w:rsidRPr="00973DD5">
        <w:rPr>
          <w:lang w:val="en-US"/>
        </w:rPr>
        <w:t> </w:t>
      </w:r>
      <w:hyperlink r:id="rId59" w:anchor="1" w:history="1">
        <w:r w:rsidRPr="00973DD5">
          <w:rPr>
            <w:b/>
            <w:bCs/>
            <w:u w:val="single"/>
            <w:lang w:val="en-US"/>
          </w:rPr>
          <w:t>ios</w:t>
        </w:r>
      </w:hyperlink>
      <w:r w:rsidRPr="00973DD5">
        <w:t>).</w:t>
      </w:r>
    </w:p>
    <w:p w14:paraId="0A5632D8" w14:textId="77777777" w:rsidR="00143D04" w:rsidRPr="00973DD5" w:rsidRDefault="00143D04" w:rsidP="00D23E1A">
      <w:pPr>
        <w:pStyle w:val="cf"/>
      </w:pPr>
      <w:r w:rsidRPr="00973DD5">
        <w:rPr>
          <w:lang w:val="en-US"/>
        </w:rPr>
        <w:lastRenderedPageBreak/>
        <w:t>   </w:t>
      </w:r>
      <w:r w:rsidRPr="00973DD5">
        <w:t xml:space="preserve"> С помощью манипуляторов можно управлять представлением информации в выходном потоке. Например, манипулятор</w:t>
      </w:r>
      <w:r w:rsidRPr="00973DD5">
        <w:rPr>
          <w:lang w:val="en-US"/>
        </w:rPr>
        <w:t> </w:t>
      </w:r>
      <w:r w:rsidRPr="00973DD5">
        <w:rPr>
          <w:b/>
          <w:bCs/>
          <w:lang w:val="en-US"/>
        </w:rPr>
        <w:t>setw</w:t>
      </w:r>
      <w:r w:rsidRPr="00973DD5">
        <w:rPr>
          <w:b/>
          <w:bCs/>
        </w:rPr>
        <w:t>(</w:t>
      </w:r>
      <w:r w:rsidRPr="00973DD5">
        <w:rPr>
          <w:b/>
          <w:bCs/>
          <w:lang w:val="en-US"/>
        </w:rPr>
        <w:t>int</w:t>
      </w:r>
      <w:r w:rsidRPr="00973DD5">
        <w:rPr>
          <w:b/>
          <w:bCs/>
        </w:rPr>
        <w:t xml:space="preserve"> </w:t>
      </w:r>
      <w:r w:rsidRPr="00973DD5">
        <w:rPr>
          <w:b/>
          <w:bCs/>
          <w:lang w:val="en-US"/>
        </w:rPr>
        <w:t>n</w:t>
      </w:r>
      <w:r w:rsidRPr="00973DD5">
        <w:rPr>
          <w:b/>
          <w:bCs/>
        </w:rPr>
        <w:t>)</w:t>
      </w:r>
      <w:r w:rsidRPr="00973DD5">
        <w:rPr>
          <w:lang w:val="en-US"/>
        </w:rPr>
        <w:t> </w:t>
      </w:r>
      <w:r w:rsidRPr="00973DD5">
        <w:t>позволит выделить для числового значения поле фиксированной ширины, что удобно при печати таблиц.</w:t>
      </w:r>
    </w:p>
    <w:p w14:paraId="27E9507A" w14:textId="77777777" w:rsidR="00143D04" w:rsidRPr="00973DD5" w:rsidRDefault="00143D04" w:rsidP="00DE53B3">
      <w:pPr>
        <w:pStyle w:val="cf"/>
      </w:pPr>
      <w:r w:rsidRPr="00973DD5">
        <w:rPr>
          <w:lang w:val="en-US"/>
        </w:rPr>
        <w:t>   </w:t>
      </w:r>
      <w:r w:rsidRPr="00973DD5">
        <w:t xml:space="preserve"> Итак, для управления форматом вывода (включения в поток) класс</w:t>
      </w:r>
      <w:r w:rsidRPr="00973DD5">
        <w:rPr>
          <w:lang w:val="en-US"/>
        </w:rPr>
        <w:t> </w:t>
      </w:r>
      <w:r w:rsidRPr="00973DD5">
        <w:rPr>
          <w:b/>
          <w:bCs/>
          <w:lang w:val="en-US"/>
        </w:rPr>
        <w:t>ios</w:t>
      </w:r>
      <w:r w:rsidRPr="00973DD5">
        <w:rPr>
          <w:lang w:val="en-US"/>
        </w:rPr>
        <w:t> </w:t>
      </w:r>
      <w:r w:rsidRPr="00973DD5">
        <w:t>имеет следующие компоненты:</w:t>
      </w:r>
    </w:p>
    <w:p w14:paraId="3CC12127" w14:textId="77777777" w:rsidR="00143D04" w:rsidRPr="00807521" w:rsidRDefault="00143D04" w:rsidP="00046440">
      <w:pPr>
        <w:numPr>
          <w:ilvl w:val="0"/>
          <w:numId w:val="59"/>
        </w:numPr>
        <w:spacing w:before="100" w:beforeAutospacing="1" w:after="100" w:afterAutospacing="1" w:line="240" w:lineRule="auto"/>
        <w:jc w:val="both"/>
        <w:rPr>
          <w:rFonts w:ascii="Helvetica" w:eastAsia="Times New Roman" w:hAnsi="Helvetica" w:cs="Helvetica"/>
          <w:color w:val="000000" w:themeColor="text1"/>
          <w:sz w:val="21"/>
          <w:szCs w:val="21"/>
          <w:lang w:val="en-US"/>
        </w:rPr>
      </w:pPr>
      <w:r w:rsidRPr="00807521">
        <w:rPr>
          <w:rFonts w:ascii="Helvetica" w:eastAsia="Times New Roman" w:hAnsi="Helvetica" w:cs="Helvetica"/>
          <w:color w:val="000000" w:themeColor="text1"/>
          <w:sz w:val="21"/>
          <w:szCs w:val="21"/>
          <w:lang w:val="en-US"/>
        </w:rPr>
        <w:t>компонент (атрибут) </w:t>
      </w:r>
      <w:hyperlink r:id="rId60" w:anchor="1" w:history="1">
        <w:r w:rsidRPr="00807521">
          <w:rPr>
            <w:rFonts w:ascii="Helvetica" w:eastAsia="Times New Roman" w:hAnsi="Helvetica" w:cs="Helvetica"/>
            <w:b/>
            <w:bCs/>
            <w:color w:val="000000" w:themeColor="text1"/>
            <w:sz w:val="21"/>
            <w:szCs w:val="21"/>
            <w:u w:val="single"/>
            <w:lang w:val="en-US"/>
          </w:rPr>
          <w:t>x_flags</w:t>
        </w:r>
      </w:hyperlink>
      <w:r w:rsidRPr="00807521">
        <w:rPr>
          <w:rFonts w:ascii="Helvetica" w:eastAsia="Times New Roman" w:hAnsi="Helvetica" w:cs="Helvetica"/>
          <w:color w:val="000000" w:themeColor="text1"/>
          <w:sz w:val="21"/>
          <w:szCs w:val="21"/>
          <w:lang w:val="en-US"/>
        </w:rPr>
        <w:t>;</w:t>
      </w:r>
    </w:p>
    <w:p w14:paraId="58219DEC" w14:textId="77777777" w:rsidR="00143D04" w:rsidRPr="00807521" w:rsidRDefault="00143D04" w:rsidP="00046440">
      <w:pPr>
        <w:numPr>
          <w:ilvl w:val="0"/>
          <w:numId w:val="59"/>
        </w:numPr>
        <w:spacing w:before="100" w:beforeAutospacing="1" w:after="100" w:afterAutospacing="1" w:line="240" w:lineRule="auto"/>
        <w:jc w:val="both"/>
        <w:rPr>
          <w:rFonts w:ascii="Helvetica" w:eastAsia="Times New Roman" w:hAnsi="Helvetica" w:cs="Helvetica"/>
          <w:color w:val="000000" w:themeColor="text1"/>
          <w:sz w:val="21"/>
          <w:szCs w:val="21"/>
        </w:rPr>
      </w:pPr>
      <w:r w:rsidRPr="00807521">
        <w:rPr>
          <w:rFonts w:ascii="Helvetica" w:eastAsia="Times New Roman" w:hAnsi="Helvetica" w:cs="Helvetica"/>
          <w:color w:val="000000" w:themeColor="text1"/>
          <w:sz w:val="21"/>
          <w:szCs w:val="21"/>
        </w:rPr>
        <w:t>функции доступа к атрибуту</w:t>
      </w:r>
      <w:r w:rsidRPr="00807521">
        <w:rPr>
          <w:rFonts w:ascii="Helvetica" w:eastAsia="Times New Roman" w:hAnsi="Helvetica" w:cs="Helvetica"/>
          <w:color w:val="000000" w:themeColor="text1"/>
          <w:sz w:val="21"/>
          <w:szCs w:val="21"/>
          <w:lang w:val="en-US"/>
        </w:rPr>
        <w:t> </w:t>
      </w:r>
      <w:r w:rsidRPr="00807521">
        <w:rPr>
          <w:rFonts w:ascii="Helvetica" w:eastAsia="Times New Roman" w:hAnsi="Helvetica" w:cs="Helvetica"/>
          <w:b/>
          <w:bCs/>
          <w:color w:val="000000" w:themeColor="text1"/>
          <w:sz w:val="21"/>
          <w:szCs w:val="21"/>
          <w:lang w:val="en-US"/>
        </w:rPr>
        <w:t>x</w:t>
      </w:r>
      <w:r w:rsidRPr="00807521">
        <w:rPr>
          <w:rFonts w:ascii="Helvetica" w:eastAsia="Times New Roman" w:hAnsi="Helvetica" w:cs="Helvetica"/>
          <w:b/>
          <w:bCs/>
          <w:color w:val="000000" w:themeColor="text1"/>
          <w:sz w:val="21"/>
          <w:szCs w:val="21"/>
        </w:rPr>
        <w:t>_</w:t>
      </w:r>
      <w:r w:rsidRPr="00807521">
        <w:rPr>
          <w:rFonts w:ascii="Helvetica" w:eastAsia="Times New Roman" w:hAnsi="Helvetica" w:cs="Helvetica"/>
          <w:b/>
          <w:bCs/>
          <w:color w:val="000000" w:themeColor="text1"/>
          <w:sz w:val="21"/>
          <w:szCs w:val="21"/>
          <w:lang w:val="en-US"/>
        </w:rPr>
        <w:t>flags</w:t>
      </w:r>
      <w:r w:rsidRPr="00807521">
        <w:rPr>
          <w:rFonts w:ascii="Helvetica" w:eastAsia="Times New Roman" w:hAnsi="Helvetica" w:cs="Helvetica"/>
          <w:color w:val="000000" w:themeColor="text1"/>
          <w:sz w:val="21"/>
          <w:szCs w:val="21"/>
        </w:rPr>
        <w:t>:</w:t>
      </w:r>
      <w:r w:rsidRPr="00807521">
        <w:rPr>
          <w:rFonts w:ascii="Helvetica" w:eastAsia="Times New Roman" w:hAnsi="Helvetica" w:cs="Helvetica"/>
          <w:color w:val="000000" w:themeColor="text1"/>
          <w:sz w:val="21"/>
          <w:szCs w:val="21"/>
          <w:lang w:val="en-US"/>
        </w:rPr>
        <w:t> </w:t>
      </w:r>
      <w:hyperlink r:id="rId61" w:anchor="1" w:history="1">
        <w:r w:rsidRPr="00807521">
          <w:rPr>
            <w:rFonts w:ascii="Helvetica" w:eastAsia="Times New Roman" w:hAnsi="Helvetica" w:cs="Helvetica"/>
            <w:b/>
            <w:bCs/>
            <w:color w:val="000000" w:themeColor="text1"/>
            <w:sz w:val="21"/>
            <w:szCs w:val="21"/>
            <w:u w:val="single"/>
            <w:lang w:val="en-US"/>
          </w:rPr>
          <w:t>flags</w:t>
        </w:r>
        <w:r w:rsidRPr="00807521">
          <w:rPr>
            <w:rFonts w:ascii="Helvetica" w:eastAsia="Times New Roman" w:hAnsi="Helvetica" w:cs="Helvetica"/>
            <w:b/>
            <w:bCs/>
            <w:color w:val="000000" w:themeColor="text1"/>
            <w:sz w:val="21"/>
            <w:szCs w:val="21"/>
            <w:u w:val="single"/>
          </w:rPr>
          <w:t>()</w:t>
        </w:r>
        <w:r w:rsidRPr="00807521">
          <w:rPr>
            <w:rFonts w:ascii="Helvetica" w:eastAsia="Times New Roman" w:hAnsi="Helvetica" w:cs="Helvetica"/>
            <w:color w:val="000000" w:themeColor="text1"/>
            <w:sz w:val="21"/>
            <w:szCs w:val="21"/>
            <w:u w:val="single"/>
            <w:lang w:val="en-US"/>
          </w:rPr>
          <w:t> </w:t>
        </w:r>
        <w:r w:rsidRPr="00807521">
          <w:rPr>
            <w:rFonts w:ascii="Helvetica" w:eastAsia="Times New Roman" w:hAnsi="Helvetica" w:cs="Helvetica"/>
            <w:color w:val="000000" w:themeColor="text1"/>
            <w:sz w:val="21"/>
            <w:szCs w:val="21"/>
            <w:u w:val="single"/>
          </w:rPr>
          <w:t>и</w:t>
        </w:r>
        <w:r w:rsidRPr="00807521">
          <w:rPr>
            <w:rFonts w:ascii="Helvetica" w:eastAsia="Times New Roman" w:hAnsi="Helvetica" w:cs="Helvetica"/>
            <w:color w:val="000000" w:themeColor="text1"/>
            <w:sz w:val="21"/>
            <w:szCs w:val="21"/>
            <w:u w:val="single"/>
            <w:lang w:val="en-US"/>
          </w:rPr>
          <w:t> </w:t>
        </w:r>
        <w:r w:rsidRPr="00807521">
          <w:rPr>
            <w:rFonts w:ascii="Helvetica" w:eastAsia="Times New Roman" w:hAnsi="Helvetica" w:cs="Helvetica"/>
            <w:b/>
            <w:bCs/>
            <w:color w:val="000000" w:themeColor="text1"/>
            <w:sz w:val="21"/>
            <w:szCs w:val="21"/>
            <w:u w:val="single"/>
            <w:lang w:val="en-US"/>
          </w:rPr>
          <w:t>setf</w:t>
        </w:r>
        <w:r w:rsidRPr="00807521">
          <w:rPr>
            <w:rFonts w:ascii="Helvetica" w:eastAsia="Times New Roman" w:hAnsi="Helvetica" w:cs="Helvetica"/>
            <w:b/>
            <w:bCs/>
            <w:color w:val="000000" w:themeColor="text1"/>
            <w:sz w:val="21"/>
            <w:szCs w:val="21"/>
            <w:u w:val="single"/>
          </w:rPr>
          <w:t>()</w:t>
        </w:r>
      </w:hyperlink>
      <w:r w:rsidRPr="00807521">
        <w:rPr>
          <w:rFonts w:ascii="Helvetica" w:eastAsia="Times New Roman" w:hAnsi="Helvetica" w:cs="Helvetica"/>
          <w:color w:val="000000" w:themeColor="text1"/>
          <w:sz w:val="21"/>
          <w:szCs w:val="21"/>
        </w:rPr>
        <w:t>;</w:t>
      </w:r>
    </w:p>
    <w:p w14:paraId="1CB44EE3" w14:textId="77777777" w:rsidR="00143D04" w:rsidRPr="00807521" w:rsidRDefault="00143D04" w:rsidP="00046440">
      <w:pPr>
        <w:numPr>
          <w:ilvl w:val="0"/>
          <w:numId w:val="59"/>
        </w:numPr>
        <w:spacing w:before="100" w:beforeAutospacing="1" w:after="100" w:afterAutospacing="1" w:line="240" w:lineRule="auto"/>
        <w:jc w:val="both"/>
        <w:rPr>
          <w:rFonts w:ascii="Helvetica" w:eastAsia="Times New Roman" w:hAnsi="Helvetica" w:cs="Helvetica"/>
          <w:color w:val="000000" w:themeColor="text1"/>
          <w:sz w:val="21"/>
          <w:szCs w:val="21"/>
        </w:rPr>
      </w:pPr>
      <w:r w:rsidRPr="00807521">
        <w:rPr>
          <w:rFonts w:ascii="Helvetica" w:eastAsia="Times New Roman" w:hAnsi="Helvetica" w:cs="Helvetica"/>
          <w:color w:val="000000" w:themeColor="text1"/>
          <w:sz w:val="21"/>
          <w:szCs w:val="21"/>
        </w:rPr>
        <w:t>атрибуты управления форматом:</w:t>
      </w:r>
      <w:r w:rsidRPr="00807521">
        <w:rPr>
          <w:rFonts w:ascii="Helvetica" w:eastAsia="Times New Roman" w:hAnsi="Helvetica" w:cs="Helvetica"/>
          <w:color w:val="000000" w:themeColor="text1"/>
          <w:sz w:val="21"/>
          <w:szCs w:val="21"/>
          <w:lang w:val="en-US"/>
        </w:rPr>
        <w:t> </w:t>
      </w:r>
      <w:hyperlink r:id="rId62" w:anchor="1" w:history="1">
        <w:r w:rsidRPr="00807521">
          <w:rPr>
            <w:rFonts w:ascii="Helvetica" w:eastAsia="Times New Roman" w:hAnsi="Helvetica" w:cs="Helvetica"/>
            <w:b/>
            <w:bCs/>
            <w:color w:val="000000" w:themeColor="text1"/>
            <w:sz w:val="21"/>
            <w:szCs w:val="21"/>
            <w:u w:val="single"/>
            <w:lang w:val="en-US"/>
          </w:rPr>
          <w:t>x</w:t>
        </w:r>
        <w:r w:rsidRPr="00807521">
          <w:rPr>
            <w:rFonts w:ascii="Helvetica" w:eastAsia="Times New Roman" w:hAnsi="Helvetica" w:cs="Helvetica"/>
            <w:b/>
            <w:bCs/>
            <w:color w:val="000000" w:themeColor="text1"/>
            <w:sz w:val="21"/>
            <w:szCs w:val="21"/>
            <w:u w:val="single"/>
          </w:rPr>
          <w:t>_</w:t>
        </w:r>
        <w:r w:rsidRPr="00807521">
          <w:rPr>
            <w:rFonts w:ascii="Helvetica" w:eastAsia="Times New Roman" w:hAnsi="Helvetica" w:cs="Helvetica"/>
            <w:b/>
            <w:bCs/>
            <w:color w:val="000000" w:themeColor="text1"/>
            <w:sz w:val="21"/>
            <w:szCs w:val="21"/>
            <w:u w:val="single"/>
            <w:lang w:val="en-US"/>
          </w:rPr>
          <w:t>width</w:t>
        </w:r>
        <w:r w:rsidRPr="00807521">
          <w:rPr>
            <w:rFonts w:ascii="Helvetica" w:eastAsia="Times New Roman" w:hAnsi="Helvetica" w:cs="Helvetica"/>
            <w:b/>
            <w:bCs/>
            <w:color w:val="000000" w:themeColor="text1"/>
            <w:sz w:val="21"/>
            <w:szCs w:val="21"/>
            <w:u w:val="single"/>
          </w:rPr>
          <w:t xml:space="preserve">, </w:t>
        </w:r>
        <w:r w:rsidRPr="00807521">
          <w:rPr>
            <w:rFonts w:ascii="Helvetica" w:eastAsia="Times New Roman" w:hAnsi="Helvetica" w:cs="Helvetica"/>
            <w:b/>
            <w:bCs/>
            <w:color w:val="000000" w:themeColor="text1"/>
            <w:sz w:val="21"/>
            <w:szCs w:val="21"/>
            <w:u w:val="single"/>
            <w:lang w:val="en-US"/>
          </w:rPr>
          <w:t>x</w:t>
        </w:r>
        <w:r w:rsidRPr="00807521">
          <w:rPr>
            <w:rFonts w:ascii="Helvetica" w:eastAsia="Times New Roman" w:hAnsi="Helvetica" w:cs="Helvetica"/>
            <w:b/>
            <w:bCs/>
            <w:color w:val="000000" w:themeColor="text1"/>
            <w:sz w:val="21"/>
            <w:szCs w:val="21"/>
            <w:u w:val="single"/>
          </w:rPr>
          <w:t>_</w:t>
        </w:r>
        <w:r w:rsidRPr="00807521">
          <w:rPr>
            <w:rFonts w:ascii="Helvetica" w:eastAsia="Times New Roman" w:hAnsi="Helvetica" w:cs="Helvetica"/>
            <w:b/>
            <w:bCs/>
            <w:color w:val="000000" w:themeColor="text1"/>
            <w:sz w:val="21"/>
            <w:szCs w:val="21"/>
            <w:u w:val="single"/>
            <w:lang w:val="en-US"/>
          </w:rPr>
          <w:t>precision</w:t>
        </w:r>
        <w:r w:rsidRPr="00807521">
          <w:rPr>
            <w:rFonts w:ascii="Helvetica" w:eastAsia="Times New Roman" w:hAnsi="Helvetica" w:cs="Helvetica"/>
            <w:b/>
            <w:bCs/>
            <w:color w:val="000000" w:themeColor="text1"/>
            <w:sz w:val="21"/>
            <w:szCs w:val="21"/>
            <w:u w:val="single"/>
          </w:rPr>
          <w:t xml:space="preserve">, </w:t>
        </w:r>
        <w:r w:rsidRPr="00807521">
          <w:rPr>
            <w:rFonts w:ascii="Helvetica" w:eastAsia="Times New Roman" w:hAnsi="Helvetica" w:cs="Helvetica"/>
            <w:b/>
            <w:bCs/>
            <w:color w:val="000000" w:themeColor="text1"/>
            <w:sz w:val="21"/>
            <w:szCs w:val="21"/>
            <w:u w:val="single"/>
            <w:lang w:val="en-US"/>
          </w:rPr>
          <w:t>x</w:t>
        </w:r>
        <w:r w:rsidRPr="00807521">
          <w:rPr>
            <w:rFonts w:ascii="Helvetica" w:eastAsia="Times New Roman" w:hAnsi="Helvetica" w:cs="Helvetica"/>
            <w:b/>
            <w:bCs/>
            <w:color w:val="000000" w:themeColor="text1"/>
            <w:sz w:val="21"/>
            <w:szCs w:val="21"/>
            <w:u w:val="single"/>
          </w:rPr>
          <w:t>_</w:t>
        </w:r>
        <w:r w:rsidRPr="00807521">
          <w:rPr>
            <w:rFonts w:ascii="Helvetica" w:eastAsia="Times New Roman" w:hAnsi="Helvetica" w:cs="Helvetica"/>
            <w:b/>
            <w:bCs/>
            <w:color w:val="000000" w:themeColor="text1"/>
            <w:sz w:val="21"/>
            <w:szCs w:val="21"/>
            <w:u w:val="single"/>
            <w:lang w:val="en-US"/>
          </w:rPr>
          <w:t>fill</w:t>
        </w:r>
      </w:hyperlink>
      <w:r w:rsidRPr="00807521">
        <w:rPr>
          <w:rFonts w:ascii="Helvetica" w:eastAsia="Times New Roman" w:hAnsi="Helvetica" w:cs="Helvetica"/>
          <w:color w:val="000000" w:themeColor="text1"/>
          <w:sz w:val="21"/>
          <w:szCs w:val="21"/>
        </w:rPr>
        <w:t>;</w:t>
      </w:r>
    </w:p>
    <w:p w14:paraId="4C43205F" w14:textId="77777777" w:rsidR="00143D04" w:rsidRPr="00807521" w:rsidRDefault="00143D04" w:rsidP="00046440">
      <w:pPr>
        <w:numPr>
          <w:ilvl w:val="0"/>
          <w:numId w:val="59"/>
        </w:numPr>
        <w:spacing w:before="100" w:beforeAutospacing="1" w:after="100" w:afterAutospacing="1" w:line="240" w:lineRule="auto"/>
        <w:jc w:val="both"/>
        <w:rPr>
          <w:rFonts w:ascii="Helvetica" w:eastAsia="Times New Roman" w:hAnsi="Helvetica" w:cs="Helvetica"/>
          <w:color w:val="000000" w:themeColor="text1"/>
          <w:sz w:val="21"/>
          <w:szCs w:val="21"/>
        </w:rPr>
      </w:pPr>
      <w:r w:rsidRPr="00807521">
        <w:rPr>
          <w:rFonts w:ascii="Helvetica" w:eastAsia="Times New Roman" w:hAnsi="Helvetica" w:cs="Helvetica"/>
          <w:color w:val="000000" w:themeColor="text1"/>
          <w:sz w:val="21"/>
          <w:szCs w:val="21"/>
        </w:rPr>
        <w:t>принадлежащие классу функции:</w:t>
      </w:r>
      <w:r w:rsidRPr="00807521">
        <w:rPr>
          <w:rFonts w:ascii="Helvetica" w:eastAsia="Times New Roman" w:hAnsi="Helvetica" w:cs="Helvetica"/>
          <w:color w:val="000000" w:themeColor="text1"/>
          <w:sz w:val="21"/>
          <w:szCs w:val="21"/>
          <w:lang w:val="en-US"/>
        </w:rPr>
        <w:t> </w:t>
      </w:r>
      <w:hyperlink r:id="rId63" w:anchor="1" w:history="1">
        <w:r w:rsidRPr="00807521">
          <w:rPr>
            <w:rFonts w:ascii="Helvetica" w:eastAsia="Times New Roman" w:hAnsi="Helvetica" w:cs="Helvetica"/>
            <w:b/>
            <w:bCs/>
            <w:color w:val="000000" w:themeColor="text1"/>
            <w:sz w:val="21"/>
            <w:szCs w:val="21"/>
            <w:u w:val="single"/>
            <w:lang w:val="en-US"/>
          </w:rPr>
          <w:t>width</w:t>
        </w:r>
        <w:r w:rsidRPr="00807521">
          <w:rPr>
            <w:rFonts w:ascii="Helvetica" w:eastAsia="Times New Roman" w:hAnsi="Helvetica" w:cs="Helvetica"/>
            <w:b/>
            <w:bCs/>
            <w:color w:val="000000" w:themeColor="text1"/>
            <w:sz w:val="21"/>
            <w:szCs w:val="21"/>
            <w:u w:val="single"/>
          </w:rPr>
          <w:t xml:space="preserve">(), </w:t>
        </w:r>
        <w:r w:rsidRPr="00807521">
          <w:rPr>
            <w:rFonts w:ascii="Helvetica" w:eastAsia="Times New Roman" w:hAnsi="Helvetica" w:cs="Helvetica"/>
            <w:b/>
            <w:bCs/>
            <w:color w:val="000000" w:themeColor="text1"/>
            <w:sz w:val="21"/>
            <w:szCs w:val="21"/>
            <w:u w:val="single"/>
            <w:lang w:val="en-US"/>
          </w:rPr>
          <w:t>precision</w:t>
        </w:r>
        <w:r w:rsidRPr="00807521">
          <w:rPr>
            <w:rFonts w:ascii="Helvetica" w:eastAsia="Times New Roman" w:hAnsi="Helvetica" w:cs="Helvetica"/>
            <w:b/>
            <w:bCs/>
            <w:color w:val="000000" w:themeColor="text1"/>
            <w:sz w:val="21"/>
            <w:szCs w:val="21"/>
            <w:u w:val="single"/>
          </w:rPr>
          <w:t xml:space="preserve">(), </w:t>
        </w:r>
        <w:r w:rsidRPr="00807521">
          <w:rPr>
            <w:rFonts w:ascii="Helvetica" w:eastAsia="Times New Roman" w:hAnsi="Helvetica" w:cs="Helvetica"/>
            <w:b/>
            <w:bCs/>
            <w:color w:val="000000" w:themeColor="text1"/>
            <w:sz w:val="21"/>
            <w:szCs w:val="21"/>
            <w:u w:val="single"/>
            <w:lang w:val="en-US"/>
          </w:rPr>
          <w:t>fill</w:t>
        </w:r>
        <w:r w:rsidRPr="00807521">
          <w:rPr>
            <w:rFonts w:ascii="Helvetica" w:eastAsia="Times New Roman" w:hAnsi="Helvetica" w:cs="Helvetica"/>
            <w:b/>
            <w:bCs/>
            <w:color w:val="000000" w:themeColor="text1"/>
            <w:sz w:val="21"/>
            <w:szCs w:val="21"/>
            <w:u w:val="single"/>
          </w:rPr>
          <w:t>()</w:t>
        </w:r>
      </w:hyperlink>
      <w:r w:rsidRPr="00807521">
        <w:rPr>
          <w:rFonts w:ascii="Helvetica" w:eastAsia="Times New Roman" w:hAnsi="Helvetica" w:cs="Helvetica"/>
          <w:color w:val="000000" w:themeColor="text1"/>
          <w:sz w:val="21"/>
          <w:szCs w:val="21"/>
        </w:rPr>
        <w:t>;</w:t>
      </w:r>
    </w:p>
    <w:p w14:paraId="463DC869" w14:textId="5A197A11" w:rsidR="00143D04" w:rsidRDefault="00143D04" w:rsidP="00046440">
      <w:pPr>
        <w:numPr>
          <w:ilvl w:val="0"/>
          <w:numId w:val="59"/>
        </w:numPr>
        <w:spacing w:before="100" w:beforeAutospacing="1" w:after="100" w:afterAutospacing="1" w:line="240" w:lineRule="auto"/>
        <w:jc w:val="both"/>
        <w:rPr>
          <w:rFonts w:ascii="Helvetica" w:eastAsia="Times New Roman" w:hAnsi="Helvetica" w:cs="Helvetica"/>
          <w:color w:val="000000" w:themeColor="text1"/>
          <w:sz w:val="21"/>
          <w:szCs w:val="21"/>
        </w:rPr>
      </w:pPr>
      <w:r w:rsidRPr="00807521">
        <w:rPr>
          <w:rFonts w:ascii="Helvetica" w:eastAsia="Times New Roman" w:hAnsi="Helvetica" w:cs="Helvetica"/>
          <w:color w:val="000000" w:themeColor="text1"/>
          <w:sz w:val="21"/>
          <w:szCs w:val="21"/>
        </w:rPr>
        <w:t>манипуляторы (вставляемые в цепочки обмена).</w:t>
      </w:r>
    </w:p>
    <w:p w14:paraId="49FA81B4" w14:textId="77777777" w:rsidR="00496852" w:rsidRPr="005D63A8" w:rsidRDefault="00496852" w:rsidP="00496852">
      <w:pPr>
        <w:pStyle w:val="1"/>
        <w:rPr>
          <w:rFonts w:ascii="Helvetica" w:hAnsi="Helvetica" w:cs="Helvetica"/>
          <w:sz w:val="28"/>
          <w:szCs w:val="20"/>
        </w:rPr>
      </w:pPr>
      <w:bookmarkStart w:id="108" w:name="_Toc517043760"/>
      <w:r w:rsidRPr="005D63A8">
        <w:rPr>
          <w:rFonts w:ascii="Helvetica" w:hAnsi="Helvetica" w:cs="Helvetica"/>
          <w:sz w:val="28"/>
          <w:szCs w:val="20"/>
        </w:rPr>
        <w:t>42. Функции для работы с файлами. Полезные функции для работы с файлами. clearerr(). fclose(). fcloseall(). fdopen(). feof(). ferror(). fflush(). fgetc(). fgetchar(). fgetpos().</w:t>
      </w:r>
      <w:bookmarkEnd w:id="108"/>
    </w:p>
    <w:p w14:paraId="2A4EB8EC" w14:textId="77777777" w:rsidR="00496852" w:rsidRPr="005D63A8" w:rsidRDefault="00496852" w:rsidP="00496852">
      <w:pPr>
        <w:rPr>
          <w:rFonts w:ascii="Helvetica" w:hAnsi="Helvetica" w:cs="Helvetica"/>
          <w:sz w:val="20"/>
          <w:szCs w:val="20"/>
        </w:rPr>
      </w:pPr>
    </w:p>
    <w:p w14:paraId="29190A1B"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rPr>
        <w:t>void clearerr(FILE *file)</w:t>
      </w:r>
      <w:r w:rsidRPr="005D63A8">
        <w:rPr>
          <w:rFonts w:ascii="Helvetica" w:hAnsi="Helvetica" w:cs="Helvetica"/>
          <w:sz w:val="20"/>
          <w:szCs w:val="20"/>
        </w:rPr>
        <w:t xml:space="preserve"> - устанавливается в нуль состояние признака ошибки в указанном файле.</w:t>
      </w:r>
    </w:p>
    <w:p w14:paraId="40A57584" w14:textId="77777777" w:rsidR="00496852" w:rsidRPr="005D63A8" w:rsidRDefault="00496852" w:rsidP="00496852">
      <w:pPr>
        <w:rPr>
          <w:rFonts w:ascii="Helvetica" w:hAnsi="Helvetica" w:cs="Helvetica"/>
          <w:sz w:val="20"/>
          <w:szCs w:val="20"/>
        </w:rPr>
      </w:pPr>
    </w:p>
    <w:p w14:paraId="269A1C46"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rPr>
        <w:t>fclose()</w:t>
      </w:r>
      <w:r w:rsidRPr="005D63A8">
        <w:rPr>
          <w:rFonts w:ascii="Helvetica" w:hAnsi="Helvetica" w:cs="Helvetica"/>
          <w:sz w:val="20"/>
          <w:szCs w:val="20"/>
        </w:rPr>
        <w:t xml:space="preserve"> используется для закрытия потока, ранее открытого с помощью fopen(). Она сохраняет в файл данные, находящиеся в дисковом буфере, и выполняет операцию системного уровня по закрытию файла. Вызов fclose() освобождает блок управления файлом, связанный с потоком, и делает его доступным для повторного использования.</w:t>
      </w:r>
    </w:p>
    <w:p w14:paraId="013B82AC"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Функция fclose() имеет прототип:</w:t>
      </w:r>
    </w:p>
    <w:p w14:paraId="6310C0C5" w14:textId="77777777" w:rsidR="00496852" w:rsidRPr="005D63A8" w:rsidRDefault="00496852" w:rsidP="00496852">
      <w:pPr>
        <w:rPr>
          <w:rFonts w:ascii="Helvetica" w:hAnsi="Helvetica" w:cs="Helvetica"/>
          <w:b/>
          <w:sz w:val="20"/>
          <w:szCs w:val="20"/>
        </w:rPr>
      </w:pPr>
      <w:r w:rsidRPr="005D63A8">
        <w:rPr>
          <w:rFonts w:ascii="Helvetica" w:hAnsi="Helvetica" w:cs="Helvetica"/>
          <w:b/>
          <w:sz w:val="20"/>
          <w:szCs w:val="20"/>
        </w:rPr>
        <w:t>int fclose(FILE *fp);</w:t>
      </w:r>
    </w:p>
    <w:p w14:paraId="14C03FEE"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где fp - это указатель на файл, возвращенный fopen(). Если возвращен 0, то это означает, что операция закрытия выполнена успешно, а если EOF, то, значит, была ошибка.</w:t>
      </w:r>
    </w:p>
    <w:p w14:paraId="2E613DCB" w14:textId="77777777" w:rsidR="00496852" w:rsidRPr="005D63A8" w:rsidRDefault="00496852" w:rsidP="00496852">
      <w:pPr>
        <w:rPr>
          <w:rFonts w:ascii="Helvetica" w:hAnsi="Helvetica" w:cs="Helvetica"/>
          <w:sz w:val="20"/>
          <w:szCs w:val="20"/>
        </w:rPr>
      </w:pPr>
    </w:p>
    <w:p w14:paraId="638C4E4A" w14:textId="77777777" w:rsidR="00496852" w:rsidRPr="005D63A8" w:rsidRDefault="00496852" w:rsidP="00496852">
      <w:pPr>
        <w:rPr>
          <w:rFonts w:ascii="Helvetica" w:hAnsi="Helvetica" w:cs="Helvetica"/>
          <w:b/>
          <w:sz w:val="20"/>
          <w:szCs w:val="20"/>
        </w:rPr>
      </w:pPr>
      <w:r w:rsidRPr="005D63A8">
        <w:rPr>
          <w:rFonts w:ascii="Helvetica" w:hAnsi="Helvetica" w:cs="Helvetica"/>
          <w:b/>
          <w:sz w:val="20"/>
          <w:szCs w:val="20"/>
          <w:lang w:val="en-US"/>
        </w:rPr>
        <w:t>int</w:t>
      </w:r>
      <w:r w:rsidRPr="005D63A8">
        <w:rPr>
          <w:rFonts w:ascii="Helvetica" w:hAnsi="Helvetica" w:cs="Helvetica"/>
          <w:b/>
          <w:sz w:val="20"/>
          <w:szCs w:val="20"/>
        </w:rPr>
        <w:t xml:space="preserve"> </w:t>
      </w:r>
      <w:r w:rsidRPr="005D63A8">
        <w:rPr>
          <w:rFonts w:ascii="Helvetica" w:hAnsi="Helvetica" w:cs="Helvetica"/>
          <w:b/>
          <w:sz w:val="20"/>
          <w:szCs w:val="20"/>
          <w:lang w:val="en-US"/>
        </w:rPr>
        <w:t>fcloseall</w:t>
      </w:r>
      <w:r w:rsidRPr="005D63A8">
        <w:rPr>
          <w:rFonts w:ascii="Helvetica" w:hAnsi="Helvetica" w:cs="Helvetica"/>
          <w:b/>
          <w:sz w:val="20"/>
          <w:szCs w:val="20"/>
        </w:rPr>
        <w:t>(</w:t>
      </w:r>
      <w:r w:rsidRPr="005D63A8">
        <w:rPr>
          <w:rFonts w:ascii="Helvetica" w:hAnsi="Helvetica" w:cs="Helvetica"/>
          <w:b/>
          <w:sz w:val="20"/>
          <w:szCs w:val="20"/>
          <w:lang w:val="en-US"/>
        </w:rPr>
        <w:t>void</w:t>
      </w:r>
      <w:r w:rsidRPr="005D63A8">
        <w:rPr>
          <w:rFonts w:ascii="Helvetica" w:hAnsi="Helvetica" w:cs="Helvetica"/>
          <w:b/>
          <w:sz w:val="20"/>
          <w:szCs w:val="20"/>
        </w:rPr>
        <w:t>)</w:t>
      </w:r>
    </w:p>
    <w:p w14:paraId="18A459E8" w14:textId="77777777" w:rsidR="00496852" w:rsidRPr="005D63A8" w:rsidRDefault="00496852" w:rsidP="00496852">
      <w:pPr>
        <w:rPr>
          <w:rFonts w:ascii="Helvetica" w:hAnsi="Helvetica" w:cs="Helvetica"/>
          <w:sz w:val="20"/>
          <w:szCs w:val="20"/>
        </w:rPr>
      </w:pPr>
    </w:p>
    <w:p w14:paraId="7419D7C5"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 xml:space="preserve">закрывает все открытые потоки ввода-вывода. за исключением </w:t>
      </w:r>
      <w:r w:rsidRPr="005D63A8">
        <w:rPr>
          <w:rFonts w:ascii="Helvetica" w:hAnsi="Helvetica" w:cs="Helvetica"/>
          <w:sz w:val="20"/>
          <w:szCs w:val="20"/>
          <w:lang w:val="en-US"/>
        </w:rPr>
        <w:t>stdin</w:t>
      </w:r>
      <w:r w:rsidRPr="005D63A8">
        <w:rPr>
          <w:rFonts w:ascii="Helvetica" w:hAnsi="Helvetica" w:cs="Helvetica"/>
          <w:sz w:val="20"/>
          <w:szCs w:val="20"/>
        </w:rPr>
        <w:t xml:space="preserve">, </w:t>
      </w:r>
      <w:r w:rsidRPr="005D63A8">
        <w:rPr>
          <w:rFonts w:ascii="Helvetica" w:hAnsi="Helvetica" w:cs="Helvetica"/>
          <w:sz w:val="20"/>
          <w:szCs w:val="20"/>
          <w:lang w:val="en-US"/>
        </w:rPr>
        <w:t>stdout</w:t>
      </w:r>
      <w:r w:rsidRPr="005D63A8">
        <w:rPr>
          <w:rFonts w:ascii="Helvetica" w:hAnsi="Helvetica" w:cs="Helvetica"/>
          <w:sz w:val="20"/>
          <w:szCs w:val="20"/>
        </w:rPr>
        <w:t xml:space="preserve">, </w:t>
      </w:r>
      <w:r w:rsidRPr="005D63A8">
        <w:rPr>
          <w:rFonts w:ascii="Helvetica" w:hAnsi="Helvetica" w:cs="Helvetica"/>
          <w:sz w:val="20"/>
          <w:szCs w:val="20"/>
          <w:lang w:val="en-US"/>
        </w:rPr>
        <w:t>stderr</w:t>
      </w:r>
      <w:r w:rsidRPr="005D63A8">
        <w:rPr>
          <w:rFonts w:ascii="Helvetica" w:hAnsi="Helvetica" w:cs="Helvetica"/>
          <w:sz w:val="20"/>
          <w:szCs w:val="20"/>
        </w:rPr>
        <w:t xml:space="preserve">, </w:t>
      </w:r>
      <w:r w:rsidRPr="005D63A8">
        <w:rPr>
          <w:rFonts w:ascii="Helvetica" w:hAnsi="Helvetica" w:cs="Helvetica"/>
          <w:sz w:val="20"/>
          <w:szCs w:val="20"/>
          <w:lang w:val="en-US"/>
        </w:rPr>
        <w:t>stdaux</w:t>
      </w:r>
      <w:r w:rsidRPr="005D63A8">
        <w:rPr>
          <w:rFonts w:ascii="Helvetica" w:hAnsi="Helvetica" w:cs="Helvetica"/>
          <w:sz w:val="20"/>
          <w:szCs w:val="20"/>
        </w:rPr>
        <w:t xml:space="preserve">, </w:t>
      </w:r>
      <w:r w:rsidRPr="005D63A8">
        <w:rPr>
          <w:rFonts w:ascii="Helvetica" w:hAnsi="Helvetica" w:cs="Helvetica"/>
          <w:sz w:val="20"/>
          <w:szCs w:val="20"/>
          <w:lang w:val="en-US"/>
        </w:rPr>
        <w:t>stdprn</w:t>
      </w:r>
      <w:r w:rsidRPr="005D63A8">
        <w:rPr>
          <w:rFonts w:ascii="Helvetica" w:hAnsi="Helvetica" w:cs="Helvetica"/>
          <w:sz w:val="20"/>
          <w:szCs w:val="20"/>
        </w:rPr>
        <w:t xml:space="preserve">. Возвращает общее число потоков, закрытых функцией, либо </w:t>
      </w:r>
      <w:r w:rsidRPr="005D63A8">
        <w:rPr>
          <w:rFonts w:ascii="Helvetica" w:hAnsi="Helvetica" w:cs="Helvetica"/>
          <w:sz w:val="20"/>
          <w:szCs w:val="20"/>
          <w:lang w:val="en-US"/>
        </w:rPr>
        <w:t>EOF</w:t>
      </w:r>
      <w:r w:rsidRPr="005D63A8">
        <w:rPr>
          <w:rFonts w:ascii="Helvetica" w:hAnsi="Helvetica" w:cs="Helvetica"/>
          <w:sz w:val="20"/>
          <w:szCs w:val="20"/>
        </w:rPr>
        <w:t>, если обнаружены какие-либо ошибки при закрытии файлов.</w:t>
      </w:r>
    </w:p>
    <w:p w14:paraId="1E778D24" w14:textId="77777777" w:rsidR="00496852" w:rsidRPr="005D63A8" w:rsidRDefault="00496852" w:rsidP="00496852">
      <w:pPr>
        <w:rPr>
          <w:rFonts w:ascii="Helvetica" w:hAnsi="Helvetica" w:cs="Helvetica"/>
          <w:sz w:val="20"/>
          <w:szCs w:val="20"/>
        </w:rPr>
      </w:pPr>
    </w:p>
    <w:p w14:paraId="6B6E5932" w14:textId="77777777" w:rsidR="00496852" w:rsidRPr="005D63A8" w:rsidRDefault="00496852" w:rsidP="00496852">
      <w:pPr>
        <w:rPr>
          <w:rFonts w:ascii="Helvetica" w:hAnsi="Helvetica" w:cs="Helvetica"/>
          <w:b/>
          <w:sz w:val="20"/>
          <w:szCs w:val="20"/>
          <w:lang w:val="en-US"/>
        </w:rPr>
      </w:pPr>
      <w:r w:rsidRPr="005D63A8">
        <w:rPr>
          <w:rFonts w:ascii="Helvetica" w:hAnsi="Helvetica" w:cs="Helvetica"/>
          <w:b/>
          <w:sz w:val="20"/>
          <w:szCs w:val="20"/>
          <w:lang w:val="en-US"/>
        </w:rPr>
        <w:t>fdopen(int handle, char * type);</w:t>
      </w:r>
    </w:p>
    <w:p w14:paraId="0360B912" w14:textId="77777777" w:rsidR="00496852" w:rsidRPr="005D63A8" w:rsidRDefault="00496852" w:rsidP="00496852">
      <w:pPr>
        <w:rPr>
          <w:rFonts w:ascii="Helvetica" w:hAnsi="Helvetica" w:cs="Helvetica"/>
          <w:sz w:val="20"/>
          <w:szCs w:val="20"/>
          <w:lang w:val="en-US"/>
        </w:rPr>
      </w:pPr>
    </w:p>
    <w:p w14:paraId="30A89C37"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связывает поток с дескриптором, полученным функциями creat, dup, dup2 или open. Тип потока должен совпадать с режимом, в котором был открыт handle.</w:t>
      </w:r>
    </w:p>
    <w:p w14:paraId="4F7DB80E"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При успешном завершении fdopen возвращает значение заново открытый поток stream. В случае ошибки, функция возвращают ноль (NULL).</w:t>
      </w:r>
    </w:p>
    <w:p w14:paraId="250AD544" w14:textId="77777777" w:rsidR="00496852" w:rsidRPr="005D63A8" w:rsidRDefault="00496852" w:rsidP="00496852">
      <w:pPr>
        <w:rPr>
          <w:rFonts w:ascii="Helvetica" w:hAnsi="Helvetica" w:cs="Helvetica"/>
          <w:sz w:val="20"/>
          <w:szCs w:val="20"/>
        </w:rPr>
      </w:pPr>
    </w:p>
    <w:p w14:paraId="2BA465ED" w14:textId="77777777" w:rsidR="00496852" w:rsidRPr="005D63A8" w:rsidRDefault="00496852" w:rsidP="00496852">
      <w:pPr>
        <w:rPr>
          <w:rFonts w:ascii="Helvetica" w:hAnsi="Helvetica" w:cs="Helvetica"/>
          <w:b/>
          <w:sz w:val="20"/>
          <w:szCs w:val="20"/>
        </w:rPr>
      </w:pPr>
      <w:r w:rsidRPr="005D63A8">
        <w:rPr>
          <w:rFonts w:ascii="Helvetica" w:hAnsi="Helvetica" w:cs="Helvetica"/>
          <w:b/>
          <w:sz w:val="20"/>
          <w:szCs w:val="20"/>
        </w:rPr>
        <w:t>int feof(FILE * указатель_на _файл);</w:t>
      </w:r>
    </w:p>
    <w:p w14:paraId="5CE6EEDE" w14:textId="77777777" w:rsidR="00496852" w:rsidRPr="005D63A8" w:rsidRDefault="00496852" w:rsidP="00496852">
      <w:pPr>
        <w:rPr>
          <w:rFonts w:ascii="Helvetica" w:hAnsi="Helvetica" w:cs="Helvetica"/>
          <w:sz w:val="20"/>
          <w:szCs w:val="20"/>
        </w:rPr>
      </w:pPr>
    </w:p>
    <w:p w14:paraId="22669637"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возвращает отличное от нуля значение (true) если достигнут конец файла, и ноль (false), если конец файла не достигнут. Функция может работать с любыми типами файлов.</w:t>
      </w:r>
    </w:p>
    <w:p w14:paraId="549D6E1B" w14:textId="77777777" w:rsidR="00496852" w:rsidRPr="005D63A8" w:rsidRDefault="00496852" w:rsidP="00496852">
      <w:pPr>
        <w:rPr>
          <w:rFonts w:ascii="Helvetica" w:hAnsi="Helvetica" w:cs="Helvetica"/>
          <w:b/>
          <w:sz w:val="20"/>
          <w:szCs w:val="20"/>
        </w:rPr>
      </w:pPr>
      <w:r w:rsidRPr="005D63A8">
        <w:rPr>
          <w:rFonts w:ascii="Helvetica" w:hAnsi="Helvetica" w:cs="Helvetica"/>
          <w:b/>
          <w:sz w:val="20"/>
          <w:szCs w:val="20"/>
        </w:rPr>
        <w:lastRenderedPageBreak/>
        <w:t>int ferror(FILE * stream);</w:t>
      </w:r>
    </w:p>
    <w:p w14:paraId="3695EF81" w14:textId="77777777" w:rsidR="00496852" w:rsidRPr="005D63A8" w:rsidRDefault="00496852" w:rsidP="00496852">
      <w:pPr>
        <w:rPr>
          <w:rFonts w:ascii="Helvetica" w:hAnsi="Helvetica" w:cs="Helvetica"/>
          <w:sz w:val="20"/>
          <w:szCs w:val="20"/>
        </w:rPr>
      </w:pPr>
    </w:p>
    <w:p w14:paraId="3111FEB5"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является макрокомандой, которая проверяет данный поток stream на ошибочную операцию записи или чтения. Если установлен признак ошибки потока stream, он сохраняет его до вызова функций clearerr или rewind или до момента закрытия потока.</w:t>
      </w:r>
    </w:p>
    <w:p w14:paraId="1A652D3D"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Функция ferror возвращает ненулевое значение, если в потоке stream была обнаружена ошибка.</w:t>
      </w:r>
    </w:p>
    <w:p w14:paraId="36853B94" w14:textId="77777777" w:rsidR="00496852" w:rsidRPr="005D63A8" w:rsidRDefault="00496852" w:rsidP="00496852">
      <w:pPr>
        <w:rPr>
          <w:rFonts w:ascii="Helvetica" w:hAnsi="Helvetica" w:cs="Helvetica"/>
          <w:sz w:val="20"/>
          <w:szCs w:val="20"/>
        </w:rPr>
      </w:pPr>
    </w:p>
    <w:p w14:paraId="304B5C02" w14:textId="77777777" w:rsidR="00496852" w:rsidRPr="005D63A8" w:rsidRDefault="00496852" w:rsidP="00496852">
      <w:pPr>
        <w:rPr>
          <w:rFonts w:ascii="Helvetica" w:hAnsi="Helvetica" w:cs="Helvetica"/>
          <w:b/>
          <w:sz w:val="20"/>
          <w:szCs w:val="20"/>
        </w:rPr>
      </w:pPr>
      <w:r w:rsidRPr="005D63A8">
        <w:rPr>
          <w:rFonts w:ascii="Helvetica" w:hAnsi="Helvetica" w:cs="Helvetica"/>
          <w:b/>
          <w:sz w:val="20"/>
          <w:szCs w:val="20"/>
        </w:rPr>
        <w:t>int fflush(FILE * stream);</w:t>
      </w:r>
    </w:p>
    <w:p w14:paraId="561577E4" w14:textId="77777777" w:rsidR="00496852" w:rsidRPr="005D63A8" w:rsidRDefault="00496852" w:rsidP="00496852">
      <w:pPr>
        <w:rPr>
          <w:rFonts w:ascii="Helvetica" w:hAnsi="Helvetica" w:cs="Helvetica"/>
          <w:sz w:val="20"/>
          <w:szCs w:val="20"/>
        </w:rPr>
      </w:pPr>
    </w:p>
    <w:p w14:paraId="10A54464"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записывает в файл содержимое буфера, связанного с потоком stream, если он был открыт на вывод. Функция fflush не оказывает влияния на не буферизованные потоки.</w:t>
      </w:r>
    </w:p>
    <w:p w14:paraId="2F3D6CA6"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В случае успешного завершения возвращает 0. При ошибке возвращает EOF.</w:t>
      </w:r>
    </w:p>
    <w:p w14:paraId="627DD83F" w14:textId="77777777" w:rsidR="00496852" w:rsidRPr="005D63A8" w:rsidRDefault="00496852" w:rsidP="00496852">
      <w:pPr>
        <w:rPr>
          <w:rFonts w:ascii="Helvetica" w:hAnsi="Helvetica" w:cs="Helvetica"/>
          <w:sz w:val="20"/>
          <w:szCs w:val="20"/>
        </w:rPr>
      </w:pPr>
    </w:p>
    <w:p w14:paraId="10DDCEB8" w14:textId="77777777" w:rsidR="00496852" w:rsidRPr="005D63A8" w:rsidRDefault="00496852" w:rsidP="00496852">
      <w:pPr>
        <w:rPr>
          <w:rFonts w:ascii="Helvetica" w:hAnsi="Helvetica" w:cs="Helvetica"/>
          <w:b/>
          <w:sz w:val="20"/>
          <w:szCs w:val="20"/>
        </w:rPr>
      </w:pPr>
      <w:r w:rsidRPr="005D63A8">
        <w:rPr>
          <w:rFonts w:ascii="Helvetica" w:hAnsi="Helvetica" w:cs="Helvetica"/>
          <w:b/>
          <w:sz w:val="20"/>
          <w:szCs w:val="20"/>
        </w:rPr>
        <w:t>int fgetc(FILE *stream);</w:t>
      </w:r>
    </w:p>
    <w:p w14:paraId="2850168D" w14:textId="77777777" w:rsidR="00496852" w:rsidRPr="005D63A8" w:rsidRDefault="00496852" w:rsidP="00496852">
      <w:pPr>
        <w:rPr>
          <w:rFonts w:ascii="Helvetica" w:hAnsi="Helvetica" w:cs="Helvetica"/>
          <w:sz w:val="20"/>
          <w:szCs w:val="20"/>
        </w:rPr>
      </w:pPr>
    </w:p>
    <w:p w14:paraId="237DF16C"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Возвращает символ из открытого файла, описываемого переменной типа FILE , на которую указывает stream .</w:t>
      </w:r>
    </w:p>
    <w:p w14:paraId="31A379AD" w14:textId="77777777" w:rsidR="00496852" w:rsidRPr="005D63A8" w:rsidRDefault="00496852" w:rsidP="00496852">
      <w:pPr>
        <w:rPr>
          <w:rFonts w:ascii="Helvetica" w:hAnsi="Helvetica" w:cs="Helvetica"/>
          <w:sz w:val="20"/>
          <w:szCs w:val="20"/>
        </w:rPr>
      </w:pPr>
    </w:p>
    <w:p w14:paraId="677FB996" w14:textId="77777777" w:rsidR="00496852" w:rsidRPr="005D63A8" w:rsidRDefault="00496852" w:rsidP="00496852">
      <w:pPr>
        <w:rPr>
          <w:rFonts w:ascii="Helvetica" w:hAnsi="Helvetica" w:cs="Helvetica"/>
          <w:b/>
          <w:sz w:val="20"/>
          <w:szCs w:val="20"/>
        </w:rPr>
      </w:pPr>
      <w:r w:rsidRPr="005D63A8">
        <w:rPr>
          <w:rFonts w:ascii="Helvetica" w:hAnsi="Helvetica" w:cs="Helvetica"/>
          <w:b/>
          <w:sz w:val="20"/>
          <w:szCs w:val="20"/>
        </w:rPr>
        <w:t>fgetchar()</w:t>
      </w:r>
    </w:p>
    <w:p w14:paraId="29FFA43B" w14:textId="77777777" w:rsidR="00496852" w:rsidRPr="005D63A8" w:rsidRDefault="00496852" w:rsidP="00496852">
      <w:pPr>
        <w:rPr>
          <w:rFonts w:ascii="Helvetica" w:hAnsi="Helvetica" w:cs="Helvetica"/>
          <w:b/>
          <w:sz w:val="20"/>
          <w:szCs w:val="20"/>
        </w:rPr>
      </w:pPr>
    </w:p>
    <w:p w14:paraId="4F4C451F"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Считывает символ из потока stdin.</w:t>
      </w:r>
    </w:p>
    <w:p w14:paraId="3C04A05C" w14:textId="77777777" w:rsidR="00496852" w:rsidRPr="005D63A8" w:rsidRDefault="00496852" w:rsidP="00496852">
      <w:pPr>
        <w:rPr>
          <w:rFonts w:ascii="Helvetica" w:hAnsi="Helvetica" w:cs="Helvetica"/>
          <w:sz w:val="20"/>
          <w:szCs w:val="20"/>
        </w:rPr>
      </w:pPr>
    </w:p>
    <w:p w14:paraId="1888CB0E" w14:textId="77777777" w:rsidR="00496852" w:rsidRPr="005D63A8" w:rsidRDefault="00496852" w:rsidP="00496852">
      <w:pPr>
        <w:rPr>
          <w:rFonts w:ascii="Helvetica" w:hAnsi="Helvetica" w:cs="Helvetica"/>
          <w:b/>
          <w:sz w:val="20"/>
          <w:szCs w:val="20"/>
          <w:lang w:val="en-US"/>
        </w:rPr>
      </w:pPr>
      <w:r w:rsidRPr="005D63A8">
        <w:rPr>
          <w:rFonts w:ascii="Helvetica" w:hAnsi="Helvetica" w:cs="Helvetica"/>
          <w:b/>
          <w:sz w:val="20"/>
          <w:szCs w:val="20"/>
          <w:lang w:val="en-US"/>
        </w:rPr>
        <w:t>int fgetpos(FILE * stream, fpos_t *pos);</w:t>
      </w:r>
    </w:p>
    <w:p w14:paraId="52E2A590" w14:textId="77777777" w:rsidR="00496852" w:rsidRPr="005D63A8" w:rsidRDefault="00496852" w:rsidP="00496852">
      <w:pPr>
        <w:rPr>
          <w:rFonts w:ascii="Helvetica" w:hAnsi="Helvetica" w:cs="Helvetica"/>
          <w:sz w:val="20"/>
          <w:szCs w:val="20"/>
          <w:lang w:val="en-US"/>
        </w:rPr>
      </w:pPr>
    </w:p>
    <w:p w14:paraId="5BF6581B"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сохраняет позицию указателя файла, связанного с потоком stream, в месте, указываемом pos.</w:t>
      </w:r>
    </w:p>
    <w:p w14:paraId="149EF900"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При успешном завершении fgetpos возвращает 0. При ошибке возвращает ненулевое значение и устанавливает errno в EBADF или EINVAL.</w:t>
      </w:r>
    </w:p>
    <w:p w14:paraId="31C32BC6" w14:textId="77777777" w:rsidR="00496852" w:rsidRPr="005D63A8" w:rsidRDefault="00496852" w:rsidP="00496852">
      <w:pPr>
        <w:rPr>
          <w:rFonts w:ascii="Helvetica" w:hAnsi="Helvetica" w:cs="Helvetica"/>
          <w:sz w:val="20"/>
          <w:szCs w:val="20"/>
        </w:rPr>
      </w:pPr>
    </w:p>
    <w:p w14:paraId="27731C4E" w14:textId="77777777" w:rsidR="00496852" w:rsidRPr="005D63A8" w:rsidRDefault="00496852" w:rsidP="00496852">
      <w:pPr>
        <w:pStyle w:val="1"/>
        <w:rPr>
          <w:rFonts w:ascii="Helvetica" w:hAnsi="Helvetica" w:cs="Helvetica"/>
          <w:sz w:val="28"/>
          <w:szCs w:val="20"/>
        </w:rPr>
      </w:pPr>
      <w:bookmarkStart w:id="109" w:name="_Toc517043761"/>
      <w:r w:rsidRPr="005D63A8">
        <w:rPr>
          <w:rFonts w:ascii="Helvetica" w:hAnsi="Helvetica" w:cs="Helvetica"/>
          <w:sz w:val="28"/>
          <w:szCs w:val="20"/>
        </w:rPr>
        <w:t>43. Функции для работы с файлами. fgets(). filelength(). fileno(). flushall() fflush(). fopen(). fprintf(). fputc(). fputchar(). fputs(). fread().</w:t>
      </w:r>
      <w:bookmarkEnd w:id="109"/>
    </w:p>
    <w:p w14:paraId="061199DB" w14:textId="77777777" w:rsidR="00496852" w:rsidRPr="005D63A8" w:rsidRDefault="00496852" w:rsidP="00496852">
      <w:pPr>
        <w:rPr>
          <w:rFonts w:ascii="Helvetica" w:hAnsi="Helvetica" w:cs="Helvetica"/>
          <w:sz w:val="20"/>
          <w:szCs w:val="20"/>
        </w:rPr>
      </w:pPr>
    </w:p>
    <w:p w14:paraId="6C481EE7" w14:textId="77777777" w:rsidR="00496852" w:rsidRPr="005D63A8" w:rsidRDefault="00496852" w:rsidP="00496852">
      <w:pPr>
        <w:rPr>
          <w:rFonts w:ascii="Helvetica" w:hAnsi="Helvetica" w:cs="Helvetica"/>
          <w:b/>
          <w:sz w:val="20"/>
          <w:szCs w:val="20"/>
        </w:rPr>
      </w:pPr>
      <w:r w:rsidRPr="005D63A8">
        <w:rPr>
          <w:rFonts w:ascii="Helvetica" w:hAnsi="Helvetica" w:cs="Helvetica"/>
          <w:b/>
          <w:sz w:val="20"/>
          <w:szCs w:val="20"/>
        </w:rPr>
        <w:t xml:space="preserve">fgets() - </w:t>
      </w:r>
      <w:r w:rsidRPr="005D63A8">
        <w:rPr>
          <w:rFonts w:ascii="Helvetica" w:hAnsi="Helvetica" w:cs="Helvetica"/>
          <w:sz w:val="20"/>
          <w:szCs w:val="20"/>
        </w:rPr>
        <w:t>Возвращает строку из потока.</w:t>
      </w:r>
    </w:p>
    <w:p w14:paraId="25D6748A" w14:textId="77777777" w:rsidR="00496852" w:rsidRPr="005D63A8" w:rsidRDefault="00496852" w:rsidP="00496852">
      <w:pPr>
        <w:rPr>
          <w:rFonts w:ascii="Helvetica" w:hAnsi="Helvetica" w:cs="Helvetica"/>
          <w:sz w:val="20"/>
          <w:szCs w:val="20"/>
        </w:rPr>
      </w:pPr>
    </w:p>
    <w:p w14:paraId="2F4185E9" w14:textId="77777777" w:rsidR="00496852" w:rsidRPr="005D63A8" w:rsidRDefault="00496852" w:rsidP="00496852">
      <w:pPr>
        <w:rPr>
          <w:rFonts w:ascii="Helvetica" w:hAnsi="Helvetica" w:cs="Helvetica"/>
          <w:b/>
          <w:sz w:val="20"/>
          <w:szCs w:val="20"/>
        </w:rPr>
      </w:pPr>
      <w:r w:rsidRPr="005D63A8">
        <w:rPr>
          <w:rFonts w:ascii="Helvetica" w:hAnsi="Helvetica" w:cs="Helvetica"/>
          <w:b/>
          <w:sz w:val="20"/>
          <w:szCs w:val="20"/>
        </w:rPr>
        <w:t>long filelength(int handle);</w:t>
      </w:r>
    </w:p>
    <w:p w14:paraId="7FBB02D3" w14:textId="77777777" w:rsidR="00496852" w:rsidRPr="005D63A8" w:rsidRDefault="00496852" w:rsidP="00496852">
      <w:pPr>
        <w:rPr>
          <w:rFonts w:ascii="Helvetica" w:hAnsi="Helvetica" w:cs="Helvetica"/>
          <w:sz w:val="20"/>
          <w:szCs w:val="20"/>
        </w:rPr>
      </w:pPr>
    </w:p>
    <w:p w14:paraId="446847EC"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возвращает длину в байтах файла, соответствующего дескриптору handle.</w:t>
      </w:r>
    </w:p>
    <w:p w14:paraId="6F9BF888"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При успешном завершении функция filelength возвращает значение типа long- длину файла в байтах. При ошибке функция возвращает значение -1L, и глобальной переменной errno присваивается: EBADF - Неверный номер файла.</w:t>
      </w:r>
    </w:p>
    <w:p w14:paraId="4D9A6467" w14:textId="77777777" w:rsidR="00496852" w:rsidRPr="005D63A8" w:rsidRDefault="00496852" w:rsidP="00496852">
      <w:pPr>
        <w:rPr>
          <w:rFonts w:ascii="Helvetica" w:hAnsi="Helvetica" w:cs="Helvetica"/>
          <w:sz w:val="20"/>
          <w:szCs w:val="20"/>
        </w:rPr>
      </w:pPr>
    </w:p>
    <w:p w14:paraId="370AABF2" w14:textId="77777777" w:rsidR="00496852" w:rsidRPr="005D63A8" w:rsidRDefault="00496852" w:rsidP="00496852">
      <w:pPr>
        <w:rPr>
          <w:rFonts w:ascii="Helvetica" w:hAnsi="Helvetica" w:cs="Helvetica"/>
          <w:b/>
          <w:sz w:val="20"/>
          <w:szCs w:val="20"/>
        </w:rPr>
      </w:pPr>
      <w:r w:rsidRPr="005D63A8">
        <w:rPr>
          <w:rFonts w:ascii="Helvetica" w:hAnsi="Helvetica" w:cs="Helvetica"/>
          <w:b/>
          <w:sz w:val="20"/>
          <w:szCs w:val="20"/>
        </w:rPr>
        <w:t>int fileno(FILE * stream);</w:t>
      </w:r>
    </w:p>
    <w:p w14:paraId="2F73254D" w14:textId="77777777" w:rsidR="00496852" w:rsidRPr="005D63A8" w:rsidRDefault="00496852" w:rsidP="00496852">
      <w:pPr>
        <w:rPr>
          <w:rFonts w:ascii="Helvetica" w:hAnsi="Helvetica" w:cs="Helvetica"/>
          <w:sz w:val="20"/>
          <w:szCs w:val="20"/>
        </w:rPr>
      </w:pPr>
    </w:p>
    <w:p w14:paraId="6F6AD243"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представляет собой макрокоманду, которая возвращает логический номер файла для заданного потока stream. Если поток stream имеет более одного номера, функция fileno возвращает номер, назначенный данному потоку при первом открытии.</w:t>
      </w:r>
    </w:p>
    <w:p w14:paraId="701145A1"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Функция fileno возвращает целое число, обозначающее значение дескриптор файла, соответствующий потоку stream.</w:t>
      </w:r>
    </w:p>
    <w:p w14:paraId="61A923E7" w14:textId="77777777" w:rsidR="00496852" w:rsidRPr="005D63A8" w:rsidRDefault="00496852" w:rsidP="00496852">
      <w:pPr>
        <w:rPr>
          <w:rFonts w:ascii="Helvetica" w:hAnsi="Helvetica" w:cs="Helvetica"/>
          <w:sz w:val="20"/>
          <w:szCs w:val="20"/>
        </w:rPr>
      </w:pPr>
    </w:p>
    <w:p w14:paraId="30D33CD8" w14:textId="77777777" w:rsidR="00496852" w:rsidRPr="005D63A8" w:rsidRDefault="00496852" w:rsidP="00496852">
      <w:pPr>
        <w:rPr>
          <w:rFonts w:ascii="Helvetica" w:hAnsi="Helvetica" w:cs="Helvetica"/>
          <w:b/>
          <w:sz w:val="20"/>
          <w:szCs w:val="20"/>
        </w:rPr>
      </w:pPr>
      <w:r w:rsidRPr="005D63A8">
        <w:rPr>
          <w:rFonts w:ascii="Helvetica" w:hAnsi="Helvetica" w:cs="Helvetica"/>
          <w:b/>
          <w:sz w:val="20"/>
          <w:szCs w:val="20"/>
        </w:rPr>
        <w:t>int flushall(void);</w:t>
      </w:r>
    </w:p>
    <w:p w14:paraId="32D201D6" w14:textId="77777777" w:rsidR="00496852" w:rsidRPr="005D63A8" w:rsidRDefault="00496852" w:rsidP="00496852">
      <w:pPr>
        <w:rPr>
          <w:rFonts w:ascii="Helvetica" w:hAnsi="Helvetica" w:cs="Helvetica"/>
          <w:sz w:val="20"/>
          <w:szCs w:val="20"/>
        </w:rPr>
      </w:pPr>
    </w:p>
    <w:p w14:paraId="3D9D40A4"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сбрасывает все буфера, связанные с открытыми входными потоками, и записывает в соответствующие файлы все буфера, относящиеся к открытым выходным потокам. Любые операции чтения, следующие за функцией flushall, будут читать новые данные для входных файлов в буферы. Все потоки остаются открытыми.</w:t>
      </w:r>
    </w:p>
    <w:p w14:paraId="54C59B82"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Функция flushall возвращает число открытых входных и выходных потоков.</w:t>
      </w:r>
    </w:p>
    <w:p w14:paraId="3BEBB274" w14:textId="77777777" w:rsidR="00496852" w:rsidRPr="005D63A8" w:rsidRDefault="00496852" w:rsidP="00496852">
      <w:pPr>
        <w:rPr>
          <w:rFonts w:ascii="Helvetica" w:hAnsi="Helvetica" w:cs="Helvetica"/>
          <w:b/>
          <w:sz w:val="20"/>
          <w:szCs w:val="20"/>
        </w:rPr>
      </w:pPr>
      <w:r w:rsidRPr="005D63A8">
        <w:rPr>
          <w:rFonts w:ascii="Helvetica" w:hAnsi="Helvetica" w:cs="Helvetica"/>
          <w:b/>
          <w:sz w:val="20"/>
          <w:szCs w:val="20"/>
        </w:rPr>
        <w:t>int fflush(FILE * stream);</w:t>
      </w:r>
    </w:p>
    <w:p w14:paraId="5C29D904" w14:textId="77777777" w:rsidR="00496852" w:rsidRPr="005D63A8" w:rsidRDefault="00496852" w:rsidP="00496852">
      <w:pPr>
        <w:rPr>
          <w:rFonts w:ascii="Helvetica" w:hAnsi="Helvetica" w:cs="Helvetica"/>
          <w:sz w:val="20"/>
          <w:szCs w:val="20"/>
        </w:rPr>
      </w:pPr>
    </w:p>
    <w:p w14:paraId="4C77563A"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записывает в файл содержимое буфера, связанного с потоком stream, если он был открыт на вывод. Функция fflush не оказывает влияния на не буферизованные потоки.</w:t>
      </w:r>
    </w:p>
    <w:p w14:paraId="1933DEDE" w14:textId="77777777" w:rsidR="00496852" w:rsidRPr="005D63A8" w:rsidRDefault="00496852" w:rsidP="00496852">
      <w:pPr>
        <w:rPr>
          <w:rFonts w:ascii="Helvetica" w:hAnsi="Helvetica" w:cs="Helvetica"/>
          <w:sz w:val="20"/>
          <w:szCs w:val="20"/>
          <w:lang w:val="en-US"/>
        </w:rPr>
      </w:pPr>
      <w:r w:rsidRPr="005D63A8">
        <w:rPr>
          <w:rFonts w:ascii="Helvetica" w:hAnsi="Helvetica" w:cs="Helvetica"/>
          <w:sz w:val="20"/>
          <w:szCs w:val="20"/>
        </w:rPr>
        <w:t>В случае успешного завершения возвращает 0. При</w:t>
      </w:r>
      <w:r w:rsidRPr="005D63A8">
        <w:rPr>
          <w:rFonts w:ascii="Helvetica" w:hAnsi="Helvetica" w:cs="Helvetica"/>
          <w:sz w:val="20"/>
          <w:szCs w:val="20"/>
          <w:lang w:val="en-US"/>
        </w:rPr>
        <w:t xml:space="preserve"> </w:t>
      </w:r>
      <w:r w:rsidRPr="005D63A8">
        <w:rPr>
          <w:rFonts w:ascii="Helvetica" w:hAnsi="Helvetica" w:cs="Helvetica"/>
          <w:sz w:val="20"/>
          <w:szCs w:val="20"/>
        </w:rPr>
        <w:t>ошибке</w:t>
      </w:r>
      <w:r w:rsidRPr="005D63A8">
        <w:rPr>
          <w:rFonts w:ascii="Helvetica" w:hAnsi="Helvetica" w:cs="Helvetica"/>
          <w:sz w:val="20"/>
          <w:szCs w:val="20"/>
          <w:lang w:val="en-US"/>
        </w:rPr>
        <w:t xml:space="preserve"> </w:t>
      </w:r>
      <w:r w:rsidRPr="005D63A8">
        <w:rPr>
          <w:rFonts w:ascii="Helvetica" w:hAnsi="Helvetica" w:cs="Helvetica"/>
          <w:sz w:val="20"/>
          <w:szCs w:val="20"/>
        </w:rPr>
        <w:t>возвращает</w:t>
      </w:r>
      <w:r w:rsidRPr="005D63A8">
        <w:rPr>
          <w:rFonts w:ascii="Helvetica" w:hAnsi="Helvetica" w:cs="Helvetica"/>
          <w:sz w:val="20"/>
          <w:szCs w:val="20"/>
          <w:lang w:val="en-US"/>
        </w:rPr>
        <w:t xml:space="preserve"> EOF.</w:t>
      </w:r>
    </w:p>
    <w:p w14:paraId="75F99E6C" w14:textId="77777777" w:rsidR="00496852" w:rsidRPr="005D63A8" w:rsidRDefault="00496852" w:rsidP="00496852">
      <w:pPr>
        <w:rPr>
          <w:rFonts w:ascii="Helvetica" w:hAnsi="Helvetica" w:cs="Helvetica"/>
          <w:sz w:val="20"/>
          <w:szCs w:val="20"/>
          <w:lang w:val="en-US"/>
        </w:rPr>
      </w:pPr>
    </w:p>
    <w:p w14:paraId="043F82C9" w14:textId="77777777" w:rsidR="00496852" w:rsidRPr="005D63A8" w:rsidRDefault="00496852" w:rsidP="00496852">
      <w:pPr>
        <w:rPr>
          <w:rFonts w:ascii="Helvetica" w:hAnsi="Helvetica" w:cs="Helvetica"/>
          <w:b/>
          <w:sz w:val="20"/>
          <w:szCs w:val="20"/>
          <w:lang w:val="en-US"/>
        </w:rPr>
      </w:pPr>
      <w:r w:rsidRPr="005D63A8">
        <w:rPr>
          <w:rFonts w:ascii="Helvetica" w:hAnsi="Helvetica" w:cs="Helvetica"/>
          <w:b/>
          <w:sz w:val="20"/>
          <w:szCs w:val="20"/>
          <w:lang w:val="en-US"/>
        </w:rPr>
        <w:t>FILE* fopen(const char*filename,const char*mode);</w:t>
      </w:r>
    </w:p>
    <w:p w14:paraId="1388FBB7" w14:textId="77777777" w:rsidR="00496852" w:rsidRPr="005D63A8" w:rsidRDefault="00496852" w:rsidP="00496852">
      <w:pPr>
        <w:rPr>
          <w:rFonts w:ascii="Helvetica" w:hAnsi="Helvetica" w:cs="Helvetica"/>
          <w:sz w:val="20"/>
          <w:szCs w:val="20"/>
          <w:lang w:val="en-US"/>
        </w:rPr>
      </w:pPr>
    </w:p>
    <w:p w14:paraId="092D52C8"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где const char*filename – строка, которая содержит имя файла, связанного с потоком,</w:t>
      </w:r>
    </w:p>
    <w:p w14:paraId="2ACD7815"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const char*mode – строка режимов открытия файла.</w:t>
      </w:r>
    </w:p>
    <w:p w14:paraId="278484AA" w14:textId="77777777" w:rsidR="00496852" w:rsidRPr="005D63A8" w:rsidRDefault="00496852" w:rsidP="00496852">
      <w:pPr>
        <w:rPr>
          <w:rFonts w:ascii="Helvetica" w:hAnsi="Helvetica" w:cs="Helvetica"/>
          <w:sz w:val="20"/>
          <w:szCs w:val="20"/>
        </w:rPr>
      </w:pPr>
    </w:p>
    <w:p w14:paraId="21E228BB"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rPr>
        <w:t>fprintf()</w:t>
      </w:r>
      <w:r w:rsidRPr="005D63A8">
        <w:rPr>
          <w:rFonts w:ascii="Helvetica" w:hAnsi="Helvetica" w:cs="Helvetica"/>
          <w:sz w:val="20"/>
          <w:szCs w:val="20"/>
        </w:rPr>
        <w:t xml:space="preserve"> - Выполняет форматированную запись в поток</w:t>
      </w:r>
    </w:p>
    <w:p w14:paraId="7C413F88" w14:textId="77777777" w:rsidR="00496852" w:rsidRPr="005D63A8" w:rsidRDefault="00496852" w:rsidP="00496852">
      <w:pPr>
        <w:rPr>
          <w:rFonts w:ascii="Helvetica" w:hAnsi="Helvetica" w:cs="Helvetica"/>
          <w:sz w:val="20"/>
          <w:szCs w:val="20"/>
        </w:rPr>
      </w:pPr>
    </w:p>
    <w:p w14:paraId="6E2F4E0C" w14:textId="77777777" w:rsidR="00496852" w:rsidRPr="005D63A8" w:rsidRDefault="00496852" w:rsidP="00496852">
      <w:pPr>
        <w:rPr>
          <w:rFonts w:ascii="Helvetica" w:hAnsi="Helvetica" w:cs="Helvetica"/>
          <w:sz w:val="20"/>
          <w:szCs w:val="20"/>
          <w:lang w:val="en-US"/>
        </w:rPr>
      </w:pPr>
      <w:r w:rsidRPr="005D63A8">
        <w:rPr>
          <w:rFonts w:ascii="Helvetica" w:hAnsi="Helvetica" w:cs="Helvetica"/>
          <w:b/>
          <w:sz w:val="20"/>
          <w:szCs w:val="20"/>
          <w:lang w:val="en-US"/>
        </w:rPr>
        <w:t>int fputc(int ch, FILE * stream);</w:t>
      </w:r>
      <w:r w:rsidRPr="005D63A8">
        <w:rPr>
          <w:rFonts w:ascii="Helvetica" w:hAnsi="Helvetica" w:cs="Helvetica"/>
          <w:sz w:val="20"/>
          <w:szCs w:val="20"/>
          <w:lang w:val="en-US"/>
        </w:rPr>
        <w:t xml:space="preserve"> </w:t>
      </w:r>
    </w:p>
    <w:p w14:paraId="27D21620" w14:textId="77777777" w:rsidR="00496852" w:rsidRPr="005D63A8" w:rsidRDefault="00496852" w:rsidP="00496852">
      <w:pPr>
        <w:rPr>
          <w:rFonts w:ascii="Helvetica" w:hAnsi="Helvetica" w:cs="Helvetica"/>
          <w:sz w:val="20"/>
          <w:szCs w:val="20"/>
          <w:lang w:val="en-US"/>
        </w:rPr>
      </w:pPr>
    </w:p>
    <w:p w14:paraId="41A79587"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записывает символ ch в заданный поток stream в текущую позицию файла, а затем передвигает индикатор позиции файла. Возвращает значение записанного символа, а в случае ошибки значение EOF.</w:t>
      </w:r>
    </w:p>
    <w:p w14:paraId="552035F5" w14:textId="77777777" w:rsidR="00496852" w:rsidRPr="005D63A8" w:rsidRDefault="00496852" w:rsidP="00496852">
      <w:pPr>
        <w:rPr>
          <w:rFonts w:ascii="Helvetica" w:hAnsi="Helvetica" w:cs="Helvetica"/>
          <w:sz w:val="20"/>
          <w:szCs w:val="20"/>
        </w:rPr>
      </w:pPr>
    </w:p>
    <w:p w14:paraId="4FC2D0A5"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rPr>
        <w:t>fputchar()</w:t>
      </w:r>
      <w:r w:rsidRPr="005D63A8">
        <w:rPr>
          <w:rFonts w:ascii="Helvetica" w:hAnsi="Helvetica" w:cs="Helvetica"/>
          <w:sz w:val="20"/>
          <w:szCs w:val="20"/>
        </w:rPr>
        <w:t xml:space="preserve"> - Записывает символ в stdout</w:t>
      </w:r>
    </w:p>
    <w:p w14:paraId="7FCB1F35" w14:textId="77777777" w:rsidR="00496852" w:rsidRPr="005D63A8" w:rsidRDefault="00496852" w:rsidP="00496852">
      <w:pPr>
        <w:rPr>
          <w:rFonts w:ascii="Helvetica" w:hAnsi="Helvetica" w:cs="Helvetica"/>
          <w:sz w:val="20"/>
          <w:szCs w:val="20"/>
        </w:rPr>
      </w:pPr>
    </w:p>
    <w:p w14:paraId="2E792938"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rPr>
        <w:t>fputs()</w:t>
      </w:r>
      <w:r w:rsidRPr="005D63A8">
        <w:rPr>
          <w:rFonts w:ascii="Helvetica" w:hAnsi="Helvetica" w:cs="Helvetica"/>
          <w:sz w:val="20"/>
          <w:szCs w:val="20"/>
        </w:rPr>
        <w:t xml:space="preserve"> - Записывает строку в поток</w:t>
      </w:r>
    </w:p>
    <w:p w14:paraId="792F11A5" w14:textId="77777777" w:rsidR="00496852" w:rsidRPr="005D63A8" w:rsidRDefault="00496852" w:rsidP="00496852">
      <w:pPr>
        <w:rPr>
          <w:rFonts w:ascii="Helvetica" w:hAnsi="Helvetica" w:cs="Helvetica"/>
          <w:sz w:val="20"/>
          <w:szCs w:val="20"/>
        </w:rPr>
      </w:pPr>
    </w:p>
    <w:p w14:paraId="1DC4F203"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rPr>
        <w:lastRenderedPageBreak/>
        <w:t>fread()</w:t>
      </w:r>
      <w:r w:rsidRPr="005D63A8">
        <w:rPr>
          <w:rFonts w:ascii="Helvetica" w:hAnsi="Helvetica" w:cs="Helvetica"/>
          <w:sz w:val="20"/>
          <w:szCs w:val="20"/>
        </w:rPr>
        <w:t xml:space="preserve"> - Считывает неформатированные данные из потока</w:t>
      </w:r>
    </w:p>
    <w:p w14:paraId="2785155D" w14:textId="77777777" w:rsidR="00496852" w:rsidRPr="005D63A8" w:rsidRDefault="00496852" w:rsidP="00496852">
      <w:pPr>
        <w:rPr>
          <w:rFonts w:ascii="Helvetica" w:hAnsi="Helvetica" w:cs="Helvetica"/>
          <w:sz w:val="20"/>
          <w:szCs w:val="20"/>
        </w:rPr>
      </w:pPr>
    </w:p>
    <w:p w14:paraId="37915412" w14:textId="77777777" w:rsidR="00496852" w:rsidRPr="005D63A8" w:rsidRDefault="00496852" w:rsidP="00496852">
      <w:pPr>
        <w:pStyle w:val="1"/>
        <w:rPr>
          <w:rFonts w:ascii="Helvetica" w:hAnsi="Helvetica" w:cs="Helvetica"/>
          <w:sz w:val="28"/>
          <w:szCs w:val="20"/>
        </w:rPr>
      </w:pPr>
      <w:bookmarkStart w:id="110" w:name="_Toc517043762"/>
      <w:r w:rsidRPr="005D63A8">
        <w:rPr>
          <w:rFonts w:ascii="Helvetica" w:hAnsi="Helvetica" w:cs="Helvetica"/>
          <w:sz w:val="28"/>
          <w:szCs w:val="20"/>
        </w:rPr>
        <w:t xml:space="preserve">44. Функции для работы с файлами. freopen(). </w:t>
      </w:r>
      <w:r w:rsidRPr="005D63A8">
        <w:rPr>
          <w:rFonts w:ascii="Helvetica" w:hAnsi="Helvetica" w:cs="Helvetica"/>
          <w:sz w:val="28"/>
          <w:szCs w:val="20"/>
          <w:lang w:val="en-US"/>
        </w:rPr>
        <w:t>fscanf</w:t>
      </w:r>
      <w:r w:rsidRPr="005D63A8">
        <w:rPr>
          <w:rFonts w:ascii="Helvetica" w:hAnsi="Helvetica" w:cs="Helvetica"/>
          <w:sz w:val="28"/>
          <w:szCs w:val="20"/>
        </w:rPr>
        <w:t xml:space="preserve">(). </w:t>
      </w:r>
      <w:r w:rsidRPr="005D63A8">
        <w:rPr>
          <w:rFonts w:ascii="Helvetica" w:hAnsi="Helvetica" w:cs="Helvetica"/>
          <w:sz w:val="28"/>
          <w:szCs w:val="20"/>
          <w:lang w:val="en-US"/>
        </w:rPr>
        <w:t>fseek</w:t>
      </w:r>
      <w:r w:rsidRPr="005D63A8">
        <w:rPr>
          <w:rFonts w:ascii="Helvetica" w:hAnsi="Helvetica" w:cs="Helvetica"/>
          <w:sz w:val="28"/>
          <w:szCs w:val="20"/>
        </w:rPr>
        <w:t xml:space="preserve">(). </w:t>
      </w:r>
      <w:r w:rsidRPr="005D63A8">
        <w:rPr>
          <w:rFonts w:ascii="Helvetica" w:hAnsi="Helvetica" w:cs="Helvetica"/>
          <w:sz w:val="28"/>
          <w:szCs w:val="20"/>
          <w:lang w:val="en-US"/>
        </w:rPr>
        <w:t>fsetpos</w:t>
      </w:r>
      <w:r w:rsidRPr="005D63A8">
        <w:rPr>
          <w:rFonts w:ascii="Helvetica" w:hAnsi="Helvetica" w:cs="Helvetica"/>
          <w:sz w:val="28"/>
          <w:szCs w:val="20"/>
        </w:rPr>
        <w:t xml:space="preserve">(). </w:t>
      </w:r>
      <w:r w:rsidRPr="005D63A8">
        <w:rPr>
          <w:rFonts w:ascii="Helvetica" w:hAnsi="Helvetica" w:cs="Helvetica"/>
          <w:sz w:val="28"/>
          <w:szCs w:val="20"/>
          <w:lang w:val="en-US"/>
        </w:rPr>
        <w:t>fstat</w:t>
      </w:r>
      <w:r w:rsidRPr="005D63A8">
        <w:rPr>
          <w:rFonts w:ascii="Helvetica" w:hAnsi="Helvetica" w:cs="Helvetica"/>
          <w:sz w:val="28"/>
          <w:szCs w:val="20"/>
        </w:rPr>
        <w:t xml:space="preserve">(). </w:t>
      </w:r>
      <w:r w:rsidRPr="005D63A8">
        <w:rPr>
          <w:rFonts w:ascii="Helvetica" w:hAnsi="Helvetica" w:cs="Helvetica"/>
          <w:sz w:val="28"/>
          <w:szCs w:val="20"/>
          <w:lang w:val="en-US"/>
        </w:rPr>
        <w:t>ftell</w:t>
      </w:r>
      <w:r w:rsidRPr="005D63A8">
        <w:rPr>
          <w:rFonts w:ascii="Helvetica" w:hAnsi="Helvetica" w:cs="Helvetica"/>
          <w:sz w:val="28"/>
          <w:szCs w:val="20"/>
        </w:rPr>
        <w:t xml:space="preserve">(). </w:t>
      </w:r>
      <w:r w:rsidRPr="005D63A8">
        <w:rPr>
          <w:rFonts w:ascii="Helvetica" w:hAnsi="Helvetica" w:cs="Helvetica"/>
          <w:sz w:val="28"/>
          <w:szCs w:val="20"/>
          <w:lang w:val="en-US"/>
        </w:rPr>
        <w:t>fwrite</w:t>
      </w:r>
      <w:r w:rsidRPr="005D63A8">
        <w:rPr>
          <w:rFonts w:ascii="Helvetica" w:hAnsi="Helvetica" w:cs="Helvetica"/>
          <w:sz w:val="28"/>
          <w:szCs w:val="20"/>
        </w:rPr>
        <w:t xml:space="preserve">(). </w:t>
      </w:r>
      <w:r w:rsidRPr="005D63A8">
        <w:rPr>
          <w:rFonts w:ascii="Helvetica" w:hAnsi="Helvetica" w:cs="Helvetica"/>
          <w:sz w:val="28"/>
          <w:szCs w:val="20"/>
          <w:lang w:val="en-US"/>
        </w:rPr>
        <w:t>getc</w:t>
      </w:r>
      <w:r w:rsidRPr="005D63A8">
        <w:rPr>
          <w:rFonts w:ascii="Helvetica" w:hAnsi="Helvetica" w:cs="Helvetica"/>
          <w:sz w:val="28"/>
          <w:szCs w:val="20"/>
        </w:rPr>
        <w:t xml:space="preserve">(). </w:t>
      </w:r>
      <w:r w:rsidRPr="005D63A8">
        <w:rPr>
          <w:rFonts w:ascii="Helvetica" w:hAnsi="Helvetica" w:cs="Helvetica"/>
          <w:sz w:val="28"/>
          <w:szCs w:val="20"/>
          <w:lang w:val="en-US"/>
        </w:rPr>
        <w:t>getchar</w:t>
      </w:r>
      <w:r w:rsidRPr="005D63A8">
        <w:rPr>
          <w:rFonts w:ascii="Helvetica" w:hAnsi="Helvetica" w:cs="Helvetica"/>
          <w:sz w:val="28"/>
          <w:szCs w:val="20"/>
        </w:rPr>
        <w:t xml:space="preserve">(). </w:t>
      </w:r>
      <w:r w:rsidRPr="005D63A8">
        <w:rPr>
          <w:rFonts w:ascii="Helvetica" w:hAnsi="Helvetica" w:cs="Helvetica"/>
          <w:sz w:val="28"/>
          <w:szCs w:val="20"/>
          <w:lang w:val="en-US"/>
        </w:rPr>
        <w:t>gets</w:t>
      </w:r>
      <w:r w:rsidRPr="005D63A8">
        <w:rPr>
          <w:rFonts w:ascii="Helvetica" w:hAnsi="Helvetica" w:cs="Helvetica"/>
          <w:sz w:val="28"/>
          <w:szCs w:val="20"/>
        </w:rPr>
        <w:t xml:space="preserve">(). </w:t>
      </w:r>
      <w:r w:rsidRPr="005D63A8">
        <w:rPr>
          <w:rFonts w:ascii="Helvetica" w:hAnsi="Helvetica" w:cs="Helvetica"/>
          <w:sz w:val="28"/>
          <w:szCs w:val="20"/>
          <w:lang w:val="en-US"/>
        </w:rPr>
        <w:t>getw</w:t>
      </w:r>
      <w:r w:rsidRPr="005D63A8">
        <w:rPr>
          <w:rFonts w:ascii="Helvetica" w:hAnsi="Helvetica" w:cs="Helvetica"/>
          <w:sz w:val="28"/>
          <w:szCs w:val="20"/>
        </w:rPr>
        <w:t>().</w:t>
      </w:r>
      <w:bookmarkEnd w:id="110"/>
    </w:p>
    <w:p w14:paraId="5D5314B9" w14:textId="77777777" w:rsidR="00496852" w:rsidRPr="005D63A8" w:rsidRDefault="00496852" w:rsidP="00496852">
      <w:pPr>
        <w:rPr>
          <w:rFonts w:ascii="Helvetica" w:hAnsi="Helvetica" w:cs="Helvetica"/>
          <w:sz w:val="20"/>
          <w:szCs w:val="20"/>
        </w:rPr>
      </w:pPr>
    </w:p>
    <w:p w14:paraId="574EE368" w14:textId="77777777" w:rsidR="00496852" w:rsidRPr="005D63A8" w:rsidRDefault="00496852" w:rsidP="00496852">
      <w:pPr>
        <w:rPr>
          <w:rFonts w:ascii="Helvetica" w:hAnsi="Helvetica" w:cs="Helvetica"/>
          <w:b/>
          <w:sz w:val="20"/>
          <w:szCs w:val="20"/>
          <w:lang w:val="en-US"/>
        </w:rPr>
      </w:pPr>
      <w:r w:rsidRPr="005D63A8">
        <w:rPr>
          <w:rFonts w:ascii="Helvetica" w:hAnsi="Helvetica" w:cs="Helvetica"/>
          <w:b/>
          <w:sz w:val="20"/>
          <w:szCs w:val="20"/>
          <w:lang w:val="en-US"/>
        </w:rPr>
        <w:t>FILE* freopen(const char*filename, const char*mode, FILE*stream)</w:t>
      </w:r>
    </w:p>
    <w:p w14:paraId="087703B2" w14:textId="77777777" w:rsidR="00496852" w:rsidRPr="005D63A8" w:rsidRDefault="00496852" w:rsidP="00496852">
      <w:pPr>
        <w:rPr>
          <w:rFonts w:ascii="Helvetica" w:hAnsi="Helvetica" w:cs="Helvetica"/>
          <w:sz w:val="20"/>
          <w:szCs w:val="20"/>
          <w:lang w:val="en-US"/>
        </w:rPr>
      </w:pPr>
    </w:p>
    <w:p w14:paraId="58D58141"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закрывает поток, на описание которого указывает stream, а затем открывает файл, на спецификацию которого указывает ASCIIZ-строка filename. Режим открытия файла задает ASCIIZ- строка mode. Символы, формирующие режим, приведены в табл.3.1. В случае успеха функция возвращает указатель на описание открытого потока, которое будет совпадать с stream. В противном случае функция возвращает NULL. Повторное открытие того же самого файла изменяет права доступа, очищает внутренние буферы и позиционирует указатель записи-чтения либо на начало файла (r, w, r+, w+), либо на его конец (а, а+). Если файлы разные, переоткрытие приводит к переадресации файлового ввода-вывода. Эта функция обычно применяется для переадресации предоткрытых потоков stdin, stdout, stderr, stdaux, stdprn в файлы, определяемые пользователем.</w:t>
      </w:r>
    </w:p>
    <w:p w14:paraId="11CC804B" w14:textId="77777777" w:rsidR="00496852" w:rsidRPr="005D63A8" w:rsidRDefault="00496852" w:rsidP="00496852">
      <w:pPr>
        <w:rPr>
          <w:rFonts w:ascii="Helvetica" w:hAnsi="Helvetica" w:cs="Helvetica"/>
          <w:sz w:val="20"/>
          <w:szCs w:val="20"/>
        </w:rPr>
      </w:pPr>
    </w:p>
    <w:p w14:paraId="6D628360" w14:textId="77777777" w:rsidR="00496852" w:rsidRPr="005D63A8" w:rsidRDefault="00496852" w:rsidP="00496852">
      <w:pPr>
        <w:rPr>
          <w:rFonts w:ascii="Helvetica" w:hAnsi="Helvetica" w:cs="Helvetica"/>
          <w:b/>
          <w:sz w:val="20"/>
          <w:szCs w:val="20"/>
          <w:lang w:val="en-US"/>
        </w:rPr>
      </w:pPr>
      <w:r w:rsidRPr="005D63A8">
        <w:rPr>
          <w:rFonts w:ascii="Helvetica" w:hAnsi="Helvetica" w:cs="Helvetica"/>
          <w:b/>
          <w:sz w:val="20"/>
          <w:szCs w:val="20"/>
          <w:lang w:val="en-US"/>
        </w:rPr>
        <w:t>int fscanf(FILE * stream, char * format[, adress,...]);</w:t>
      </w:r>
    </w:p>
    <w:p w14:paraId="7756FAAC" w14:textId="77777777" w:rsidR="00496852" w:rsidRPr="005D63A8" w:rsidRDefault="00496852" w:rsidP="00496852">
      <w:pPr>
        <w:rPr>
          <w:rFonts w:ascii="Helvetica" w:hAnsi="Helvetica" w:cs="Helvetica"/>
          <w:sz w:val="20"/>
          <w:szCs w:val="20"/>
          <w:lang w:val="en-US"/>
        </w:rPr>
      </w:pPr>
    </w:p>
    <w:p w14:paraId="5EDBA1FA"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сканирует посимвольно набор вводимых полей, считывая их из потока. Затем каждое поле из потока форматируется в соответствии со спецификацией формата, которая передается fscanf в виде указателя на строку format. Полученное в результате этого поле fscanf запоминает в аргументах, передаваемых функции fscanf после параметра format. Количество аргументов должно совпадать с количеством спецификаций формата.</w:t>
      </w:r>
    </w:p>
    <w:p w14:paraId="2AE1D9A6" w14:textId="77777777" w:rsidR="00496852" w:rsidRPr="005D63A8" w:rsidRDefault="00496852" w:rsidP="00496852">
      <w:pPr>
        <w:rPr>
          <w:rFonts w:ascii="Helvetica" w:hAnsi="Helvetica" w:cs="Helvetica"/>
          <w:sz w:val="20"/>
          <w:szCs w:val="20"/>
        </w:rPr>
      </w:pPr>
    </w:p>
    <w:p w14:paraId="35678960" w14:textId="77777777" w:rsidR="00496852" w:rsidRPr="005D63A8" w:rsidRDefault="00496852" w:rsidP="00496852">
      <w:pPr>
        <w:rPr>
          <w:rFonts w:ascii="Helvetica" w:hAnsi="Helvetica" w:cs="Helvetica"/>
          <w:b/>
          <w:sz w:val="20"/>
          <w:szCs w:val="20"/>
        </w:rPr>
      </w:pPr>
      <w:r w:rsidRPr="005D63A8">
        <w:rPr>
          <w:rFonts w:ascii="Helvetica" w:hAnsi="Helvetica" w:cs="Helvetica"/>
          <w:b/>
          <w:sz w:val="20"/>
          <w:szCs w:val="20"/>
          <w:lang w:val="en-US"/>
        </w:rPr>
        <w:t>int</w:t>
      </w:r>
      <w:r w:rsidRPr="005D63A8">
        <w:rPr>
          <w:rFonts w:ascii="Helvetica" w:hAnsi="Helvetica" w:cs="Helvetica"/>
          <w:b/>
          <w:sz w:val="20"/>
          <w:szCs w:val="20"/>
        </w:rPr>
        <w:t xml:space="preserve"> </w:t>
      </w:r>
      <w:r w:rsidRPr="005D63A8">
        <w:rPr>
          <w:rFonts w:ascii="Helvetica" w:hAnsi="Helvetica" w:cs="Helvetica"/>
          <w:b/>
          <w:sz w:val="20"/>
          <w:szCs w:val="20"/>
          <w:lang w:val="en-US"/>
        </w:rPr>
        <w:t>fseek</w:t>
      </w:r>
      <w:r w:rsidRPr="005D63A8">
        <w:rPr>
          <w:rFonts w:ascii="Helvetica" w:hAnsi="Helvetica" w:cs="Helvetica"/>
          <w:b/>
          <w:sz w:val="20"/>
          <w:szCs w:val="20"/>
        </w:rPr>
        <w:t>(</w:t>
      </w:r>
      <w:r w:rsidRPr="005D63A8">
        <w:rPr>
          <w:rFonts w:ascii="Helvetica" w:hAnsi="Helvetica" w:cs="Helvetica"/>
          <w:b/>
          <w:sz w:val="20"/>
          <w:szCs w:val="20"/>
          <w:lang w:val="en-US"/>
        </w:rPr>
        <w:t>FILE</w:t>
      </w:r>
      <w:r w:rsidRPr="005D63A8">
        <w:rPr>
          <w:rFonts w:ascii="Helvetica" w:hAnsi="Helvetica" w:cs="Helvetica"/>
          <w:b/>
          <w:sz w:val="20"/>
          <w:szCs w:val="20"/>
        </w:rPr>
        <w:t xml:space="preserve"> *</w:t>
      </w:r>
      <w:r w:rsidRPr="005D63A8">
        <w:rPr>
          <w:rFonts w:ascii="Helvetica" w:hAnsi="Helvetica" w:cs="Helvetica"/>
          <w:b/>
          <w:sz w:val="20"/>
          <w:szCs w:val="20"/>
          <w:lang w:val="en-US"/>
        </w:rPr>
        <w:t>fp</w:t>
      </w:r>
      <w:r w:rsidRPr="005D63A8">
        <w:rPr>
          <w:rFonts w:ascii="Helvetica" w:hAnsi="Helvetica" w:cs="Helvetica"/>
          <w:b/>
          <w:sz w:val="20"/>
          <w:szCs w:val="20"/>
        </w:rPr>
        <w:t xml:space="preserve">, </w:t>
      </w:r>
      <w:r w:rsidRPr="005D63A8">
        <w:rPr>
          <w:rFonts w:ascii="Helvetica" w:hAnsi="Helvetica" w:cs="Helvetica"/>
          <w:b/>
          <w:sz w:val="20"/>
          <w:szCs w:val="20"/>
          <w:lang w:val="en-US"/>
        </w:rPr>
        <w:t>long</w:t>
      </w:r>
      <w:r w:rsidRPr="005D63A8">
        <w:rPr>
          <w:rFonts w:ascii="Helvetica" w:hAnsi="Helvetica" w:cs="Helvetica"/>
          <w:b/>
          <w:sz w:val="20"/>
          <w:szCs w:val="20"/>
        </w:rPr>
        <w:t xml:space="preserve"> число_байт, </w:t>
      </w:r>
      <w:r w:rsidRPr="005D63A8">
        <w:rPr>
          <w:rFonts w:ascii="Helvetica" w:hAnsi="Helvetica" w:cs="Helvetica"/>
          <w:b/>
          <w:sz w:val="20"/>
          <w:szCs w:val="20"/>
          <w:lang w:val="en-US"/>
        </w:rPr>
        <w:t>int</w:t>
      </w:r>
      <w:r w:rsidRPr="005D63A8">
        <w:rPr>
          <w:rFonts w:ascii="Helvetica" w:hAnsi="Helvetica" w:cs="Helvetica"/>
          <w:b/>
          <w:sz w:val="20"/>
          <w:szCs w:val="20"/>
        </w:rPr>
        <w:t xml:space="preserve"> начало);</w:t>
      </w:r>
    </w:p>
    <w:p w14:paraId="600DFA12" w14:textId="77777777" w:rsidR="00496852" w:rsidRPr="005D63A8" w:rsidRDefault="00496852" w:rsidP="00496852">
      <w:pPr>
        <w:rPr>
          <w:rFonts w:ascii="Helvetica" w:hAnsi="Helvetica" w:cs="Helvetica"/>
          <w:sz w:val="20"/>
          <w:szCs w:val="20"/>
        </w:rPr>
      </w:pPr>
    </w:p>
    <w:p w14:paraId="133F6859"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 xml:space="preserve">Можно выполнять операции произвольного чтения и записи, используя систему буферизированного ввода/вывода, с помощью </w:t>
      </w:r>
      <w:r w:rsidRPr="005D63A8">
        <w:rPr>
          <w:rFonts w:ascii="Helvetica" w:hAnsi="Helvetica" w:cs="Helvetica"/>
          <w:sz w:val="20"/>
          <w:szCs w:val="20"/>
          <w:lang w:val="en-US"/>
        </w:rPr>
        <w:t>fseek</w:t>
      </w:r>
      <w:r w:rsidRPr="005D63A8">
        <w:rPr>
          <w:rFonts w:ascii="Helvetica" w:hAnsi="Helvetica" w:cs="Helvetica"/>
          <w:sz w:val="20"/>
          <w:szCs w:val="20"/>
        </w:rPr>
        <w:t>(), устанавливающей текущую файловую позицию.</w:t>
      </w:r>
    </w:p>
    <w:p w14:paraId="0292CFB7" w14:textId="77777777" w:rsidR="00496852" w:rsidRPr="005D63A8" w:rsidRDefault="00496852" w:rsidP="00496852">
      <w:pPr>
        <w:rPr>
          <w:rFonts w:ascii="Helvetica" w:hAnsi="Helvetica" w:cs="Helvetica"/>
          <w:sz w:val="20"/>
          <w:szCs w:val="20"/>
        </w:rPr>
      </w:pPr>
    </w:p>
    <w:p w14:paraId="5537477E" w14:textId="77777777" w:rsidR="00496852" w:rsidRPr="005D63A8" w:rsidRDefault="00496852" w:rsidP="00496852">
      <w:pPr>
        <w:rPr>
          <w:rFonts w:ascii="Helvetica" w:hAnsi="Helvetica" w:cs="Helvetica"/>
          <w:b/>
          <w:sz w:val="20"/>
          <w:szCs w:val="20"/>
          <w:lang w:val="en-US"/>
        </w:rPr>
      </w:pPr>
      <w:r w:rsidRPr="005D63A8">
        <w:rPr>
          <w:rFonts w:ascii="Helvetica" w:hAnsi="Helvetica" w:cs="Helvetica"/>
          <w:b/>
          <w:sz w:val="20"/>
          <w:szCs w:val="20"/>
          <w:lang w:val="en-US"/>
        </w:rPr>
        <w:t>int fsetpos(FILE* stream, const fpos_t* pos);</w:t>
      </w:r>
    </w:p>
    <w:p w14:paraId="44BE8677" w14:textId="77777777" w:rsidR="00496852" w:rsidRPr="005D63A8" w:rsidRDefault="00496852" w:rsidP="00496852">
      <w:pPr>
        <w:rPr>
          <w:rFonts w:ascii="Helvetica" w:hAnsi="Helvetica" w:cs="Helvetica"/>
          <w:b/>
          <w:sz w:val="20"/>
          <w:szCs w:val="20"/>
          <w:lang w:val="en-US"/>
        </w:rPr>
      </w:pPr>
    </w:p>
    <w:p w14:paraId="5C395DF8"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 xml:space="preserve">Устанавливает индикатор позиции файла в позицию, на которую указывает </w:t>
      </w:r>
      <w:r w:rsidRPr="005D63A8">
        <w:rPr>
          <w:rFonts w:ascii="Helvetica" w:hAnsi="Helvetica" w:cs="Helvetica"/>
          <w:sz w:val="20"/>
          <w:szCs w:val="20"/>
          <w:lang w:val="en-US"/>
        </w:rPr>
        <w:t>pos</w:t>
      </w:r>
      <w:r w:rsidRPr="005D63A8">
        <w:rPr>
          <w:rFonts w:ascii="Helvetica" w:hAnsi="Helvetica" w:cs="Helvetica"/>
          <w:sz w:val="20"/>
          <w:szCs w:val="20"/>
        </w:rPr>
        <w:t xml:space="preserve">. </w:t>
      </w:r>
      <w:r w:rsidRPr="00496852">
        <w:rPr>
          <w:rFonts w:ascii="Helvetica" w:hAnsi="Helvetica" w:cs="Helvetica"/>
          <w:sz w:val="20"/>
          <w:szCs w:val="20"/>
        </w:rPr>
        <w:t xml:space="preserve">Индикатор конца файла сбрасывается. </w:t>
      </w:r>
      <w:r w:rsidRPr="005D63A8">
        <w:rPr>
          <w:rFonts w:ascii="Helvetica" w:hAnsi="Helvetica" w:cs="Helvetica"/>
          <w:sz w:val="20"/>
          <w:szCs w:val="20"/>
        </w:rPr>
        <w:t>Код возврата: удача – 0, неудача – не 0.</w:t>
      </w:r>
    </w:p>
    <w:p w14:paraId="1FD6CBA9" w14:textId="77777777" w:rsidR="00496852" w:rsidRPr="005D63A8" w:rsidRDefault="00496852" w:rsidP="00496852">
      <w:pPr>
        <w:rPr>
          <w:rFonts w:ascii="Helvetica" w:hAnsi="Helvetica" w:cs="Helvetica"/>
          <w:sz w:val="20"/>
          <w:szCs w:val="20"/>
        </w:rPr>
      </w:pPr>
    </w:p>
    <w:p w14:paraId="0E4FE0B3"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lang w:val="en-US"/>
        </w:rPr>
        <w:t>fstat</w:t>
      </w:r>
      <w:r w:rsidRPr="005D63A8">
        <w:rPr>
          <w:rFonts w:ascii="Helvetica" w:hAnsi="Helvetica" w:cs="Helvetica"/>
          <w:b/>
          <w:sz w:val="20"/>
          <w:szCs w:val="20"/>
        </w:rPr>
        <w:t>()</w:t>
      </w:r>
      <w:r w:rsidRPr="005D63A8">
        <w:rPr>
          <w:rFonts w:ascii="Helvetica" w:hAnsi="Helvetica" w:cs="Helvetica"/>
          <w:sz w:val="20"/>
          <w:szCs w:val="20"/>
        </w:rPr>
        <w:t xml:space="preserve"> - Возвращает информацию об открытом файле</w:t>
      </w:r>
    </w:p>
    <w:p w14:paraId="296BDF63" w14:textId="77777777" w:rsidR="00496852" w:rsidRPr="005D63A8" w:rsidRDefault="00496852" w:rsidP="00496852">
      <w:pPr>
        <w:rPr>
          <w:rFonts w:ascii="Helvetica" w:hAnsi="Helvetica" w:cs="Helvetica"/>
          <w:sz w:val="20"/>
          <w:szCs w:val="20"/>
        </w:rPr>
      </w:pPr>
    </w:p>
    <w:p w14:paraId="2A65A0D3" w14:textId="77777777" w:rsidR="00496852" w:rsidRPr="005D63A8" w:rsidRDefault="00496852" w:rsidP="00496852">
      <w:pPr>
        <w:rPr>
          <w:rFonts w:ascii="Helvetica" w:hAnsi="Helvetica" w:cs="Helvetica"/>
          <w:b/>
          <w:sz w:val="20"/>
          <w:szCs w:val="20"/>
          <w:lang w:val="en-US"/>
        </w:rPr>
      </w:pPr>
      <w:r w:rsidRPr="005D63A8">
        <w:rPr>
          <w:rFonts w:ascii="Helvetica" w:hAnsi="Helvetica" w:cs="Helvetica"/>
          <w:b/>
          <w:sz w:val="20"/>
          <w:szCs w:val="20"/>
          <w:lang w:val="en-US"/>
        </w:rPr>
        <w:t>long int ftell(FILE *stream);</w:t>
      </w:r>
    </w:p>
    <w:p w14:paraId="17D7798C" w14:textId="77777777" w:rsidR="00496852" w:rsidRPr="005D63A8" w:rsidRDefault="00496852" w:rsidP="00496852">
      <w:pPr>
        <w:rPr>
          <w:rFonts w:ascii="Helvetica" w:hAnsi="Helvetica" w:cs="Helvetica"/>
          <w:sz w:val="20"/>
          <w:szCs w:val="20"/>
          <w:lang w:val="en-US"/>
        </w:rPr>
      </w:pPr>
    </w:p>
    <w:p w14:paraId="405EC0DB"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возвращает положение указателя текущей позиции файла, связанного с потоком stream. Значение выдается в виде смещения в байтах относительно начала файла.</w:t>
      </w:r>
    </w:p>
    <w:p w14:paraId="0E1978F7"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lastRenderedPageBreak/>
        <w:t>Значение, возвращаемое ftell, можно в дальнейшем использовать при вызове функции fseek.</w:t>
      </w:r>
    </w:p>
    <w:p w14:paraId="02424253"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Функция ftell возвращает положение указателя текущей позиции при успешном завершении. При ошибке возвращает-1L, и присваивает переменной errno положительное значение.</w:t>
      </w:r>
    </w:p>
    <w:p w14:paraId="42F70C2C" w14:textId="77777777" w:rsidR="00496852" w:rsidRPr="005D63A8" w:rsidRDefault="00496852" w:rsidP="00496852">
      <w:pPr>
        <w:rPr>
          <w:rFonts w:ascii="Helvetica" w:hAnsi="Helvetica" w:cs="Helvetica"/>
          <w:sz w:val="20"/>
          <w:szCs w:val="20"/>
        </w:rPr>
      </w:pPr>
    </w:p>
    <w:p w14:paraId="1A9AB94C"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rPr>
        <w:t>fwrite()</w:t>
      </w:r>
      <w:r w:rsidRPr="005D63A8">
        <w:rPr>
          <w:rFonts w:ascii="Helvetica" w:hAnsi="Helvetica" w:cs="Helvetica"/>
          <w:sz w:val="20"/>
          <w:szCs w:val="20"/>
        </w:rPr>
        <w:t xml:space="preserve"> - Записывает неформатированные данные в поток</w:t>
      </w:r>
    </w:p>
    <w:p w14:paraId="3CC363C3" w14:textId="77777777" w:rsidR="00496852" w:rsidRPr="005D63A8" w:rsidRDefault="00496852" w:rsidP="00496852">
      <w:pPr>
        <w:rPr>
          <w:rFonts w:ascii="Helvetica" w:hAnsi="Helvetica" w:cs="Helvetica"/>
          <w:sz w:val="20"/>
          <w:szCs w:val="20"/>
        </w:rPr>
      </w:pPr>
    </w:p>
    <w:p w14:paraId="2ED710CC"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rPr>
        <w:t>getc()</w:t>
      </w:r>
      <w:r w:rsidRPr="005D63A8">
        <w:rPr>
          <w:rFonts w:ascii="Helvetica" w:hAnsi="Helvetica" w:cs="Helvetica"/>
          <w:sz w:val="20"/>
          <w:szCs w:val="20"/>
        </w:rPr>
        <w:t xml:space="preserve"> - Этот макрос считывает символ из потока</w:t>
      </w:r>
    </w:p>
    <w:p w14:paraId="0BAC3D9A" w14:textId="77777777" w:rsidR="00496852" w:rsidRPr="005D63A8" w:rsidRDefault="00496852" w:rsidP="00496852">
      <w:pPr>
        <w:rPr>
          <w:rFonts w:ascii="Helvetica" w:hAnsi="Helvetica" w:cs="Helvetica"/>
          <w:sz w:val="20"/>
          <w:szCs w:val="20"/>
        </w:rPr>
      </w:pPr>
    </w:p>
    <w:p w14:paraId="69C3E81A"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rPr>
        <w:t>getchar()</w:t>
      </w:r>
      <w:r w:rsidRPr="005D63A8">
        <w:rPr>
          <w:rFonts w:ascii="Helvetica" w:hAnsi="Helvetica" w:cs="Helvetica"/>
          <w:sz w:val="20"/>
          <w:szCs w:val="20"/>
        </w:rPr>
        <w:t xml:space="preserve"> - Этот макрос считывает символ из stdin</w:t>
      </w:r>
    </w:p>
    <w:p w14:paraId="1BAC1F44" w14:textId="77777777" w:rsidR="00496852" w:rsidRPr="005D63A8" w:rsidRDefault="00496852" w:rsidP="00496852">
      <w:pPr>
        <w:rPr>
          <w:rFonts w:ascii="Helvetica" w:hAnsi="Helvetica" w:cs="Helvetica"/>
          <w:sz w:val="20"/>
          <w:szCs w:val="20"/>
        </w:rPr>
      </w:pPr>
    </w:p>
    <w:p w14:paraId="353823CF"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rPr>
        <w:t>gets()</w:t>
      </w:r>
      <w:r w:rsidRPr="005D63A8">
        <w:rPr>
          <w:rFonts w:ascii="Helvetica" w:hAnsi="Helvetica" w:cs="Helvetica"/>
          <w:sz w:val="20"/>
          <w:szCs w:val="20"/>
        </w:rPr>
        <w:t xml:space="preserve"> - Возвращает строку из stdin</w:t>
      </w:r>
    </w:p>
    <w:p w14:paraId="45C28734" w14:textId="77777777" w:rsidR="00496852" w:rsidRPr="005D63A8" w:rsidRDefault="00496852" w:rsidP="00496852">
      <w:pPr>
        <w:rPr>
          <w:rFonts w:ascii="Helvetica" w:hAnsi="Helvetica" w:cs="Helvetica"/>
          <w:sz w:val="20"/>
          <w:szCs w:val="20"/>
        </w:rPr>
      </w:pPr>
    </w:p>
    <w:p w14:paraId="52C9A8E9"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rPr>
        <w:t>getw()</w:t>
      </w:r>
      <w:r w:rsidRPr="005D63A8">
        <w:rPr>
          <w:rFonts w:ascii="Helvetica" w:hAnsi="Helvetica" w:cs="Helvetica"/>
          <w:sz w:val="20"/>
          <w:szCs w:val="20"/>
        </w:rPr>
        <w:t xml:space="preserve"> - Считывает целое число из потока</w:t>
      </w:r>
    </w:p>
    <w:p w14:paraId="1D61D660" w14:textId="77777777" w:rsidR="00496852" w:rsidRPr="005D63A8" w:rsidRDefault="00496852" w:rsidP="00496852">
      <w:pPr>
        <w:rPr>
          <w:rFonts w:ascii="Helvetica" w:hAnsi="Helvetica" w:cs="Helvetica"/>
          <w:sz w:val="20"/>
          <w:szCs w:val="20"/>
        </w:rPr>
      </w:pPr>
    </w:p>
    <w:p w14:paraId="4D69F1A6" w14:textId="77777777" w:rsidR="00496852" w:rsidRPr="005D63A8" w:rsidRDefault="00496852" w:rsidP="00496852">
      <w:pPr>
        <w:pStyle w:val="1"/>
        <w:rPr>
          <w:rFonts w:ascii="Helvetica" w:hAnsi="Helvetica" w:cs="Helvetica"/>
          <w:sz w:val="28"/>
          <w:szCs w:val="20"/>
          <w:lang w:val="en-US"/>
        </w:rPr>
      </w:pPr>
      <w:bookmarkStart w:id="111" w:name="_Toc517043763"/>
      <w:r w:rsidRPr="005D63A8">
        <w:rPr>
          <w:rFonts w:ascii="Helvetica" w:hAnsi="Helvetica" w:cs="Helvetica"/>
          <w:sz w:val="28"/>
          <w:szCs w:val="20"/>
          <w:lang w:val="en-US"/>
        </w:rPr>
        <w:t xml:space="preserve">45. </w:t>
      </w:r>
      <w:r w:rsidRPr="005D63A8">
        <w:rPr>
          <w:rFonts w:ascii="Helvetica" w:hAnsi="Helvetica" w:cs="Helvetica"/>
          <w:sz w:val="28"/>
          <w:szCs w:val="20"/>
        </w:rPr>
        <w:t>Функции</w:t>
      </w:r>
      <w:r w:rsidRPr="005D63A8">
        <w:rPr>
          <w:rFonts w:ascii="Helvetica" w:hAnsi="Helvetica" w:cs="Helvetica"/>
          <w:sz w:val="28"/>
          <w:szCs w:val="20"/>
          <w:lang w:val="en-US"/>
        </w:rPr>
        <w:t xml:space="preserve"> </w:t>
      </w:r>
      <w:r w:rsidRPr="005D63A8">
        <w:rPr>
          <w:rFonts w:ascii="Helvetica" w:hAnsi="Helvetica" w:cs="Helvetica"/>
          <w:sz w:val="28"/>
          <w:szCs w:val="20"/>
        </w:rPr>
        <w:t>для</w:t>
      </w:r>
      <w:r w:rsidRPr="005D63A8">
        <w:rPr>
          <w:rFonts w:ascii="Helvetica" w:hAnsi="Helvetica" w:cs="Helvetica"/>
          <w:sz w:val="28"/>
          <w:szCs w:val="20"/>
          <w:lang w:val="en-US"/>
        </w:rPr>
        <w:t xml:space="preserve"> </w:t>
      </w:r>
      <w:r w:rsidRPr="005D63A8">
        <w:rPr>
          <w:rFonts w:ascii="Helvetica" w:hAnsi="Helvetica" w:cs="Helvetica"/>
          <w:sz w:val="28"/>
          <w:szCs w:val="20"/>
        </w:rPr>
        <w:t>работы</w:t>
      </w:r>
      <w:r w:rsidRPr="005D63A8">
        <w:rPr>
          <w:rFonts w:ascii="Helvetica" w:hAnsi="Helvetica" w:cs="Helvetica"/>
          <w:sz w:val="28"/>
          <w:szCs w:val="20"/>
          <w:lang w:val="en-US"/>
        </w:rPr>
        <w:t xml:space="preserve"> </w:t>
      </w:r>
      <w:r w:rsidRPr="005D63A8">
        <w:rPr>
          <w:rFonts w:ascii="Helvetica" w:hAnsi="Helvetica" w:cs="Helvetica"/>
          <w:sz w:val="28"/>
          <w:szCs w:val="20"/>
        </w:rPr>
        <w:t>с</w:t>
      </w:r>
      <w:r w:rsidRPr="005D63A8">
        <w:rPr>
          <w:rFonts w:ascii="Helvetica" w:hAnsi="Helvetica" w:cs="Helvetica"/>
          <w:sz w:val="28"/>
          <w:szCs w:val="20"/>
          <w:lang w:val="en-US"/>
        </w:rPr>
        <w:t xml:space="preserve"> </w:t>
      </w:r>
      <w:r w:rsidRPr="005D63A8">
        <w:rPr>
          <w:rFonts w:ascii="Helvetica" w:hAnsi="Helvetica" w:cs="Helvetica"/>
          <w:sz w:val="28"/>
          <w:szCs w:val="20"/>
        </w:rPr>
        <w:t>файлами</w:t>
      </w:r>
      <w:r w:rsidRPr="005D63A8">
        <w:rPr>
          <w:rFonts w:ascii="Helvetica" w:hAnsi="Helvetica" w:cs="Helvetica"/>
          <w:sz w:val="28"/>
          <w:szCs w:val="20"/>
          <w:lang w:val="en-US"/>
        </w:rPr>
        <w:t>. perror(). printf(). putc(). putchar(). puts(). putw(). remove(). rename(). rewind(). scanf(). setbuf().</w:t>
      </w:r>
      <w:bookmarkEnd w:id="111"/>
    </w:p>
    <w:p w14:paraId="74683FCC" w14:textId="77777777" w:rsidR="00496852" w:rsidRPr="005D63A8" w:rsidRDefault="00496852" w:rsidP="00496852">
      <w:pPr>
        <w:rPr>
          <w:rFonts w:ascii="Helvetica" w:hAnsi="Helvetica" w:cs="Helvetica"/>
          <w:sz w:val="20"/>
          <w:szCs w:val="20"/>
          <w:lang w:val="en-US"/>
        </w:rPr>
      </w:pPr>
    </w:p>
    <w:p w14:paraId="5E6474C9"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lang w:val="en-US"/>
        </w:rPr>
        <w:t>perror</w:t>
      </w:r>
      <w:r w:rsidRPr="005D63A8">
        <w:rPr>
          <w:rFonts w:ascii="Helvetica" w:hAnsi="Helvetica" w:cs="Helvetica"/>
          <w:b/>
          <w:sz w:val="20"/>
          <w:szCs w:val="20"/>
        </w:rPr>
        <w:t>()</w:t>
      </w:r>
      <w:r w:rsidRPr="005D63A8">
        <w:rPr>
          <w:rFonts w:ascii="Helvetica" w:hAnsi="Helvetica" w:cs="Helvetica"/>
          <w:sz w:val="20"/>
          <w:szCs w:val="20"/>
        </w:rPr>
        <w:t xml:space="preserve"> - Выдает системную ошибку на </w:t>
      </w:r>
      <w:r w:rsidRPr="005D63A8">
        <w:rPr>
          <w:rFonts w:ascii="Helvetica" w:hAnsi="Helvetica" w:cs="Helvetica"/>
          <w:sz w:val="20"/>
          <w:szCs w:val="20"/>
          <w:lang w:val="en-US"/>
        </w:rPr>
        <w:t>stderr</w:t>
      </w:r>
      <w:r w:rsidRPr="005D63A8">
        <w:rPr>
          <w:rFonts w:ascii="Helvetica" w:hAnsi="Helvetica" w:cs="Helvetica"/>
          <w:sz w:val="20"/>
          <w:szCs w:val="20"/>
        </w:rPr>
        <w:t>.</w:t>
      </w:r>
    </w:p>
    <w:p w14:paraId="4EE130A4" w14:textId="77777777" w:rsidR="00496852" w:rsidRPr="005D63A8" w:rsidRDefault="00496852" w:rsidP="00496852">
      <w:pPr>
        <w:rPr>
          <w:rFonts w:ascii="Helvetica" w:hAnsi="Helvetica" w:cs="Helvetica"/>
          <w:sz w:val="20"/>
          <w:szCs w:val="20"/>
        </w:rPr>
      </w:pPr>
    </w:p>
    <w:p w14:paraId="3013D374"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lang w:val="en-US"/>
        </w:rPr>
        <w:t>printf</w:t>
      </w:r>
      <w:r w:rsidRPr="005D63A8">
        <w:rPr>
          <w:rFonts w:ascii="Helvetica" w:hAnsi="Helvetica" w:cs="Helvetica"/>
          <w:b/>
          <w:sz w:val="20"/>
          <w:szCs w:val="20"/>
        </w:rPr>
        <w:t>()</w:t>
      </w:r>
      <w:r w:rsidRPr="005D63A8">
        <w:rPr>
          <w:rFonts w:ascii="Helvetica" w:hAnsi="Helvetica" w:cs="Helvetica"/>
          <w:sz w:val="20"/>
          <w:szCs w:val="20"/>
        </w:rPr>
        <w:t xml:space="preserve"> - Записывает форматированные данные в </w:t>
      </w:r>
      <w:r w:rsidRPr="005D63A8">
        <w:rPr>
          <w:rFonts w:ascii="Helvetica" w:hAnsi="Helvetica" w:cs="Helvetica"/>
          <w:sz w:val="20"/>
          <w:szCs w:val="20"/>
          <w:lang w:val="en-US"/>
        </w:rPr>
        <w:t>stdout</w:t>
      </w:r>
      <w:r w:rsidRPr="005D63A8">
        <w:rPr>
          <w:rFonts w:ascii="Helvetica" w:hAnsi="Helvetica" w:cs="Helvetica"/>
          <w:sz w:val="20"/>
          <w:szCs w:val="20"/>
        </w:rPr>
        <w:t>.</w:t>
      </w:r>
    </w:p>
    <w:p w14:paraId="03A3D4BF" w14:textId="77777777" w:rsidR="00496852" w:rsidRPr="005D63A8" w:rsidRDefault="00496852" w:rsidP="00496852">
      <w:pPr>
        <w:rPr>
          <w:rFonts w:ascii="Helvetica" w:hAnsi="Helvetica" w:cs="Helvetica"/>
          <w:sz w:val="20"/>
          <w:szCs w:val="20"/>
        </w:rPr>
      </w:pPr>
    </w:p>
    <w:p w14:paraId="3F25616D"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lang w:val="en-US"/>
        </w:rPr>
        <w:t>putc</w:t>
      </w:r>
      <w:r w:rsidRPr="005D63A8">
        <w:rPr>
          <w:rFonts w:ascii="Helvetica" w:hAnsi="Helvetica" w:cs="Helvetica"/>
          <w:b/>
          <w:sz w:val="20"/>
          <w:szCs w:val="20"/>
        </w:rPr>
        <w:t>()</w:t>
      </w:r>
      <w:r w:rsidRPr="005D63A8">
        <w:rPr>
          <w:rFonts w:ascii="Helvetica" w:hAnsi="Helvetica" w:cs="Helvetica"/>
          <w:sz w:val="20"/>
          <w:szCs w:val="20"/>
        </w:rPr>
        <w:t xml:space="preserve"> - Этот макрос записывает символ в поток.</w:t>
      </w:r>
    </w:p>
    <w:p w14:paraId="18177BBA" w14:textId="77777777" w:rsidR="00496852" w:rsidRPr="005D63A8" w:rsidRDefault="00496852" w:rsidP="00496852">
      <w:pPr>
        <w:rPr>
          <w:rFonts w:ascii="Helvetica" w:hAnsi="Helvetica" w:cs="Helvetica"/>
          <w:sz w:val="20"/>
          <w:szCs w:val="20"/>
        </w:rPr>
      </w:pPr>
    </w:p>
    <w:p w14:paraId="57F23BFA"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lang w:val="en-US"/>
        </w:rPr>
        <w:t>putchar</w:t>
      </w:r>
      <w:r w:rsidRPr="005D63A8">
        <w:rPr>
          <w:rFonts w:ascii="Helvetica" w:hAnsi="Helvetica" w:cs="Helvetica"/>
          <w:b/>
          <w:sz w:val="20"/>
          <w:szCs w:val="20"/>
        </w:rPr>
        <w:t>()</w:t>
      </w:r>
      <w:r w:rsidRPr="005D63A8">
        <w:rPr>
          <w:rFonts w:ascii="Helvetica" w:hAnsi="Helvetica" w:cs="Helvetica"/>
          <w:sz w:val="20"/>
          <w:szCs w:val="20"/>
        </w:rPr>
        <w:t xml:space="preserve"> - Этот макрос записывает символ в </w:t>
      </w:r>
      <w:r w:rsidRPr="005D63A8">
        <w:rPr>
          <w:rFonts w:ascii="Helvetica" w:hAnsi="Helvetica" w:cs="Helvetica"/>
          <w:sz w:val="20"/>
          <w:szCs w:val="20"/>
          <w:lang w:val="en-US"/>
        </w:rPr>
        <w:t>stdout</w:t>
      </w:r>
      <w:r w:rsidRPr="005D63A8">
        <w:rPr>
          <w:rFonts w:ascii="Helvetica" w:hAnsi="Helvetica" w:cs="Helvetica"/>
          <w:sz w:val="20"/>
          <w:szCs w:val="20"/>
        </w:rPr>
        <w:t>.</w:t>
      </w:r>
    </w:p>
    <w:p w14:paraId="02F3C283" w14:textId="77777777" w:rsidR="00496852" w:rsidRPr="005D63A8" w:rsidRDefault="00496852" w:rsidP="00496852">
      <w:pPr>
        <w:rPr>
          <w:rFonts w:ascii="Helvetica" w:hAnsi="Helvetica" w:cs="Helvetica"/>
          <w:sz w:val="20"/>
          <w:szCs w:val="20"/>
        </w:rPr>
      </w:pPr>
    </w:p>
    <w:p w14:paraId="5C79C327"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lang w:val="en-US"/>
        </w:rPr>
        <w:t>puts</w:t>
      </w:r>
      <w:r w:rsidRPr="005D63A8">
        <w:rPr>
          <w:rFonts w:ascii="Helvetica" w:hAnsi="Helvetica" w:cs="Helvetica"/>
          <w:b/>
          <w:sz w:val="20"/>
          <w:szCs w:val="20"/>
        </w:rPr>
        <w:t>()</w:t>
      </w:r>
      <w:r w:rsidRPr="005D63A8">
        <w:rPr>
          <w:rFonts w:ascii="Helvetica" w:hAnsi="Helvetica" w:cs="Helvetica"/>
          <w:sz w:val="20"/>
          <w:szCs w:val="20"/>
        </w:rPr>
        <w:t xml:space="preserve"> - Записывает строку в </w:t>
      </w:r>
      <w:r w:rsidRPr="005D63A8">
        <w:rPr>
          <w:rFonts w:ascii="Helvetica" w:hAnsi="Helvetica" w:cs="Helvetica"/>
          <w:sz w:val="20"/>
          <w:szCs w:val="20"/>
          <w:lang w:val="en-US"/>
        </w:rPr>
        <w:t>stdout</w:t>
      </w:r>
      <w:r w:rsidRPr="005D63A8">
        <w:rPr>
          <w:rFonts w:ascii="Helvetica" w:hAnsi="Helvetica" w:cs="Helvetica"/>
          <w:sz w:val="20"/>
          <w:szCs w:val="20"/>
        </w:rPr>
        <w:t>.</w:t>
      </w:r>
    </w:p>
    <w:p w14:paraId="4640856A" w14:textId="77777777" w:rsidR="00496852" w:rsidRPr="005D63A8" w:rsidRDefault="00496852" w:rsidP="00496852">
      <w:pPr>
        <w:rPr>
          <w:rFonts w:ascii="Helvetica" w:hAnsi="Helvetica" w:cs="Helvetica"/>
          <w:sz w:val="20"/>
          <w:szCs w:val="20"/>
        </w:rPr>
      </w:pPr>
    </w:p>
    <w:p w14:paraId="344B009C"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lang w:val="en-US"/>
        </w:rPr>
        <w:t>putw</w:t>
      </w:r>
      <w:r w:rsidRPr="005D63A8">
        <w:rPr>
          <w:rFonts w:ascii="Helvetica" w:hAnsi="Helvetica" w:cs="Helvetica"/>
          <w:b/>
          <w:sz w:val="20"/>
          <w:szCs w:val="20"/>
        </w:rPr>
        <w:t>()</w:t>
      </w:r>
      <w:r w:rsidRPr="005D63A8">
        <w:rPr>
          <w:rFonts w:ascii="Helvetica" w:hAnsi="Helvetica" w:cs="Helvetica"/>
          <w:sz w:val="20"/>
          <w:szCs w:val="20"/>
        </w:rPr>
        <w:t xml:space="preserve"> - Записывает целое число в поток.</w:t>
      </w:r>
    </w:p>
    <w:p w14:paraId="3C6336FD" w14:textId="77777777" w:rsidR="00496852" w:rsidRPr="005D63A8" w:rsidRDefault="00496852" w:rsidP="00496852">
      <w:pPr>
        <w:rPr>
          <w:rFonts w:ascii="Helvetica" w:hAnsi="Helvetica" w:cs="Helvetica"/>
          <w:sz w:val="20"/>
          <w:szCs w:val="20"/>
        </w:rPr>
      </w:pPr>
    </w:p>
    <w:p w14:paraId="45416B57"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lang w:val="en-US"/>
        </w:rPr>
        <w:t>remove</w:t>
      </w:r>
      <w:r w:rsidRPr="005D63A8">
        <w:rPr>
          <w:rFonts w:ascii="Helvetica" w:hAnsi="Helvetica" w:cs="Helvetica"/>
          <w:b/>
          <w:sz w:val="20"/>
          <w:szCs w:val="20"/>
        </w:rPr>
        <w:t>()</w:t>
      </w:r>
      <w:r w:rsidRPr="005D63A8">
        <w:rPr>
          <w:rFonts w:ascii="Helvetica" w:hAnsi="Helvetica" w:cs="Helvetica"/>
          <w:sz w:val="20"/>
          <w:szCs w:val="20"/>
        </w:rPr>
        <w:t xml:space="preserve"> - Удаляет файл.</w:t>
      </w:r>
    </w:p>
    <w:p w14:paraId="79BFC3DD" w14:textId="77777777" w:rsidR="00496852" w:rsidRPr="005D63A8" w:rsidRDefault="00496852" w:rsidP="00496852">
      <w:pPr>
        <w:rPr>
          <w:rFonts w:ascii="Helvetica" w:hAnsi="Helvetica" w:cs="Helvetica"/>
          <w:sz w:val="20"/>
          <w:szCs w:val="20"/>
        </w:rPr>
      </w:pPr>
    </w:p>
    <w:p w14:paraId="4CC9FEA1"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lang w:val="en-US"/>
        </w:rPr>
        <w:t>rename</w:t>
      </w:r>
      <w:r w:rsidRPr="005D63A8">
        <w:rPr>
          <w:rFonts w:ascii="Helvetica" w:hAnsi="Helvetica" w:cs="Helvetica"/>
          <w:b/>
          <w:sz w:val="20"/>
          <w:szCs w:val="20"/>
        </w:rPr>
        <w:t>()</w:t>
      </w:r>
      <w:r w:rsidRPr="005D63A8">
        <w:rPr>
          <w:rFonts w:ascii="Helvetica" w:hAnsi="Helvetica" w:cs="Helvetica"/>
          <w:sz w:val="20"/>
          <w:szCs w:val="20"/>
        </w:rPr>
        <w:t xml:space="preserve"> - Переименует файл.</w:t>
      </w:r>
    </w:p>
    <w:p w14:paraId="7C3A3E60" w14:textId="77777777" w:rsidR="00496852" w:rsidRPr="005D63A8" w:rsidRDefault="00496852" w:rsidP="00496852">
      <w:pPr>
        <w:rPr>
          <w:rFonts w:ascii="Helvetica" w:hAnsi="Helvetica" w:cs="Helvetica"/>
          <w:sz w:val="20"/>
          <w:szCs w:val="20"/>
        </w:rPr>
      </w:pPr>
    </w:p>
    <w:p w14:paraId="6177EB8C"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lang w:val="en-US"/>
        </w:rPr>
        <w:t>rewind</w:t>
      </w:r>
      <w:r w:rsidRPr="005D63A8">
        <w:rPr>
          <w:rFonts w:ascii="Helvetica" w:hAnsi="Helvetica" w:cs="Helvetica"/>
          <w:b/>
          <w:sz w:val="20"/>
          <w:szCs w:val="20"/>
        </w:rPr>
        <w:t>()</w:t>
      </w:r>
      <w:r w:rsidRPr="005D63A8">
        <w:rPr>
          <w:rFonts w:ascii="Helvetica" w:hAnsi="Helvetica" w:cs="Helvetica"/>
          <w:sz w:val="20"/>
          <w:szCs w:val="20"/>
        </w:rPr>
        <w:t xml:space="preserve"> - Позиционирует указатель файла на начало потока.</w:t>
      </w:r>
    </w:p>
    <w:p w14:paraId="509451AB" w14:textId="77777777" w:rsidR="00496852" w:rsidRPr="005D63A8" w:rsidRDefault="00496852" w:rsidP="00496852">
      <w:pPr>
        <w:rPr>
          <w:rFonts w:ascii="Helvetica" w:hAnsi="Helvetica" w:cs="Helvetica"/>
          <w:sz w:val="20"/>
          <w:szCs w:val="20"/>
        </w:rPr>
      </w:pPr>
    </w:p>
    <w:p w14:paraId="650DF7F8"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lang w:val="en-US"/>
        </w:rPr>
        <w:t>scanf</w:t>
      </w:r>
      <w:r w:rsidRPr="005D63A8">
        <w:rPr>
          <w:rFonts w:ascii="Helvetica" w:hAnsi="Helvetica" w:cs="Helvetica"/>
          <w:b/>
          <w:sz w:val="20"/>
          <w:szCs w:val="20"/>
        </w:rPr>
        <w:t>()</w:t>
      </w:r>
      <w:r w:rsidRPr="005D63A8">
        <w:rPr>
          <w:rFonts w:ascii="Helvetica" w:hAnsi="Helvetica" w:cs="Helvetica"/>
          <w:sz w:val="20"/>
          <w:szCs w:val="20"/>
        </w:rPr>
        <w:t xml:space="preserve"> - Сканирует и вводит форматированные данные из </w:t>
      </w:r>
      <w:r w:rsidRPr="005D63A8">
        <w:rPr>
          <w:rFonts w:ascii="Helvetica" w:hAnsi="Helvetica" w:cs="Helvetica"/>
          <w:sz w:val="20"/>
          <w:szCs w:val="20"/>
          <w:lang w:val="en-US"/>
        </w:rPr>
        <w:t>stdln</w:t>
      </w:r>
      <w:r w:rsidRPr="005D63A8">
        <w:rPr>
          <w:rFonts w:ascii="Helvetica" w:hAnsi="Helvetica" w:cs="Helvetica"/>
          <w:sz w:val="20"/>
          <w:szCs w:val="20"/>
        </w:rPr>
        <w:t>.</w:t>
      </w:r>
    </w:p>
    <w:p w14:paraId="63EEBFAE" w14:textId="77777777" w:rsidR="00496852" w:rsidRPr="005D63A8" w:rsidRDefault="00496852" w:rsidP="00496852">
      <w:pPr>
        <w:rPr>
          <w:rFonts w:ascii="Helvetica" w:hAnsi="Helvetica" w:cs="Helvetica"/>
          <w:sz w:val="20"/>
          <w:szCs w:val="20"/>
        </w:rPr>
      </w:pPr>
    </w:p>
    <w:p w14:paraId="593C6734"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lang w:val="en-US"/>
        </w:rPr>
        <w:t>setbuf</w:t>
      </w:r>
      <w:r w:rsidRPr="005D63A8">
        <w:rPr>
          <w:rFonts w:ascii="Helvetica" w:hAnsi="Helvetica" w:cs="Helvetica"/>
          <w:b/>
          <w:sz w:val="20"/>
          <w:szCs w:val="20"/>
        </w:rPr>
        <w:t>()</w:t>
      </w:r>
      <w:r w:rsidRPr="005D63A8">
        <w:rPr>
          <w:rFonts w:ascii="Helvetica" w:hAnsi="Helvetica" w:cs="Helvetica"/>
          <w:sz w:val="20"/>
          <w:szCs w:val="20"/>
        </w:rPr>
        <w:t xml:space="preserve"> - Отменяет автоматическую буферизацию, позволяя приложению определить собственный буфер для потока</w:t>
      </w:r>
    </w:p>
    <w:p w14:paraId="7D500C6E" w14:textId="77777777" w:rsidR="00496852" w:rsidRPr="005D63A8" w:rsidRDefault="00496852" w:rsidP="00496852">
      <w:pPr>
        <w:rPr>
          <w:rFonts w:ascii="Helvetica" w:hAnsi="Helvetica" w:cs="Helvetica"/>
          <w:sz w:val="20"/>
          <w:szCs w:val="20"/>
        </w:rPr>
      </w:pPr>
    </w:p>
    <w:p w14:paraId="02F9D04D" w14:textId="77777777" w:rsidR="00496852" w:rsidRPr="005D63A8" w:rsidRDefault="00496852" w:rsidP="00496852">
      <w:pPr>
        <w:pStyle w:val="1"/>
        <w:rPr>
          <w:rFonts w:ascii="Helvetica" w:hAnsi="Helvetica" w:cs="Helvetica"/>
          <w:sz w:val="28"/>
          <w:szCs w:val="20"/>
        </w:rPr>
      </w:pPr>
      <w:bookmarkStart w:id="112" w:name="_Toc517043764"/>
      <w:r w:rsidRPr="005D63A8">
        <w:rPr>
          <w:rFonts w:ascii="Helvetica" w:hAnsi="Helvetica" w:cs="Helvetica"/>
          <w:sz w:val="28"/>
          <w:szCs w:val="20"/>
        </w:rPr>
        <w:t>46. Функции для работы с файлами. setvbuf(). sprintf(). sscanf(). tmpfile(). tmpnam(). ungetc(). vfprintf(). vfscanf(). vprintf(). vsprintf(). vsscanf().</w:t>
      </w:r>
      <w:bookmarkEnd w:id="112"/>
    </w:p>
    <w:p w14:paraId="44B8C2A9" w14:textId="77777777" w:rsidR="00496852" w:rsidRPr="005D63A8" w:rsidRDefault="00496852" w:rsidP="00496852">
      <w:pPr>
        <w:rPr>
          <w:rFonts w:ascii="Helvetica" w:hAnsi="Helvetica" w:cs="Helvetica"/>
          <w:sz w:val="20"/>
          <w:szCs w:val="20"/>
        </w:rPr>
      </w:pPr>
    </w:p>
    <w:p w14:paraId="7F109912"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rPr>
        <w:t>setvbuf()</w:t>
      </w:r>
      <w:r w:rsidRPr="005D63A8">
        <w:rPr>
          <w:rFonts w:ascii="Helvetica" w:hAnsi="Helvetica" w:cs="Helvetica"/>
          <w:sz w:val="20"/>
          <w:szCs w:val="20"/>
        </w:rPr>
        <w:t xml:space="preserve"> - То же самое, что и setbuf(); позволяет также определить размер буфера</w:t>
      </w:r>
    </w:p>
    <w:p w14:paraId="3ACD49EA" w14:textId="77777777" w:rsidR="00496852" w:rsidRPr="005D63A8" w:rsidRDefault="00496852" w:rsidP="00496852">
      <w:pPr>
        <w:rPr>
          <w:rFonts w:ascii="Helvetica" w:hAnsi="Helvetica" w:cs="Helvetica"/>
          <w:sz w:val="20"/>
          <w:szCs w:val="20"/>
        </w:rPr>
      </w:pPr>
    </w:p>
    <w:p w14:paraId="709971F1"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rPr>
        <w:t>sprintf()</w:t>
      </w:r>
      <w:r w:rsidRPr="005D63A8">
        <w:rPr>
          <w:rFonts w:ascii="Helvetica" w:hAnsi="Helvetica" w:cs="Helvetica"/>
          <w:sz w:val="20"/>
          <w:szCs w:val="20"/>
        </w:rPr>
        <w:t xml:space="preserve"> - Записывает форматированные данные в строку</w:t>
      </w:r>
    </w:p>
    <w:p w14:paraId="49B525E2" w14:textId="77777777" w:rsidR="00496852" w:rsidRPr="005D63A8" w:rsidRDefault="00496852" w:rsidP="00496852">
      <w:pPr>
        <w:rPr>
          <w:rFonts w:ascii="Helvetica" w:hAnsi="Helvetica" w:cs="Helvetica"/>
          <w:sz w:val="20"/>
          <w:szCs w:val="20"/>
        </w:rPr>
      </w:pPr>
    </w:p>
    <w:p w14:paraId="457B2857"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rPr>
        <w:t>sscanf()</w:t>
      </w:r>
      <w:r w:rsidRPr="005D63A8">
        <w:rPr>
          <w:rFonts w:ascii="Helvetica" w:hAnsi="Helvetica" w:cs="Helvetica"/>
          <w:sz w:val="20"/>
          <w:szCs w:val="20"/>
        </w:rPr>
        <w:t xml:space="preserve"> - Сканирует и вводит форматированные данные из строки</w:t>
      </w:r>
    </w:p>
    <w:p w14:paraId="20C77842" w14:textId="77777777" w:rsidR="00496852" w:rsidRPr="005D63A8" w:rsidRDefault="00496852" w:rsidP="00496852">
      <w:pPr>
        <w:rPr>
          <w:rFonts w:ascii="Helvetica" w:hAnsi="Helvetica" w:cs="Helvetica"/>
          <w:sz w:val="20"/>
          <w:szCs w:val="20"/>
        </w:rPr>
      </w:pPr>
    </w:p>
    <w:p w14:paraId="1F5D4FF9"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rPr>
        <w:t>tmpnam()</w:t>
      </w:r>
      <w:r w:rsidRPr="005D63A8">
        <w:rPr>
          <w:rFonts w:ascii="Helvetica" w:hAnsi="Helvetica" w:cs="Helvetica"/>
          <w:sz w:val="20"/>
          <w:szCs w:val="20"/>
        </w:rPr>
        <w:t xml:space="preserve"> - Создает в заданном подкаталоге файл с уникальным именем</w:t>
      </w:r>
    </w:p>
    <w:p w14:paraId="59D1CEAF" w14:textId="77777777" w:rsidR="00496852" w:rsidRPr="005D63A8" w:rsidRDefault="00496852" w:rsidP="00496852">
      <w:pPr>
        <w:rPr>
          <w:rFonts w:ascii="Helvetica" w:hAnsi="Helvetica" w:cs="Helvetica"/>
          <w:sz w:val="20"/>
          <w:szCs w:val="20"/>
        </w:rPr>
      </w:pPr>
    </w:p>
    <w:p w14:paraId="60F2F780"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rPr>
        <w:t>ungetch()</w:t>
      </w:r>
      <w:r w:rsidRPr="005D63A8">
        <w:rPr>
          <w:rFonts w:ascii="Helvetica" w:hAnsi="Helvetica" w:cs="Helvetica"/>
          <w:sz w:val="20"/>
          <w:szCs w:val="20"/>
        </w:rPr>
        <w:t xml:space="preserve"> - Засылает символ в буфер клавиатуры</w:t>
      </w:r>
    </w:p>
    <w:p w14:paraId="640DC0DD" w14:textId="77777777" w:rsidR="00496852" w:rsidRPr="005D63A8" w:rsidRDefault="00496852" w:rsidP="00496852">
      <w:pPr>
        <w:rPr>
          <w:rFonts w:ascii="Helvetica" w:hAnsi="Helvetica" w:cs="Helvetica"/>
          <w:sz w:val="20"/>
          <w:szCs w:val="20"/>
        </w:rPr>
      </w:pPr>
    </w:p>
    <w:p w14:paraId="7EACD68B"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rPr>
        <w:t>vfprintf()</w:t>
      </w:r>
      <w:r w:rsidRPr="005D63A8">
        <w:rPr>
          <w:rFonts w:ascii="Helvetica" w:hAnsi="Helvetica" w:cs="Helvetica"/>
          <w:sz w:val="20"/>
          <w:szCs w:val="20"/>
        </w:rPr>
        <w:t xml:space="preserve"> - Записывает форматированные данные в поток, используя указатель на форматирующую строку</w:t>
      </w:r>
    </w:p>
    <w:p w14:paraId="47AF80CA" w14:textId="77777777" w:rsidR="00496852" w:rsidRPr="005D63A8" w:rsidRDefault="00496852" w:rsidP="00496852">
      <w:pPr>
        <w:rPr>
          <w:rFonts w:ascii="Helvetica" w:hAnsi="Helvetica" w:cs="Helvetica"/>
          <w:sz w:val="20"/>
          <w:szCs w:val="20"/>
        </w:rPr>
      </w:pPr>
    </w:p>
    <w:p w14:paraId="32ECAD9C"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rPr>
        <w:t>vfscanf()</w:t>
      </w:r>
      <w:r w:rsidRPr="005D63A8">
        <w:rPr>
          <w:rFonts w:ascii="Helvetica" w:hAnsi="Helvetica" w:cs="Helvetica"/>
          <w:sz w:val="20"/>
          <w:szCs w:val="20"/>
        </w:rPr>
        <w:t xml:space="preserve"> - Сканирует и форматирует ввод из потока, используя указатель на форматирующую строку</w:t>
      </w:r>
    </w:p>
    <w:p w14:paraId="3CCD068C"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rPr>
        <w:t>vprintf()</w:t>
      </w:r>
      <w:r w:rsidRPr="005D63A8">
        <w:rPr>
          <w:rFonts w:ascii="Helvetica" w:hAnsi="Helvetica" w:cs="Helvetica"/>
          <w:sz w:val="20"/>
          <w:szCs w:val="20"/>
        </w:rPr>
        <w:t xml:space="preserve"> - Записывает форматированные данные в stdout, используя указатель на форматирующую строку</w:t>
      </w:r>
    </w:p>
    <w:p w14:paraId="208110A3" w14:textId="77777777" w:rsidR="00496852" w:rsidRPr="005D63A8" w:rsidRDefault="00496852" w:rsidP="00496852">
      <w:pPr>
        <w:rPr>
          <w:rFonts w:ascii="Helvetica" w:hAnsi="Helvetica" w:cs="Helvetica"/>
          <w:sz w:val="20"/>
          <w:szCs w:val="20"/>
        </w:rPr>
      </w:pPr>
    </w:p>
    <w:p w14:paraId="126806A6"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rPr>
        <w:t>vscanf()</w:t>
      </w:r>
      <w:r w:rsidRPr="005D63A8">
        <w:rPr>
          <w:rFonts w:ascii="Helvetica" w:hAnsi="Helvetica" w:cs="Helvetica"/>
          <w:sz w:val="20"/>
          <w:szCs w:val="20"/>
        </w:rPr>
        <w:t xml:space="preserve"> - Сканирует и форматирует ввод из stdin, используя указатель на форматирующую строку</w:t>
      </w:r>
    </w:p>
    <w:p w14:paraId="3BD3C215" w14:textId="77777777" w:rsidR="00496852" w:rsidRPr="005D63A8" w:rsidRDefault="00496852" w:rsidP="00496852">
      <w:pPr>
        <w:rPr>
          <w:rFonts w:ascii="Helvetica" w:hAnsi="Helvetica" w:cs="Helvetica"/>
          <w:sz w:val="20"/>
          <w:szCs w:val="20"/>
        </w:rPr>
      </w:pPr>
    </w:p>
    <w:p w14:paraId="45C966D0"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rPr>
        <w:t>vsprintf()</w:t>
      </w:r>
      <w:r w:rsidRPr="005D63A8">
        <w:rPr>
          <w:rFonts w:ascii="Helvetica" w:hAnsi="Helvetica" w:cs="Helvetica"/>
          <w:sz w:val="20"/>
          <w:szCs w:val="20"/>
        </w:rPr>
        <w:t xml:space="preserve"> - Записывает форматированные данные в строку, используя указатель на форматирующую строку</w:t>
      </w:r>
    </w:p>
    <w:p w14:paraId="5A7A0277" w14:textId="77777777" w:rsidR="00496852" w:rsidRPr="005D63A8" w:rsidRDefault="00496852" w:rsidP="00496852">
      <w:pPr>
        <w:rPr>
          <w:rFonts w:ascii="Helvetica" w:hAnsi="Helvetica" w:cs="Helvetica"/>
          <w:sz w:val="20"/>
          <w:szCs w:val="20"/>
        </w:rPr>
      </w:pPr>
    </w:p>
    <w:p w14:paraId="15BD8552"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rPr>
        <w:t>vsscanf()</w:t>
      </w:r>
      <w:r w:rsidRPr="005D63A8">
        <w:rPr>
          <w:rFonts w:ascii="Helvetica" w:hAnsi="Helvetica" w:cs="Helvetica"/>
          <w:sz w:val="20"/>
          <w:szCs w:val="20"/>
        </w:rPr>
        <w:t xml:space="preserve"> - Сканирует и форматирует ввод строки, используя указатель на форматирующую строку</w:t>
      </w:r>
    </w:p>
    <w:p w14:paraId="22B05875" w14:textId="77777777" w:rsidR="00496852" w:rsidRPr="005D63A8" w:rsidRDefault="00496852" w:rsidP="00496852">
      <w:pPr>
        <w:rPr>
          <w:rFonts w:ascii="Helvetica" w:hAnsi="Helvetica" w:cs="Helvetica"/>
          <w:sz w:val="20"/>
          <w:szCs w:val="20"/>
        </w:rPr>
      </w:pPr>
    </w:p>
    <w:p w14:paraId="623E46C9" w14:textId="77777777" w:rsidR="00496852" w:rsidRPr="005D63A8" w:rsidRDefault="00496852" w:rsidP="00496852">
      <w:pPr>
        <w:pStyle w:val="1"/>
        <w:rPr>
          <w:rFonts w:ascii="Helvetica" w:hAnsi="Helvetica" w:cs="Helvetica"/>
          <w:sz w:val="28"/>
          <w:szCs w:val="20"/>
          <w:lang w:val="en-US"/>
        </w:rPr>
      </w:pPr>
      <w:bookmarkStart w:id="113" w:name="_Toc517043765"/>
      <w:r w:rsidRPr="005D63A8">
        <w:rPr>
          <w:rFonts w:ascii="Helvetica" w:hAnsi="Helvetica" w:cs="Helvetica"/>
          <w:sz w:val="28"/>
          <w:szCs w:val="20"/>
        </w:rPr>
        <w:t>47. Функции для работы с файлами. Низкоуровневый</w:t>
      </w:r>
      <w:r w:rsidRPr="005D63A8">
        <w:rPr>
          <w:rFonts w:ascii="Helvetica" w:hAnsi="Helvetica" w:cs="Helvetica"/>
          <w:sz w:val="28"/>
          <w:szCs w:val="20"/>
          <w:lang w:val="en-US"/>
        </w:rPr>
        <w:t xml:space="preserve"> </w:t>
      </w:r>
      <w:r w:rsidRPr="005D63A8">
        <w:rPr>
          <w:rFonts w:ascii="Helvetica" w:hAnsi="Helvetica" w:cs="Helvetica"/>
          <w:sz w:val="28"/>
          <w:szCs w:val="20"/>
        </w:rPr>
        <w:t>ввод</w:t>
      </w:r>
      <w:r w:rsidRPr="005D63A8">
        <w:rPr>
          <w:rFonts w:ascii="Helvetica" w:hAnsi="Helvetica" w:cs="Helvetica"/>
          <w:sz w:val="28"/>
          <w:szCs w:val="20"/>
          <w:lang w:val="en-US"/>
        </w:rPr>
        <w:t xml:space="preserve"> </w:t>
      </w:r>
      <w:r w:rsidRPr="005D63A8">
        <w:rPr>
          <w:rFonts w:ascii="Helvetica" w:hAnsi="Helvetica" w:cs="Helvetica"/>
          <w:sz w:val="28"/>
          <w:szCs w:val="20"/>
        </w:rPr>
        <w:t>и</w:t>
      </w:r>
      <w:r w:rsidRPr="005D63A8">
        <w:rPr>
          <w:rFonts w:ascii="Helvetica" w:hAnsi="Helvetica" w:cs="Helvetica"/>
          <w:sz w:val="28"/>
          <w:szCs w:val="20"/>
          <w:lang w:val="en-US"/>
        </w:rPr>
        <w:t xml:space="preserve"> </w:t>
      </w:r>
      <w:r w:rsidRPr="005D63A8">
        <w:rPr>
          <w:rFonts w:ascii="Helvetica" w:hAnsi="Helvetica" w:cs="Helvetica"/>
          <w:sz w:val="28"/>
          <w:szCs w:val="20"/>
        </w:rPr>
        <w:t>вывод</w:t>
      </w:r>
      <w:r w:rsidRPr="005D63A8">
        <w:rPr>
          <w:rFonts w:ascii="Helvetica" w:hAnsi="Helvetica" w:cs="Helvetica"/>
          <w:sz w:val="28"/>
          <w:szCs w:val="20"/>
          <w:lang w:val="en-US"/>
        </w:rPr>
        <w:t>. close(). lseek(). open(). read(). unlink() (_unlink()). write().</w:t>
      </w:r>
      <w:bookmarkEnd w:id="113"/>
    </w:p>
    <w:p w14:paraId="0A2E7566" w14:textId="77777777" w:rsidR="00496852" w:rsidRPr="005D63A8" w:rsidRDefault="00496852" w:rsidP="00496852">
      <w:pPr>
        <w:rPr>
          <w:rFonts w:ascii="Helvetica" w:hAnsi="Helvetica" w:cs="Helvetica"/>
          <w:sz w:val="20"/>
          <w:szCs w:val="20"/>
          <w:lang w:val="en-US"/>
        </w:rPr>
      </w:pPr>
    </w:p>
    <w:p w14:paraId="335A7E81"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color w:val="000000"/>
          <w:sz w:val="20"/>
          <w:szCs w:val="20"/>
        </w:rPr>
        <w:t xml:space="preserve">Чтобы получить возможность прочитать что-то из файла или записать что-то в файл, его нужно открыть. Это делает системный вызов </w:t>
      </w:r>
      <w:r w:rsidRPr="005D63A8">
        <w:rPr>
          <w:rFonts w:ascii="Helvetica" w:hAnsi="Helvetica" w:cs="Helvetica"/>
          <w:color w:val="FF0000"/>
          <w:sz w:val="20"/>
          <w:szCs w:val="20"/>
        </w:rPr>
        <w:t>open()</w:t>
      </w:r>
      <w:r w:rsidRPr="005D63A8">
        <w:rPr>
          <w:rFonts w:ascii="Helvetica" w:hAnsi="Helvetica" w:cs="Helvetica"/>
          <w:color w:val="000000"/>
          <w:sz w:val="20"/>
          <w:szCs w:val="20"/>
        </w:rPr>
        <w:t xml:space="preserve">. Этот системный вызов не имеет постоянного списка </w:t>
      </w:r>
      <w:r w:rsidRPr="005D63A8">
        <w:rPr>
          <w:rFonts w:ascii="Helvetica" w:hAnsi="Helvetica" w:cs="Helvetica"/>
          <w:color w:val="000000"/>
          <w:sz w:val="20"/>
          <w:szCs w:val="20"/>
        </w:rPr>
        <w:lastRenderedPageBreak/>
        <w:t xml:space="preserve">аргументов. Существуют две "разновидности" </w:t>
      </w:r>
      <w:r w:rsidRPr="005D63A8">
        <w:rPr>
          <w:rFonts w:ascii="Helvetica" w:hAnsi="Helvetica" w:cs="Helvetica"/>
          <w:color w:val="FF0000"/>
          <w:sz w:val="20"/>
          <w:szCs w:val="20"/>
        </w:rPr>
        <w:t>open()</w:t>
      </w:r>
      <w:r w:rsidRPr="005D63A8">
        <w:rPr>
          <w:rFonts w:ascii="Helvetica" w:hAnsi="Helvetica" w:cs="Helvetica"/>
          <w:color w:val="000000"/>
          <w:sz w:val="20"/>
          <w:szCs w:val="20"/>
        </w:rPr>
        <w:t xml:space="preserve">. Ниже приведены адаптированные прототипы системного вызова </w:t>
      </w:r>
      <w:r w:rsidRPr="005D63A8">
        <w:rPr>
          <w:rFonts w:ascii="Helvetica" w:hAnsi="Helvetica" w:cs="Helvetica"/>
          <w:color w:val="FF0000"/>
          <w:sz w:val="20"/>
          <w:szCs w:val="20"/>
        </w:rPr>
        <w:t>open()</w:t>
      </w:r>
      <w:r w:rsidRPr="005D63A8">
        <w:rPr>
          <w:rFonts w:ascii="Helvetica" w:hAnsi="Helvetica" w:cs="Helvetica"/>
          <w:color w:val="000000"/>
          <w:sz w:val="20"/>
          <w:szCs w:val="20"/>
        </w:rPr>
        <w:t xml:space="preserve">. </w:t>
      </w:r>
    </w:p>
    <w:p w14:paraId="31B3FA66"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int open (const char * filename, int flags, mode_t mode);</w:t>
      </w:r>
    </w:p>
    <w:p w14:paraId="6099E53B"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int open (const char * filename, int flags);</w:t>
      </w:r>
    </w:p>
    <w:p w14:paraId="0AFC01E5"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color w:val="000000"/>
          <w:sz w:val="20"/>
          <w:szCs w:val="20"/>
        </w:rPr>
        <w:t>Системный вызов open() объявлен в заголовочном файле fcntl.h. Ниже приведен общий адаптированный прототип open().</w:t>
      </w:r>
    </w:p>
    <w:p w14:paraId="00E17288"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int open (const char * filename, int flags, ...);</w:t>
      </w:r>
    </w:p>
    <w:p w14:paraId="63F371B1"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color w:val="000000"/>
          <w:sz w:val="20"/>
          <w:szCs w:val="20"/>
        </w:rPr>
        <w:t>Начнем по порядку. Первый аргумент - имя файла в файловой системе в обычной форме: полный путь к файлу (если файл не находится в текущем каталоге) или сокращенное имя (если файл в текущем каталоге).</w:t>
      </w:r>
    </w:p>
    <w:p w14:paraId="0D5D8C8A"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color w:val="000000"/>
          <w:sz w:val="20"/>
          <w:szCs w:val="20"/>
        </w:rPr>
        <w:t xml:space="preserve">Второй аргумент - это режим открытия файла, представляющий собой один или несколько флагов открытия, объединенных оператором побитового ИЛИ. Список доступных флагов приведен в таблице 1. </w:t>
      </w:r>
    </w:p>
    <w:p w14:paraId="58E54506"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noProof/>
          <w:color w:val="000000"/>
          <w:sz w:val="20"/>
          <w:szCs w:val="20"/>
        </w:rPr>
        <w:drawing>
          <wp:inline distT="0" distB="0" distL="0" distR="0" wp14:anchorId="41D7C1BC" wp14:editId="0D302FCD">
            <wp:extent cx="5940425" cy="3704590"/>
            <wp:effectExtent l="0" t="0" r="3175" b="0"/>
            <wp:docPr id="415" name="Рисунок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64">
                      <a:extLst>
                        <a:ext uri="{28A0092B-C50C-407E-A947-70E740481C1C}">
                          <a14:useLocalDpi xmlns:a14="http://schemas.microsoft.com/office/drawing/2010/main" val="0"/>
                        </a:ext>
                      </a:extLst>
                    </a:blip>
                    <a:stretch>
                      <a:fillRect/>
                    </a:stretch>
                  </pic:blipFill>
                  <pic:spPr>
                    <a:xfrm>
                      <a:off x="0" y="0"/>
                      <a:ext cx="5940425" cy="3704590"/>
                    </a:xfrm>
                    <a:prstGeom prst="rect">
                      <a:avLst/>
                    </a:prstGeom>
                  </pic:spPr>
                </pic:pic>
              </a:graphicData>
            </a:graphic>
          </wp:inline>
        </w:drawing>
      </w:r>
    </w:p>
    <w:p w14:paraId="6E95EE8A"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color w:val="000000"/>
          <w:sz w:val="20"/>
          <w:szCs w:val="20"/>
        </w:rPr>
        <w:t>Если вы хотите, например, открыть файл в режиме чтения и записи, и при этом автоматически создать файл, если такового не существует, то второй аргумент open() будет выглядеть примерно так: </w:t>
      </w:r>
      <w:r w:rsidRPr="005D63A8">
        <w:rPr>
          <w:rFonts w:ascii="Helvetica" w:hAnsi="Helvetica" w:cs="Helvetica"/>
          <w:b/>
          <w:bCs/>
          <w:color w:val="000000"/>
          <w:sz w:val="20"/>
          <w:szCs w:val="20"/>
        </w:rPr>
        <w:t>O_RDWR|O_CREAT</w:t>
      </w:r>
      <w:r w:rsidRPr="005D63A8">
        <w:rPr>
          <w:rFonts w:ascii="Helvetica" w:hAnsi="Helvetica" w:cs="Helvetica"/>
          <w:color w:val="000000"/>
          <w:sz w:val="20"/>
          <w:szCs w:val="20"/>
        </w:rPr>
        <w:t xml:space="preserve">. </w:t>
      </w:r>
    </w:p>
    <w:p w14:paraId="08ED0B8A"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color w:val="000000"/>
          <w:sz w:val="20"/>
          <w:szCs w:val="20"/>
        </w:rPr>
        <w:t>Третий аргумент используется в том случае, если open() создает новый файл. В этом случае файлу нужно задать права доступа (режим), с которыми он появится в файловой системе. Права доступа задаются перечислением флагов, объединенных побитовым ИЛИ. Вместо флагов можно использовать число (как правило восьмиричное), однако первый способ нагляднее и предпочтительнее. Список флагов приведен в </w:t>
      </w:r>
      <w:hyperlink r:id="rId65" w:anchor="1" w:history="1">
        <w:r w:rsidRPr="005D63A8">
          <w:rPr>
            <w:rStyle w:val="a3"/>
            <w:rFonts w:ascii="Helvetica" w:eastAsiaTheme="majorEastAsia" w:hAnsi="Helvetica" w:cs="Helvetica"/>
            <w:color w:val="606090"/>
            <w:sz w:val="20"/>
            <w:szCs w:val="20"/>
          </w:rPr>
          <w:t>Таблице</w:t>
        </w:r>
      </w:hyperlink>
      <w:r w:rsidRPr="005D63A8">
        <w:rPr>
          <w:rFonts w:ascii="Helvetica" w:hAnsi="Helvetica" w:cs="Helvetica"/>
          <w:color w:val="000000"/>
          <w:sz w:val="20"/>
          <w:szCs w:val="20"/>
        </w:rPr>
        <w:t xml:space="preserve"> 2.</w:t>
      </w:r>
    </w:p>
    <w:p w14:paraId="08E053B9"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color w:val="000000"/>
          <w:sz w:val="20"/>
          <w:szCs w:val="20"/>
        </w:rPr>
        <w:t>Чтобы, например, созданный файл был доступен в режиме "чтение-запись" пользователем и группой и "только чтение" остальными пользователями, - в третьем аргументе open() надо указать примерно следующее: </w:t>
      </w:r>
      <w:r w:rsidRPr="005D63A8">
        <w:rPr>
          <w:rFonts w:ascii="Helvetica" w:hAnsi="Helvetica" w:cs="Helvetica"/>
          <w:b/>
          <w:bCs/>
          <w:color w:val="000000"/>
          <w:sz w:val="20"/>
          <w:szCs w:val="20"/>
        </w:rPr>
        <w:t>S_IRUSR|S_IWUSR|S_IRGRP|S_IWGRP|S_IROTH</w:t>
      </w:r>
      <w:r w:rsidRPr="005D63A8">
        <w:rPr>
          <w:rFonts w:ascii="Helvetica" w:hAnsi="Helvetica" w:cs="Helvetica"/>
          <w:color w:val="000000"/>
          <w:sz w:val="20"/>
          <w:szCs w:val="20"/>
        </w:rPr>
        <w:t> или </w:t>
      </w:r>
      <w:r w:rsidRPr="005D63A8">
        <w:rPr>
          <w:rFonts w:ascii="Helvetica" w:hAnsi="Helvetica" w:cs="Helvetica"/>
          <w:b/>
          <w:bCs/>
          <w:color w:val="000000"/>
          <w:sz w:val="20"/>
          <w:szCs w:val="20"/>
        </w:rPr>
        <w:t>0664</w:t>
      </w:r>
      <w:r w:rsidRPr="005D63A8">
        <w:rPr>
          <w:rFonts w:ascii="Helvetica" w:hAnsi="Helvetica" w:cs="Helvetica"/>
          <w:color w:val="000000"/>
          <w:sz w:val="20"/>
          <w:szCs w:val="20"/>
        </w:rPr>
        <w:t xml:space="preserve">. </w:t>
      </w:r>
    </w:p>
    <w:p w14:paraId="20F8A897"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color w:val="000000"/>
          <w:sz w:val="20"/>
          <w:szCs w:val="20"/>
        </w:rPr>
        <w:lastRenderedPageBreak/>
        <w:t xml:space="preserve">Если файл был успешно открыт, open() возвращает </w:t>
      </w:r>
      <w:r w:rsidRPr="005D63A8">
        <w:rPr>
          <w:rFonts w:ascii="Helvetica" w:hAnsi="Helvetica" w:cs="Helvetica"/>
          <w:color w:val="00B050"/>
          <w:sz w:val="20"/>
          <w:szCs w:val="20"/>
        </w:rPr>
        <w:t>файловый дескриптор(</w:t>
      </w:r>
      <w:r w:rsidRPr="005D63A8">
        <w:rPr>
          <w:rFonts w:ascii="Helvetica" w:hAnsi="Helvetica" w:cs="Helvetica"/>
          <w:color w:val="00B050"/>
          <w:sz w:val="20"/>
          <w:szCs w:val="20"/>
          <w:shd w:val="clear" w:color="auto" w:fill="FFFFFF"/>
        </w:rPr>
        <w:t>это неотрицательное целое число. Когда создается новый поток ввода-вывода, ядро возвращает процессу, создавшему поток ввода-вывода, его файловый дескриптор)</w:t>
      </w:r>
      <w:r w:rsidRPr="005D63A8">
        <w:rPr>
          <w:rFonts w:ascii="Helvetica" w:hAnsi="Helvetica" w:cs="Helvetica"/>
          <w:color w:val="000000"/>
          <w:sz w:val="20"/>
          <w:szCs w:val="20"/>
        </w:rPr>
        <w:t xml:space="preserve">, по которому мы будем обращаться к файлу. </w:t>
      </w:r>
      <w:r w:rsidRPr="005D63A8">
        <w:rPr>
          <w:rFonts w:ascii="Helvetica" w:hAnsi="Helvetica" w:cs="Helvetica"/>
          <w:color w:val="333333"/>
          <w:sz w:val="20"/>
          <w:szCs w:val="20"/>
        </w:rPr>
        <w:t>Попытка открыть несуществующий файл является ошибкой</w:t>
      </w:r>
      <w:r w:rsidRPr="005D63A8">
        <w:rPr>
          <w:rFonts w:ascii="Helvetica" w:hAnsi="Helvetica" w:cs="Helvetica"/>
          <w:color w:val="000000"/>
          <w:sz w:val="20"/>
          <w:szCs w:val="20"/>
        </w:rPr>
        <w:t xml:space="preserve"> Если произошла ошибка, то open() возвращает -1. </w:t>
      </w:r>
    </w:p>
    <w:p w14:paraId="7E686E29" w14:textId="77777777" w:rsidR="00496852" w:rsidRPr="005D63A8" w:rsidRDefault="00496852" w:rsidP="00496852">
      <w:pPr>
        <w:pStyle w:val="a4"/>
        <w:shd w:val="clear" w:color="auto" w:fill="FFFFFF"/>
        <w:spacing w:before="0" w:beforeAutospacing="0" w:after="150" w:afterAutospacing="0"/>
        <w:rPr>
          <w:rFonts w:ascii="Helvetica" w:hAnsi="Helvetica" w:cs="Helvetica"/>
          <w:color w:val="333333"/>
          <w:sz w:val="20"/>
          <w:szCs w:val="20"/>
        </w:rPr>
      </w:pPr>
      <w:r w:rsidRPr="005D63A8">
        <w:rPr>
          <w:rFonts w:ascii="Helvetica" w:hAnsi="Helvetica" w:cs="Helvetica"/>
          <w:color w:val="333333"/>
          <w:sz w:val="20"/>
          <w:szCs w:val="20"/>
        </w:rPr>
        <w:t>Чтобы открыть существующий файл на чтение, можно написать</w:t>
      </w:r>
    </w:p>
    <w:p w14:paraId="07571BC6" w14:textId="77777777" w:rsidR="00496852" w:rsidRPr="005D63A8" w:rsidRDefault="00496852" w:rsidP="00496852">
      <w:pPr>
        <w:pStyle w:val="a4"/>
        <w:shd w:val="clear" w:color="auto" w:fill="FFFFFF"/>
        <w:spacing w:before="0" w:beforeAutospacing="0" w:after="150" w:afterAutospacing="0"/>
        <w:rPr>
          <w:rFonts w:ascii="Helvetica" w:hAnsi="Helvetica" w:cs="Helvetica"/>
          <w:color w:val="0070C0"/>
          <w:sz w:val="20"/>
          <w:szCs w:val="20"/>
          <w:lang w:val="en-US"/>
        </w:rPr>
      </w:pPr>
      <w:r w:rsidRPr="005D63A8">
        <w:rPr>
          <w:rFonts w:ascii="Helvetica" w:hAnsi="Helvetica" w:cs="Helvetica"/>
          <w:color w:val="0070C0"/>
          <w:sz w:val="20"/>
          <w:szCs w:val="20"/>
          <w:lang w:val="en-US"/>
        </w:rPr>
        <w:t>int fd;</w:t>
      </w:r>
    </w:p>
    <w:p w14:paraId="33D13E97" w14:textId="77777777" w:rsidR="00496852" w:rsidRPr="005D63A8" w:rsidRDefault="00496852" w:rsidP="00496852">
      <w:pPr>
        <w:pStyle w:val="a4"/>
        <w:shd w:val="clear" w:color="auto" w:fill="FFFFFF"/>
        <w:spacing w:before="0" w:beforeAutospacing="0" w:after="150" w:afterAutospacing="0"/>
        <w:rPr>
          <w:rFonts w:ascii="Helvetica" w:hAnsi="Helvetica" w:cs="Helvetica"/>
          <w:color w:val="0070C0"/>
          <w:sz w:val="20"/>
          <w:szCs w:val="20"/>
          <w:lang w:val="en-US"/>
        </w:rPr>
      </w:pPr>
      <w:r w:rsidRPr="005D63A8">
        <w:rPr>
          <w:rFonts w:ascii="Helvetica" w:hAnsi="Helvetica" w:cs="Helvetica"/>
          <w:color w:val="0070C0"/>
          <w:sz w:val="20"/>
          <w:szCs w:val="20"/>
          <w:lang w:val="en-US"/>
        </w:rPr>
        <w:t>fd = open(name, 0_RDONLY, 0);</w:t>
      </w:r>
    </w:p>
    <w:p w14:paraId="7D5B0184" w14:textId="77777777" w:rsidR="00496852" w:rsidRPr="005D63A8" w:rsidRDefault="00496852" w:rsidP="00496852">
      <w:pPr>
        <w:pStyle w:val="a4"/>
        <w:rPr>
          <w:rFonts w:ascii="Helvetica" w:hAnsi="Helvetica" w:cs="Helvetica"/>
          <w:color w:val="000000"/>
          <w:sz w:val="20"/>
          <w:szCs w:val="20"/>
          <w:lang w:val="en-US"/>
        </w:rPr>
      </w:pPr>
    </w:p>
    <w:p w14:paraId="27561CEA" w14:textId="77777777" w:rsidR="00496852" w:rsidRPr="005D63A8" w:rsidRDefault="00496852" w:rsidP="00496852">
      <w:pPr>
        <w:pStyle w:val="a4"/>
        <w:rPr>
          <w:rFonts w:ascii="Helvetica" w:hAnsi="Helvetica" w:cs="Helvetica"/>
          <w:color w:val="000000"/>
          <w:sz w:val="20"/>
          <w:szCs w:val="20"/>
          <w:lang w:val="en-US"/>
        </w:rPr>
      </w:pPr>
    </w:p>
    <w:p w14:paraId="2DA00F81"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noProof/>
          <w:color w:val="000000"/>
          <w:sz w:val="20"/>
          <w:szCs w:val="20"/>
        </w:rPr>
        <w:drawing>
          <wp:inline distT="0" distB="0" distL="0" distR="0" wp14:anchorId="0CA69189" wp14:editId="6D29E1E0">
            <wp:extent cx="5692140" cy="5082004"/>
            <wp:effectExtent l="0" t="0" r="3810" b="444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66">
                      <a:extLst>
                        <a:ext uri="{28A0092B-C50C-407E-A947-70E740481C1C}">
                          <a14:useLocalDpi xmlns:a14="http://schemas.microsoft.com/office/drawing/2010/main" val="0"/>
                        </a:ext>
                      </a:extLst>
                    </a:blip>
                    <a:stretch>
                      <a:fillRect/>
                    </a:stretch>
                  </pic:blipFill>
                  <pic:spPr>
                    <a:xfrm>
                      <a:off x="0" y="0"/>
                      <a:ext cx="5730443" cy="5116202"/>
                    </a:xfrm>
                    <a:prstGeom prst="rect">
                      <a:avLst/>
                    </a:prstGeom>
                  </pic:spPr>
                </pic:pic>
              </a:graphicData>
            </a:graphic>
          </wp:inline>
        </w:drawing>
      </w:r>
    </w:p>
    <w:p w14:paraId="707FA12D" w14:textId="77777777" w:rsidR="00496852" w:rsidRPr="005D63A8" w:rsidRDefault="00496852" w:rsidP="00496852">
      <w:pPr>
        <w:rPr>
          <w:rFonts w:ascii="Helvetica" w:hAnsi="Helvetica" w:cs="Helvetica"/>
          <w:color w:val="333333"/>
          <w:sz w:val="20"/>
          <w:szCs w:val="20"/>
          <w:shd w:val="clear" w:color="auto" w:fill="FFFFFF"/>
        </w:rPr>
      </w:pPr>
      <w:r w:rsidRPr="005D63A8">
        <w:rPr>
          <w:rFonts w:ascii="Helvetica" w:hAnsi="Helvetica" w:cs="Helvetica"/>
          <w:color w:val="000000"/>
          <w:sz w:val="20"/>
          <w:szCs w:val="20"/>
        </w:rPr>
        <w:t xml:space="preserve">Системный вызов </w:t>
      </w:r>
      <w:r w:rsidRPr="005D63A8">
        <w:rPr>
          <w:rFonts w:ascii="Helvetica" w:hAnsi="Helvetica" w:cs="Helvetica"/>
          <w:color w:val="FF0000"/>
          <w:sz w:val="20"/>
          <w:szCs w:val="20"/>
        </w:rPr>
        <w:t xml:space="preserve">close() </w:t>
      </w:r>
      <w:r w:rsidRPr="005D63A8">
        <w:rPr>
          <w:rFonts w:ascii="Helvetica" w:hAnsi="Helvetica" w:cs="Helvetica"/>
          <w:color w:val="000000"/>
          <w:sz w:val="20"/>
          <w:szCs w:val="20"/>
        </w:rPr>
        <w:t xml:space="preserve">закрывает файл. Если файлы не закрывать самостоятельно, то соответствующие дескрипторы не освобождаются, что может привести к превышению лимита открытых файлов. Системный вызов </w:t>
      </w:r>
      <w:r w:rsidRPr="005D63A8">
        <w:rPr>
          <w:rFonts w:ascii="Helvetica" w:hAnsi="Helvetica" w:cs="Helvetica"/>
          <w:color w:val="FF0000"/>
          <w:sz w:val="20"/>
          <w:szCs w:val="20"/>
        </w:rPr>
        <w:t xml:space="preserve">close() </w:t>
      </w:r>
      <w:r w:rsidRPr="005D63A8">
        <w:rPr>
          <w:rFonts w:ascii="Helvetica" w:hAnsi="Helvetica" w:cs="Helvetica"/>
          <w:color w:val="000000"/>
          <w:sz w:val="20"/>
          <w:szCs w:val="20"/>
        </w:rPr>
        <w:t>объявлен в файле unistd.h. Ниже приведен его адаптированный прототип.</w:t>
      </w:r>
      <w:r w:rsidRPr="005D63A8">
        <w:rPr>
          <w:rFonts w:ascii="Helvetica" w:hAnsi="Helvetica" w:cs="Helvetica"/>
          <w:color w:val="333333"/>
          <w:sz w:val="20"/>
          <w:szCs w:val="20"/>
          <w:shd w:val="clear" w:color="auto" w:fill="FFFFFF"/>
        </w:rPr>
        <w:t xml:space="preserve"> Завершение программы с помощью </w:t>
      </w:r>
      <w:r w:rsidRPr="005D63A8">
        <w:rPr>
          <w:rFonts w:ascii="Helvetica" w:hAnsi="Helvetica" w:cs="Helvetica"/>
          <w:i/>
          <w:iCs/>
          <w:color w:val="6B5B29"/>
          <w:sz w:val="20"/>
          <w:szCs w:val="20"/>
          <w:shd w:val="clear" w:color="auto" w:fill="FFFFFF"/>
        </w:rPr>
        <w:t>exit</w:t>
      </w:r>
      <w:r w:rsidRPr="005D63A8">
        <w:rPr>
          <w:rFonts w:ascii="Helvetica" w:hAnsi="Helvetica" w:cs="Helvetica"/>
          <w:color w:val="333333"/>
          <w:sz w:val="20"/>
          <w:szCs w:val="20"/>
          <w:shd w:val="clear" w:color="auto" w:fill="FFFFFF"/>
        </w:rPr>
        <w:t> или </w:t>
      </w:r>
      <w:r w:rsidRPr="005D63A8">
        <w:rPr>
          <w:rFonts w:ascii="Helvetica" w:hAnsi="Helvetica" w:cs="Helvetica"/>
          <w:i/>
          <w:iCs/>
          <w:color w:val="6B5B29"/>
          <w:sz w:val="20"/>
          <w:szCs w:val="20"/>
          <w:shd w:val="clear" w:color="auto" w:fill="FFFFFF"/>
        </w:rPr>
        <w:t>return</w:t>
      </w:r>
      <w:r w:rsidRPr="005D63A8">
        <w:rPr>
          <w:rFonts w:ascii="Helvetica" w:hAnsi="Helvetica" w:cs="Helvetica"/>
          <w:color w:val="333333"/>
          <w:sz w:val="20"/>
          <w:szCs w:val="20"/>
          <w:shd w:val="clear" w:color="auto" w:fill="FFFFFF"/>
        </w:rPr>
        <w:t> в главной программе закрывает все открытые файлы.</w:t>
      </w:r>
    </w:p>
    <w:p w14:paraId="6B5728F7"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t>int close (int fd);</w:t>
      </w:r>
    </w:p>
    <w:p w14:paraId="09CB820C"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color w:val="000000"/>
          <w:sz w:val="20"/>
          <w:szCs w:val="20"/>
        </w:rPr>
        <w:t xml:space="preserve">Очевидно, что единственный аргумент - это файловый дескриптор. Возвращаемое значение - ноль в случае успеха, и -1 - в случае ошибки. </w:t>
      </w:r>
    </w:p>
    <w:p w14:paraId="5F48B2A4"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color w:val="000000"/>
          <w:sz w:val="20"/>
          <w:szCs w:val="20"/>
        </w:rPr>
        <w:lastRenderedPageBreak/>
        <w:t xml:space="preserve">Системный вызов </w:t>
      </w:r>
      <w:r w:rsidRPr="005D63A8">
        <w:rPr>
          <w:rFonts w:ascii="Helvetica" w:hAnsi="Helvetica" w:cs="Helvetica"/>
          <w:color w:val="FF0000"/>
          <w:sz w:val="20"/>
          <w:szCs w:val="20"/>
        </w:rPr>
        <w:t>read()</w:t>
      </w:r>
      <w:r w:rsidRPr="005D63A8">
        <w:rPr>
          <w:rFonts w:ascii="Helvetica" w:hAnsi="Helvetica" w:cs="Helvetica"/>
          <w:color w:val="000000"/>
          <w:sz w:val="20"/>
          <w:szCs w:val="20"/>
        </w:rPr>
        <w:t xml:space="preserve">, объявленный в файле unistd.h, позволяет читать данные из файла. Системный вызов </w:t>
      </w:r>
      <w:r w:rsidRPr="005D63A8">
        <w:rPr>
          <w:rFonts w:ascii="Helvetica" w:hAnsi="Helvetica" w:cs="Helvetica"/>
          <w:color w:val="FF0000"/>
          <w:sz w:val="20"/>
          <w:szCs w:val="20"/>
        </w:rPr>
        <w:t xml:space="preserve">read() </w:t>
      </w:r>
      <w:r w:rsidRPr="005D63A8">
        <w:rPr>
          <w:rFonts w:ascii="Helvetica" w:hAnsi="Helvetica" w:cs="Helvetica"/>
          <w:color w:val="000000"/>
          <w:sz w:val="20"/>
          <w:szCs w:val="20"/>
        </w:rPr>
        <w:t>читает данные в "сыром" виде, то есть как последовательность байт, без какой-либо интерпретации. Ниже представлен адаптированный прототип read().</w:t>
      </w:r>
    </w:p>
    <w:p w14:paraId="02FA24D5"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t>ssize_t read (int fd, void * buffer, size_t count);</w:t>
      </w:r>
    </w:p>
    <w:p w14:paraId="5163BE65" w14:textId="77777777" w:rsidR="00496852" w:rsidRPr="005D63A8" w:rsidRDefault="00496852" w:rsidP="00496852">
      <w:pPr>
        <w:pStyle w:val="HTML0"/>
        <w:rPr>
          <w:rFonts w:ascii="Helvetica" w:hAnsi="Helvetica" w:cs="Helvetica"/>
          <w:b/>
          <w:bCs/>
          <w:color w:val="4466FF"/>
        </w:rPr>
      </w:pPr>
    </w:p>
    <w:p w14:paraId="7A8BF950"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color w:val="000000"/>
        </w:rPr>
        <w:t>Первый аргумент - это файловый дескриптор. Второй аргумент - это указатель на область памяти, куда будут помещаться данные. Третий аргумент - количество байт, которые функция read() будет </w:t>
      </w:r>
      <w:r w:rsidRPr="005D63A8">
        <w:rPr>
          <w:rFonts w:ascii="Helvetica" w:hAnsi="Helvetica" w:cs="Helvetica"/>
          <w:b/>
          <w:bCs/>
          <w:color w:val="000000"/>
        </w:rPr>
        <w:t>пытаться</w:t>
      </w:r>
      <w:r w:rsidRPr="005D63A8">
        <w:rPr>
          <w:rFonts w:ascii="Helvetica" w:hAnsi="Helvetica" w:cs="Helvetica"/>
          <w:color w:val="000000"/>
        </w:rPr>
        <w:t xml:space="preserve"> прочитать из файла. Возвращаемое значение - количество прочитанных байт, если чтение состоялось и -1, если произошла ошибка. </w:t>
      </w:r>
    </w:p>
    <w:p w14:paraId="66E873FC"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color w:val="000000"/>
          <w:sz w:val="20"/>
          <w:szCs w:val="20"/>
        </w:rPr>
        <w:t xml:space="preserve">Хочу сказать несколько слов о типах. Тип size_t используется для хранения размеров блоков памяти. Какой тип реально скрывается за size_t, зависит от архитектуры; как правило это unsigned long int или unsigned int. Тип ssize_t (Signed SIZE Type) - это тот же size_t, только знаковый. Используется, например, в тех случаях, когда нужно сообщить об ошибке, вернув отрицательный размер блока памяти. </w:t>
      </w:r>
    </w:p>
    <w:p w14:paraId="7EB6898C"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color w:val="000000"/>
          <w:sz w:val="20"/>
          <w:szCs w:val="20"/>
        </w:rPr>
        <w:t xml:space="preserve">Теперь напишем программу, которая просто читает файл и выводит его содержимое на экран. </w:t>
      </w:r>
    </w:p>
    <w:p w14:paraId="3BC7BB7E"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#include &lt;stdlib.h&gt;</w:t>
      </w:r>
    </w:p>
    <w:p w14:paraId="78709F85"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#include &lt;stdio.h&gt;</w:t>
      </w:r>
    </w:p>
    <w:p w14:paraId="13A4ADDA"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#include &lt;unistd.h&gt;</w:t>
      </w:r>
    </w:p>
    <w:p w14:paraId="2FAE337A"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#include &lt;fcntl.h&gt;</w:t>
      </w:r>
    </w:p>
    <w:p w14:paraId="48F99A66"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#include &lt;sys/stat.h&gt;</w:t>
      </w:r>
    </w:p>
    <w:p w14:paraId="2AA5150C"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#include &lt;sys/types.h&gt;</w:t>
      </w:r>
    </w:p>
    <w:p w14:paraId="1A25269B" w14:textId="77777777" w:rsidR="00496852" w:rsidRPr="005D63A8" w:rsidRDefault="00496852" w:rsidP="00496852">
      <w:pPr>
        <w:pStyle w:val="HTML0"/>
        <w:rPr>
          <w:rFonts w:ascii="Helvetica" w:hAnsi="Helvetica" w:cs="Helvetica"/>
          <w:b/>
          <w:bCs/>
          <w:color w:val="4466FF"/>
          <w:lang w:val="en-US"/>
        </w:rPr>
      </w:pPr>
    </w:p>
    <w:p w14:paraId="1E46D975"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int main (int argc, char ** argv)</w:t>
      </w:r>
    </w:p>
    <w:p w14:paraId="1F112C7B"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w:t>
      </w:r>
    </w:p>
    <w:p w14:paraId="70E42F64"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int fd;</w:t>
      </w:r>
    </w:p>
    <w:p w14:paraId="7CFAFED1"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ssize_t ret;</w:t>
      </w:r>
    </w:p>
    <w:p w14:paraId="440EA2EB"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char ch;</w:t>
      </w:r>
    </w:p>
    <w:p w14:paraId="008CE91E"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if (argc &lt; 2)</w:t>
      </w:r>
    </w:p>
    <w:p w14:paraId="38D7CBE9"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49B68356"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fprintf (stderr, "Too few arguments\n");</w:t>
      </w:r>
    </w:p>
    <w:p w14:paraId="79D94970"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exit (1);</w:t>
      </w:r>
    </w:p>
    <w:p w14:paraId="1FE34DAB"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6E2755E3" w14:textId="77777777" w:rsidR="00496852" w:rsidRPr="005D63A8" w:rsidRDefault="00496852" w:rsidP="00496852">
      <w:pPr>
        <w:pStyle w:val="HTML0"/>
        <w:rPr>
          <w:rFonts w:ascii="Helvetica" w:hAnsi="Helvetica" w:cs="Helvetica"/>
          <w:b/>
          <w:bCs/>
          <w:color w:val="4466FF"/>
          <w:lang w:val="en-US"/>
        </w:rPr>
      </w:pPr>
    </w:p>
    <w:p w14:paraId="7616CB37"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fd = open (argv[1], O_RDONLY);</w:t>
      </w:r>
    </w:p>
    <w:p w14:paraId="637EF098"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if (fd &lt; 0)</w:t>
      </w:r>
    </w:p>
    <w:p w14:paraId="17E0DB8D"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28536C04"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fprintf (stderr, "Cannot open file\n");</w:t>
      </w:r>
    </w:p>
    <w:p w14:paraId="2363AD59"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exit (1);</w:t>
      </w:r>
    </w:p>
    <w:p w14:paraId="41FDE548"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r w:rsidRPr="005D63A8">
        <w:rPr>
          <w:rFonts w:ascii="Helvetica" w:hAnsi="Helvetica" w:cs="Helvetica"/>
          <w:b/>
          <w:bCs/>
          <w:color w:val="4466FF"/>
          <w:lang w:val="en-US"/>
        </w:rPr>
        <w:tab/>
      </w:r>
    </w:p>
    <w:p w14:paraId="4451CC9A"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p>
    <w:p w14:paraId="11231ACC"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while ((ret = read (fd, &amp;ch, 1)) &gt; 0)</w:t>
      </w:r>
    </w:p>
    <w:p w14:paraId="0AC7B857"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2AF785DF"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putchar (ch);</w:t>
      </w:r>
    </w:p>
    <w:p w14:paraId="74D7928D"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0D1E2390" w14:textId="77777777" w:rsidR="00496852" w:rsidRPr="005D63A8" w:rsidRDefault="00496852" w:rsidP="00496852">
      <w:pPr>
        <w:pStyle w:val="HTML0"/>
        <w:rPr>
          <w:rFonts w:ascii="Helvetica" w:hAnsi="Helvetica" w:cs="Helvetica"/>
          <w:b/>
          <w:bCs/>
          <w:color w:val="4466FF"/>
          <w:lang w:val="en-US"/>
        </w:rPr>
      </w:pPr>
    </w:p>
    <w:p w14:paraId="5846F3FF"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if (ret &lt; 0)</w:t>
      </w:r>
    </w:p>
    <w:p w14:paraId="350B6FAE"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12C82B39"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fprintf (stderr, "myread: Cannot read file\n");</w:t>
      </w:r>
    </w:p>
    <w:p w14:paraId="242EE859"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lang w:val="en-US"/>
        </w:rPr>
        <w:tab/>
      </w:r>
      <w:r w:rsidRPr="005D63A8">
        <w:rPr>
          <w:rFonts w:ascii="Helvetica" w:hAnsi="Helvetica" w:cs="Helvetica"/>
          <w:b/>
          <w:bCs/>
          <w:color w:val="4466FF"/>
          <w:lang w:val="en-US"/>
        </w:rPr>
        <w:tab/>
      </w:r>
      <w:r w:rsidRPr="005D63A8">
        <w:rPr>
          <w:rFonts w:ascii="Helvetica" w:hAnsi="Helvetica" w:cs="Helvetica"/>
          <w:b/>
          <w:bCs/>
          <w:color w:val="4466FF"/>
        </w:rPr>
        <w:t>exit (1);</w:t>
      </w:r>
    </w:p>
    <w:p w14:paraId="3694727A"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tab/>
        <w:t>}</w:t>
      </w:r>
    </w:p>
    <w:p w14:paraId="77F88B7B"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tab/>
        <w:t>close (fd);</w:t>
      </w:r>
    </w:p>
    <w:p w14:paraId="150BF3BC"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tab/>
        <w:t>exit (0);</w:t>
      </w:r>
    </w:p>
    <w:p w14:paraId="06922521"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t>}</w:t>
      </w:r>
    </w:p>
    <w:p w14:paraId="2FA70E73" w14:textId="77777777" w:rsidR="00496852" w:rsidRPr="005D63A8" w:rsidRDefault="00496852" w:rsidP="00496852">
      <w:pPr>
        <w:pStyle w:val="HTML0"/>
        <w:rPr>
          <w:rFonts w:ascii="Helvetica" w:hAnsi="Helvetica" w:cs="Helvetica"/>
          <w:color w:val="000000"/>
        </w:rPr>
      </w:pPr>
    </w:p>
    <w:p w14:paraId="36E212BE"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color w:val="000000"/>
          <w:sz w:val="20"/>
          <w:szCs w:val="20"/>
        </w:rPr>
        <w:t xml:space="preserve">В этом примере используется укороченная версия open(), так как файл открывается только для чтения. В качестве буфера (второй аргумент read()) мы передаем адрес переменной типа char. По этому адресу будут считываться данные из файла (по одному байту за раз) и передаваться на </w:t>
      </w:r>
      <w:r w:rsidRPr="005D63A8">
        <w:rPr>
          <w:rFonts w:ascii="Helvetica" w:hAnsi="Helvetica" w:cs="Helvetica"/>
          <w:color w:val="000000"/>
          <w:sz w:val="20"/>
          <w:szCs w:val="20"/>
        </w:rPr>
        <w:lastRenderedPageBreak/>
        <w:t>стандартный вывод. Цикл чтения файла заканчивается, когда read() возвращает нуль (нечего больше читать) или -1 (ошибка). Системный вызов close() закрывает файл.</w:t>
      </w:r>
    </w:p>
    <w:p w14:paraId="19F5C902"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color w:val="000000"/>
          <w:sz w:val="20"/>
          <w:szCs w:val="20"/>
        </w:rPr>
        <w:t>Ниже приведен исходный код программы, которая делает то же самое, что и предыдущий пример, но с использованием блочного чтения файла. Размер блока установлен в 64 байта.</w:t>
      </w:r>
    </w:p>
    <w:p w14:paraId="052D1E3B" w14:textId="77777777" w:rsidR="00496852" w:rsidRPr="005D63A8" w:rsidRDefault="00496852" w:rsidP="00496852">
      <w:pPr>
        <w:pStyle w:val="HTML0"/>
        <w:rPr>
          <w:rFonts w:ascii="Helvetica" w:hAnsi="Helvetica" w:cs="Helvetica"/>
          <w:b/>
          <w:bCs/>
          <w:color w:val="4466FF"/>
        </w:rPr>
      </w:pPr>
    </w:p>
    <w:p w14:paraId="2EED825E"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t>/* myread1.c */</w:t>
      </w:r>
    </w:p>
    <w:p w14:paraId="68AF2E2E"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t>#include &lt;stdlib.h&gt;</w:t>
      </w:r>
    </w:p>
    <w:p w14:paraId="238B9958"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#include &lt;stdio.h&gt;</w:t>
      </w:r>
    </w:p>
    <w:p w14:paraId="3D867765"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#include &lt;unistd.h&gt;</w:t>
      </w:r>
    </w:p>
    <w:p w14:paraId="6A9F40E5"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#include &lt;fcntl.h&gt;</w:t>
      </w:r>
    </w:p>
    <w:p w14:paraId="7A897DE9"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#include &lt;sys/stat.h&gt;</w:t>
      </w:r>
    </w:p>
    <w:p w14:paraId="07B042FE"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#include &lt;sys/types.h&gt;</w:t>
      </w:r>
    </w:p>
    <w:p w14:paraId="1006BAC1" w14:textId="77777777" w:rsidR="00496852" w:rsidRPr="005D63A8" w:rsidRDefault="00496852" w:rsidP="00496852">
      <w:pPr>
        <w:pStyle w:val="HTML0"/>
        <w:rPr>
          <w:rFonts w:ascii="Helvetica" w:hAnsi="Helvetica" w:cs="Helvetica"/>
          <w:b/>
          <w:bCs/>
          <w:color w:val="4466FF"/>
          <w:lang w:val="en-US"/>
        </w:rPr>
      </w:pPr>
    </w:p>
    <w:p w14:paraId="6D374598"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#define BUFFER_SIZE</w:t>
      </w:r>
      <w:r w:rsidRPr="005D63A8">
        <w:rPr>
          <w:rFonts w:ascii="Helvetica" w:hAnsi="Helvetica" w:cs="Helvetica"/>
          <w:b/>
          <w:bCs/>
          <w:color w:val="4466FF"/>
          <w:lang w:val="en-US"/>
        </w:rPr>
        <w:tab/>
        <w:t>64</w:t>
      </w:r>
    </w:p>
    <w:p w14:paraId="7C75BCFE" w14:textId="77777777" w:rsidR="00496852" w:rsidRPr="005D63A8" w:rsidRDefault="00496852" w:rsidP="00496852">
      <w:pPr>
        <w:pStyle w:val="HTML0"/>
        <w:rPr>
          <w:rFonts w:ascii="Helvetica" w:hAnsi="Helvetica" w:cs="Helvetica"/>
          <w:b/>
          <w:bCs/>
          <w:color w:val="4466FF"/>
          <w:lang w:val="en-US"/>
        </w:rPr>
      </w:pPr>
    </w:p>
    <w:p w14:paraId="4BE06850"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int main (int argc, char ** argv)</w:t>
      </w:r>
    </w:p>
    <w:p w14:paraId="7B0EB1A1"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w:t>
      </w:r>
    </w:p>
    <w:p w14:paraId="7DC17541"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int fd;</w:t>
      </w:r>
    </w:p>
    <w:p w14:paraId="01BC43EA"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ssize_t read_bytes;</w:t>
      </w:r>
    </w:p>
    <w:p w14:paraId="2E8620E1"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char buffer[BUFFER_SIZE+1];</w:t>
      </w:r>
    </w:p>
    <w:p w14:paraId="6AA82C68"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if (argc &lt; 2)</w:t>
      </w:r>
    </w:p>
    <w:p w14:paraId="50BC8C5D"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6C61ABEA"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fprintf (stderr, "Too few arguments\n");</w:t>
      </w:r>
    </w:p>
    <w:p w14:paraId="7A0D31EE"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exit (1);</w:t>
      </w:r>
    </w:p>
    <w:p w14:paraId="67417676"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556A8893" w14:textId="77777777" w:rsidR="00496852" w:rsidRPr="005D63A8" w:rsidRDefault="00496852" w:rsidP="00496852">
      <w:pPr>
        <w:pStyle w:val="HTML0"/>
        <w:rPr>
          <w:rFonts w:ascii="Helvetica" w:hAnsi="Helvetica" w:cs="Helvetica"/>
          <w:b/>
          <w:bCs/>
          <w:color w:val="4466FF"/>
          <w:lang w:val="en-US"/>
        </w:rPr>
      </w:pPr>
    </w:p>
    <w:p w14:paraId="730644F8"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fd = open (argv[1], O_RDONLY);</w:t>
      </w:r>
    </w:p>
    <w:p w14:paraId="5290C891"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if (fd &lt; 0)</w:t>
      </w:r>
    </w:p>
    <w:p w14:paraId="176B40DD"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08A41E21"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fprintf (stderr, "Cannot open file\n");</w:t>
      </w:r>
    </w:p>
    <w:p w14:paraId="1B24822D"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exit (1);</w:t>
      </w:r>
    </w:p>
    <w:p w14:paraId="62A2B5F0"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r w:rsidRPr="005D63A8">
        <w:rPr>
          <w:rFonts w:ascii="Helvetica" w:hAnsi="Helvetica" w:cs="Helvetica"/>
          <w:b/>
          <w:bCs/>
          <w:color w:val="4466FF"/>
          <w:lang w:val="en-US"/>
        </w:rPr>
        <w:tab/>
      </w:r>
    </w:p>
    <w:p w14:paraId="172A9DDE"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p>
    <w:p w14:paraId="58F713C8"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while ((read_bytes = read (fd, buffer, BUFFER_SIZE)) &gt; 0)</w:t>
      </w:r>
    </w:p>
    <w:p w14:paraId="19BEBA19"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44F60DC6"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buffer[read_bytes] = 0; /* Null-terminator for C-string */</w:t>
      </w:r>
    </w:p>
    <w:p w14:paraId="2E7B43B7"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fputs (buffer, stdout);</w:t>
      </w:r>
    </w:p>
    <w:p w14:paraId="49E194B4"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6E129355" w14:textId="77777777" w:rsidR="00496852" w:rsidRPr="005D63A8" w:rsidRDefault="00496852" w:rsidP="00496852">
      <w:pPr>
        <w:pStyle w:val="HTML0"/>
        <w:rPr>
          <w:rFonts w:ascii="Helvetica" w:hAnsi="Helvetica" w:cs="Helvetica"/>
          <w:b/>
          <w:bCs/>
          <w:color w:val="4466FF"/>
          <w:lang w:val="en-US"/>
        </w:rPr>
      </w:pPr>
    </w:p>
    <w:p w14:paraId="59AB0AD4"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if (read_bytes &lt; 0)</w:t>
      </w:r>
    </w:p>
    <w:p w14:paraId="11CB5709"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40D6BCF3"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fprintf (stderr, "myread: Cannot read file\n");</w:t>
      </w:r>
    </w:p>
    <w:p w14:paraId="091B9777"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lang w:val="en-US"/>
        </w:rPr>
        <w:tab/>
      </w:r>
      <w:r w:rsidRPr="005D63A8">
        <w:rPr>
          <w:rFonts w:ascii="Helvetica" w:hAnsi="Helvetica" w:cs="Helvetica"/>
          <w:b/>
          <w:bCs/>
          <w:color w:val="4466FF"/>
          <w:lang w:val="en-US"/>
        </w:rPr>
        <w:tab/>
      </w:r>
      <w:r w:rsidRPr="005D63A8">
        <w:rPr>
          <w:rFonts w:ascii="Helvetica" w:hAnsi="Helvetica" w:cs="Helvetica"/>
          <w:b/>
          <w:bCs/>
          <w:color w:val="4466FF"/>
        </w:rPr>
        <w:t>exit (1);</w:t>
      </w:r>
    </w:p>
    <w:p w14:paraId="028E53E7"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tab/>
        <w:t>}</w:t>
      </w:r>
    </w:p>
    <w:p w14:paraId="293563B7"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tab/>
        <w:t>close (fd);</w:t>
      </w:r>
    </w:p>
    <w:p w14:paraId="003F3010"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tab/>
        <w:t>exit (0);</w:t>
      </w:r>
    </w:p>
    <w:p w14:paraId="1323925C"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t>}</w:t>
      </w:r>
    </w:p>
    <w:p w14:paraId="56B27DE8" w14:textId="77777777" w:rsidR="00496852" w:rsidRPr="005D63A8" w:rsidRDefault="00496852" w:rsidP="00496852">
      <w:pPr>
        <w:pStyle w:val="HTML0"/>
        <w:rPr>
          <w:rFonts w:ascii="Helvetica" w:hAnsi="Helvetica" w:cs="Helvetica"/>
          <w:color w:val="000000"/>
        </w:rPr>
      </w:pPr>
    </w:p>
    <w:p w14:paraId="1895151E" w14:textId="77777777" w:rsidR="00496852" w:rsidRPr="005D63A8" w:rsidRDefault="00496852" w:rsidP="00496852">
      <w:pPr>
        <w:pStyle w:val="a4"/>
        <w:rPr>
          <w:rFonts w:ascii="Helvetica" w:hAnsi="Helvetica" w:cs="Helvetica"/>
          <w:color w:val="000000"/>
          <w:sz w:val="20"/>
          <w:szCs w:val="20"/>
          <w:lang w:val="en-US"/>
        </w:rPr>
      </w:pPr>
      <w:r w:rsidRPr="005D63A8">
        <w:rPr>
          <w:rFonts w:ascii="Helvetica" w:hAnsi="Helvetica" w:cs="Helvetica"/>
          <w:color w:val="000000"/>
          <w:sz w:val="20"/>
          <w:szCs w:val="20"/>
        </w:rPr>
        <w:t xml:space="preserve">Для записи данных в файл используется системный вызов </w:t>
      </w:r>
      <w:r w:rsidRPr="005D63A8">
        <w:rPr>
          <w:rFonts w:ascii="Helvetica" w:hAnsi="Helvetica" w:cs="Helvetica"/>
          <w:color w:val="FF0000"/>
          <w:sz w:val="20"/>
          <w:szCs w:val="20"/>
        </w:rPr>
        <w:t>write()</w:t>
      </w:r>
      <w:r w:rsidRPr="005D63A8">
        <w:rPr>
          <w:rFonts w:ascii="Helvetica" w:hAnsi="Helvetica" w:cs="Helvetica"/>
          <w:color w:val="000000"/>
          <w:sz w:val="20"/>
          <w:szCs w:val="20"/>
        </w:rPr>
        <w:t>. Ниже</w:t>
      </w:r>
      <w:r w:rsidRPr="005D63A8">
        <w:rPr>
          <w:rFonts w:ascii="Helvetica" w:hAnsi="Helvetica" w:cs="Helvetica"/>
          <w:color w:val="000000"/>
          <w:sz w:val="20"/>
          <w:szCs w:val="20"/>
          <w:lang w:val="en-US"/>
        </w:rPr>
        <w:t xml:space="preserve"> </w:t>
      </w:r>
      <w:r w:rsidRPr="005D63A8">
        <w:rPr>
          <w:rFonts w:ascii="Helvetica" w:hAnsi="Helvetica" w:cs="Helvetica"/>
          <w:color w:val="000000"/>
          <w:sz w:val="20"/>
          <w:szCs w:val="20"/>
        </w:rPr>
        <w:t>представлен</w:t>
      </w:r>
      <w:r w:rsidRPr="005D63A8">
        <w:rPr>
          <w:rFonts w:ascii="Helvetica" w:hAnsi="Helvetica" w:cs="Helvetica"/>
          <w:color w:val="000000"/>
          <w:sz w:val="20"/>
          <w:szCs w:val="20"/>
          <w:lang w:val="en-US"/>
        </w:rPr>
        <w:t xml:space="preserve"> </w:t>
      </w:r>
      <w:r w:rsidRPr="005D63A8">
        <w:rPr>
          <w:rFonts w:ascii="Helvetica" w:hAnsi="Helvetica" w:cs="Helvetica"/>
          <w:color w:val="000000"/>
          <w:sz w:val="20"/>
          <w:szCs w:val="20"/>
        </w:rPr>
        <w:t>его</w:t>
      </w:r>
      <w:r w:rsidRPr="005D63A8">
        <w:rPr>
          <w:rFonts w:ascii="Helvetica" w:hAnsi="Helvetica" w:cs="Helvetica"/>
          <w:color w:val="000000"/>
          <w:sz w:val="20"/>
          <w:szCs w:val="20"/>
          <w:lang w:val="en-US"/>
        </w:rPr>
        <w:t xml:space="preserve"> </w:t>
      </w:r>
      <w:r w:rsidRPr="005D63A8">
        <w:rPr>
          <w:rFonts w:ascii="Helvetica" w:hAnsi="Helvetica" w:cs="Helvetica"/>
          <w:color w:val="000000"/>
          <w:sz w:val="20"/>
          <w:szCs w:val="20"/>
        </w:rPr>
        <w:t>прототип</w:t>
      </w:r>
      <w:r w:rsidRPr="005D63A8">
        <w:rPr>
          <w:rFonts w:ascii="Helvetica" w:hAnsi="Helvetica" w:cs="Helvetica"/>
          <w:color w:val="000000"/>
          <w:sz w:val="20"/>
          <w:szCs w:val="20"/>
          <w:lang w:val="en-US"/>
        </w:rPr>
        <w:t>.</w:t>
      </w:r>
    </w:p>
    <w:p w14:paraId="2A57D1CD" w14:textId="77777777" w:rsidR="00496852" w:rsidRPr="005D63A8" w:rsidRDefault="00496852" w:rsidP="00496852">
      <w:pPr>
        <w:pStyle w:val="HTML0"/>
        <w:rPr>
          <w:rFonts w:ascii="Helvetica" w:hAnsi="Helvetica" w:cs="Helvetica"/>
          <w:b/>
          <w:bCs/>
          <w:color w:val="4466FF"/>
          <w:lang w:val="en-US"/>
        </w:rPr>
      </w:pPr>
    </w:p>
    <w:p w14:paraId="06187E44"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ssize_t write (int fd, const void * buffer, size_t count);</w:t>
      </w:r>
    </w:p>
    <w:p w14:paraId="74B0B38B" w14:textId="77777777" w:rsidR="00496852" w:rsidRPr="005D63A8" w:rsidRDefault="00496852" w:rsidP="00496852">
      <w:pPr>
        <w:pStyle w:val="HTML0"/>
        <w:rPr>
          <w:rFonts w:ascii="Helvetica" w:hAnsi="Helvetica" w:cs="Helvetica"/>
          <w:color w:val="000000"/>
          <w:lang w:val="en-US"/>
        </w:rPr>
      </w:pPr>
    </w:p>
    <w:p w14:paraId="39E4C838"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color w:val="000000"/>
          <w:sz w:val="20"/>
          <w:szCs w:val="20"/>
        </w:rPr>
        <w:t xml:space="preserve">Как видите, прототип </w:t>
      </w:r>
      <w:r w:rsidRPr="005D63A8">
        <w:rPr>
          <w:rFonts w:ascii="Helvetica" w:hAnsi="Helvetica" w:cs="Helvetica"/>
          <w:color w:val="FF0000"/>
          <w:sz w:val="20"/>
          <w:szCs w:val="20"/>
        </w:rPr>
        <w:t>write()</w:t>
      </w:r>
      <w:r w:rsidRPr="005D63A8">
        <w:rPr>
          <w:rFonts w:ascii="Helvetica" w:hAnsi="Helvetica" w:cs="Helvetica"/>
          <w:color w:val="000000"/>
          <w:sz w:val="20"/>
          <w:szCs w:val="20"/>
        </w:rPr>
        <w:t xml:space="preserve"> отличается от read() только спецификатором const во втором аргументе. В принципе write() выполняет процедуру, обратную read(): записывает count байтов из буфера buffer в файл с дескриптором fd, возвращая количество записанных байтов или -1 в случае ошибки. Так просто, что можно сразу переходить к примеру. </w:t>
      </w:r>
    </w:p>
    <w:p w14:paraId="18E1D567"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lastRenderedPageBreak/>
        <w:t>#</w:t>
      </w:r>
      <w:r w:rsidRPr="005D63A8">
        <w:rPr>
          <w:rFonts w:ascii="Helvetica" w:hAnsi="Helvetica" w:cs="Helvetica"/>
          <w:b/>
          <w:bCs/>
          <w:color w:val="4466FF"/>
          <w:lang w:val="en-US"/>
        </w:rPr>
        <w:t>include</w:t>
      </w:r>
      <w:r w:rsidRPr="005D63A8">
        <w:rPr>
          <w:rFonts w:ascii="Helvetica" w:hAnsi="Helvetica" w:cs="Helvetica"/>
          <w:b/>
          <w:bCs/>
          <w:color w:val="4466FF"/>
        </w:rPr>
        <w:t xml:space="preserve"> &lt;</w:t>
      </w:r>
      <w:r w:rsidRPr="005D63A8">
        <w:rPr>
          <w:rFonts w:ascii="Helvetica" w:hAnsi="Helvetica" w:cs="Helvetica"/>
          <w:b/>
          <w:bCs/>
          <w:color w:val="4466FF"/>
          <w:lang w:val="en-US"/>
        </w:rPr>
        <w:t>stdlib</w:t>
      </w:r>
      <w:r w:rsidRPr="005D63A8">
        <w:rPr>
          <w:rFonts w:ascii="Helvetica" w:hAnsi="Helvetica" w:cs="Helvetica"/>
          <w:b/>
          <w:bCs/>
          <w:color w:val="4466FF"/>
        </w:rPr>
        <w:t>.</w:t>
      </w:r>
      <w:r w:rsidRPr="005D63A8">
        <w:rPr>
          <w:rFonts w:ascii="Helvetica" w:hAnsi="Helvetica" w:cs="Helvetica"/>
          <w:b/>
          <w:bCs/>
          <w:color w:val="4466FF"/>
          <w:lang w:val="en-US"/>
        </w:rPr>
        <w:t>h</w:t>
      </w:r>
      <w:r w:rsidRPr="005D63A8">
        <w:rPr>
          <w:rFonts w:ascii="Helvetica" w:hAnsi="Helvetica" w:cs="Helvetica"/>
          <w:b/>
          <w:bCs/>
          <w:color w:val="4466FF"/>
        </w:rPr>
        <w:t>&gt;</w:t>
      </w:r>
    </w:p>
    <w:p w14:paraId="2AC487B7"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#include &lt;stdio.h&gt;</w:t>
      </w:r>
    </w:p>
    <w:p w14:paraId="50975344"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#include &lt;unistd.h&gt;</w:t>
      </w:r>
      <w:r w:rsidRPr="005D63A8">
        <w:rPr>
          <w:rFonts w:ascii="Helvetica" w:hAnsi="Helvetica" w:cs="Helvetica"/>
          <w:b/>
          <w:bCs/>
          <w:color w:val="4466FF"/>
          <w:lang w:val="en-US"/>
        </w:rPr>
        <w:tab/>
        <w:t>/* read(), write(), close() */</w:t>
      </w:r>
    </w:p>
    <w:p w14:paraId="58624519"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#include &lt;fcntl.h&gt;</w:t>
      </w:r>
      <w:r w:rsidRPr="005D63A8">
        <w:rPr>
          <w:rFonts w:ascii="Helvetica" w:hAnsi="Helvetica" w:cs="Helvetica"/>
          <w:b/>
          <w:bCs/>
          <w:color w:val="4466FF"/>
          <w:lang w:val="en-US"/>
        </w:rPr>
        <w:tab/>
        <w:t>/* open(), O_RDONLY */</w:t>
      </w:r>
    </w:p>
    <w:p w14:paraId="4D01B16A"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#include &lt;sys/stat.h&gt;</w:t>
      </w:r>
      <w:r w:rsidRPr="005D63A8">
        <w:rPr>
          <w:rFonts w:ascii="Helvetica" w:hAnsi="Helvetica" w:cs="Helvetica"/>
          <w:b/>
          <w:bCs/>
          <w:color w:val="4466FF"/>
          <w:lang w:val="en-US"/>
        </w:rPr>
        <w:tab/>
        <w:t>/* S_IRUSR */</w:t>
      </w:r>
    </w:p>
    <w:p w14:paraId="55000779"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#include &lt;sys/types.h&gt;</w:t>
      </w:r>
      <w:r w:rsidRPr="005D63A8">
        <w:rPr>
          <w:rFonts w:ascii="Helvetica" w:hAnsi="Helvetica" w:cs="Helvetica"/>
          <w:b/>
          <w:bCs/>
          <w:color w:val="4466FF"/>
          <w:lang w:val="en-US"/>
        </w:rPr>
        <w:tab/>
        <w:t>/* mode_t */</w:t>
      </w:r>
    </w:p>
    <w:p w14:paraId="7D2B903C" w14:textId="77777777" w:rsidR="00496852" w:rsidRPr="005D63A8" w:rsidRDefault="00496852" w:rsidP="00496852">
      <w:pPr>
        <w:pStyle w:val="HTML0"/>
        <w:rPr>
          <w:rFonts w:ascii="Helvetica" w:hAnsi="Helvetica" w:cs="Helvetica"/>
          <w:b/>
          <w:bCs/>
          <w:color w:val="4466FF"/>
          <w:lang w:val="en-US"/>
        </w:rPr>
      </w:pPr>
    </w:p>
    <w:p w14:paraId="0B49417D"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#define BUFFER_SIZE</w:t>
      </w:r>
      <w:r w:rsidRPr="005D63A8">
        <w:rPr>
          <w:rFonts w:ascii="Helvetica" w:hAnsi="Helvetica" w:cs="Helvetica"/>
          <w:b/>
          <w:bCs/>
          <w:color w:val="4466FF"/>
          <w:lang w:val="en-US"/>
        </w:rPr>
        <w:tab/>
        <w:t>64</w:t>
      </w:r>
    </w:p>
    <w:p w14:paraId="14621D46" w14:textId="77777777" w:rsidR="00496852" w:rsidRPr="005D63A8" w:rsidRDefault="00496852" w:rsidP="00496852">
      <w:pPr>
        <w:pStyle w:val="HTML0"/>
        <w:rPr>
          <w:rFonts w:ascii="Helvetica" w:hAnsi="Helvetica" w:cs="Helvetica"/>
          <w:b/>
          <w:bCs/>
          <w:color w:val="4466FF"/>
          <w:lang w:val="en-US"/>
        </w:rPr>
      </w:pPr>
    </w:p>
    <w:p w14:paraId="1309B723"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int main (int argc, char ** argv)</w:t>
      </w:r>
    </w:p>
    <w:p w14:paraId="76C36FBC"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w:t>
      </w:r>
    </w:p>
    <w:p w14:paraId="42A27E13"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int fd;</w:t>
      </w:r>
    </w:p>
    <w:p w14:paraId="6ECB85A0"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ssize_t read_bytes;</w:t>
      </w:r>
    </w:p>
    <w:p w14:paraId="10D24C74"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ssize_t written_bytes;</w:t>
      </w:r>
    </w:p>
    <w:p w14:paraId="6ECBC565"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char buffer[BUFFER_SIZE];</w:t>
      </w:r>
    </w:p>
    <w:p w14:paraId="1A60A9EE"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if (argc &lt; 2)</w:t>
      </w:r>
    </w:p>
    <w:p w14:paraId="0963DB38"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56DD98F5"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fprintf (stderr, "Too few arguments\n");</w:t>
      </w:r>
    </w:p>
    <w:p w14:paraId="0E41CFE4"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exit (1);</w:t>
      </w:r>
    </w:p>
    <w:p w14:paraId="0DD10BFD"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27C59831" w14:textId="77777777" w:rsidR="00496852" w:rsidRPr="005D63A8" w:rsidRDefault="00496852" w:rsidP="00496852">
      <w:pPr>
        <w:pStyle w:val="HTML0"/>
        <w:rPr>
          <w:rFonts w:ascii="Helvetica" w:hAnsi="Helvetica" w:cs="Helvetica"/>
          <w:b/>
          <w:bCs/>
          <w:color w:val="4466FF"/>
          <w:lang w:val="en-US"/>
        </w:rPr>
      </w:pPr>
    </w:p>
    <w:p w14:paraId="626C5AE1"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fd = open (argv[1], O_RDONLY);</w:t>
      </w:r>
    </w:p>
    <w:p w14:paraId="71E743B9"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if (fd &lt; 0)</w:t>
      </w:r>
    </w:p>
    <w:p w14:paraId="501E162E"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2D45B3DC"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fprintf (stderr, "Cannot open file\n");</w:t>
      </w:r>
    </w:p>
    <w:p w14:paraId="6611CDE5"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exit (1);</w:t>
      </w:r>
    </w:p>
    <w:p w14:paraId="5414B543"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r w:rsidRPr="005D63A8">
        <w:rPr>
          <w:rFonts w:ascii="Helvetica" w:hAnsi="Helvetica" w:cs="Helvetica"/>
          <w:b/>
          <w:bCs/>
          <w:color w:val="4466FF"/>
          <w:lang w:val="en-US"/>
        </w:rPr>
        <w:tab/>
      </w:r>
    </w:p>
    <w:p w14:paraId="397ABAD5"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p>
    <w:p w14:paraId="345E6202"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while ((read_bytes = read (fd, buffer, BUFFER_SIZE)) &gt; 0)</w:t>
      </w:r>
    </w:p>
    <w:p w14:paraId="23E2BE65"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r w:rsidRPr="005D63A8">
        <w:rPr>
          <w:rFonts w:ascii="Helvetica" w:hAnsi="Helvetica" w:cs="Helvetica"/>
          <w:b/>
          <w:bCs/>
          <w:color w:val="4466FF"/>
          <w:lang w:val="en-US"/>
        </w:rPr>
        <w:tab/>
      </w:r>
      <w:r w:rsidRPr="005D63A8">
        <w:rPr>
          <w:rFonts w:ascii="Helvetica" w:hAnsi="Helvetica" w:cs="Helvetica"/>
          <w:b/>
          <w:bCs/>
          <w:color w:val="4466FF"/>
          <w:lang w:val="en-US"/>
        </w:rPr>
        <w:tab/>
      </w:r>
    </w:p>
    <w:p w14:paraId="4CAEF019"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 1 == stdout */</w:t>
      </w:r>
    </w:p>
    <w:p w14:paraId="6E3DCCE4"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written_bytes = write (1, buffer, read_bytes);</w:t>
      </w:r>
    </w:p>
    <w:p w14:paraId="53EA308D"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if (written_bytes != read_bytes)</w:t>
      </w:r>
    </w:p>
    <w:p w14:paraId="5A557673"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w:t>
      </w:r>
    </w:p>
    <w:p w14:paraId="1BAE02D4"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r>
      <w:r w:rsidRPr="005D63A8">
        <w:rPr>
          <w:rFonts w:ascii="Helvetica" w:hAnsi="Helvetica" w:cs="Helvetica"/>
          <w:b/>
          <w:bCs/>
          <w:color w:val="4466FF"/>
          <w:lang w:val="en-US"/>
        </w:rPr>
        <w:tab/>
        <w:t>fprintf (stderr, "Cannot write\n");</w:t>
      </w:r>
    </w:p>
    <w:p w14:paraId="7DAF4BD0"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r>
      <w:r w:rsidRPr="005D63A8">
        <w:rPr>
          <w:rFonts w:ascii="Helvetica" w:hAnsi="Helvetica" w:cs="Helvetica"/>
          <w:b/>
          <w:bCs/>
          <w:color w:val="4466FF"/>
          <w:lang w:val="en-US"/>
        </w:rPr>
        <w:tab/>
        <w:t>exit (1);</w:t>
      </w:r>
    </w:p>
    <w:p w14:paraId="48FC71BC"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w:t>
      </w:r>
    </w:p>
    <w:p w14:paraId="17A406DA"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0AA78C9A" w14:textId="77777777" w:rsidR="00496852" w:rsidRPr="005D63A8" w:rsidRDefault="00496852" w:rsidP="00496852">
      <w:pPr>
        <w:pStyle w:val="HTML0"/>
        <w:rPr>
          <w:rFonts w:ascii="Helvetica" w:hAnsi="Helvetica" w:cs="Helvetica"/>
          <w:b/>
          <w:bCs/>
          <w:color w:val="4466FF"/>
          <w:lang w:val="en-US"/>
        </w:rPr>
      </w:pPr>
    </w:p>
    <w:p w14:paraId="58C99449"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if (read_bytes &lt; 0)</w:t>
      </w:r>
    </w:p>
    <w:p w14:paraId="484A9208"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6FD10AC1"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fprintf (stderr, "myread: Cannot read file\n");</w:t>
      </w:r>
    </w:p>
    <w:p w14:paraId="419683C0"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lang w:val="en-US"/>
        </w:rPr>
        <w:tab/>
      </w:r>
      <w:r w:rsidRPr="005D63A8">
        <w:rPr>
          <w:rFonts w:ascii="Helvetica" w:hAnsi="Helvetica" w:cs="Helvetica"/>
          <w:b/>
          <w:bCs/>
          <w:color w:val="4466FF"/>
          <w:lang w:val="en-US"/>
        </w:rPr>
        <w:tab/>
      </w:r>
      <w:r w:rsidRPr="005D63A8">
        <w:rPr>
          <w:rFonts w:ascii="Helvetica" w:hAnsi="Helvetica" w:cs="Helvetica"/>
          <w:b/>
          <w:bCs/>
          <w:color w:val="4466FF"/>
        </w:rPr>
        <w:t>exit (1);</w:t>
      </w:r>
    </w:p>
    <w:p w14:paraId="46493D7B"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tab/>
        <w:t>}</w:t>
      </w:r>
    </w:p>
    <w:p w14:paraId="02C884A2"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tab/>
        <w:t>close (fd);</w:t>
      </w:r>
    </w:p>
    <w:p w14:paraId="6194F25F"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tab/>
        <w:t>exit (0);</w:t>
      </w:r>
    </w:p>
    <w:p w14:paraId="2A231735"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t>}</w:t>
      </w:r>
    </w:p>
    <w:p w14:paraId="1F3E1DEE" w14:textId="77777777" w:rsidR="00496852" w:rsidRPr="005D63A8" w:rsidRDefault="00496852" w:rsidP="00496852">
      <w:pPr>
        <w:pStyle w:val="HTML0"/>
        <w:rPr>
          <w:rFonts w:ascii="Helvetica" w:hAnsi="Helvetica" w:cs="Helvetica"/>
          <w:color w:val="000000"/>
        </w:rPr>
      </w:pPr>
    </w:p>
    <w:p w14:paraId="2D0EE67D"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color w:val="000000"/>
          <w:sz w:val="20"/>
          <w:szCs w:val="20"/>
        </w:rPr>
        <w:t xml:space="preserve">В этом примере нам уже не надо изощеряться в попытках вставить нуль-терминатор в строку для записи, поскольку системный вызов write() не запишет большее количество байт, чем мы ему указали. </w:t>
      </w:r>
    </w:p>
    <w:p w14:paraId="2FAD17A3" w14:textId="77777777" w:rsidR="00496852" w:rsidRPr="005D63A8" w:rsidRDefault="00496852" w:rsidP="00496852">
      <w:pPr>
        <w:shd w:val="clear" w:color="auto" w:fill="FFFFFF"/>
        <w:spacing w:after="150"/>
        <w:rPr>
          <w:rFonts w:ascii="Helvetica" w:hAnsi="Helvetica" w:cs="Helvetica"/>
          <w:color w:val="333333"/>
          <w:sz w:val="20"/>
          <w:szCs w:val="20"/>
        </w:rPr>
      </w:pPr>
      <w:r w:rsidRPr="005D63A8">
        <w:rPr>
          <w:rFonts w:ascii="Helvetica" w:hAnsi="Helvetica" w:cs="Helvetica"/>
          <w:color w:val="333333"/>
          <w:sz w:val="20"/>
          <w:szCs w:val="20"/>
        </w:rPr>
        <w:t xml:space="preserve">Эффективнее обмениваться большим числом байтов, поскольку при этом требуется меньше системных вызовов. </w:t>
      </w:r>
    </w:p>
    <w:p w14:paraId="1E7093F8" w14:textId="77777777" w:rsidR="00496852" w:rsidRPr="005D63A8" w:rsidRDefault="00496852" w:rsidP="00496852">
      <w:pPr>
        <w:shd w:val="clear" w:color="auto" w:fill="FFFFFF"/>
        <w:spacing w:after="150"/>
        <w:rPr>
          <w:rFonts w:ascii="Helvetica" w:hAnsi="Helvetica" w:cs="Helvetica"/>
          <w:color w:val="0070C0"/>
          <w:sz w:val="20"/>
          <w:szCs w:val="20"/>
        </w:rPr>
      </w:pPr>
      <w:r w:rsidRPr="005D63A8">
        <w:rPr>
          <w:rFonts w:ascii="Helvetica" w:hAnsi="Helvetica" w:cs="Helvetica"/>
          <w:color w:val="0070C0"/>
          <w:sz w:val="20"/>
          <w:szCs w:val="20"/>
        </w:rPr>
        <w:t xml:space="preserve">#include "syscalls.h" </w:t>
      </w:r>
    </w:p>
    <w:p w14:paraId="5FE95D12" w14:textId="77777777" w:rsidR="00496852" w:rsidRPr="005D63A8" w:rsidRDefault="00496852" w:rsidP="00496852">
      <w:pPr>
        <w:shd w:val="clear" w:color="auto" w:fill="FFFFFF"/>
        <w:spacing w:after="150"/>
        <w:rPr>
          <w:rFonts w:ascii="Helvetica" w:hAnsi="Helvetica" w:cs="Helvetica"/>
          <w:color w:val="0070C0"/>
          <w:sz w:val="20"/>
          <w:szCs w:val="20"/>
        </w:rPr>
      </w:pPr>
      <w:r w:rsidRPr="005D63A8">
        <w:rPr>
          <w:rFonts w:ascii="Helvetica" w:hAnsi="Helvetica" w:cs="Helvetica"/>
          <w:color w:val="0070C0"/>
          <w:sz w:val="20"/>
          <w:szCs w:val="20"/>
        </w:rPr>
        <w:t xml:space="preserve">main() /* копирование ввода на вывод */ </w:t>
      </w:r>
    </w:p>
    <w:p w14:paraId="16A45C6D" w14:textId="77777777" w:rsidR="00496852" w:rsidRPr="005D63A8" w:rsidRDefault="00496852" w:rsidP="00496852">
      <w:pPr>
        <w:shd w:val="clear" w:color="auto" w:fill="FFFFFF"/>
        <w:spacing w:after="150"/>
        <w:rPr>
          <w:rFonts w:ascii="Helvetica" w:hAnsi="Helvetica" w:cs="Helvetica"/>
          <w:color w:val="0070C0"/>
          <w:sz w:val="20"/>
          <w:szCs w:val="20"/>
          <w:lang w:val="en-US"/>
        </w:rPr>
      </w:pPr>
      <w:r w:rsidRPr="005D63A8">
        <w:rPr>
          <w:rFonts w:ascii="Helvetica" w:hAnsi="Helvetica" w:cs="Helvetica"/>
          <w:color w:val="0070C0"/>
          <w:sz w:val="20"/>
          <w:szCs w:val="20"/>
          <w:lang w:val="en-US"/>
        </w:rPr>
        <w:t>{</w:t>
      </w:r>
    </w:p>
    <w:p w14:paraId="3A7A6FC1" w14:textId="77777777" w:rsidR="00496852" w:rsidRPr="005D63A8" w:rsidRDefault="00496852" w:rsidP="00496852">
      <w:pPr>
        <w:shd w:val="clear" w:color="auto" w:fill="FFFFFF"/>
        <w:spacing w:after="150"/>
        <w:rPr>
          <w:rFonts w:ascii="Helvetica" w:hAnsi="Helvetica" w:cs="Helvetica"/>
          <w:color w:val="0070C0"/>
          <w:sz w:val="20"/>
          <w:szCs w:val="20"/>
          <w:lang w:val="en-US"/>
        </w:rPr>
      </w:pPr>
      <w:r w:rsidRPr="005D63A8">
        <w:rPr>
          <w:rFonts w:ascii="Helvetica" w:hAnsi="Helvetica" w:cs="Helvetica"/>
          <w:color w:val="0070C0"/>
          <w:sz w:val="20"/>
          <w:szCs w:val="20"/>
          <w:lang w:val="en-US"/>
        </w:rPr>
        <w:t xml:space="preserve"> char buf[BUFSIZ]; </w:t>
      </w:r>
    </w:p>
    <w:p w14:paraId="061E14C3" w14:textId="77777777" w:rsidR="00496852" w:rsidRPr="005D63A8" w:rsidRDefault="00496852" w:rsidP="00496852">
      <w:pPr>
        <w:shd w:val="clear" w:color="auto" w:fill="FFFFFF"/>
        <w:spacing w:after="150"/>
        <w:rPr>
          <w:rFonts w:ascii="Helvetica" w:hAnsi="Helvetica" w:cs="Helvetica"/>
          <w:color w:val="0070C0"/>
          <w:sz w:val="20"/>
          <w:szCs w:val="20"/>
          <w:lang w:val="en-US"/>
        </w:rPr>
      </w:pPr>
      <w:r w:rsidRPr="005D63A8">
        <w:rPr>
          <w:rFonts w:ascii="Helvetica" w:hAnsi="Helvetica" w:cs="Helvetica"/>
          <w:color w:val="0070C0"/>
          <w:sz w:val="20"/>
          <w:szCs w:val="20"/>
          <w:lang w:val="en-US"/>
        </w:rPr>
        <w:lastRenderedPageBreak/>
        <w:t xml:space="preserve"> int n;</w:t>
      </w:r>
    </w:p>
    <w:p w14:paraId="4B0F218E" w14:textId="77777777" w:rsidR="00496852" w:rsidRPr="005D63A8" w:rsidRDefault="00496852" w:rsidP="00496852">
      <w:pPr>
        <w:shd w:val="clear" w:color="auto" w:fill="FFFFFF"/>
        <w:spacing w:after="150"/>
        <w:rPr>
          <w:rFonts w:ascii="Helvetica" w:hAnsi="Helvetica" w:cs="Helvetica"/>
          <w:color w:val="0070C0"/>
          <w:sz w:val="20"/>
          <w:szCs w:val="20"/>
          <w:lang w:val="en-US"/>
        </w:rPr>
      </w:pPr>
      <w:r w:rsidRPr="005D63A8">
        <w:rPr>
          <w:rFonts w:ascii="Helvetica" w:hAnsi="Helvetica" w:cs="Helvetica"/>
          <w:color w:val="0070C0"/>
          <w:sz w:val="20"/>
          <w:szCs w:val="20"/>
          <w:lang w:val="en-US"/>
        </w:rPr>
        <w:t xml:space="preserve"> while ((n = read(0, buf, BUFSIZ)) › 0)</w:t>
      </w:r>
    </w:p>
    <w:p w14:paraId="1E871E94" w14:textId="77777777" w:rsidR="00496852" w:rsidRPr="005D63A8" w:rsidRDefault="00496852" w:rsidP="00496852">
      <w:pPr>
        <w:shd w:val="clear" w:color="auto" w:fill="FFFFFF"/>
        <w:spacing w:after="150"/>
        <w:rPr>
          <w:rFonts w:ascii="Helvetica" w:hAnsi="Helvetica" w:cs="Helvetica"/>
          <w:color w:val="0070C0"/>
          <w:sz w:val="20"/>
          <w:szCs w:val="20"/>
          <w:lang w:val="en-US"/>
        </w:rPr>
      </w:pPr>
      <w:r w:rsidRPr="005D63A8">
        <w:rPr>
          <w:rFonts w:ascii="Helvetica" w:hAnsi="Helvetica" w:cs="Helvetica"/>
          <w:color w:val="0070C0"/>
          <w:sz w:val="20"/>
          <w:szCs w:val="20"/>
          <w:lang w:val="en-US"/>
        </w:rPr>
        <w:t xml:space="preserve">  write(i, buf, n);</w:t>
      </w:r>
    </w:p>
    <w:p w14:paraId="40ACCD03" w14:textId="77777777" w:rsidR="00496852" w:rsidRPr="005D63A8" w:rsidRDefault="00496852" w:rsidP="00496852">
      <w:pPr>
        <w:shd w:val="clear" w:color="auto" w:fill="FFFFFF"/>
        <w:spacing w:after="150"/>
        <w:rPr>
          <w:rFonts w:ascii="Helvetica" w:hAnsi="Helvetica" w:cs="Helvetica"/>
          <w:color w:val="0070C0"/>
          <w:sz w:val="20"/>
          <w:szCs w:val="20"/>
          <w:lang w:val="en-US"/>
        </w:rPr>
      </w:pPr>
      <w:r w:rsidRPr="005D63A8">
        <w:rPr>
          <w:rFonts w:ascii="Helvetica" w:hAnsi="Helvetica" w:cs="Helvetica"/>
          <w:color w:val="0070C0"/>
          <w:sz w:val="20"/>
          <w:szCs w:val="20"/>
          <w:lang w:val="en-US"/>
        </w:rPr>
        <w:t xml:space="preserve"> return 0;</w:t>
      </w:r>
    </w:p>
    <w:p w14:paraId="4041BD3D" w14:textId="77777777" w:rsidR="00496852" w:rsidRPr="005D63A8" w:rsidRDefault="00496852" w:rsidP="00496852">
      <w:pPr>
        <w:shd w:val="clear" w:color="auto" w:fill="FFFFFF"/>
        <w:spacing w:after="150"/>
        <w:rPr>
          <w:rFonts w:ascii="Helvetica" w:hAnsi="Helvetica" w:cs="Helvetica"/>
          <w:color w:val="0070C0"/>
          <w:sz w:val="20"/>
          <w:szCs w:val="20"/>
        </w:rPr>
      </w:pPr>
      <w:r w:rsidRPr="005D63A8">
        <w:rPr>
          <w:rFonts w:ascii="Helvetica" w:hAnsi="Helvetica" w:cs="Helvetica"/>
          <w:color w:val="0070C0"/>
          <w:sz w:val="20"/>
          <w:szCs w:val="20"/>
        </w:rPr>
        <w:t>}</w:t>
      </w:r>
    </w:p>
    <w:p w14:paraId="35059C23" w14:textId="77777777" w:rsidR="00496852" w:rsidRPr="005D63A8" w:rsidRDefault="00496852" w:rsidP="00496852">
      <w:pPr>
        <w:shd w:val="clear" w:color="auto" w:fill="FFFFFF"/>
        <w:spacing w:after="150"/>
        <w:rPr>
          <w:rFonts w:ascii="Helvetica" w:hAnsi="Helvetica" w:cs="Helvetica"/>
          <w:color w:val="333333"/>
          <w:sz w:val="20"/>
          <w:szCs w:val="20"/>
        </w:rPr>
      </w:pPr>
      <w:r w:rsidRPr="005D63A8">
        <w:rPr>
          <w:rFonts w:ascii="Helvetica" w:hAnsi="Helvetica" w:cs="Helvetica"/>
          <w:color w:val="333333"/>
          <w:sz w:val="20"/>
          <w:szCs w:val="20"/>
        </w:rPr>
        <w:t>Параметр BUFSIZ также определен в ‹syscalls.h›: в каждой конкретной системе он имеет свое значение. Если размер файла не кратен BUFSIZ, то какая-то операция чтения вернет значение меньшее, чем BUFSIZ, а следующее обращение к </w:t>
      </w:r>
      <w:r w:rsidRPr="005D63A8">
        <w:rPr>
          <w:rFonts w:ascii="Helvetica" w:hAnsi="Helvetica" w:cs="Helvetica"/>
          <w:i/>
          <w:iCs/>
          <w:color w:val="6B5B29"/>
          <w:sz w:val="20"/>
          <w:szCs w:val="20"/>
        </w:rPr>
        <w:t>read</w:t>
      </w:r>
      <w:r w:rsidRPr="005D63A8">
        <w:rPr>
          <w:rFonts w:ascii="Helvetica" w:hAnsi="Helvetica" w:cs="Helvetica"/>
          <w:color w:val="333333"/>
          <w:sz w:val="20"/>
          <w:szCs w:val="20"/>
        </w:rPr>
        <w:t> даст в качестве результата нуль.</w:t>
      </w:r>
    </w:p>
    <w:p w14:paraId="3343AF6D" w14:textId="77777777" w:rsidR="00496852" w:rsidRPr="005D63A8" w:rsidRDefault="00496852" w:rsidP="00496852">
      <w:pPr>
        <w:shd w:val="clear" w:color="auto" w:fill="FFFFFF"/>
        <w:spacing w:after="150"/>
        <w:rPr>
          <w:rFonts w:ascii="Helvetica" w:hAnsi="Helvetica" w:cs="Helvetica"/>
          <w:color w:val="333333"/>
          <w:sz w:val="20"/>
          <w:szCs w:val="20"/>
        </w:rPr>
      </w:pPr>
      <w:r w:rsidRPr="005D63A8">
        <w:rPr>
          <w:rFonts w:ascii="Helvetica" w:hAnsi="Helvetica" w:cs="Helvetica"/>
          <w:color w:val="333333"/>
          <w:sz w:val="20"/>
          <w:szCs w:val="20"/>
        </w:rPr>
        <w:t>Полезно рассмотреть, как используются </w:t>
      </w:r>
      <w:r w:rsidRPr="005D63A8">
        <w:rPr>
          <w:rFonts w:ascii="Helvetica" w:hAnsi="Helvetica" w:cs="Helvetica"/>
          <w:i/>
          <w:iCs/>
          <w:color w:val="6B5B29"/>
          <w:sz w:val="20"/>
          <w:szCs w:val="20"/>
        </w:rPr>
        <w:t>read</w:t>
      </w:r>
      <w:r w:rsidRPr="005D63A8">
        <w:rPr>
          <w:rFonts w:ascii="Helvetica" w:hAnsi="Helvetica" w:cs="Helvetica"/>
          <w:color w:val="333333"/>
          <w:sz w:val="20"/>
          <w:szCs w:val="20"/>
        </w:rPr>
        <w:t> и </w:t>
      </w:r>
      <w:r w:rsidRPr="005D63A8">
        <w:rPr>
          <w:rFonts w:ascii="Helvetica" w:hAnsi="Helvetica" w:cs="Helvetica"/>
          <w:i/>
          <w:iCs/>
          <w:color w:val="6B5B29"/>
          <w:sz w:val="20"/>
          <w:szCs w:val="20"/>
        </w:rPr>
        <w:t>write</w:t>
      </w:r>
      <w:r w:rsidRPr="005D63A8">
        <w:rPr>
          <w:rFonts w:ascii="Helvetica" w:hAnsi="Helvetica" w:cs="Helvetica"/>
          <w:color w:val="333333"/>
          <w:sz w:val="20"/>
          <w:szCs w:val="20"/>
        </w:rPr>
        <w:t> при написании программ более высокого уровня - таких как </w:t>
      </w:r>
      <w:r w:rsidRPr="005D63A8">
        <w:rPr>
          <w:rFonts w:ascii="Helvetica" w:hAnsi="Helvetica" w:cs="Helvetica"/>
          <w:i/>
          <w:iCs/>
          <w:color w:val="6B5B29"/>
          <w:sz w:val="20"/>
          <w:szCs w:val="20"/>
        </w:rPr>
        <w:t>getchar</w:t>
      </w:r>
      <w:r w:rsidRPr="005D63A8">
        <w:rPr>
          <w:rFonts w:ascii="Helvetica" w:hAnsi="Helvetica" w:cs="Helvetica"/>
          <w:color w:val="333333"/>
          <w:sz w:val="20"/>
          <w:szCs w:val="20"/>
        </w:rPr>
        <w:t>, </w:t>
      </w:r>
      <w:r w:rsidRPr="005D63A8">
        <w:rPr>
          <w:rFonts w:ascii="Helvetica" w:hAnsi="Helvetica" w:cs="Helvetica"/>
          <w:i/>
          <w:iCs/>
          <w:color w:val="6B5B29"/>
          <w:sz w:val="20"/>
          <w:szCs w:val="20"/>
        </w:rPr>
        <w:t>putchar</w:t>
      </w:r>
      <w:r w:rsidRPr="005D63A8">
        <w:rPr>
          <w:rFonts w:ascii="Helvetica" w:hAnsi="Helvetica" w:cs="Helvetica"/>
          <w:color w:val="333333"/>
          <w:sz w:val="20"/>
          <w:szCs w:val="20"/>
        </w:rPr>
        <w:t> и т. д. Вот, к примеру, версия программы </w:t>
      </w:r>
      <w:r w:rsidRPr="005D63A8">
        <w:rPr>
          <w:rFonts w:ascii="Helvetica" w:hAnsi="Helvetica" w:cs="Helvetica"/>
          <w:i/>
          <w:iCs/>
          <w:color w:val="6B5B29"/>
          <w:sz w:val="20"/>
          <w:szCs w:val="20"/>
        </w:rPr>
        <w:t>getchar</w:t>
      </w:r>
      <w:r w:rsidRPr="005D63A8">
        <w:rPr>
          <w:rFonts w:ascii="Helvetica" w:hAnsi="Helvetica" w:cs="Helvetica"/>
          <w:color w:val="333333"/>
          <w:sz w:val="20"/>
          <w:szCs w:val="20"/>
        </w:rPr>
        <w:t>, которая осуществляет небуферизованный ввод, читая по одному символу из стандартного входного потока.</w:t>
      </w:r>
    </w:p>
    <w:p w14:paraId="46ADB1BA" w14:textId="77777777" w:rsidR="00496852" w:rsidRPr="005D63A8" w:rsidRDefault="00496852" w:rsidP="00496852">
      <w:pPr>
        <w:shd w:val="clear" w:color="auto" w:fill="FFFFFF"/>
        <w:spacing w:after="150"/>
        <w:rPr>
          <w:rFonts w:ascii="Helvetica" w:hAnsi="Helvetica" w:cs="Helvetica"/>
          <w:color w:val="0070C0"/>
          <w:sz w:val="20"/>
          <w:szCs w:val="20"/>
        </w:rPr>
      </w:pPr>
      <w:r w:rsidRPr="005D63A8">
        <w:rPr>
          <w:rFonts w:ascii="Helvetica" w:hAnsi="Helvetica" w:cs="Helvetica"/>
          <w:color w:val="0070C0"/>
          <w:sz w:val="20"/>
          <w:szCs w:val="20"/>
        </w:rPr>
        <w:t xml:space="preserve">#include "syscalls.h" </w:t>
      </w:r>
    </w:p>
    <w:p w14:paraId="10881134" w14:textId="77777777" w:rsidR="00496852" w:rsidRPr="005D63A8" w:rsidRDefault="00496852" w:rsidP="00496852">
      <w:pPr>
        <w:shd w:val="clear" w:color="auto" w:fill="FFFFFF"/>
        <w:spacing w:after="150"/>
        <w:rPr>
          <w:rFonts w:ascii="Helvetica" w:hAnsi="Helvetica" w:cs="Helvetica"/>
          <w:color w:val="0070C0"/>
          <w:sz w:val="20"/>
          <w:szCs w:val="20"/>
        </w:rPr>
      </w:pPr>
      <w:r w:rsidRPr="005D63A8">
        <w:rPr>
          <w:rFonts w:ascii="Helvetica" w:hAnsi="Helvetica" w:cs="Helvetica"/>
          <w:color w:val="0070C0"/>
          <w:sz w:val="20"/>
          <w:szCs w:val="20"/>
        </w:rPr>
        <w:t xml:space="preserve">/* getchar: небуферизованный ввод одного символа */ </w:t>
      </w:r>
    </w:p>
    <w:p w14:paraId="4F08A931" w14:textId="77777777" w:rsidR="00496852" w:rsidRPr="005D63A8" w:rsidRDefault="00496852" w:rsidP="00496852">
      <w:pPr>
        <w:shd w:val="clear" w:color="auto" w:fill="FFFFFF"/>
        <w:spacing w:after="150"/>
        <w:rPr>
          <w:rFonts w:ascii="Helvetica" w:hAnsi="Helvetica" w:cs="Helvetica"/>
          <w:color w:val="0070C0"/>
          <w:sz w:val="20"/>
          <w:szCs w:val="20"/>
          <w:lang w:val="en-US"/>
        </w:rPr>
      </w:pPr>
      <w:r w:rsidRPr="005D63A8">
        <w:rPr>
          <w:rFonts w:ascii="Helvetica" w:hAnsi="Helvetica" w:cs="Helvetica"/>
          <w:color w:val="0070C0"/>
          <w:sz w:val="20"/>
          <w:szCs w:val="20"/>
          <w:lang w:val="en-US"/>
        </w:rPr>
        <w:t>int getchar(void) {</w:t>
      </w:r>
    </w:p>
    <w:p w14:paraId="1A4FAA93" w14:textId="77777777" w:rsidR="00496852" w:rsidRPr="005D63A8" w:rsidRDefault="00496852" w:rsidP="00496852">
      <w:pPr>
        <w:shd w:val="clear" w:color="auto" w:fill="FFFFFF"/>
        <w:spacing w:after="150"/>
        <w:rPr>
          <w:rFonts w:ascii="Helvetica" w:hAnsi="Helvetica" w:cs="Helvetica"/>
          <w:color w:val="0070C0"/>
          <w:sz w:val="20"/>
          <w:szCs w:val="20"/>
          <w:lang w:val="en-US"/>
        </w:rPr>
      </w:pPr>
      <w:r w:rsidRPr="005D63A8">
        <w:rPr>
          <w:rFonts w:ascii="Helvetica" w:hAnsi="Helvetica" w:cs="Helvetica"/>
          <w:color w:val="0070C0"/>
          <w:sz w:val="20"/>
          <w:szCs w:val="20"/>
          <w:lang w:val="en-US"/>
        </w:rPr>
        <w:t xml:space="preserve"> char </w:t>
      </w:r>
      <w:r w:rsidRPr="005D63A8">
        <w:rPr>
          <w:rFonts w:ascii="Helvetica" w:hAnsi="Helvetica" w:cs="Helvetica"/>
          <w:color w:val="0070C0"/>
          <w:sz w:val="20"/>
          <w:szCs w:val="20"/>
        </w:rPr>
        <w:t>с</w:t>
      </w:r>
      <w:r w:rsidRPr="005D63A8">
        <w:rPr>
          <w:rFonts w:ascii="Helvetica" w:hAnsi="Helvetica" w:cs="Helvetica"/>
          <w:color w:val="0070C0"/>
          <w:sz w:val="20"/>
          <w:szCs w:val="20"/>
          <w:lang w:val="en-US"/>
        </w:rPr>
        <w:t>;</w:t>
      </w:r>
    </w:p>
    <w:p w14:paraId="7D4F80D9" w14:textId="77777777" w:rsidR="00496852" w:rsidRPr="004A518A" w:rsidRDefault="00496852" w:rsidP="00496852">
      <w:pPr>
        <w:shd w:val="clear" w:color="auto" w:fill="FFFFFF"/>
        <w:spacing w:after="150"/>
        <w:rPr>
          <w:rFonts w:ascii="Helvetica" w:hAnsi="Helvetica" w:cs="Helvetica"/>
          <w:color w:val="0070C0"/>
          <w:sz w:val="20"/>
          <w:szCs w:val="20"/>
          <w:lang w:val="en-US"/>
        </w:rPr>
      </w:pPr>
      <w:r w:rsidRPr="005D63A8">
        <w:rPr>
          <w:rFonts w:ascii="Helvetica" w:hAnsi="Helvetica" w:cs="Helvetica"/>
          <w:color w:val="0070C0"/>
          <w:sz w:val="20"/>
          <w:szCs w:val="20"/>
          <w:lang w:val="en-US"/>
        </w:rPr>
        <w:t xml:space="preserve"> return (read(0, &amp;c, 1) == 1) ? </w:t>
      </w:r>
      <w:r w:rsidRPr="004A518A">
        <w:rPr>
          <w:rFonts w:ascii="Helvetica" w:hAnsi="Helvetica" w:cs="Helvetica"/>
          <w:color w:val="0070C0"/>
          <w:sz w:val="20"/>
          <w:szCs w:val="20"/>
          <w:lang w:val="en-US"/>
        </w:rPr>
        <w:t>(</w:t>
      </w:r>
      <w:r w:rsidRPr="005D63A8">
        <w:rPr>
          <w:rFonts w:ascii="Helvetica" w:hAnsi="Helvetica" w:cs="Helvetica"/>
          <w:color w:val="0070C0"/>
          <w:sz w:val="20"/>
          <w:szCs w:val="20"/>
          <w:lang w:val="en-US"/>
        </w:rPr>
        <w:t>unsigned</w:t>
      </w:r>
      <w:r w:rsidRPr="004A518A">
        <w:rPr>
          <w:rFonts w:ascii="Helvetica" w:hAnsi="Helvetica" w:cs="Helvetica"/>
          <w:color w:val="0070C0"/>
          <w:sz w:val="20"/>
          <w:szCs w:val="20"/>
          <w:lang w:val="en-US"/>
        </w:rPr>
        <w:t xml:space="preserve"> </w:t>
      </w:r>
      <w:r w:rsidRPr="005D63A8">
        <w:rPr>
          <w:rFonts w:ascii="Helvetica" w:hAnsi="Helvetica" w:cs="Helvetica"/>
          <w:color w:val="0070C0"/>
          <w:sz w:val="20"/>
          <w:szCs w:val="20"/>
          <w:lang w:val="en-US"/>
        </w:rPr>
        <w:t>char</w:t>
      </w:r>
      <w:r w:rsidRPr="004A518A">
        <w:rPr>
          <w:rFonts w:ascii="Helvetica" w:hAnsi="Helvetica" w:cs="Helvetica"/>
          <w:color w:val="0070C0"/>
          <w:sz w:val="20"/>
          <w:szCs w:val="20"/>
          <w:lang w:val="en-US"/>
        </w:rPr>
        <w:t xml:space="preserve">) </w:t>
      </w:r>
      <w:r w:rsidRPr="005D63A8">
        <w:rPr>
          <w:rFonts w:ascii="Helvetica" w:hAnsi="Helvetica" w:cs="Helvetica"/>
          <w:color w:val="0070C0"/>
          <w:sz w:val="20"/>
          <w:szCs w:val="20"/>
        </w:rPr>
        <w:t>с</w:t>
      </w:r>
      <w:r w:rsidRPr="004A518A">
        <w:rPr>
          <w:rFonts w:ascii="Helvetica" w:hAnsi="Helvetica" w:cs="Helvetica"/>
          <w:color w:val="0070C0"/>
          <w:sz w:val="20"/>
          <w:szCs w:val="20"/>
          <w:lang w:val="en-US"/>
        </w:rPr>
        <w:t xml:space="preserve">: </w:t>
      </w:r>
      <w:r w:rsidRPr="005D63A8">
        <w:rPr>
          <w:rFonts w:ascii="Helvetica" w:hAnsi="Helvetica" w:cs="Helvetica"/>
          <w:color w:val="0070C0"/>
          <w:sz w:val="20"/>
          <w:szCs w:val="20"/>
          <w:lang w:val="en-US"/>
        </w:rPr>
        <w:t>EOF</w:t>
      </w:r>
      <w:r w:rsidRPr="004A518A">
        <w:rPr>
          <w:rFonts w:ascii="Helvetica" w:hAnsi="Helvetica" w:cs="Helvetica"/>
          <w:color w:val="0070C0"/>
          <w:sz w:val="20"/>
          <w:szCs w:val="20"/>
          <w:lang w:val="en-US"/>
        </w:rPr>
        <w:t>;</w:t>
      </w:r>
    </w:p>
    <w:p w14:paraId="6E0EEE8E" w14:textId="77777777" w:rsidR="00496852" w:rsidRPr="005D63A8" w:rsidRDefault="00496852" w:rsidP="00496852">
      <w:pPr>
        <w:shd w:val="clear" w:color="auto" w:fill="FFFFFF"/>
        <w:spacing w:after="150"/>
        <w:rPr>
          <w:rFonts w:ascii="Helvetica" w:hAnsi="Helvetica" w:cs="Helvetica"/>
          <w:color w:val="0070C0"/>
          <w:sz w:val="20"/>
          <w:szCs w:val="20"/>
        </w:rPr>
      </w:pPr>
      <w:r w:rsidRPr="005D63A8">
        <w:rPr>
          <w:rFonts w:ascii="Helvetica" w:hAnsi="Helvetica" w:cs="Helvetica"/>
          <w:color w:val="0070C0"/>
          <w:sz w:val="20"/>
          <w:szCs w:val="20"/>
        </w:rPr>
        <w:t>}</w:t>
      </w:r>
    </w:p>
    <w:p w14:paraId="4DE2A2D0" w14:textId="77777777" w:rsidR="00496852" w:rsidRPr="005D63A8" w:rsidRDefault="00496852" w:rsidP="00496852">
      <w:pPr>
        <w:shd w:val="clear" w:color="auto" w:fill="FFFFFF"/>
        <w:spacing w:after="150"/>
        <w:rPr>
          <w:rFonts w:ascii="Helvetica" w:hAnsi="Helvetica" w:cs="Helvetica"/>
          <w:color w:val="333333"/>
          <w:sz w:val="20"/>
          <w:szCs w:val="20"/>
        </w:rPr>
      </w:pPr>
      <w:r w:rsidRPr="005D63A8">
        <w:rPr>
          <w:rFonts w:ascii="Helvetica" w:hAnsi="Helvetica" w:cs="Helvetica"/>
          <w:color w:val="333333"/>
          <w:sz w:val="20"/>
          <w:szCs w:val="20"/>
        </w:rPr>
        <w:t>Переменная </w:t>
      </w:r>
      <w:r w:rsidRPr="005D63A8">
        <w:rPr>
          <w:rFonts w:ascii="Helvetica" w:hAnsi="Helvetica" w:cs="Helvetica"/>
          <w:i/>
          <w:iCs/>
          <w:color w:val="6B5B29"/>
          <w:sz w:val="20"/>
          <w:szCs w:val="20"/>
        </w:rPr>
        <w:t>c</w:t>
      </w:r>
      <w:r w:rsidRPr="005D63A8">
        <w:rPr>
          <w:rFonts w:ascii="Helvetica" w:hAnsi="Helvetica" w:cs="Helvetica"/>
          <w:color w:val="333333"/>
          <w:sz w:val="20"/>
          <w:szCs w:val="20"/>
        </w:rPr>
        <w:t> должна быть типа </w:t>
      </w:r>
      <w:r w:rsidRPr="005D63A8">
        <w:rPr>
          <w:rFonts w:ascii="Helvetica" w:hAnsi="Helvetica" w:cs="Helvetica"/>
          <w:i/>
          <w:iCs/>
          <w:color w:val="6B5B29"/>
          <w:sz w:val="20"/>
          <w:szCs w:val="20"/>
        </w:rPr>
        <w:t>char</w:t>
      </w:r>
      <w:r w:rsidRPr="005D63A8">
        <w:rPr>
          <w:rFonts w:ascii="Helvetica" w:hAnsi="Helvetica" w:cs="Helvetica"/>
          <w:color w:val="333333"/>
          <w:sz w:val="20"/>
          <w:szCs w:val="20"/>
        </w:rPr>
        <w:t>, поскольку </w:t>
      </w:r>
      <w:r w:rsidRPr="005D63A8">
        <w:rPr>
          <w:rFonts w:ascii="Helvetica" w:hAnsi="Helvetica" w:cs="Helvetica"/>
          <w:i/>
          <w:iCs/>
          <w:color w:val="6B5B29"/>
          <w:sz w:val="20"/>
          <w:szCs w:val="20"/>
        </w:rPr>
        <w:t>read</w:t>
      </w:r>
      <w:r w:rsidRPr="005D63A8">
        <w:rPr>
          <w:rFonts w:ascii="Helvetica" w:hAnsi="Helvetica" w:cs="Helvetica"/>
          <w:color w:val="333333"/>
          <w:sz w:val="20"/>
          <w:szCs w:val="20"/>
        </w:rPr>
        <w:t> требует указателя на </w:t>
      </w:r>
      <w:r w:rsidRPr="005D63A8">
        <w:rPr>
          <w:rFonts w:ascii="Helvetica" w:hAnsi="Helvetica" w:cs="Helvetica"/>
          <w:i/>
          <w:iCs/>
          <w:color w:val="6B5B29"/>
          <w:sz w:val="20"/>
          <w:szCs w:val="20"/>
        </w:rPr>
        <w:t>char</w:t>
      </w:r>
      <w:r w:rsidRPr="005D63A8">
        <w:rPr>
          <w:rFonts w:ascii="Helvetica" w:hAnsi="Helvetica" w:cs="Helvetica"/>
          <w:color w:val="333333"/>
          <w:sz w:val="20"/>
          <w:szCs w:val="20"/>
        </w:rPr>
        <w:t>. Приведение </w:t>
      </w:r>
      <w:r w:rsidRPr="005D63A8">
        <w:rPr>
          <w:rFonts w:ascii="Helvetica" w:hAnsi="Helvetica" w:cs="Helvetica"/>
          <w:i/>
          <w:iCs/>
          <w:color w:val="6B5B29"/>
          <w:sz w:val="20"/>
          <w:szCs w:val="20"/>
        </w:rPr>
        <w:t>c</w:t>
      </w:r>
      <w:r w:rsidRPr="005D63A8">
        <w:rPr>
          <w:rFonts w:ascii="Helvetica" w:hAnsi="Helvetica" w:cs="Helvetica"/>
          <w:color w:val="333333"/>
          <w:sz w:val="20"/>
          <w:szCs w:val="20"/>
        </w:rPr>
        <w:t> к </w:t>
      </w:r>
      <w:r w:rsidRPr="005D63A8">
        <w:rPr>
          <w:rFonts w:ascii="Helvetica" w:hAnsi="Helvetica" w:cs="Helvetica"/>
          <w:i/>
          <w:iCs/>
          <w:color w:val="6B5B29"/>
          <w:sz w:val="20"/>
          <w:szCs w:val="20"/>
        </w:rPr>
        <w:t>unsigned char</w:t>
      </w:r>
      <w:r w:rsidRPr="005D63A8">
        <w:rPr>
          <w:rFonts w:ascii="Helvetica" w:hAnsi="Helvetica" w:cs="Helvetica"/>
          <w:color w:val="333333"/>
          <w:sz w:val="20"/>
          <w:szCs w:val="20"/>
        </w:rPr>
        <w:t> перед тем, как вернуть ее в качестве результата, исключает какие-либо проблемы, связанные с распространением знака.</w:t>
      </w:r>
    </w:p>
    <w:p w14:paraId="0A8CEEB1" w14:textId="77777777" w:rsidR="00496852" w:rsidRPr="005D63A8" w:rsidRDefault="00496852" w:rsidP="00496852">
      <w:pPr>
        <w:spacing w:before="100" w:beforeAutospacing="1" w:after="100" w:afterAutospacing="1"/>
        <w:rPr>
          <w:rFonts w:ascii="Helvetica" w:hAnsi="Helvetica" w:cs="Helvetica"/>
          <w:color w:val="000000"/>
          <w:sz w:val="20"/>
          <w:szCs w:val="20"/>
        </w:rPr>
      </w:pPr>
      <w:r w:rsidRPr="005D63A8">
        <w:rPr>
          <w:rFonts w:ascii="Helvetica" w:hAnsi="Helvetica" w:cs="Helvetica"/>
          <w:color w:val="000000"/>
          <w:sz w:val="20"/>
          <w:szCs w:val="20"/>
        </w:rPr>
        <w:t>Как уже говорилось, с каждым открытым файлом связано число, указывающее на текущую позицию чтения-записи. При открытии файла позиция равна нулю. Каждый вызов read() или write() увеличивает текущую позицию на значение, равное числу прочитанных или записанных байт. Благодаря этому механизму, каждый повторный вызов read() читает </w:t>
      </w:r>
      <w:r w:rsidRPr="005D63A8">
        <w:rPr>
          <w:rFonts w:ascii="Helvetica" w:hAnsi="Helvetica" w:cs="Helvetica"/>
          <w:b/>
          <w:bCs/>
          <w:color w:val="000000"/>
          <w:sz w:val="20"/>
          <w:szCs w:val="20"/>
        </w:rPr>
        <w:t>следующие</w:t>
      </w:r>
      <w:r w:rsidRPr="005D63A8">
        <w:rPr>
          <w:rFonts w:ascii="Helvetica" w:hAnsi="Helvetica" w:cs="Helvetica"/>
          <w:color w:val="000000"/>
          <w:sz w:val="20"/>
          <w:szCs w:val="20"/>
        </w:rPr>
        <w:t> данные, и каждый повторный write() записывает данные </w:t>
      </w:r>
      <w:r w:rsidRPr="005D63A8">
        <w:rPr>
          <w:rFonts w:ascii="Helvetica" w:hAnsi="Helvetica" w:cs="Helvetica"/>
          <w:b/>
          <w:bCs/>
          <w:color w:val="000000"/>
          <w:sz w:val="20"/>
          <w:szCs w:val="20"/>
        </w:rPr>
        <w:t>в продолжение</w:t>
      </w:r>
      <w:r w:rsidRPr="005D63A8">
        <w:rPr>
          <w:rFonts w:ascii="Helvetica" w:hAnsi="Helvetica" w:cs="Helvetica"/>
          <w:color w:val="000000"/>
          <w:sz w:val="20"/>
          <w:szCs w:val="20"/>
        </w:rPr>
        <w:t> предыдущих, а не затирает старые. Такой механизм последовательного доступа очень удобен, однако иногда требуется получить произвольный доступ к содержимому файла, чтобы, например, прочитать или записать файл заново.</w:t>
      </w:r>
    </w:p>
    <w:p w14:paraId="5BADA9B5" w14:textId="77777777" w:rsidR="00496852" w:rsidRPr="005D63A8" w:rsidRDefault="00496852" w:rsidP="00496852">
      <w:pPr>
        <w:spacing w:before="100" w:beforeAutospacing="1" w:after="100" w:afterAutospacing="1"/>
        <w:rPr>
          <w:rFonts w:ascii="Helvetica" w:hAnsi="Helvetica" w:cs="Helvetica"/>
          <w:color w:val="000000"/>
          <w:sz w:val="20"/>
          <w:szCs w:val="20"/>
          <w:lang w:val="en-US"/>
        </w:rPr>
      </w:pPr>
      <w:r w:rsidRPr="005D63A8">
        <w:rPr>
          <w:rFonts w:ascii="Helvetica" w:hAnsi="Helvetica" w:cs="Helvetica"/>
          <w:color w:val="000000"/>
          <w:sz w:val="20"/>
          <w:szCs w:val="20"/>
        </w:rPr>
        <w:t xml:space="preserve">Для изменения текущей позиции чтения-записи используется системный вызов </w:t>
      </w:r>
      <w:r w:rsidRPr="005D63A8">
        <w:rPr>
          <w:rFonts w:ascii="Helvetica" w:hAnsi="Helvetica" w:cs="Helvetica"/>
          <w:color w:val="FF0000"/>
          <w:sz w:val="20"/>
          <w:szCs w:val="20"/>
        </w:rPr>
        <w:t>lseek()</w:t>
      </w:r>
      <w:r w:rsidRPr="005D63A8">
        <w:rPr>
          <w:rFonts w:ascii="Helvetica" w:hAnsi="Helvetica" w:cs="Helvetica"/>
          <w:color w:val="000000"/>
          <w:sz w:val="20"/>
          <w:szCs w:val="20"/>
        </w:rPr>
        <w:t>. Ниже</w:t>
      </w:r>
      <w:r w:rsidRPr="005D63A8">
        <w:rPr>
          <w:rFonts w:ascii="Helvetica" w:hAnsi="Helvetica" w:cs="Helvetica"/>
          <w:color w:val="000000"/>
          <w:sz w:val="20"/>
          <w:szCs w:val="20"/>
          <w:lang w:val="en-US"/>
        </w:rPr>
        <w:t xml:space="preserve"> </w:t>
      </w:r>
      <w:r w:rsidRPr="005D63A8">
        <w:rPr>
          <w:rFonts w:ascii="Helvetica" w:hAnsi="Helvetica" w:cs="Helvetica"/>
          <w:color w:val="000000"/>
          <w:sz w:val="20"/>
          <w:szCs w:val="20"/>
        </w:rPr>
        <w:t>представлен</w:t>
      </w:r>
      <w:r w:rsidRPr="005D63A8">
        <w:rPr>
          <w:rFonts w:ascii="Helvetica" w:hAnsi="Helvetica" w:cs="Helvetica"/>
          <w:color w:val="000000"/>
          <w:sz w:val="20"/>
          <w:szCs w:val="20"/>
          <w:lang w:val="en-US"/>
        </w:rPr>
        <w:t xml:space="preserve"> </w:t>
      </w:r>
      <w:r w:rsidRPr="005D63A8">
        <w:rPr>
          <w:rFonts w:ascii="Helvetica" w:hAnsi="Helvetica" w:cs="Helvetica"/>
          <w:color w:val="000000"/>
          <w:sz w:val="20"/>
          <w:szCs w:val="20"/>
        </w:rPr>
        <w:t>его</w:t>
      </w:r>
      <w:r w:rsidRPr="005D63A8">
        <w:rPr>
          <w:rFonts w:ascii="Helvetica" w:hAnsi="Helvetica" w:cs="Helvetica"/>
          <w:color w:val="000000"/>
          <w:sz w:val="20"/>
          <w:szCs w:val="20"/>
          <w:lang w:val="en-US"/>
        </w:rPr>
        <w:t xml:space="preserve"> </w:t>
      </w:r>
      <w:r w:rsidRPr="005D63A8">
        <w:rPr>
          <w:rFonts w:ascii="Helvetica" w:hAnsi="Helvetica" w:cs="Helvetica"/>
          <w:color w:val="000000"/>
          <w:sz w:val="20"/>
          <w:szCs w:val="20"/>
        </w:rPr>
        <w:t>прототип</w:t>
      </w:r>
      <w:r w:rsidRPr="005D63A8">
        <w:rPr>
          <w:rFonts w:ascii="Helvetica" w:hAnsi="Helvetica" w:cs="Helvetica"/>
          <w:color w:val="000000"/>
          <w:sz w:val="20"/>
          <w:szCs w:val="20"/>
          <w:lang w:val="en-US"/>
        </w:rPr>
        <w:t>.</w:t>
      </w:r>
    </w:p>
    <w:p w14:paraId="30546171" w14:textId="77777777" w:rsidR="00496852" w:rsidRPr="005D63A8" w:rsidRDefault="00496852" w:rsidP="0049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b/>
          <w:bCs/>
          <w:color w:val="4466FF"/>
          <w:sz w:val="20"/>
          <w:szCs w:val="20"/>
          <w:lang w:val="en-US"/>
        </w:rPr>
      </w:pPr>
    </w:p>
    <w:p w14:paraId="302AF9FA" w14:textId="77777777" w:rsidR="00496852" w:rsidRPr="005D63A8" w:rsidRDefault="00496852" w:rsidP="0049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b/>
          <w:bCs/>
          <w:color w:val="4466FF"/>
          <w:sz w:val="20"/>
          <w:szCs w:val="20"/>
          <w:lang w:val="en-US"/>
        </w:rPr>
      </w:pPr>
      <w:r w:rsidRPr="005D63A8">
        <w:rPr>
          <w:rFonts w:ascii="Helvetica" w:hAnsi="Helvetica" w:cs="Helvetica"/>
          <w:b/>
          <w:bCs/>
          <w:color w:val="4466FF"/>
          <w:sz w:val="20"/>
          <w:szCs w:val="20"/>
          <w:lang w:val="en-US"/>
        </w:rPr>
        <w:t>off_t lseek (int fd, ott_t offset, int against);</w:t>
      </w:r>
    </w:p>
    <w:p w14:paraId="7BC4C20F" w14:textId="77777777" w:rsidR="00496852" w:rsidRPr="005D63A8" w:rsidRDefault="00496852" w:rsidP="0049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color w:val="000000"/>
          <w:sz w:val="20"/>
          <w:szCs w:val="20"/>
          <w:lang w:val="en-US"/>
        </w:rPr>
      </w:pPr>
    </w:p>
    <w:p w14:paraId="4655BC46" w14:textId="77777777" w:rsidR="00496852" w:rsidRPr="005D63A8" w:rsidRDefault="00496852" w:rsidP="00496852">
      <w:pPr>
        <w:spacing w:before="100" w:beforeAutospacing="1" w:after="100" w:afterAutospacing="1"/>
        <w:rPr>
          <w:rFonts w:ascii="Helvetica" w:hAnsi="Helvetica" w:cs="Helvetica"/>
          <w:color w:val="000000"/>
          <w:sz w:val="20"/>
          <w:szCs w:val="20"/>
        </w:rPr>
      </w:pPr>
      <w:r w:rsidRPr="005D63A8">
        <w:rPr>
          <w:rFonts w:ascii="Helvetica" w:hAnsi="Helvetica" w:cs="Helvetica"/>
          <w:color w:val="000000"/>
          <w:sz w:val="20"/>
          <w:szCs w:val="20"/>
        </w:rPr>
        <w:t>Первый аргумент, как всегда, - файловый дескриптор. Второй аргумент - смещение, как положительное (вперед), так и отрицательное (назад). Третий аргумент обычно передается в виде одной из трех констант SEEK_SET, SEEK_CUR и SEEK_END, которые показывают, от какого места отсчитывается смещение. SEEK_SET - означает начало файла, SEEK_CUR - текущая позиция, SEEK_END - конец файла. Рассмотрим следующие вызовы:</w:t>
      </w:r>
    </w:p>
    <w:p w14:paraId="6224A8F6" w14:textId="77777777" w:rsidR="00496852" w:rsidRPr="005D63A8" w:rsidRDefault="00496852" w:rsidP="0049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b/>
          <w:bCs/>
          <w:color w:val="4466FF"/>
          <w:sz w:val="20"/>
          <w:szCs w:val="20"/>
        </w:rPr>
      </w:pPr>
    </w:p>
    <w:p w14:paraId="3372D5E9" w14:textId="77777777" w:rsidR="00496852" w:rsidRPr="005D63A8" w:rsidRDefault="00496852" w:rsidP="0049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b/>
          <w:bCs/>
          <w:color w:val="4466FF"/>
          <w:sz w:val="20"/>
          <w:szCs w:val="20"/>
        </w:rPr>
      </w:pPr>
      <w:r w:rsidRPr="005D63A8">
        <w:rPr>
          <w:rFonts w:ascii="Helvetica" w:hAnsi="Helvetica" w:cs="Helvetica"/>
          <w:b/>
          <w:bCs/>
          <w:color w:val="4466FF"/>
          <w:sz w:val="20"/>
          <w:szCs w:val="20"/>
        </w:rPr>
        <w:t>lseek (fd, 0, SEEK_SET);</w:t>
      </w:r>
    </w:p>
    <w:p w14:paraId="57851EBD" w14:textId="77777777" w:rsidR="00496852" w:rsidRPr="005D63A8" w:rsidRDefault="00496852" w:rsidP="0049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b/>
          <w:bCs/>
          <w:color w:val="4466FF"/>
          <w:sz w:val="20"/>
          <w:szCs w:val="20"/>
        </w:rPr>
      </w:pPr>
      <w:r w:rsidRPr="005D63A8">
        <w:rPr>
          <w:rFonts w:ascii="Helvetica" w:hAnsi="Helvetica" w:cs="Helvetica"/>
          <w:b/>
          <w:bCs/>
          <w:color w:val="4466FF"/>
          <w:sz w:val="20"/>
          <w:szCs w:val="20"/>
          <w:lang w:val="en-US"/>
        </w:rPr>
        <w:t>lseek</w:t>
      </w:r>
      <w:r w:rsidRPr="005D63A8">
        <w:rPr>
          <w:rFonts w:ascii="Helvetica" w:hAnsi="Helvetica" w:cs="Helvetica"/>
          <w:b/>
          <w:bCs/>
          <w:color w:val="4466FF"/>
          <w:sz w:val="20"/>
          <w:szCs w:val="20"/>
        </w:rPr>
        <w:t xml:space="preserve"> (</w:t>
      </w:r>
      <w:r w:rsidRPr="005D63A8">
        <w:rPr>
          <w:rFonts w:ascii="Helvetica" w:hAnsi="Helvetica" w:cs="Helvetica"/>
          <w:b/>
          <w:bCs/>
          <w:color w:val="4466FF"/>
          <w:sz w:val="20"/>
          <w:szCs w:val="20"/>
          <w:lang w:val="en-US"/>
        </w:rPr>
        <w:t>fd</w:t>
      </w:r>
      <w:r w:rsidRPr="005D63A8">
        <w:rPr>
          <w:rFonts w:ascii="Helvetica" w:hAnsi="Helvetica" w:cs="Helvetica"/>
          <w:b/>
          <w:bCs/>
          <w:color w:val="4466FF"/>
          <w:sz w:val="20"/>
          <w:szCs w:val="20"/>
        </w:rPr>
        <w:t xml:space="preserve">, 20, </w:t>
      </w:r>
      <w:r w:rsidRPr="005D63A8">
        <w:rPr>
          <w:rFonts w:ascii="Helvetica" w:hAnsi="Helvetica" w:cs="Helvetica"/>
          <w:b/>
          <w:bCs/>
          <w:color w:val="4466FF"/>
          <w:sz w:val="20"/>
          <w:szCs w:val="20"/>
          <w:lang w:val="en-US"/>
        </w:rPr>
        <w:t>SEEK</w:t>
      </w:r>
      <w:r w:rsidRPr="005D63A8">
        <w:rPr>
          <w:rFonts w:ascii="Helvetica" w:hAnsi="Helvetica" w:cs="Helvetica"/>
          <w:b/>
          <w:bCs/>
          <w:color w:val="4466FF"/>
          <w:sz w:val="20"/>
          <w:szCs w:val="20"/>
        </w:rPr>
        <w:t>_</w:t>
      </w:r>
      <w:r w:rsidRPr="005D63A8">
        <w:rPr>
          <w:rFonts w:ascii="Helvetica" w:hAnsi="Helvetica" w:cs="Helvetica"/>
          <w:b/>
          <w:bCs/>
          <w:color w:val="4466FF"/>
          <w:sz w:val="20"/>
          <w:szCs w:val="20"/>
          <w:lang w:val="en-US"/>
        </w:rPr>
        <w:t>CUR</w:t>
      </w:r>
      <w:r w:rsidRPr="005D63A8">
        <w:rPr>
          <w:rFonts w:ascii="Helvetica" w:hAnsi="Helvetica" w:cs="Helvetica"/>
          <w:b/>
          <w:bCs/>
          <w:color w:val="4466FF"/>
          <w:sz w:val="20"/>
          <w:szCs w:val="20"/>
        </w:rPr>
        <w:t>);</w:t>
      </w:r>
    </w:p>
    <w:p w14:paraId="28F9235C" w14:textId="77777777" w:rsidR="00496852" w:rsidRPr="005D63A8" w:rsidRDefault="00496852" w:rsidP="0049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b/>
          <w:bCs/>
          <w:color w:val="4466FF"/>
          <w:sz w:val="20"/>
          <w:szCs w:val="20"/>
        </w:rPr>
      </w:pPr>
      <w:r w:rsidRPr="005D63A8">
        <w:rPr>
          <w:rFonts w:ascii="Helvetica" w:hAnsi="Helvetica" w:cs="Helvetica"/>
          <w:b/>
          <w:bCs/>
          <w:color w:val="4466FF"/>
          <w:sz w:val="20"/>
          <w:szCs w:val="20"/>
          <w:lang w:val="en-US"/>
        </w:rPr>
        <w:lastRenderedPageBreak/>
        <w:t>lseek</w:t>
      </w:r>
      <w:r w:rsidRPr="005D63A8">
        <w:rPr>
          <w:rFonts w:ascii="Helvetica" w:hAnsi="Helvetica" w:cs="Helvetica"/>
          <w:b/>
          <w:bCs/>
          <w:color w:val="4466FF"/>
          <w:sz w:val="20"/>
          <w:szCs w:val="20"/>
        </w:rPr>
        <w:t xml:space="preserve"> (</w:t>
      </w:r>
      <w:r w:rsidRPr="005D63A8">
        <w:rPr>
          <w:rFonts w:ascii="Helvetica" w:hAnsi="Helvetica" w:cs="Helvetica"/>
          <w:b/>
          <w:bCs/>
          <w:color w:val="4466FF"/>
          <w:sz w:val="20"/>
          <w:szCs w:val="20"/>
          <w:lang w:val="en-US"/>
        </w:rPr>
        <w:t>fd</w:t>
      </w:r>
      <w:r w:rsidRPr="005D63A8">
        <w:rPr>
          <w:rFonts w:ascii="Helvetica" w:hAnsi="Helvetica" w:cs="Helvetica"/>
          <w:b/>
          <w:bCs/>
          <w:color w:val="4466FF"/>
          <w:sz w:val="20"/>
          <w:szCs w:val="20"/>
        </w:rPr>
        <w:t xml:space="preserve">, -10, </w:t>
      </w:r>
      <w:r w:rsidRPr="005D63A8">
        <w:rPr>
          <w:rFonts w:ascii="Helvetica" w:hAnsi="Helvetica" w:cs="Helvetica"/>
          <w:b/>
          <w:bCs/>
          <w:color w:val="4466FF"/>
          <w:sz w:val="20"/>
          <w:szCs w:val="20"/>
          <w:lang w:val="en-US"/>
        </w:rPr>
        <w:t>SEEK</w:t>
      </w:r>
      <w:r w:rsidRPr="005D63A8">
        <w:rPr>
          <w:rFonts w:ascii="Helvetica" w:hAnsi="Helvetica" w:cs="Helvetica"/>
          <w:b/>
          <w:bCs/>
          <w:color w:val="4466FF"/>
          <w:sz w:val="20"/>
          <w:szCs w:val="20"/>
        </w:rPr>
        <w:t>_</w:t>
      </w:r>
      <w:r w:rsidRPr="005D63A8">
        <w:rPr>
          <w:rFonts w:ascii="Helvetica" w:hAnsi="Helvetica" w:cs="Helvetica"/>
          <w:b/>
          <w:bCs/>
          <w:color w:val="4466FF"/>
          <w:sz w:val="20"/>
          <w:szCs w:val="20"/>
          <w:lang w:val="en-US"/>
        </w:rPr>
        <w:t>END</w:t>
      </w:r>
      <w:r w:rsidRPr="005D63A8">
        <w:rPr>
          <w:rFonts w:ascii="Helvetica" w:hAnsi="Helvetica" w:cs="Helvetica"/>
          <w:b/>
          <w:bCs/>
          <w:color w:val="4466FF"/>
          <w:sz w:val="20"/>
          <w:szCs w:val="20"/>
        </w:rPr>
        <w:t>);</w:t>
      </w:r>
    </w:p>
    <w:p w14:paraId="78CE4D12" w14:textId="77777777" w:rsidR="00496852" w:rsidRPr="005D63A8" w:rsidRDefault="00496852" w:rsidP="0049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color w:val="000000"/>
          <w:sz w:val="20"/>
          <w:szCs w:val="20"/>
        </w:rPr>
      </w:pPr>
    </w:p>
    <w:p w14:paraId="1D6FA4C7" w14:textId="77777777" w:rsidR="00496852" w:rsidRPr="005D63A8" w:rsidRDefault="00496852" w:rsidP="00496852">
      <w:pPr>
        <w:spacing w:before="100" w:beforeAutospacing="1" w:after="100" w:afterAutospacing="1"/>
        <w:rPr>
          <w:rFonts w:ascii="Helvetica" w:hAnsi="Helvetica" w:cs="Helvetica"/>
          <w:color w:val="000000"/>
          <w:sz w:val="20"/>
          <w:szCs w:val="20"/>
        </w:rPr>
      </w:pPr>
      <w:r w:rsidRPr="005D63A8">
        <w:rPr>
          <w:rFonts w:ascii="Helvetica" w:hAnsi="Helvetica" w:cs="Helvetica"/>
          <w:color w:val="000000"/>
          <w:sz w:val="20"/>
          <w:szCs w:val="20"/>
        </w:rPr>
        <w:t>Первый вызов устанавливает текущую позицию в начало файла. Второй вызов смещает позицию вперед на 20 байт. В третьем случае текущая позиция перемещается на 10 байт назад относительно конца файла.</w:t>
      </w:r>
    </w:p>
    <w:p w14:paraId="5F1115DF" w14:textId="77777777" w:rsidR="00496852" w:rsidRPr="005D63A8" w:rsidRDefault="00496852" w:rsidP="00496852">
      <w:pPr>
        <w:spacing w:before="100" w:beforeAutospacing="1" w:after="100" w:afterAutospacing="1"/>
        <w:rPr>
          <w:rFonts w:ascii="Helvetica" w:hAnsi="Helvetica" w:cs="Helvetica"/>
          <w:color w:val="000000"/>
          <w:sz w:val="20"/>
          <w:szCs w:val="20"/>
        </w:rPr>
      </w:pPr>
      <w:r w:rsidRPr="005D63A8">
        <w:rPr>
          <w:rFonts w:ascii="Helvetica" w:hAnsi="Helvetica" w:cs="Helvetica"/>
          <w:color w:val="000000"/>
          <w:sz w:val="20"/>
          <w:szCs w:val="20"/>
        </w:rPr>
        <w:t xml:space="preserve">В случае удачного завершения, </w:t>
      </w:r>
      <w:r w:rsidRPr="005D63A8">
        <w:rPr>
          <w:rFonts w:ascii="Helvetica" w:hAnsi="Helvetica" w:cs="Helvetica"/>
          <w:color w:val="FF0000"/>
          <w:sz w:val="20"/>
          <w:szCs w:val="20"/>
        </w:rPr>
        <w:t xml:space="preserve">lseek() </w:t>
      </w:r>
      <w:r w:rsidRPr="005D63A8">
        <w:rPr>
          <w:rFonts w:ascii="Helvetica" w:hAnsi="Helvetica" w:cs="Helvetica"/>
          <w:color w:val="000000"/>
          <w:sz w:val="20"/>
          <w:szCs w:val="20"/>
        </w:rPr>
        <w:t>возвращает значение установленной "новой" позиции относительно начала файла. В случае ошибки возвращается -1.</w:t>
      </w:r>
    </w:p>
    <w:p w14:paraId="2D80F2F7" w14:textId="77777777" w:rsidR="00496852" w:rsidRPr="005D63A8" w:rsidRDefault="00496852" w:rsidP="00496852">
      <w:pPr>
        <w:shd w:val="clear" w:color="auto" w:fill="FFFFFF"/>
        <w:spacing w:after="150"/>
        <w:rPr>
          <w:rFonts w:ascii="Helvetica" w:hAnsi="Helvetica" w:cs="Helvetica"/>
          <w:color w:val="333333"/>
          <w:sz w:val="20"/>
          <w:szCs w:val="20"/>
        </w:rPr>
      </w:pPr>
      <w:r w:rsidRPr="005D63A8">
        <w:rPr>
          <w:rFonts w:ascii="Helvetica" w:hAnsi="Helvetica" w:cs="Helvetica"/>
          <w:color w:val="333333"/>
          <w:sz w:val="20"/>
          <w:szCs w:val="20"/>
        </w:rPr>
        <w:t>Следует обратить внимание на аргумент 0L: вместо 0L можно было бы написать (</w:t>
      </w:r>
      <w:r w:rsidRPr="005D63A8">
        <w:rPr>
          <w:rFonts w:ascii="Helvetica" w:hAnsi="Helvetica" w:cs="Helvetica"/>
          <w:i/>
          <w:iCs/>
          <w:color w:val="6B5B29"/>
          <w:sz w:val="20"/>
          <w:szCs w:val="20"/>
        </w:rPr>
        <w:t>long</w:t>
      </w:r>
      <w:r w:rsidRPr="005D63A8">
        <w:rPr>
          <w:rFonts w:ascii="Helvetica" w:hAnsi="Helvetica" w:cs="Helvetica"/>
          <w:color w:val="333333"/>
          <w:sz w:val="20"/>
          <w:szCs w:val="20"/>
        </w:rPr>
        <w:t>)0 или, если функция </w:t>
      </w:r>
      <w:r w:rsidRPr="005D63A8">
        <w:rPr>
          <w:rFonts w:ascii="Helvetica" w:hAnsi="Helvetica" w:cs="Helvetica"/>
          <w:i/>
          <w:iCs/>
          <w:color w:val="6B5B29"/>
          <w:sz w:val="20"/>
          <w:szCs w:val="20"/>
        </w:rPr>
        <w:t>lseek</w:t>
      </w:r>
      <w:r w:rsidRPr="005D63A8">
        <w:rPr>
          <w:rFonts w:ascii="Helvetica" w:hAnsi="Helvetica" w:cs="Helvetica"/>
          <w:color w:val="333333"/>
          <w:sz w:val="20"/>
          <w:szCs w:val="20"/>
        </w:rPr>
        <w:t xml:space="preserve"> должным образом объявлена, просто 0. </w:t>
      </w:r>
      <w:r w:rsidRPr="005D63A8">
        <w:rPr>
          <w:rFonts w:ascii="Helvetica" w:hAnsi="Helvetica" w:cs="Helvetica"/>
          <w:color w:val="333333"/>
          <w:sz w:val="20"/>
          <w:szCs w:val="20"/>
          <w:lang w:val="en-US"/>
        </w:rPr>
        <w:t>C</w:t>
      </w:r>
      <w:r w:rsidRPr="005D63A8">
        <w:rPr>
          <w:rFonts w:ascii="Helvetica" w:hAnsi="Helvetica" w:cs="Helvetica"/>
          <w:color w:val="333333"/>
          <w:sz w:val="20"/>
          <w:szCs w:val="20"/>
        </w:rPr>
        <w:t>ледующая функция читает любое число байтов из любого места файла. Она возвращает число прочитанных байтов или -1 в случае ошибки.</w:t>
      </w:r>
    </w:p>
    <w:p w14:paraId="46F5B73C" w14:textId="77777777" w:rsidR="00496852" w:rsidRPr="00496852" w:rsidRDefault="00496852" w:rsidP="00496852">
      <w:pPr>
        <w:rPr>
          <w:rFonts w:ascii="Helvetica" w:hAnsi="Helvetica" w:cs="Helvetica"/>
          <w:color w:val="0070C0"/>
          <w:sz w:val="20"/>
          <w:szCs w:val="20"/>
          <w:shd w:val="clear" w:color="auto" w:fill="FFFFFF"/>
        </w:rPr>
      </w:pPr>
      <w:r w:rsidRPr="00496852">
        <w:rPr>
          <w:rFonts w:ascii="Helvetica" w:hAnsi="Helvetica" w:cs="Helvetica"/>
          <w:color w:val="0070C0"/>
          <w:sz w:val="20"/>
          <w:szCs w:val="20"/>
          <w:shd w:val="clear" w:color="auto" w:fill="FFFFFF"/>
        </w:rPr>
        <w:t>#</w:t>
      </w:r>
      <w:r w:rsidRPr="005D63A8">
        <w:rPr>
          <w:rFonts w:ascii="Helvetica" w:hAnsi="Helvetica" w:cs="Helvetica"/>
          <w:color w:val="0070C0"/>
          <w:sz w:val="20"/>
          <w:szCs w:val="20"/>
          <w:shd w:val="clear" w:color="auto" w:fill="FFFFFF"/>
          <w:lang w:val="en-US"/>
        </w:rPr>
        <w:t>include</w:t>
      </w:r>
      <w:r w:rsidRPr="00496852">
        <w:rPr>
          <w:rFonts w:ascii="Helvetica" w:hAnsi="Helvetica" w:cs="Helvetica"/>
          <w:color w:val="0070C0"/>
          <w:sz w:val="20"/>
          <w:szCs w:val="20"/>
          <w:shd w:val="clear" w:color="auto" w:fill="FFFFFF"/>
        </w:rPr>
        <w:t xml:space="preserve"> "</w:t>
      </w:r>
      <w:r w:rsidRPr="005D63A8">
        <w:rPr>
          <w:rFonts w:ascii="Helvetica" w:hAnsi="Helvetica" w:cs="Helvetica"/>
          <w:color w:val="0070C0"/>
          <w:sz w:val="20"/>
          <w:szCs w:val="20"/>
          <w:shd w:val="clear" w:color="auto" w:fill="FFFFFF"/>
          <w:lang w:val="en-US"/>
        </w:rPr>
        <w:t>syscalls</w:t>
      </w:r>
      <w:r w:rsidRPr="00496852">
        <w:rPr>
          <w:rFonts w:ascii="Helvetica" w:hAnsi="Helvetica" w:cs="Helvetica"/>
          <w:color w:val="0070C0"/>
          <w:sz w:val="20"/>
          <w:szCs w:val="20"/>
          <w:shd w:val="clear" w:color="auto" w:fill="FFFFFF"/>
        </w:rPr>
        <w:t>.</w:t>
      </w:r>
      <w:r w:rsidRPr="005D63A8">
        <w:rPr>
          <w:rFonts w:ascii="Helvetica" w:hAnsi="Helvetica" w:cs="Helvetica"/>
          <w:color w:val="0070C0"/>
          <w:sz w:val="20"/>
          <w:szCs w:val="20"/>
          <w:shd w:val="clear" w:color="auto" w:fill="FFFFFF"/>
          <w:lang w:val="en-US"/>
        </w:rPr>
        <w:t>h</w:t>
      </w:r>
      <w:r w:rsidRPr="00496852">
        <w:rPr>
          <w:rFonts w:ascii="Helvetica" w:hAnsi="Helvetica" w:cs="Helvetica"/>
          <w:color w:val="0070C0"/>
          <w:sz w:val="20"/>
          <w:szCs w:val="20"/>
          <w:shd w:val="clear" w:color="auto" w:fill="FFFFFF"/>
        </w:rPr>
        <w:t xml:space="preserve">" </w:t>
      </w:r>
    </w:p>
    <w:p w14:paraId="5B8359E7" w14:textId="77777777" w:rsidR="00496852" w:rsidRPr="00496852" w:rsidRDefault="00496852" w:rsidP="00496852">
      <w:pPr>
        <w:rPr>
          <w:rFonts w:ascii="Helvetica" w:hAnsi="Helvetica" w:cs="Helvetica"/>
          <w:color w:val="0070C0"/>
          <w:sz w:val="20"/>
          <w:szCs w:val="20"/>
          <w:shd w:val="clear" w:color="auto" w:fill="FFFFFF"/>
        </w:rPr>
      </w:pPr>
      <w:r w:rsidRPr="00496852">
        <w:rPr>
          <w:rFonts w:ascii="Helvetica" w:hAnsi="Helvetica" w:cs="Helvetica"/>
          <w:color w:val="0070C0"/>
          <w:sz w:val="20"/>
          <w:szCs w:val="20"/>
          <w:shd w:val="clear" w:color="auto" w:fill="FFFFFF"/>
        </w:rPr>
        <w:t xml:space="preserve">/* </w:t>
      </w:r>
      <w:r w:rsidRPr="005D63A8">
        <w:rPr>
          <w:rFonts w:ascii="Helvetica" w:hAnsi="Helvetica" w:cs="Helvetica"/>
          <w:color w:val="0070C0"/>
          <w:sz w:val="20"/>
          <w:szCs w:val="20"/>
          <w:shd w:val="clear" w:color="auto" w:fill="FFFFFF"/>
          <w:lang w:val="en-US"/>
        </w:rPr>
        <w:t>get</w:t>
      </w:r>
      <w:r w:rsidRPr="00496852">
        <w:rPr>
          <w:rFonts w:ascii="Helvetica" w:hAnsi="Helvetica" w:cs="Helvetica"/>
          <w:color w:val="0070C0"/>
          <w:sz w:val="20"/>
          <w:szCs w:val="20"/>
          <w:shd w:val="clear" w:color="auto" w:fill="FFFFFF"/>
        </w:rPr>
        <w:t xml:space="preserve">: </w:t>
      </w:r>
      <w:r w:rsidRPr="005D63A8">
        <w:rPr>
          <w:rFonts w:ascii="Helvetica" w:hAnsi="Helvetica" w:cs="Helvetica"/>
          <w:color w:val="0070C0"/>
          <w:sz w:val="20"/>
          <w:szCs w:val="20"/>
          <w:shd w:val="clear" w:color="auto" w:fill="FFFFFF"/>
        </w:rPr>
        <w:t>читает</w:t>
      </w:r>
      <w:r w:rsidRPr="00496852">
        <w:rPr>
          <w:rFonts w:ascii="Helvetica" w:hAnsi="Helvetica" w:cs="Helvetica"/>
          <w:color w:val="0070C0"/>
          <w:sz w:val="20"/>
          <w:szCs w:val="20"/>
          <w:shd w:val="clear" w:color="auto" w:fill="FFFFFF"/>
        </w:rPr>
        <w:t xml:space="preserve"> </w:t>
      </w:r>
      <w:r w:rsidRPr="005D63A8">
        <w:rPr>
          <w:rFonts w:ascii="Helvetica" w:hAnsi="Helvetica" w:cs="Helvetica"/>
          <w:color w:val="0070C0"/>
          <w:sz w:val="20"/>
          <w:szCs w:val="20"/>
          <w:shd w:val="clear" w:color="auto" w:fill="FFFFFF"/>
          <w:lang w:val="en-US"/>
        </w:rPr>
        <w:t>n</w:t>
      </w:r>
      <w:r w:rsidRPr="00496852">
        <w:rPr>
          <w:rFonts w:ascii="Helvetica" w:hAnsi="Helvetica" w:cs="Helvetica"/>
          <w:color w:val="0070C0"/>
          <w:sz w:val="20"/>
          <w:szCs w:val="20"/>
          <w:shd w:val="clear" w:color="auto" w:fill="FFFFFF"/>
        </w:rPr>
        <w:t xml:space="preserve"> </w:t>
      </w:r>
      <w:r w:rsidRPr="005D63A8">
        <w:rPr>
          <w:rFonts w:ascii="Helvetica" w:hAnsi="Helvetica" w:cs="Helvetica"/>
          <w:color w:val="0070C0"/>
          <w:sz w:val="20"/>
          <w:szCs w:val="20"/>
          <w:shd w:val="clear" w:color="auto" w:fill="FFFFFF"/>
        </w:rPr>
        <w:t>байт</w:t>
      </w:r>
      <w:r w:rsidRPr="00496852">
        <w:rPr>
          <w:rFonts w:ascii="Helvetica" w:hAnsi="Helvetica" w:cs="Helvetica"/>
          <w:color w:val="0070C0"/>
          <w:sz w:val="20"/>
          <w:szCs w:val="20"/>
          <w:shd w:val="clear" w:color="auto" w:fill="FFFFFF"/>
        </w:rPr>
        <w:t xml:space="preserve"> </w:t>
      </w:r>
      <w:r w:rsidRPr="005D63A8">
        <w:rPr>
          <w:rFonts w:ascii="Helvetica" w:hAnsi="Helvetica" w:cs="Helvetica"/>
          <w:color w:val="0070C0"/>
          <w:sz w:val="20"/>
          <w:szCs w:val="20"/>
          <w:shd w:val="clear" w:color="auto" w:fill="FFFFFF"/>
        </w:rPr>
        <w:t>из</w:t>
      </w:r>
      <w:r w:rsidRPr="00496852">
        <w:rPr>
          <w:rFonts w:ascii="Helvetica" w:hAnsi="Helvetica" w:cs="Helvetica"/>
          <w:color w:val="0070C0"/>
          <w:sz w:val="20"/>
          <w:szCs w:val="20"/>
          <w:shd w:val="clear" w:color="auto" w:fill="FFFFFF"/>
        </w:rPr>
        <w:t xml:space="preserve"> </w:t>
      </w:r>
      <w:r w:rsidRPr="005D63A8">
        <w:rPr>
          <w:rFonts w:ascii="Helvetica" w:hAnsi="Helvetica" w:cs="Helvetica"/>
          <w:color w:val="0070C0"/>
          <w:sz w:val="20"/>
          <w:szCs w:val="20"/>
          <w:shd w:val="clear" w:color="auto" w:fill="FFFFFF"/>
        </w:rPr>
        <w:t>позиции</w:t>
      </w:r>
      <w:r w:rsidRPr="00496852">
        <w:rPr>
          <w:rFonts w:ascii="Helvetica" w:hAnsi="Helvetica" w:cs="Helvetica"/>
          <w:color w:val="0070C0"/>
          <w:sz w:val="20"/>
          <w:szCs w:val="20"/>
          <w:shd w:val="clear" w:color="auto" w:fill="FFFFFF"/>
        </w:rPr>
        <w:t xml:space="preserve"> </w:t>
      </w:r>
      <w:r w:rsidRPr="005D63A8">
        <w:rPr>
          <w:rFonts w:ascii="Helvetica" w:hAnsi="Helvetica" w:cs="Helvetica"/>
          <w:color w:val="0070C0"/>
          <w:sz w:val="20"/>
          <w:szCs w:val="20"/>
          <w:shd w:val="clear" w:color="auto" w:fill="FFFFFF"/>
          <w:lang w:val="en-US"/>
        </w:rPr>
        <w:t>pos</w:t>
      </w:r>
      <w:r w:rsidRPr="00496852">
        <w:rPr>
          <w:rFonts w:ascii="Helvetica" w:hAnsi="Helvetica" w:cs="Helvetica"/>
          <w:color w:val="0070C0"/>
          <w:sz w:val="20"/>
          <w:szCs w:val="20"/>
          <w:shd w:val="clear" w:color="auto" w:fill="FFFFFF"/>
        </w:rPr>
        <w:t xml:space="preserve"> */ </w:t>
      </w:r>
    </w:p>
    <w:p w14:paraId="591CDC57" w14:textId="77777777" w:rsidR="00496852" w:rsidRPr="005D63A8" w:rsidRDefault="00496852" w:rsidP="00496852">
      <w:pPr>
        <w:rPr>
          <w:rFonts w:ascii="Helvetica" w:hAnsi="Helvetica" w:cs="Helvetica"/>
          <w:color w:val="0070C0"/>
          <w:sz w:val="20"/>
          <w:szCs w:val="20"/>
          <w:shd w:val="clear" w:color="auto" w:fill="FFFFFF"/>
          <w:lang w:val="en-US"/>
        </w:rPr>
      </w:pPr>
      <w:r w:rsidRPr="005D63A8">
        <w:rPr>
          <w:rFonts w:ascii="Helvetica" w:hAnsi="Helvetica" w:cs="Helvetica"/>
          <w:color w:val="0070C0"/>
          <w:sz w:val="20"/>
          <w:szCs w:val="20"/>
          <w:shd w:val="clear" w:color="auto" w:fill="FFFFFF"/>
          <w:lang w:val="en-US"/>
        </w:rPr>
        <w:t xml:space="preserve">int get(int fd, long pos, char *buf, int n) </w:t>
      </w:r>
    </w:p>
    <w:p w14:paraId="433DE540" w14:textId="77777777" w:rsidR="00496852" w:rsidRPr="005D63A8" w:rsidRDefault="00496852" w:rsidP="00496852">
      <w:pPr>
        <w:rPr>
          <w:rFonts w:ascii="Helvetica" w:hAnsi="Helvetica" w:cs="Helvetica"/>
          <w:color w:val="0070C0"/>
          <w:sz w:val="20"/>
          <w:szCs w:val="20"/>
          <w:shd w:val="clear" w:color="auto" w:fill="FFFFFF"/>
        </w:rPr>
      </w:pPr>
      <w:r w:rsidRPr="005D63A8">
        <w:rPr>
          <w:rFonts w:ascii="Helvetica" w:hAnsi="Helvetica" w:cs="Helvetica"/>
          <w:color w:val="0070C0"/>
          <w:sz w:val="20"/>
          <w:szCs w:val="20"/>
          <w:shd w:val="clear" w:color="auto" w:fill="FFFFFF"/>
        </w:rPr>
        <w:t>{</w:t>
      </w:r>
    </w:p>
    <w:p w14:paraId="38909474" w14:textId="77777777" w:rsidR="00496852" w:rsidRPr="005D63A8" w:rsidRDefault="00496852" w:rsidP="00496852">
      <w:pPr>
        <w:rPr>
          <w:rFonts w:ascii="Helvetica" w:hAnsi="Helvetica" w:cs="Helvetica"/>
          <w:color w:val="0070C0"/>
          <w:sz w:val="20"/>
          <w:szCs w:val="20"/>
          <w:shd w:val="clear" w:color="auto" w:fill="FFFFFF"/>
        </w:rPr>
      </w:pPr>
      <w:r w:rsidRPr="005D63A8">
        <w:rPr>
          <w:rFonts w:ascii="Helvetica" w:hAnsi="Helvetica" w:cs="Helvetica"/>
          <w:color w:val="0070C0"/>
          <w:sz w:val="20"/>
          <w:szCs w:val="20"/>
          <w:shd w:val="clear" w:color="auto" w:fill="FFFFFF"/>
        </w:rPr>
        <w:t xml:space="preserve"> </w:t>
      </w:r>
      <w:r w:rsidRPr="005D63A8">
        <w:rPr>
          <w:rFonts w:ascii="Helvetica" w:hAnsi="Helvetica" w:cs="Helvetica"/>
          <w:color w:val="0070C0"/>
          <w:sz w:val="20"/>
          <w:szCs w:val="20"/>
          <w:shd w:val="clear" w:color="auto" w:fill="FFFFFF"/>
          <w:lang w:val="en-US"/>
        </w:rPr>
        <w:t>if</w:t>
      </w:r>
      <w:r w:rsidRPr="005D63A8">
        <w:rPr>
          <w:rFonts w:ascii="Helvetica" w:hAnsi="Helvetica" w:cs="Helvetica"/>
          <w:color w:val="0070C0"/>
          <w:sz w:val="20"/>
          <w:szCs w:val="20"/>
          <w:shd w:val="clear" w:color="auto" w:fill="FFFFFF"/>
        </w:rPr>
        <w:t xml:space="preserve"> (</w:t>
      </w:r>
      <w:r w:rsidRPr="005D63A8">
        <w:rPr>
          <w:rFonts w:ascii="Helvetica" w:hAnsi="Helvetica" w:cs="Helvetica"/>
          <w:color w:val="0070C0"/>
          <w:sz w:val="20"/>
          <w:szCs w:val="20"/>
          <w:shd w:val="clear" w:color="auto" w:fill="FFFFFF"/>
          <w:lang w:val="en-US"/>
        </w:rPr>
        <w:t>lseek</w:t>
      </w:r>
      <w:r w:rsidRPr="005D63A8">
        <w:rPr>
          <w:rFonts w:ascii="Helvetica" w:hAnsi="Helvetica" w:cs="Helvetica"/>
          <w:color w:val="0070C0"/>
          <w:sz w:val="20"/>
          <w:szCs w:val="20"/>
          <w:shd w:val="clear" w:color="auto" w:fill="FFFFFF"/>
        </w:rPr>
        <w:t>(</w:t>
      </w:r>
      <w:r w:rsidRPr="005D63A8">
        <w:rPr>
          <w:rFonts w:ascii="Helvetica" w:hAnsi="Helvetica" w:cs="Helvetica"/>
          <w:color w:val="0070C0"/>
          <w:sz w:val="20"/>
          <w:szCs w:val="20"/>
          <w:shd w:val="clear" w:color="auto" w:fill="FFFFFF"/>
          <w:lang w:val="en-US"/>
        </w:rPr>
        <w:t>fd</w:t>
      </w:r>
      <w:r w:rsidRPr="005D63A8">
        <w:rPr>
          <w:rFonts w:ascii="Helvetica" w:hAnsi="Helvetica" w:cs="Helvetica"/>
          <w:color w:val="0070C0"/>
          <w:sz w:val="20"/>
          <w:szCs w:val="20"/>
          <w:shd w:val="clear" w:color="auto" w:fill="FFFFFF"/>
        </w:rPr>
        <w:t xml:space="preserve">, </w:t>
      </w:r>
      <w:r w:rsidRPr="005D63A8">
        <w:rPr>
          <w:rFonts w:ascii="Helvetica" w:hAnsi="Helvetica" w:cs="Helvetica"/>
          <w:color w:val="0070C0"/>
          <w:sz w:val="20"/>
          <w:szCs w:val="20"/>
          <w:shd w:val="clear" w:color="auto" w:fill="FFFFFF"/>
          <w:lang w:val="en-US"/>
        </w:rPr>
        <w:t>pos</w:t>
      </w:r>
      <w:r w:rsidRPr="005D63A8">
        <w:rPr>
          <w:rFonts w:ascii="Helvetica" w:hAnsi="Helvetica" w:cs="Helvetica"/>
          <w:color w:val="0070C0"/>
          <w:sz w:val="20"/>
          <w:szCs w:val="20"/>
          <w:shd w:val="clear" w:color="auto" w:fill="FFFFFF"/>
        </w:rPr>
        <w:t>, 0) ›= 0) /* установка позиции */</w:t>
      </w:r>
    </w:p>
    <w:p w14:paraId="1D9BF591" w14:textId="77777777" w:rsidR="00496852" w:rsidRPr="005D63A8" w:rsidRDefault="00496852" w:rsidP="00496852">
      <w:pPr>
        <w:rPr>
          <w:rFonts w:ascii="Helvetica" w:hAnsi="Helvetica" w:cs="Helvetica"/>
          <w:color w:val="0070C0"/>
          <w:sz w:val="20"/>
          <w:szCs w:val="20"/>
          <w:shd w:val="clear" w:color="auto" w:fill="FFFFFF"/>
          <w:lang w:val="en-US"/>
        </w:rPr>
      </w:pPr>
      <w:r w:rsidRPr="005D63A8">
        <w:rPr>
          <w:rFonts w:ascii="Helvetica" w:hAnsi="Helvetica" w:cs="Helvetica"/>
          <w:color w:val="0070C0"/>
          <w:sz w:val="20"/>
          <w:szCs w:val="20"/>
          <w:shd w:val="clear" w:color="auto" w:fill="FFFFFF"/>
        </w:rPr>
        <w:t xml:space="preserve">  </w:t>
      </w:r>
      <w:r w:rsidRPr="005D63A8">
        <w:rPr>
          <w:rFonts w:ascii="Helvetica" w:hAnsi="Helvetica" w:cs="Helvetica"/>
          <w:color w:val="0070C0"/>
          <w:sz w:val="20"/>
          <w:szCs w:val="20"/>
          <w:shd w:val="clear" w:color="auto" w:fill="FFFFFF"/>
          <w:lang w:val="en-US"/>
        </w:rPr>
        <w:t>return read(fd, buf, n);</w:t>
      </w:r>
    </w:p>
    <w:p w14:paraId="032883D6" w14:textId="77777777" w:rsidR="00496852" w:rsidRPr="005D63A8" w:rsidRDefault="00496852" w:rsidP="00496852">
      <w:pPr>
        <w:rPr>
          <w:rFonts w:ascii="Helvetica" w:hAnsi="Helvetica" w:cs="Helvetica"/>
          <w:color w:val="0070C0"/>
          <w:sz w:val="20"/>
          <w:szCs w:val="20"/>
          <w:shd w:val="clear" w:color="auto" w:fill="FFFFFF"/>
          <w:lang w:val="en-US"/>
        </w:rPr>
      </w:pPr>
      <w:r w:rsidRPr="005D63A8">
        <w:rPr>
          <w:rFonts w:ascii="Helvetica" w:hAnsi="Helvetica" w:cs="Helvetica"/>
          <w:color w:val="0070C0"/>
          <w:sz w:val="20"/>
          <w:szCs w:val="20"/>
          <w:shd w:val="clear" w:color="auto" w:fill="FFFFFF"/>
          <w:lang w:val="en-US"/>
        </w:rPr>
        <w:t xml:space="preserve"> else</w:t>
      </w:r>
    </w:p>
    <w:p w14:paraId="44565925" w14:textId="77777777" w:rsidR="00496852" w:rsidRPr="005D63A8" w:rsidRDefault="00496852" w:rsidP="00496852">
      <w:pPr>
        <w:rPr>
          <w:rFonts w:ascii="Helvetica" w:hAnsi="Helvetica" w:cs="Helvetica"/>
          <w:color w:val="0070C0"/>
          <w:sz w:val="20"/>
          <w:szCs w:val="20"/>
          <w:shd w:val="clear" w:color="auto" w:fill="FFFFFF"/>
          <w:lang w:val="en-US"/>
        </w:rPr>
      </w:pPr>
      <w:r w:rsidRPr="005D63A8">
        <w:rPr>
          <w:rFonts w:ascii="Helvetica" w:hAnsi="Helvetica" w:cs="Helvetica"/>
          <w:color w:val="0070C0"/>
          <w:sz w:val="20"/>
          <w:szCs w:val="20"/>
          <w:shd w:val="clear" w:color="auto" w:fill="FFFFFF"/>
          <w:lang w:val="en-US"/>
        </w:rPr>
        <w:t xml:space="preserve"> return -1;</w:t>
      </w:r>
    </w:p>
    <w:p w14:paraId="3FA6C752" w14:textId="77777777" w:rsidR="00496852" w:rsidRPr="005D63A8" w:rsidRDefault="00496852" w:rsidP="00496852">
      <w:pPr>
        <w:rPr>
          <w:rFonts w:ascii="Helvetica" w:hAnsi="Helvetica" w:cs="Helvetica"/>
          <w:color w:val="0070C0"/>
          <w:sz w:val="20"/>
          <w:szCs w:val="20"/>
          <w:shd w:val="clear" w:color="auto" w:fill="FFFFFF"/>
          <w:lang w:val="en-US"/>
        </w:rPr>
      </w:pPr>
      <w:r w:rsidRPr="005D63A8">
        <w:rPr>
          <w:rFonts w:ascii="Helvetica" w:hAnsi="Helvetica" w:cs="Helvetica"/>
          <w:color w:val="0070C0"/>
          <w:sz w:val="20"/>
          <w:szCs w:val="20"/>
          <w:shd w:val="clear" w:color="auto" w:fill="FFFFFF"/>
          <w:lang w:val="en-US"/>
        </w:rPr>
        <w:t>}</w:t>
      </w:r>
    </w:p>
    <w:p w14:paraId="7C396E53" w14:textId="77777777" w:rsidR="00496852" w:rsidRPr="005D63A8" w:rsidRDefault="00496852" w:rsidP="00496852">
      <w:pPr>
        <w:ind w:firstLine="708"/>
        <w:rPr>
          <w:rFonts w:ascii="Helvetica" w:hAnsi="Helvetica" w:cs="Helvetica"/>
          <w:sz w:val="20"/>
          <w:szCs w:val="20"/>
        </w:rPr>
      </w:pPr>
      <w:r w:rsidRPr="005D63A8">
        <w:rPr>
          <w:rFonts w:ascii="Helvetica" w:hAnsi="Helvetica" w:cs="Helvetica"/>
          <w:sz w:val="20"/>
          <w:szCs w:val="20"/>
        </w:rPr>
        <w:t>Функция</w:t>
      </w:r>
      <w:r w:rsidRPr="005D63A8">
        <w:rPr>
          <w:rFonts w:ascii="Helvetica" w:hAnsi="Helvetica" w:cs="Helvetica"/>
          <w:sz w:val="20"/>
          <w:szCs w:val="20"/>
          <w:lang w:val="en-US"/>
        </w:rPr>
        <w:t xml:space="preserve"> </w:t>
      </w:r>
      <w:r w:rsidRPr="005D63A8">
        <w:rPr>
          <w:rFonts w:ascii="Helvetica" w:hAnsi="Helvetica" w:cs="Helvetica"/>
          <w:color w:val="FF0000"/>
          <w:sz w:val="20"/>
          <w:szCs w:val="20"/>
          <w:lang w:val="en-US"/>
        </w:rPr>
        <w:t xml:space="preserve">unlink(char *name) </w:t>
      </w:r>
      <w:r w:rsidRPr="005D63A8">
        <w:rPr>
          <w:rFonts w:ascii="Helvetica" w:hAnsi="Helvetica" w:cs="Helvetica"/>
          <w:sz w:val="20"/>
          <w:szCs w:val="20"/>
        </w:rPr>
        <w:t>удаляет</w:t>
      </w:r>
      <w:r w:rsidRPr="005D63A8">
        <w:rPr>
          <w:rFonts w:ascii="Helvetica" w:hAnsi="Helvetica" w:cs="Helvetica"/>
          <w:sz w:val="20"/>
          <w:szCs w:val="20"/>
          <w:lang w:val="en-US"/>
        </w:rPr>
        <w:t xml:space="preserve"> </w:t>
      </w:r>
      <w:r w:rsidRPr="005D63A8">
        <w:rPr>
          <w:rFonts w:ascii="Helvetica" w:hAnsi="Helvetica" w:cs="Helvetica"/>
          <w:sz w:val="20"/>
          <w:szCs w:val="20"/>
        </w:rPr>
        <w:t>имя</w:t>
      </w:r>
      <w:r w:rsidRPr="005D63A8">
        <w:rPr>
          <w:rFonts w:ascii="Helvetica" w:hAnsi="Helvetica" w:cs="Helvetica"/>
          <w:sz w:val="20"/>
          <w:szCs w:val="20"/>
          <w:lang w:val="en-US"/>
        </w:rPr>
        <w:t xml:space="preserve"> </w:t>
      </w:r>
      <w:r w:rsidRPr="005D63A8">
        <w:rPr>
          <w:rFonts w:ascii="Helvetica" w:hAnsi="Helvetica" w:cs="Helvetica"/>
          <w:sz w:val="20"/>
          <w:szCs w:val="20"/>
        </w:rPr>
        <w:t>файла</w:t>
      </w:r>
      <w:r w:rsidRPr="005D63A8">
        <w:rPr>
          <w:rFonts w:ascii="Helvetica" w:hAnsi="Helvetica" w:cs="Helvetica"/>
          <w:sz w:val="20"/>
          <w:szCs w:val="20"/>
          <w:lang w:val="en-US"/>
        </w:rPr>
        <w:t xml:space="preserve"> </w:t>
      </w:r>
      <w:r w:rsidRPr="005D63A8">
        <w:rPr>
          <w:rFonts w:ascii="Helvetica" w:hAnsi="Helvetica" w:cs="Helvetica"/>
          <w:sz w:val="20"/>
          <w:szCs w:val="20"/>
        </w:rPr>
        <w:t>из</w:t>
      </w:r>
      <w:r w:rsidRPr="005D63A8">
        <w:rPr>
          <w:rFonts w:ascii="Helvetica" w:hAnsi="Helvetica" w:cs="Helvetica"/>
          <w:sz w:val="20"/>
          <w:szCs w:val="20"/>
          <w:lang w:val="en-US"/>
        </w:rPr>
        <w:t xml:space="preserve"> </w:t>
      </w:r>
      <w:r w:rsidRPr="005D63A8">
        <w:rPr>
          <w:rFonts w:ascii="Helvetica" w:hAnsi="Helvetica" w:cs="Helvetica"/>
          <w:sz w:val="20"/>
          <w:szCs w:val="20"/>
        </w:rPr>
        <w:t>файловой</w:t>
      </w:r>
      <w:r w:rsidRPr="005D63A8">
        <w:rPr>
          <w:rFonts w:ascii="Helvetica" w:hAnsi="Helvetica" w:cs="Helvetica"/>
          <w:sz w:val="20"/>
          <w:szCs w:val="20"/>
          <w:lang w:val="en-US"/>
        </w:rPr>
        <w:t xml:space="preserve"> </w:t>
      </w:r>
      <w:r w:rsidRPr="005D63A8">
        <w:rPr>
          <w:rFonts w:ascii="Helvetica" w:hAnsi="Helvetica" w:cs="Helvetica"/>
          <w:sz w:val="20"/>
          <w:szCs w:val="20"/>
        </w:rPr>
        <w:t>системы</w:t>
      </w:r>
      <w:r w:rsidRPr="005D63A8">
        <w:rPr>
          <w:rFonts w:ascii="Helvetica" w:hAnsi="Helvetica" w:cs="Helvetica"/>
          <w:sz w:val="20"/>
          <w:szCs w:val="20"/>
          <w:lang w:val="en-US"/>
        </w:rPr>
        <w:t xml:space="preserve">. </w:t>
      </w:r>
      <w:r w:rsidRPr="005D63A8">
        <w:rPr>
          <w:rFonts w:ascii="Helvetica" w:hAnsi="Helvetica" w:cs="Helvetica"/>
          <w:sz w:val="20"/>
          <w:szCs w:val="20"/>
        </w:rPr>
        <w:t>Функция unlink возвращает 0, если файл успешно удален. Возвращаемое значение -1 свидетельствует об ошибке.</w:t>
      </w:r>
    </w:p>
    <w:p w14:paraId="424A68AD" w14:textId="77777777" w:rsidR="00496852" w:rsidRPr="005D63A8" w:rsidRDefault="00496852" w:rsidP="00496852">
      <w:pPr>
        <w:rPr>
          <w:rFonts w:ascii="Helvetica" w:hAnsi="Helvetica" w:cs="Helvetica"/>
          <w:color w:val="0070C0"/>
          <w:sz w:val="20"/>
          <w:szCs w:val="20"/>
          <w:lang w:val="en-US"/>
        </w:rPr>
      </w:pPr>
      <w:r w:rsidRPr="005D63A8">
        <w:rPr>
          <w:rFonts w:ascii="Helvetica" w:hAnsi="Helvetica" w:cs="Helvetica"/>
          <w:color w:val="0070C0"/>
          <w:sz w:val="20"/>
          <w:szCs w:val="20"/>
        </w:rPr>
        <w:t xml:space="preserve">             </w:t>
      </w:r>
      <w:r w:rsidRPr="005D63A8">
        <w:rPr>
          <w:rFonts w:ascii="Helvetica" w:hAnsi="Helvetica" w:cs="Helvetica"/>
          <w:color w:val="0070C0"/>
          <w:sz w:val="20"/>
          <w:szCs w:val="20"/>
          <w:lang w:val="en-US"/>
        </w:rPr>
        <w:t>#include &lt;io.h&gt;</w:t>
      </w:r>
    </w:p>
    <w:p w14:paraId="3B9E9EDF" w14:textId="77777777" w:rsidR="00496852" w:rsidRPr="005D63A8" w:rsidRDefault="00496852" w:rsidP="00496852">
      <w:pPr>
        <w:rPr>
          <w:rFonts w:ascii="Helvetica" w:hAnsi="Helvetica" w:cs="Helvetica"/>
          <w:color w:val="0070C0"/>
          <w:sz w:val="20"/>
          <w:szCs w:val="20"/>
          <w:lang w:val="en-US"/>
        </w:rPr>
      </w:pPr>
      <w:r w:rsidRPr="005D63A8">
        <w:rPr>
          <w:rFonts w:ascii="Helvetica" w:hAnsi="Helvetica" w:cs="Helvetica"/>
          <w:color w:val="0070C0"/>
          <w:sz w:val="20"/>
          <w:szCs w:val="20"/>
          <w:lang w:val="en-US"/>
        </w:rPr>
        <w:t xml:space="preserve">            #include &lt;stdio.h&gt;</w:t>
      </w:r>
    </w:p>
    <w:p w14:paraId="4F41ABAD" w14:textId="77777777" w:rsidR="00496852" w:rsidRPr="005D63A8" w:rsidRDefault="00496852" w:rsidP="00496852">
      <w:pPr>
        <w:rPr>
          <w:rFonts w:ascii="Helvetica" w:hAnsi="Helvetica" w:cs="Helvetica"/>
          <w:color w:val="0070C0"/>
          <w:sz w:val="20"/>
          <w:szCs w:val="20"/>
          <w:lang w:val="en-US"/>
        </w:rPr>
      </w:pPr>
      <w:r w:rsidRPr="005D63A8">
        <w:rPr>
          <w:rFonts w:ascii="Helvetica" w:hAnsi="Helvetica" w:cs="Helvetica"/>
          <w:color w:val="0070C0"/>
          <w:sz w:val="20"/>
          <w:szCs w:val="20"/>
          <w:lang w:val="en-US"/>
        </w:rPr>
        <w:t xml:space="preserve">            int result;</w:t>
      </w:r>
    </w:p>
    <w:p w14:paraId="2563DD72" w14:textId="77777777" w:rsidR="00496852" w:rsidRPr="005D63A8" w:rsidRDefault="00496852" w:rsidP="00496852">
      <w:pPr>
        <w:rPr>
          <w:rFonts w:ascii="Helvetica" w:hAnsi="Helvetica" w:cs="Helvetica"/>
          <w:color w:val="0070C0"/>
          <w:sz w:val="20"/>
          <w:szCs w:val="20"/>
          <w:lang w:val="en-US"/>
        </w:rPr>
      </w:pPr>
      <w:r w:rsidRPr="005D63A8">
        <w:rPr>
          <w:rFonts w:ascii="Helvetica" w:hAnsi="Helvetica" w:cs="Helvetica"/>
          <w:color w:val="0070C0"/>
          <w:sz w:val="20"/>
          <w:szCs w:val="20"/>
          <w:lang w:val="en-US"/>
        </w:rPr>
        <w:t xml:space="preserve">            result=unlink("tmpfile");</w:t>
      </w:r>
    </w:p>
    <w:p w14:paraId="033330D7" w14:textId="77777777" w:rsidR="00496852" w:rsidRPr="005D63A8" w:rsidRDefault="00496852" w:rsidP="00496852">
      <w:pPr>
        <w:rPr>
          <w:rFonts w:ascii="Helvetica" w:hAnsi="Helvetica" w:cs="Helvetica"/>
          <w:color w:val="0070C0"/>
          <w:sz w:val="20"/>
          <w:szCs w:val="20"/>
          <w:lang w:val="en-US"/>
        </w:rPr>
      </w:pPr>
      <w:r w:rsidRPr="005D63A8">
        <w:rPr>
          <w:rFonts w:ascii="Helvetica" w:hAnsi="Helvetica" w:cs="Helvetica"/>
          <w:color w:val="0070C0"/>
          <w:sz w:val="20"/>
          <w:szCs w:val="20"/>
          <w:lang w:val="en-US"/>
        </w:rPr>
        <w:t xml:space="preserve">            if (result == -1)</w:t>
      </w:r>
    </w:p>
    <w:p w14:paraId="5DE55416" w14:textId="77777777" w:rsidR="00496852" w:rsidRPr="005D63A8" w:rsidRDefault="00496852" w:rsidP="00496852">
      <w:pPr>
        <w:rPr>
          <w:rFonts w:ascii="Helvetica" w:hAnsi="Helvetica" w:cs="Helvetica"/>
          <w:color w:val="0070C0"/>
          <w:sz w:val="20"/>
          <w:szCs w:val="20"/>
          <w:lang w:val="en-US"/>
        </w:rPr>
      </w:pPr>
      <w:r w:rsidRPr="005D63A8">
        <w:rPr>
          <w:rFonts w:ascii="Helvetica" w:hAnsi="Helvetica" w:cs="Helvetica"/>
          <w:color w:val="0070C0"/>
          <w:sz w:val="20"/>
          <w:szCs w:val="20"/>
          <w:lang w:val="en-US"/>
        </w:rPr>
        <w:t xml:space="preserve">              perror("couldn't delete tmpfile");</w:t>
      </w:r>
    </w:p>
    <w:p w14:paraId="1E6CD6F6" w14:textId="77777777" w:rsidR="00496852" w:rsidRPr="00496852" w:rsidRDefault="00496852" w:rsidP="00496852">
      <w:pPr>
        <w:spacing w:before="100" w:beforeAutospacing="1" w:after="100" w:afterAutospacing="1" w:line="240" w:lineRule="auto"/>
        <w:ind w:left="360"/>
        <w:jc w:val="both"/>
        <w:rPr>
          <w:rFonts w:ascii="Helvetica" w:eastAsia="Times New Roman" w:hAnsi="Helvetica" w:cs="Helvetica"/>
          <w:color w:val="000000" w:themeColor="text1"/>
          <w:sz w:val="21"/>
          <w:szCs w:val="21"/>
          <w:lang w:val="en-US"/>
        </w:rPr>
      </w:pPr>
    </w:p>
    <w:p w14:paraId="2CA854FE" w14:textId="77777777" w:rsidR="002546E7" w:rsidRPr="00120290" w:rsidRDefault="002546E7" w:rsidP="002546E7">
      <w:pPr>
        <w:rPr>
          <w:rFonts w:ascii="Helvetica" w:hAnsi="Helvetica" w:cs="Helvetica"/>
          <w:sz w:val="20"/>
          <w:szCs w:val="20"/>
          <w:lang w:val="en-US"/>
        </w:rPr>
      </w:pPr>
    </w:p>
    <w:p w14:paraId="50D14DBE" w14:textId="77777777" w:rsidR="002546E7" w:rsidRPr="0037639C" w:rsidRDefault="002546E7" w:rsidP="002546E7">
      <w:pPr>
        <w:pStyle w:val="2"/>
        <w:rPr>
          <w:rFonts w:ascii="Helvetica" w:hAnsi="Helvetica" w:cs="Helvetica"/>
          <w:sz w:val="28"/>
          <w:szCs w:val="20"/>
        </w:rPr>
      </w:pPr>
      <w:bookmarkStart w:id="114" w:name="_Toc516681361"/>
      <w:bookmarkStart w:id="115" w:name="_Toc517043766"/>
      <w:r w:rsidRPr="0037639C">
        <w:rPr>
          <w:rFonts w:ascii="Helvetica" w:hAnsi="Helvetica" w:cs="Helvetica"/>
          <w:sz w:val="28"/>
          <w:szCs w:val="20"/>
        </w:rPr>
        <w:t xml:space="preserve">48. Структуры С и </w:t>
      </w:r>
      <w:r w:rsidRPr="0037639C">
        <w:rPr>
          <w:rFonts w:ascii="Helvetica" w:hAnsi="Helvetica" w:cs="Helvetica"/>
          <w:sz w:val="28"/>
          <w:szCs w:val="20"/>
          <w:lang w:val="en-US"/>
        </w:rPr>
        <w:t>C</w:t>
      </w:r>
      <w:r w:rsidRPr="0037639C">
        <w:rPr>
          <w:rFonts w:ascii="Helvetica" w:hAnsi="Helvetica" w:cs="Helvetica"/>
          <w:sz w:val="28"/>
          <w:szCs w:val="20"/>
        </w:rPr>
        <w:t xml:space="preserve">++: синтаксис и правила. Структуры </w:t>
      </w:r>
      <w:r w:rsidRPr="0037639C">
        <w:rPr>
          <w:rFonts w:ascii="Helvetica" w:hAnsi="Helvetica" w:cs="Helvetica"/>
          <w:sz w:val="28"/>
          <w:szCs w:val="20"/>
          <w:lang w:val="en-US"/>
        </w:rPr>
        <w:t>C</w:t>
      </w:r>
      <w:r w:rsidRPr="0037639C">
        <w:rPr>
          <w:rFonts w:ascii="Helvetica" w:hAnsi="Helvetica" w:cs="Helvetica"/>
          <w:sz w:val="28"/>
          <w:szCs w:val="20"/>
        </w:rPr>
        <w:t>++: расширения синтаксиса и правил. Доступ к элементам структуры. Инициализация структуры. Передача структур в функции.</w:t>
      </w:r>
      <w:bookmarkEnd w:id="114"/>
      <w:bookmarkEnd w:id="115"/>
    </w:p>
    <w:p w14:paraId="08A05814" w14:textId="77777777" w:rsidR="002546E7" w:rsidRPr="0037639C" w:rsidRDefault="002546E7" w:rsidP="002546E7">
      <w:pPr>
        <w:rPr>
          <w:rFonts w:ascii="Helvetica" w:hAnsi="Helvetica" w:cs="Helvetica"/>
          <w:sz w:val="20"/>
          <w:szCs w:val="20"/>
        </w:rPr>
      </w:pPr>
    </w:p>
    <w:p w14:paraId="0A5FB9E1" w14:textId="77777777" w:rsidR="002546E7" w:rsidRPr="0037639C" w:rsidRDefault="002546E7" w:rsidP="002546E7">
      <w:pPr>
        <w:pStyle w:val="a4"/>
        <w:shd w:val="clear" w:color="auto" w:fill="FFFFFF"/>
        <w:spacing w:before="0" w:beforeAutospacing="0" w:after="150" w:afterAutospacing="0"/>
        <w:jc w:val="both"/>
        <w:rPr>
          <w:rFonts w:ascii="Helvetica" w:hAnsi="Helvetica" w:cs="Helvetica"/>
          <w:color w:val="333333"/>
          <w:sz w:val="20"/>
          <w:szCs w:val="20"/>
        </w:rPr>
      </w:pPr>
      <w:r w:rsidRPr="0037639C">
        <w:rPr>
          <w:rFonts w:ascii="Helvetica" w:hAnsi="Helvetica" w:cs="Helvetica"/>
          <w:sz w:val="20"/>
          <w:szCs w:val="20"/>
        </w:rPr>
        <w:t xml:space="preserve">Структура – сложный тип данных, позволяющий одновременно хранить простые пользовательские и сложные типы данных. В отличие от массива, который является однородным объектом, структура может быть неоднородной. Для описания типа данных </w:t>
      </w:r>
      <w:r w:rsidRPr="0037639C">
        <w:rPr>
          <w:rFonts w:ascii="Helvetica" w:hAnsi="Helvetica" w:cs="Helvetica"/>
          <w:sz w:val="20"/>
          <w:szCs w:val="20"/>
          <w:lang w:val="en-US"/>
        </w:rPr>
        <w:t>struct</w:t>
      </w:r>
      <w:r w:rsidRPr="0037639C">
        <w:rPr>
          <w:rFonts w:ascii="Helvetica" w:hAnsi="Helvetica" w:cs="Helvetica"/>
          <w:sz w:val="20"/>
          <w:szCs w:val="20"/>
        </w:rPr>
        <w:t xml:space="preserve"> обязательно задание шаблонов. </w:t>
      </w:r>
      <w:r w:rsidRPr="0037639C">
        <w:rPr>
          <w:rFonts w:ascii="Helvetica" w:hAnsi="Helvetica" w:cs="Helvetica"/>
          <w:color w:val="333333"/>
          <w:sz w:val="20"/>
          <w:szCs w:val="20"/>
        </w:rPr>
        <w:t>Объявление структуры всегда должно начинаться с ключевого слова </w:t>
      </w:r>
      <w:r w:rsidRPr="0037639C">
        <w:rPr>
          <w:rFonts w:ascii="Helvetica" w:hAnsi="Helvetica" w:cs="Helvetica"/>
          <w:color w:val="C7254E"/>
          <w:sz w:val="20"/>
          <w:szCs w:val="20"/>
          <w:shd w:val="clear" w:color="auto" w:fill="F9F2F4"/>
        </w:rPr>
        <w:t>struct</w:t>
      </w:r>
      <w:r w:rsidRPr="0037639C">
        <w:rPr>
          <w:rFonts w:ascii="Helvetica" w:hAnsi="Helvetica" w:cs="Helvetica"/>
          <w:color w:val="333333"/>
          <w:sz w:val="20"/>
          <w:szCs w:val="20"/>
        </w:rPr>
        <w:t xml:space="preserve">. Необязательно, чтобы структура имела имя, но тогда такая структура обязательно должна иметь структурные переменные. </w:t>
      </w:r>
      <w:r w:rsidRPr="0037639C">
        <w:rPr>
          <w:rFonts w:ascii="Helvetica" w:hAnsi="Helvetica" w:cs="Helvetica"/>
          <w:color w:val="333333"/>
          <w:sz w:val="20"/>
          <w:szCs w:val="20"/>
        </w:rPr>
        <w:lastRenderedPageBreak/>
        <w:t>Обязательно в объявлении структуры должны присутствовать фигурные скобочки, они обрамляют тело структуры, в котором объявляются её атрибуты (элементы). Структурные переменные, при объявлении структуры, указывать необязательно.</w:t>
      </w:r>
    </w:p>
    <w:p w14:paraId="156AB293"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lang w:val="en-US"/>
        </w:rPr>
        <w:t>struct</w:t>
      </w:r>
      <w:r w:rsidRPr="0037639C">
        <w:rPr>
          <w:rFonts w:ascii="Helvetica" w:hAnsi="Helvetica" w:cs="Helvetica"/>
          <w:color w:val="0070C0"/>
          <w:sz w:val="20"/>
          <w:szCs w:val="20"/>
        </w:rPr>
        <w:t xml:space="preserve"> </w:t>
      </w:r>
      <w:r w:rsidRPr="0037639C">
        <w:rPr>
          <w:rFonts w:ascii="Helvetica" w:hAnsi="Helvetica" w:cs="Helvetica"/>
          <w:color w:val="0070C0"/>
          <w:sz w:val="20"/>
          <w:szCs w:val="20"/>
          <w:lang w:val="en-US"/>
        </w:rPr>
        <w:t>Name</w:t>
      </w:r>
      <w:r w:rsidRPr="0037639C">
        <w:rPr>
          <w:rFonts w:ascii="Helvetica" w:hAnsi="Helvetica" w:cs="Helvetica"/>
          <w:color w:val="0070C0"/>
          <w:sz w:val="20"/>
          <w:szCs w:val="20"/>
        </w:rPr>
        <w:t xml:space="preserve"> {тип_элемента элемент1; тип_элемента элемент2; … }</w:t>
      </w:r>
      <w:r w:rsidRPr="0037639C">
        <w:rPr>
          <w:rFonts w:ascii="Helvetica" w:eastAsia="Times New Roman" w:hAnsi="Helvetica" w:cs="Helvetica"/>
          <w:color w:val="0070C0"/>
          <w:sz w:val="20"/>
          <w:szCs w:val="20"/>
          <w:lang w:eastAsia="ru-RU"/>
        </w:rPr>
        <w:t xml:space="preserve"> </w:t>
      </w:r>
      <w:r w:rsidRPr="0037639C">
        <w:rPr>
          <w:rFonts w:ascii="Helvetica" w:eastAsia="Times New Roman" w:hAnsi="Helvetica" w:cs="Helvetica"/>
          <w:color w:val="0070C0"/>
          <w:sz w:val="20"/>
          <w:szCs w:val="20"/>
          <w:lang w:val="en-US" w:eastAsia="ru-RU"/>
        </w:rPr>
        <w:t>structVariable</w:t>
      </w:r>
      <w:r w:rsidRPr="0037639C">
        <w:rPr>
          <w:rFonts w:ascii="Helvetica" w:eastAsia="Times New Roman" w:hAnsi="Helvetica" w:cs="Helvetica"/>
          <w:color w:val="0070C0"/>
          <w:sz w:val="20"/>
          <w:szCs w:val="20"/>
          <w:lang w:eastAsia="ru-RU"/>
        </w:rPr>
        <w:t>;</w:t>
      </w:r>
    </w:p>
    <w:p w14:paraId="39516FF8" w14:textId="77777777" w:rsidR="002546E7" w:rsidRPr="0037639C" w:rsidRDefault="002546E7" w:rsidP="002546E7">
      <w:pPr>
        <w:rPr>
          <w:rFonts w:ascii="Helvetica" w:hAnsi="Helvetica" w:cs="Helvetica"/>
          <w:sz w:val="20"/>
          <w:szCs w:val="20"/>
        </w:rPr>
      </w:pPr>
      <w:r w:rsidRPr="0037639C">
        <w:rPr>
          <w:rFonts w:ascii="Helvetica" w:hAnsi="Helvetica" w:cs="Helvetica"/>
          <w:color w:val="FF0000"/>
          <w:sz w:val="20"/>
          <w:szCs w:val="20"/>
        </w:rPr>
        <w:t>!</w:t>
      </w:r>
      <w:r w:rsidRPr="0037639C">
        <w:rPr>
          <w:rFonts w:ascii="Helvetica" w:hAnsi="Helvetica" w:cs="Helvetica"/>
          <w:sz w:val="20"/>
          <w:szCs w:val="20"/>
        </w:rPr>
        <w:t xml:space="preserve"> Компилятор для шаблона память не выделяет только для переменных которые соответствуют шаблону.</w:t>
      </w:r>
    </w:p>
    <w:p w14:paraId="04414A46"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struct book {</w:t>
      </w:r>
    </w:p>
    <w:p w14:paraId="57CB165A"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char title[MAXTIT];</w:t>
      </w:r>
    </w:p>
    <w:p w14:paraId="25255A02"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char author[MAXAUTH];</w:t>
      </w:r>
    </w:p>
    <w:p w14:paraId="24FAB401"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float value;</w:t>
      </w:r>
    </w:p>
    <w:p w14:paraId="40D84375"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 xml:space="preserve">} </w:t>
      </w:r>
      <w:r w:rsidRPr="0037639C">
        <w:rPr>
          <w:rFonts w:ascii="Helvetica" w:hAnsi="Helvetica" w:cs="Helvetica"/>
          <w:color w:val="0070C0"/>
          <w:sz w:val="20"/>
          <w:szCs w:val="20"/>
          <w:lang w:val="en-US"/>
        </w:rPr>
        <w:t>libty</w:t>
      </w:r>
      <w:r w:rsidRPr="0037639C">
        <w:rPr>
          <w:rFonts w:ascii="Helvetica" w:hAnsi="Helvetica" w:cs="Helvetica"/>
          <w:color w:val="0070C0"/>
          <w:sz w:val="20"/>
          <w:szCs w:val="20"/>
        </w:rPr>
        <w:t>;</w:t>
      </w:r>
    </w:p>
    <w:p w14:paraId="43A0C914"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Для элементов структуры выделяется память, равная сумме типов (</w:t>
      </w:r>
      <w:r w:rsidRPr="0037639C">
        <w:rPr>
          <w:rFonts w:ascii="Helvetica" w:hAnsi="Helvetica" w:cs="Helvetica"/>
          <w:sz w:val="20"/>
          <w:szCs w:val="20"/>
          <w:lang w:val="en-US"/>
        </w:rPr>
        <w:t>int</w:t>
      </w:r>
      <w:r w:rsidRPr="0037639C">
        <w:rPr>
          <w:rFonts w:ascii="Helvetica" w:hAnsi="Helvetica" w:cs="Helvetica"/>
          <w:sz w:val="20"/>
          <w:szCs w:val="20"/>
        </w:rPr>
        <w:t xml:space="preserve"> 4б, </w:t>
      </w:r>
      <w:r w:rsidRPr="0037639C">
        <w:rPr>
          <w:rFonts w:ascii="Helvetica" w:hAnsi="Helvetica" w:cs="Helvetica"/>
          <w:sz w:val="20"/>
          <w:szCs w:val="20"/>
          <w:lang w:val="en-US"/>
        </w:rPr>
        <w:t>char</w:t>
      </w:r>
      <w:r w:rsidRPr="0037639C">
        <w:rPr>
          <w:rFonts w:ascii="Helvetica" w:hAnsi="Helvetica" w:cs="Helvetica"/>
          <w:sz w:val="20"/>
          <w:szCs w:val="20"/>
        </w:rPr>
        <w:t xml:space="preserve"> 1б, </w:t>
      </w:r>
      <w:r w:rsidRPr="0037639C">
        <w:rPr>
          <w:rFonts w:ascii="Helvetica" w:hAnsi="Helvetica" w:cs="Helvetica"/>
          <w:sz w:val="20"/>
          <w:szCs w:val="20"/>
          <w:lang w:val="en-US"/>
        </w:rPr>
        <w:t>float</w:t>
      </w:r>
      <w:r w:rsidRPr="0037639C">
        <w:rPr>
          <w:rFonts w:ascii="Helvetica" w:hAnsi="Helvetica" w:cs="Helvetica"/>
          <w:sz w:val="20"/>
          <w:szCs w:val="20"/>
        </w:rPr>
        <w:t xml:space="preserve"> 4б).</w:t>
      </w:r>
    </w:p>
    <w:p w14:paraId="0A4EDB7C"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sz w:val="20"/>
          <w:szCs w:val="20"/>
        </w:rPr>
        <w:t>Допустим синтаксиси</w:t>
      </w:r>
      <w:r w:rsidRPr="0037639C">
        <w:rPr>
          <w:rFonts w:ascii="Helvetica" w:hAnsi="Helvetica" w:cs="Helvetica"/>
          <w:color w:val="0070C0"/>
          <w:sz w:val="20"/>
          <w:szCs w:val="20"/>
        </w:rPr>
        <w:t xml:space="preserve">: </w:t>
      </w:r>
      <w:r w:rsidRPr="0037639C">
        <w:rPr>
          <w:rFonts w:ascii="Helvetica" w:hAnsi="Helvetica" w:cs="Helvetica"/>
          <w:color w:val="0070C0"/>
          <w:sz w:val="20"/>
          <w:szCs w:val="20"/>
          <w:lang w:val="en-US"/>
        </w:rPr>
        <w:t>struct</w:t>
      </w:r>
      <w:r w:rsidRPr="0037639C">
        <w:rPr>
          <w:rFonts w:ascii="Helvetica" w:hAnsi="Helvetica" w:cs="Helvetica"/>
          <w:color w:val="0070C0"/>
          <w:sz w:val="20"/>
          <w:szCs w:val="20"/>
        </w:rPr>
        <w:t xml:space="preserve"> </w:t>
      </w:r>
      <w:r w:rsidRPr="0037639C">
        <w:rPr>
          <w:rFonts w:ascii="Helvetica" w:hAnsi="Helvetica" w:cs="Helvetica"/>
          <w:color w:val="0070C0"/>
          <w:sz w:val="20"/>
          <w:szCs w:val="20"/>
          <w:lang w:val="en-US"/>
        </w:rPr>
        <w:t>book</w:t>
      </w:r>
      <w:r w:rsidRPr="0037639C">
        <w:rPr>
          <w:rFonts w:ascii="Helvetica" w:hAnsi="Helvetica" w:cs="Helvetica"/>
          <w:color w:val="0070C0"/>
          <w:sz w:val="20"/>
          <w:szCs w:val="20"/>
        </w:rPr>
        <w:t xml:space="preserve"> </w:t>
      </w:r>
      <w:r w:rsidRPr="0037639C">
        <w:rPr>
          <w:rFonts w:ascii="Helvetica" w:hAnsi="Helvetica" w:cs="Helvetica"/>
          <w:color w:val="0070C0"/>
          <w:sz w:val="20"/>
          <w:szCs w:val="20"/>
          <w:lang w:val="en-US"/>
        </w:rPr>
        <w:t>libry</w:t>
      </w:r>
      <w:r w:rsidRPr="0037639C">
        <w:rPr>
          <w:rFonts w:ascii="Helvetica" w:hAnsi="Helvetica" w:cs="Helvetica"/>
          <w:color w:val="0070C0"/>
          <w:sz w:val="20"/>
          <w:szCs w:val="20"/>
        </w:rPr>
        <w:t>;</w:t>
      </w:r>
    </w:p>
    <w:p w14:paraId="0E46E803"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Язык С менее типизированный, чем С++, то для С++ можно использовать </w:t>
      </w:r>
      <w:r w:rsidRPr="0037639C">
        <w:rPr>
          <w:rFonts w:ascii="Helvetica" w:hAnsi="Helvetica" w:cs="Helvetica"/>
          <w:color w:val="0070C0"/>
          <w:sz w:val="20"/>
          <w:szCs w:val="20"/>
          <w:lang w:val="en-US"/>
        </w:rPr>
        <w:t>book</w:t>
      </w:r>
      <w:r w:rsidRPr="0037639C">
        <w:rPr>
          <w:rFonts w:ascii="Helvetica" w:hAnsi="Helvetica" w:cs="Helvetica"/>
          <w:color w:val="0070C0"/>
          <w:sz w:val="20"/>
          <w:szCs w:val="20"/>
        </w:rPr>
        <w:t xml:space="preserve"> </w:t>
      </w:r>
      <w:r w:rsidRPr="0037639C">
        <w:rPr>
          <w:rFonts w:ascii="Helvetica" w:hAnsi="Helvetica" w:cs="Helvetica"/>
          <w:color w:val="0070C0"/>
          <w:sz w:val="20"/>
          <w:szCs w:val="20"/>
          <w:lang w:val="en-US"/>
        </w:rPr>
        <w:t>libry</w:t>
      </w:r>
      <w:r w:rsidRPr="0037639C">
        <w:rPr>
          <w:rFonts w:ascii="Helvetica" w:hAnsi="Helvetica" w:cs="Helvetica"/>
          <w:color w:val="0070C0"/>
          <w:sz w:val="20"/>
          <w:szCs w:val="20"/>
        </w:rPr>
        <w:t>;</w:t>
      </w:r>
    </w:p>
    <w:p w14:paraId="513F64E6"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Для структуры допустима инициализация</w:t>
      </w:r>
    </w:p>
    <w:p w14:paraId="080EB309"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lang w:val="en-US"/>
        </w:rPr>
        <w:t>struct</w:t>
      </w:r>
      <w:r w:rsidRPr="0037639C">
        <w:rPr>
          <w:rFonts w:ascii="Helvetica" w:hAnsi="Helvetica" w:cs="Helvetica"/>
          <w:color w:val="0070C0"/>
          <w:sz w:val="20"/>
          <w:szCs w:val="20"/>
        </w:rPr>
        <w:t xml:space="preserve"> </w:t>
      </w:r>
      <w:r w:rsidRPr="0037639C">
        <w:rPr>
          <w:rFonts w:ascii="Helvetica" w:hAnsi="Helvetica" w:cs="Helvetica"/>
          <w:color w:val="0070C0"/>
          <w:sz w:val="20"/>
          <w:szCs w:val="20"/>
          <w:lang w:val="en-US"/>
        </w:rPr>
        <w:t>MyStruct</w:t>
      </w:r>
      <w:r w:rsidRPr="0037639C">
        <w:rPr>
          <w:rFonts w:ascii="Helvetica" w:hAnsi="Helvetica" w:cs="Helvetica"/>
          <w:color w:val="0070C0"/>
          <w:sz w:val="20"/>
          <w:szCs w:val="20"/>
        </w:rPr>
        <w:t xml:space="preserve"> {</w:t>
      </w:r>
    </w:p>
    <w:p w14:paraId="36F70DD4"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inti Value;</w:t>
      </w:r>
    </w:p>
    <w:p w14:paraId="3EDA4247"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long iValue;</w:t>
      </w:r>
    </w:p>
    <w:p w14:paraId="562D637A"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char str[10];</w:t>
      </w:r>
    </w:p>
    <w:p w14:paraId="264E1650"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 ;</w:t>
      </w:r>
    </w:p>
    <w:p w14:paraId="1CBAD07C"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lang w:val="en-US"/>
        </w:rPr>
        <w:t>MyStruct</w:t>
      </w:r>
      <w:r w:rsidRPr="0037639C">
        <w:rPr>
          <w:rFonts w:ascii="Helvetica" w:hAnsi="Helvetica" w:cs="Helvetica"/>
          <w:color w:val="0070C0"/>
          <w:sz w:val="20"/>
          <w:szCs w:val="20"/>
        </w:rPr>
        <w:t xml:space="preserve"> </w:t>
      </w:r>
      <w:r w:rsidRPr="0037639C">
        <w:rPr>
          <w:rFonts w:ascii="Helvetica" w:hAnsi="Helvetica" w:cs="Helvetica"/>
          <w:color w:val="0070C0"/>
          <w:sz w:val="20"/>
          <w:szCs w:val="20"/>
          <w:lang w:val="en-US"/>
        </w:rPr>
        <w:t>one</w:t>
      </w:r>
      <w:r w:rsidRPr="0037639C">
        <w:rPr>
          <w:rFonts w:ascii="Helvetica" w:hAnsi="Helvetica" w:cs="Helvetica"/>
          <w:color w:val="0070C0"/>
          <w:sz w:val="20"/>
          <w:szCs w:val="20"/>
        </w:rPr>
        <w:t xml:space="preserve"> = {10, 300</w:t>
      </w:r>
      <w:r w:rsidRPr="0037639C">
        <w:rPr>
          <w:rFonts w:ascii="Helvetica" w:hAnsi="Helvetica" w:cs="Helvetica"/>
          <w:color w:val="0070C0"/>
          <w:sz w:val="20"/>
          <w:szCs w:val="20"/>
          <w:lang w:val="en-US"/>
        </w:rPr>
        <w:t>L</w:t>
      </w:r>
      <w:r w:rsidRPr="0037639C">
        <w:rPr>
          <w:rFonts w:ascii="Helvetica" w:hAnsi="Helvetica" w:cs="Helvetica"/>
          <w:color w:val="0070C0"/>
          <w:sz w:val="20"/>
          <w:szCs w:val="20"/>
        </w:rPr>
        <w:t>, “</w:t>
      </w:r>
      <w:r w:rsidRPr="0037639C">
        <w:rPr>
          <w:rFonts w:ascii="Helvetica" w:hAnsi="Helvetica" w:cs="Helvetica"/>
          <w:color w:val="0070C0"/>
          <w:sz w:val="20"/>
          <w:szCs w:val="20"/>
          <w:lang w:val="en-US"/>
        </w:rPr>
        <w:t>Hello</w:t>
      </w:r>
      <w:r w:rsidRPr="0037639C">
        <w:rPr>
          <w:rFonts w:ascii="Helvetica" w:hAnsi="Helvetica" w:cs="Helvetica"/>
          <w:color w:val="0070C0"/>
          <w:sz w:val="20"/>
          <w:szCs w:val="20"/>
        </w:rPr>
        <w:t>”};</w:t>
      </w:r>
    </w:p>
    <w:p w14:paraId="45DCDB38"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Таким образом, структуры имеют следующие свойства:</w:t>
      </w:r>
    </w:p>
    <w:p w14:paraId="44D2D9B2"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поля структуры могут иметь разный тип;</w:t>
      </w:r>
    </w:p>
    <w:p w14:paraId="67F66026"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полями  структуры могут быть функции (С++);</w:t>
      </w:r>
    </w:p>
    <w:p w14:paraId="71D36D84"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структура может быть аргументом и результатом функции:</w:t>
      </w:r>
    </w:p>
    <w:p w14:paraId="571D4761"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rPr>
        <w:t xml:space="preserve">         </w:t>
      </w:r>
      <w:r w:rsidRPr="0037639C">
        <w:rPr>
          <w:rFonts w:ascii="Helvetica" w:hAnsi="Helvetica" w:cs="Helvetica"/>
          <w:color w:val="0070C0"/>
          <w:sz w:val="20"/>
          <w:szCs w:val="20"/>
          <w:lang w:val="en-US"/>
        </w:rPr>
        <w:t xml:space="preserve">struct man *create() </w:t>
      </w:r>
      <w:r w:rsidRPr="0037639C">
        <w:rPr>
          <w:rFonts w:ascii="Helvetica" w:hAnsi="Helvetica" w:cs="Helvetica"/>
          <w:color w:val="0070C0"/>
          <w:sz w:val="20"/>
          <w:szCs w:val="20"/>
          <w:lang w:val="en-US"/>
        </w:rPr>
        <w:tab/>
      </w:r>
    </w:p>
    <w:p w14:paraId="194839C5"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 ... </w:t>
      </w:r>
    </w:p>
    <w:p w14:paraId="02DCF2C4"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w:t>
      </w:r>
    </w:p>
    <w:p w14:paraId="715A0585"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void  f(struct man *q)</w:t>
      </w:r>
      <w:r w:rsidRPr="0037639C">
        <w:rPr>
          <w:rFonts w:ascii="Helvetica" w:hAnsi="Helvetica" w:cs="Helvetica"/>
          <w:color w:val="0070C0"/>
          <w:sz w:val="20"/>
          <w:szCs w:val="20"/>
          <w:lang w:val="en-US"/>
        </w:rPr>
        <w:tab/>
      </w:r>
    </w:p>
    <w:p w14:paraId="2592A1A0"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lang w:val="en-US"/>
        </w:rPr>
        <w:t xml:space="preserve">      </w:t>
      </w:r>
      <w:r w:rsidRPr="0037639C">
        <w:rPr>
          <w:rFonts w:ascii="Helvetica" w:hAnsi="Helvetica" w:cs="Helvetica"/>
          <w:color w:val="0070C0"/>
          <w:sz w:val="20"/>
          <w:szCs w:val="20"/>
        </w:rPr>
        <w:t>{ ... }</w:t>
      </w:r>
    </w:p>
    <w:p w14:paraId="054F4DAC" w14:textId="77777777" w:rsidR="002546E7" w:rsidRPr="0037639C" w:rsidRDefault="002546E7" w:rsidP="002546E7">
      <w:pPr>
        <w:rPr>
          <w:rFonts w:ascii="Helvetica" w:hAnsi="Helvetica" w:cs="Helvetica"/>
          <w:color w:val="FF0000"/>
          <w:sz w:val="20"/>
          <w:szCs w:val="20"/>
        </w:rPr>
      </w:pPr>
      <w:r w:rsidRPr="0037639C">
        <w:rPr>
          <w:rFonts w:ascii="Helvetica" w:hAnsi="Helvetica" w:cs="Helvetica"/>
          <w:color w:val="FF0000"/>
          <w:sz w:val="20"/>
          <w:szCs w:val="20"/>
        </w:rPr>
        <w:t>Доступ к элементам структуры</w:t>
      </w:r>
    </w:p>
    <w:p w14:paraId="4E636B18" w14:textId="77777777" w:rsidR="002546E7" w:rsidRPr="0037639C" w:rsidRDefault="002546E7" w:rsidP="002546E7">
      <w:pPr>
        <w:rPr>
          <w:rFonts w:ascii="Helvetica" w:hAnsi="Helvetica" w:cs="Helvetica"/>
          <w:sz w:val="20"/>
          <w:szCs w:val="20"/>
        </w:rPr>
      </w:pPr>
      <w:r w:rsidRPr="0037639C">
        <w:rPr>
          <w:rFonts w:ascii="Helvetica" w:hAnsi="Helvetica" w:cs="Helvetica"/>
          <w:color w:val="FF0000"/>
          <w:sz w:val="20"/>
          <w:szCs w:val="20"/>
        </w:rPr>
        <w:t xml:space="preserve">1 способ) </w:t>
      </w:r>
      <w:r w:rsidRPr="0037639C">
        <w:rPr>
          <w:rFonts w:ascii="Helvetica" w:hAnsi="Helvetica" w:cs="Helvetica"/>
          <w:sz w:val="20"/>
          <w:szCs w:val="20"/>
        </w:rPr>
        <w:t>используя опции (.) т.е. (</w:t>
      </w:r>
      <w:r w:rsidRPr="0037639C">
        <w:rPr>
          <w:rFonts w:ascii="Helvetica" w:hAnsi="Helvetica" w:cs="Helvetica"/>
          <w:color w:val="0070C0"/>
          <w:sz w:val="20"/>
          <w:szCs w:val="20"/>
          <w:lang w:val="en-US"/>
        </w:rPr>
        <w:t>strname</w:t>
      </w:r>
      <w:r w:rsidRPr="0037639C">
        <w:rPr>
          <w:rFonts w:ascii="Helvetica" w:hAnsi="Helvetica" w:cs="Helvetica"/>
          <w:color w:val="0070C0"/>
          <w:sz w:val="20"/>
          <w:szCs w:val="20"/>
        </w:rPr>
        <w:t>.</w:t>
      </w:r>
      <w:r w:rsidRPr="0037639C">
        <w:rPr>
          <w:rFonts w:ascii="Helvetica" w:hAnsi="Helvetica" w:cs="Helvetica"/>
          <w:color w:val="0070C0"/>
          <w:sz w:val="20"/>
          <w:szCs w:val="20"/>
          <w:lang w:val="en-US"/>
        </w:rPr>
        <w:t>elname</w:t>
      </w:r>
      <w:r w:rsidRPr="0037639C">
        <w:rPr>
          <w:rFonts w:ascii="Helvetica" w:hAnsi="Helvetica" w:cs="Helvetica"/>
          <w:sz w:val="20"/>
          <w:szCs w:val="20"/>
        </w:rPr>
        <w:t>)</w:t>
      </w:r>
    </w:p>
    <w:p w14:paraId="5710469E"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rPr>
        <w:tab/>
      </w:r>
      <w:r w:rsidRPr="0037639C">
        <w:rPr>
          <w:rFonts w:ascii="Helvetica" w:hAnsi="Helvetica" w:cs="Helvetica"/>
          <w:color w:val="0070C0"/>
          <w:sz w:val="20"/>
          <w:szCs w:val="20"/>
          <w:lang w:val="en-US"/>
        </w:rPr>
        <w:t>struct Organization</w:t>
      </w:r>
    </w:p>
    <w:p w14:paraId="2671FF81"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ab/>
        <w:t xml:space="preserve">    {</w:t>
      </w:r>
    </w:p>
    <w:p w14:paraId="7E63C51C" w14:textId="77777777" w:rsidR="002546E7" w:rsidRPr="0037639C" w:rsidRDefault="002546E7" w:rsidP="002546E7">
      <w:pPr>
        <w:ind w:left="708" w:firstLine="708"/>
        <w:rPr>
          <w:rFonts w:ascii="Helvetica" w:hAnsi="Helvetica" w:cs="Helvetica"/>
          <w:color w:val="0070C0"/>
          <w:sz w:val="20"/>
          <w:szCs w:val="20"/>
          <w:lang w:val="en-US"/>
        </w:rPr>
      </w:pPr>
      <w:r w:rsidRPr="0037639C">
        <w:rPr>
          <w:rFonts w:ascii="Helvetica" w:hAnsi="Helvetica" w:cs="Helvetica"/>
          <w:color w:val="0070C0"/>
          <w:sz w:val="20"/>
          <w:szCs w:val="20"/>
          <w:lang w:val="en-US"/>
        </w:rPr>
        <w:t>char name[64];</w:t>
      </w:r>
    </w:p>
    <w:p w14:paraId="548DCDCA"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ab/>
      </w:r>
      <w:r w:rsidRPr="0037639C">
        <w:rPr>
          <w:rFonts w:ascii="Helvetica" w:hAnsi="Helvetica" w:cs="Helvetica"/>
          <w:color w:val="0070C0"/>
          <w:sz w:val="20"/>
          <w:szCs w:val="20"/>
          <w:lang w:val="en-US"/>
        </w:rPr>
        <w:tab/>
        <w:t>int age;</w:t>
      </w:r>
    </w:p>
    <w:p w14:paraId="5F1C99B8"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ab/>
      </w:r>
      <w:r w:rsidRPr="0037639C">
        <w:rPr>
          <w:rFonts w:ascii="Helvetica" w:hAnsi="Helvetica" w:cs="Helvetica"/>
          <w:color w:val="0070C0"/>
          <w:sz w:val="20"/>
          <w:szCs w:val="20"/>
          <w:lang w:val="en-US"/>
        </w:rPr>
        <w:tab/>
        <w:t>float salary;</w:t>
      </w:r>
    </w:p>
    <w:p w14:paraId="674211CA"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lastRenderedPageBreak/>
        <w:tab/>
        <w:t xml:space="preserve">    }  worker;</w:t>
      </w:r>
    </w:p>
    <w:p w14:paraId="6CB16C70"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ab/>
        <w:t xml:space="preserve">    cout &lt;&lt; worker.name &lt;&lt; endl; </w:t>
      </w:r>
    </w:p>
    <w:p w14:paraId="6D9A00C4" w14:textId="77777777" w:rsidR="002546E7" w:rsidRPr="0037639C" w:rsidRDefault="002546E7" w:rsidP="002546E7">
      <w:pPr>
        <w:rPr>
          <w:rFonts w:ascii="Helvetica" w:hAnsi="Helvetica" w:cs="Helvetica"/>
          <w:sz w:val="20"/>
          <w:szCs w:val="20"/>
        </w:rPr>
      </w:pPr>
      <w:r w:rsidRPr="0037639C">
        <w:rPr>
          <w:rFonts w:ascii="Helvetica" w:hAnsi="Helvetica" w:cs="Helvetica"/>
          <w:color w:val="FF0000"/>
          <w:sz w:val="20"/>
          <w:szCs w:val="20"/>
        </w:rPr>
        <w:t>2 способ)</w:t>
      </w:r>
      <w:r w:rsidRPr="0037639C">
        <w:rPr>
          <w:rFonts w:ascii="Helvetica" w:hAnsi="Helvetica" w:cs="Helvetica"/>
          <w:sz w:val="20"/>
          <w:szCs w:val="20"/>
        </w:rPr>
        <w:t xml:space="preserve"> используя указатель (-&gt; )</w:t>
      </w:r>
    </w:p>
    <w:p w14:paraId="481C579D" w14:textId="77777777" w:rsidR="002546E7" w:rsidRPr="0037639C" w:rsidRDefault="002546E7" w:rsidP="002546E7">
      <w:pPr>
        <w:rPr>
          <w:rFonts w:ascii="Helvetica" w:hAnsi="Helvetica" w:cs="Helvetica"/>
          <w:sz w:val="20"/>
          <w:szCs w:val="20"/>
        </w:rPr>
      </w:pPr>
      <w:r w:rsidRPr="0037639C">
        <w:rPr>
          <w:rFonts w:ascii="Helvetica" w:hAnsi="Helvetica" w:cs="Helvetica"/>
          <w:color w:val="FF0000"/>
          <w:sz w:val="20"/>
          <w:szCs w:val="20"/>
        </w:rPr>
        <w:t xml:space="preserve">3 способ) </w:t>
      </w:r>
      <w:r w:rsidRPr="0037639C">
        <w:rPr>
          <w:rFonts w:ascii="Helvetica" w:hAnsi="Helvetica" w:cs="Helvetica"/>
          <w:sz w:val="20"/>
          <w:szCs w:val="20"/>
        </w:rPr>
        <w:t>оператор расширенного доступа (::)</w:t>
      </w:r>
    </w:p>
    <w:p w14:paraId="0259F7FB" w14:textId="77777777" w:rsidR="002546E7" w:rsidRPr="0037639C" w:rsidRDefault="002546E7" w:rsidP="002546E7">
      <w:pPr>
        <w:rPr>
          <w:rFonts w:ascii="Helvetica" w:hAnsi="Helvetica" w:cs="Helvetica"/>
          <w:color w:val="FF0000"/>
          <w:sz w:val="20"/>
          <w:szCs w:val="20"/>
        </w:rPr>
      </w:pPr>
      <w:r w:rsidRPr="0037639C">
        <w:rPr>
          <w:rFonts w:ascii="Helvetica" w:hAnsi="Helvetica" w:cs="Helvetica"/>
          <w:color w:val="FF0000"/>
          <w:sz w:val="20"/>
          <w:szCs w:val="20"/>
        </w:rPr>
        <w:t>Передача структур в функции</w:t>
      </w:r>
    </w:p>
    <w:p w14:paraId="508B18C5"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При передаче функции </w:t>
      </w:r>
      <w:r w:rsidRPr="0037639C">
        <w:rPr>
          <w:rFonts w:ascii="Helvetica" w:hAnsi="Helvetica" w:cs="Helvetica"/>
          <w:color w:val="FF0000"/>
          <w:sz w:val="20"/>
          <w:szCs w:val="20"/>
        </w:rPr>
        <w:t xml:space="preserve">члена структуры </w:t>
      </w:r>
      <w:r w:rsidRPr="0037639C">
        <w:rPr>
          <w:rFonts w:ascii="Helvetica" w:hAnsi="Helvetica" w:cs="Helvetica"/>
          <w:sz w:val="20"/>
          <w:szCs w:val="20"/>
        </w:rPr>
        <w:t xml:space="preserve">передается его значение, притом не играет роли то, что значение берется из члена структуры. </w:t>
      </w:r>
    </w:p>
    <w:p w14:paraId="03422D71"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struct fred</w:t>
      </w:r>
    </w:p>
    <w:p w14:paraId="1CD5F370"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w:t>
      </w:r>
    </w:p>
    <w:p w14:paraId="56E8C9AF"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char x;</w:t>
      </w:r>
    </w:p>
    <w:p w14:paraId="3B8E1FAF"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int y;</w:t>
      </w:r>
    </w:p>
    <w:p w14:paraId="56623FA2"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lang w:val="en-US"/>
        </w:rPr>
        <w:t xml:space="preserve">  char</w:t>
      </w:r>
      <w:r w:rsidRPr="0037639C">
        <w:rPr>
          <w:rFonts w:ascii="Helvetica" w:hAnsi="Helvetica" w:cs="Helvetica"/>
          <w:color w:val="0070C0"/>
          <w:sz w:val="20"/>
          <w:szCs w:val="20"/>
        </w:rPr>
        <w:t xml:space="preserve"> </w:t>
      </w:r>
      <w:r w:rsidRPr="0037639C">
        <w:rPr>
          <w:rFonts w:ascii="Helvetica" w:hAnsi="Helvetica" w:cs="Helvetica"/>
          <w:color w:val="0070C0"/>
          <w:sz w:val="20"/>
          <w:szCs w:val="20"/>
          <w:lang w:val="en-US"/>
        </w:rPr>
        <w:t>s</w:t>
      </w:r>
      <w:r w:rsidRPr="0037639C">
        <w:rPr>
          <w:rFonts w:ascii="Helvetica" w:hAnsi="Helvetica" w:cs="Helvetica"/>
          <w:color w:val="0070C0"/>
          <w:sz w:val="20"/>
          <w:szCs w:val="20"/>
        </w:rPr>
        <w:t>[10];</w:t>
      </w:r>
    </w:p>
    <w:p w14:paraId="1230197F"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 xml:space="preserve">} </w:t>
      </w:r>
      <w:r w:rsidRPr="0037639C">
        <w:rPr>
          <w:rFonts w:ascii="Helvetica" w:hAnsi="Helvetica" w:cs="Helvetica"/>
          <w:color w:val="0070C0"/>
          <w:sz w:val="20"/>
          <w:szCs w:val="20"/>
          <w:lang w:val="en-US"/>
        </w:rPr>
        <w:t>mike</w:t>
      </w:r>
      <w:r w:rsidRPr="0037639C">
        <w:rPr>
          <w:rFonts w:ascii="Helvetica" w:hAnsi="Helvetica" w:cs="Helvetica"/>
          <w:color w:val="0070C0"/>
          <w:sz w:val="20"/>
          <w:szCs w:val="20"/>
        </w:rPr>
        <w:t>;</w:t>
      </w:r>
    </w:p>
    <w:p w14:paraId="5A4EE956"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func(mike.x);    /* передается символьное значение x */</w:t>
      </w:r>
    </w:p>
    <w:p w14:paraId="205A7E08"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func2(mike.y);   /* передается целое значение y */</w:t>
      </w:r>
    </w:p>
    <w:p w14:paraId="4AA1C110"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func(mike.s[2]); /* передается символьное значение s[2] */</w:t>
      </w:r>
    </w:p>
    <w:p w14:paraId="3A785995"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В каждом из этих случаев функции передается значение определенного элемента, и здесь не имеет значения то, что этот элемент является частью какой-либо большей совокупности.</w:t>
      </w:r>
    </w:p>
    <w:p w14:paraId="361169A5"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Если же нужно передать адрес отдельного члена структуры, то перед именем структуры должен находиться оператор &amp;. Например, чтобы передать адреса членов структуры mike, можно написать следующее:</w:t>
      </w:r>
    </w:p>
    <w:p w14:paraId="550EA17A"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func(&amp;mike.x);    /* передается адрес символа x */</w:t>
      </w:r>
    </w:p>
    <w:p w14:paraId="2D55AA8D"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func2(&amp;mike.y);   /* передается адрес целого y */</w:t>
      </w:r>
    </w:p>
    <w:p w14:paraId="4A7CA5E9"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func(&amp;mike.s[2]); /* передается адрес символа в s[2] */</w:t>
      </w:r>
    </w:p>
    <w:p w14:paraId="2AF5A873"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Обратите внимание, что оператор &amp; стоит непосредственно перед именем структуры, а не перед именем отдельного члена. И еще заметьте, что s уже обозначает адрес, поэтому &amp; не требуется.</w:t>
      </w:r>
    </w:p>
    <w:p w14:paraId="2D4BFE39"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Когда в качестве аргумента функции используется структура, то для передачи целой структуры используется обычный способ вызова по значению. Это, конечно, означает, что любые изменения в содержимом параметра внутри функции не отразятся на той структуре, которая передана в качестве аргумента.</w:t>
      </w:r>
    </w:p>
    <w:p w14:paraId="57649E42"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При использовании </w:t>
      </w:r>
      <w:r w:rsidRPr="0037639C">
        <w:rPr>
          <w:rFonts w:ascii="Helvetica" w:hAnsi="Helvetica" w:cs="Helvetica"/>
          <w:color w:val="FF0000"/>
          <w:sz w:val="20"/>
          <w:szCs w:val="20"/>
        </w:rPr>
        <w:t xml:space="preserve">структуры в качестве аргумента </w:t>
      </w:r>
      <w:r w:rsidRPr="0037639C">
        <w:rPr>
          <w:rFonts w:ascii="Helvetica" w:hAnsi="Helvetica" w:cs="Helvetica"/>
          <w:sz w:val="20"/>
          <w:szCs w:val="20"/>
        </w:rPr>
        <w:t>надо помнить, что тип аргумента должен соответствовать типу параметра. Например, в следующей программе и аргумент arg, и параметр parm объявляются с одним и тем же типом структуры.</w:t>
      </w:r>
    </w:p>
    <w:p w14:paraId="4A1823BE"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#include &lt;stdio.h&gt;</w:t>
      </w:r>
    </w:p>
    <w:p w14:paraId="1B1FFABB"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rPr>
        <w:t xml:space="preserve">/* Определение типа структуры. </w:t>
      </w:r>
      <w:r w:rsidRPr="0037639C">
        <w:rPr>
          <w:rFonts w:ascii="Helvetica" w:hAnsi="Helvetica" w:cs="Helvetica"/>
          <w:color w:val="0070C0"/>
          <w:sz w:val="20"/>
          <w:szCs w:val="20"/>
          <w:lang w:val="en-US"/>
        </w:rPr>
        <w:t>*/</w:t>
      </w:r>
    </w:p>
    <w:p w14:paraId="34E28F15"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struct struct_type {</w:t>
      </w:r>
    </w:p>
    <w:p w14:paraId="7297E67A"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int a, b;</w:t>
      </w:r>
    </w:p>
    <w:p w14:paraId="4871CBF5"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char ch;</w:t>
      </w:r>
    </w:p>
    <w:p w14:paraId="50AA56BC"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w:t>
      </w:r>
    </w:p>
    <w:p w14:paraId="31CE573E"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void f1(struct struct_type parm);</w:t>
      </w:r>
    </w:p>
    <w:p w14:paraId="53F5C368"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lastRenderedPageBreak/>
        <w:t>int main(void)</w:t>
      </w:r>
    </w:p>
    <w:p w14:paraId="16565D7A"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w:t>
      </w:r>
    </w:p>
    <w:p w14:paraId="0A4CCBFE"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struct struct_type arg;</w:t>
      </w:r>
    </w:p>
    <w:p w14:paraId="3F3A8B5E"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arg.a = 1000;</w:t>
      </w:r>
    </w:p>
    <w:p w14:paraId="4401628D"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f1(arg);</w:t>
      </w:r>
    </w:p>
    <w:p w14:paraId="042E870E"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return 0;</w:t>
      </w:r>
    </w:p>
    <w:p w14:paraId="07FFD0AC"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w:t>
      </w:r>
    </w:p>
    <w:p w14:paraId="7BF50CE1"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void f1(struct struct_type parm)</w:t>
      </w:r>
    </w:p>
    <w:p w14:paraId="02FC0F00"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w:t>
      </w:r>
    </w:p>
    <w:p w14:paraId="1AD81ED6"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printf("%d", parm.a);</w:t>
      </w:r>
    </w:p>
    <w:p w14:paraId="7023B52F"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w:t>
      </w:r>
    </w:p>
    <w:p w14:paraId="24EABAD2"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Как видно из этой программы, при объявлении параметров, являющихся структурами, объявление типа структуры должно быть глобальным, чтобы структурный тип можно было использовать во всей программе. Например, если бы struct_type был бы объявлен внутри main(), то этот тип не был бы виден в f1().</w:t>
      </w:r>
    </w:p>
    <w:p w14:paraId="5C0DCFBF" w14:textId="77777777" w:rsidR="002546E7" w:rsidRPr="0037639C" w:rsidRDefault="002546E7" w:rsidP="002546E7">
      <w:pPr>
        <w:rPr>
          <w:rFonts w:ascii="Helvetica" w:hAnsi="Helvetica" w:cs="Helvetica"/>
          <w:sz w:val="20"/>
          <w:szCs w:val="20"/>
        </w:rPr>
      </w:pPr>
    </w:p>
    <w:p w14:paraId="18E7BAD7" w14:textId="77777777" w:rsidR="002546E7" w:rsidRPr="0037639C" w:rsidRDefault="002546E7" w:rsidP="002546E7">
      <w:pPr>
        <w:pStyle w:val="2"/>
        <w:rPr>
          <w:rFonts w:ascii="Helvetica" w:hAnsi="Helvetica" w:cs="Helvetica"/>
          <w:sz w:val="28"/>
          <w:szCs w:val="20"/>
        </w:rPr>
      </w:pPr>
      <w:bookmarkStart w:id="116" w:name="_Toc516681362"/>
      <w:bookmarkStart w:id="117" w:name="_Toc517043767"/>
      <w:r w:rsidRPr="0037639C">
        <w:rPr>
          <w:rFonts w:ascii="Helvetica" w:hAnsi="Helvetica" w:cs="Helvetica"/>
          <w:sz w:val="28"/>
          <w:szCs w:val="20"/>
        </w:rPr>
        <w:t>49. Массив структур. Описание массива структур. Определение элементов массива структур. Вложенные структуры.</w:t>
      </w:r>
      <w:bookmarkEnd w:id="116"/>
      <w:bookmarkEnd w:id="117"/>
    </w:p>
    <w:p w14:paraId="0CF78587" w14:textId="77777777" w:rsidR="002546E7" w:rsidRPr="0037639C" w:rsidRDefault="002546E7" w:rsidP="002546E7">
      <w:pPr>
        <w:rPr>
          <w:rFonts w:ascii="Helvetica" w:hAnsi="Helvetica" w:cs="Helvetica"/>
          <w:sz w:val="20"/>
          <w:szCs w:val="20"/>
          <w:lang w:val="en-US"/>
        </w:rPr>
      </w:pPr>
      <w:r w:rsidRPr="0037639C">
        <w:rPr>
          <w:rFonts w:ascii="Helvetica" w:hAnsi="Helvetica" w:cs="Helvetica"/>
          <w:sz w:val="20"/>
          <w:szCs w:val="20"/>
        </w:rPr>
        <w:t xml:space="preserve">С помощью шаблона и переменной можно описать только 1 элемент структуры – запись. Если необходимо хранить много записей, то требуется использовать массивы структур. </w:t>
      </w:r>
      <w:r w:rsidRPr="0037639C">
        <w:rPr>
          <w:rFonts w:ascii="Helvetica" w:hAnsi="Helvetica" w:cs="Helvetica"/>
          <w:color w:val="000000"/>
          <w:sz w:val="20"/>
          <w:szCs w:val="20"/>
        </w:rPr>
        <w:t xml:space="preserve">Возможно, наиболее часто структуры используются в виде массивов структур. Для объявления массива структур следует сначала определить структуру, а затем объявить массив переменных данного типа. </w:t>
      </w:r>
      <w:r w:rsidRPr="0037639C">
        <w:rPr>
          <w:rFonts w:ascii="Helvetica" w:hAnsi="Helvetica" w:cs="Helvetica"/>
          <w:color w:val="000000"/>
          <w:sz w:val="20"/>
          <w:szCs w:val="20"/>
        </w:rPr>
        <w:br/>
      </w:r>
      <w:r w:rsidRPr="0037639C">
        <w:rPr>
          <w:rFonts w:ascii="Helvetica" w:hAnsi="Helvetica" w:cs="Helvetica"/>
          <w:color w:val="000000"/>
          <w:sz w:val="20"/>
          <w:szCs w:val="20"/>
        </w:rPr>
        <w:br/>
      </w:r>
      <w:r w:rsidRPr="0037639C">
        <w:rPr>
          <w:rFonts w:ascii="Helvetica" w:hAnsi="Helvetica" w:cs="Helvetica"/>
          <w:color w:val="0070C0"/>
          <w:sz w:val="20"/>
          <w:szCs w:val="20"/>
          <w:lang w:val="en-US"/>
        </w:rPr>
        <w:t>struct MyStruct</w:t>
      </w:r>
    </w:p>
    <w:p w14:paraId="0ECA4118" w14:textId="77777777" w:rsidR="002546E7" w:rsidRPr="0037639C" w:rsidRDefault="002546E7" w:rsidP="002546E7">
      <w:pPr>
        <w:pStyle w:val="a4"/>
        <w:shd w:val="clear" w:color="auto" w:fill="FFFFFF"/>
        <w:spacing w:after="150"/>
        <w:ind w:firstLine="300"/>
        <w:textAlignment w:val="baseline"/>
        <w:rPr>
          <w:rFonts w:ascii="Helvetica" w:hAnsi="Helvetica" w:cs="Helvetica"/>
          <w:color w:val="0070C0"/>
          <w:sz w:val="20"/>
          <w:szCs w:val="20"/>
          <w:lang w:val="en-US"/>
        </w:rPr>
      </w:pPr>
      <w:r w:rsidRPr="0037639C">
        <w:rPr>
          <w:rFonts w:ascii="Helvetica" w:hAnsi="Helvetica" w:cs="Helvetica"/>
          <w:color w:val="0070C0"/>
          <w:sz w:val="20"/>
          <w:szCs w:val="20"/>
          <w:lang w:val="en-US"/>
        </w:rPr>
        <w:t>{</w:t>
      </w:r>
    </w:p>
    <w:p w14:paraId="00300047" w14:textId="77777777" w:rsidR="002546E7" w:rsidRPr="0037639C" w:rsidRDefault="002546E7" w:rsidP="002546E7">
      <w:pPr>
        <w:pStyle w:val="a4"/>
        <w:shd w:val="clear" w:color="auto" w:fill="FFFFFF"/>
        <w:spacing w:after="150"/>
        <w:ind w:firstLine="300"/>
        <w:textAlignment w:val="baseline"/>
        <w:rPr>
          <w:rFonts w:ascii="Helvetica" w:hAnsi="Helvetica" w:cs="Helvetica"/>
          <w:color w:val="0070C0"/>
          <w:sz w:val="20"/>
          <w:szCs w:val="20"/>
          <w:lang w:val="en-US"/>
        </w:rPr>
      </w:pPr>
      <w:r w:rsidRPr="0037639C">
        <w:rPr>
          <w:rFonts w:ascii="Helvetica" w:hAnsi="Helvetica" w:cs="Helvetica"/>
          <w:color w:val="0070C0"/>
          <w:sz w:val="20"/>
          <w:szCs w:val="20"/>
          <w:lang w:val="en-US"/>
        </w:rPr>
        <w:t>int A;</w:t>
      </w:r>
    </w:p>
    <w:p w14:paraId="4C874D01" w14:textId="77777777" w:rsidR="002546E7" w:rsidRPr="0037639C" w:rsidRDefault="002546E7" w:rsidP="002546E7">
      <w:pPr>
        <w:pStyle w:val="a4"/>
        <w:shd w:val="clear" w:color="auto" w:fill="FFFFFF"/>
        <w:spacing w:after="150"/>
        <w:ind w:firstLine="300"/>
        <w:textAlignment w:val="baseline"/>
        <w:rPr>
          <w:rFonts w:ascii="Helvetica" w:hAnsi="Helvetica" w:cs="Helvetica"/>
          <w:color w:val="0070C0"/>
          <w:sz w:val="20"/>
          <w:szCs w:val="20"/>
          <w:lang w:val="en-US"/>
        </w:rPr>
      </w:pPr>
      <w:r w:rsidRPr="0037639C">
        <w:rPr>
          <w:rFonts w:ascii="Helvetica" w:hAnsi="Helvetica" w:cs="Helvetica"/>
          <w:color w:val="0070C0"/>
          <w:sz w:val="20"/>
          <w:szCs w:val="20"/>
          <w:lang w:val="en-US"/>
        </w:rPr>
        <w:t>char C[10];</w:t>
      </w:r>
    </w:p>
    <w:p w14:paraId="7DA1F574" w14:textId="77777777" w:rsidR="002546E7" w:rsidRPr="0037639C" w:rsidRDefault="002546E7" w:rsidP="002546E7">
      <w:pPr>
        <w:pStyle w:val="a4"/>
        <w:shd w:val="clear" w:color="auto" w:fill="FFFFFF"/>
        <w:spacing w:after="150"/>
        <w:ind w:firstLine="300"/>
        <w:textAlignment w:val="baseline"/>
        <w:rPr>
          <w:rFonts w:ascii="Helvetica" w:hAnsi="Helvetica" w:cs="Helvetica"/>
          <w:color w:val="0070C0"/>
          <w:sz w:val="20"/>
          <w:szCs w:val="20"/>
          <w:lang w:val="en-US"/>
        </w:rPr>
      </w:pPr>
      <w:r w:rsidRPr="0037639C">
        <w:rPr>
          <w:rFonts w:ascii="Helvetica" w:hAnsi="Helvetica" w:cs="Helvetica"/>
          <w:color w:val="0070C0"/>
          <w:sz w:val="20"/>
          <w:szCs w:val="20"/>
          <w:lang w:val="en-US"/>
        </w:rPr>
        <w:t>};</w:t>
      </w:r>
    </w:p>
    <w:p w14:paraId="4952666A" w14:textId="77777777" w:rsidR="002546E7" w:rsidRPr="0037639C" w:rsidRDefault="002546E7" w:rsidP="002546E7">
      <w:pPr>
        <w:pStyle w:val="a4"/>
        <w:shd w:val="clear" w:color="auto" w:fill="FFFFFF"/>
        <w:spacing w:after="150"/>
        <w:ind w:firstLine="300"/>
        <w:textAlignment w:val="baseline"/>
        <w:rPr>
          <w:rFonts w:ascii="Helvetica" w:hAnsi="Helvetica" w:cs="Helvetica"/>
          <w:color w:val="0070C0"/>
          <w:sz w:val="20"/>
          <w:szCs w:val="20"/>
          <w:lang w:val="en-US"/>
        </w:rPr>
      </w:pPr>
      <w:r w:rsidRPr="0037639C">
        <w:rPr>
          <w:rFonts w:ascii="Helvetica" w:hAnsi="Helvetica" w:cs="Helvetica"/>
          <w:color w:val="0070C0"/>
          <w:sz w:val="20"/>
          <w:szCs w:val="20"/>
          <w:lang w:val="en-US"/>
        </w:rPr>
        <w:t>MyStruct obj[10];                      //</w:t>
      </w:r>
      <w:r w:rsidRPr="0037639C">
        <w:rPr>
          <w:rFonts w:ascii="Helvetica" w:hAnsi="Helvetica" w:cs="Helvetica"/>
          <w:color w:val="0070C0"/>
          <w:sz w:val="20"/>
          <w:szCs w:val="20"/>
        </w:rPr>
        <w:t>Десять</w:t>
      </w:r>
      <w:r w:rsidRPr="0037639C">
        <w:rPr>
          <w:rFonts w:ascii="Helvetica" w:hAnsi="Helvetica" w:cs="Helvetica"/>
          <w:color w:val="0070C0"/>
          <w:sz w:val="20"/>
          <w:szCs w:val="20"/>
          <w:lang w:val="en-US"/>
        </w:rPr>
        <w:t xml:space="preserve"> </w:t>
      </w:r>
      <w:r w:rsidRPr="0037639C">
        <w:rPr>
          <w:rFonts w:ascii="Helvetica" w:hAnsi="Helvetica" w:cs="Helvetica"/>
          <w:color w:val="0070C0"/>
          <w:sz w:val="20"/>
          <w:szCs w:val="20"/>
        </w:rPr>
        <w:t>элементов</w:t>
      </w:r>
      <w:r w:rsidRPr="0037639C">
        <w:rPr>
          <w:rFonts w:ascii="Helvetica" w:hAnsi="Helvetica" w:cs="Helvetica"/>
          <w:color w:val="0070C0"/>
          <w:sz w:val="20"/>
          <w:szCs w:val="20"/>
          <w:lang w:val="en-US"/>
        </w:rPr>
        <w:t xml:space="preserve"> </w:t>
      </w:r>
      <w:r w:rsidRPr="0037639C">
        <w:rPr>
          <w:rFonts w:ascii="Helvetica" w:hAnsi="Helvetica" w:cs="Helvetica"/>
          <w:color w:val="0070C0"/>
          <w:sz w:val="20"/>
          <w:szCs w:val="20"/>
        </w:rPr>
        <w:t>типа</w:t>
      </w:r>
      <w:r w:rsidRPr="0037639C">
        <w:rPr>
          <w:rFonts w:ascii="Helvetica" w:hAnsi="Helvetica" w:cs="Helvetica"/>
          <w:color w:val="0070C0"/>
          <w:sz w:val="20"/>
          <w:szCs w:val="20"/>
          <w:lang w:val="en-US"/>
        </w:rPr>
        <w:t xml:space="preserve"> MyStruct</w:t>
      </w:r>
    </w:p>
    <w:p w14:paraId="792FD356" w14:textId="77777777" w:rsidR="002546E7" w:rsidRPr="0037639C" w:rsidRDefault="002546E7" w:rsidP="002546E7">
      <w:pPr>
        <w:pStyle w:val="a4"/>
        <w:shd w:val="clear" w:color="auto" w:fill="FFFFFF"/>
        <w:spacing w:after="150"/>
        <w:ind w:firstLine="300"/>
        <w:textAlignment w:val="baseline"/>
        <w:rPr>
          <w:rFonts w:ascii="Helvetica" w:hAnsi="Helvetica" w:cs="Helvetica"/>
          <w:color w:val="0070C0"/>
          <w:sz w:val="20"/>
          <w:szCs w:val="20"/>
        </w:rPr>
      </w:pPr>
      <w:r w:rsidRPr="0037639C">
        <w:rPr>
          <w:rFonts w:ascii="Helvetica" w:hAnsi="Helvetica" w:cs="Helvetica"/>
          <w:color w:val="0070C0"/>
          <w:sz w:val="20"/>
          <w:szCs w:val="20"/>
        </w:rPr>
        <w:t>//При этом каждый из этих десяти элементов состоит из двух элементов определенных внутри структуры</w:t>
      </w:r>
    </w:p>
    <w:p w14:paraId="3ACB7A7C" w14:textId="77777777" w:rsidR="002546E7" w:rsidRPr="0037639C" w:rsidRDefault="002546E7" w:rsidP="002546E7">
      <w:pPr>
        <w:pStyle w:val="a4"/>
        <w:shd w:val="clear" w:color="auto" w:fill="FFFFFF"/>
        <w:spacing w:after="150"/>
        <w:ind w:firstLine="300"/>
        <w:textAlignment w:val="baseline"/>
        <w:rPr>
          <w:rFonts w:ascii="Helvetica" w:hAnsi="Helvetica" w:cs="Helvetica"/>
          <w:color w:val="0070C0"/>
          <w:sz w:val="20"/>
          <w:szCs w:val="20"/>
        </w:rPr>
      </w:pPr>
      <w:r w:rsidRPr="0037639C">
        <w:rPr>
          <w:rFonts w:ascii="Helvetica" w:hAnsi="Helvetica" w:cs="Helvetica"/>
          <w:color w:val="0070C0"/>
          <w:sz w:val="20"/>
          <w:szCs w:val="20"/>
        </w:rPr>
        <w:t xml:space="preserve"> int main()</w:t>
      </w:r>
    </w:p>
    <w:p w14:paraId="2B26C4C9" w14:textId="77777777" w:rsidR="002546E7" w:rsidRPr="0037639C" w:rsidRDefault="002546E7" w:rsidP="002546E7">
      <w:pPr>
        <w:pStyle w:val="a4"/>
        <w:shd w:val="clear" w:color="auto" w:fill="FFFFFF"/>
        <w:spacing w:after="150"/>
        <w:ind w:firstLine="300"/>
        <w:textAlignment w:val="baseline"/>
        <w:rPr>
          <w:rFonts w:ascii="Helvetica" w:hAnsi="Helvetica" w:cs="Helvetica"/>
          <w:color w:val="0070C0"/>
          <w:sz w:val="20"/>
          <w:szCs w:val="20"/>
        </w:rPr>
      </w:pPr>
      <w:r w:rsidRPr="0037639C">
        <w:rPr>
          <w:rFonts w:ascii="Helvetica" w:hAnsi="Helvetica" w:cs="Helvetica"/>
          <w:color w:val="0070C0"/>
          <w:sz w:val="20"/>
          <w:szCs w:val="20"/>
        </w:rPr>
        <w:t>{</w:t>
      </w:r>
    </w:p>
    <w:p w14:paraId="09580F6A" w14:textId="77777777" w:rsidR="002546E7" w:rsidRPr="0037639C" w:rsidRDefault="002546E7" w:rsidP="002546E7">
      <w:pPr>
        <w:pStyle w:val="a4"/>
        <w:shd w:val="clear" w:color="auto" w:fill="FFFFFF"/>
        <w:spacing w:after="150"/>
        <w:ind w:firstLine="300"/>
        <w:textAlignment w:val="baseline"/>
        <w:rPr>
          <w:rFonts w:ascii="Helvetica" w:hAnsi="Helvetica" w:cs="Helvetica"/>
          <w:color w:val="0070C0"/>
          <w:sz w:val="20"/>
          <w:szCs w:val="20"/>
        </w:rPr>
      </w:pPr>
      <w:r w:rsidRPr="0037639C">
        <w:rPr>
          <w:rFonts w:ascii="Helvetica" w:hAnsi="Helvetica" w:cs="Helvetica"/>
          <w:color w:val="0070C0"/>
          <w:sz w:val="20"/>
          <w:szCs w:val="20"/>
        </w:rPr>
        <w:t xml:space="preserve"> obj[0].A=100;                         //Первый элемент массива переменная int A</w:t>
      </w:r>
    </w:p>
    <w:p w14:paraId="1254186C" w14:textId="77777777" w:rsidR="002546E7" w:rsidRPr="0037639C" w:rsidRDefault="002546E7" w:rsidP="002546E7">
      <w:pPr>
        <w:pStyle w:val="a4"/>
        <w:shd w:val="clear" w:color="auto" w:fill="FFFFFF"/>
        <w:spacing w:after="150"/>
        <w:ind w:firstLine="300"/>
        <w:textAlignment w:val="baseline"/>
        <w:rPr>
          <w:rFonts w:ascii="Helvetica" w:hAnsi="Helvetica" w:cs="Helvetica"/>
          <w:color w:val="0070C0"/>
          <w:sz w:val="20"/>
          <w:szCs w:val="20"/>
        </w:rPr>
      </w:pPr>
      <w:r w:rsidRPr="0037639C">
        <w:rPr>
          <w:rFonts w:ascii="Helvetica" w:hAnsi="Helvetica" w:cs="Helvetica"/>
          <w:color w:val="0070C0"/>
          <w:sz w:val="20"/>
          <w:szCs w:val="20"/>
        </w:rPr>
        <w:t xml:space="preserve"> strcpy(obj[0].C,"12345");             //Первый элемент массива переменная char C[10]</w:t>
      </w:r>
    </w:p>
    <w:p w14:paraId="3F39A294" w14:textId="77777777" w:rsidR="002546E7" w:rsidRPr="0037639C" w:rsidRDefault="002546E7" w:rsidP="002546E7">
      <w:pPr>
        <w:pStyle w:val="a4"/>
        <w:shd w:val="clear" w:color="auto" w:fill="FFFFFF"/>
        <w:spacing w:before="0" w:beforeAutospacing="0" w:after="150" w:afterAutospacing="0"/>
        <w:ind w:firstLine="300"/>
        <w:textAlignment w:val="baseline"/>
        <w:rPr>
          <w:rFonts w:ascii="Helvetica" w:hAnsi="Helvetica" w:cs="Helvetica"/>
          <w:color w:val="000000"/>
          <w:sz w:val="20"/>
          <w:szCs w:val="20"/>
        </w:rPr>
      </w:pPr>
      <w:r w:rsidRPr="0037639C">
        <w:rPr>
          <w:rFonts w:ascii="Helvetica" w:hAnsi="Helvetica" w:cs="Helvetica"/>
          <w:color w:val="0070C0"/>
          <w:sz w:val="20"/>
          <w:szCs w:val="20"/>
        </w:rPr>
        <w:t>}</w:t>
      </w:r>
      <w:r w:rsidRPr="0037639C">
        <w:rPr>
          <w:rFonts w:ascii="Helvetica" w:hAnsi="Helvetica" w:cs="Helvetica"/>
          <w:color w:val="0070C0"/>
          <w:sz w:val="20"/>
          <w:szCs w:val="20"/>
        </w:rPr>
        <w:br/>
      </w:r>
      <w:r w:rsidRPr="0037639C">
        <w:rPr>
          <w:rFonts w:ascii="Helvetica" w:hAnsi="Helvetica" w:cs="Helvetica"/>
          <w:color w:val="000000"/>
          <w:sz w:val="20"/>
          <w:szCs w:val="20"/>
        </w:rPr>
        <w:br/>
      </w:r>
      <w:r w:rsidRPr="0037639C">
        <w:rPr>
          <w:rFonts w:ascii="Helvetica" w:hAnsi="Helvetica" w:cs="Helvetica"/>
          <w:color w:val="000000"/>
          <w:sz w:val="20"/>
          <w:szCs w:val="20"/>
        </w:rPr>
        <w:lastRenderedPageBreak/>
        <w:t xml:space="preserve">В результате получаем набор из 10 переменных, устроенных, как объявлено в типе структуры </w:t>
      </w:r>
      <w:r w:rsidRPr="0037639C">
        <w:rPr>
          <w:rFonts w:ascii="Helvetica" w:hAnsi="Helvetica" w:cs="Helvetica"/>
          <w:color w:val="000000"/>
          <w:sz w:val="20"/>
          <w:szCs w:val="20"/>
          <w:lang w:val="en-US"/>
        </w:rPr>
        <w:t>MyStruct</w:t>
      </w:r>
      <w:r w:rsidRPr="0037639C">
        <w:rPr>
          <w:rFonts w:ascii="Helvetica" w:hAnsi="Helvetica" w:cs="Helvetica"/>
          <w:color w:val="000000"/>
          <w:sz w:val="20"/>
          <w:szCs w:val="20"/>
        </w:rPr>
        <w:t>.</w:t>
      </w:r>
    </w:p>
    <w:p w14:paraId="211EDC36" w14:textId="77777777" w:rsidR="002546E7" w:rsidRPr="0037639C" w:rsidRDefault="002546E7" w:rsidP="002546E7">
      <w:pPr>
        <w:pStyle w:val="a4"/>
        <w:shd w:val="clear" w:color="auto" w:fill="FFFFFF"/>
        <w:spacing w:before="0" w:beforeAutospacing="0" w:after="150" w:afterAutospacing="0"/>
        <w:ind w:firstLine="300"/>
        <w:textAlignment w:val="baseline"/>
        <w:rPr>
          <w:rFonts w:ascii="Helvetica" w:hAnsi="Helvetica" w:cs="Helvetica"/>
          <w:color w:val="0070C0"/>
          <w:sz w:val="20"/>
          <w:szCs w:val="20"/>
        </w:rPr>
      </w:pPr>
      <w:r w:rsidRPr="0037639C">
        <w:rPr>
          <w:rFonts w:ascii="Helvetica" w:hAnsi="Helvetica" w:cs="Helvetica"/>
          <w:color w:val="000000"/>
          <w:sz w:val="20"/>
          <w:szCs w:val="20"/>
        </w:rPr>
        <w:t xml:space="preserve">Для доступа к отдельным структурам массива </w:t>
      </w:r>
      <w:r w:rsidRPr="0037639C">
        <w:rPr>
          <w:rFonts w:ascii="Helvetica" w:hAnsi="Helvetica" w:cs="Helvetica"/>
          <w:color w:val="000000"/>
          <w:sz w:val="20"/>
          <w:szCs w:val="20"/>
          <w:lang w:val="en-US"/>
        </w:rPr>
        <w:t>obj</w:t>
      </w:r>
      <w:r w:rsidRPr="0037639C">
        <w:rPr>
          <w:rFonts w:ascii="Helvetica" w:hAnsi="Helvetica" w:cs="Helvetica"/>
          <w:color w:val="000000"/>
          <w:sz w:val="20"/>
          <w:szCs w:val="20"/>
        </w:rPr>
        <w:t xml:space="preserve"> следует проиндексировать имя массива. Например, для вывода содержимого поля </w:t>
      </w:r>
      <w:r w:rsidRPr="0037639C">
        <w:rPr>
          <w:rFonts w:ascii="Helvetica" w:hAnsi="Helvetica" w:cs="Helvetica"/>
          <w:color w:val="000000"/>
          <w:sz w:val="20"/>
          <w:szCs w:val="20"/>
          <w:lang w:val="en-US"/>
        </w:rPr>
        <w:t>A</w:t>
      </w:r>
      <w:r w:rsidRPr="0037639C">
        <w:rPr>
          <w:rFonts w:ascii="Helvetica" w:hAnsi="Helvetica" w:cs="Helvetica"/>
          <w:color w:val="000000"/>
          <w:sz w:val="20"/>
          <w:szCs w:val="20"/>
        </w:rPr>
        <w:t xml:space="preserve"> третьей структуры, следует написать:</w:t>
      </w:r>
      <w:r w:rsidRPr="0037639C">
        <w:rPr>
          <w:rFonts w:ascii="Helvetica" w:hAnsi="Helvetica" w:cs="Helvetica"/>
          <w:color w:val="000000"/>
          <w:sz w:val="20"/>
          <w:szCs w:val="20"/>
        </w:rPr>
        <w:br/>
      </w:r>
      <w:r w:rsidRPr="0037639C">
        <w:rPr>
          <w:rFonts w:ascii="Helvetica" w:hAnsi="Helvetica" w:cs="Helvetica"/>
          <w:color w:val="000000"/>
          <w:sz w:val="20"/>
          <w:szCs w:val="20"/>
        </w:rPr>
        <w:br/>
      </w:r>
      <w:r w:rsidRPr="0037639C">
        <w:rPr>
          <w:rFonts w:ascii="Helvetica" w:hAnsi="Helvetica" w:cs="Helvetica"/>
          <w:color w:val="0070C0"/>
          <w:sz w:val="20"/>
          <w:szCs w:val="20"/>
        </w:rPr>
        <w:t xml:space="preserve">printf("%ld", </w:t>
      </w:r>
      <w:r w:rsidRPr="0037639C">
        <w:rPr>
          <w:rFonts w:ascii="Helvetica" w:hAnsi="Helvetica" w:cs="Helvetica"/>
          <w:color w:val="0070C0"/>
          <w:sz w:val="20"/>
          <w:szCs w:val="20"/>
          <w:lang w:val="en-US"/>
        </w:rPr>
        <w:t>obj</w:t>
      </w:r>
      <w:r w:rsidRPr="0037639C">
        <w:rPr>
          <w:rFonts w:ascii="Helvetica" w:hAnsi="Helvetica" w:cs="Helvetica"/>
          <w:color w:val="0070C0"/>
          <w:sz w:val="20"/>
          <w:szCs w:val="20"/>
        </w:rPr>
        <w:t>[2].A);</w:t>
      </w:r>
    </w:p>
    <w:p w14:paraId="37F2D24B" w14:textId="77777777" w:rsidR="002546E7" w:rsidRPr="0037639C" w:rsidRDefault="002546E7" w:rsidP="002546E7">
      <w:pPr>
        <w:rPr>
          <w:rFonts w:ascii="Helvetica" w:hAnsi="Helvetica" w:cs="Helvetica"/>
          <w:color w:val="FF0000"/>
          <w:sz w:val="20"/>
          <w:szCs w:val="20"/>
        </w:rPr>
      </w:pPr>
      <w:r w:rsidRPr="0037639C">
        <w:rPr>
          <w:rFonts w:ascii="Helvetica" w:hAnsi="Helvetica" w:cs="Helvetica"/>
          <w:color w:val="FF0000"/>
          <w:sz w:val="20"/>
          <w:szCs w:val="20"/>
        </w:rPr>
        <w:t>Вложенные структуры</w:t>
      </w:r>
    </w:p>
    <w:p w14:paraId="797A5671"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Т.к структура является типом данных, то она может стать элементом структуры. Член структуры может быть как простым, так и составным. Простой член - это обычный базовый тип данных, например целочисленный или символьный. Другие составные типы данных являются одномерными или многомерными массивами различных типов данных и структур.</w:t>
      </w:r>
    </w:p>
    <w:p w14:paraId="65532D07"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Когда структура является членом другой структуры, то она называется вложенной структурой. Например, ниже структура addr вложена в emp:</w:t>
      </w:r>
    </w:p>
    <w:p w14:paraId="42F348AC"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lang w:val="en-US"/>
        </w:rPr>
        <w:t>struct</w:t>
      </w:r>
      <w:r w:rsidRPr="0037639C">
        <w:rPr>
          <w:rFonts w:ascii="Helvetica" w:hAnsi="Helvetica" w:cs="Helvetica"/>
          <w:color w:val="0070C0"/>
          <w:sz w:val="20"/>
          <w:szCs w:val="20"/>
        </w:rPr>
        <w:t xml:space="preserve"> </w:t>
      </w:r>
      <w:r w:rsidRPr="0037639C">
        <w:rPr>
          <w:rFonts w:ascii="Helvetica" w:hAnsi="Helvetica" w:cs="Helvetica"/>
          <w:color w:val="0070C0"/>
          <w:sz w:val="20"/>
          <w:szCs w:val="20"/>
          <w:lang w:val="en-US"/>
        </w:rPr>
        <w:t>emp</w:t>
      </w:r>
      <w:r w:rsidRPr="0037639C">
        <w:rPr>
          <w:rFonts w:ascii="Helvetica" w:hAnsi="Helvetica" w:cs="Helvetica"/>
          <w:color w:val="0070C0"/>
          <w:sz w:val="20"/>
          <w:szCs w:val="20"/>
        </w:rPr>
        <w:t xml:space="preserve"> {</w:t>
      </w:r>
    </w:p>
    <w:p w14:paraId="0A37D43E"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lang w:val="en-US"/>
        </w:rPr>
        <w:t>struct</w:t>
      </w:r>
      <w:r w:rsidRPr="0037639C">
        <w:rPr>
          <w:rFonts w:ascii="Helvetica" w:hAnsi="Helvetica" w:cs="Helvetica"/>
          <w:color w:val="0070C0"/>
          <w:sz w:val="20"/>
          <w:szCs w:val="20"/>
        </w:rPr>
        <w:t xml:space="preserve"> </w:t>
      </w:r>
      <w:r w:rsidRPr="0037639C">
        <w:rPr>
          <w:rFonts w:ascii="Helvetica" w:hAnsi="Helvetica" w:cs="Helvetica"/>
          <w:color w:val="0070C0"/>
          <w:sz w:val="20"/>
          <w:szCs w:val="20"/>
          <w:lang w:val="en-US"/>
        </w:rPr>
        <w:t>addr</w:t>
      </w:r>
      <w:r w:rsidRPr="0037639C">
        <w:rPr>
          <w:rFonts w:ascii="Helvetica" w:hAnsi="Helvetica" w:cs="Helvetica"/>
          <w:color w:val="0070C0"/>
          <w:sz w:val="20"/>
          <w:szCs w:val="20"/>
        </w:rPr>
        <w:t xml:space="preserve"> </w:t>
      </w:r>
      <w:r w:rsidRPr="0037639C">
        <w:rPr>
          <w:rFonts w:ascii="Helvetica" w:hAnsi="Helvetica" w:cs="Helvetica"/>
          <w:color w:val="0070C0"/>
          <w:sz w:val="20"/>
          <w:szCs w:val="20"/>
          <w:lang w:val="en-US"/>
        </w:rPr>
        <w:t>address</w:t>
      </w:r>
      <w:r w:rsidRPr="0037639C">
        <w:rPr>
          <w:rFonts w:ascii="Helvetica" w:hAnsi="Helvetica" w:cs="Helvetica"/>
          <w:color w:val="0070C0"/>
          <w:sz w:val="20"/>
          <w:szCs w:val="20"/>
        </w:rPr>
        <w:t>;</w:t>
      </w:r>
    </w:p>
    <w:p w14:paraId="1AD5F544"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float wage;</w:t>
      </w:r>
    </w:p>
    <w:p w14:paraId="1D2EE1A9"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 worker;</w:t>
      </w:r>
    </w:p>
    <w:p w14:paraId="2A93CD76"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Здесь структура emp имеет два члена. Первый - это структура типа addr, содержащая адреса служащих. Другой - это wage, содержащий заработную плату служащих. Следующий фрагмент кода присваивает 35000$ элементу wage структуры worker и 98765 полю zip структуры address:</w:t>
      </w:r>
    </w:p>
    <w:p w14:paraId="033E0322"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worker.wage = 35000.00;</w:t>
      </w:r>
    </w:p>
    <w:p w14:paraId="7D0AEBF7"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worker.address.zip = 98765;</w:t>
      </w:r>
    </w:p>
    <w:p w14:paraId="270B60EA"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В данном примере обращение к членам каждой структуры происходит снаружи вовнутрь (слева направо).</w:t>
      </w:r>
    </w:p>
    <w:p w14:paraId="7A91B710" w14:textId="77777777" w:rsidR="002546E7" w:rsidRPr="0037639C" w:rsidRDefault="002546E7" w:rsidP="002546E7">
      <w:pPr>
        <w:rPr>
          <w:rFonts w:ascii="Helvetica" w:hAnsi="Helvetica" w:cs="Helvetica"/>
          <w:sz w:val="20"/>
          <w:szCs w:val="20"/>
        </w:rPr>
      </w:pPr>
    </w:p>
    <w:p w14:paraId="4328DAA5" w14:textId="77777777" w:rsidR="002546E7" w:rsidRPr="0037639C" w:rsidRDefault="002546E7" w:rsidP="002546E7">
      <w:pPr>
        <w:pStyle w:val="2"/>
        <w:rPr>
          <w:rFonts w:ascii="Helvetica" w:hAnsi="Helvetica" w:cs="Helvetica"/>
          <w:sz w:val="28"/>
          <w:szCs w:val="20"/>
        </w:rPr>
      </w:pPr>
      <w:bookmarkStart w:id="118" w:name="_Toc516681363"/>
      <w:bookmarkStart w:id="119" w:name="_Toc517043768"/>
      <w:r w:rsidRPr="0037639C">
        <w:rPr>
          <w:rFonts w:ascii="Helvetica" w:hAnsi="Helvetica" w:cs="Helvetica"/>
          <w:sz w:val="28"/>
          <w:szCs w:val="20"/>
        </w:rPr>
        <w:t>50. Использование указателей на структуры. Описание и инициализация указателя на структуру. Доступ к элементу структуры при помощи указателя.</w:t>
      </w:r>
      <w:bookmarkEnd w:id="118"/>
      <w:bookmarkEnd w:id="119"/>
    </w:p>
    <w:p w14:paraId="1158D345"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Разработчик ПО на C++ имеет возможность обращаться к элементам структуры через указатели. Для этого должна быть ооъявлена соответствующая переменная типа указателя на структуру, синтаксис которой может быть представлен в виде:</w:t>
      </w:r>
    </w:p>
    <w:p w14:paraId="17ADC40D"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тип_структуры* идентификатор_указателя;</w:t>
      </w:r>
    </w:p>
    <w:p w14:paraId="0046F33B"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Доступ к элементам структуры через указатель осуществляется с использованием не точки, а символа стрелки (-&gt;). Например, создадим указатель на структуру HOUSE:</w:t>
      </w:r>
    </w:p>
    <w:p w14:paraId="3CEDBD01"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HOUSE *pHouse; pHouse = &amp;MyHouse;</w:t>
      </w:r>
    </w:p>
    <w:p w14:paraId="0778AD67"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Теперь запишем в структуру информацию о наличии автостоянки около дома посредством объявленного указателя и выведем записанную информацию:</w:t>
      </w:r>
    </w:p>
    <w:p w14:paraId="3BA108B5"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pHouse-&gt;Parking = true;</w:t>
      </w:r>
    </w:p>
    <w:p w14:paraId="2BD7DBC0"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cout « MyHouse.Parking;</w:t>
      </w:r>
    </w:p>
    <w:p w14:paraId="13161FFB"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w:t>
      </w:r>
      <w:r w:rsidRPr="0037639C">
        <w:rPr>
          <w:rFonts w:ascii="Helvetica" w:hAnsi="Helvetica" w:cs="Helvetica"/>
          <w:color w:val="0070C0"/>
          <w:sz w:val="20"/>
          <w:szCs w:val="20"/>
        </w:rPr>
        <w:t>или</w:t>
      </w:r>
      <w:r w:rsidRPr="0037639C">
        <w:rPr>
          <w:rFonts w:ascii="Helvetica" w:hAnsi="Helvetica" w:cs="Helvetica"/>
          <w:color w:val="0070C0"/>
          <w:sz w:val="20"/>
          <w:szCs w:val="20"/>
          <w:lang w:val="en-US"/>
        </w:rPr>
        <w:t xml:space="preserve"> </w:t>
      </w:r>
      <w:r w:rsidRPr="0037639C">
        <w:rPr>
          <w:rFonts w:ascii="Helvetica" w:hAnsi="Helvetica" w:cs="Helvetica"/>
          <w:color w:val="0070C0"/>
          <w:sz w:val="20"/>
          <w:szCs w:val="20"/>
        </w:rPr>
        <w:t>так</w:t>
      </w:r>
      <w:r w:rsidRPr="0037639C">
        <w:rPr>
          <w:rFonts w:ascii="Helvetica" w:hAnsi="Helvetica" w:cs="Helvetica"/>
          <w:color w:val="0070C0"/>
          <w:sz w:val="20"/>
          <w:szCs w:val="20"/>
          <w:lang w:val="en-US"/>
        </w:rPr>
        <w:t>: cout « pHouse-&gt;Parking;</w:t>
      </w:r>
    </w:p>
    <w:p w14:paraId="52D5A1BF" w14:textId="77777777" w:rsidR="002546E7" w:rsidRPr="0037639C" w:rsidRDefault="002546E7" w:rsidP="002546E7">
      <w:pPr>
        <w:rPr>
          <w:rFonts w:ascii="Helvetica" w:hAnsi="Helvetica" w:cs="Helvetica"/>
          <w:sz w:val="20"/>
          <w:szCs w:val="20"/>
          <w:lang w:val="en-US"/>
        </w:rPr>
      </w:pPr>
    </w:p>
    <w:p w14:paraId="68AAF3C0" w14:textId="77777777" w:rsidR="002546E7" w:rsidRPr="0037639C" w:rsidRDefault="002546E7" w:rsidP="002546E7">
      <w:pPr>
        <w:rPr>
          <w:rFonts w:ascii="Helvetica" w:hAnsi="Helvetica" w:cs="Helvetica"/>
          <w:sz w:val="20"/>
          <w:szCs w:val="20"/>
          <w:lang w:val="en-US"/>
        </w:rPr>
      </w:pPr>
      <w:r w:rsidRPr="0037639C">
        <w:rPr>
          <w:rFonts w:ascii="Helvetica" w:hAnsi="Helvetica" w:cs="Helvetica"/>
          <w:sz w:val="20"/>
          <w:szCs w:val="20"/>
        </w:rPr>
        <w:t>Для получения адреса структурной переменной следует поместить оператор &amp; перед именем структуры. Пусть</w:t>
      </w:r>
      <w:r w:rsidRPr="0037639C">
        <w:rPr>
          <w:rFonts w:ascii="Helvetica" w:hAnsi="Helvetica" w:cs="Helvetica"/>
          <w:sz w:val="20"/>
          <w:szCs w:val="20"/>
          <w:lang w:val="en-US"/>
        </w:rPr>
        <w:t xml:space="preserve"> </w:t>
      </w:r>
      <w:r w:rsidRPr="0037639C">
        <w:rPr>
          <w:rFonts w:ascii="Helvetica" w:hAnsi="Helvetica" w:cs="Helvetica"/>
          <w:sz w:val="20"/>
          <w:szCs w:val="20"/>
        </w:rPr>
        <w:t>имеется</w:t>
      </w:r>
      <w:r w:rsidRPr="0037639C">
        <w:rPr>
          <w:rFonts w:ascii="Helvetica" w:hAnsi="Helvetica" w:cs="Helvetica"/>
          <w:sz w:val="20"/>
          <w:szCs w:val="20"/>
          <w:lang w:val="en-US"/>
        </w:rPr>
        <w:t xml:space="preserve"> </w:t>
      </w:r>
      <w:r w:rsidRPr="0037639C">
        <w:rPr>
          <w:rFonts w:ascii="Helvetica" w:hAnsi="Helvetica" w:cs="Helvetica"/>
          <w:sz w:val="20"/>
          <w:szCs w:val="20"/>
        </w:rPr>
        <w:t>следующий</w:t>
      </w:r>
      <w:r w:rsidRPr="0037639C">
        <w:rPr>
          <w:rFonts w:ascii="Helvetica" w:hAnsi="Helvetica" w:cs="Helvetica"/>
          <w:sz w:val="20"/>
          <w:szCs w:val="20"/>
          <w:lang w:val="en-US"/>
        </w:rPr>
        <w:t xml:space="preserve"> </w:t>
      </w:r>
      <w:r w:rsidRPr="0037639C">
        <w:rPr>
          <w:rFonts w:ascii="Helvetica" w:hAnsi="Helvetica" w:cs="Helvetica"/>
          <w:sz w:val="20"/>
          <w:szCs w:val="20"/>
        </w:rPr>
        <w:t>фрагмент</w:t>
      </w:r>
    </w:p>
    <w:p w14:paraId="01560504"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lastRenderedPageBreak/>
        <w:t>struct bal {</w:t>
      </w:r>
    </w:p>
    <w:p w14:paraId="5C0B0C05"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float balance;</w:t>
      </w:r>
    </w:p>
    <w:p w14:paraId="2ED9040B"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char name[80];</w:t>
      </w:r>
    </w:p>
    <w:p w14:paraId="567CF256"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person;</w:t>
      </w:r>
    </w:p>
    <w:p w14:paraId="1269AD01"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struct bal *p; /* объявление указателя на структуру */</w:t>
      </w:r>
    </w:p>
    <w:p w14:paraId="7B1EB815"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p = &amp;регson;        /*тогда помещает адрес структуры person в указатель р*/</w:t>
      </w:r>
    </w:p>
    <w:p w14:paraId="6488EAB9"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Для доступа к членам структуры с помощью указателя на структуру следует использовать оператор "стрелка". Например, для доступа к члену balance с помощью p следует написать:</w:t>
      </w:r>
    </w:p>
    <w:p w14:paraId="73A1A707"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p -&gt; balance</w:t>
      </w:r>
    </w:p>
    <w:p w14:paraId="1B919FFF" w14:textId="77777777" w:rsidR="002546E7" w:rsidRPr="0037639C" w:rsidRDefault="002546E7" w:rsidP="002546E7">
      <w:pPr>
        <w:rPr>
          <w:rFonts w:ascii="Helvetica" w:hAnsi="Helvetica" w:cs="Helvetica"/>
          <w:color w:val="0070C0"/>
          <w:sz w:val="20"/>
          <w:szCs w:val="20"/>
        </w:rPr>
      </w:pPr>
    </w:p>
    <w:p w14:paraId="3CB3B535" w14:textId="77777777" w:rsidR="002546E7" w:rsidRPr="0037639C" w:rsidRDefault="002546E7" w:rsidP="002546E7">
      <w:pPr>
        <w:rPr>
          <w:rFonts w:ascii="Helvetica" w:hAnsi="Helvetica" w:cs="Helvetica"/>
          <w:color w:val="000000" w:themeColor="text1"/>
          <w:sz w:val="20"/>
          <w:szCs w:val="20"/>
        </w:rPr>
      </w:pPr>
      <w:r w:rsidRPr="0037639C">
        <w:rPr>
          <w:rFonts w:ascii="Helvetica" w:hAnsi="Helvetica" w:cs="Helvetica"/>
          <w:color w:val="000000" w:themeColor="text1"/>
          <w:sz w:val="20"/>
          <w:szCs w:val="20"/>
        </w:rPr>
        <w:t>Кроме указателей на простые типы можно использовать указатели на структуры. А для доступа к полям структуры, на которую указывает указатель, используется операция -&gt;:</w:t>
      </w:r>
    </w:p>
    <w:p w14:paraId="553B753D"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class Program</w:t>
      </w:r>
    </w:p>
    <w:p w14:paraId="650D8DD5"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w:t>
      </w:r>
    </w:p>
    <w:p w14:paraId="54071B10"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static void Main(string[] args)</w:t>
      </w:r>
    </w:p>
    <w:p w14:paraId="2FA62A3A"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w:t>
      </w:r>
    </w:p>
    <w:p w14:paraId="14AEBEC0"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unsafe</w:t>
      </w:r>
    </w:p>
    <w:p w14:paraId="0ED890C3"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w:t>
      </w:r>
    </w:p>
    <w:p w14:paraId="2536477B"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Person person;</w:t>
      </w:r>
    </w:p>
    <w:p w14:paraId="2E610DD4"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person.age = 29;</w:t>
      </w:r>
    </w:p>
    <w:p w14:paraId="5C5C572E"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person.height = 176;</w:t>
      </w:r>
    </w:p>
    <w:p w14:paraId="5D895F65"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Person* p = &amp;person;</w:t>
      </w:r>
    </w:p>
    <w:p w14:paraId="7A1D7DCE"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p-&gt;age = 30;</w:t>
      </w:r>
    </w:p>
    <w:p w14:paraId="5870390D"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Console.WriteLine(p-&gt;age);</w:t>
      </w:r>
    </w:p>
    <w:p w14:paraId="6449933E"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(*p).height = 180;     // </w:t>
      </w:r>
      <w:r w:rsidRPr="0037639C">
        <w:rPr>
          <w:rFonts w:ascii="Helvetica" w:hAnsi="Helvetica" w:cs="Helvetica"/>
          <w:color w:val="0070C0"/>
          <w:sz w:val="20"/>
          <w:szCs w:val="20"/>
        </w:rPr>
        <w:t>разыменовывание</w:t>
      </w:r>
      <w:r w:rsidRPr="0037639C">
        <w:rPr>
          <w:rFonts w:ascii="Helvetica" w:hAnsi="Helvetica" w:cs="Helvetica"/>
          <w:color w:val="0070C0"/>
          <w:sz w:val="20"/>
          <w:szCs w:val="20"/>
          <w:lang w:val="en-US"/>
        </w:rPr>
        <w:t xml:space="preserve"> </w:t>
      </w:r>
      <w:r w:rsidRPr="0037639C">
        <w:rPr>
          <w:rFonts w:ascii="Helvetica" w:hAnsi="Helvetica" w:cs="Helvetica"/>
          <w:color w:val="0070C0"/>
          <w:sz w:val="20"/>
          <w:szCs w:val="20"/>
        </w:rPr>
        <w:t>указателя</w:t>
      </w:r>
    </w:p>
    <w:p w14:paraId="75A2A476" w14:textId="77777777" w:rsidR="002546E7" w:rsidRPr="0037639C" w:rsidRDefault="002546E7" w:rsidP="002546E7">
      <w:pPr>
        <w:ind w:firstLine="708"/>
        <w:rPr>
          <w:rFonts w:ascii="Helvetica" w:hAnsi="Helvetica" w:cs="Helvetica"/>
          <w:color w:val="0070C0"/>
          <w:sz w:val="20"/>
          <w:szCs w:val="20"/>
          <w:lang w:val="en-US"/>
        </w:rPr>
      </w:pPr>
      <w:r w:rsidRPr="0037639C">
        <w:rPr>
          <w:rFonts w:ascii="Helvetica" w:hAnsi="Helvetica" w:cs="Helvetica"/>
          <w:color w:val="0070C0"/>
          <w:sz w:val="20"/>
          <w:szCs w:val="20"/>
          <w:lang w:val="en-US"/>
        </w:rPr>
        <w:t>Console.WriteLine((*p).height);</w:t>
      </w:r>
    </w:p>
    <w:p w14:paraId="7B8C3521"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w:t>
      </w:r>
    </w:p>
    <w:p w14:paraId="4CDF3357"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w:t>
      </w:r>
    </w:p>
    <w:p w14:paraId="29C1704A"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w:t>
      </w:r>
    </w:p>
    <w:p w14:paraId="7CFD9EFF"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public struct Person</w:t>
      </w:r>
    </w:p>
    <w:p w14:paraId="28C98DDB"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w:t>
      </w:r>
    </w:p>
    <w:p w14:paraId="5753CFB7"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public int age;</w:t>
      </w:r>
    </w:p>
    <w:p w14:paraId="4554926C"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lang w:val="en-US"/>
        </w:rPr>
        <w:t xml:space="preserve">    public</w:t>
      </w:r>
      <w:r w:rsidRPr="0037639C">
        <w:rPr>
          <w:rFonts w:ascii="Helvetica" w:hAnsi="Helvetica" w:cs="Helvetica"/>
          <w:color w:val="0070C0"/>
          <w:sz w:val="20"/>
          <w:szCs w:val="20"/>
        </w:rPr>
        <w:t xml:space="preserve"> </w:t>
      </w:r>
      <w:r w:rsidRPr="0037639C">
        <w:rPr>
          <w:rFonts w:ascii="Helvetica" w:hAnsi="Helvetica" w:cs="Helvetica"/>
          <w:color w:val="0070C0"/>
          <w:sz w:val="20"/>
          <w:szCs w:val="20"/>
          <w:lang w:val="en-US"/>
        </w:rPr>
        <w:t>int</w:t>
      </w:r>
      <w:r w:rsidRPr="0037639C">
        <w:rPr>
          <w:rFonts w:ascii="Helvetica" w:hAnsi="Helvetica" w:cs="Helvetica"/>
          <w:color w:val="0070C0"/>
          <w:sz w:val="20"/>
          <w:szCs w:val="20"/>
        </w:rPr>
        <w:t xml:space="preserve"> </w:t>
      </w:r>
      <w:r w:rsidRPr="0037639C">
        <w:rPr>
          <w:rFonts w:ascii="Helvetica" w:hAnsi="Helvetica" w:cs="Helvetica"/>
          <w:color w:val="0070C0"/>
          <w:sz w:val="20"/>
          <w:szCs w:val="20"/>
          <w:lang w:val="en-US"/>
        </w:rPr>
        <w:t>height</w:t>
      </w:r>
      <w:r w:rsidRPr="0037639C">
        <w:rPr>
          <w:rFonts w:ascii="Helvetica" w:hAnsi="Helvetica" w:cs="Helvetica"/>
          <w:color w:val="0070C0"/>
          <w:sz w:val="20"/>
          <w:szCs w:val="20"/>
        </w:rPr>
        <w:t>;</w:t>
      </w:r>
    </w:p>
    <w:p w14:paraId="58820523"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w:t>
      </w:r>
    </w:p>
    <w:p w14:paraId="0F0BE9A2" w14:textId="77777777" w:rsidR="002546E7" w:rsidRPr="0037639C" w:rsidRDefault="002546E7" w:rsidP="002546E7">
      <w:pPr>
        <w:rPr>
          <w:rFonts w:ascii="Helvetica" w:hAnsi="Helvetica" w:cs="Helvetica"/>
          <w:color w:val="000000" w:themeColor="text1"/>
          <w:sz w:val="20"/>
          <w:szCs w:val="20"/>
        </w:rPr>
      </w:pPr>
      <w:r w:rsidRPr="0037639C">
        <w:rPr>
          <w:rFonts w:ascii="Helvetica" w:hAnsi="Helvetica" w:cs="Helvetica"/>
          <w:color w:val="000000" w:themeColor="text1"/>
          <w:sz w:val="20"/>
          <w:szCs w:val="20"/>
        </w:rPr>
        <w:t>Обращаясь к указателю p-&gt;age = 30; мы можем получить или установить значение свойства структуры, на которую указывает указатель. Обратите внимание, что просто написать p.age=30 мы не можем, так как p - это не структура Person, а указатель на структуру. Альтернативой служит операция разыменования.</w:t>
      </w:r>
    </w:p>
    <w:p w14:paraId="570E9E21" w14:textId="77777777" w:rsidR="002546E7" w:rsidRPr="0037639C" w:rsidRDefault="002546E7" w:rsidP="002546E7">
      <w:pPr>
        <w:rPr>
          <w:rFonts w:ascii="Helvetica" w:hAnsi="Helvetica" w:cs="Helvetica"/>
          <w:color w:val="0070C0"/>
          <w:sz w:val="20"/>
          <w:szCs w:val="20"/>
        </w:rPr>
      </w:pPr>
    </w:p>
    <w:p w14:paraId="66D52D41"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Помимо использования указателей возможно применение ссылок на структуры. Объявление такой ссылки имеет следующий синтаксис:</w:t>
      </w:r>
    </w:p>
    <w:p w14:paraId="1B360B94"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тип__структуры &amp;имя_ссылки =&gt;имя_переменной ;</w:t>
      </w:r>
    </w:p>
    <w:p w14:paraId="0366F500"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Как и ссылка на обычную переменную, ссылка на структуру должна быть инициализирована именем объекта, на который она указывает (в данном случае это имя_переменной)</w:t>
      </w:r>
    </w:p>
    <w:p w14:paraId="1FD1B860"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Ссылки и указатели на структуры данных могут быть переданы в качестве аргументов в тело функции. При этом значительно снижается время (в сравнении с передачей по значению), за которое данный параметр передается в функцию. Синтаксис прототипа функции при передаче структур посредством указателей и ссылок идентичен синтаксису обычной передачи параметров через указатели и ссылки:</w:t>
      </w:r>
    </w:p>
    <w:p w14:paraId="4B9AF744"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Пример передачи указателя и ссылки на целочисленную переменную:</w:t>
      </w:r>
    </w:p>
    <w:p w14:paraId="130CD4FB"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bool Func(int* ptr, ints ref);</w:t>
      </w:r>
    </w:p>
    <w:p w14:paraId="6E535C86"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Передача указателя и ссылки на структуру типа HOUSE:</w:t>
      </w:r>
    </w:p>
    <w:p w14:paraId="0F117B7E"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char Func2(HOUSE* pMh, HOUSE&amp; rMh) ;</w:t>
      </w:r>
    </w:p>
    <w:p w14:paraId="2CBB3929"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Таким образом, в функцию Func2 будут переданы не сами значения структур, а соответствующие адреса, что в значительной степени экономит стековую память.</w:t>
      </w:r>
    </w:p>
    <w:p w14:paraId="258CB010" w14:textId="77777777" w:rsidR="002546E7" w:rsidRPr="0037639C" w:rsidRDefault="002546E7" w:rsidP="002546E7">
      <w:pPr>
        <w:rPr>
          <w:rFonts w:ascii="Helvetica" w:hAnsi="Helvetica" w:cs="Helvetica"/>
          <w:sz w:val="20"/>
          <w:szCs w:val="20"/>
        </w:rPr>
      </w:pPr>
    </w:p>
    <w:p w14:paraId="214B2B4F" w14:textId="77777777" w:rsidR="002546E7" w:rsidRPr="0037639C" w:rsidRDefault="002546E7" w:rsidP="002546E7">
      <w:pPr>
        <w:rPr>
          <w:rFonts w:ascii="Helvetica" w:hAnsi="Helvetica" w:cs="Helvetica"/>
          <w:sz w:val="20"/>
          <w:szCs w:val="20"/>
        </w:rPr>
      </w:pPr>
    </w:p>
    <w:p w14:paraId="5BC932D7" w14:textId="77777777" w:rsidR="002546E7" w:rsidRPr="0037639C" w:rsidRDefault="002546E7" w:rsidP="002546E7">
      <w:pPr>
        <w:pStyle w:val="2"/>
        <w:rPr>
          <w:rFonts w:ascii="Helvetica" w:hAnsi="Helvetica" w:cs="Helvetica"/>
          <w:sz w:val="28"/>
          <w:szCs w:val="20"/>
        </w:rPr>
      </w:pPr>
      <w:bookmarkStart w:id="120" w:name="_Toc516681366"/>
      <w:bookmarkStart w:id="121" w:name="_Toc517043769"/>
      <w:r w:rsidRPr="0037639C">
        <w:rPr>
          <w:rFonts w:ascii="Helvetica" w:hAnsi="Helvetica" w:cs="Helvetica"/>
          <w:sz w:val="28"/>
          <w:szCs w:val="20"/>
        </w:rPr>
        <w:t>53. Структуры и битовые поля. Структуры. Их дальнейшее использование. Объединения. Объединения: синтаксис и правила. Создание простого объединения.</w:t>
      </w:r>
      <w:bookmarkEnd w:id="120"/>
      <w:bookmarkEnd w:id="121"/>
    </w:p>
    <w:p w14:paraId="50B04456" w14:textId="77777777" w:rsidR="002546E7" w:rsidRPr="0037639C" w:rsidRDefault="002546E7" w:rsidP="002546E7">
      <w:pPr>
        <w:rPr>
          <w:rFonts w:ascii="Helvetica" w:hAnsi="Helvetica" w:cs="Helvetica"/>
          <w:sz w:val="20"/>
          <w:szCs w:val="20"/>
        </w:rPr>
      </w:pPr>
    </w:p>
    <w:p w14:paraId="153A761B" w14:textId="77777777" w:rsidR="002546E7" w:rsidRPr="0037639C" w:rsidRDefault="002546E7" w:rsidP="002546E7">
      <w:pPr>
        <w:rPr>
          <w:rFonts w:ascii="Helvetica" w:hAnsi="Helvetica" w:cs="Helvetica"/>
          <w:color w:val="FF0000"/>
          <w:sz w:val="20"/>
          <w:szCs w:val="20"/>
        </w:rPr>
      </w:pPr>
      <w:r w:rsidRPr="0037639C">
        <w:rPr>
          <w:rFonts w:ascii="Helvetica" w:hAnsi="Helvetica" w:cs="Helvetica"/>
          <w:color w:val="FF0000"/>
          <w:sz w:val="20"/>
          <w:szCs w:val="20"/>
        </w:rPr>
        <w:t>Структуры и битовые поля</w:t>
      </w:r>
    </w:p>
    <w:p w14:paraId="7ED19BA2" w14:textId="77777777" w:rsidR="002546E7" w:rsidRPr="0037639C" w:rsidRDefault="002546E7" w:rsidP="002546E7">
      <w:pPr>
        <w:rPr>
          <w:rFonts w:ascii="Helvetica" w:hAnsi="Helvetica" w:cs="Helvetica"/>
          <w:color w:val="FF0000"/>
          <w:sz w:val="20"/>
          <w:szCs w:val="20"/>
        </w:rPr>
      </w:pPr>
      <w:r w:rsidRPr="0037639C">
        <w:rPr>
          <w:rFonts w:ascii="Helvetica" w:eastAsia="Times New Roman" w:hAnsi="Helvetica" w:cs="Helvetica"/>
          <w:b/>
          <w:color w:val="000000"/>
          <w:sz w:val="20"/>
          <w:szCs w:val="20"/>
          <w:lang w:eastAsia="ru-RU"/>
        </w:rPr>
        <w:t>Битовые</w:t>
      </w:r>
      <w:r w:rsidRPr="0037639C">
        <w:rPr>
          <w:rFonts w:ascii="Helvetica" w:eastAsia="Times New Roman" w:hAnsi="Helvetica" w:cs="Helvetica"/>
          <w:color w:val="000000"/>
          <w:sz w:val="20"/>
          <w:szCs w:val="20"/>
          <w:lang w:eastAsia="ru-RU"/>
        </w:rPr>
        <w:t xml:space="preserve"> </w:t>
      </w:r>
      <w:r w:rsidRPr="0037639C">
        <w:rPr>
          <w:rFonts w:ascii="Helvetica" w:eastAsia="Times New Roman" w:hAnsi="Helvetica" w:cs="Helvetica"/>
          <w:b/>
          <w:color w:val="000000"/>
          <w:sz w:val="20"/>
          <w:szCs w:val="20"/>
          <w:lang w:eastAsia="ru-RU"/>
        </w:rPr>
        <w:t>поля</w:t>
      </w:r>
      <w:r w:rsidRPr="0037639C">
        <w:rPr>
          <w:rFonts w:ascii="Helvetica" w:eastAsia="Times New Roman" w:hAnsi="Helvetica" w:cs="Helvetica"/>
          <w:color w:val="000000"/>
          <w:sz w:val="20"/>
          <w:szCs w:val="20"/>
          <w:lang w:eastAsia="ru-RU"/>
        </w:rPr>
        <w:t xml:space="preserve">  - это специальный тип структуры, в котором определено, из скольких </w:t>
      </w:r>
      <w:r w:rsidRPr="0037639C">
        <w:rPr>
          <w:rFonts w:ascii="Helvetica" w:eastAsia="Times New Roman" w:hAnsi="Helvetica" w:cs="Helvetica"/>
          <w:b/>
          <w:color w:val="000000"/>
          <w:sz w:val="20"/>
          <w:szCs w:val="20"/>
          <w:lang w:eastAsia="ru-RU"/>
        </w:rPr>
        <w:t>бит</w:t>
      </w:r>
      <w:r w:rsidRPr="0037639C">
        <w:rPr>
          <w:rFonts w:ascii="Helvetica" w:eastAsia="Times New Roman" w:hAnsi="Helvetica" w:cs="Helvetica"/>
          <w:color w:val="000000"/>
          <w:sz w:val="20"/>
          <w:szCs w:val="20"/>
          <w:lang w:eastAsia="ru-RU"/>
        </w:rPr>
        <w:t xml:space="preserve"> состоит каждое поле.</w:t>
      </w:r>
      <w:r w:rsidRPr="0037639C">
        <w:rPr>
          <w:rFonts w:ascii="Helvetica" w:hAnsi="Helvetica" w:cs="Helvetica"/>
          <w:color w:val="FF0000"/>
          <w:sz w:val="20"/>
          <w:szCs w:val="20"/>
        </w:rPr>
        <w:t xml:space="preserve"> </w:t>
      </w:r>
      <w:r w:rsidRPr="0037639C">
        <w:rPr>
          <w:rFonts w:ascii="Helvetica" w:eastAsia="Times New Roman" w:hAnsi="Helvetica" w:cs="Helvetica"/>
          <w:color w:val="000000"/>
          <w:sz w:val="20"/>
          <w:szCs w:val="20"/>
          <w:lang w:eastAsia="ru-RU"/>
        </w:rPr>
        <w:t xml:space="preserve">Они позволяют рационально использовать память с помощью хранения данных в минимально требуемом количестве битов, позволяют работать с отдельными битами и их группами (полями) внутри переменных. </w:t>
      </w:r>
      <w:r w:rsidRPr="0037639C">
        <w:rPr>
          <w:rFonts w:ascii="Helvetica" w:eastAsia="Calibri" w:hAnsi="Helvetica" w:cs="Helvetica"/>
          <w:sz w:val="20"/>
          <w:szCs w:val="20"/>
        </w:rPr>
        <w:t>Элементы битового поля должны быть объявлены как тип </w:t>
      </w:r>
      <w:r w:rsidRPr="0037639C">
        <w:rPr>
          <w:rFonts w:ascii="Helvetica" w:eastAsia="Calibri" w:hAnsi="Helvetica" w:cs="Helvetica"/>
          <w:b/>
          <w:sz w:val="20"/>
          <w:szCs w:val="20"/>
        </w:rPr>
        <w:t>int</w:t>
      </w:r>
      <w:r w:rsidRPr="0037639C">
        <w:rPr>
          <w:rFonts w:ascii="Helvetica" w:eastAsia="Calibri" w:hAnsi="Helvetica" w:cs="Helvetica"/>
          <w:sz w:val="20"/>
          <w:szCs w:val="20"/>
        </w:rPr>
        <w:t xml:space="preserve">  или </w:t>
      </w:r>
      <w:r w:rsidRPr="0037639C">
        <w:rPr>
          <w:rFonts w:ascii="Helvetica" w:eastAsia="Calibri" w:hAnsi="Helvetica" w:cs="Helvetica"/>
          <w:b/>
          <w:sz w:val="20"/>
          <w:szCs w:val="20"/>
        </w:rPr>
        <w:t>unsigned</w:t>
      </w:r>
      <w:r w:rsidRPr="0037639C">
        <w:rPr>
          <w:rFonts w:ascii="Helvetica" w:eastAsia="Calibri" w:hAnsi="Helvetica" w:cs="Helvetica"/>
          <w:sz w:val="20"/>
          <w:szCs w:val="20"/>
        </w:rPr>
        <w:t>.</w:t>
      </w:r>
      <w:r w:rsidRPr="0037639C">
        <w:rPr>
          <w:rFonts w:ascii="Helvetica" w:hAnsi="Helvetica" w:cs="Helvetica"/>
          <w:color w:val="FF0000"/>
          <w:sz w:val="20"/>
          <w:szCs w:val="20"/>
        </w:rPr>
        <w:t xml:space="preserve"> </w:t>
      </w:r>
      <w:r w:rsidRPr="0037639C">
        <w:rPr>
          <w:rFonts w:ascii="Helvetica" w:eastAsia="Times New Roman" w:hAnsi="Helvetica" w:cs="Helvetica"/>
          <w:color w:val="000000"/>
          <w:sz w:val="20"/>
          <w:szCs w:val="20"/>
          <w:lang w:eastAsia="ru-RU"/>
        </w:rPr>
        <w:t xml:space="preserve">Вне структур битовые поля объявлять нельзя. Нельзя также организовывать массивы битовых полей и нельзя применять к полям операцию определения адреса </w:t>
      </w:r>
      <w:r w:rsidRPr="0037639C">
        <w:rPr>
          <w:rFonts w:ascii="Helvetica" w:eastAsia="Times New Roman" w:hAnsi="Helvetica" w:cs="Helvetica"/>
          <w:b/>
          <w:color w:val="000000"/>
          <w:sz w:val="20"/>
          <w:szCs w:val="20"/>
          <w:lang w:eastAsia="ru-RU"/>
        </w:rPr>
        <w:t>&amp;</w:t>
      </w:r>
      <w:r w:rsidRPr="0037639C">
        <w:rPr>
          <w:rFonts w:ascii="Helvetica" w:eastAsia="Times New Roman" w:hAnsi="Helvetica" w:cs="Helvetica"/>
          <w:color w:val="000000"/>
          <w:sz w:val="20"/>
          <w:szCs w:val="20"/>
          <w:lang w:eastAsia="ru-RU"/>
        </w:rPr>
        <w:t xml:space="preserve">. </w:t>
      </w:r>
    </w:p>
    <w:p w14:paraId="4A4C8E09" w14:textId="77777777" w:rsidR="002546E7" w:rsidRPr="0037639C" w:rsidRDefault="002546E7" w:rsidP="002546E7">
      <w:pPr>
        <w:spacing w:after="0" w:line="240" w:lineRule="auto"/>
        <w:ind w:left="284"/>
        <w:rPr>
          <w:rFonts w:ascii="Helvetica" w:eastAsia="Times New Roman" w:hAnsi="Helvetica" w:cs="Helvetica"/>
          <w:b/>
          <w:color w:val="0070C0"/>
          <w:sz w:val="20"/>
          <w:szCs w:val="20"/>
          <w:lang w:eastAsia="ru-RU"/>
        </w:rPr>
      </w:pPr>
      <w:r w:rsidRPr="0037639C">
        <w:rPr>
          <w:rFonts w:ascii="Helvetica" w:eastAsia="Times New Roman" w:hAnsi="Helvetica" w:cs="Helvetica"/>
          <w:b/>
          <w:color w:val="0070C0"/>
          <w:sz w:val="20"/>
          <w:szCs w:val="20"/>
          <w:lang w:val="en-US" w:eastAsia="ru-RU"/>
        </w:rPr>
        <w:t>struct </w:t>
      </w:r>
    </w:p>
    <w:p w14:paraId="75F1D698" w14:textId="77777777" w:rsidR="002546E7" w:rsidRPr="0037639C" w:rsidRDefault="002546E7" w:rsidP="002546E7">
      <w:pPr>
        <w:spacing w:after="0" w:line="240" w:lineRule="auto"/>
        <w:ind w:left="284"/>
        <w:rPr>
          <w:rFonts w:ascii="Helvetica" w:eastAsia="Times New Roman" w:hAnsi="Helvetica" w:cs="Helvetica"/>
          <w:b/>
          <w:color w:val="0070C0"/>
          <w:sz w:val="20"/>
          <w:szCs w:val="20"/>
          <w:lang w:eastAsia="ru-RU"/>
        </w:rPr>
      </w:pPr>
      <w:r w:rsidRPr="0037639C">
        <w:rPr>
          <w:rFonts w:ascii="Helvetica" w:eastAsia="Times New Roman" w:hAnsi="Helvetica" w:cs="Helvetica"/>
          <w:b/>
          <w:color w:val="0070C0"/>
          <w:sz w:val="20"/>
          <w:szCs w:val="20"/>
          <w:lang w:eastAsia="ru-RU"/>
        </w:rPr>
        <w:t xml:space="preserve">{      </w:t>
      </w:r>
      <w:r w:rsidRPr="0037639C">
        <w:rPr>
          <w:rFonts w:ascii="Helvetica" w:eastAsia="Times New Roman" w:hAnsi="Helvetica" w:cs="Helvetica"/>
          <w:b/>
          <w:color w:val="0070C0"/>
          <w:sz w:val="20"/>
          <w:szCs w:val="20"/>
          <w:lang w:val="en-US" w:eastAsia="ru-RU"/>
        </w:rPr>
        <w:t>unsigned </w:t>
      </w:r>
      <w:r w:rsidRPr="0037639C">
        <w:rPr>
          <w:rFonts w:ascii="Helvetica" w:eastAsia="Times New Roman" w:hAnsi="Helvetica" w:cs="Helvetica"/>
          <w:color w:val="0070C0"/>
          <w:sz w:val="20"/>
          <w:szCs w:val="20"/>
          <w:lang w:eastAsia="ru-RU"/>
        </w:rPr>
        <w:t xml:space="preserve">идентификатор 1 </w:t>
      </w:r>
      <w:r w:rsidRPr="0037639C">
        <w:rPr>
          <w:rFonts w:ascii="Helvetica" w:eastAsia="Times New Roman" w:hAnsi="Helvetica" w:cs="Helvetica"/>
          <w:b/>
          <w:color w:val="0070C0"/>
          <w:sz w:val="20"/>
          <w:szCs w:val="20"/>
          <w:lang w:eastAsia="ru-RU"/>
        </w:rPr>
        <w:t>:</w:t>
      </w:r>
      <w:r w:rsidRPr="0037639C">
        <w:rPr>
          <w:rFonts w:ascii="Helvetica" w:eastAsia="Times New Roman" w:hAnsi="Helvetica" w:cs="Helvetica"/>
          <w:color w:val="0070C0"/>
          <w:sz w:val="20"/>
          <w:szCs w:val="20"/>
          <w:lang w:val="en-US" w:eastAsia="ru-RU"/>
        </w:rPr>
        <w:t>  </w:t>
      </w:r>
      <w:r w:rsidRPr="0037639C">
        <w:rPr>
          <w:rFonts w:ascii="Helvetica" w:eastAsia="Times New Roman" w:hAnsi="Helvetica" w:cs="Helvetica"/>
          <w:color w:val="0070C0"/>
          <w:sz w:val="20"/>
          <w:szCs w:val="20"/>
          <w:lang w:eastAsia="ru-RU"/>
        </w:rPr>
        <w:t>длина_поля_1</w:t>
      </w:r>
      <w:r w:rsidRPr="0037639C">
        <w:rPr>
          <w:rFonts w:ascii="Helvetica" w:eastAsia="Times New Roman" w:hAnsi="Helvetica" w:cs="Helvetica"/>
          <w:b/>
          <w:color w:val="0070C0"/>
          <w:sz w:val="20"/>
          <w:szCs w:val="20"/>
          <w:lang w:eastAsia="ru-RU"/>
        </w:rPr>
        <w:t>;</w:t>
      </w:r>
    </w:p>
    <w:p w14:paraId="59C27190" w14:textId="77777777" w:rsidR="002546E7" w:rsidRPr="0037639C" w:rsidRDefault="002546E7" w:rsidP="002546E7">
      <w:pPr>
        <w:spacing w:after="0" w:line="240" w:lineRule="auto"/>
        <w:ind w:left="284" w:firstLine="284"/>
        <w:rPr>
          <w:rFonts w:ascii="Helvetica" w:eastAsia="Times New Roman" w:hAnsi="Helvetica" w:cs="Helvetica"/>
          <w:b/>
          <w:color w:val="0070C0"/>
          <w:sz w:val="20"/>
          <w:szCs w:val="20"/>
          <w:lang w:eastAsia="ru-RU"/>
        </w:rPr>
      </w:pPr>
      <w:r w:rsidRPr="0037639C">
        <w:rPr>
          <w:rFonts w:ascii="Helvetica" w:eastAsia="Times New Roman" w:hAnsi="Helvetica" w:cs="Helvetica"/>
          <w:b/>
          <w:color w:val="0070C0"/>
          <w:sz w:val="20"/>
          <w:szCs w:val="20"/>
          <w:lang w:val="en-US" w:eastAsia="ru-RU"/>
        </w:rPr>
        <w:t>  </w:t>
      </w:r>
      <w:r w:rsidRPr="0037639C">
        <w:rPr>
          <w:rFonts w:ascii="Helvetica" w:eastAsia="Times New Roman" w:hAnsi="Helvetica" w:cs="Helvetica"/>
          <w:b/>
          <w:color w:val="0070C0"/>
          <w:sz w:val="20"/>
          <w:szCs w:val="20"/>
          <w:lang w:eastAsia="ru-RU"/>
        </w:rPr>
        <w:t xml:space="preserve">    </w:t>
      </w:r>
      <w:r w:rsidRPr="0037639C">
        <w:rPr>
          <w:rFonts w:ascii="Helvetica" w:eastAsia="Times New Roman" w:hAnsi="Helvetica" w:cs="Helvetica"/>
          <w:b/>
          <w:color w:val="0070C0"/>
          <w:sz w:val="20"/>
          <w:szCs w:val="20"/>
          <w:lang w:val="en-US" w:eastAsia="ru-RU"/>
        </w:rPr>
        <w:t>unsigned </w:t>
      </w:r>
      <w:r w:rsidRPr="0037639C">
        <w:rPr>
          <w:rFonts w:ascii="Helvetica" w:eastAsia="Times New Roman" w:hAnsi="Helvetica" w:cs="Helvetica"/>
          <w:color w:val="0070C0"/>
          <w:sz w:val="20"/>
          <w:szCs w:val="20"/>
          <w:lang w:eastAsia="ru-RU"/>
        </w:rPr>
        <w:t>идентификатор 2</w:t>
      </w:r>
      <w:r w:rsidRPr="0037639C">
        <w:rPr>
          <w:rFonts w:ascii="Helvetica" w:eastAsia="Times New Roman" w:hAnsi="Helvetica" w:cs="Helvetica"/>
          <w:b/>
          <w:color w:val="0070C0"/>
          <w:sz w:val="20"/>
          <w:szCs w:val="20"/>
          <w:lang w:eastAsia="ru-RU"/>
        </w:rPr>
        <w:t xml:space="preserve"> :</w:t>
      </w:r>
      <w:r w:rsidRPr="0037639C">
        <w:rPr>
          <w:rFonts w:ascii="Helvetica" w:eastAsia="Times New Roman" w:hAnsi="Helvetica" w:cs="Helvetica"/>
          <w:b/>
          <w:color w:val="0070C0"/>
          <w:sz w:val="20"/>
          <w:szCs w:val="20"/>
          <w:lang w:val="en-US" w:eastAsia="ru-RU"/>
        </w:rPr>
        <w:t> </w:t>
      </w:r>
      <w:r w:rsidRPr="0037639C">
        <w:rPr>
          <w:rFonts w:ascii="Helvetica" w:eastAsia="Times New Roman" w:hAnsi="Helvetica" w:cs="Helvetica"/>
          <w:color w:val="0070C0"/>
          <w:sz w:val="20"/>
          <w:szCs w:val="20"/>
          <w:lang w:eastAsia="ru-RU"/>
        </w:rPr>
        <w:t>длина_поля_2</w:t>
      </w:r>
      <w:r w:rsidRPr="0037639C">
        <w:rPr>
          <w:rFonts w:ascii="Helvetica" w:eastAsia="Times New Roman" w:hAnsi="Helvetica" w:cs="Helvetica"/>
          <w:b/>
          <w:color w:val="0070C0"/>
          <w:sz w:val="20"/>
          <w:szCs w:val="20"/>
          <w:lang w:eastAsia="ru-RU"/>
        </w:rPr>
        <w:t>;</w:t>
      </w:r>
      <w:r w:rsidRPr="0037639C">
        <w:rPr>
          <w:rFonts w:ascii="Helvetica" w:eastAsia="Times New Roman" w:hAnsi="Helvetica" w:cs="Helvetica"/>
          <w:b/>
          <w:color w:val="0070C0"/>
          <w:sz w:val="20"/>
          <w:szCs w:val="20"/>
          <w:lang w:val="en-US" w:eastAsia="ru-RU"/>
        </w:rPr>
        <w:t>   </w:t>
      </w:r>
    </w:p>
    <w:p w14:paraId="138B9455" w14:textId="77777777" w:rsidR="002546E7" w:rsidRPr="0037639C" w:rsidRDefault="002546E7" w:rsidP="002546E7">
      <w:pPr>
        <w:spacing w:after="0" w:line="240" w:lineRule="auto"/>
        <w:ind w:left="284"/>
        <w:rPr>
          <w:rFonts w:ascii="Helvetica" w:eastAsia="Times New Roman" w:hAnsi="Helvetica" w:cs="Helvetica"/>
          <w:b/>
          <w:color w:val="0070C0"/>
          <w:sz w:val="20"/>
          <w:szCs w:val="20"/>
          <w:lang w:eastAsia="ru-RU"/>
        </w:rPr>
      </w:pPr>
      <w:r w:rsidRPr="0037639C">
        <w:rPr>
          <w:rFonts w:ascii="Helvetica" w:eastAsia="Times New Roman" w:hAnsi="Helvetica" w:cs="Helvetica"/>
          <w:b/>
          <w:color w:val="0070C0"/>
          <w:sz w:val="20"/>
          <w:szCs w:val="20"/>
          <w:lang w:eastAsia="ru-RU"/>
        </w:rPr>
        <w:t>}</w:t>
      </w:r>
    </w:p>
    <w:p w14:paraId="6CC62D62"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r w:rsidRPr="0037639C">
        <w:rPr>
          <w:rFonts w:ascii="Helvetica" w:eastAsia="Times New Roman" w:hAnsi="Helvetica" w:cs="Helvetica"/>
          <w:color w:val="000000"/>
          <w:sz w:val="20"/>
          <w:szCs w:val="20"/>
          <w:lang w:eastAsia="ru-RU"/>
        </w:rPr>
        <w:t xml:space="preserve">Длина-поля задается целым выражением или константой. Эта константа определяет число битов, отведенное соответствующему полю.  Битовое поле рассматривается как </w:t>
      </w:r>
      <w:r w:rsidRPr="0037639C">
        <w:rPr>
          <w:rFonts w:ascii="Helvetica" w:eastAsia="Times New Roman" w:hAnsi="Helvetica" w:cs="Helvetica"/>
          <w:b/>
          <w:color w:val="000000"/>
          <w:sz w:val="20"/>
          <w:szCs w:val="20"/>
          <w:lang w:eastAsia="ru-RU"/>
        </w:rPr>
        <w:t>целое</w:t>
      </w:r>
      <w:r w:rsidRPr="0037639C">
        <w:rPr>
          <w:rFonts w:ascii="Helvetica" w:eastAsia="Times New Roman" w:hAnsi="Helvetica" w:cs="Helvetica"/>
          <w:color w:val="000000"/>
          <w:sz w:val="20"/>
          <w:szCs w:val="20"/>
          <w:lang w:eastAsia="ru-RU"/>
        </w:rPr>
        <w:t xml:space="preserve"> число, максимальное значение которого определяется длиной поля. </w:t>
      </w:r>
    </w:p>
    <w:p w14:paraId="09C804C3" w14:textId="77777777" w:rsidR="002546E7" w:rsidRPr="0037639C" w:rsidRDefault="002546E7" w:rsidP="002546E7">
      <w:pPr>
        <w:spacing w:after="0" w:line="240" w:lineRule="auto"/>
        <w:rPr>
          <w:rFonts w:ascii="Helvetica" w:eastAsia="Times New Roman" w:hAnsi="Helvetica" w:cs="Helvetica"/>
          <w:b/>
          <w:color w:val="0070C0"/>
          <w:sz w:val="20"/>
          <w:szCs w:val="20"/>
          <w:lang w:val="en-US" w:eastAsia="ru-RU"/>
        </w:rPr>
      </w:pPr>
      <w:r w:rsidRPr="0037639C">
        <w:rPr>
          <w:rFonts w:ascii="Helvetica" w:eastAsia="Times New Roman" w:hAnsi="Helvetica" w:cs="Helvetica"/>
          <w:b/>
          <w:color w:val="0070C0"/>
          <w:sz w:val="20"/>
          <w:szCs w:val="20"/>
          <w:lang w:eastAsia="ru-RU"/>
        </w:rPr>
        <w:t xml:space="preserve"> </w:t>
      </w:r>
      <w:r w:rsidRPr="0037639C">
        <w:rPr>
          <w:rFonts w:ascii="Helvetica" w:eastAsia="Times New Roman" w:hAnsi="Helvetica" w:cs="Helvetica"/>
          <w:b/>
          <w:color w:val="0070C0"/>
          <w:sz w:val="20"/>
          <w:szCs w:val="20"/>
          <w:lang w:val="en-US" w:eastAsia="ru-RU"/>
        </w:rPr>
        <w:t xml:space="preserve">struct number </w:t>
      </w:r>
    </w:p>
    <w:p w14:paraId="596B5F91" w14:textId="77777777" w:rsidR="002546E7" w:rsidRPr="0037639C" w:rsidRDefault="002546E7" w:rsidP="002546E7">
      <w:pPr>
        <w:spacing w:after="0" w:line="240" w:lineRule="auto"/>
        <w:rPr>
          <w:rFonts w:ascii="Helvetica" w:eastAsia="Times New Roman" w:hAnsi="Helvetica" w:cs="Helvetica"/>
          <w:b/>
          <w:color w:val="0070C0"/>
          <w:sz w:val="20"/>
          <w:szCs w:val="20"/>
          <w:lang w:val="en-US" w:eastAsia="ru-RU"/>
        </w:rPr>
      </w:pPr>
      <w:r w:rsidRPr="0037639C">
        <w:rPr>
          <w:rFonts w:ascii="Helvetica" w:eastAsia="Times New Roman" w:hAnsi="Helvetica" w:cs="Helvetica"/>
          <w:b/>
          <w:color w:val="0070C0"/>
          <w:sz w:val="20"/>
          <w:szCs w:val="20"/>
          <w:lang w:val="en-US" w:eastAsia="ru-RU"/>
        </w:rPr>
        <w:t xml:space="preserve"> {  </w:t>
      </w:r>
    </w:p>
    <w:p w14:paraId="073E1665" w14:textId="77777777" w:rsidR="002546E7" w:rsidRPr="0037639C" w:rsidRDefault="002546E7" w:rsidP="002546E7">
      <w:pPr>
        <w:spacing w:after="0" w:line="240" w:lineRule="auto"/>
        <w:rPr>
          <w:rFonts w:ascii="Helvetica" w:eastAsia="Times New Roman" w:hAnsi="Helvetica" w:cs="Helvetica"/>
          <w:color w:val="0070C0"/>
          <w:sz w:val="20"/>
          <w:szCs w:val="20"/>
          <w:lang w:val="en-US" w:eastAsia="ru-RU"/>
        </w:rPr>
      </w:pPr>
      <w:r w:rsidRPr="0037639C">
        <w:rPr>
          <w:rFonts w:ascii="Helvetica" w:eastAsia="Times New Roman" w:hAnsi="Helvetica" w:cs="Helvetica"/>
          <w:b/>
          <w:color w:val="0070C0"/>
          <w:sz w:val="20"/>
          <w:szCs w:val="20"/>
          <w:lang w:val="en-US" w:eastAsia="ru-RU"/>
        </w:rPr>
        <w:t xml:space="preserve">unsigned group: 4;            </w:t>
      </w:r>
      <w:r w:rsidRPr="0037639C">
        <w:rPr>
          <w:rFonts w:ascii="Helvetica" w:eastAsia="Times New Roman" w:hAnsi="Helvetica" w:cs="Helvetica"/>
          <w:color w:val="0070C0"/>
          <w:sz w:val="20"/>
          <w:szCs w:val="20"/>
          <w:lang w:val="en-US" w:eastAsia="ru-RU"/>
        </w:rPr>
        <w:t xml:space="preserve">// 4 </w:t>
      </w:r>
      <w:r w:rsidRPr="0037639C">
        <w:rPr>
          <w:rFonts w:ascii="Helvetica" w:eastAsia="Times New Roman" w:hAnsi="Helvetica" w:cs="Helvetica"/>
          <w:color w:val="0070C0"/>
          <w:sz w:val="20"/>
          <w:szCs w:val="20"/>
          <w:lang w:eastAsia="ru-RU"/>
        </w:rPr>
        <w:t>бита</w:t>
      </w:r>
      <w:r w:rsidRPr="0037639C">
        <w:rPr>
          <w:rFonts w:ascii="Helvetica" w:eastAsia="Times New Roman" w:hAnsi="Helvetica" w:cs="Helvetica"/>
          <w:color w:val="0070C0"/>
          <w:sz w:val="20"/>
          <w:szCs w:val="20"/>
          <w:lang w:val="en-US" w:eastAsia="ru-RU"/>
        </w:rPr>
        <w:t xml:space="preserve"> – </w:t>
      </w:r>
      <w:r w:rsidRPr="0037639C">
        <w:rPr>
          <w:rFonts w:ascii="Helvetica" w:eastAsia="Times New Roman" w:hAnsi="Helvetica" w:cs="Helvetica"/>
          <w:color w:val="0070C0"/>
          <w:sz w:val="20"/>
          <w:szCs w:val="20"/>
          <w:lang w:eastAsia="ru-RU"/>
        </w:rPr>
        <w:t>числа</w:t>
      </w:r>
      <w:r w:rsidRPr="0037639C">
        <w:rPr>
          <w:rFonts w:ascii="Helvetica" w:eastAsia="Times New Roman" w:hAnsi="Helvetica" w:cs="Helvetica"/>
          <w:color w:val="0070C0"/>
          <w:sz w:val="20"/>
          <w:szCs w:val="20"/>
          <w:lang w:val="en-US" w:eastAsia="ru-RU"/>
        </w:rPr>
        <w:t xml:space="preserve"> </w:t>
      </w:r>
      <w:r w:rsidRPr="0037639C">
        <w:rPr>
          <w:rFonts w:ascii="Helvetica" w:eastAsia="Times New Roman" w:hAnsi="Helvetica" w:cs="Helvetica"/>
          <w:color w:val="0070C0"/>
          <w:sz w:val="20"/>
          <w:szCs w:val="20"/>
          <w:lang w:eastAsia="ru-RU"/>
        </w:rPr>
        <w:t>от</w:t>
      </w:r>
      <w:r w:rsidRPr="0037639C">
        <w:rPr>
          <w:rFonts w:ascii="Helvetica" w:eastAsia="Times New Roman" w:hAnsi="Helvetica" w:cs="Helvetica"/>
          <w:color w:val="0070C0"/>
          <w:sz w:val="20"/>
          <w:szCs w:val="20"/>
          <w:lang w:val="en-US" w:eastAsia="ru-RU"/>
        </w:rPr>
        <w:t xml:space="preserve"> 0 </w:t>
      </w:r>
      <w:r w:rsidRPr="0037639C">
        <w:rPr>
          <w:rFonts w:ascii="Helvetica" w:eastAsia="Times New Roman" w:hAnsi="Helvetica" w:cs="Helvetica"/>
          <w:color w:val="0070C0"/>
          <w:sz w:val="20"/>
          <w:szCs w:val="20"/>
          <w:lang w:eastAsia="ru-RU"/>
        </w:rPr>
        <w:t>до</w:t>
      </w:r>
      <w:r w:rsidRPr="0037639C">
        <w:rPr>
          <w:rFonts w:ascii="Helvetica" w:eastAsia="Times New Roman" w:hAnsi="Helvetica" w:cs="Helvetica"/>
          <w:color w:val="0070C0"/>
          <w:sz w:val="20"/>
          <w:szCs w:val="20"/>
          <w:lang w:val="en-US" w:eastAsia="ru-RU"/>
        </w:rPr>
        <w:t xml:space="preserve"> 15</w:t>
      </w:r>
    </w:p>
    <w:p w14:paraId="73EDD690" w14:textId="77777777" w:rsidR="002546E7" w:rsidRPr="0037639C" w:rsidRDefault="002546E7" w:rsidP="002546E7">
      <w:pPr>
        <w:spacing w:after="0" w:line="240" w:lineRule="auto"/>
        <w:ind w:firstLine="284"/>
        <w:rPr>
          <w:rFonts w:ascii="Helvetica" w:eastAsia="Times New Roman" w:hAnsi="Helvetica" w:cs="Helvetica"/>
          <w:color w:val="0070C0"/>
          <w:sz w:val="20"/>
          <w:szCs w:val="20"/>
          <w:lang w:eastAsia="ru-RU"/>
        </w:rPr>
      </w:pPr>
      <w:r w:rsidRPr="0037639C">
        <w:rPr>
          <w:rFonts w:ascii="Helvetica" w:eastAsia="Times New Roman" w:hAnsi="Helvetica" w:cs="Helvetica"/>
          <w:b/>
          <w:color w:val="0070C0"/>
          <w:sz w:val="20"/>
          <w:szCs w:val="20"/>
          <w:lang w:val="en-US" w:eastAsia="ru-RU"/>
        </w:rPr>
        <w:t xml:space="preserve">  unsigned department</w:t>
      </w:r>
      <w:r w:rsidRPr="0037639C">
        <w:rPr>
          <w:rFonts w:ascii="Helvetica" w:eastAsia="Times New Roman" w:hAnsi="Helvetica" w:cs="Helvetica"/>
          <w:b/>
          <w:color w:val="0070C0"/>
          <w:sz w:val="20"/>
          <w:szCs w:val="20"/>
          <w:lang w:eastAsia="ru-RU"/>
        </w:rPr>
        <w:t xml:space="preserve">: 3;  </w:t>
      </w:r>
      <w:r w:rsidRPr="0037639C">
        <w:rPr>
          <w:rFonts w:ascii="Helvetica" w:eastAsia="Times New Roman" w:hAnsi="Helvetica" w:cs="Helvetica"/>
          <w:color w:val="0070C0"/>
          <w:sz w:val="20"/>
          <w:szCs w:val="20"/>
          <w:lang w:eastAsia="ru-RU"/>
        </w:rPr>
        <w:t xml:space="preserve"> // 3 бита – числа от 0 до 7</w:t>
      </w:r>
    </w:p>
    <w:p w14:paraId="064D4329" w14:textId="77777777" w:rsidR="002546E7" w:rsidRPr="0037639C" w:rsidRDefault="002546E7" w:rsidP="002546E7">
      <w:pPr>
        <w:spacing w:after="0" w:line="240" w:lineRule="auto"/>
        <w:ind w:firstLine="284"/>
        <w:rPr>
          <w:rFonts w:ascii="Helvetica" w:eastAsia="Times New Roman" w:hAnsi="Helvetica" w:cs="Helvetica"/>
          <w:color w:val="0070C0"/>
          <w:sz w:val="20"/>
          <w:szCs w:val="20"/>
          <w:lang w:eastAsia="ru-RU"/>
        </w:rPr>
      </w:pPr>
      <w:r w:rsidRPr="0037639C">
        <w:rPr>
          <w:rFonts w:ascii="Helvetica" w:eastAsia="Times New Roman" w:hAnsi="Helvetica" w:cs="Helvetica"/>
          <w:b/>
          <w:color w:val="0070C0"/>
          <w:sz w:val="20"/>
          <w:szCs w:val="20"/>
          <w:lang w:val="en-US" w:eastAsia="ru-RU"/>
        </w:rPr>
        <w:t> </w:t>
      </w:r>
      <w:r w:rsidRPr="0037639C">
        <w:rPr>
          <w:rFonts w:ascii="Helvetica" w:eastAsia="Times New Roman" w:hAnsi="Helvetica" w:cs="Helvetica"/>
          <w:b/>
          <w:color w:val="0070C0"/>
          <w:sz w:val="20"/>
          <w:szCs w:val="20"/>
          <w:lang w:eastAsia="ru-RU"/>
        </w:rPr>
        <w:t xml:space="preserve"> </w:t>
      </w:r>
      <w:r w:rsidRPr="0037639C">
        <w:rPr>
          <w:rFonts w:ascii="Helvetica" w:eastAsia="Times New Roman" w:hAnsi="Helvetica" w:cs="Helvetica"/>
          <w:b/>
          <w:color w:val="0070C0"/>
          <w:sz w:val="20"/>
          <w:szCs w:val="20"/>
          <w:lang w:val="en-US" w:eastAsia="ru-RU"/>
        </w:rPr>
        <w:t>unsigned course</w:t>
      </w:r>
      <w:r w:rsidRPr="0037639C">
        <w:rPr>
          <w:rFonts w:ascii="Helvetica" w:eastAsia="Times New Roman" w:hAnsi="Helvetica" w:cs="Helvetica"/>
          <w:b/>
          <w:color w:val="0070C0"/>
          <w:sz w:val="20"/>
          <w:szCs w:val="20"/>
          <w:lang w:eastAsia="ru-RU"/>
        </w:rPr>
        <w:t xml:space="preserve">: 3;           </w:t>
      </w:r>
      <w:r w:rsidRPr="0037639C">
        <w:rPr>
          <w:rFonts w:ascii="Helvetica" w:eastAsia="Times New Roman" w:hAnsi="Helvetica" w:cs="Helvetica"/>
          <w:color w:val="0070C0"/>
          <w:sz w:val="20"/>
          <w:szCs w:val="20"/>
          <w:lang w:eastAsia="ru-RU"/>
        </w:rPr>
        <w:t>// 3 бита – числа от 0 до 7</w:t>
      </w:r>
    </w:p>
    <w:p w14:paraId="5D161E49"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eastAsia="ru-RU"/>
        </w:rPr>
      </w:pPr>
      <w:r w:rsidRPr="0037639C">
        <w:rPr>
          <w:rFonts w:ascii="Helvetica" w:eastAsia="Times New Roman" w:hAnsi="Helvetica" w:cs="Helvetica"/>
          <w:b/>
          <w:color w:val="0070C0"/>
          <w:sz w:val="20"/>
          <w:szCs w:val="20"/>
          <w:lang w:eastAsia="ru-RU"/>
        </w:rPr>
        <w:t>}</w:t>
      </w:r>
    </w:p>
    <w:p w14:paraId="3494BEAC"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eastAsia="ru-RU"/>
        </w:rPr>
      </w:pPr>
    </w:p>
    <w:p w14:paraId="49639264"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bookmarkStart w:id="122" w:name="gl2.5.1"/>
      <w:r w:rsidRPr="0037639C">
        <w:rPr>
          <w:rFonts w:ascii="Helvetica" w:eastAsia="Times New Roman" w:hAnsi="Helvetica" w:cs="Helvetica"/>
          <w:color w:val="000000"/>
          <w:sz w:val="20"/>
          <w:szCs w:val="20"/>
          <w:lang w:eastAsia="ru-RU"/>
        </w:rPr>
        <w:t>Это описание включает три битовых поля типа </w:t>
      </w:r>
      <w:bookmarkEnd w:id="122"/>
      <w:r w:rsidRPr="0037639C">
        <w:rPr>
          <w:rFonts w:ascii="Helvetica" w:eastAsia="Times New Roman" w:hAnsi="Helvetica" w:cs="Helvetica"/>
          <w:b/>
          <w:color w:val="000000"/>
          <w:sz w:val="20"/>
          <w:szCs w:val="20"/>
          <w:lang w:val="en-US" w:eastAsia="ru-RU"/>
        </w:rPr>
        <w:t>unsigned</w:t>
      </w:r>
      <w:r w:rsidRPr="0037639C">
        <w:rPr>
          <w:rFonts w:ascii="Helvetica" w:eastAsia="Times New Roman" w:hAnsi="Helvetica" w:cs="Helvetica"/>
          <w:b/>
          <w:color w:val="000000"/>
          <w:sz w:val="20"/>
          <w:szCs w:val="20"/>
          <w:lang w:eastAsia="ru-RU"/>
        </w:rPr>
        <w:t>: </w:t>
      </w:r>
      <w:r w:rsidRPr="0037639C">
        <w:rPr>
          <w:rFonts w:ascii="Helvetica" w:eastAsia="Times New Roman" w:hAnsi="Helvetica" w:cs="Helvetica"/>
          <w:b/>
          <w:color w:val="000000"/>
          <w:sz w:val="20"/>
          <w:szCs w:val="20"/>
          <w:lang w:val="en-US" w:eastAsia="ru-RU"/>
        </w:rPr>
        <w:t>group</w:t>
      </w:r>
      <w:r w:rsidRPr="0037639C">
        <w:rPr>
          <w:rFonts w:ascii="Helvetica" w:eastAsia="Times New Roman" w:hAnsi="Helvetica" w:cs="Helvetica"/>
          <w:b/>
          <w:color w:val="000000"/>
          <w:sz w:val="20"/>
          <w:szCs w:val="20"/>
          <w:lang w:eastAsia="ru-RU"/>
        </w:rPr>
        <w:t>,  </w:t>
      </w:r>
      <w:r w:rsidRPr="0037639C">
        <w:rPr>
          <w:rFonts w:ascii="Helvetica" w:eastAsia="Times New Roman" w:hAnsi="Helvetica" w:cs="Helvetica"/>
          <w:b/>
          <w:color w:val="000000"/>
          <w:sz w:val="20"/>
          <w:szCs w:val="20"/>
          <w:lang w:val="en-US" w:eastAsia="ru-RU"/>
        </w:rPr>
        <w:t>department</w:t>
      </w:r>
      <w:r w:rsidRPr="0037639C">
        <w:rPr>
          <w:rFonts w:ascii="Helvetica" w:eastAsia="Times New Roman" w:hAnsi="Helvetica" w:cs="Helvetica"/>
          <w:color w:val="000000"/>
          <w:sz w:val="20"/>
          <w:szCs w:val="20"/>
          <w:lang w:eastAsia="ru-RU"/>
        </w:rPr>
        <w:t xml:space="preserve"> и </w:t>
      </w:r>
      <w:r w:rsidRPr="0037639C">
        <w:rPr>
          <w:rFonts w:ascii="Helvetica" w:eastAsia="Times New Roman" w:hAnsi="Helvetica" w:cs="Helvetica"/>
          <w:b/>
          <w:color w:val="000000"/>
          <w:sz w:val="20"/>
          <w:szCs w:val="20"/>
          <w:lang w:val="en-US" w:eastAsia="ru-RU"/>
        </w:rPr>
        <w:t>course</w:t>
      </w:r>
      <w:r w:rsidRPr="0037639C">
        <w:rPr>
          <w:rFonts w:ascii="Helvetica" w:eastAsia="Times New Roman" w:hAnsi="Helvetica" w:cs="Helvetica"/>
          <w:color w:val="000000"/>
          <w:sz w:val="20"/>
          <w:szCs w:val="20"/>
          <w:lang w:eastAsia="ru-RU"/>
        </w:rPr>
        <w:t xml:space="preserve">, используемых для предст. номера зачетки. При объявл. битового поля вслед за </w:t>
      </w:r>
      <w:r w:rsidRPr="0037639C">
        <w:rPr>
          <w:rFonts w:ascii="Helvetica" w:eastAsia="Times New Roman" w:hAnsi="Helvetica" w:cs="Helvetica"/>
          <w:b/>
          <w:color w:val="000000"/>
          <w:sz w:val="20"/>
          <w:szCs w:val="20"/>
          <w:lang w:val="en-US" w:eastAsia="ru-RU"/>
        </w:rPr>
        <w:t>unsigned</w:t>
      </w:r>
      <w:r w:rsidRPr="0037639C">
        <w:rPr>
          <w:rFonts w:ascii="Helvetica" w:eastAsia="Times New Roman" w:hAnsi="Helvetica" w:cs="Helvetica"/>
          <w:color w:val="000000"/>
          <w:sz w:val="20"/>
          <w:szCs w:val="20"/>
          <w:lang w:eastAsia="ru-RU"/>
        </w:rPr>
        <w:t> или </w:t>
      </w:r>
      <w:r w:rsidRPr="0037639C">
        <w:rPr>
          <w:rFonts w:ascii="Helvetica" w:eastAsia="Times New Roman" w:hAnsi="Helvetica" w:cs="Helvetica"/>
          <w:b/>
          <w:color w:val="000000"/>
          <w:sz w:val="20"/>
          <w:szCs w:val="20"/>
          <w:lang w:val="en-US" w:eastAsia="ru-RU"/>
        </w:rPr>
        <w:t>int</w:t>
      </w:r>
      <w:r w:rsidRPr="0037639C">
        <w:rPr>
          <w:rFonts w:ascii="Helvetica" w:eastAsia="Times New Roman" w:hAnsi="Helvetica" w:cs="Helvetica"/>
          <w:color w:val="000000"/>
          <w:sz w:val="20"/>
          <w:szCs w:val="20"/>
          <w:lang w:eastAsia="ru-RU"/>
        </w:rPr>
        <w:t xml:space="preserve"> ставится двоеточие (:) и пишется целочисл. константа, задающая ширину поля (т.е. число битов, в кот. хранится этот член структуры). </w:t>
      </w:r>
    </w:p>
    <w:p w14:paraId="0BF3F23A"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r w:rsidRPr="0037639C">
        <w:rPr>
          <w:rFonts w:ascii="Helvetica" w:eastAsia="Times New Roman" w:hAnsi="Helvetica" w:cs="Helvetica"/>
          <w:color w:val="000000"/>
          <w:sz w:val="20"/>
          <w:szCs w:val="20"/>
          <w:lang w:eastAsia="ru-RU"/>
        </w:rPr>
        <w:lastRenderedPageBreak/>
        <w:t xml:space="preserve">Для хранения члена </w:t>
      </w:r>
      <w:r w:rsidRPr="0037639C">
        <w:rPr>
          <w:rFonts w:ascii="Helvetica" w:eastAsia="Times New Roman" w:hAnsi="Helvetica" w:cs="Helvetica"/>
          <w:b/>
          <w:color w:val="000000"/>
          <w:sz w:val="20"/>
          <w:szCs w:val="20"/>
          <w:lang w:val="en-US" w:eastAsia="ru-RU"/>
        </w:rPr>
        <w:t>group</w:t>
      </w:r>
      <w:r w:rsidRPr="0037639C">
        <w:rPr>
          <w:rFonts w:ascii="Helvetica" w:eastAsia="Times New Roman" w:hAnsi="Helvetica" w:cs="Helvetica"/>
          <w:color w:val="000000"/>
          <w:sz w:val="20"/>
          <w:szCs w:val="20"/>
          <w:lang w:eastAsia="ru-RU"/>
        </w:rPr>
        <w:t> выделено 4 бита, для </w:t>
      </w:r>
      <w:r w:rsidRPr="0037639C">
        <w:rPr>
          <w:rFonts w:ascii="Helvetica" w:eastAsia="Times New Roman" w:hAnsi="Helvetica" w:cs="Helvetica"/>
          <w:b/>
          <w:color w:val="000000"/>
          <w:sz w:val="20"/>
          <w:szCs w:val="20"/>
          <w:lang w:val="en-US" w:eastAsia="ru-RU"/>
        </w:rPr>
        <w:t>department</w:t>
      </w:r>
      <w:r w:rsidRPr="0037639C">
        <w:rPr>
          <w:rFonts w:ascii="Helvetica" w:eastAsia="Times New Roman" w:hAnsi="Helvetica" w:cs="Helvetica"/>
          <w:color w:val="000000"/>
          <w:sz w:val="20"/>
          <w:szCs w:val="20"/>
          <w:lang w:val="en-US" w:eastAsia="ru-RU"/>
        </w:rPr>
        <w:t> </w:t>
      </w:r>
      <w:r w:rsidRPr="0037639C">
        <w:rPr>
          <w:rFonts w:ascii="Helvetica" w:eastAsia="Times New Roman" w:hAnsi="Helvetica" w:cs="Helvetica"/>
          <w:color w:val="000000"/>
          <w:sz w:val="20"/>
          <w:szCs w:val="20"/>
          <w:lang w:eastAsia="ru-RU"/>
        </w:rPr>
        <w:t>–  3 бита и для </w:t>
      </w:r>
      <w:r w:rsidRPr="0037639C">
        <w:rPr>
          <w:rFonts w:ascii="Helvetica" w:eastAsia="Times New Roman" w:hAnsi="Helvetica" w:cs="Helvetica"/>
          <w:b/>
          <w:color w:val="000000"/>
          <w:sz w:val="20"/>
          <w:szCs w:val="20"/>
          <w:lang w:val="en-US" w:eastAsia="ru-RU"/>
        </w:rPr>
        <w:t>course</w:t>
      </w:r>
      <w:r w:rsidRPr="0037639C">
        <w:rPr>
          <w:rFonts w:ascii="Helvetica" w:eastAsia="Times New Roman" w:hAnsi="Helvetica" w:cs="Helvetica"/>
          <w:color w:val="000000"/>
          <w:sz w:val="20"/>
          <w:szCs w:val="20"/>
          <w:lang w:val="en-US" w:eastAsia="ru-RU"/>
        </w:rPr>
        <w:t>  </w:t>
      </w:r>
      <w:r w:rsidRPr="0037639C">
        <w:rPr>
          <w:rFonts w:ascii="Helvetica" w:eastAsia="Times New Roman" w:hAnsi="Helvetica" w:cs="Helvetica"/>
          <w:color w:val="000000"/>
          <w:sz w:val="20"/>
          <w:szCs w:val="20"/>
          <w:lang w:eastAsia="ru-RU"/>
        </w:rPr>
        <w:t>– 3 бита. Колич. битов определяется ожидаемым диапазоном значений для каждого члена структуры. Член структуры </w:t>
      </w:r>
      <w:r w:rsidRPr="0037639C">
        <w:rPr>
          <w:rFonts w:ascii="Helvetica" w:eastAsia="Times New Roman" w:hAnsi="Helvetica" w:cs="Helvetica"/>
          <w:b/>
          <w:color w:val="000000"/>
          <w:sz w:val="20"/>
          <w:szCs w:val="20"/>
          <w:lang w:val="en-US" w:eastAsia="ru-RU"/>
        </w:rPr>
        <w:t>group</w:t>
      </w:r>
      <w:r w:rsidRPr="0037639C">
        <w:rPr>
          <w:rFonts w:ascii="Helvetica" w:eastAsia="Times New Roman" w:hAnsi="Helvetica" w:cs="Helvetica"/>
          <w:color w:val="000000"/>
          <w:sz w:val="20"/>
          <w:szCs w:val="20"/>
          <w:lang w:eastAsia="ru-RU"/>
        </w:rPr>
        <w:t xml:space="preserve"> хранит значения от 0 до 12  в области памяти размером 4 бита (4 бита, выдел. для элемента </w:t>
      </w:r>
      <w:r w:rsidRPr="0037639C">
        <w:rPr>
          <w:rFonts w:ascii="Helvetica" w:eastAsia="Times New Roman" w:hAnsi="Helvetica" w:cs="Helvetica"/>
          <w:b/>
          <w:color w:val="000000"/>
          <w:sz w:val="20"/>
          <w:szCs w:val="20"/>
          <w:lang w:val="en-US" w:eastAsia="ru-RU"/>
        </w:rPr>
        <w:t>group</w:t>
      </w:r>
      <w:r w:rsidRPr="0037639C">
        <w:rPr>
          <w:rFonts w:ascii="Helvetica" w:eastAsia="Times New Roman" w:hAnsi="Helvetica" w:cs="Helvetica"/>
          <w:color w:val="000000"/>
          <w:sz w:val="20"/>
          <w:szCs w:val="20"/>
          <w:lang w:eastAsia="ru-RU"/>
        </w:rPr>
        <w:t>, м. хранить значения от 0 до 15). Член структуры </w:t>
      </w:r>
      <w:r w:rsidRPr="0037639C">
        <w:rPr>
          <w:rFonts w:ascii="Helvetica" w:eastAsia="Times New Roman" w:hAnsi="Helvetica" w:cs="Helvetica"/>
          <w:b/>
          <w:color w:val="000000"/>
          <w:sz w:val="20"/>
          <w:szCs w:val="20"/>
          <w:lang w:val="en-US" w:eastAsia="ru-RU"/>
        </w:rPr>
        <w:t>department</w:t>
      </w:r>
      <w:r w:rsidRPr="0037639C">
        <w:rPr>
          <w:rFonts w:ascii="Helvetica" w:eastAsia="Times New Roman" w:hAnsi="Helvetica" w:cs="Helvetica"/>
          <w:color w:val="000000"/>
          <w:sz w:val="20"/>
          <w:szCs w:val="20"/>
          <w:lang w:val="en-US" w:eastAsia="ru-RU"/>
        </w:rPr>
        <w:t> </w:t>
      </w:r>
      <w:r w:rsidRPr="0037639C">
        <w:rPr>
          <w:rFonts w:ascii="Helvetica" w:eastAsia="Times New Roman" w:hAnsi="Helvetica" w:cs="Helvetica"/>
          <w:color w:val="000000"/>
          <w:sz w:val="20"/>
          <w:szCs w:val="20"/>
          <w:lang w:eastAsia="ru-RU"/>
        </w:rPr>
        <w:t>м. хранить значения от 0 до 8 (факультеты). Область памяти размером 3 бита, выделенная для члена </w:t>
      </w:r>
      <w:r w:rsidRPr="0037639C">
        <w:rPr>
          <w:rFonts w:ascii="Helvetica" w:eastAsia="Times New Roman" w:hAnsi="Helvetica" w:cs="Helvetica"/>
          <w:b/>
          <w:color w:val="000000"/>
          <w:sz w:val="20"/>
          <w:szCs w:val="20"/>
          <w:lang w:val="en-US" w:eastAsia="ru-RU"/>
        </w:rPr>
        <w:t>course</w:t>
      </w:r>
      <w:r w:rsidRPr="0037639C">
        <w:rPr>
          <w:rFonts w:ascii="Helvetica" w:eastAsia="Times New Roman" w:hAnsi="Helvetica" w:cs="Helvetica"/>
          <w:color w:val="000000"/>
          <w:sz w:val="20"/>
          <w:szCs w:val="20"/>
          <w:lang w:eastAsia="ru-RU"/>
        </w:rPr>
        <w:t xml:space="preserve">, б. хранить значения от 0 до 4 (диапазон от 0 до 8). </w:t>
      </w:r>
    </w:p>
    <w:p w14:paraId="28A06421"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r w:rsidRPr="0037639C">
        <w:rPr>
          <w:rFonts w:ascii="Helvetica" w:eastAsia="Times New Roman" w:hAnsi="Helvetica" w:cs="Helvetica"/>
          <w:color w:val="000000"/>
          <w:sz w:val="20"/>
          <w:szCs w:val="20"/>
          <w:lang w:eastAsia="ru-RU"/>
        </w:rPr>
        <w:t>Сгенерируем номера зачеток:</w:t>
      </w:r>
    </w:p>
    <w:p w14:paraId="2C2DFD49"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p>
    <w:p w14:paraId="7B5AB54E"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eastAsia="ru-RU"/>
        </w:rPr>
      </w:pPr>
      <w:r w:rsidRPr="0037639C">
        <w:rPr>
          <w:rFonts w:ascii="Helvetica" w:eastAsia="Times New Roman" w:hAnsi="Helvetica" w:cs="Helvetica"/>
          <w:b/>
          <w:color w:val="0070C0"/>
          <w:sz w:val="20"/>
          <w:szCs w:val="20"/>
          <w:lang w:val="en-US" w:eastAsia="ru-RU"/>
        </w:rPr>
        <w:t>number</w:t>
      </w:r>
      <w:r w:rsidRPr="0037639C">
        <w:rPr>
          <w:rFonts w:ascii="Helvetica" w:eastAsia="Times New Roman" w:hAnsi="Helvetica" w:cs="Helvetica"/>
          <w:b/>
          <w:color w:val="0070C0"/>
          <w:sz w:val="20"/>
          <w:szCs w:val="20"/>
          <w:lang w:eastAsia="ru-RU"/>
        </w:rPr>
        <w:t xml:space="preserve">  </w:t>
      </w:r>
      <w:r w:rsidRPr="0037639C">
        <w:rPr>
          <w:rFonts w:ascii="Helvetica" w:eastAsia="Times New Roman" w:hAnsi="Helvetica" w:cs="Helvetica"/>
          <w:b/>
          <w:color w:val="0070C0"/>
          <w:sz w:val="20"/>
          <w:szCs w:val="20"/>
          <w:lang w:val="en-US" w:eastAsia="ru-RU"/>
        </w:rPr>
        <w:t>Fit</w:t>
      </w:r>
      <w:r w:rsidRPr="0037639C">
        <w:rPr>
          <w:rFonts w:ascii="Helvetica" w:eastAsia="Times New Roman" w:hAnsi="Helvetica" w:cs="Helvetica"/>
          <w:b/>
          <w:color w:val="0070C0"/>
          <w:sz w:val="20"/>
          <w:szCs w:val="20"/>
          <w:lang w:eastAsia="ru-RU"/>
        </w:rPr>
        <w:t>[90];</w:t>
      </w:r>
    </w:p>
    <w:p w14:paraId="61EA5EBB"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val="en-US" w:eastAsia="ru-RU"/>
        </w:rPr>
      </w:pPr>
      <w:r w:rsidRPr="0037639C">
        <w:rPr>
          <w:rFonts w:ascii="Helvetica" w:eastAsia="Times New Roman" w:hAnsi="Helvetica" w:cs="Helvetica"/>
          <w:b/>
          <w:color w:val="0070C0"/>
          <w:sz w:val="20"/>
          <w:szCs w:val="20"/>
          <w:lang w:val="en-US" w:eastAsia="ru-RU"/>
        </w:rPr>
        <w:t>……………………………….</w:t>
      </w:r>
    </w:p>
    <w:p w14:paraId="77410D43"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val="en-US" w:eastAsia="ru-RU"/>
        </w:rPr>
      </w:pPr>
    </w:p>
    <w:p w14:paraId="15A6C1AC"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val="en-US" w:eastAsia="ru-RU"/>
        </w:rPr>
      </w:pPr>
      <w:r w:rsidRPr="0037639C">
        <w:rPr>
          <w:rFonts w:ascii="Helvetica" w:eastAsia="Times New Roman" w:hAnsi="Helvetica" w:cs="Helvetica"/>
          <w:b/>
          <w:color w:val="0070C0"/>
          <w:sz w:val="20"/>
          <w:szCs w:val="20"/>
          <w:lang w:val="en-US" w:eastAsia="ru-RU"/>
        </w:rPr>
        <w:t>void FNumber(number * const doc)</w:t>
      </w:r>
    </w:p>
    <w:p w14:paraId="3960A08D"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val="en-US" w:eastAsia="ru-RU"/>
        </w:rPr>
      </w:pPr>
      <w:r w:rsidRPr="0037639C">
        <w:rPr>
          <w:rFonts w:ascii="Helvetica" w:eastAsia="Times New Roman" w:hAnsi="Helvetica" w:cs="Helvetica"/>
          <w:b/>
          <w:color w:val="0070C0"/>
          <w:sz w:val="20"/>
          <w:szCs w:val="20"/>
          <w:lang w:val="en-US" w:eastAsia="ru-RU"/>
        </w:rPr>
        <w:t>{     for (int i = 0;  i &lt;= 99;  i++)</w:t>
      </w:r>
    </w:p>
    <w:p w14:paraId="4AFC1C7C"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val="en-US" w:eastAsia="ru-RU"/>
        </w:rPr>
      </w:pPr>
      <w:r w:rsidRPr="0037639C">
        <w:rPr>
          <w:rFonts w:ascii="Helvetica" w:eastAsia="Times New Roman" w:hAnsi="Helvetica" w:cs="Helvetica"/>
          <w:b/>
          <w:color w:val="0070C0"/>
          <w:sz w:val="20"/>
          <w:szCs w:val="20"/>
          <w:lang w:val="en-US" w:eastAsia="ru-RU"/>
        </w:rPr>
        <w:t xml:space="preserve">      {   doc[i].group = i % 3 + 9;</w:t>
      </w:r>
    </w:p>
    <w:p w14:paraId="44DDA407"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val="en-US" w:eastAsia="ru-RU"/>
        </w:rPr>
      </w:pPr>
      <w:r w:rsidRPr="0037639C">
        <w:rPr>
          <w:rFonts w:ascii="Helvetica" w:eastAsia="Times New Roman" w:hAnsi="Helvetica" w:cs="Helvetica"/>
          <w:b/>
          <w:color w:val="0070C0"/>
          <w:sz w:val="20"/>
          <w:szCs w:val="20"/>
          <w:lang w:val="en-US" w:eastAsia="ru-RU"/>
        </w:rPr>
        <w:t xml:space="preserve">           doc[i].department = 5;</w:t>
      </w:r>
    </w:p>
    <w:p w14:paraId="05EA785D"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val="en-US" w:eastAsia="ru-RU"/>
        </w:rPr>
      </w:pPr>
      <w:r w:rsidRPr="0037639C">
        <w:rPr>
          <w:rFonts w:ascii="Helvetica" w:eastAsia="Times New Roman" w:hAnsi="Helvetica" w:cs="Helvetica"/>
          <w:b/>
          <w:color w:val="0070C0"/>
          <w:sz w:val="20"/>
          <w:szCs w:val="20"/>
          <w:lang w:val="en-US" w:eastAsia="ru-RU"/>
        </w:rPr>
        <w:t xml:space="preserve">           doc[i].course = 1; </w:t>
      </w:r>
    </w:p>
    <w:p w14:paraId="0F1836C5"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eastAsia="ru-RU"/>
        </w:rPr>
      </w:pPr>
      <w:r w:rsidRPr="0037639C">
        <w:rPr>
          <w:rFonts w:ascii="Helvetica" w:eastAsia="Times New Roman" w:hAnsi="Helvetica" w:cs="Helvetica"/>
          <w:b/>
          <w:color w:val="0070C0"/>
          <w:sz w:val="20"/>
          <w:szCs w:val="20"/>
          <w:lang w:val="en-US" w:eastAsia="ru-RU"/>
        </w:rPr>
        <w:t xml:space="preserve">       </w:t>
      </w:r>
      <w:r w:rsidRPr="0037639C">
        <w:rPr>
          <w:rFonts w:ascii="Helvetica" w:eastAsia="Times New Roman" w:hAnsi="Helvetica" w:cs="Helvetica"/>
          <w:b/>
          <w:color w:val="0070C0"/>
          <w:sz w:val="20"/>
          <w:szCs w:val="20"/>
          <w:lang w:eastAsia="ru-RU"/>
        </w:rPr>
        <w:t>}</w:t>
      </w:r>
    </w:p>
    <w:p w14:paraId="2EF9D2C6"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eastAsia="ru-RU"/>
        </w:rPr>
      </w:pPr>
    </w:p>
    <w:p w14:paraId="4117BA0A" w14:textId="77777777" w:rsidR="002546E7" w:rsidRPr="0037639C" w:rsidRDefault="002546E7" w:rsidP="002546E7">
      <w:pPr>
        <w:spacing w:after="0" w:line="240" w:lineRule="auto"/>
        <w:ind w:firstLine="284"/>
        <w:jc w:val="both"/>
        <w:rPr>
          <w:rFonts w:ascii="Helvetica" w:eastAsia="Times New Roman" w:hAnsi="Helvetica" w:cs="Helvetica"/>
          <w:color w:val="000000"/>
          <w:sz w:val="20"/>
          <w:szCs w:val="20"/>
          <w:lang w:eastAsia="ru-RU"/>
        </w:rPr>
      </w:pPr>
      <w:r w:rsidRPr="0037639C">
        <w:rPr>
          <w:rFonts w:ascii="Helvetica" w:eastAsia="Times New Roman" w:hAnsi="Helvetica" w:cs="Helvetica"/>
          <w:color w:val="000000"/>
          <w:sz w:val="20"/>
          <w:szCs w:val="20"/>
          <w:lang w:eastAsia="ru-RU"/>
        </w:rPr>
        <w:t xml:space="preserve">Допустимы </w:t>
      </w:r>
      <w:r w:rsidRPr="0037639C">
        <w:rPr>
          <w:rFonts w:ascii="Helvetica" w:eastAsia="Times New Roman" w:hAnsi="Helvetica" w:cs="Helvetica"/>
          <w:b/>
          <w:color w:val="000000"/>
          <w:sz w:val="20"/>
          <w:szCs w:val="20"/>
          <w:lang w:eastAsia="ru-RU"/>
        </w:rPr>
        <w:t>неименованные</w:t>
      </w:r>
      <w:r w:rsidRPr="0037639C">
        <w:rPr>
          <w:rFonts w:ascii="Helvetica" w:eastAsia="Times New Roman" w:hAnsi="Helvetica" w:cs="Helvetica"/>
          <w:color w:val="000000"/>
          <w:sz w:val="20"/>
          <w:szCs w:val="20"/>
          <w:lang w:eastAsia="ru-RU"/>
        </w:rPr>
        <w:t xml:space="preserve"> поля; они не влияют на смысл именованных полей, но с ними можно улучшить размещение.  Если Имя пропущено, то соответствующее количество бит не используется (пропускается ). </w:t>
      </w:r>
    </w:p>
    <w:p w14:paraId="4648EFBE" w14:textId="77777777" w:rsidR="002546E7" w:rsidRPr="0037639C" w:rsidRDefault="002546E7" w:rsidP="002546E7">
      <w:pPr>
        <w:spacing w:after="0" w:line="240" w:lineRule="auto"/>
        <w:ind w:firstLine="284"/>
        <w:jc w:val="both"/>
        <w:rPr>
          <w:rFonts w:ascii="Helvetica" w:eastAsia="Times New Roman" w:hAnsi="Helvetica" w:cs="Helvetica"/>
          <w:color w:val="000000"/>
          <w:sz w:val="20"/>
          <w:szCs w:val="20"/>
          <w:lang w:eastAsia="ru-RU"/>
        </w:rPr>
      </w:pPr>
    </w:p>
    <w:p w14:paraId="77222B41"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val="en-US" w:eastAsia="ru-RU"/>
        </w:rPr>
      </w:pPr>
      <w:r w:rsidRPr="0037639C">
        <w:rPr>
          <w:rFonts w:ascii="Helvetica" w:eastAsia="Times New Roman" w:hAnsi="Helvetica" w:cs="Helvetica"/>
          <w:b/>
          <w:color w:val="0070C0"/>
          <w:sz w:val="20"/>
          <w:szCs w:val="20"/>
          <w:lang w:val="en-US" w:eastAsia="ru-RU"/>
        </w:rPr>
        <w:t>struct  {   unsigned a1  :  4;</w:t>
      </w:r>
    </w:p>
    <w:p w14:paraId="74E257A5" w14:textId="77777777" w:rsidR="002546E7" w:rsidRPr="0037639C" w:rsidRDefault="002546E7" w:rsidP="002546E7">
      <w:pPr>
        <w:spacing w:after="0" w:line="240" w:lineRule="auto"/>
        <w:ind w:firstLine="284"/>
        <w:rPr>
          <w:rFonts w:ascii="Helvetica" w:eastAsia="Times New Roman" w:hAnsi="Helvetica" w:cs="Helvetica"/>
          <w:color w:val="0070C0"/>
          <w:sz w:val="20"/>
          <w:szCs w:val="20"/>
          <w:lang w:val="en-US" w:eastAsia="ru-RU"/>
        </w:rPr>
      </w:pPr>
      <w:r w:rsidRPr="0037639C">
        <w:rPr>
          <w:rFonts w:ascii="Helvetica" w:eastAsia="Times New Roman" w:hAnsi="Helvetica" w:cs="Helvetica"/>
          <w:b/>
          <w:color w:val="0070C0"/>
          <w:sz w:val="20"/>
          <w:szCs w:val="20"/>
          <w:lang w:val="en-US" w:eastAsia="ru-RU"/>
        </w:rPr>
        <w:t xml:space="preserve">                 unsigned       :  2;      </w:t>
      </w:r>
    </w:p>
    <w:p w14:paraId="2A4938AC"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val="en-US" w:eastAsia="ru-RU"/>
        </w:rPr>
      </w:pPr>
      <w:r w:rsidRPr="0037639C">
        <w:rPr>
          <w:rFonts w:ascii="Helvetica" w:eastAsia="Times New Roman" w:hAnsi="Helvetica" w:cs="Helvetica"/>
          <w:b/>
          <w:color w:val="0070C0"/>
          <w:sz w:val="20"/>
          <w:szCs w:val="20"/>
          <w:lang w:val="en-US" w:eastAsia="ru-RU"/>
        </w:rPr>
        <w:t xml:space="preserve">                 unsigned a3  :   5;     </w:t>
      </w:r>
    </w:p>
    <w:p w14:paraId="560FEF55"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eastAsia="ru-RU"/>
        </w:rPr>
      </w:pPr>
      <w:r w:rsidRPr="0037639C">
        <w:rPr>
          <w:rFonts w:ascii="Helvetica" w:eastAsia="Times New Roman" w:hAnsi="Helvetica" w:cs="Helvetica"/>
          <w:b/>
          <w:color w:val="0070C0"/>
          <w:sz w:val="20"/>
          <w:szCs w:val="20"/>
          <w:lang w:val="en-US" w:eastAsia="ru-RU"/>
        </w:rPr>
        <w:t>                 unsigned</w:t>
      </w:r>
      <w:r w:rsidRPr="0037639C">
        <w:rPr>
          <w:rFonts w:ascii="Helvetica" w:eastAsia="Times New Roman" w:hAnsi="Helvetica" w:cs="Helvetica"/>
          <w:b/>
          <w:color w:val="0070C0"/>
          <w:sz w:val="20"/>
          <w:szCs w:val="20"/>
          <w:lang w:eastAsia="ru-RU"/>
        </w:rPr>
        <w:t xml:space="preserve">  </w:t>
      </w:r>
      <w:r w:rsidRPr="0037639C">
        <w:rPr>
          <w:rFonts w:ascii="Helvetica" w:eastAsia="Times New Roman" w:hAnsi="Helvetica" w:cs="Helvetica"/>
          <w:b/>
          <w:color w:val="0070C0"/>
          <w:sz w:val="20"/>
          <w:szCs w:val="20"/>
          <w:lang w:val="en-US" w:eastAsia="ru-RU"/>
        </w:rPr>
        <w:t>a</w:t>
      </w:r>
      <w:r w:rsidRPr="0037639C">
        <w:rPr>
          <w:rFonts w:ascii="Helvetica" w:eastAsia="Times New Roman" w:hAnsi="Helvetica" w:cs="Helvetica"/>
          <w:b/>
          <w:color w:val="0070C0"/>
          <w:sz w:val="20"/>
          <w:szCs w:val="20"/>
          <w:lang w:eastAsia="ru-RU"/>
        </w:rPr>
        <w:t xml:space="preserve">4 :   2;    </w:t>
      </w:r>
    </w:p>
    <w:p w14:paraId="3C5D6958"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eastAsia="ru-RU"/>
        </w:rPr>
      </w:pPr>
      <w:r w:rsidRPr="0037639C">
        <w:rPr>
          <w:rFonts w:ascii="Helvetica" w:eastAsia="Times New Roman" w:hAnsi="Helvetica" w:cs="Helvetica"/>
          <w:b/>
          <w:color w:val="0070C0"/>
          <w:sz w:val="20"/>
          <w:szCs w:val="20"/>
          <w:lang w:eastAsia="ru-RU"/>
        </w:rPr>
        <w:t xml:space="preserve">             } </w:t>
      </w:r>
      <w:r w:rsidRPr="0037639C">
        <w:rPr>
          <w:rFonts w:ascii="Helvetica" w:eastAsia="Times New Roman" w:hAnsi="Helvetica" w:cs="Helvetica"/>
          <w:b/>
          <w:color w:val="0070C0"/>
          <w:sz w:val="20"/>
          <w:szCs w:val="20"/>
          <w:lang w:val="en-US" w:eastAsia="ru-RU"/>
        </w:rPr>
        <w:t>prim</w:t>
      </w:r>
      <w:r w:rsidRPr="0037639C">
        <w:rPr>
          <w:rFonts w:ascii="Helvetica" w:eastAsia="Times New Roman" w:hAnsi="Helvetica" w:cs="Helvetica"/>
          <w:b/>
          <w:color w:val="0070C0"/>
          <w:sz w:val="20"/>
          <w:szCs w:val="20"/>
          <w:lang w:eastAsia="ru-RU"/>
        </w:rPr>
        <w:t xml:space="preserve">1;      </w:t>
      </w:r>
      <w:r w:rsidRPr="0037639C">
        <w:rPr>
          <w:rFonts w:ascii="Helvetica" w:eastAsia="Times New Roman" w:hAnsi="Helvetica" w:cs="Helvetica"/>
          <w:b/>
          <w:color w:val="0070C0"/>
          <w:sz w:val="20"/>
          <w:szCs w:val="20"/>
          <w:lang w:val="en-US" w:eastAsia="ru-RU"/>
        </w:rPr>
        <w:t> </w:t>
      </w:r>
    </w:p>
    <w:p w14:paraId="669F2A29"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r w:rsidRPr="0037639C">
        <w:rPr>
          <w:rFonts w:ascii="Helvetica" w:eastAsia="Times New Roman" w:hAnsi="Helvetica" w:cs="Helvetica"/>
          <w:color w:val="000000"/>
          <w:sz w:val="20"/>
          <w:szCs w:val="20"/>
          <w:lang w:val="en-US" w:eastAsia="ru-RU"/>
        </w:rPr>
        <w:t> </w:t>
      </w:r>
    </w:p>
    <w:p w14:paraId="032154E5"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p>
    <w:p w14:paraId="30C27B2E"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r w:rsidRPr="0037639C">
        <w:rPr>
          <w:rFonts w:ascii="Helvetica" w:eastAsia="Times New Roman" w:hAnsi="Helvetica" w:cs="Helvetica"/>
          <w:color w:val="000000"/>
          <w:sz w:val="20"/>
          <w:szCs w:val="20"/>
          <w:lang w:eastAsia="ru-RU"/>
        </w:rPr>
        <w:t xml:space="preserve">Длина структуры всегда </w:t>
      </w:r>
      <w:r w:rsidRPr="0037639C">
        <w:rPr>
          <w:rFonts w:ascii="Helvetica" w:eastAsia="Times New Roman" w:hAnsi="Helvetica" w:cs="Helvetica"/>
          <w:b/>
          <w:color w:val="000000"/>
          <w:sz w:val="20"/>
          <w:szCs w:val="20"/>
          <w:lang w:eastAsia="ru-RU"/>
        </w:rPr>
        <w:t>кратна восьми</w:t>
      </w:r>
      <w:r w:rsidRPr="0037639C">
        <w:rPr>
          <w:rFonts w:ascii="Helvetica" w:eastAsia="Times New Roman" w:hAnsi="Helvetica" w:cs="Helvetica"/>
          <w:color w:val="000000"/>
          <w:sz w:val="20"/>
          <w:szCs w:val="20"/>
          <w:lang w:eastAsia="ru-RU"/>
        </w:rPr>
        <w:t>.</w:t>
      </w:r>
    </w:p>
    <w:p w14:paraId="2FFC7113"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p>
    <w:p w14:paraId="028ABCD3"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r w:rsidRPr="0037639C">
        <w:rPr>
          <w:rFonts w:ascii="Helvetica" w:eastAsia="Times New Roman" w:hAnsi="Helvetica" w:cs="Helvetica"/>
          <w:color w:val="000000"/>
          <w:sz w:val="20"/>
          <w:szCs w:val="20"/>
          <w:lang w:eastAsia="ru-RU"/>
        </w:rPr>
        <w:t>Поле нулевой длины обозначает выравнивание на границу следующего слова:</w:t>
      </w:r>
    </w:p>
    <w:p w14:paraId="1F7A92BE"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p>
    <w:p w14:paraId="3C5C3D52"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val="en-US" w:eastAsia="ru-RU"/>
        </w:rPr>
      </w:pPr>
      <w:r w:rsidRPr="0037639C">
        <w:rPr>
          <w:rFonts w:ascii="Helvetica" w:eastAsia="Times New Roman" w:hAnsi="Helvetica" w:cs="Helvetica"/>
          <w:b/>
          <w:color w:val="0070C0"/>
          <w:sz w:val="20"/>
          <w:szCs w:val="20"/>
          <w:lang w:val="en-US" w:eastAsia="ru-RU"/>
        </w:rPr>
        <w:t xml:space="preserve">struct  {    unsigned b1  : 1;    </w:t>
      </w:r>
    </w:p>
    <w:p w14:paraId="39A94968"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val="en-US" w:eastAsia="ru-RU"/>
        </w:rPr>
      </w:pPr>
      <w:r w:rsidRPr="0037639C">
        <w:rPr>
          <w:rFonts w:ascii="Helvetica" w:eastAsia="Times New Roman" w:hAnsi="Helvetica" w:cs="Helvetica"/>
          <w:b/>
          <w:color w:val="0070C0"/>
          <w:sz w:val="20"/>
          <w:szCs w:val="20"/>
          <w:lang w:val="en-US" w:eastAsia="ru-RU"/>
        </w:rPr>
        <w:t xml:space="preserve">                  unsigned       : 0;    </w:t>
      </w:r>
    </w:p>
    <w:p w14:paraId="2E71F3B9"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val="en-US" w:eastAsia="ru-RU"/>
        </w:rPr>
      </w:pPr>
      <w:r w:rsidRPr="0037639C">
        <w:rPr>
          <w:rFonts w:ascii="Helvetica" w:eastAsia="Times New Roman" w:hAnsi="Helvetica" w:cs="Helvetica"/>
          <w:b/>
          <w:color w:val="0070C0"/>
          <w:sz w:val="20"/>
          <w:szCs w:val="20"/>
          <w:lang w:val="en-US" w:eastAsia="ru-RU"/>
        </w:rPr>
        <w:t xml:space="preserve">                  unsigned b3  : 5;  </w:t>
      </w:r>
    </w:p>
    <w:p w14:paraId="649FCAFC"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eastAsia="ru-RU"/>
        </w:rPr>
      </w:pPr>
      <w:r w:rsidRPr="0037639C">
        <w:rPr>
          <w:rFonts w:ascii="Helvetica" w:eastAsia="Times New Roman" w:hAnsi="Helvetica" w:cs="Helvetica"/>
          <w:b/>
          <w:color w:val="0070C0"/>
          <w:sz w:val="20"/>
          <w:szCs w:val="20"/>
          <w:lang w:val="en-US" w:eastAsia="ru-RU"/>
        </w:rPr>
        <w:t xml:space="preserve">                 unsigned</w:t>
      </w:r>
      <w:r w:rsidRPr="0037639C">
        <w:rPr>
          <w:rFonts w:ascii="Helvetica" w:eastAsia="Times New Roman" w:hAnsi="Helvetica" w:cs="Helvetica"/>
          <w:b/>
          <w:color w:val="0070C0"/>
          <w:sz w:val="20"/>
          <w:szCs w:val="20"/>
          <w:lang w:eastAsia="ru-RU"/>
        </w:rPr>
        <w:t xml:space="preserve">  </w:t>
      </w:r>
      <w:r w:rsidRPr="0037639C">
        <w:rPr>
          <w:rFonts w:ascii="Helvetica" w:eastAsia="Times New Roman" w:hAnsi="Helvetica" w:cs="Helvetica"/>
          <w:b/>
          <w:color w:val="0070C0"/>
          <w:sz w:val="20"/>
          <w:szCs w:val="20"/>
          <w:lang w:val="en-US" w:eastAsia="ru-RU"/>
        </w:rPr>
        <w:t>b</w:t>
      </w:r>
      <w:r w:rsidRPr="0037639C">
        <w:rPr>
          <w:rFonts w:ascii="Helvetica" w:eastAsia="Times New Roman" w:hAnsi="Helvetica" w:cs="Helvetica"/>
          <w:b/>
          <w:color w:val="0070C0"/>
          <w:sz w:val="20"/>
          <w:szCs w:val="20"/>
          <w:lang w:eastAsia="ru-RU"/>
        </w:rPr>
        <w:t>4 : 2;</w:t>
      </w:r>
    </w:p>
    <w:p w14:paraId="613B0A06" w14:textId="77777777" w:rsidR="002546E7" w:rsidRPr="0037639C" w:rsidRDefault="002546E7" w:rsidP="002546E7">
      <w:pPr>
        <w:spacing w:after="0" w:line="240" w:lineRule="auto"/>
        <w:ind w:firstLine="284"/>
        <w:rPr>
          <w:rFonts w:ascii="Helvetica" w:eastAsia="Times New Roman" w:hAnsi="Helvetica" w:cs="Helvetica"/>
          <w:b/>
          <w:color w:val="000000"/>
          <w:sz w:val="20"/>
          <w:szCs w:val="20"/>
          <w:lang w:eastAsia="ru-RU"/>
        </w:rPr>
      </w:pPr>
      <w:r w:rsidRPr="0037639C">
        <w:rPr>
          <w:rFonts w:ascii="Helvetica" w:eastAsia="Times New Roman" w:hAnsi="Helvetica" w:cs="Helvetica"/>
          <w:b/>
          <w:color w:val="0070C0"/>
          <w:sz w:val="20"/>
          <w:szCs w:val="20"/>
          <w:lang w:eastAsia="ru-RU"/>
        </w:rPr>
        <w:t xml:space="preserve">             } </w:t>
      </w:r>
      <w:r w:rsidRPr="0037639C">
        <w:rPr>
          <w:rFonts w:ascii="Helvetica" w:eastAsia="Times New Roman" w:hAnsi="Helvetica" w:cs="Helvetica"/>
          <w:b/>
          <w:color w:val="0070C0"/>
          <w:sz w:val="20"/>
          <w:szCs w:val="20"/>
          <w:lang w:val="en-US" w:eastAsia="ru-RU"/>
        </w:rPr>
        <w:t>prim</w:t>
      </w:r>
      <w:r w:rsidRPr="0037639C">
        <w:rPr>
          <w:rFonts w:ascii="Helvetica" w:eastAsia="Times New Roman" w:hAnsi="Helvetica" w:cs="Helvetica"/>
          <w:b/>
          <w:color w:val="0070C0"/>
          <w:sz w:val="20"/>
          <w:szCs w:val="20"/>
          <w:lang w:eastAsia="ru-RU"/>
        </w:rPr>
        <w:t xml:space="preserve">2;   </w:t>
      </w:r>
    </w:p>
    <w:p w14:paraId="30FC7846"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p>
    <w:p w14:paraId="609EE514" w14:textId="77777777" w:rsidR="002546E7" w:rsidRPr="0037639C" w:rsidRDefault="002546E7" w:rsidP="002546E7">
      <w:pPr>
        <w:spacing w:after="0" w:line="240" w:lineRule="auto"/>
        <w:ind w:firstLine="284"/>
        <w:rPr>
          <w:rFonts w:ascii="Helvetica" w:eastAsia="Calibri" w:hAnsi="Helvetica" w:cs="Helvetica"/>
          <w:color w:val="333333"/>
          <w:sz w:val="20"/>
          <w:szCs w:val="20"/>
          <w:shd w:val="clear" w:color="auto" w:fill="FFFFFF"/>
        </w:rPr>
      </w:pPr>
      <w:r w:rsidRPr="0037639C">
        <w:rPr>
          <w:rFonts w:ascii="Helvetica" w:eastAsia="Calibri" w:hAnsi="Helvetica" w:cs="Helvetica"/>
          <w:color w:val="333333"/>
          <w:sz w:val="20"/>
          <w:szCs w:val="20"/>
          <w:shd w:val="clear" w:color="auto" w:fill="FFFFFF"/>
        </w:rPr>
        <w:t xml:space="preserve">Битовые поля удобно использовать для решения задач, связанных с </w:t>
      </w:r>
      <w:r w:rsidRPr="0037639C">
        <w:rPr>
          <w:rFonts w:ascii="Helvetica" w:eastAsia="Calibri" w:hAnsi="Helvetica" w:cs="Helvetica"/>
          <w:b/>
          <w:color w:val="333333"/>
          <w:sz w:val="20"/>
          <w:szCs w:val="20"/>
          <w:shd w:val="clear" w:color="auto" w:fill="FFFFFF"/>
        </w:rPr>
        <w:t>булевой</w:t>
      </w:r>
      <w:r w:rsidRPr="0037639C">
        <w:rPr>
          <w:rFonts w:ascii="Helvetica" w:eastAsia="Calibri" w:hAnsi="Helvetica" w:cs="Helvetica"/>
          <w:color w:val="333333"/>
          <w:sz w:val="20"/>
          <w:szCs w:val="20"/>
          <w:shd w:val="clear" w:color="auto" w:fill="FFFFFF"/>
        </w:rPr>
        <w:t xml:space="preserve"> </w:t>
      </w:r>
      <w:r w:rsidRPr="0037639C">
        <w:rPr>
          <w:rFonts w:ascii="Helvetica" w:eastAsia="Calibri" w:hAnsi="Helvetica" w:cs="Helvetica"/>
          <w:b/>
          <w:color w:val="333333"/>
          <w:sz w:val="20"/>
          <w:szCs w:val="20"/>
          <w:shd w:val="clear" w:color="auto" w:fill="FFFFFF"/>
        </w:rPr>
        <w:t>логикой</w:t>
      </w:r>
      <w:r w:rsidRPr="0037639C">
        <w:rPr>
          <w:rFonts w:ascii="Helvetica" w:eastAsia="Calibri" w:hAnsi="Helvetica" w:cs="Helvetica"/>
          <w:color w:val="333333"/>
          <w:sz w:val="20"/>
          <w:szCs w:val="20"/>
          <w:shd w:val="clear" w:color="auto" w:fill="FFFFFF"/>
        </w:rPr>
        <w:t>. Напр., представление цветов, шифрование данных, перевод чисел в двоичную систему счисления и т.п.</w:t>
      </w:r>
    </w:p>
    <w:p w14:paraId="4AC70D54"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p>
    <w:p w14:paraId="515719EB"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r w:rsidRPr="0037639C">
        <w:rPr>
          <w:rFonts w:ascii="Helvetica" w:eastAsia="Times New Roman" w:hAnsi="Helvetica" w:cs="Helvetica"/>
          <w:color w:val="000000"/>
          <w:sz w:val="20"/>
          <w:szCs w:val="20"/>
          <w:lang w:eastAsia="ru-RU"/>
        </w:rPr>
        <w:t xml:space="preserve">Хотя битовые поля сокращают требования к памяти, их использование может привести к тому, что компилятор будет генерировать машинный код, выполняющийся с </w:t>
      </w:r>
      <w:r w:rsidRPr="0037639C">
        <w:rPr>
          <w:rFonts w:ascii="Helvetica" w:eastAsia="Times New Roman" w:hAnsi="Helvetica" w:cs="Helvetica"/>
          <w:b/>
          <w:color w:val="000000"/>
          <w:sz w:val="20"/>
          <w:szCs w:val="20"/>
          <w:lang w:eastAsia="ru-RU"/>
        </w:rPr>
        <w:t>низкой скоростью</w:t>
      </w:r>
      <w:r w:rsidRPr="0037639C">
        <w:rPr>
          <w:rFonts w:ascii="Helvetica" w:eastAsia="Times New Roman" w:hAnsi="Helvetica" w:cs="Helvetica"/>
          <w:color w:val="000000"/>
          <w:sz w:val="20"/>
          <w:szCs w:val="20"/>
          <w:lang w:eastAsia="ru-RU"/>
        </w:rPr>
        <w:t>, т.к. придется использовать дополнительные операции машинного языка для получения доступа к отдельным частям адресуемых элементов памяти.</w:t>
      </w:r>
    </w:p>
    <w:p w14:paraId="158A3460"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p>
    <w:p w14:paraId="7207FED8"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r w:rsidRPr="0037639C">
        <w:rPr>
          <w:rFonts w:ascii="Helvetica" w:eastAsia="Times New Roman" w:hAnsi="Helvetica" w:cs="Helvetica"/>
          <w:color w:val="000000"/>
          <w:sz w:val="20"/>
          <w:szCs w:val="20"/>
          <w:u w:val="single"/>
          <w:lang w:eastAsia="ru-RU"/>
        </w:rPr>
        <w:t>Пример</w:t>
      </w:r>
      <w:r w:rsidRPr="0037639C">
        <w:rPr>
          <w:rFonts w:ascii="Helvetica" w:eastAsia="Times New Roman" w:hAnsi="Helvetica" w:cs="Helvetica"/>
          <w:color w:val="000000"/>
          <w:sz w:val="20"/>
          <w:szCs w:val="20"/>
          <w:lang w:eastAsia="ru-RU"/>
        </w:rPr>
        <w:t>. Ввод и печать информации о сотрудниках</w:t>
      </w:r>
    </w:p>
    <w:p w14:paraId="37C8989C"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p>
    <w:p w14:paraId="25936121"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color w:val="0000FF"/>
          <w:sz w:val="20"/>
          <w:szCs w:val="20"/>
          <w:lang w:val="en-US" w:eastAsia="ru-RU"/>
        </w:rPr>
        <w:t># include</w:t>
      </w: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color w:val="A31515"/>
          <w:sz w:val="20"/>
          <w:szCs w:val="20"/>
          <w:lang w:val="en-US" w:eastAsia="ru-RU"/>
        </w:rPr>
        <w:t>&lt;iostream&gt;</w:t>
      </w:r>
      <w:r w:rsidRPr="0037639C">
        <w:rPr>
          <w:rFonts w:ascii="Helvetica" w:eastAsia="Calibri" w:hAnsi="Helvetica" w:cs="Helvetica"/>
          <w:b/>
          <w:sz w:val="20"/>
          <w:szCs w:val="20"/>
          <w:lang w:val="en-US" w:eastAsia="ru-RU"/>
        </w:rPr>
        <w:t xml:space="preserve">  </w:t>
      </w:r>
    </w:p>
    <w:p w14:paraId="2201FB44"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color w:val="0000FF"/>
          <w:sz w:val="20"/>
          <w:szCs w:val="20"/>
          <w:lang w:val="en-US" w:eastAsia="ru-RU"/>
        </w:rPr>
        <w:t>using</w:t>
      </w: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color w:val="0000FF"/>
          <w:sz w:val="20"/>
          <w:szCs w:val="20"/>
          <w:lang w:val="en-US" w:eastAsia="ru-RU"/>
        </w:rPr>
        <w:t>namespace</w:t>
      </w:r>
      <w:r w:rsidRPr="0037639C">
        <w:rPr>
          <w:rFonts w:ascii="Helvetica" w:eastAsia="Calibri" w:hAnsi="Helvetica" w:cs="Helvetica"/>
          <w:b/>
          <w:sz w:val="20"/>
          <w:szCs w:val="20"/>
          <w:lang w:val="en-US" w:eastAsia="ru-RU"/>
        </w:rPr>
        <w:t xml:space="preserve"> std;</w:t>
      </w:r>
    </w:p>
    <w:p w14:paraId="41113619"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p>
    <w:p w14:paraId="4C55211E"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color w:val="0000FF"/>
          <w:sz w:val="20"/>
          <w:szCs w:val="20"/>
          <w:lang w:val="en-US" w:eastAsia="ru-RU"/>
        </w:rPr>
        <w:t>enum</w:t>
      </w:r>
      <w:r w:rsidRPr="0037639C">
        <w:rPr>
          <w:rFonts w:ascii="Helvetica" w:eastAsia="Calibri" w:hAnsi="Helvetica" w:cs="Helvetica"/>
          <w:b/>
          <w:sz w:val="20"/>
          <w:szCs w:val="20"/>
          <w:lang w:val="en-US" w:eastAsia="ru-RU"/>
        </w:rPr>
        <w:t xml:space="preserve"> Dep                             </w:t>
      </w:r>
      <w:r w:rsidRPr="0037639C">
        <w:rPr>
          <w:rFonts w:ascii="Helvetica" w:eastAsia="Calibri" w:hAnsi="Helvetica" w:cs="Helvetica"/>
          <w:color w:val="008000"/>
          <w:sz w:val="20"/>
          <w:szCs w:val="20"/>
          <w:lang w:val="en-US" w:eastAsia="ru-RU"/>
        </w:rPr>
        <w:t xml:space="preserve">// </w:t>
      </w:r>
      <w:r w:rsidRPr="0037639C">
        <w:rPr>
          <w:rFonts w:ascii="Helvetica" w:eastAsia="Calibri" w:hAnsi="Helvetica" w:cs="Helvetica"/>
          <w:color w:val="008000"/>
          <w:sz w:val="20"/>
          <w:szCs w:val="20"/>
          <w:lang w:eastAsia="ru-RU"/>
        </w:rPr>
        <w:t>список</w:t>
      </w:r>
      <w:r w:rsidRPr="0037639C">
        <w:rPr>
          <w:rFonts w:ascii="Helvetica" w:eastAsia="Calibri" w:hAnsi="Helvetica" w:cs="Helvetica"/>
          <w:color w:val="008000"/>
          <w:sz w:val="20"/>
          <w:szCs w:val="20"/>
          <w:lang w:val="en-US" w:eastAsia="ru-RU"/>
        </w:rPr>
        <w:t xml:space="preserve"> </w:t>
      </w:r>
      <w:r w:rsidRPr="0037639C">
        <w:rPr>
          <w:rFonts w:ascii="Helvetica" w:eastAsia="Calibri" w:hAnsi="Helvetica" w:cs="Helvetica"/>
          <w:color w:val="008000"/>
          <w:sz w:val="20"/>
          <w:szCs w:val="20"/>
          <w:lang w:eastAsia="ru-RU"/>
        </w:rPr>
        <w:t>отделов</w:t>
      </w:r>
    </w:p>
    <w:p w14:paraId="78E45309"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Manag = 1 , Law, Des, Prog   } deps;</w:t>
      </w:r>
    </w:p>
    <w:p w14:paraId="6A5289FC"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p>
    <w:p w14:paraId="7B84835A"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color w:val="0000FF"/>
          <w:sz w:val="20"/>
          <w:szCs w:val="20"/>
          <w:lang w:val="en-US" w:eastAsia="ru-RU"/>
        </w:rPr>
        <w:t>struct</w:t>
      </w:r>
      <w:r w:rsidRPr="0037639C">
        <w:rPr>
          <w:rFonts w:ascii="Helvetica" w:eastAsia="Calibri" w:hAnsi="Helvetica" w:cs="Helvetica"/>
          <w:b/>
          <w:sz w:val="20"/>
          <w:szCs w:val="20"/>
          <w:lang w:val="en-US" w:eastAsia="ru-RU"/>
        </w:rPr>
        <w:t xml:space="preserve"> Date </w:t>
      </w:r>
    </w:p>
    <w:p w14:paraId="25B008BC" w14:textId="77777777" w:rsidR="002546E7" w:rsidRPr="0037639C" w:rsidRDefault="002546E7" w:rsidP="002546E7">
      <w:pPr>
        <w:autoSpaceDE w:val="0"/>
        <w:autoSpaceDN w:val="0"/>
        <w:adjustRightInd w:val="0"/>
        <w:spacing w:after="0" w:line="240" w:lineRule="auto"/>
        <w:rPr>
          <w:rFonts w:ascii="Helvetica" w:eastAsia="Calibri" w:hAnsi="Helvetica" w:cs="Helvetica"/>
          <w:color w:val="008000"/>
          <w:sz w:val="20"/>
          <w:szCs w:val="20"/>
          <w:lang w:val="en-US" w:eastAsia="ru-RU"/>
        </w:rPr>
      </w:pP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color w:val="0000FF"/>
          <w:sz w:val="20"/>
          <w:szCs w:val="20"/>
          <w:lang w:val="en-US" w:eastAsia="ru-RU"/>
        </w:rPr>
        <w:t>unsigned</w:t>
      </w: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color w:val="0000FF"/>
          <w:sz w:val="20"/>
          <w:szCs w:val="20"/>
          <w:lang w:val="en-US" w:eastAsia="ru-RU"/>
        </w:rPr>
        <w:t>short</w:t>
      </w:r>
      <w:r w:rsidRPr="0037639C">
        <w:rPr>
          <w:rFonts w:ascii="Helvetica" w:eastAsia="Calibri" w:hAnsi="Helvetica" w:cs="Helvetica"/>
          <w:b/>
          <w:sz w:val="20"/>
          <w:szCs w:val="20"/>
          <w:lang w:val="en-US" w:eastAsia="ru-RU"/>
        </w:rPr>
        <w:t xml:space="preserve"> nDay : 5;         </w:t>
      </w:r>
      <w:r w:rsidRPr="0037639C">
        <w:rPr>
          <w:rFonts w:ascii="Helvetica" w:eastAsia="Calibri" w:hAnsi="Helvetica" w:cs="Helvetica"/>
          <w:color w:val="008000"/>
          <w:sz w:val="20"/>
          <w:szCs w:val="20"/>
          <w:lang w:val="en-US" w:eastAsia="ru-RU"/>
        </w:rPr>
        <w:t>// 5 битов - 32</w:t>
      </w:r>
    </w:p>
    <w:p w14:paraId="6D4BE3A5"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color w:val="0000FF"/>
          <w:sz w:val="20"/>
          <w:szCs w:val="20"/>
          <w:lang w:val="en-US" w:eastAsia="ru-RU"/>
        </w:rPr>
        <w:t>unsigned</w:t>
      </w: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color w:val="0000FF"/>
          <w:sz w:val="20"/>
          <w:szCs w:val="20"/>
          <w:lang w:val="en-US" w:eastAsia="ru-RU"/>
        </w:rPr>
        <w:t>short</w:t>
      </w:r>
      <w:r w:rsidRPr="0037639C">
        <w:rPr>
          <w:rFonts w:ascii="Helvetica" w:eastAsia="Calibri" w:hAnsi="Helvetica" w:cs="Helvetica"/>
          <w:b/>
          <w:sz w:val="20"/>
          <w:szCs w:val="20"/>
          <w:lang w:val="en-US" w:eastAsia="ru-RU"/>
        </w:rPr>
        <w:t xml:space="preserve"> nMonth : 4;    </w:t>
      </w:r>
      <w:r w:rsidRPr="0037639C">
        <w:rPr>
          <w:rFonts w:ascii="Helvetica" w:eastAsia="Calibri" w:hAnsi="Helvetica" w:cs="Helvetica"/>
          <w:color w:val="008000"/>
          <w:sz w:val="20"/>
          <w:szCs w:val="20"/>
          <w:lang w:val="en-US" w:eastAsia="ru-RU"/>
        </w:rPr>
        <w:t xml:space="preserve">// 4 </w:t>
      </w:r>
      <w:r w:rsidRPr="0037639C">
        <w:rPr>
          <w:rFonts w:ascii="Helvetica" w:eastAsia="Calibri" w:hAnsi="Helvetica" w:cs="Helvetica"/>
          <w:color w:val="008000"/>
          <w:sz w:val="20"/>
          <w:szCs w:val="20"/>
          <w:lang w:eastAsia="ru-RU"/>
        </w:rPr>
        <w:t>бита</w:t>
      </w:r>
      <w:r w:rsidRPr="0037639C">
        <w:rPr>
          <w:rFonts w:ascii="Helvetica" w:eastAsia="Calibri" w:hAnsi="Helvetica" w:cs="Helvetica"/>
          <w:color w:val="008000"/>
          <w:sz w:val="20"/>
          <w:szCs w:val="20"/>
          <w:lang w:val="en-US" w:eastAsia="ru-RU"/>
        </w:rPr>
        <w:t xml:space="preserve"> - 16</w:t>
      </w:r>
      <w:r w:rsidRPr="0037639C">
        <w:rPr>
          <w:rFonts w:ascii="Helvetica" w:eastAsia="Calibri" w:hAnsi="Helvetica" w:cs="Helvetica"/>
          <w:b/>
          <w:sz w:val="20"/>
          <w:szCs w:val="20"/>
          <w:lang w:val="en-US" w:eastAsia="ru-RU"/>
        </w:rPr>
        <w:t xml:space="preserve">  </w:t>
      </w:r>
    </w:p>
    <w:p w14:paraId="1369187F"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color w:val="0000FF"/>
          <w:sz w:val="20"/>
          <w:szCs w:val="20"/>
          <w:lang w:val="en-US" w:eastAsia="ru-RU"/>
        </w:rPr>
        <w:t>unsigned</w:t>
      </w: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color w:val="0000FF"/>
          <w:sz w:val="20"/>
          <w:szCs w:val="20"/>
          <w:lang w:val="en-US" w:eastAsia="ru-RU"/>
        </w:rPr>
        <w:t>short</w:t>
      </w:r>
      <w:r w:rsidRPr="0037639C">
        <w:rPr>
          <w:rFonts w:ascii="Helvetica" w:eastAsia="Calibri" w:hAnsi="Helvetica" w:cs="Helvetica"/>
          <w:b/>
          <w:sz w:val="20"/>
          <w:szCs w:val="20"/>
          <w:lang w:val="en-US" w:eastAsia="ru-RU"/>
        </w:rPr>
        <w:t xml:space="preserve"> nYear  : 11;    </w:t>
      </w:r>
      <w:r w:rsidRPr="0037639C">
        <w:rPr>
          <w:rFonts w:ascii="Helvetica" w:eastAsia="Calibri" w:hAnsi="Helvetica" w:cs="Helvetica"/>
          <w:color w:val="008000"/>
          <w:sz w:val="20"/>
          <w:szCs w:val="20"/>
          <w:lang w:val="en-US" w:eastAsia="ru-RU"/>
        </w:rPr>
        <w:t xml:space="preserve">// 11 </w:t>
      </w:r>
      <w:r w:rsidRPr="0037639C">
        <w:rPr>
          <w:rFonts w:ascii="Helvetica" w:eastAsia="Calibri" w:hAnsi="Helvetica" w:cs="Helvetica"/>
          <w:color w:val="008000"/>
          <w:sz w:val="20"/>
          <w:szCs w:val="20"/>
          <w:lang w:eastAsia="ru-RU"/>
        </w:rPr>
        <w:t>бит</w:t>
      </w:r>
      <w:r w:rsidRPr="0037639C">
        <w:rPr>
          <w:rFonts w:ascii="Helvetica" w:eastAsia="Calibri" w:hAnsi="Helvetica" w:cs="Helvetica"/>
          <w:color w:val="008000"/>
          <w:sz w:val="20"/>
          <w:szCs w:val="20"/>
          <w:lang w:val="en-US" w:eastAsia="ru-RU"/>
        </w:rPr>
        <w:t xml:space="preserve"> - 2048</w:t>
      </w:r>
    </w:p>
    <w:p w14:paraId="41DD74D0"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eastAsia="ru-RU"/>
        </w:rPr>
      </w:pP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sz w:val="20"/>
          <w:szCs w:val="20"/>
          <w:lang w:eastAsia="ru-RU"/>
        </w:rPr>
        <w:t>} ;</w:t>
      </w:r>
    </w:p>
    <w:p w14:paraId="67D71DA3"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eastAsia="ru-RU"/>
        </w:rPr>
      </w:pPr>
    </w:p>
    <w:p w14:paraId="4298DA65"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eastAsia="ru-RU"/>
        </w:rPr>
      </w:pPr>
      <w:r w:rsidRPr="0037639C">
        <w:rPr>
          <w:rFonts w:ascii="Helvetica" w:eastAsia="Calibri" w:hAnsi="Helvetica" w:cs="Helvetica"/>
          <w:b/>
          <w:color w:val="0000FF"/>
          <w:sz w:val="20"/>
          <w:szCs w:val="20"/>
          <w:lang w:val="en-US" w:eastAsia="ru-RU"/>
        </w:rPr>
        <w:t>struct</w:t>
      </w:r>
      <w:r w:rsidRPr="0037639C">
        <w:rPr>
          <w:rFonts w:ascii="Helvetica" w:eastAsia="Calibri" w:hAnsi="Helvetica" w:cs="Helvetica"/>
          <w:b/>
          <w:sz w:val="20"/>
          <w:szCs w:val="20"/>
          <w:lang w:eastAsia="ru-RU"/>
        </w:rPr>
        <w:t xml:space="preserve"> </w:t>
      </w:r>
      <w:r w:rsidRPr="0037639C">
        <w:rPr>
          <w:rFonts w:ascii="Helvetica" w:eastAsia="Calibri" w:hAnsi="Helvetica" w:cs="Helvetica"/>
          <w:b/>
          <w:sz w:val="20"/>
          <w:szCs w:val="20"/>
          <w:lang w:val="en-US" w:eastAsia="ru-RU"/>
        </w:rPr>
        <w:t>Sotr</w:t>
      </w:r>
      <w:r w:rsidRPr="0037639C">
        <w:rPr>
          <w:rFonts w:ascii="Helvetica" w:eastAsia="Calibri" w:hAnsi="Helvetica" w:cs="Helvetica"/>
          <w:b/>
          <w:sz w:val="20"/>
          <w:szCs w:val="20"/>
          <w:lang w:eastAsia="ru-RU"/>
        </w:rPr>
        <w:t xml:space="preserve">               </w:t>
      </w:r>
      <w:r w:rsidRPr="0037639C">
        <w:rPr>
          <w:rFonts w:ascii="Helvetica" w:eastAsia="Calibri" w:hAnsi="Helvetica" w:cs="Helvetica"/>
          <w:color w:val="008000"/>
          <w:sz w:val="20"/>
          <w:szCs w:val="20"/>
          <w:lang w:eastAsia="ru-RU"/>
        </w:rPr>
        <w:t>//   структура для сотрудника</w:t>
      </w:r>
    </w:p>
    <w:p w14:paraId="7CFF28E8"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eastAsia="ru-RU"/>
        </w:rPr>
      </w:pPr>
      <w:r w:rsidRPr="0037639C">
        <w:rPr>
          <w:rFonts w:ascii="Helvetica" w:eastAsia="Calibri" w:hAnsi="Helvetica" w:cs="Helvetica"/>
          <w:b/>
          <w:sz w:val="20"/>
          <w:szCs w:val="20"/>
          <w:lang w:eastAsia="ru-RU"/>
        </w:rPr>
        <w:t xml:space="preserve">{    </w:t>
      </w:r>
      <w:r w:rsidRPr="0037639C">
        <w:rPr>
          <w:rFonts w:ascii="Helvetica" w:eastAsia="Calibri" w:hAnsi="Helvetica" w:cs="Helvetica"/>
          <w:b/>
          <w:color w:val="0000FF"/>
          <w:sz w:val="20"/>
          <w:szCs w:val="20"/>
          <w:lang w:val="en-US" w:eastAsia="ru-RU"/>
        </w:rPr>
        <w:t>char</w:t>
      </w:r>
      <w:r w:rsidRPr="0037639C">
        <w:rPr>
          <w:rFonts w:ascii="Helvetica" w:eastAsia="Calibri" w:hAnsi="Helvetica" w:cs="Helvetica"/>
          <w:b/>
          <w:sz w:val="20"/>
          <w:szCs w:val="20"/>
          <w:lang w:eastAsia="ru-RU"/>
        </w:rPr>
        <w:t xml:space="preserve"> </w:t>
      </w:r>
      <w:r w:rsidRPr="0037639C">
        <w:rPr>
          <w:rFonts w:ascii="Helvetica" w:eastAsia="Calibri" w:hAnsi="Helvetica" w:cs="Helvetica"/>
          <w:b/>
          <w:sz w:val="20"/>
          <w:szCs w:val="20"/>
          <w:lang w:val="en-US" w:eastAsia="ru-RU"/>
        </w:rPr>
        <w:t>Name</w:t>
      </w:r>
      <w:r w:rsidRPr="0037639C">
        <w:rPr>
          <w:rFonts w:ascii="Helvetica" w:eastAsia="Calibri" w:hAnsi="Helvetica" w:cs="Helvetica"/>
          <w:b/>
          <w:sz w:val="20"/>
          <w:szCs w:val="20"/>
          <w:lang w:eastAsia="ru-RU"/>
        </w:rPr>
        <w:t xml:space="preserve">[30];     </w:t>
      </w:r>
      <w:r w:rsidRPr="0037639C">
        <w:rPr>
          <w:rFonts w:ascii="Helvetica" w:eastAsia="Calibri" w:hAnsi="Helvetica" w:cs="Helvetica"/>
          <w:color w:val="008000"/>
          <w:sz w:val="20"/>
          <w:szCs w:val="20"/>
          <w:lang w:eastAsia="ru-RU"/>
        </w:rPr>
        <w:t>// ФИО</w:t>
      </w:r>
      <w:r w:rsidRPr="0037639C">
        <w:rPr>
          <w:rFonts w:ascii="Helvetica" w:eastAsia="Calibri" w:hAnsi="Helvetica" w:cs="Helvetica"/>
          <w:b/>
          <w:color w:val="008000"/>
          <w:sz w:val="20"/>
          <w:szCs w:val="20"/>
          <w:lang w:eastAsia="ru-RU"/>
        </w:rPr>
        <w:t xml:space="preserve">                  </w:t>
      </w:r>
    </w:p>
    <w:p w14:paraId="63D152C7"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eastAsia="ru-RU"/>
        </w:rPr>
        <w:lastRenderedPageBreak/>
        <w:t xml:space="preserve">      </w:t>
      </w:r>
      <w:r w:rsidRPr="0037639C">
        <w:rPr>
          <w:rFonts w:ascii="Helvetica" w:eastAsia="Calibri" w:hAnsi="Helvetica" w:cs="Helvetica"/>
          <w:b/>
          <w:color w:val="0000FF"/>
          <w:sz w:val="20"/>
          <w:szCs w:val="20"/>
          <w:lang w:val="en-US" w:eastAsia="ru-RU"/>
        </w:rPr>
        <w:t>int</w:t>
      </w:r>
      <w:r w:rsidRPr="0037639C">
        <w:rPr>
          <w:rFonts w:ascii="Helvetica" w:eastAsia="Calibri" w:hAnsi="Helvetica" w:cs="Helvetica"/>
          <w:b/>
          <w:sz w:val="20"/>
          <w:szCs w:val="20"/>
          <w:lang w:val="en-US" w:eastAsia="ru-RU"/>
        </w:rPr>
        <w:t xml:space="preserve"> Dep;         </w:t>
      </w:r>
      <w:r w:rsidRPr="0037639C">
        <w:rPr>
          <w:rFonts w:ascii="Helvetica" w:eastAsia="Calibri" w:hAnsi="Helvetica" w:cs="Helvetica"/>
          <w:color w:val="008000"/>
          <w:sz w:val="20"/>
          <w:szCs w:val="20"/>
          <w:lang w:val="en-US" w:eastAsia="ru-RU"/>
        </w:rPr>
        <w:t xml:space="preserve">           </w:t>
      </w: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color w:val="008000"/>
          <w:sz w:val="20"/>
          <w:szCs w:val="20"/>
          <w:lang w:val="en-US" w:eastAsia="ru-RU"/>
        </w:rPr>
        <w:t>// Отдел</w:t>
      </w:r>
      <w:r w:rsidRPr="0037639C">
        <w:rPr>
          <w:rFonts w:ascii="Helvetica" w:eastAsia="Calibri" w:hAnsi="Helvetica" w:cs="Helvetica"/>
          <w:b/>
          <w:color w:val="008000"/>
          <w:sz w:val="20"/>
          <w:szCs w:val="20"/>
          <w:lang w:val="en-US" w:eastAsia="ru-RU"/>
        </w:rPr>
        <w:t xml:space="preserve"> </w:t>
      </w:r>
    </w:p>
    <w:p w14:paraId="706177ED"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Date Priem;            </w:t>
      </w:r>
      <w:r w:rsidRPr="0037639C">
        <w:rPr>
          <w:rFonts w:ascii="Helvetica" w:eastAsia="Calibri" w:hAnsi="Helvetica" w:cs="Helvetica"/>
          <w:color w:val="008000"/>
          <w:sz w:val="20"/>
          <w:szCs w:val="20"/>
          <w:lang w:val="en-US" w:eastAsia="ru-RU"/>
        </w:rPr>
        <w:t>// Дата найма</w:t>
      </w:r>
    </w:p>
    <w:p w14:paraId="6642C4EB"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eastAsia="ru-RU"/>
        </w:rPr>
      </w:pP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sz w:val="20"/>
          <w:szCs w:val="20"/>
          <w:lang w:eastAsia="ru-RU"/>
        </w:rPr>
        <w:t>};</w:t>
      </w:r>
    </w:p>
    <w:p w14:paraId="2A895519" w14:textId="77777777" w:rsidR="002546E7" w:rsidRPr="0037639C" w:rsidRDefault="002546E7" w:rsidP="002546E7">
      <w:pPr>
        <w:autoSpaceDE w:val="0"/>
        <w:autoSpaceDN w:val="0"/>
        <w:adjustRightInd w:val="0"/>
        <w:spacing w:after="0" w:line="240" w:lineRule="auto"/>
        <w:rPr>
          <w:rFonts w:ascii="Helvetica" w:eastAsia="Calibri" w:hAnsi="Helvetica" w:cs="Helvetica"/>
          <w:color w:val="008000"/>
          <w:sz w:val="20"/>
          <w:szCs w:val="20"/>
          <w:lang w:eastAsia="ru-RU"/>
        </w:rPr>
      </w:pPr>
      <w:r w:rsidRPr="0037639C">
        <w:rPr>
          <w:rFonts w:ascii="Helvetica" w:eastAsia="Calibri" w:hAnsi="Helvetica" w:cs="Helvetica"/>
          <w:b/>
          <w:sz w:val="20"/>
          <w:szCs w:val="20"/>
          <w:lang w:eastAsia="ru-RU"/>
        </w:rPr>
        <w:t xml:space="preserve">Sotr S[50];            </w:t>
      </w:r>
      <w:r w:rsidRPr="0037639C">
        <w:rPr>
          <w:rFonts w:ascii="Helvetica" w:eastAsia="Calibri" w:hAnsi="Helvetica" w:cs="Helvetica"/>
          <w:color w:val="008000"/>
          <w:sz w:val="20"/>
          <w:szCs w:val="20"/>
          <w:lang w:eastAsia="ru-RU"/>
        </w:rPr>
        <w:t>// массив сотрудников</w:t>
      </w:r>
    </w:p>
    <w:p w14:paraId="71925EDF"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eastAsia="ru-RU"/>
        </w:rPr>
      </w:pPr>
    </w:p>
    <w:p w14:paraId="174E7318"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eastAsia="ru-RU"/>
        </w:rPr>
      </w:pPr>
      <w:r w:rsidRPr="0037639C">
        <w:rPr>
          <w:rFonts w:ascii="Helvetica" w:eastAsia="Calibri" w:hAnsi="Helvetica" w:cs="Helvetica"/>
          <w:b/>
          <w:color w:val="0000FF"/>
          <w:sz w:val="20"/>
          <w:szCs w:val="20"/>
          <w:lang w:eastAsia="ru-RU"/>
        </w:rPr>
        <w:t>char</w:t>
      </w:r>
      <w:r w:rsidRPr="0037639C">
        <w:rPr>
          <w:rFonts w:ascii="Helvetica" w:eastAsia="Calibri" w:hAnsi="Helvetica" w:cs="Helvetica"/>
          <w:b/>
          <w:sz w:val="20"/>
          <w:szCs w:val="20"/>
          <w:lang w:eastAsia="ru-RU"/>
        </w:rPr>
        <w:t xml:space="preserve"> *NameDep(</w:t>
      </w:r>
      <w:r w:rsidRPr="0037639C">
        <w:rPr>
          <w:rFonts w:ascii="Helvetica" w:eastAsia="Calibri" w:hAnsi="Helvetica" w:cs="Helvetica"/>
          <w:b/>
          <w:color w:val="0000FF"/>
          <w:sz w:val="20"/>
          <w:szCs w:val="20"/>
          <w:lang w:eastAsia="ru-RU"/>
        </w:rPr>
        <w:t>int</w:t>
      </w:r>
      <w:r w:rsidRPr="0037639C">
        <w:rPr>
          <w:rFonts w:ascii="Helvetica" w:eastAsia="Calibri" w:hAnsi="Helvetica" w:cs="Helvetica"/>
          <w:b/>
          <w:sz w:val="20"/>
          <w:szCs w:val="20"/>
          <w:lang w:eastAsia="ru-RU"/>
        </w:rPr>
        <w:t xml:space="preserve"> </w:t>
      </w:r>
      <w:r w:rsidRPr="0037639C">
        <w:rPr>
          <w:rFonts w:ascii="Helvetica" w:eastAsia="Calibri" w:hAnsi="Helvetica" w:cs="Helvetica"/>
          <w:b/>
          <w:sz w:val="20"/>
          <w:szCs w:val="20"/>
          <w:lang w:val="en-US" w:eastAsia="ru-RU"/>
        </w:rPr>
        <w:t>n</w:t>
      </w:r>
      <w:r w:rsidRPr="0037639C">
        <w:rPr>
          <w:rFonts w:ascii="Helvetica" w:eastAsia="Calibri" w:hAnsi="Helvetica" w:cs="Helvetica"/>
          <w:b/>
          <w:sz w:val="20"/>
          <w:szCs w:val="20"/>
          <w:lang w:eastAsia="ru-RU"/>
        </w:rPr>
        <w:t xml:space="preserve">)  </w:t>
      </w:r>
      <w:r w:rsidRPr="0037639C">
        <w:rPr>
          <w:rFonts w:ascii="Helvetica" w:eastAsia="Calibri" w:hAnsi="Helvetica" w:cs="Helvetica"/>
          <w:color w:val="008000"/>
          <w:sz w:val="20"/>
          <w:szCs w:val="20"/>
          <w:lang w:eastAsia="ru-RU"/>
        </w:rPr>
        <w:t>//название отдела по номеру</w:t>
      </w:r>
    </w:p>
    <w:p w14:paraId="37A230B8"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color w:val="0000FF"/>
          <w:sz w:val="20"/>
          <w:szCs w:val="20"/>
          <w:lang w:val="en-US" w:eastAsia="ru-RU"/>
        </w:rPr>
        <w:t>char</w:t>
      </w:r>
      <w:r w:rsidRPr="0037639C">
        <w:rPr>
          <w:rFonts w:ascii="Helvetica" w:eastAsia="Calibri" w:hAnsi="Helvetica" w:cs="Helvetica"/>
          <w:b/>
          <w:sz w:val="20"/>
          <w:szCs w:val="20"/>
          <w:lang w:val="en-US" w:eastAsia="ru-RU"/>
        </w:rPr>
        <w:t>* dep;</w:t>
      </w:r>
    </w:p>
    <w:p w14:paraId="6433C3E1"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color w:val="0000FF"/>
          <w:sz w:val="20"/>
          <w:szCs w:val="20"/>
          <w:lang w:val="en-US" w:eastAsia="ru-RU"/>
        </w:rPr>
        <w:t xml:space="preserve">     switch</w:t>
      </w:r>
      <w:r w:rsidRPr="0037639C">
        <w:rPr>
          <w:rFonts w:ascii="Helvetica" w:eastAsia="Calibri" w:hAnsi="Helvetica" w:cs="Helvetica"/>
          <w:b/>
          <w:sz w:val="20"/>
          <w:szCs w:val="20"/>
          <w:lang w:val="en-US" w:eastAsia="ru-RU"/>
        </w:rPr>
        <w:t xml:space="preserve">(n) </w:t>
      </w:r>
    </w:p>
    <w:p w14:paraId="30EE820E"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   </w:t>
      </w:r>
      <w:r w:rsidRPr="0037639C">
        <w:rPr>
          <w:rFonts w:ascii="Helvetica" w:eastAsia="Calibri" w:hAnsi="Helvetica" w:cs="Helvetica"/>
          <w:b/>
          <w:color w:val="0000FF"/>
          <w:sz w:val="20"/>
          <w:szCs w:val="20"/>
          <w:lang w:val="en-US" w:eastAsia="ru-RU"/>
        </w:rPr>
        <w:t>case</w:t>
      </w:r>
      <w:r w:rsidRPr="0037639C">
        <w:rPr>
          <w:rFonts w:ascii="Helvetica" w:eastAsia="Calibri" w:hAnsi="Helvetica" w:cs="Helvetica"/>
          <w:b/>
          <w:sz w:val="20"/>
          <w:szCs w:val="20"/>
          <w:lang w:val="en-US" w:eastAsia="ru-RU"/>
        </w:rPr>
        <w:t xml:space="preserve"> 1:  dep=</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color w:val="A31515"/>
          <w:sz w:val="20"/>
          <w:szCs w:val="20"/>
          <w:lang w:eastAsia="ru-RU"/>
        </w:rPr>
        <w:t>Менеджеры</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color w:val="0000FF"/>
          <w:sz w:val="20"/>
          <w:szCs w:val="20"/>
          <w:lang w:val="en-US" w:eastAsia="ru-RU"/>
        </w:rPr>
        <w:t>break</w:t>
      </w:r>
      <w:r w:rsidRPr="0037639C">
        <w:rPr>
          <w:rFonts w:ascii="Helvetica" w:eastAsia="Calibri" w:hAnsi="Helvetica" w:cs="Helvetica"/>
          <w:b/>
          <w:sz w:val="20"/>
          <w:szCs w:val="20"/>
          <w:lang w:val="en-US" w:eastAsia="ru-RU"/>
        </w:rPr>
        <w:t>;</w:t>
      </w:r>
    </w:p>
    <w:p w14:paraId="49001B77"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color w:val="0000FF"/>
          <w:sz w:val="20"/>
          <w:szCs w:val="20"/>
          <w:lang w:val="en-US" w:eastAsia="ru-RU"/>
        </w:rPr>
        <w:t>case</w:t>
      </w:r>
      <w:r w:rsidRPr="0037639C">
        <w:rPr>
          <w:rFonts w:ascii="Helvetica" w:eastAsia="Calibri" w:hAnsi="Helvetica" w:cs="Helvetica"/>
          <w:b/>
          <w:sz w:val="20"/>
          <w:szCs w:val="20"/>
          <w:lang w:val="en-US" w:eastAsia="ru-RU"/>
        </w:rPr>
        <w:t xml:space="preserve"> 2:  dep=</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color w:val="A31515"/>
          <w:sz w:val="20"/>
          <w:szCs w:val="20"/>
          <w:lang w:eastAsia="ru-RU"/>
        </w:rPr>
        <w:t>Юристы</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color w:val="0000FF"/>
          <w:sz w:val="20"/>
          <w:szCs w:val="20"/>
          <w:lang w:val="en-US" w:eastAsia="ru-RU"/>
        </w:rPr>
        <w:t>break</w:t>
      </w:r>
      <w:r w:rsidRPr="0037639C">
        <w:rPr>
          <w:rFonts w:ascii="Helvetica" w:eastAsia="Calibri" w:hAnsi="Helvetica" w:cs="Helvetica"/>
          <w:b/>
          <w:sz w:val="20"/>
          <w:szCs w:val="20"/>
          <w:lang w:val="en-US" w:eastAsia="ru-RU"/>
        </w:rPr>
        <w:t>;</w:t>
      </w:r>
    </w:p>
    <w:p w14:paraId="242A8FE8"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color w:val="0000FF"/>
          <w:sz w:val="20"/>
          <w:szCs w:val="20"/>
          <w:lang w:val="en-US" w:eastAsia="ru-RU"/>
        </w:rPr>
        <w:t>case</w:t>
      </w:r>
      <w:r w:rsidRPr="0037639C">
        <w:rPr>
          <w:rFonts w:ascii="Helvetica" w:eastAsia="Calibri" w:hAnsi="Helvetica" w:cs="Helvetica"/>
          <w:b/>
          <w:sz w:val="20"/>
          <w:szCs w:val="20"/>
          <w:lang w:val="en-US" w:eastAsia="ru-RU"/>
        </w:rPr>
        <w:t xml:space="preserve"> 3:  dep=</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color w:val="A31515"/>
          <w:sz w:val="20"/>
          <w:szCs w:val="20"/>
          <w:lang w:eastAsia="ru-RU"/>
        </w:rPr>
        <w:t>Дизайнеры</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color w:val="0000FF"/>
          <w:sz w:val="20"/>
          <w:szCs w:val="20"/>
          <w:lang w:val="en-US" w:eastAsia="ru-RU"/>
        </w:rPr>
        <w:t>break</w:t>
      </w:r>
      <w:r w:rsidRPr="0037639C">
        <w:rPr>
          <w:rFonts w:ascii="Helvetica" w:eastAsia="Calibri" w:hAnsi="Helvetica" w:cs="Helvetica"/>
          <w:b/>
          <w:sz w:val="20"/>
          <w:szCs w:val="20"/>
          <w:lang w:val="en-US" w:eastAsia="ru-RU"/>
        </w:rPr>
        <w:t>;</w:t>
      </w:r>
    </w:p>
    <w:p w14:paraId="0FDF6B6F"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color w:val="0000FF"/>
          <w:sz w:val="20"/>
          <w:szCs w:val="20"/>
          <w:lang w:val="en-US" w:eastAsia="ru-RU"/>
        </w:rPr>
        <w:t>case</w:t>
      </w:r>
      <w:r w:rsidRPr="0037639C">
        <w:rPr>
          <w:rFonts w:ascii="Helvetica" w:eastAsia="Calibri" w:hAnsi="Helvetica" w:cs="Helvetica"/>
          <w:b/>
          <w:sz w:val="20"/>
          <w:szCs w:val="20"/>
          <w:lang w:val="en-US" w:eastAsia="ru-RU"/>
        </w:rPr>
        <w:t xml:space="preserve"> 4:  dep=</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color w:val="A31515"/>
          <w:sz w:val="20"/>
          <w:szCs w:val="20"/>
          <w:lang w:eastAsia="ru-RU"/>
        </w:rPr>
        <w:t>Программисты</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color w:val="0000FF"/>
          <w:sz w:val="20"/>
          <w:szCs w:val="20"/>
          <w:lang w:val="en-US" w:eastAsia="ru-RU"/>
        </w:rPr>
        <w:t>break</w:t>
      </w:r>
      <w:r w:rsidRPr="0037639C">
        <w:rPr>
          <w:rFonts w:ascii="Helvetica" w:eastAsia="Calibri" w:hAnsi="Helvetica" w:cs="Helvetica"/>
          <w:b/>
          <w:sz w:val="20"/>
          <w:szCs w:val="20"/>
          <w:lang w:val="en-US" w:eastAsia="ru-RU"/>
        </w:rPr>
        <w:t>;</w:t>
      </w:r>
    </w:p>
    <w:p w14:paraId="092944FD"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w:t>
      </w:r>
    </w:p>
    <w:p w14:paraId="0F485237"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color w:val="0000FF"/>
          <w:sz w:val="20"/>
          <w:szCs w:val="20"/>
          <w:lang w:val="en-US" w:eastAsia="ru-RU"/>
        </w:rPr>
        <w:t xml:space="preserve">      return</w:t>
      </w:r>
      <w:r w:rsidRPr="0037639C">
        <w:rPr>
          <w:rFonts w:ascii="Helvetica" w:eastAsia="Calibri" w:hAnsi="Helvetica" w:cs="Helvetica"/>
          <w:b/>
          <w:sz w:val="20"/>
          <w:szCs w:val="20"/>
          <w:lang w:val="en-US" w:eastAsia="ru-RU"/>
        </w:rPr>
        <w:t xml:space="preserve"> dep;</w:t>
      </w:r>
    </w:p>
    <w:p w14:paraId="6486B336"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w:t>
      </w:r>
    </w:p>
    <w:p w14:paraId="1E961767"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p>
    <w:p w14:paraId="7F0C9CC3"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ab/>
      </w:r>
      <w:r w:rsidRPr="0037639C">
        <w:rPr>
          <w:rFonts w:ascii="Helvetica" w:eastAsia="Calibri" w:hAnsi="Helvetica" w:cs="Helvetica"/>
          <w:b/>
          <w:color w:val="0000FF"/>
          <w:sz w:val="20"/>
          <w:szCs w:val="20"/>
          <w:lang w:val="en-US" w:eastAsia="ru-RU"/>
        </w:rPr>
        <w:t>void</w:t>
      </w:r>
      <w:r w:rsidRPr="0037639C">
        <w:rPr>
          <w:rFonts w:ascii="Helvetica" w:eastAsia="Calibri" w:hAnsi="Helvetica" w:cs="Helvetica"/>
          <w:b/>
          <w:sz w:val="20"/>
          <w:szCs w:val="20"/>
          <w:lang w:val="en-US" w:eastAsia="ru-RU"/>
        </w:rPr>
        <w:t xml:space="preserve"> main()</w:t>
      </w:r>
      <w:r w:rsidRPr="0037639C">
        <w:rPr>
          <w:rFonts w:ascii="Helvetica" w:eastAsia="Calibri" w:hAnsi="Helvetica" w:cs="Helvetica"/>
          <w:b/>
          <w:sz w:val="20"/>
          <w:szCs w:val="20"/>
          <w:lang w:val="en-US" w:eastAsia="ru-RU"/>
        </w:rPr>
        <w:tab/>
      </w:r>
      <w:r w:rsidRPr="0037639C">
        <w:rPr>
          <w:rFonts w:ascii="Helvetica" w:eastAsia="Calibri" w:hAnsi="Helvetica" w:cs="Helvetica"/>
          <w:b/>
          <w:sz w:val="20"/>
          <w:szCs w:val="20"/>
          <w:lang w:val="en-US" w:eastAsia="ru-RU"/>
        </w:rPr>
        <w:tab/>
        <w:t xml:space="preserve">                   </w:t>
      </w:r>
    </w:p>
    <w:p w14:paraId="21E6D695"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setlocale(LC_CTYPE, </w:t>
      </w:r>
      <w:r w:rsidRPr="0037639C">
        <w:rPr>
          <w:rFonts w:ascii="Helvetica" w:eastAsia="Calibri" w:hAnsi="Helvetica" w:cs="Helvetica"/>
          <w:b/>
          <w:color w:val="A31515"/>
          <w:sz w:val="20"/>
          <w:szCs w:val="20"/>
          <w:lang w:val="en-US" w:eastAsia="ru-RU"/>
        </w:rPr>
        <w:t>"Russian"</w:t>
      </w:r>
      <w:r w:rsidRPr="0037639C">
        <w:rPr>
          <w:rFonts w:ascii="Helvetica" w:eastAsia="Calibri" w:hAnsi="Helvetica" w:cs="Helvetica"/>
          <w:b/>
          <w:sz w:val="20"/>
          <w:szCs w:val="20"/>
          <w:lang w:val="en-US" w:eastAsia="ru-RU"/>
        </w:rPr>
        <w:t xml:space="preserve">); </w:t>
      </w:r>
    </w:p>
    <w:p w14:paraId="2FC2E1C7"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color w:val="0000FF"/>
          <w:sz w:val="20"/>
          <w:szCs w:val="20"/>
          <w:lang w:val="en-US" w:eastAsia="ru-RU"/>
        </w:rPr>
        <w:t xml:space="preserve">     int</w:t>
      </w:r>
      <w:r w:rsidRPr="0037639C">
        <w:rPr>
          <w:rFonts w:ascii="Helvetica" w:eastAsia="Calibri" w:hAnsi="Helvetica" w:cs="Helvetica"/>
          <w:b/>
          <w:sz w:val="20"/>
          <w:szCs w:val="20"/>
          <w:lang w:val="en-US" w:eastAsia="ru-RU"/>
        </w:rPr>
        <w:t xml:space="preserve"> i, d, m, y;</w:t>
      </w:r>
    </w:p>
    <w:p w14:paraId="625C6C5A"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color w:val="0000FF"/>
          <w:sz w:val="20"/>
          <w:szCs w:val="20"/>
          <w:lang w:val="en-US" w:eastAsia="ru-RU"/>
        </w:rPr>
        <w:t xml:space="preserve">     for</w:t>
      </w:r>
      <w:r w:rsidRPr="0037639C">
        <w:rPr>
          <w:rFonts w:ascii="Helvetica" w:eastAsia="Calibri" w:hAnsi="Helvetica" w:cs="Helvetica"/>
          <w:b/>
          <w:sz w:val="20"/>
          <w:szCs w:val="20"/>
          <w:lang w:val="en-US" w:eastAsia="ru-RU"/>
        </w:rPr>
        <w:t xml:space="preserve">(i = 0; i &lt; 2; i++)                </w:t>
      </w:r>
      <w:r w:rsidRPr="0037639C">
        <w:rPr>
          <w:rFonts w:ascii="Helvetica" w:eastAsia="Calibri" w:hAnsi="Helvetica" w:cs="Helvetica"/>
          <w:color w:val="00B050"/>
          <w:sz w:val="20"/>
          <w:szCs w:val="20"/>
          <w:lang w:val="en-US" w:eastAsia="ru-RU"/>
        </w:rPr>
        <w:t xml:space="preserve">//2 </w:t>
      </w:r>
      <w:r w:rsidRPr="0037639C">
        <w:rPr>
          <w:rFonts w:ascii="Helvetica" w:eastAsia="Calibri" w:hAnsi="Helvetica" w:cs="Helvetica"/>
          <w:color w:val="00B050"/>
          <w:sz w:val="20"/>
          <w:szCs w:val="20"/>
          <w:lang w:eastAsia="ru-RU"/>
        </w:rPr>
        <w:t>сотрудника</w:t>
      </w:r>
    </w:p>
    <w:p w14:paraId="0EB5A977"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  cout&lt;&lt; endl&lt;&lt;</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color w:val="A31515"/>
          <w:sz w:val="20"/>
          <w:szCs w:val="20"/>
          <w:lang w:eastAsia="ru-RU"/>
        </w:rPr>
        <w:t>Фамилия</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sz w:val="20"/>
          <w:szCs w:val="20"/>
          <w:lang w:val="en-US" w:eastAsia="ru-RU"/>
        </w:rPr>
        <w:t xml:space="preserve">&lt;&lt;endl; </w:t>
      </w:r>
    </w:p>
    <w:p w14:paraId="6A32FBDE"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cin&gt;&gt;S[i].Name;</w:t>
      </w:r>
    </w:p>
    <w:p w14:paraId="40F551FC"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ab/>
        <w:t xml:space="preserve">   cout&lt;&lt;</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color w:val="A31515"/>
          <w:sz w:val="20"/>
          <w:szCs w:val="20"/>
          <w:lang w:eastAsia="ru-RU"/>
        </w:rPr>
        <w:t>Номер</w:t>
      </w:r>
      <w:r w:rsidRPr="0037639C">
        <w:rPr>
          <w:rFonts w:ascii="Helvetica" w:eastAsia="Calibri" w:hAnsi="Helvetica" w:cs="Helvetica"/>
          <w:b/>
          <w:color w:val="A31515"/>
          <w:sz w:val="20"/>
          <w:szCs w:val="20"/>
          <w:lang w:val="en-US" w:eastAsia="ru-RU"/>
        </w:rPr>
        <w:t xml:space="preserve"> </w:t>
      </w:r>
      <w:r w:rsidRPr="0037639C">
        <w:rPr>
          <w:rFonts w:ascii="Helvetica" w:eastAsia="Calibri" w:hAnsi="Helvetica" w:cs="Helvetica"/>
          <w:b/>
          <w:color w:val="A31515"/>
          <w:sz w:val="20"/>
          <w:szCs w:val="20"/>
          <w:lang w:eastAsia="ru-RU"/>
        </w:rPr>
        <w:t>отдела</w:t>
      </w:r>
      <w:r w:rsidRPr="0037639C">
        <w:rPr>
          <w:rFonts w:ascii="Helvetica" w:eastAsia="Calibri" w:hAnsi="Helvetica" w:cs="Helvetica"/>
          <w:b/>
          <w:color w:val="A31515"/>
          <w:sz w:val="20"/>
          <w:szCs w:val="20"/>
          <w:lang w:val="en-US" w:eastAsia="ru-RU"/>
        </w:rPr>
        <w:t>: "</w:t>
      </w:r>
      <w:r w:rsidRPr="0037639C">
        <w:rPr>
          <w:rFonts w:ascii="Helvetica" w:eastAsia="Calibri" w:hAnsi="Helvetica" w:cs="Helvetica"/>
          <w:b/>
          <w:sz w:val="20"/>
          <w:szCs w:val="20"/>
          <w:lang w:val="en-US" w:eastAsia="ru-RU"/>
        </w:rPr>
        <w:t>&lt;&lt;endl;</w:t>
      </w:r>
      <w:r w:rsidRPr="0037639C">
        <w:rPr>
          <w:rFonts w:ascii="Helvetica" w:eastAsia="Calibri" w:hAnsi="Helvetica" w:cs="Helvetica"/>
          <w:b/>
          <w:sz w:val="20"/>
          <w:szCs w:val="20"/>
          <w:lang w:val="en-US" w:eastAsia="ru-RU"/>
        </w:rPr>
        <w:tab/>
      </w:r>
    </w:p>
    <w:p w14:paraId="1E56FE53"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cin&gt;&gt;S[i].Dep;</w:t>
      </w:r>
      <w:r w:rsidRPr="0037639C">
        <w:rPr>
          <w:rFonts w:ascii="Helvetica" w:eastAsia="Calibri" w:hAnsi="Helvetica" w:cs="Helvetica"/>
          <w:b/>
          <w:sz w:val="20"/>
          <w:szCs w:val="20"/>
          <w:lang w:val="en-US" w:eastAsia="ru-RU"/>
        </w:rPr>
        <w:tab/>
      </w:r>
    </w:p>
    <w:p w14:paraId="0A677E76"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sz w:val="20"/>
          <w:szCs w:val="20"/>
          <w:lang w:val="en-US" w:eastAsia="ru-RU"/>
        </w:rPr>
        <w:tab/>
        <w:t xml:space="preserve">   cout&lt;&lt;</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color w:val="A31515"/>
          <w:sz w:val="20"/>
          <w:szCs w:val="20"/>
          <w:lang w:eastAsia="ru-RU"/>
        </w:rPr>
        <w:t>День</w:t>
      </w:r>
      <w:r w:rsidRPr="0037639C">
        <w:rPr>
          <w:rFonts w:ascii="Helvetica" w:eastAsia="Calibri" w:hAnsi="Helvetica" w:cs="Helvetica"/>
          <w:b/>
          <w:color w:val="A31515"/>
          <w:sz w:val="20"/>
          <w:szCs w:val="20"/>
          <w:lang w:val="en-US" w:eastAsia="ru-RU"/>
        </w:rPr>
        <w:t xml:space="preserve"> </w:t>
      </w:r>
      <w:r w:rsidRPr="0037639C">
        <w:rPr>
          <w:rFonts w:ascii="Helvetica" w:eastAsia="Calibri" w:hAnsi="Helvetica" w:cs="Helvetica"/>
          <w:b/>
          <w:color w:val="A31515"/>
          <w:sz w:val="20"/>
          <w:szCs w:val="20"/>
          <w:lang w:eastAsia="ru-RU"/>
        </w:rPr>
        <w:t>найма</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sz w:val="20"/>
          <w:szCs w:val="20"/>
          <w:lang w:val="en-US" w:eastAsia="ru-RU"/>
        </w:rPr>
        <w:t xml:space="preserve">&lt;&lt;endl; </w:t>
      </w:r>
    </w:p>
    <w:p w14:paraId="3F6B3335"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cin&gt;&gt;d;</w:t>
      </w:r>
    </w:p>
    <w:p w14:paraId="0E9856E4"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ab/>
        <w:t xml:space="preserve">   S[i].Priem.nDay = d;</w:t>
      </w:r>
    </w:p>
    <w:p w14:paraId="054A2C1E"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ab/>
        <w:t xml:space="preserve">   cout&lt;&lt;</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color w:val="A31515"/>
          <w:sz w:val="20"/>
          <w:szCs w:val="20"/>
          <w:lang w:eastAsia="ru-RU"/>
        </w:rPr>
        <w:t>Месяц</w:t>
      </w:r>
      <w:r w:rsidRPr="0037639C">
        <w:rPr>
          <w:rFonts w:ascii="Helvetica" w:eastAsia="Calibri" w:hAnsi="Helvetica" w:cs="Helvetica"/>
          <w:b/>
          <w:color w:val="A31515"/>
          <w:sz w:val="20"/>
          <w:szCs w:val="20"/>
          <w:lang w:val="en-US" w:eastAsia="ru-RU"/>
        </w:rPr>
        <w:t xml:space="preserve"> </w:t>
      </w:r>
      <w:r w:rsidRPr="0037639C">
        <w:rPr>
          <w:rFonts w:ascii="Helvetica" w:eastAsia="Calibri" w:hAnsi="Helvetica" w:cs="Helvetica"/>
          <w:b/>
          <w:color w:val="A31515"/>
          <w:sz w:val="20"/>
          <w:szCs w:val="20"/>
          <w:lang w:eastAsia="ru-RU"/>
        </w:rPr>
        <w:t>найма</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sz w:val="20"/>
          <w:szCs w:val="20"/>
          <w:lang w:val="en-US" w:eastAsia="ru-RU"/>
        </w:rPr>
        <w:t xml:space="preserve">&lt;&lt;endl;  </w:t>
      </w:r>
    </w:p>
    <w:p w14:paraId="098B32B9"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cin&gt;&gt;m;</w:t>
      </w:r>
    </w:p>
    <w:p w14:paraId="3C25A30C"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ab/>
        <w:t xml:space="preserve">   S[i].Priem.nMonth = m;</w:t>
      </w:r>
    </w:p>
    <w:p w14:paraId="0AECD3E9"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ab/>
        <w:t xml:space="preserve">   cout&lt;&lt;</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color w:val="A31515"/>
          <w:sz w:val="20"/>
          <w:szCs w:val="20"/>
          <w:lang w:eastAsia="ru-RU"/>
        </w:rPr>
        <w:t>Год</w:t>
      </w:r>
      <w:r w:rsidRPr="0037639C">
        <w:rPr>
          <w:rFonts w:ascii="Helvetica" w:eastAsia="Calibri" w:hAnsi="Helvetica" w:cs="Helvetica"/>
          <w:b/>
          <w:color w:val="A31515"/>
          <w:sz w:val="20"/>
          <w:szCs w:val="20"/>
          <w:lang w:val="en-US" w:eastAsia="ru-RU"/>
        </w:rPr>
        <w:t xml:space="preserve"> </w:t>
      </w:r>
      <w:r w:rsidRPr="0037639C">
        <w:rPr>
          <w:rFonts w:ascii="Helvetica" w:eastAsia="Calibri" w:hAnsi="Helvetica" w:cs="Helvetica"/>
          <w:b/>
          <w:color w:val="A31515"/>
          <w:sz w:val="20"/>
          <w:szCs w:val="20"/>
          <w:lang w:eastAsia="ru-RU"/>
        </w:rPr>
        <w:t>найма</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sz w:val="20"/>
          <w:szCs w:val="20"/>
          <w:lang w:val="en-US" w:eastAsia="ru-RU"/>
        </w:rPr>
        <w:t xml:space="preserve">&lt;&lt;endl;   </w:t>
      </w:r>
    </w:p>
    <w:p w14:paraId="3A8A4F3C"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cin&gt;&gt;y;</w:t>
      </w:r>
    </w:p>
    <w:p w14:paraId="670E9679"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ab/>
        <w:t xml:space="preserve">   S[i].Priem.nYear = y;</w:t>
      </w:r>
      <w:r w:rsidRPr="0037639C">
        <w:rPr>
          <w:rFonts w:ascii="Helvetica" w:eastAsia="Calibri" w:hAnsi="Helvetica" w:cs="Helvetica"/>
          <w:b/>
          <w:sz w:val="20"/>
          <w:szCs w:val="20"/>
          <w:lang w:val="en-US" w:eastAsia="ru-RU"/>
        </w:rPr>
        <w:tab/>
      </w:r>
    </w:p>
    <w:p w14:paraId="35AF8C74"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p>
    <w:p w14:paraId="2AAC1895"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ab/>
        <w:t xml:space="preserve">   cout&lt;&lt;endl;</w:t>
      </w:r>
    </w:p>
    <w:p w14:paraId="2737C8D3"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ab/>
        <w:t xml:space="preserve">   cout&lt;&lt;</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color w:val="A31515"/>
          <w:sz w:val="20"/>
          <w:szCs w:val="20"/>
          <w:lang w:eastAsia="ru-RU"/>
        </w:rPr>
        <w:t>Сотрудник</w:t>
      </w:r>
      <w:r w:rsidRPr="0037639C">
        <w:rPr>
          <w:rFonts w:ascii="Helvetica" w:eastAsia="Calibri" w:hAnsi="Helvetica" w:cs="Helvetica"/>
          <w:b/>
          <w:color w:val="A31515"/>
          <w:sz w:val="20"/>
          <w:szCs w:val="20"/>
          <w:lang w:val="en-US" w:eastAsia="ru-RU"/>
        </w:rPr>
        <w:t>: "</w:t>
      </w:r>
      <w:r w:rsidRPr="0037639C">
        <w:rPr>
          <w:rFonts w:ascii="Helvetica" w:eastAsia="Calibri" w:hAnsi="Helvetica" w:cs="Helvetica"/>
          <w:b/>
          <w:sz w:val="20"/>
          <w:szCs w:val="20"/>
          <w:lang w:val="en-US" w:eastAsia="ru-RU"/>
        </w:rPr>
        <w:t>&lt;&lt;S[i].Name &lt;&lt;endl;</w:t>
      </w:r>
    </w:p>
    <w:p w14:paraId="221FFF13"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ab/>
        <w:t xml:space="preserve">   </w:t>
      </w:r>
      <w:r w:rsidRPr="0037639C">
        <w:rPr>
          <w:rFonts w:ascii="Helvetica" w:eastAsia="Calibri" w:hAnsi="Helvetica" w:cs="Helvetica"/>
          <w:b/>
          <w:color w:val="0000FF"/>
          <w:sz w:val="20"/>
          <w:szCs w:val="20"/>
          <w:lang w:val="en-US" w:eastAsia="ru-RU"/>
        </w:rPr>
        <w:t>int</w:t>
      </w:r>
      <w:r w:rsidRPr="0037639C">
        <w:rPr>
          <w:rFonts w:ascii="Helvetica" w:eastAsia="Calibri" w:hAnsi="Helvetica" w:cs="Helvetica"/>
          <w:b/>
          <w:sz w:val="20"/>
          <w:szCs w:val="20"/>
          <w:lang w:val="en-US" w:eastAsia="ru-RU"/>
        </w:rPr>
        <w:t xml:space="preserve"> n = S[i].Dep;</w:t>
      </w:r>
    </w:p>
    <w:p w14:paraId="40894D20"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cout&lt;&lt;</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color w:val="A31515"/>
          <w:sz w:val="20"/>
          <w:szCs w:val="20"/>
          <w:lang w:eastAsia="ru-RU"/>
        </w:rPr>
        <w:t>Отдел</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sz w:val="20"/>
          <w:szCs w:val="20"/>
          <w:lang w:val="en-US" w:eastAsia="ru-RU"/>
        </w:rPr>
        <w:t>&lt;&lt;NameDep(n)&lt;&lt;endl;</w:t>
      </w:r>
    </w:p>
    <w:p w14:paraId="6E609A91"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cout&lt;&lt;</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color w:val="A31515"/>
          <w:sz w:val="20"/>
          <w:szCs w:val="20"/>
          <w:lang w:eastAsia="ru-RU"/>
        </w:rPr>
        <w:t>Дата</w:t>
      </w:r>
      <w:r w:rsidRPr="0037639C">
        <w:rPr>
          <w:rFonts w:ascii="Helvetica" w:eastAsia="Calibri" w:hAnsi="Helvetica" w:cs="Helvetica"/>
          <w:b/>
          <w:color w:val="A31515"/>
          <w:sz w:val="20"/>
          <w:szCs w:val="20"/>
          <w:lang w:val="en-US" w:eastAsia="ru-RU"/>
        </w:rPr>
        <w:t xml:space="preserve"> </w:t>
      </w:r>
      <w:r w:rsidRPr="0037639C">
        <w:rPr>
          <w:rFonts w:ascii="Helvetica" w:eastAsia="Calibri" w:hAnsi="Helvetica" w:cs="Helvetica"/>
          <w:b/>
          <w:color w:val="A31515"/>
          <w:sz w:val="20"/>
          <w:szCs w:val="20"/>
          <w:lang w:eastAsia="ru-RU"/>
        </w:rPr>
        <w:t>найма</w:t>
      </w:r>
      <w:r w:rsidRPr="0037639C">
        <w:rPr>
          <w:rFonts w:ascii="Helvetica" w:eastAsia="Calibri" w:hAnsi="Helvetica" w:cs="Helvetica"/>
          <w:b/>
          <w:color w:val="A31515"/>
          <w:sz w:val="20"/>
          <w:szCs w:val="20"/>
          <w:lang w:val="en-US" w:eastAsia="ru-RU"/>
        </w:rPr>
        <w:t>: "</w:t>
      </w:r>
      <w:r w:rsidRPr="0037639C">
        <w:rPr>
          <w:rFonts w:ascii="Helvetica" w:eastAsia="Calibri" w:hAnsi="Helvetica" w:cs="Helvetica"/>
          <w:b/>
          <w:sz w:val="20"/>
          <w:szCs w:val="20"/>
          <w:lang w:val="en-US" w:eastAsia="ru-RU"/>
        </w:rPr>
        <w:t xml:space="preserve">&lt;&lt;S[i].Priem.nDay &lt;&lt; </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sz w:val="20"/>
          <w:szCs w:val="20"/>
          <w:lang w:val="en-US" w:eastAsia="ru-RU"/>
        </w:rPr>
        <w:t>&lt;&lt;S[i].Priem.nMonth&lt;&lt;</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sz w:val="20"/>
          <w:szCs w:val="20"/>
          <w:lang w:val="en-US" w:eastAsia="ru-RU"/>
        </w:rPr>
        <w:t>&lt;&lt;</w:t>
      </w:r>
    </w:p>
    <w:p w14:paraId="0B1693A1"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S[i].Priem.nYear&lt;&lt;endl;  </w:t>
      </w:r>
    </w:p>
    <w:p w14:paraId="7C2A5124"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eastAsia="ru-RU"/>
        </w:rPr>
      </w:pPr>
      <w:r w:rsidRPr="0037639C">
        <w:rPr>
          <w:rFonts w:ascii="Helvetica" w:eastAsia="Calibri" w:hAnsi="Helvetica" w:cs="Helvetica"/>
          <w:noProof/>
          <w:sz w:val="20"/>
          <w:szCs w:val="20"/>
          <w:lang w:eastAsia="ru-RU"/>
        </w:rPr>
        <w:drawing>
          <wp:anchor distT="0" distB="0" distL="114300" distR="114300" simplePos="0" relativeHeight="251679744" behindDoc="0" locked="0" layoutInCell="1" allowOverlap="1" wp14:anchorId="52D53EA3" wp14:editId="59D0CA5B">
            <wp:simplePos x="0" y="0"/>
            <wp:positionH relativeFrom="margin">
              <wp:posOffset>2763520</wp:posOffset>
            </wp:positionH>
            <wp:positionV relativeFrom="paragraph">
              <wp:posOffset>92710</wp:posOffset>
            </wp:positionV>
            <wp:extent cx="3170555" cy="2028825"/>
            <wp:effectExtent l="0" t="0" r="0" b="9525"/>
            <wp:wrapSquare wrapText="bothSides"/>
            <wp:docPr id="2816" name="Рисунок 2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t="8907" r="71234" b="36311"/>
                    <a:stretch>
                      <a:fillRect/>
                    </a:stretch>
                  </pic:blipFill>
                  <pic:spPr bwMode="auto">
                    <a:xfrm>
                      <a:off x="0" y="0"/>
                      <a:ext cx="3170555" cy="2028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826F7">
        <w:rPr>
          <w:rFonts w:ascii="Helvetica" w:eastAsia="Calibri" w:hAnsi="Helvetica" w:cs="Helvetica"/>
          <w:b/>
          <w:sz w:val="20"/>
          <w:szCs w:val="20"/>
          <w:lang w:eastAsia="ru-RU"/>
        </w:rPr>
        <w:t xml:space="preserve">       </w:t>
      </w:r>
      <w:r w:rsidRPr="0037639C">
        <w:rPr>
          <w:rFonts w:ascii="Helvetica" w:eastAsia="Calibri" w:hAnsi="Helvetica" w:cs="Helvetica"/>
          <w:b/>
          <w:sz w:val="20"/>
          <w:szCs w:val="20"/>
          <w:lang w:eastAsia="ru-RU"/>
        </w:rPr>
        <w:t>}</w:t>
      </w:r>
    </w:p>
    <w:p w14:paraId="7E77C11E"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eastAsia="ru-RU"/>
        </w:rPr>
      </w:pPr>
      <w:r w:rsidRPr="0037639C">
        <w:rPr>
          <w:rFonts w:ascii="Helvetica" w:eastAsia="Calibri" w:hAnsi="Helvetica" w:cs="Helvetica"/>
          <w:b/>
          <w:sz w:val="20"/>
          <w:szCs w:val="20"/>
          <w:lang w:eastAsia="ru-RU"/>
        </w:rPr>
        <w:t>}</w:t>
      </w:r>
    </w:p>
    <w:p w14:paraId="5338A398"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p>
    <w:p w14:paraId="3EE8D643" w14:textId="77777777" w:rsidR="002546E7" w:rsidRPr="0037639C" w:rsidRDefault="002546E7" w:rsidP="002546E7">
      <w:pPr>
        <w:spacing w:after="0" w:line="240" w:lineRule="auto"/>
        <w:ind w:firstLine="284"/>
        <w:jc w:val="center"/>
        <w:rPr>
          <w:rFonts w:ascii="Helvetica" w:eastAsia="Times New Roman" w:hAnsi="Helvetica" w:cs="Helvetica"/>
          <w:b/>
          <w:color w:val="000000"/>
          <w:sz w:val="20"/>
          <w:szCs w:val="20"/>
          <w:lang w:eastAsia="ru-RU"/>
        </w:rPr>
      </w:pPr>
    </w:p>
    <w:p w14:paraId="05708C3B" w14:textId="77777777" w:rsidR="002546E7" w:rsidRPr="0037639C" w:rsidRDefault="002546E7" w:rsidP="002546E7">
      <w:pPr>
        <w:spacing w:before="100" w:beforeAutospacing="1" w:after="100" w:afterAutospacing="1" w:line="240" w:lineRule="auto"/>
        <w:rPr>
          <w:rFonts w:ascii="Helvetica" w:eastAsia="Times New Roman" w:hAnsi="Helvetica" w:cs="Helvetica"/>
          <w:color w:val="000000"/>
          <w:sz w:val="20"/>
          <w:szCs w:val="20"/>
          <w:lang w:eastAsia="ru-RU"/>
        </w:rPr>
      </w:pPr>
    </w:p>
    <w:p w14:paraId="49C05646" w14:textId="77777777" w:rsidR="002546E7" w:rsidRPr="0037639C" w:rsidRDefault="002546E7" w:rsidP="002546E7">
      <w:pPr>
        <w:spacing w:before="100" w:beforeAutospacing="1" w:after="100" w:afterAutospacing="1" w:line="240" w:lineRule="auto"/>
        <w:rPr>
          <w:rFonts w:ascii="Helvetica" w:eastAsia="Times New Roman" w:hAnsi="Helvetica" w:cs="Helvetica"/>
          <w:color w:val="000000"/>
          <w:sz w:val="20"/>
          <w:szCs w:val="20"/>
          <w:lang w:eastAsia="ru-RU"/>
        </w:rPr>
      </w:pPr>
    </w:p>
    <w:p w14:paraId="72BAA706" w14:textId="77777777" w:rsidR="002546E7" w:rsidRPr="0037639C" w:rsidRDefault="002546E7" w:rsidP="002546E7">
      <w:pPr>
        <w:rPr>
          <w:rFonts w:ascii="Helvetica" w:hAnsi="Helvetica" w:cs="Helvetica"/>
          <w:color w:val="FF0000"/>
          <w:sz w:val="20"/>
          <w:szCs w:val="20"/>
        </w:rPr>
      </w:pPr>
    </w:p>
    <w:p w14:paraId="7DA68B16" w14:textId="77777777" w:rsidR="002546E7" w:rsidRPr="0037639C" w:rsidRDefault="002546E7" w:rsidP="002546E7">
      <w:pPr>
        <w:rPr>
          <w:rFonts w:ascii="Helvetica" w:hAnsi="Helvetica" w:cs="Helvetica"/>
          <w:color w:val="FF0000"/>
          <w:sz w:val="20"/>
          <w:szCs w:val="20"/>
        </w:rPr>
      </w:pPr>
      <w:r w:rsidRPr="0037639C">
        <w:rPr>
          <w:rFonts w:ascii="Helvetica" w:hAnsi="Helvetica" w:cs="Helvetica"/>
          <w:color w:val="FF0000"/>
          <w:sz w:val="20"/>
          <w:szCs w:val="20"/>
        </w:rPr>
        <w:t>Структуры. Их дальнейшее использование</w:t>
      </w:r>
    </w:p>
    <w:p w14:paraId="7932B935"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Структура может считаться прерходным типом данных от структурного программирования к ООП. Развитие структуры – тип данных класс. </w:t>
      </w:r>
      <w:r w:rsidRPr="0037639C">
        <w:rPr>
          <w:rFonts w:ascii="Helvetica" w:hAnsi="Helvetica" w:cs="Helvetica"/>
          <w:sz w:val="20"/>
          <w:szCs w:val="20"/>
          <w:lang w:val="en-US"/>
        </w:rPr>
        <w:t>Struct</w:t>
      </w:r>
      <w:r w:rsidRPr="0037639C">
        <w:rPr>
          <w:rFonts w:ascii="Helvetica" w:hAnsi="Helvetica" w:cs="Helvetica"/>
          <w:sz w:val="20"/>
          <w:szCs w:val="20"/>
        </w:rPr>
        <w:t xml:space="preserve"> и </w:t>
      </w:r>
      <w:r w:rsidRPr="0037639C">
        <w:rPr>
          <w:rFonts w:ascii="Helvetica" w:hAnsi="Helvetica" w:cs="Helvetica"/>
          <w:sz w:val="20"/>
          <w:szCs w:val="20"/>
          <w:lang w:val="en-US"/>
        </w:rPr>
        <w:t>class</w:t>
      </w:r>
      <w:r w:rsidRPr="0037639C">
        <w:rPr>
          <w:rFonts w:ascii="Helvetica" w:hAnsi="Helvetica" w:cs="Helvetica"/>
          <w:sz w:val="20"/>
          <w:szCs w:val="20"/>
        </w:rPr>
        <w:t xml:space="preserve"> позволяют решать множество типовых задач. Для решения бользователь может создать любой собственный тип данных. Наиболее распространённые новые типы: очереди, двоичные деревья, графы и т.д.  Эти типы эффективны для поиска и сортировки данных.</w:t>
      </w:r>
    </w:p>
    <w:p w14:paraId="29F82DF3" w14:textId="77777777" w:rsidR="002546E7" w:rsidRPr="0037639C" w:rsidRDefault="002546E7" w:rsidP="002546E7">
      <w:pPr>
        <w:rPr>
          <w:rFonts w:ascii="Helvetica" w:hAnsi="Helvetica" w:cs="Helvetica"/>
          <w:sz w:val="20"/>
          <w:szCs w:val="20"/>
        </w:rPr>
      </w:pPr>
    </w:p>
    <w:p w14:paraId="31079B52" w14:textId="77777777" w:rsidR="002546E7" w:rsidRPr="0037639C" w:rsidRDefault="002546E7" w:rsidP="002546E7">
      <w:pPr>
        <w:rPr>
          <w:rFonts w:ascii="Helvetica" w:hAnsi="Helvetica" w:cs="Helvetica"/>
          <w:color w:val="FF0000"/>
          <w:sz w:val="20"/>
          <w:szCs w:val="20"/>
        </w:rPr>
      </w:pPr>
      <w:r w:rsidRPr="0037639C">
        <w:rPr>
          <w:rFonts w:ascii="Helvetica" w:hAnsi="Helvetica" w:cs="Helvetica"/>
          <w:color w:val="FF0000"/>
          <w:sz w:val="20"/>
          <w:szCs w:val="20"/>
        </w:rPr>
        <w:t>Объединения. Объединения: синтаксис и правила. Создание простого объединения.</w:t>
      </w:r>
    </w:p>
    <w:p w14:paraId="0BDE5CAD"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lastRenderedPageBreak/>
        <w:t xml:space="preserve">Объединение – это поименованная совокупность данных разных типов, размещаемых в одной и той же области памяти, размер которой достаточен для хранения наибольшего элемента. </w:t>
      </w:r>
      <w:r w:rsidRPr="0037639C">
        <w:rPr>
          <w:rFonts w:ascii="Helvetica" w:hAnsi="Helvetica" w:cs="Helvetica"/>
          <w:color w:val="000000"/>
          <w:sz w:val="20"/>
          <w:szCs w:val="20"/>
          <w:shd w:val="clear" w:color="auto" w:fill="FFFFFF"/>
        </w:rPr>
        <w:t>Объединения - это объект, позволяющий нескольким переменным различных типов занимать один участок памяти. </w:t>
      </w:r>
      <w:r w:rsidRPr="0037639C">
        <w:rPr>
          <w:rFonts w:ascii="Helvetica" w:hAnsi="Helvetica" w:cs="Helvetica"/>
          <w:sz w:val="20"/>
          <w:szCs w:val="20"/>
        </w:rPr>
        <w:t xml:space="preserve"> Объединение подобно структуре, однако в каждый момент времени может использоваться только один из элементов объединения. </w:t>
      </w:r>
    </w:p>
    <w:p w14:paraId="6C96220D"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В разные отрезки времени выполнения программы некоторые объекты могут быть не нужны. Вместо того, чтобы впустую растрачивать память на объекты, которые используются не постоянно, можно поместить их в объединение, где они будут делить между собой одну и ту же область памяти. </w:t>
      </w:r>
    </w:p>
    <w:p w14:paraId="56A53852"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 xml:space="preserve">union идентификатор_объединения  </w:t>
      </w:r>
    </w:p>
    <w:p w14:paraId="1B6E7556"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        описание элемента 1;</w:t>
      </w:r>
    </w:p>
    <w:p w14:paraId="77982C05"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 xml:space="preserve">   ………………….</w:t>
      </w:r>
    </w:p>
    <w:p w14:paraId="23DDBC78"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 xml:space="preserve">   описание элемента n</w:t>
      </w:r>
    </w:p>
    <w:p w14:paraId="0C941CCA"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w:t>
      </w:r>
    </w:p>
    <w:p w14:paraId="29213904"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Когда используется элемент меньшей длины, то переменная. типа объединения может содержать неиспользуемую память. </w:t>
      </w:r>
    </w:p>
    <w:p w14:paraId="7A951ACD"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union Info </w:t>
      </w:r>
    </w:p>
    <w:p w14:paraId="45322E32"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char name[30];   </w:t>
      </w:r>
    </w:p>
    <w:p w14:paraId="31231A98"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int age;   </w:t>
      </w:r>
    </w:p>
    <w:p w14:paraId="2ABFF84F"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int telephon;</w:t>
      </w:r>
    </w:p>
    <w:p w14:paraId="21A5C64B"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 Inf ;</w:t>
      </w:r>
    </w:p>
    <w:p w14:paraId="6FB4EBAF"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using namespace std;</w:t>
      </w:r>
    </w:p>
    <w:p w14:paraId="0AC27A82"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void main()</w:t>
      </w:r>
    </w:p>
    <w:p w14:paraId="61E29049"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Inf.telephon = 1234567; </w:t>
      </w:r>
    </w:p>
    <w:p w14:paraId="4BC6302A"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Inf.age = 20; </w:t>
      </w:r>
    </w:p>
    <w:p w14:paraId="0D328777"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cout&lt;&lt;Inf.age&lt;&lt;endl;</w:t>
      </w:r>
    </w:p>
    <w:p w14:paraId="6683894A"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cout&lt;&lt;Inf.telephon&lt;&lt;endl;</w:t>
      </w:r>
    </w:p>
    <w:p w14:paraId="5F36CA67"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w:t>
      </w:r>
    </w:p>
    <w:p w14:paraId="53FFA82F"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noProof/>
          <w:color w:val="0070C0"/>
          <w:sz w:val="20"/>
          <w:szCs w:val="20"/>
          <w:lang w:eastAsia="ru-RU"/>
        </w:rPr>
        <w:drawing>
          <wp:inline distT="0" distB="0" distL="0" distR="0" wp14:anchorId="39EFE86A" wp14:editId="43B3FECD">
            <wp:extent cx="1485900" cy="514350"/>
            <wp:effectExtent l="0" t="0" r="0" b="0"/>
            <wp:docPr id="2817" name="Рисунок 2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485900" cy="514350"/>
                    </a:xfrm>
                    <a:prstGeom prst="rect">
                      <a:avLst/>
                    </a:prstGeom>
                    <a:noFill/>
                  </pic:spPr>
                </pic:pic>
              </a:graphicData>
            </a:graphic>
          </wp:inline>
        </w:drawing>
      </w:r>
    </w:p>
    <w:p w14:paraId="11E3F9F4"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При использовании объекта Inf типа union можно обрабатывать только тот элемент, который получил значение, т.е. после присвоения значения элементу Information.age не имеет смысла обращаться к другим элементам. Надо сначала присвоить им значения.</w:t>
      </w:r>
    </w:p>
    <w:p w14:paraId="71F8C82D"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 xml:space="preserve">Inf.telephon = 1234567;  </w:t>
      </w:r>
    </w:p>
    <w:p w14:paraId="70244B93"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Допустимые операции: </w:t>
      </w:r>
    </w:p>
    <w:p w14:paraId="3B742F87" w14:textId="77777777" w:rsidR="002546E7" w:rsidRPr="0037639C" w:rsidRDefault="002546E7" w:rsidP="002546E7">
      <w:pPr>
        <w:pStyle w:val="a6"/>
        <w:numPr>
          <w:ilvl w:val="0"/>
          <w:numId w:val="80"/>
        </w:numPr>
        <w:spacing w:line="259" w:lineRule="auto"/>
        <w:rPr>
          <w:rFonts w:ascii="Helvetica" w:hAnsi="Helvetica" w:cs="Helvetica"/>
          <w:sz w:val="20"/>
          <w:szCs w:val="20"/>
        </w:rPr>
      </w:pPr>
      <w:r w:rsidRPr="0037639C">
        <w:rPr>
          <w:rFonts w:ascii="Helvetica" w:hAnsi="Helvetica" w:cs="Helvetica"/>
          <w:sz w:val="20"/>
          <w:szCs w:val="20"/>
        </w:rPr>
        <w:t xml:space="preserve">операция присваивания значения одного объединения другому объединению того же типа; </w:t>
      </w:r>
    </w:p>
    <w:p w14:paraId="735021E3" w14:textId="77777777" w:rsidR="002546E7" w:rsidRPr="0037639C" w:rsidRDefault="002546E7" w:rsidP="002546E7">
      <w:pPr>
        <w:pStyle w:val="a6"/>
        <w:numPr>
          <w:ilvl w:val="0"/>
          <w:numId w:val="80"/>
        </w:numPr>
        <w:spacing w:line="259" w:lineRule="auto"/>
        <w:rPr>
          <w:rFonts w:ascii="Helvetica" w:hAnsi="Helvetica" w:cs="Helvetica"/>
          <w:sz w:val="20"/>
          <w:szCs w:val="20"/>
        </w:rPr>
      </w:pPr>
      <w:r w:rsidRPr="0037639C">
        <w:rPr>
          <w:rFonts w:ascii="Helvetica" w:hAnsi="Helvetica" w:cs="Helvetica"/>
          <w:sz w:val="20"/>
          <w:szCs w:val="20"/>
        </w:rPr>
        <w:t xml:space="preserve">операция вычисления адреса объединения (&amp;); </w:t>
      </w:r>
    </w:p>
    <w:p w14:paraId="6430E51E" w14:textId="77777777" w:rsidR="002546E7" w:rsidRPr="0037639C" w:rsidRDefault="002546E7" w:rsidP="002546E7">
      <w:pPr>
        <w:pStyle w:val="a6"/>
        <w:numPr>
          <w:ilvl w:val="0"/>
          <w:numId w:val="80"/>
        </w:numPr>
        <w:spacing w:line="259" w:lineRule="auto"/>
        <w:rPr>
          <w:rFonts w:ascii="Helvetica" w:hAnsi="Helvetica" w:cs="Helvetica"/>
          <w:sz w:val="20"/>
          <w:szCs w:val="20"/>
        </w:rPr>
      </w:pPr>
      <w:r w:rsidRPr="0037639C">
        <w:rPr>
          <w:rFonts w:ascii="Helvetica" w:hAnsi="Helvetica" w:cs="Helvetica"/>
          <w:sz w:val="20"/>
          <w:szCs w:val="20"/>
        </w:rPr>
        <w:t>доступ к элементу объединения при помощи операций   .     и      –&gt;</w:t>
      </w:r>
    </w:p>
    <w:p w14:paraId="42D2A037"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Над объединениями нельзя выполнять операции сравнения.  </w:t>
      </w:r>
    </w:p>
    <w:p w14:paraId="25594289"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Свойства объединений:</w:t>
      </w:r>
    </w:p>
    <w:p w14:paraId="6C5A5277" w14:textId="77777777" w:rsidR="002546E7" w:rsidRPr="0037639C" w:rsidRDefault="002546E7" w:rsidP="002546E7">
      <w:pPr>
        <w:pStyle w:val="a6"/>
        <w:numPr>
          <w:ilvl w:val="0"/>
          <w:numId w:val="81"/>
        </w:numPr>
        <w:spacing w:line="259" w:lineRule="auto"/>
        <w:rPr>
          <w:rFonts w:ascii="Helvetica" w:hAnsi="Helvetica" w:cs="Helvetica"/>
          <w:sz w:val="20"/>
          <w:szCs w:val="20"/>
        </w:rPr>
      </w:pPr>
      <w:r w:rsidRPr="0037639C">
        <w:rPr>
          <w:rFonts w:ascii="Helvetica" w:hAnsi="Helvetica" w:cs="Helvetica"/>
          <w:sz w:val="20"/>
          <w:szCs w:val="20"/>
        </w:rPr>
        <w:lastRenderedPageBreak/>
        <w:t>размещение всех членов объединения начинается с одного и того же адреса;</w:t>
      </w:r>
    </w:p>
    <w:p w14:paraId="601A911F" w14:textId="77777777" w:rsidR="002546E7" w:rsidRPr="0037639C" w:rsidRDefault="002546E7" w:rsidP="002546E7">
      <w:pPr>
        <w:pStyle w:val="a6"/>
        <w:numPr>
          <w:ilvl w:val="0"/>
          <w:numId w:val="81"/>
        </w:numPr>
        <w:spacing w:line="259" w:lineRule="auto"/>
        <w:rPr>
          <w:rFonts w:ascii="Helvetica" w:hAnsi="Helvetica" w:cs="Helvetica"/>
          <w:sz w:val="20"/>
          <w:szCs w:val="20"/>
        </w:rPr>
      </w:pPr>
      <w:r w:rsidRPr="0037639C">
        <w:rPr>
          <w:rFonts w:ascii="Helvetica" w:hAnsi="Helvetica" w:cs="Helvetica"/>
          <w:sz w:val="20"/>
          <w:szCs w:val="20"/>
        </w:rPr>
        <w:t>в любой момент времени можно присвоить значение лишь одному члену;</w:t>
      </w:r>
    </w:p>
    <w:p w14:paraId="763E2FB2" w14:textId="77777777" w:rsidR="002546E7" w:rsidRPr="0037639C" w:rsidRDefault="002546E7" w:rsidP="002546E7">
      <w:pPr>
        <w:pStyle w:val="a6"/>
        <w:numPr>
          <w:ilvl w:val="0"/>
          <w:numId w:val="81"/>
        </w:numPr>
        <w:spacing w:line="259" w:lineRule="auto"/>
        <w:rPr>
          <w:rFonts w:ascii="Helvetica" w:hAnsi="Helvetica" w:cs="Helvetica"/>
          <w:sz w:val="20"/>
          <w:szCs w:val="20"/>
        </w:rPr>
      </w:pPr>
      <w:r w:rsidRPr="0037639C">
        <w:rPr>
          <w:rFonts w:ascii="Helvetica" w:hAnsi="Helvetica" w:cs="Helvetica"/>
          <w:sz w:val="20"/>
          <w:szCs w:val="20"/>
        </w:rPr>
        <w:t xml:space="preserve">не бывает статических членов; </w:t>
      </w:r>
    </w:p>
    <w:p w14:paraId="4AB8ACE9" w14:textId="77777777" w:rsidR="002546E7" w:rsidRPr="0037639C" w:rsidRDefault="002546E7" w:rsidP="002546E7">
      <w:pPr>
        <w:pStyle w:val="a6"/>
        <w:numPr>
          <w:ilvl w:val="0"/>
          <w:numId w:val="81"/>
        </w:numPr>
        <w:spacing w:line="259" w:lineRule="auto"/>
        <w:rPr>
          <w:rFonts w:ascii="Helvetica" w:hAnsi="Helvetica" w:cs="Helvetica"/>
          <w:sz w:val="20"/>
          <w:szCs w:val="20"/>
        </w:rPr>
      </w:pPr>
      <w:r w:rsidRPr="0037639C">
        <w:rPr>
          <w:rFonts w:ascii="Helvetica" w:hAnsi="Helvetica" w:cs="Helvetica"/>
          <w:sz w:val="20"/>
          <w:szCs w:val="20"/>
        </w:rPr>
        <w:t xml:space="preserve">не бывает членов, являющихся ссылками. </w:t>
      </w:r>
    </w:p>
    <w:p w14:paraId="29CE3A31"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Типичной ошибкой является инициализация объединения при его объявлении значением или выражением, тип которого отличается от типа первого элемента объединения.</w:t>
      </w:r>
    </w:p>
    <w:p w14:paraId="679B3194"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Можно вместо трех структур:</w:t>
      </w:r>
    </w:p>
    <w:p w14:paraId="47C9FB6B" w14:textId="77777777" w:rsidR="002546E7" w:rsidRPr="0037639C" w:rsidRDefault="002546E7" w:rsidP="002546E7">
      <w:pPr>
        <w:rPr>
          <w:rFonts w:ascii="Helvetica" w:hAnsi="Helvetica" w:cs="Helvetica"/>
          <w:sz w:val="20"/>
          <w:szCs w:val="20"/>
        </w:rPr>
      </w:pPr>
      <w:r w:rsidRPr="0037639C">
        <w:rPr>
          <w:rFonts w:ascii="Helvetica" w:hAnsi="Helvetica" w:cs="Helvetica"/>
          <w:noProof/>
          <w:sz w:val="20"/>
          <w:szCs w:val="20"/>
          <w:lang w:eastAsia="ru-RU"/>
        </w:rPr>
        <w:drawing>
          <wp:inline distT="0" distB="0" distL="0" distR="0" wp14:anchorId="6B42E592" wp14:editId="006E0FD9">
            <wp:extent cx="3965998" cy="2143297"/>
            <wp:effectExtent l="0" t="0" r="0" b="0"/>
            <wp:docPr id="2818" name="Рисунок 2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89156" cy="2155812"/>
                    </a:xfrm>
                    <a:prstGeom prst="rect">
                      <a:avLst/>
                    </a:prstGeom>
                    <a:noFill/>
                  </pic:spPr>
                </pic:pic>
              </a:graphicData>
            </a:graphic>
          </wp:inline>
        </w:drawing>
      </w:r>
    </w:p>
    <w:p w14:paraId="2ABF0CFE"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создать одну</w:t>
      </w:r>
    </w:p>
    <w:p w14:paraId="7E622CEF" w14:textId="77777777" w:rsidR="002546E7" w:rsidRPr="0037639C" w:rsidRDefault="002546E7" w:rsidP="002546E7">
      <w:pPr>
        <w:rPr>
          <w:rFonts w:ascii="Helvetica" w:hAnsi="Helvetica" w:cs="Helvetica"/>
          <w:sz w:val="20"/>
          <w:szCs w:val="20"/>
        </w:rPr>
      </w:pPr>
      <w:r w:rsidRPr="0037639C">
        <w:rPr>
          <w:rFonts w:ascii="Helvetica" w:hAnsi="Helvetica" w:cs="Helvetica"/>
          <w:noProof/>
          <w:sz w:val="20"/>
          <w:szCs w:val="20"/>
          <w:lang w:eastAsia="ru-RU"/>
        </w:rPr>
        <w:drawing>
          <wp:inline distT="0" distB="0" distL="0" distR="0" wp14:anchorId="1962AA69" wp14:editId="793048EC">
            <wp:extent cx="4098290" cy="1923956"/>
            <wp:effectExtent l="0" t="0" r="0" b="635"/>
            <wp:docPr id="2820" name="Рисунок 2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25173" cy="1936577"/>
                    </a:xfrm>
                    <a:prstGeom prst="rect">
                      <a:avLst/>
                    </a:prstGeom>
                    <a:noFill/>
                  </pic:spPr>
                </pic:pic>
              </a:graphicData>
            </a:graphic>
          </wp:inline>
        </w:drawing>
      </w:r>
    </w:p>
    <w:p w14:paraId="1762C3AA" w14:textId="77777777" w:rsidR="002546E7" w:rsidRPr="0037639C" w:rsidRDefault="002546E7" w:rsidP="002546E7">
      <w:pPr>
        <w:pStyle w:val="a4"/>
        <w:rPr>
          <w:rFonts w:ascii="Helvetica" w:hAnsi="Helvetica" w:cs="Helvetica"/>
          <w:color w:val="000000"/>
          <w:sz w:val="20"/>
          <w:szCs w:val="20"/>
          <w:lang w:val="en-US"/>
        </w:rPr>
      </w:pPr>
      <w:r w:rsidRPr="0037639C">
        <w:rPr>
          <w:rFonts w:ascii="Helvetica" w:hAnsi="Helvetica" w:cs="Helvetica"/>
          <w:color w:val="000000"/>
          <w:sz w:val="20"/>
          <w:szCs w:val="20"/>
        </w:rPr>
        <w:t>Объединения могут входить в структуры и массивы, и наоборот. Запись доступа к элементу объединения, находящегося в структуре (как и структуры, находящейся в объединении), такая же, как и для вложенных структур. Например</w:t>
      </w:r>
      <w:r w:rsidRPr="0037639C">
        <w:rPr>
          <w:rFonts w:ascii="Helvetica" w:hAnsi="Helvetica" w:cs="Helvetica"/>
          <w:color w:val="000000"/>
          <w:sz w:val="20"/>
          <w:szCs w:val="20"/>
          <w:lang w:val="en-US"/>
        </w:rPr>
        <w:t xml:space="preserve">, </w:t>
      </w:r>
      <w:r w:rsidRPr="0037639C">
        <w:rPr>
          <w:rFonts w:ascii="Helvetica" w:hAnsi="Helvetica" w:cs="Helvetica"/>
          <w:color w:val="000000"/>
          <w:sz w:val="20"/>
          <w:szCs w:val="20"/>
        </w:rPr>
        <w:t>в</w:t>
      </w:r>
      <w:r w:rsidRPr="0037639C">
        <w:rPr>
          <w:rFonts w:ascii="Helvetica" w:hAnsi="Helvetica" w:cs="Helvetica"/>
          <w:color w:val="000000"/>
          <w:sz w:val="20"/>
          <w:szCs w:val="20"/>
          <w:lang w:val="en-US"/>
        </w:rPr>
        <w:t xml:space="preserve"> </w:t>
      </w:r>
      <w:r w:rsidRPr="0037639C">
        <w:rPr>
          <w:rFonts w:ascii="Helvetica" w:hAnsi="Helvetica" w:cs="Helvetica"/>
          <w:color w:val="000000"/>
          <w:sz w:val="20"/>
          <w:szCs w:val="20"/>
        </w:rPr>
        <w:t>массиве</w:t>
      </w:r>
      <w:r w:rsidRPr="0037639C">
        <w:rPr>
          <w:rFonts w:ascii="Helvetica" w:hAnsi="Helvetica" w:cs="Helvetica"/>
          <w:color w:val="000000"/>
          <w:sz w:val="20"/>
          <w:szCs w:val="20"/>
          <w:lang w:val="en-US"/>
        </w:rPr>
        <w:t xml:space="preserve"> </w:t>
      </w:r>
      <w:r w:rsidRPr="0037639C">
        <w:rPr>
          <w:rFonts w:ascii="Helvetica" w:hAnsi="Helvetica" w:cs="Helvetica"/>
          <w:color w:val="000000"/>
          <w:sz w:val="20"/>
          <w:szCs w:val="20"/>
        </w:rPr>
        <w:t>структур</w:t>
      </w:r>
    </w:p>
    <w:p w14:paraId="42F90788" w14:textId="77777777" w:rsidR="002546E7" w:rsidRPr="0037639C" w:rsidRDefault="002546E7" w:rsidP="002546E7">
      <w:pPr>
        <w:pStyle w:val="HTML0"/>
        <w:rPr>
          <w:rFonts w:ascii="Helvetica" w:hAnsi="Helvetica" w:cs="Helvetica"/>
          <w:color w:val="0070C0"/>
          <w:lang w:val="en-US"/>
        </w:rPr>
      </w:pPr>
      <w:r w:rsidRPr="0037639C">
        <w:rPr>
          <w:rFonts w:ascii="Helvetica" w:hAnsi="Helvetica" w:cs="Helvetica"/>
          <w:color w:val="0070C0"/>
          <w:lang w:val="en-US"/>
        </w:rPr>
        <w:t>struct {</w:t>
      </w:r>
    </w:p>
    <w:p w14:paraId="66A2BDC7" w14:textId="77777777" w:rsidR="002546E7" w:rsidRPr="0037639C" w:rsidRDefault="002546E7" w:rsidP="002546E7">
      <w:pPr>
        <w:pStyle w:val="HTML0"/>
        <w:rPr>
          <w:rFonts w:ascii="Helvetica" w:hAnsi="Helvetica" w:cs="Helvetica"/>
          <w:color w:val="0070C0"/>
          <w:lang w:val="en-US"/>
        </w:rPr>
      </w:pPr>
      <w:r w:rsidRPr="0037639C">
        <w:rPr>
          <w:rFonts w:ascii="Helvetica" w:hAnsi="Helvetica" w:cs="Helvetica"/>
          <w:color w:val="0070C0"/>
          <w:lang w:val="en-US"/>
        </w:rPr>
        <w:t xml:space="preserve">    char *name;</w:t>
      </w:r>
    </w:p>
    <w:p w14:paraId="0C575F2D" w14:textId="77777777" w:rsidR="002546E7" w:rsidRPr="0037639C" w:rsidRDefault="002546E7" w:rsidP="002546E7">
      <w:pPr>
        <w:pStyle w:val="HTML0"/>
        <w:rPr>
          <w:rFonts w:ascii="Helvetica" w:hAnsi="Helvetica" w:cs="Helvetica"/>
          <w:color w:val="0070C0"/>
          <w:lang w:val="en-US"/>
        </w:rPr>
      </w:pPr>
      <w:r w:rsidRPr="0037639C">
        <w:rPr>
          <w:rFonts w:ascii="Helvetica" w:hAnsi="Helvetica" w:cs="Helvetica"/>
          <w:color w:val="0070C0"/>
          <w:lang w:val="en-US"/>
        </w:rPr>
        <w:t xml:space="preserve">    int flags;</w:t>
      </w:r>
    </w:p>
    <w:p w14:paraId="0EEAF9B2" w14:textId="77777777" w:rsidR="002546E7" w:rsidRPr="0037639C" w:rsidRDefault="002546E7" w:rsidP="002546E7">
      <w:pPr>
        <w:pStyle w:val="HTML0"/>
        <w:rPr>
          <w:rFonts w:ascii="Helvetica" w:hAnsi="Helvetica" w:cs="Helvetica"/>
          <w:color w:val="0070C0"/>
          <w:lang w:val="en-US"/>
        </w:rPr>
      </w:pPr>
      <w:r w:rsidRPr="0037639C">
        <w:rPr>
          <w:rFonts w:ascii="Helvetica" w:hAnsi="Helvetica" w:cs="Helvetica"/>
          <w:color w:val="0070C0"/>
          <w:lang w:val="en-US"/>
        </w:rPr>
        <w:t xml:space="preserve">    int utype;</w:t>
      </w:r>
    </w:p>
    <w:p w14:paraId="6779EBEA" w14:textId="77777777" w:rsidR="002546E7" w:rsidRPr="0037639C" w:rsidRDefault="002546E7" w:rsidP="002546E7">
      <w:pPr>
        <w:pStyle w:val="HTML0"/>
        <w:rPr>
          <w:rFonts w:ascii="Helvetica" w:hAnsi="Helvetica" w:cs="Helvetica"/>
          <w:color w:val="0070C0"/>
          <w:lang w:val="en-US"/>
        </w:rPr>
      </w:pPr>
      <w:r w:rsidRPr="0037639C">
        <w:rPr>
          <w:rFonts w:ascii="Helvetica" w:hAnsi="Helvetica" w:cs="Helvetica"/>
          <w:color w:val="0070C0"/>
          <w:lang w:val="en-US"/>
        </w:rPr>
        <w:t xml:space="preserve">    union {</w:t>
      </w:r>
    </w:p>
    <w:p w14:paraId="4B5C706F" w14:textId="77777777" w:rsidR="002546E7" w:rsidRPr="0037639C" w:rsidRDefault="002546E7" w:rsidP="002546E7">
      <w:pPr>
        <w:pStyle w:val="HTML0"/>
        <w:rPr>
          <w:rFonts w:ascii="Helvetica" w:hAnsi="Helvetica" w:cs="Helvetica"/>
          <w:color w:val="0070C0"/>
          <w:lang w:val="en-US"/>
        </w:rPr>
      </w:pPr>
      <w:r w:rsidRPr="0037639C">
        <w:rPr>
          <w:rFonts w:ascii="Helvetica" w:hAnsi="Helvetica" w:cs="Helvetica"/>
          <w:color w:val="0070C0"/>
          <w:lang w:val="en-US"/>
        </w:rPr>
        <w:t xml:space="preserve">        int ival;</w:t>
      </w:r>
    </w:p>
    <w:p w14:paraId="345238E7" w14:textId="77777777" w:rsidR="002546E7" w:rsidRPr="0037639C" w:rsidRDefault="002546E7" w:rsidP="002546E7">
      <w:pPr>
        <w:pStyle w:val="HTML0"/>
        <w:rPr>
          <w:rFonts w:ascii="Helvetica" w:hAnsi="Helvetica" w:cs="Helvetica"/>
          <w:color w:val="0070C0"/>
          <w:lang w:val="en-US"/>
        </w:rPr>
      </w:pPr>
      <w:r w:rsidRPr="0037639C">
        <w:rPr>
          <w:rFonts w:ascii="Helvetica" w:hAnsi="Helvetica" w:cs="Helvetica"/>
          <w:color w:val="0070C0"/>
          <w:lang w:val="en-US"/>
        </w:rPr>
        <w:t xml:space="preserve">        float fval;</w:t>
      </w:r>
    </w:p>
    <w:p w14:paraId="515DC2F2" w14:textId="77777777" w:rsidR="002546E7" w:rsidRPr="0037639C" w:rsidRDefault="002546E7" w:rsidP="002546E7">
      <w:pPr>
        <w:pStyle w:val="HTML0"/>
        <w:rPr>
          <w:rFonts w:ascii="Helvetica" w:hAnsi="Helvetica" w:cs="Helvetica"/>
          <w:color w:val="0070C0"/>
          <w:lang w:val="en-US"/>
        </w:rPr>
      </w:pPr>
      <w:r w:rsidRPr="0037639C">
        <w:rPr>
          <w:rFonts w:ascii="Helvetica" w:hAnsi="Helvetica" w:cs="Helvetica"/>
          <w:color w:val="0070C0"/>
          <w:lang w:val="en-US"/>
        </w:rPr>
        <w:t xml:space="preserve">        char *sval;</w:t>
      </w:r>
    </w:p>
    <w:p w14:paraId="150C8D44" w14:textId="77777777" w:rsidR="002546E7" w:rsidRPr="0037639C" w:rsidRDefault="002546E7" w:rsidP="002546E7">
      <w:pPr>
        <w:pStyle w:val="HTML0"/>
        <w:rPr>
          <w:rFonts w:ascii="Helvetica" w:hAnsi="Helvetica" w:cs="Helvetica"/>
          <w:color w:val="0070C0"/>
        </w:rPr>
      </w:pPr>
      <w:r w:rsidRPr="0037639C">
        <w:rPr>
          <w:rFonts w:ascii="Helvetica" w:hAnsi="Helvetica" w:cs="Helvetica"/>
          <w:color w:val="0070C0"/>
          <w:lang w:val="en-US"/>
        </w:rPr>
        <w:t xml:space="preserve">    </w:t>
      </w:r>
      <w:r w:rsidRPr="0037639C">
        <w:rPr>
          <w:rFonts w:ascii="Helvetica" w:hAnsi="Helvetica" w:cs="Helvetica"/>
          <w:color w:val="0070C0"/>
        </w:rPr>
        <w:t>} u;</w:t>
      </w:r>
    </w:p>
    <w:p w14:paraId="1D942AE5" w14:textId="77777777" w:rsidR="002546E7" w:rsidRPr="0037639C" w:rsidRDefault="002546E7" w:rsidP="002546E7">
      <w:pPr>
        <w:pStyle w:val="HTML0"/>
        <w:rPr>
          <w:rFonts w:ascii="Helvetica" w:hAnsi="Helvetica" w:cs="Helvetica"/>
          <w:color w:val="0070C0"/>
        </w:rPr>
      </w:pPr>
      <w:r w:rsidRPr="0037639C">
        <w:rPr>
          <w:rFonts w:ascii="Helvetica" w:hAnsi="Helvetica" w:cs="Helvetica"/>
          <w:color w:val="0070C0"/>
        </w:rPr>
        <w:t>} symtab[NSYM];</w:t>
      </w:r>
    </w:p>
    <w:p w14:paraId="583E47B7" w14:textId="77777777" w:rsidR="002546E7" w:rsidRPr="0037639C" w:rsidRDefault="002546E7" w:rsidP="002546E7">
      <w:pPr>
        <w:pStyle w:val="a4"/>
        <w:rPr>
          <w:rFonts w:ascii="Helvetica" w:hAnsi="Helvetica" w:cs="Helvetica"/>
          <w:color w:val="000000"/>
          <w:sz w:val="20"/>
          <w:szCs w:val="20"/>
        </w:rPr>
      </w:pPr>
      <w:r w:rsidRPr="0037639C">
        <w:rPr>
          <w:rFonts w:ascii="Helvetica" w:hAnsi="Helvetica" w:cs="Helvetica"/>
          <w:color w:val="000000"/>
          <w:sz w:val="20"/>
          <w:szCs w:val="20"/>
        </w:rPr>
        <w:t>к </w:t>
      </w:r>
      <w:r w:rsidRPr="0037639C">
        <w:rPr>
          <w:rFonts w:ascii="Helvetica" w:hAnsi="Helvetica" w:cs="Helvetica"/>
          <w:i/>
          <w:iCs/>
          <w:color w:val="000000"/>
          <w:sz w:val="20"/>
          <w:szCs w:val="20"/>
        </w:rPr>
        <w:t>ival</w:t>
      </w:r>
      <w:r w:rsidRPr="0037639C">
        <w:rPr>
          <w:rFonts w:ascii="Helvetica" w:hAnsi="Helvetica" w:cs="Helvetica"/>
          <w:color w:val="000000"/>
          <w:sz w:val="20"/>
          <w:szCs w:val="20"/>
        </w:rPr>
        <w:t> обращаются следующим образом:</w:t>
      </w:r>
    </w:p>
    <w:p w14:paraId="68521DFB" w14:textId="77777777" w:rsidR="002546E7" w:rsidRPr="0037639C" w:rsidRDefault="002546E7" w:rsidP="002546E7">
      <w:pPr>
        <w:pStyle w:val="HTML0"/>
        <w:rPr>
          <w:rFonts w:ascii="Helvetica" w:hAnsi="Helvetica" w:cs="Helvetica"/>
          <w:color w:val="0070C0"/>
        </w:rPr>
      </w:pPr>
      <w:r w:rsidRPr="0037639C">
        <w:rPr>
          <w:rFonts w:ascii="Helvetica" w:hAnsi="Helvetica" w:cs="Helvetica"/>
          <w:color w:val="0070C0"/>
        </w:rPr>
        <w:t>symtab[i].u.ival</w:t>
      </w:r>
    </w:p>
    <w:p w14:paraId="3155129B" w14:textId="77777777" w:rsidR="002546E7" w:rsidRPr="0037639C" w:rsidRDefault="002546E7" w:rsidP="002546E7">
      <w:pPr>
        <w:pStyle w:val="a4"/>
        <w:rPr>
          <w:rFonts w:ascii="Helvetica" w:hAnsi="Helvetica" w:cs="Helvetica"/>
          <w:color w:val="000000"/>
          <w:sz w:val="20"/>
          <w:szCs w:val="20"/>
        </w:rPr>
      </w:pPr>
      <w:r w:rsidRPr="0037639C">
        <w:rPr>
          <w:rFonts w:ascii="Helvetica" w:hAnsi="Helvetica" w:cs="Helvetica"/>
          <w:color w:val="000000"/>
          <w:sz w:val="20"/>
          <w:szCs w:val="20"/>
        </w:rPr>
        <w:t>а к первому символу строки </w:t>
      </w:r>
      <w:r w:rsidRPr="0037639C">
        <w:rPr>
          <w:rFonts w:ascii="Helvetica" w:hAnsi="Helvetica" w:cs="Helvetica"/>
          <w:i/>
          <w:iCs/>
          <w:color w:val="000000"/>
          <w:sz w:val="20"/>
          <w:szCs w:val="20"/>
        </w:rPr>
        <w:t>sval</w:t>
      </w:r>
      <w:r w:rsidRPr="0037639C">
        <w:rPr>
          <w:rFonts w:ascii="Helvetica" w:hAnsi="Helvetica" w:cs="Helvetica"/>
          <w:color w:val="000000"/>
          <w:sz w:val="20"/>
          <w:szCs w:val="20"/>
        </w:rPr>
        <w:t> можно обратиться любым из следующих двух способов:</w:t>
      </w:r>
    </w:p>
    <w:p w14:paraId="27B797C8" w14:textId="77777777" w:rsidR="002546E7" w:rsidRPr="0037639C" w:rsidRDefault="002546E7" w:rsidP="002546E7">
      <w:pPr>
        <w:pStyle w:val="HTML0"/>
        <w:rPr>
          <w:rFonts w:ascii="Helvetica" w:hAnsi="Helvetica" w:cs="Helvetica"/>
          <w:color w:val="0070C0"/>
          <w:lang w:val="en-US"/>
        </w:rPr>
      </w:pPr>
      <w:r w:rsidRPr="0037639C">
        <w:rPr>
          <w:rFonts w:ascii="Helvetica" w:hAnsi="Helvetica" w:cs="Helvetica"/>
          <w:color w:val="0070C0"/>
          <w:lang w:val="en-US"/>
        </w:rPr>
        <w:lastRenderedPageBreak/>
        <w:t>*symtab[i].u.sval</w:t>
      </w:r>
    </w:p>
    <w:p w14:paraId="49469478" w14:textId="77777777" w:rsidR="002546E7" w:rsidRPr="0037639C" w:rsidRDefault="002546E7" w:rsidP="002546E7">
      <w:pPr>
        <w:pStyle w:val="HTML0"/>
        <w:rPr>
          <w:rFonts w:ascii="Helvetica" w:hAnsi="Helvetica" w:cs="Helvetica"/>
          <w:color w:val="0070C0"/>
          <w:lang w:val="en-US"/>
        </w:rPr>
      </w:pPr>
      <w:r w:rsidRPr="0037639C">
        <w:rPr>
          <w:rFonts w:ascii="Helvetica" w:hAnsi="Helvetica" w:cs="Helvetica"/>
          <w:color w:val="0070C0"/>
          <w:lang w:val="en-US"/>
        </w:rPr>
        <w:t>symtab[i].u.sval[0]</w:t>
      </w:r>
    </w:p>
    <w:p w14:paraId="33BA9E01" w14:textId="77777777" w:rsidR="002546E7" w:rsidRPr="0037639C" w:rsidRDefault="002546E7" w:rsidP="002546E7">
      <w:pPr>
        <w:pStyle w:val="a4"/>
        <w:rPr>
          <w:rFonts w:ascii="Helvetica" w:hAnsi="Helvetica" w:cs="Helvetica"/>
          <w:color w:val="000000"/>
          <w:sz w:val="20"/>
          <w:szCs w:val="20"/>
        </w:rPr>
      </w:pPr>
      <w:r w:rsidRPr="0037639C">
        <w:rPr>
          <w:rFonts w:ascii="Helvetica" w:hAnsi="Helvetica" w:cs="Helvetica"/>
          <w:color w:val="000000"/>
          <w:sz w:val="20"/>
          <w:szCs w:val="20"/>
        </w:rPr>
        <w:t>Операции, применимые к структурам, годятся и для объединений, т. е. законны присваивание объединения и копирование его как единого целого, взятие адреса от объединения и доступ к отдельным его элементам. Инициализировать объединение можно только значением, имеющим тип его первого элемента; таким образом, упомянутую выше переменную </w:t>
      </w:r>
      <w:r w:rsidRPr="0037639C">
        <w:rPr>
          <w:rFonts w:ascii="Helvetica" w:hAnsi="Helvetica" w:cs="Helvetica"/>
          <w:i/>
          <w:iCs/>
          <w:color w:val="000000"/>
          <w:sz w:val="20"/>
          <w:szCs w:val="20"/>
        </w:rPr>
        <w:t>u</w:t>
      </w:r>
      <w:r w:rsidRPr="0037639C">
        <w:rPr>
          <w:rFonts w:ascii="Helvetica" w:hAnsi="Helvetica" w:cs="Helvetica"/>
          <w:color w:val="000000"/>
          <w:sz w:val="20"/>
          <w:szCs w:val="20"/>
        </w:rPr>
        <w:t> можно инициализировать лишь значением типа </w:t>
      </w:r>
      <w:r w:rsidRPr="0037639C">
        <w:rPr>
          <w:rFonts w:ascii="Helvetica" w:hAnsi="Helvetica" w:cs="Helvetica"/>
          <w:i/>
          <w:iCs/>
          <w:color w:val="000000"/>
          <w:sz w:val="20"/>
          <w:szCs w:val="20"/>
        </w:rPr>
        <w:t>int</w:t>
      </w:r>
      <w:r w:rsidRPr="0037639C">
        <w:rPr>
          <w:rFonts w:ascii="Helvetica" w:hAnsi="Helvetica" w:cs="Helvetica"/>
          <w:color w:val="000000"/>
          <w:sz w:val="20"/>
          <w:szCs w:val="20"/>
        </w:rPr>
        <w:t>.</w:t>
      </w:r>
    </w:p>
    <w:p w14:paraId="194C611C" w14:textId="77777777" w:rsidR="002546E7" w:rsidRPr="0037639C" w:rsidRDefault="002546E7" w:rsidP="002546E7">
      <w:pPr>
        <w:rPr>
          <w:rFonts w:ascii="Helvetica" w:hAnsi="Helvetica" w:cs="Helvetica"/>
          <w:sz w:val="20"/>
          <w:szCs w:val="20"/>
        </w:rPr>
      </w:pPr>
    </w:p>
    <w:p w14:paraId="2236335C" w14:textId="77777777" w:rsidR="002546E7" w:rsidRPr="0037639C" w:rsidRDefault="002546E7" w:rsidP="002546E7">
      <w:pPr>
        <w:rPr>
          <w:rFonts w:ascii="Helvetica" w:hAnsi="Helvetica" w:cs="Helvetica"/>
          <w:sz w:val="20"/>
          <w:szCs w:val="20"/>
        </w:rPr>
      </w:pPr>
    </w:p>
    <w:p w14:paraId="145D0F24" w14:textId="77777777" w:rsidR="002546E7" w:rsidRPr="0037639C" w:rsidRDefault="002546E7" w:rsidP="002546E7">
      <w:pPr>
        <w:pStyle w:val="2"/>
        <w:rPr>
          <w:rFonts w:ascii="Helvetica" w:hAnsi="Helvetica" w:cs="Helvetica"/>
          <w:sz w:val="28"/>
          <w:szCs w:val="20"/>
        </w:rPr>
      </w:pPr>
      <w:bookmarkStart w:id="123" w:name="_Toc516681367"/>
      <w:bookmarkStart w:id="124" w:name="_Toc517043770"/>
      <w:r w:rsidRPr="0037639C">
        <w:rPr>
          <w:rFonts w:ascii="Helvetica" w:hAnsi="Helvetica" w:cs="Helvetica"/>
          <w:sz w:val="28"/>
          <w:szCs w:val="20"/>
        </w:rPr>
        <w:t>54. Вспомогательные средства. Использование typedef. Использование enum. Сложные формы данных. Функции работы с датой и временем.</w:t>
      </w:r>
      <w:bookmarkEnd w:id="123"/>
      <w:bookmarkEnd w:id="124"/>
    </w:p>
    <w:p w14:paraId="511A8CD4" w14:textId="77777777" w:rsidR="002546E7" w:rsidRPr="0037639C" w:rsidRDefault="002546E7" w:rsidP="002546E7">
      <w:pPr>
        <w:rPr>
          <w:rFonts w:ascii="Helvetica" w:hAnsi="Helvetica" w:cs="Helvetica"/>
          <w:sz w:val="20"/>
          <w:szCs w:val="20"/>
        </w:rPr>
      </w:pPr>
    </w:p>
    <w:p w14:paraId="02997610" w14:textId="77777777" w:rsidR="002546E7" w:rsidRPr="0037639C" w:rsidRDefault="002546E7" w:rsidP="002546E7">
      <w:pPr>
        <w:rPr>
          <w:rFonts w:ascii="Helvetica" w:hAnsi="Helvetica" w:cs="Helvetica"/>
          <w:b/>
          <w:sz w:val="20"/>
          <w:szCs w:val="20"/>
        </w:rPr>
      </w:pPr>
      <w:r w:rsidRPr="0037639C">
        <w:rPr>
          <w:rFonts w:ascii="Helvetica" w:hAnsi="Helvetica" w:cs="Helvetica"/>
          <w:b/>
          <w:sz w:val="20"/>
          <w:szCs w:val="20"/>
        </w:rPr>
        <w:t>Использование typedef</w:t>
      </w:r>
    </w:p>
    <w:p w14:paraId="5452FD82"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Язык С позволяет определять имена новых типов данных с помощью ключевого слова typedef. На самом деле здесь не создается новый тип данных, а определяется новое имя существующему типу. Он позволяет облегчить создание машинно-независимых программ. Единственное, что потребуется при переходе на другую платформу, - это изменить оператор typedef. Он также может помочь документировать код, позволяя назначать содержательные имена стандартным типам данных. Стандартный вид оператора typedef следующий:</w:t>
      </w:r>
    </w:p>
    <w:p w14:paraId="0ED438D4" w14:textId="77777777" w:rsidR="002546E7" w:rsidRPr="0037639C" w:rsidRDefault="002546E7" w:rsidP="002546E7">
      <w:pPr>
        <w:rPr>
          <w:rFonts w:ascii="Helvetica" w:hAnsi="Helvetica" w:cs="Helvetica"/>
          <w:sz w:val="20"/>
          <w:szCs w:val="20"/>
        </w:rPr>
      </w:pPr>
    </w:p>
    <w:p w14:paraId="7E94C3E6" w14:textId="77777777" w:rsidR="002546E7" w:rsidRPr="0037639C" w:rsidRDefault="002546E7" w:rsidP="002546E7">
      <w:pPr>
        <w:rPr>
          <w:rFonts w:ascii="Helvetica" w:hAnsi="Helvetica" w:cs="Helvetica"/>
          <w:i/>
          <w:sz w:val="20"/>
          <w:szCs w:val="20"/>
        </w:rPr>
      </w:pPr>
      <w:r w:rsidRPr="0037639C">
        <w:rPr>
          <w:rFonts w:ascii="Helvetica" w:hAnsi="Helvetica" w:cs="Helvetica"/>
          <w:i/>
          <w:sz w:val="20"/>
          <w:szCs w:val="20"/>
        </w:rPr>
        <w:t>typedef тип имя;</w:t>
      </w:r>
    </w:p>
    <w:p w14:paraId="2C2C592C" w14:textId="77777777" w:rsidR="002546E7" w:rsidRPr="0037639C" w:rsidRDefault="002546E7" w:rsidP="002546E7">
      <w:pPr>
        <w:rPr>
          <w:rFonts w:ascii="Helvetica" w:hAnsi="Helvetica" w:cs="Helvetica"/>
          <w:sz w:val="20"/>
          <w:szCs w:val="20"/>
        </w:rPr>
      </w:pPr>
    </w:p>
    <w:p w14:paraId="3C65C853"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где тип — это любой существующий тип данных, а имя - это новое имя для данного типа. Новое имя определяется в дополнение к существующему имени типа, а не замещает его. Например, можно создать новое имя для float, используя</w:t>
      </w:r>
    </w:p>
    <w:p w14:paraId="27C2DBBD" w14:textId="77777777" w:rsidR="002546E7" w:rsidRPr="0037639C" w:rsidRDefault="002546E7" w:rsidP="002546E7">
      <w:pPr>
        <w:rPr>
          <w:rFonts w:ascii="Helvetica" w:hAnsi="Helvetica" w:cs="Helvetica"/>
          <w:sz w:val="20"/>
          <w:szCs w:val="20"/>
        </w:rPr>
      </w:pPr>
    </w:p>
    <w:p w14:paraId="7974B55A" w14:textId="77777777" w:rsidR="002546E7" w:rsidRPr="0037639C" w:rsidRDefault="002546E7" w:rsidP="002546E7">
      <w:pPr>
        <w:rPr>
          <w:rFonts w:ascii="Helvetica" w:hAnsi="Helvetica" w:cs="Helvetica"/>
          <w:i/>
          <w:sz w:val="20"/>
          <w:szCs w:val="20"/>
        </w:rPr>
      </w:pPr>
      <w:r w:rsidRPr="0037639C">
        <w:rPr>
          <w:rFonts w:ascii="Helvetica" w:hAnsi="Helvetica" w:cs="Helvetica"/>
          <w:i/>
          <w:sz w:val="20"/>
          <w:szCs w:val="20"/>
        </w:rPr>
        <w:t>typedef float balance;</w:t>
      </w:r>
    </w:p>
    <w:p w14:paraId="0D5E39C8" w14:textId="77777777" w:rsidR="002546E7" w:rsidRPr="0037639C" w:rsidRDefault="002546E7" w:rsidP="002546E7">
      <w:pPr>
        <w:rPr>
          <w:rFonts w:ascii="Helvetica" w:hAnsi="Helvetica" w:cs="Helvetica"/>
          <w:sz w:val="20"/>
          <w:szCs w:val="20"/>
        </w:rPr>
      </w:pPr>
    </w:p>
    <w:p w14:paraId="72DB5956"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Данный оператор сообщает компилятору о необходимости распознавания balance как другого имени для float. Далее можно создать вещественную переменную, используя balance:</w:t>
      </w:r>
    </w:p>
    <w:p w14:paraId="63FF3479" w14:textId="77777777" w:rsidR="002546E7" w:rsidRPr="0037639C" w:rsidRDefault="002546E7" w:rsidP="002546E7">
      <w:pPr>
        <w:rPr>
          <w:rFonts w:ascii="Helvetica" w:hAnsi="Helvetica" w:cs="Helvetica"/>
          <w:sz w:val="20"/>
          <w:szCs w:val="20"/>
        </w:rPr>
      </w:pPr>
    </w:p>
    <w:p w14:paraId="508CE617" w14:textId="77777777" w:rsidR="002546E7" w:rsidRPr="0037639C" w:rsidRDefault="002546E7" w:rsidP="002546E7">
      <w:pPr>
        <w:rPr>
          <w:rFonts w:ascii="Helvetica" w:hAnsi="Helvetica" w:cs="Helvetica"/>
          <w:i/>
          <w:sz w:val="20"/>
          <w:szCs w:val="20"/>
        </w:rPr>
      </w:pPr>
      <w:r w:rsidRPr="0037639C">
        <w:rPr>
          <w:rFonts w:ascii="Helvetica" w:hAnsi="Helvetica" w:cs="Helvetica"/>
          <w:i/>
          <w:sz w:val="20"/>
          <w:szCs w:val="20"/>
        </w:rPr>
        <w:t>balance past_due;</w:t>
      </w:r>
    </w:p>
    <w:p w14:paraId="4863DBEB" w14:textId="77777777" w:rsidR="002546E7" w:rsidRPr="0037639C" w:rsidRDefault="002546E7" w:rsidP="002546E7">
      <w:pPr>
        <w:rPr>
          <w:rFonts w:ascii="Helvetica" w:hAnsi="Helvetica" w:cs="Helvetica"/>
          <w:sz w:val="20"/>
          <w:szCs w:val="20"/>
        </w:rPr>
      </w:pPr>
    </w:p>
    <w:p w14:paraId="39F89EDD" w14:textId="77777777" w:rsidR="002546E7" w:rsidRPr="0037639C" w:rsidRDefault="002546E7" w:rsidP="002546E7">
      <w:pPr>
        <w:rPr>
          <w:rFonts w:ascii="Helvetica" w:hAnsi="Helvetica" w:cs="Helvetica"/>
          <w:sz w:val="20"/>
          <w:szCs w:val="20"/>
          <w:lang w:val="en-US"/>
        </w:rPr>
      </w:pPr>
      <w:r w:rsidRPr="0037639C">
        <w:rPr>
          <w:rFonts w:ascii="Helvetica" w:hAnsi="Helvetica" w:cs="Helvetica"/>
          <w:sz w:val="20"/>
          <w:szCs w:val="20"/>
        </w:rPr>
        <w:t>Здесь past_due - это вещественная переменная типа balance, другими словами - типа float. Можно использовать typedef для создания имен для более сложных типов. Например</w:t>
      </w:r>
      <w:r w:rsidRPr="0037639C">
        <w:rPr>
          <w:rFonts w:ascii="Helvetica" w:hAnsi="Helvetica" w:cs="Helvetica"/>
          <w:sz w:val="20"/>
          <w:szCs w:val="20"/>
          <w:lang w:val="en-US"/>
        </w:rPr>
        <w:t>:</w:t>
      </w:r>
    </w:p>
    <w:p w14:paraId="11F34B9F" w14:textId="77777777" w:rsidR="002546E7" w:rsidRPr="0037639C" w:rsidRDefault="002546E7" w:rsidP="002546E7">
      <w:pPr>
        <w:rPr>
          <w:rFonts w:ascii="Helvetica" w:hAnsi="Helvetica" w:cs="Helvetica"/>
          <w:sz w:val="20"/>
          <w:szCs w:val="20"/>
          <w:lang w:val="en-US"/>
        </w:rPr>
      </w:pPr>
    </w:p>
    <w:p w14:paraId="3DA8C33E" w14:textId="77777777" w:rsidR="002546E7" w:rsidRPr="0037639C" w:rsidRDefault="002546E7" w:rsidP="002546E7">
      <w:pPr>
        <w:rPr>
          <w:rFonts w:ascii="Helvetica" w:hAnsi="Helvetica" w:cs="Helvetica"/>
          <w:i/>
          <w:sz w:val="20"/>
          <w:szCs w:val="20"/>
          <w:lang w:val="en-US"/>
        </w:rPr>
      </w:pPr>
      <w:r w:rsidRPr="0037639C">
        <w:rPr>
          <w:rFonts w:ascii="Helvetica" w:hAnsi="Helvetica" w:cs="Helvetica"/>
          <w:i/>
          <w:sz w:val="20"/>
          <w:szCs w:val="20"/>
          <w:lang w:val="en-US"/>
        </w:rPr>
        <w:t>typedef struct {</w:t>
      </w:r>
    </w:p>
    <w:p w14:paraId="0E56E902" w14:textId="77777777" w:rsidR="002546E7" w:rsidRPr="0037639C" w:rsidRDefault="002546E7" w:rsidP="002546E7">
      <w:pPr>
        <w:rPr>
          <w:rFonts w:ascii="Helvetica" w:hAnsi="Helvetica" w:cs="Helvetica"/>
          <w:i/>
          <w:sz w:val="20"/>
          <w:szCs w:val="20"/>
          <w:lang w:val="en-US"/>
        </w:rPr>
      </w:pPr>
      <w:r w:rsidRPr="0037639C">
        <w:rPr>
          <w:rFonts w:ascii="Helvetica" w:hAnsi="Helvetica" w:cs="Helvetica"/>
          <w:i/>
          <w:sz w:val="20"/>
          <w:szCs w:val="20"/>
          <w:lang w:val="en-US"/>
        </w:rPr>
        <w:t>float due;</w:t>
      </w:r>
    </w:p>
    <w:p w14:paraId="3735B025" w14:textId="77777777" w:rsidR="002546E7" w:rsidRPr="0037639C" w:rsidRDefault="002546E7" w:rsidP="002546E7">
      <w:pPr>
        <w:rPr>
          <w:rFonts w:ascii="Helvetica" w:hAnsi="Helvetica" w:cs="Helvetica"/>
          <w:i/>
          <w:sz w:val="20"/>
          <w:szCs w:val="20"/>
          <w:lang w:val="en-US"/>
        </w:rPr>
      </w:pPr>
      <w:r w:rsidRPr="0037639C">
        <w:rPr>
          <w:rFonts w:ascii="Helvetica" w:hAnsi="Helvetica" w:cs="Helvetica"/>
          <w:i/>
          <w:sz w:val="20"/>
          <w:szCs w:val="20"/>
          <w:lang w:val="en-US"/>
        </w:rPr>
        <w:t>int over_due;</w:t>
      </w:r>
    </w:p>
    <w:p w14:paraId="21B33AAF" w14:textId="77777777" w:rsidR="002546E7" w:rsidRPr="0037639C" w:rsidRDefault="002546E7" w:rsidP="002546E7">
      <w:pPr>
        <w:rPr>
          <w:rFonts w:ascii="Helvetica" w:hAnsi="Helvetica" w:cs="Helvetica"/>
          <w:i/>
          <w:sz w:val="20"/>
          <w:szCs w:val="20"/>
          <w:lang w:val="en-US"/>
        </w:rPr>
      </w:pPr>
      <w:r w:rsidRPr="0037639C">
        <w:rPr>
          <w:rFonts w:ascii="Helvetica" w:hAnsi="Helvetica" w:cs="Helvetica"/>
          <w:i/>
          <w:sz w:val="20"/>
          <w:szCs w:val="20"/>
          <w:lang w:val="en-US"/>
        </w:rPr>
        <w:t>char name[40];</w:t>
      </w:r>
    </w:p>
    <w:p w14:paraId="73DF0ABC" w14:textId="77777777" w:rsidR="002546E7" w:rsidRPr="0037639C" w:rsidRDefault="002546E7" w:rsidP="002546E7">
      <w:pPr>
        <w:rPr>
          <w:rFonts w:ascii="Helvetica" w:hAnsi="Helvetica" w:cs="Helvetica"/>
          <w:i/>
          <w:sz w:val="20"/>
          <w:szCs w:val="20"/>
        </w:rPr>
      </w:pPr>
      <w:r w:rsidRPr="0037639C">
        <w:rPr>
          <w:rFonts w:ascii="Helvetica" w:hAnsi="Helvetica" w:cs="Helvetica"/>
          <w:i/>
          <w:sz w:val="20"/>
          <w:szCs w:val="20"/>
        </w:rPr>
        <w:t>} client; /* здесь client - это имя нового типа */</w:t>
      </w:r>
    </w:p>
    <w:p w14:paraId="4EABD338" w14:textId="77777777" w:rsidR="002546E7" w:rsidRPr="0037639C" w:rsidRDefault="002546E7" w:rsidP="002546E7">
      <w:pPr>
        <w:rPr>
          <w:rFonts w:ascii="Helvetica" w:hAnsi="Helvetica" w:cs="Helvetica"/>
          <w:sz w:val="20"/>
          <w:szCs w:val="20"/>
        </w:rPr>
      </w:pPr>
    </w:p>
    <w:p w14:paraId="30D2EE2D" w14:textId="77777777" w:rsidR="002546E7" w:rsidRPr="0037639C" w:rsidRDefault="002546E7" w:rsidP="002546E7">
      <w:pPr>
        <w:rPr>
          <w:rFonts w:ascii="Helvetica" w:hAnsi="Helvetica" w:cs="Helvetica"/>
          <w:i/>
          <w:sz w:val="20"/>
          <w:szCs w:val="20"/>
        </w:rPr>
      </w:pPr>
      <w:r w:rsidRPr="0037639C">
        <w:rPr>
          <w:rFonts w:ascii="Helvetica" w:hAnsi="Helvetica" w:cs="Helvetica"/>
          <w:i/>
          <w:sz w:val="20"/>
          <w:szCs w:val="20"/>
        </w:rPr>
        <w:t>client clist[NUM_CLIENTS]; /* определение массива структур типа client */</w:t>
      </w:r>
    </w:p>
    <w:p w14:paraId="2707FE3B" w14:textId="77777777" w:rsidR="002546E7" w:rsidRPr="0037639C" w:rsidRDefault="002546E7" w:rsidP="002546E7">
      <w:pPr>
        <w:rPr>
          <w:rFonts w:ascii="Helvetica" w:hAnsi="Helvetica" w:cs="Helvetica"/>
          <w:sz w:val="20"/>
          <w:szCs w:val="20"/>
        </w:rPr>
      </w:pPr>
    </w:p>
    <w:p w14:paraId="78B0D4A7"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Использование typedef может помочь при создании более легкого для чтения и более переносимого кода. Но надо помнить, что на самом деле не создаются никакие новые типы данных.</w:t>
      </w:r>
    </w:p>
    <w:p w14:paraId="32DB05DA" w14:textId="77777777" w:rsidR="002546E7" w:rsidRPr="0037639C" w:rsidRDefault="002546E7" w:rsidP="002546E7">
      <w:pPr>
        <w:rPr>
          <w:rFonts w:ascii="Helvetica" w:hAnsi="Helvetica" w:cs="Helvetica"/>
          <w:sz w:val="20"/>
          <w:szCs w:val="20"/>
        </w:rPr>
      </w:pPr>
    </w:p>
    <w:p w14:paraId="177C475A" w14:textId="77777777" w:rsidR="002546E7" w:rsidRPr="0037639C" w:rsidRDefault="002546E7" w:rsidP="002546E7">
      <w:pPr>
        <w:rPr>
          <w:rFonts w:ascii="Helvetica" w:hAnsi="Helvetica" w:cs="Helvetica"/>
          <w:b/>
          <w:sz w:val="20"/>
          <w:szCs w:val="20"/>
        </w:rPr>
      </w:pPr>
      <w:r w:rsidRPr="0037639C">
        <w:rPr>
          <w:rFonts w:ascii="Helvetica" w:hAnsi="Helvetica" w:cs="Helvetica"/>
          <w:b/>
          <w:sz w:val="20"/>
          <w:szCs w:val="20"/>
        </w:rPr>
        <w:t>Перечисления в С++ (enum)</w:t>
      </w:r>
    </w:p>
    <w:p w14:paraId="15CA024B" w14:textId="77777777" w:rsidR="002546E7" w:rsidRPr="0037639C" w:rsidRDefault="002546E7" w:rsidP="002546E7">
      <w:pPr>
        <w:rPr>
          <w:rFonts w:ascii="Helvetica" w:hAnsi="Helvetica" w:cs="Helvetica"/>
          <w:sz w:val="20"/>
          <w:szCs w:val="20"/>
        </w:rPr>
      </w:pPr>
    </w:p>
    <w:p w14:paraId="01C6AC60"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И так, что же такое перечисление или, правильней сказать, перечисляемые типы в С++?  Тема не из самых сложных. Само название —  перевод  с английского enumeration.  А перечисляются целые константы.   Простым для понимания сути вопроса будет такой пример: объявим  перечисляемый тип годовщин свадьбы.</w:t>
      </w:r>
    </w:p>
    <w:p w14:paraId="3DCF8A09" w14:textId="77777777" w:rsidR="002546E7" w:rsidRPr="0037639C" w:rsidRDefault="002546E7" w:rsidP="002546E7">
      <w:pPr>
        <w:rPr>
          <w:rFonts w:ascii="Helvetica" w:hAnsi="Helvetica" w:cs="Helvetica"/>
          <w:sz w:val="20"/>
          <w:szCs w:val="20"/>
        </w:rPr>
      </w:pPr>
    </w:p>
    <w:p w14:paraId="5DEF46B9" w14:textId="77777777" w:rsidR="002546E7" w:rsidRPr="0037639C" w:rsidRDefault="002546E7" w:rsidP="002546E7">
      <w:pPr>
        <w:rPr>
          <w:rFonts w:ascii="Helvetica" w:hAnsi="Helvetica" w:cs="Helvetica"/>
          <w:i/>
          <w:sz w:val="20"/>
          <w:szCs w:val="20"/>
          <w:lang w:val="en-US"/>
        </w:rPr>
      </w:pPr>
      <w:r w:rsidRPr="0037639C">
        <w:rPr>
          <w:rFonts w:ascii="Helvetica" w:hAnsi="Helvetica" w:cs="Helvetica"/>
          <w:i/>
          <w:sz w:val="20"/>
          <w:szCs w:val="20"/>
          <w:lang w:val="en-US"/>
        </w:rPr>
        <w:t>#include &lt;iostream&gt;</w:t>
      </w:r>
    </w:p>
    <w:p w14:paraId="3F7914AD" w14:textId="77777777" w:rsidR="002546E7" w:rsidRPr="0037639C" w:rsidRDefault="002546E7" w:rsidP="002546E7">
      <w:pPr>
        <w:rPr>
          <w:rFonts w:ascii="Helvetica" w:hAnsi="Helvetica" w:cs="Helvetica"/>
          <w:i/>
          <w:sz w:val="20"/>
          <w:szCs w:val="20"/>
          <w:lang w:val="en-US"/>
        </w:rPr>
      </w:pPr>
      <w:r w:rsidRPr="0037639C">
        <w:rPr>
          <w:rFonts w:ascii="Helvetica" w:hAnsi="Helvetica" w:cs="Helvetica"/>
          <w:i/>
          <w:sz w:val="20"/>
          <w:szCs w:val="20"/>
          <w:lang w:val="en-US"/>
        </w:rPr>
        <w:t>using namespace std;</w:t>
      </w:r>
    </w:p>
    <w:p w14:paraId="231B1926" w14:textId="77777777" w:rsidR="002546E7" w:rsidRPr="0037639C" w:rsidRDefault="002546E7" w:rsidP="002546E7">
      <w:pPr>
        <w:rPr>
          <w:rFonts w:ascii="Helvetica" w:hAnsi="Helvetica" w:cs="Helvetica"/>
          <w:i/>
          <w:sz w:val="20"/>
          <w:szCs w:val="20"/>
          <w:lang w:val="en-US"/>
        </w:rPr>
      </w:pPr>
      <w:r w:rsidRPr="0037639C">
        <w:rPr>
          <w:rFonts w:ascii="Helvetica" w:hAnsi="Helvetica" w:cs="Helvetica"/>
          <w:i/>
          <w:sz w:val="20"/>
          <w:szCs w:val="20"/>
          <w:lang w:val="en-US"/>
        </w:rPr>
        <w:t xml:space="preserve"> </w:t>
      </w:r>
    </w:p>
    <w:p w14:paraId="61A09AA6" w14:textId="77777777" w:rsidR="002546E7" w:rsidRPr="0037639C" w:rsidRDefault="002546E7" w:rsidP="002546E7">
      <w:pPr>
        <w:rPr>
          <w:rFonts w:ascii="Helvetica" w:hAnsi="Helvetica" w:cs="Helvetica"/>
          <w:i/>
          <w:sz w:val="20"/>
          <w:szCs w:val="20"/>
          <w:lang w:val="en-US"/>
        </w:rPr>
      </w:pPr>
      <w:r w:rsidRPr="0037639C">
        <w:rPr>
          <w:rFonts w:ascii="Helvetica" w:hAnsi="Helvetica" w:cs="Helvetica"/>
          <w:i/>
          <w:sz w:val="20"/>
          <w:szCs w:val="20"/>
          <w:lang w:val="en-US"/>
        </w:rPr>
        <w:t>enum  weddingAnn {chintz = 1, paper, leather, linen, wooden} year;//</w:t>
      </w:r>
      <w:r w:rsidRPr="0037639C">
        <w:rPr>
          <w:rFonts w:ascii="Helvetica" w:hAnsi="Helvetica" w:cs="Helvetica"/>
          <w:i/>
          <w:sz w:val="20"/>
          <w:szCs w:val="20"/>
        </w:rPr>
        <w:t>определяем</w:t>
      </w:r>
      <w:r w:rsidRPr="0037639C">
        <w:rPr>
          <w:rFonts w:ascii="Helvetica" w:hAnsi="Helvetica" w:cs="Helvetica"/>
          <w:i/>
          <w:sz w:val="20"/>
          <w:szCs w:val="20"/>
          <w:lang w:val="en-US"/>
        </w:rPr>
        <w:t xml:space="preserve"> </w:t>
      </w:r>
      <w:r w:rsidRPr="0037639C">
        <w:rPr>
          <w:rFonts w:ascii="Helvetica" w:hAnsi="Helvetica" w:cs="Helvetica"/>
          <w:i/>
          <w:sz w:val="20"/>
          <w:szCs w:val="20"/>
        </w:rPr>
        <w:t>перечисление</w:t>
      </w:r>
      <w:r w:rsidRPr="0037639C">
        <w:rPr>
          <w:rFonts w:ascii="Helvetica" w:hAnsi="Helvetica" w:cs="Helvetica"/>
          <w:i/>
          <w:sz w:val="20"/>
          <w:szCs w:val="20"/>
          <w:lang w:val="en-US"/>
        </w:rPr>
        <w:t xml:space="preserve"> </w:t>
      </w:r>
      <w:r w:rsidRPr="0037639C">
        <w:rPr>
          <w:rFonts w:ascii="Helvetica" w:hAnsi="Helvetica" w:cs="Helvetica"/>
          <w:i/>
          <w:sz w:val="20"/>
          <w:szCs w:val="20"/>
        </w:rPr>
        <w:t>и</w:t>
      </w:r>
      <w:r w:rsidRPr="0037639C">
        <w:rPr>
          <w:rFonts w:ascii="Helvetica" w:hAnsi="Helvetica" w:cs="Helvetica"/>
          <w:i/>
          <w:sz w:val="20"/>
          <w:szCs w:val="20"/>
          <w:lang w:val="en-US"/>
        </w:rPr>
        <w:t xml:space="preserve"> </w:t>
      </w:r>
      <w:r w:rsidRPr="0037639C">
        <w:rPr>
          <w:rFonts w:ascii="Helvetica" w:hAnsi="Helvetica" w:cs="Helvetica"/>
          <w:i/>
          <w:sz w:val="20"/>
          <w:szCs w:val="20"/>
        </w:rPr>
        <w:t>объявляем</w:t>
      </w:r>
      <w:r w:rsidRPr="0037639C">
        <w:rPr>
          <w:rFonts w:ascii="Helvetica" w:hAnsi="Helvetica" w:cs="Helvetica"/>
          <w:i/>
          <w:sz w:val="20"/>
          <w:szCs w:val="20"/>
          <w:lang w:val="en-US"/>
        </w:rPr>
        <w:t xml:space="preserve"> </w:t>
      </w:r>
      <w:r w:rsidRPr="0037639C">
        <w:rPr>
          <w:rFonts w:ascii="Helvetica" w:hAnsi="Helvetica" w:cs="Helvetica"/>
          <w:i/>
          <w:sz w:val="20"/>
          <w:szCs w:val="20"/>
        </w:rPr>
        <w:t>переменную</w:t>
      </w:r>
    </w:p>
    <w:p w14:paraId="6959B5F5" w14:textId="77777777" w:rsidR="002546E7" w:rsidRPr="0037639C" w:rsidRDefault="002546E7" w:rsidP="002546E7">
      <w:pPr>
        <w:rPr>
          <w:rFonts w:ascii="Helvetica" w:hAnsi="Helvetica" w:cs="Helvetica"/>
          <w:i/>
          <w:sz w:val="20"/>
          <w:szCs w:val="20"/>
          <w:lang w:val="en-US"/>
        </w:rPr>
      </w:pPr>
      <w:r w:rsidRPr="0037639C">
        <w:rPr>
          <w:rFonts w:ascii="Helvetica" w:hAnsi="Helvetica" w:cs="Helvetica"/>
          <w:i/>
          <w:sz w:val="20"/>
          <w:szCs w:val="20"/>
          <w:lang w:val="en-US"/>
        </w:rPr>
        <w:t xml:space="preserve"> </w:t>
      </w:r>
    </w:p>
    <w:p w14:paraId="31A6682C" w14:textId="77777777" w:rsidR="002546E7" w:rsidRPr="0037639C" w:rsidRDefault="002546E7" w:rsidP="002546E7">
      <w:pPr>
        <w:rPr>
          <w:rFonts w:ascii="Helvetica" w:hAnsi="Helvetica" w:cs="Helvetica"/>
          <w:i/>
          <w:sz w:val="20"/>
          <w:szCs w:val="20"/>
          <w:lang w:val="en-US"/>
        </w:rPr>
      </w:pPr>
      <w:r w:rsidRPr="0037639C">
        <w:rPr>
          <w:rFonts w:ascii="Helvetica" w:hAnsi="Helvetica" w:cs="Helvetica"/>
          <w:i/>
          <w:sz w:val="20"/>
          <w:szCs w:val="20"/>
          <w:lang w:val="en-US"/>
        </w:rPr>
        <w:t>int main()</w:t>
      </w:r>
    </w:p>
    <w:p w14:paraId="57F7369A" w14:textId="77777777" w:rsidR="002546E7" w:rsidRPr="0037639C" w:rsidRDefault="002546E7" w:rsidP="002546E7">
      <w:pPr>
        <w:rPr>
          <w:rFonts w:ascii="Helvetica" w:hAnsi="Helvetica" w:cs="Helvetica"/>
          <w:i/>
          <w:sz w:val="20"/>
          <w:szCs w:val="20"/>
          <w:lang w:val="en-US"/>
        </w:rPr>
      </w:pPr>
      <w:r w:rsidRPr="0037639C">
        <w:rPr>
          <w:rFonts w:ascii="Helvetica" w:hAnsi="Helvetica" w:cs="Helvetica"/>
          <w:i/>
          <w:sz w:val="20"/>
          <w:szCs w:val="20"/>
          <w:lang w:val="en-US"/>
        </w:rPr>
        <w:t>{</w:t>
      </w:r>
    </w:p>
    <w:p w14:paraId="41F68AE3" w14:textId="77777777" w:rsidR="002546E7" w:rsidRPr="0037639C" w:rsidRDefault="002546E7" w:rsidP="002546E7">
      <w:pPr>
        <w:rPr>
          <w:rFonts w:ascii="Helvetica" w:hAnsi="Helvetica" w:cs="Helvetica"/>
          <w:i/>
          <w:sz w:val="20"/>
          <w:szCs w:val="20"/>
          <w:lang w:val="en-US"/>
        </w:rPr>
      </w:pPr>
      <w:r w:rsidRPr="0037639C">
        <w:rPr>
          <w:rFonts w:ascii="Helvetica" w:hAnsi="Helvetica" w:cs="Helvetica"/>
          <w:i/>
          <w:sz w:val="20"/>
          <w:szCs w:val="20"/>
          <w:lang w:val="en-US"/>
        </w:rPr>
        <w:t xml:space="preserve">    setlocale(LC_ALL, "rus");</w:t>
      </w:r>
    </w:p>
    <w:p w14:paraId="2A3AF13F" w14:textId="77777777" w:rsidR="002546E7" w:rsidRPr="0037639C" w:rsidRDefault="002546E7" w:rsidP="002546E7">
      <w:pPr>
        <w:rPr>
          <w:rFonts w:ascii="Helvetica" w:hAnsi="Helvetica" w:cs="Helvetica"/>
          <w:i/>
          <w:sz w:val="20"/>
          <w:szCs w:val="20"/>
          <w:lang w:val="en-US"/>
        </w:rPr>
      </w:pPr>
      <w:r w:rsidRPr="0037639C">
        <w:rPr>
          <w:rFonts w:ascii="Helvetica" w:hAnsi="Helvetica" w:cs="Helvetica"/>
          <w:i/>
          <w:sz w:val="20"/>
          <w:szCs w:val="20"/>
          <w:lang w:val="en-US"/>
        </w:rPr>
        <w:t xml:space="preserve"> </w:t>
      </w:r>
    </w:p>
    <w:p w14:paraId="3245BC01" w14:textId="77777777" w:rsidR="002546E7" w:rsidRPr="0037639C" w:rsidRDefault="002546E7" w:rsidP="002546E7">
      <w:pPr>
        <w:rPr>
          <w:rFonts w:ascii="Helvetica" w:hAnsi="Helvetica" w:cs="Helvetica"/>
          <w:i/>
          <w:sz w:val="20"/>
          <w:szCs w:val="20"/>
        </w:rPr>
      </w:pPr>
      <w:r w:rsidRPr="0037639C">
        <w:rPr>
          <w:rFonts w:ascii="Helvetica" w:hAnsi="Helvetica" w:cs="Helvetica"/>
          <w:i/>
          <w:sz w:val="20"/>
          <w:szCs w:val="20"/>
          <w:lang w:val="en-US"/>
        </w:rPr>
        <w:t xml:space="preserve">    </w:t>
      </w:r>
      <w:r w:rsidRPr="0037639C">
        <w:rPr>
          <w:rFonts w:ascii="Helvetica" w:hAnsi="Helvetica" w:cs="Helvetica"/>
          <w:i/>
          <w:sz w:val="20"/>
          <w:szCs w:val="20"/>
        </w:rPr>
        <w:t>cout &lt;&lt; "Олег с Ольгой отмечают\t" &lt;&lt; chintz &lt;&lt; "-ю годовщину со дня свадьбы!!!";</w:t>
      </w:r>
    </w:p>
    <w:p w14:paraId="384A3C18" w14:textId="77777777" w:rsidR="002546E7" w:rsidRPr="0037639C" w:rsidRDefault="002546E7" w:rsidP="002546E7">
      <w:pPr>
        <w:rPr>
          <w:rFonts w:ascii="Helvetica" w:hAnsi="Helvetica" w:cs="Helvetica"/>
          <w:i/>
          <w:sz w:val="20"/>
          <w:szCs w:val="20"/>
        </w:rPr>
      </w:pPr>
      <w:r w:rsidRPr="0037639C">
        <w:rPr>
          <w:rFonts w:ascii="Helvetica" w:hAnsi="Helvetica" w:cs="Helvetica"/>
          <w:i/>
          <w:sz w:val="20"/>
          <w:szCs w:val="20"/>
        </w:rPr>
        <w:t xml:space="preserve">    cout &lt;&lt; "\n";</w:t>
      </w:r>
    </w:p>
    <w:p w14:paraId="12F0345F" w14:textId="77777777" w:rsidR="002546E7" w:rsidRPr="0037639C" w:rsidRDefault="002546E7" w:rsidP="002546E7">
      <w:pPr>
        <w:rPr>
          <w:rFonts w:ascii="Helvetica" w:hAnsi="Helvetica" w:cs="Helvetica"/>
          <w:i/>
          <w:sz w:val="20"/>
          <w:szCs w:val="20"/>
        </w:rPr>
      </w:pPr>
      <w:r w:rsidRPr="0037639C">
        <w:rPr>
          <w:rFonts w:ascii="Helvetica" w:hAnsi="Helvetica" w:cs="Helvetica"/>
          <w:i/>
          <w:sz w:val="20"/>
          <w:szCs w:val="20"/>
        </w:rPr>
        <w:t xml:space="preserve">    cout &lt;&lt; "Андрей с Анной отмечают\t" &lt;&lt; paper &lt;&lt; "-ю годовщину со дня свадьбы!!!";</w:t>
      </w:r>
    </w:p>
    <w:p w14:paraId="2415D736" w14:textId="77777777" w:rsidR="002546E7" w:rsidRPr="0037639C" w:rsidRDefault="002546E7" w:rsidP="002546E7">
      <w:pPr>
        <w:rPr>
          <w:rFonts w:ascii="Helvetica" w:hAnsi="Helvetica" w:cs="Helvetica"/>
          <w:i/>
          <w:sz w:val="20"/>
          <w:szCs w:val="20"/>
        </w:rPr>
      </w:pPr>
      <w:r w:rsidRPr="0037639C">
        <w:rPr>
          <w:rFonts w:ascii="Helvetica" w:hAnsi="Helvetica" w:cs="Helvetica"/>
          <w:i/>
          <w:sz w:val="20"/>
          <w:szCs w:val="20"/>
        </w:rPr>
        <w:t xml:space="preserve">    cout &lt;&lt; "\n";</w:t>
      </w:r>
    </w:p>
    <w:p w14:paraId="74EDFD05" w14:textId="77777777" w:rsidR="002546E7" w:rsidRPr="0037639C" w:rsidRDefault="002546E7" w:rsidP="002546E7">
      <w:pPr>
        <w:rPr>
          <w:rFonts w:ascii="Helvetica" w:hAnsi="Helvetica" w:cs="Helvetica"/>
          <w:i/>
          <w:sz w:val="20"/>
          <w:szCs w:val="20"/>
        </w:rPr>
      </w:pPr>
      <w:r w:rsidRPr="0037639C">
        <w:rPr>
          <w:rFonts w:ascii="Helvetica" w:hAnsi="Helvetica" w:cs="Helvetica"/>
          <w:i/>
          <w:sz w:val="20"/>
          <w:szCs w:val="20"/>
        </w:rPr>
        <w:t xml:space="preserve">    cout &lt;&lt; "Марк с Ириной отмечают\t" &lt;&lt; leather &lt;&lt; "-ю годовщину со дня свадьбы!!!";</w:t>
      </w:r>
    </w:p>
    <w:p w14:paraId="691090D1" w14:textId="77777777" w:rsidR="002546E7" w:rsidRPr="0037639C" w:rsidRDefault="002546E7" w:rsidP="002546E7">
      <w:pPr>
        <w:rPr>
          <w:rFonts w:ascii="Helvetica" w:hAnsi="Helvetica" w:cs="Helvetica"/>
          <w:i/>
          <w:sz w:val="20"/>
          <w:szCs w:val="20"/>
        </w:rPr>
      </w:pPr>
      <w:r w:rsidRPr="0037639C">
        <w:rPr>
          <w:rFonts w:ascii="Helvetica" w:hAnsi="Helvetica" w:cs="Helvetica"/>
          <w:i/>
          <w:sz w:val="20"/>
          <w:szCs w:val="20"/>
        </w:rPr>
        <w:t xml:space="preserve">    cout &lt;&lt; "\n";</w:t>
      </w:r>
    </w:p>
    <w:p w14:paraId="3B908043" w14:textId="77777777" w:rsidR="002546E7" w:rsidRPr="0037639C" w:rsidRDefault="002546E7" w:rsidP="002546E7">
      <w:pPr>
        <w:rPr>
          <w:rFonts w:ascii="Helvetica" w:hAnsi="Helvetica" w:cs="Helvetica"/>
          <w:i/>
          <w:sz w:val="20"/>
          <w:szCs w:val="20"/>
        </w:rPr>
      </w:pPr>
      <w:r w:rsidRPr="0037639C">
        <w:rPr>
          <w:rFonts w:ascii="Helvetica" w:hAnsi="Helvetica" w:cs="Helvetica"/>
          <w:i/>
          <w:sz w:val="20"/>
          <w:szCs w:val="20"/>
        </w:rPr>
        <w:t xml:space="preserve">    cout &lt;&lt; "Игорь с Юлией отмечают\t" &lt;&lt; linen &lt;&lt; "-ю годовщину со дня свадьбы!!!";</w:t>
      </w:r>
    </w:p>
    <w:p w14:paraId="3195581E" w14:textId="77777777" w:rsidR="002546E7" w:rsidRPr="0037639C" w:rsidRDefault="002546E7" w:rsidP="002546E7">
      <w:pPr>
        <w:rPr>
          <w:rFonts w:ascii="Helvetica" w:hAnsi="Helvetica" w:cs="Helvetica"/>
          <w:i/>
          <w:sz w:val="20"/>
          <w:szCs w:val="20"/>
        </w:rPr>
      </w:pPr>
      <w:r w:rsidRPr="0037639C">
        <w:rPr>
          <w:rFonts w:ascii="Helvetica" w:hAnsi="Helvetica" w:cs="Helvetica"/>
          <w:i/>
          <w:sz w:val="20"/>
          <w:szCs w:val="20"/>
        </w:rPr>
        <w:t xml:space="preserve">    cout &lt;&lt; "\n";</w:t>
      </w:r>
    </w:p>
    <w:p w14:paraId="49623F34" w14:textId="77777777" w:rsidR="002546E7" w:rsidRPr="0037639C" w:rsidRDefault="002546E7" w:rsidP="002546E7">
      <w:pPr>
        <w:rPr>
          <w:rFonts w:ascii="Helvetica" w:hAnsi="Helvetica" w:cs="Helvetica"/>
          <w:i/>
          <w:sz w:val="20"/>
          <w:szCs w:val="20"/>
        </w:rPr>
      </w:pPr>
      <w:r w:rsidRPr="0037639C">
        <w:rPr>
          <w:rFonts w:ascii="Helvetica" w:hAnsi="Helvetica" w:cs="Helvetica"/>
          <w:i/>
          <w:sz w:val="20"/>
          <w:szCs w:val="20"/>
        </w:rPr>
        <w:t xml:space="preserve">    cout &lt;&lt; "Олег с Аллой отмечают\t" &lt;&lt; wooden &lt;&lt; "-ю годовщину со дня свадьбы!!!";</w:t>
      </w:r>
    </w:p>
    <w:p w14:paraId="591F9298" w14:textId="77777777" w:rsidR="002546E7" w:rsidRPr="0037639C" w:rsidRDefault="002546E7" w:rsidP="002546E7">
      <w:pPr>
        <w:rPr>
          <w:rFonts w:ascii="Helvetica" w:hAnsi="Helvetica" w:cs="Helvetica"/>
          <w:i/>
          <w:sz w:val="20"/>
          <w:szCs w:val="20"/>
        </w:rPr>
      </w:pPr>
      <w:r w:rsidRPr="0037639C">
        <w:rPr>
          <w:rFonts w:ascii="Helvetica" w:hAnsi="Helvetica" w:cs="Helvetica"/>
          <w:i/>
          <w:sz w:val="20"/>
          <w:szCs w:val="20"/>
        </w:rPr>
        <w:t xml:space="preserve">    cout &lt;&lt; "\n\n";</w:t>
      </w:r>
    </w:p>
    <w:p w14:paraId="2B47AFDB" w14:textId="77777777" w:rsidR="002546E7" w:rsidRPr="0037639C" w:rsidRDefault="002546E7" w:rsidP="002546E7">
      <w:pPr>
        <w:rPr>
          <w:rFonts w:ascii="Helvetica" w:hAnsi="Helvetica" w:cs="Helvetica"/>
          <w:i/>
          <w:sz w:val="20"/>
          <w:szCs w:val="20"/>
        </w:rPr>
      </w:pPr>
      <w:r w:rsidRPr="0037639C">
        <w:rPr>
          <w:rFonts w:ascii="Helvetica" w:hAnsi="Helvetica" w:cs="Helvetica"/>
          <w:i/>
          <w:sz w:val="20"/>
          <w:szCs w:val="20"/>
        </w:rPr>
        <w:t xml:space="preserve"> </w:t>
      </w:r>
    </w:p>
    <w:p w14:paraId="783227D7" w14:textId="77777777" w:rsidR="002546E7" w:rsidRPr="0037639C" w:rsidRDefault="002546E7" w:rsidP="002546E7">
      <w:pPr>
        <w:rPr>
          <w:rFonts w:ascii="Helvetica" w:hAnsi="Helvetica" w:cs="Helvetica"/>
          <w:i/>
          <w:sz w:val="20"/>
          <w:szCs w:val="20"/>
        </w:rPr>
      </w:pPr>
      <w:r w:rsidRPr="0037639C">
        <w:rPr>
          <w:rFonts w:ascii="Helvetica" w:hAnsi="Helvetica" w:cs="Helvetica"/>
          <w:i/>
          <w:sz w:val="20"/>
          <w:szCs w:val="20"/>
        </w:rPr>
        <w:t>return 0;</w:t>
      </w:r>
    </w:p>
    <w:p w14:paraId="372F67A8" w14:textId="77777777" w:rsidR="002546E7" w:rsidRPr="0037639C" w:rsidRDefault="002546E7" w:rsidP="002546E7">
      <w:pPr>
        <w:rPr>
          <w:rFonts w:ascii="Helvetica" w:hAnsi="Helvetica" w:cs="Helvetica"/>
          <w:i/>
          <w:sz w:val="20"/>
          <w:szCs w:val="20"/>
        </w:rPr>
      </w:pPr>
      <w:r w:rsidRPr="0037639C">
        <w:rPr>
          <w:rFonts w:ascii="Helvetica" w:hAnsi="Helvetica" w:cs="Helvetica"/>
          <w:i/>
          <w:sz w:val="20"/>
          <w:szCs w:val="20"/>
        </w:rPr>
        <w:t>}</w:t>
      </w:r>
    </w:p>
    <w:p w14:paraId="30A857F2" w14:textId="77777777" w:rsidR="002546E7" w:rsidRPr="0037639C" w:rsidRDefault="002546E7" w:rsidP="002546E7">
      <w:pPr>
        <w:pStyle w:val="a4"/>
        <w:shd w:val="clear" w:color="auto" w:fill="FFFFFF"/>
        <w:spacing w:before="0" w:beforeAutospacing="0" w:after="150" w:afterAutospacing="0"/>
        <w:jc w:val="both"/>
        <w:rPr>
          <w:rFonts w:ascii="Helvetica" w:hAnsi="Helvetica" w:cs="Helvetica"/>
          <w:color w:val="333333"/>
          <w:sz w:val="20"/>
          <w:szCs w:val="20"/>
        </w:rPr>
      </w:pPr>
      <w:r w:rsidRPr="0037639C">
        <w:rPr>
          <w:rFonts w:ascii="Helvetica" w:hAnsi="Helvetica" w:cs="Helvetica"/>
          <w:color w:val="333333"/>
          <w:sz w:val="20"/>
          <w:szCs w:val="20"/>
        </w:rPr>
        <w:t>Определяем перечисление — </w:t>
      </w:r>
      <w:r w:rsidRPr="0037639C">
        <w:rPr>
          <w:rStyle w:val="aa"/>
          <w:rFonts w:ascii="Helvetica" w:eastAsiaTheme="majorEastAsia" w:hAnsi="Helvetica" w:cs="Helvetica"/>
          <w:color w:val="333333"/>
          <w:sz w:val="20"/>
          <w:szCs w:val="20"/>
        </w:rPr>
        <w:t>строка 4</w:t>
      </w:r>
      <w:r w:rsidRPr="0037639C">
        <w:rPr>
          <w:rFonts w:ascii="Helvetica" w:hAnsi="Helvetica" w:cs="Helvetica"/>
          <w:color w:val="333333"/>
          <w:sz w:val="20"/>
          <w:szCs w:val="20"/>
        </w:rPr>
        <w:t> . Для этого используется зарезервированное слово </w:t>
      </w:r>
      <w:r w:rsidRPr="0037639C">
        <w:rPr>
          <w:rStyle w:val="HTML"/>
          <w:rFonts w:ascii="Helvetica" w:hAnsi="Helvetica" w:cs="Helvetica"/>
          <w:color w:val="C7254E"/>
          <w:shd w:val="clear" w:color="auto" w:fill="F9F2F4"/>
        </w:rPr>
        <w:t>enum</w:t>
      </w:r>
      <w:r w:rsidRPr="0037639C">
        <w:rPr>
          <w:rFonts w:ascii="Helvetica" w:hAnsi="Helvetica" w:cs="Helvetica"/>
          <w:color w:val="333333"/>
          <w:sz w:val="20"/>
          <w:szCs w:val="20"/>
        </w:rPr>
        <w:t>, далее даем название типу — в нашем случае </w:t>
      </w:r>
      <w:r w:rsidRPr="0037639C">
        <w:rPr>
          <w:rStyle w:val="HTML"/>
          <w:rFonts w:ascii="Helvetica" w:hAnsi="Helvetica" w:cs="Helvetica"/>
          <w:color w:val="C7254E"/>
          <w:shd w:val="clear" w:color="auto" w:fill="F9F2F4"/>
        </w:rPr>
        <w:t>weddingAnn</w:t>
      </w:r>
      <w:r w:rsidRPr="0037639C">
        <w:rPr>
          <w:rFonts w:ascii="Helvetica" w:hAnsi="Helvetica" w:cs="Helvetica"/>
          <w:color w:val="333333"/>
          <w:sz w:val="20"/>
          <w:szCs w:val="20"/>
        </w:rPr>
        <w:t xml:space="preserve">, в фигурных скобках объявляем </w:t>
      </w:r>
      <w:r w:rsidRPr="0037639C">
        <w:rPr>
          <w:rFonts w:ascii="Helvetica" w:hAnsi="Helvetica" w:cs="Helvetica"/>
          <w:color w:val="333333"/>
          <w:sz w:val="20"/>
          <w:szCs w:val="20"/>
        </w:rPr>
        <w:lastRenderedPageBreak/>
        <w:t>целочисленные константы (элементы перечисления)  </w:t>
      </w:r>
      <w:r w:rsidRPr="0037639C">
        <w:rPr>
          <w:rStyle w:val="HTML"/>
          <w:rFonts w:ascii="Helvetica" w:hAnsi="Helvetica" w:cs="Helvetica"/>
          <w:color w:val="C7254E"/>
          <w:shd w:val="clear" w:color="auto" w:fill="F9F2F4"/>
        </w:rPr>
        <w:t>{chintz = 1, paper, leather, linen, wooden}</w:t>
      </w:r>
      <w:r w:rsidRPr="0037639C">
        <w:rPr>
          <w:rFonts w:ascii="Helvetica" w:hAnsi="Helvetica" w:cs="Helvetica"/>
          <w:color w:val="333333"/>
          <w:sz w:val="20"/>
          <w:szCs w:val="20"/>
        </w:rPr>
        <w:t>, объявляем переменную (декларатор) </w:t>
      </w:r>
      <w:r w:rsidRPr="0037639C">
        <w:rPr>
          <w:rStyle w:val="HTML"/>
          <w:rFonts w:ascii="Helvetica" w:hAnsi="Helvetica" w:cs="Helvetica"/>
          <w:color w:val="C7254E"/>
          <w:shd w:val="clear" w:color="auto" w:fill="F9F2F4"/>
        </w:rPr>
        <w:t>year</w:t>
      </w:r>
      <w:r w:rsidRPr="0037639C">
        <w:rPr>
          <w:rFonts w:ascii="Helvetica" w:hAnsi="Helvetica" w:cs="Helvetica"/>
          <w:color w:val="333333"/>
          <w:sz w:val="20"/>
          <w:szCs w:val="20"/>
        </w:rPr>
        <w:t>    в конце ставим </w:t>
      </w:r>
      <w:r w:rsidRPr="0037639C">
        <w:rPr>
          <w:rStyle w:val="HTML"/>
          <w:rFonts w:ascii="Helvetica" w:hAnsi="Helvetica" w:cs="Helvetica"/>
          <w:color w:val="C7254E"/>
          <w:shd w:val="clear" w:color="auto" w:fill="F9F2F4"/>
        </w:rPr>
        <w:t>;</w:t>
      </w:r>
      <w:r w:rsidRPr="0037639C">
        <w:rPr>
          <w:rFonts w:ascii="Helvetica" w:hAnsi="Helvetica" w:cs="Helvetica"/>
          <w:color w:val="333333"/>
          <w:sz w:val="20"/>
          <w:szCs w:val="20"/>
        </w:rPr>
        <w:t>. Объявление типа  и переменной  необязательно  при определении перечисления. В нашем примере мы могли обойтись и без них — </w:t>
      </w:r>
      <w:r w:rsidRPr="0037639C">
        <w:rPr>
          <w:rStyle w:val="HTML"/>
          <w:rFonts w:ascii="Helvetica" w:hAnsi="Helvetica" w:cs="Helvetica"/>
          <w:color w:val="C7254E"/>
          <w:shd w:val="clear" w:color="auto" w:fill="F9F2F4"/>
        </w:rPr>
        <w:t>enum {chintz = 1, paper, leather, linen, wooden};</w:t>
      </w:r>
      <w:r w:rsidRPr="0037639C">
        <w:rPr>
          <w:rFonts w:ascii="Helvetica" w:hAnsi="Helvetica" w:cs="Helvetica"/>
          <w:color w:val="333333"/>
          <w:sz w:val="20"/>
          <w:szCs w:val="20"/>
        </w:rPr>
        <w:t>, но лучше сразу показать полную версию. Вы, скорее всего, обратили внимание на то, что первому элементу </w:t>
      </w:r>
      <w:r w:rsidRPr="0037639C">
        <w:rPr>
          <w:rStyle w:val="HTML"/>
          <w:rFonts w:ascii="Helvetica" w:hAnsi="Helvetica" w:cs="Helvetica"/>
          <w:color w:val="C7254E"/>
          <w:shd w:val="clear" w:color="auto" w:fill="F9F2F4"/>
        </w:rPr>
        <w:t>chintz</w:t>
      </w:r>
      <w:r w:rsidRPr="0037639C">
        <w:rPr>
          <w:rFonts w:ascii="Helvetica" w:hAnsi="Helvetica" w:cs="Helvetica"/>
          <w:color w:val="333333"/>
          <w:sz w:val="20"/>
          <w:szCs w:val="20"/>
        </w:rPr>
        <w:t> мы присвоили значение </w:t>
      </w:r>
      <w:r w:rsidRPr="0037639C">
        <w:rPr>
          <w:rStyle w:val="HTML"/>
          <w:rFonts w:ascii="Helvetica" w:hAnsi="Helvetica" w:cs="Helvetica"/>
          <w:color w:val="C7254E"/>
          <w:shd w:val="clear" w:color="auto" w:fill="F9F2F4"/>
        </w:rPr>
        <w:t>1</w:t>
      </w:r>
      <w:r w:rsidRPr="0037639C">
        <w:rPr>
          <w:rFonts w:ascii="Helvetica" w:hAnsi="Helvetica" w:cs="Helvetica"/>
          <w:color w:val="333333"/>
          <w:sz w:val="20"/>
          <w:szCs w:val="20"/>
        </w:rPr>
        <w:t>. Дело в том, что по умолчанию, при определении перечисления, первой перечисляемой константе присваивается значение </w:t>
      </w:r>
      <w:r w:rsidRPr="0037639C">
        <w:rPr>
          <w:rStyle w:val="HTML"/>
          <w:rFonts w:ascii="Helvetica" w:hAnsi="Helvetica" w:cs="Helvetica"/>
          <w:color w:val="C7254E"/>
          <w:shd w:val="clear" w:color="auto" w:fill="F9F2F4"/>
        </w:rPr>
        <w:t>0</w:t>
      </w:r>
      <w:r w:rsidRPr="0037639C">
        <w:rPr>
          <w:rFonts w:ascii="Helvetica" w:hAnsi="Helvetica" w:cs="Helvetica"/>
          <w:color w:val="333333"/>
          <w:sz w:val="20"/>
          <w:szCs w:val="20"/>
        </w:rPr>
        <w:t>, а для остальных на единицу больше, чем у предыдущей. Поэтому нам достаточно было присвоить значение только первой константе. Остальные значения присвоились автоматически. При выводе данных на экран , </w:t>
      </w:r>
      <w:r w:rsidRPr="0037639C">
        <w:rPr>
          <w:rStyle w:val="aa"/>
          <w:rFonts w:ascii="Helvetica" w:eastAsiaTheme="majorEastAsia" w:hAnsi="Helvetica" w:cs="Helvetica"/>
          <w:color w:val="333333"/>
          <w:sz w:val="20"/>
          <w:szCs w:val="20"/>
        </w:rPr>
        <w:t>строки 10 — 18</w:t>
      </w:r>
      <w:r w:rsidRPr="0037639C">
        <w:rPr>
          <w:rFonts w:ascii="Helvetica" w:hAnsi="Helvetica" w:cs="Helvetica"/>
          <w:color w:val="333333"/>
          <w:sz w:val="20"/>
          <w:szCs w:val="20"/>
        </w:rPr>
        <w:t>, мы указываем название годовщин свадеб, а компилятор уже обращается к элементам перечисления и предоставляет нам целое число, которое хранит этот элемент (идентификатор).</w:t>
      </w:r>
    </w:p>
    <w:p w14:paraId="4542B66E" w14:textId="77777777" w:rsidR="002546E7" w:rsidRPr="0037639C" w:rsidRDefault="002546E7" w:rsidP="002546E7">
      <w:pPr>
        <w:pStyle w:val="a4"/>
        <w:shd w:val="clear" w:color="auto" w:fill="FFFFFF"/>
        <w:spacing w:before="0" w:beforeAutospacing="0" w:after="150" w:afterAutospacing="0"/>
        <w:jc w:val="both"/>
        <w:rPr>
          <w:rFonts w:ascii="Helvetica" w:hAnsi="Helvetica" w:cs="Helvetica"/>
          <w:i/>
          <w:noProof/>
          <w:sz w:val="20"/>
          <w:szCs w:val="20"/>
        </w:rPr>
      </w:pPr>
      <w:r w:rsidRPr="0037639C">
        <w:rPr>
          <w:rFonts w:ascii="Helvetica" w:hAnsi="Helvetica" w:cs="Helvetica"/>
          <w:color w:val="333333"/>
          <w:sz w:val="20"/>
          <w:szCs w:val="20"/>
        </w:rPr>
        <w:t>Что мы увидим в консоли:</w:t>
      </w:r>
      <w:r w:rsidRPr="0037639C">
        <w:rPr>
          <w:rFonts w:ascii="Helvetica" w:hAnsi="Helvetica" w:cs="Helvetica"/>
          <w:i/>
          <w:noProof/>
          <w:sz w:val="20"/>
          <w:szCs w:val="20"/>
        </w:rPr>
        <w:t xml:space="preserve"> </w:t>
      </w:r>
    </w:p>
    <w:p w14:paraId="2B5D79CC" w14:textId="77777777" w:rsidR="002546E7" w:rsidRPr="0037639C" w:rsidRDefault="002546E7" w:rsidP="002546E7">
      <w:pPr>
        <w:pStyle w:val="a4"/>
        <w:shd w:val="clear" w:color="auto" w:fill="FFFFFF"/>
        <w:spacing w:before="0" w:beforeAutospacing="0" w:after="150" w:afterAutospacing="0"/>
        <w:jc w:val="both"/>
        <w:rPr>
          <w:rFonts w:ascii="Helvetica" w:hAnsi="Helvetica" w:cs="Helvetica"/>
          <w:color w:val="333333"/>
          <w:sz w:val="20"/>
          <w:szCs w:val="20"/>
        </w:rPr>
      </w:pPr>
      <w:r w:rsidRPr="0037639C">
        <w:rPr>
          <w:rFonts w:ascii="Helvetica" w:hAnsi="Helvetica" w:cs="Helvetica"/>
          <w:i/>
          <w:noProof/>
          <w:sz w:val="20"/>
          <w:szCs w:val="20"/>
        </w:rPr>
        <w:drawing>
          <wp:inline distT="0" distB="0" distL="0" distR="0" wp14:anchorId="4C6A75B7" wp14:editId="2B32C5F9">
            <wp:extent cx="5940425" cy="1002665"/>
            <wp:effectExtent l="0" t="0" r="3175" b="6985"/>
            <wp:docPr id="2821" name="Рисунок 2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Безымянный.png"/>
                    <pic:cNvPicPr/>
                  </pic:nvPicPr>
                  <pic:blipFill>
                    <a:blip r:embed="rId71">
                      <a:extLst>
                        <a:ext uri="{28A0092B-C50C-407E-A947-70E740481C1C}">
                          <a14:useLocalDpi xmlns:a14="http://schemas.microsoft.com/office/drawing/2010/main" val="0"/>
                        </a:ext>
                      </a:extLst>
                    </a:blip>
                    <a:stretch>
                      <a:fillRect/>
                    </a:stretch>
                  </pic:blipFill>
                  <pic:spPr>
                    <a:xfrm>
                      <a:off x="0" y="0"/>
                      <a:ext cx="5940425" cy="1002665"/>
                    </a:xfrm>
                    <a:prstGeom prst="rect">
                      <a:avLst/>
                    </a:prstGeom>
                  </pic:spPr>
                </pic:pic>
              </a:graphicData>
            </a:graphic>
          </wp:inline>
        </w:drawing>
      </w:r>
    </w:p>
    <w:p w14:paraId="3C1646CD" w14:textId="77777777" w:rsidR="002546E7" w:rsidRPr="0037639C" w:rsidRDefault="002546E7" w:rsidP="002546E7">
      <w:pPr>
        <w:pStyle w:val="a4"/>
        <w:shd w:val="clear" w:color="auto" w:fill="FFFFFF"/>
        <w:spacing w:after="150"/>
        <w:jc w:val="both"/>
        <w:rPr>
          <w:rFonts w:ascii="Helvetica" w:hAnsi="Helvetica" w:cs="Helvetica"/>
          <w:color w:val="333333"/>
          <w:sz w:val="20"/>
          <w:szCs w:val="20"/>
        </w:rPr>
      </w:pPr>
      <w:r w:rsidRPr="0037639C">
        <w:rPr>
          <w:rFonts w:ascii="Helvetica" w:hAnsi="Helvetica" w:cs="Helvetica"/>
          <w:color w:val="333333"/>
          <w:sz w:val="20"/>
          <w:szCs w:val="20"/>
        </w:rPr>
        <w:t>Так — с этим, надеюсь, разобрались. Теперь немного теории — то что важно запомнить.</w:t>
      </w:r>
    </w:p>
    <w:p w14:paraId="3DA6E916" w14:textId="77777777" w:rsidR="002546E7" w:rsidRPr="0037639C" w:rsidRDefault="002546E7" w:rsidP="002546E7">
      <w:pPr>
        <w:pStyle w:val="a4"/>
        <w:shd w:val="clear" w:color="auto" w:fill="FFFFFF"/>
        <w:spacing w:after="150"/>
        <w:jc w:val="both"/>
        <w:rPr>
          <w:rFonts w:ascii="Helvetica" w:hAnsi="Helvetica" w:cs="Helvetica"/>
          <w:color w:val="333333"/>
          <w:sz w:val="20"/>
          <w:szCs w:val="20"/>
        </w:rPr>
      </w:pPr>
    </w:p>
    <w:p w14:paraId="4748B6D3" w14:textId="77777777" w:rsidR="002546E7" w:rsidRPr="0037639C" w:rsidRDefault="002546E7" w:rsidP="002546E7">
      <w:pPr>
        <w:pStyle w:val="a4"/>
        <w:shd w:val="clear" w:color="auto" w:fill="FFFFFF"/>
        <w:spacing w:after="150"/>
        <w:jc w:val="both"/>
        <w:rPr>
          <w:rFonts w:ascii="Helvetica" w:hAnsi="Helvetica" w:cs="Helvetica"/>
          <w:color w:val="333333"/>
          <w:sz w:val="20"/>
          <w:szCs w:val="20"/>
        </w:rPr>
      </w:pPr>
      <w:r w:rsidRPr="0037639C">
        <w:rPr>
          <w:rFonts w:ascii="Helvetica" w:hAnsi="Helvetica" w:cs="Helvetica"/>
          <w:color w:val="333333"/>
          <w:sz w:val="20"/>
          <w:szCs w:val="20"/>
        </w:rPr>
        <w:t>Первое, то что мы уже знаем:  всем идентификаторам (целочисленным константам) перечисления присваивается значение. По умолчанию первому – 0, остальным на единицу больше предыдущего значения. А если мы сами задаем значение — то это может быть любое целое число. При этом, ВАЖНО, имена целочисленных констант должны быть уникальны. При определении одинаковых имен компилятор выдаст ошибку. А вот значения, которые мы присваиваем  константам могут совпадать. Например:  enum year{vadim = 2, vanya = 2, sonya, yula = 0,  denis = sonya + 20,}; Когда выведем эти значения на экран, увидим 2, 2, 3, 0, 23.</w:t>
      </w:r>
    </w:p>
    <w:p w14:paraId="4B9AA195" w14:textId="77777777" w:rsidR="002546E7" w:rsidRPr="0037639C" w:rsidRDefault="002546E7" w:rsidP="002546E7">
      <w:pPr>
        <w:pStyle w:val="a4"/>
        <w:shd w:val="clear" w:color="auto" w:fill="FFFFFF"/>
        <w:spacing w:after="150"/>
        <w:jc w:val="both"/>
        <w:rPr>
          <w:rFonts w:ascii="Helvetica" w:hAnsi="Helvetica" w:cs="Helvetica"/>
          <w:color w:val="333333"/>
          <w:sz w:val="20"/>
          <w:szCs w:val="20"/>
        </w:rPr>
      </w:pPr>
      <w:r w:rsidRPr="0037639C">
        <w:rPr>
          <w:rFonts w:ascii="Helvetica" w:hAnsi="Helvetica" w:cs="Helvetica"/>
          <w:color w:val="333333"/>
          <w:sz w:val="20"/>
          <w:szCs w:val="20"/>
        </w:rPr>
        <w:t>Перечисление — это отдельный тип данных. Так типом  идентификаторов vadim, vanya, sonya и т.д. выступает тип year.</w:t>
      </w:r>
    </w:p>
    <w:p w14:paraId="06359E4F" w14:textId="77777777" w:rsidR="002546E7" w:rsidRPr="0037639C" w:rsidRDefault="002546E7" w:rsidP="002546E7">
      <w:pPr>
        <w:pStyle w:val="a4"/>
        <w:shd w:val="clear" w:color="auto" w:fill="FFFFFF"/>
        <w:spacing w:after="150"/>
        <w:jc w:val="both"/>
        <w:rPr>
          <w:rFonts w:ascii="Helvetica" w:hAnsi="Helvetica" w:cs="Helvetica"/>
          <w:color w:val="333333"/>
          <w:sz w:val="20"/>
          <w:szCs w:val="20"/>
        </w:rPr>
      </w:pPr>
      <w:r w:rsidRPr="0037639C">
        <w:rPr>
          <w:rFonts w:ascii="Helvetica" w:hAnsi="Helvetica" w:cs="Helvetica"/>
          <w:color w:val="333333"/>
          <w:sz w:val="20"/>
          <w:szCs w:val="20"/>
        </w:rPr>
        <w:t>Значение константам можно присвоить только в фигурных скобках при определении перечисления. Изменить его ниже в коде уже нет возможности.</w:t>
      </w:r>
    </w:p>
    <w:p w14:paraId="5206F39F" w14:textId="77777777" w:rsidR="002546E7" w:rsidRPr="0037639C" w:rsidRDefault="002546E7" w:rsidP="002546E7">
      <w:pPr>
        <w:pStyle w:val="a4"/>
        <w:shd w:val="clear" w:color="auto" w:fill="FFFFFF"/>
        <w:spacing w:after="150"/>
        <w:jc w:val="both"/>
        <w:rPr>
          <w:rFonts w:ascii="Helvetica" w:hAnsi="Helvetica" w:cs="Helvetica"/>
          <w:color w:val="333333"/>
          <w:sz w:val="20"/>
          <w:szCs w:val="20"/>
        </w:rPr>
      </w:pPr>
      <w:r w:rsidRPr="0037639C">
        <w:rPr>
          <w:rFonts w:ascii="Helvetica" w:hAnsi="Helvetica" w:cs="Helvetica"/>
          <w:color w:val="333333"/>
          <w:sz w:val="20"/>
          <w:szCs w:val="20"/>
        </w:rPr>
        <w:t>Определяя перечисление, объявление типа и переменной необязательно.</w:t>
      </w:r>
    </w:p>
    <w:p w14:paraId="6FBCFA11" w14:textId="77777777" w:rsidR="002546E7" w:rsidRPr="0037639C" w:rsidRDefault="002546E7" w:rsidP="002546E7">
      <w:pPr>
        <w:pStyle w:val="a4"/>
        <w:shd w:val="clear" w:color="auto" w:fill="FFFFFF"/>
        <w:spacing w:after="150"/>
        <w:jc w:val="both"/>
        <w:rPr>
          <w:rFonts w:ascii="Helvetica" w:hAnsi="Helvetica" w:cs="Helvetica"/>
          <w:color w:val="333333"/>
          <w:sz w:val="20"/>
          <w:szCs w:val="20"/>
        </w:rPr>
      </w:pPr>
      <w:r w:rsidRPr="0037639C">
        <w:rPr>
          <w:rFonts w:ascii="Helvetica" w:hAnsi="Helvetica" w:cs="Helvetica"/>
          <w:color w:val="333333"/>
          <w:sz w:val="20"/>
          <w:szCs w:val="20"/>
        </w:rPr>
        <w:t>Переменная (декларатор) типа созданного нами  перечисления может иметь значение одной из определённой в перечислении константы.  Чтобы было понятней, если в функции main мы объявляем переменную типа перечисления, это будет выглядеть так — year child = sonya;.</w:t>
      </w:r>
    </w:p>
    <w:p w14:paraId="3FD2602D" w14:textId="77777777" w:rsidR="002546E7" w:rsidRPr="0037639C" w:rsidRDefault="002546E7" w:rsidP="002546E7">
      <w:pPr>
        <w:pStyle w:val="a4"/>
        <w:shd w:val="clear" w:color="auto" w:fill="FFFFFF"/>
        <w:spacing w:after="150"/>
        <w:jc w:val="both"/>
        <w:rPr>
          <w:rFonts w:ascii="Helvetica" w:hAnsi="Helvetica" w:cs="Helvetica"/>
          <w:color w:val="333333"/>
          <w:sz w:val="20"/>
          <w:szCs w:val="20"/>
        </w:rPr>
      </w:pPr>
      <w:r w:rsidRPr="0037639C">
        <w:rPr>
          <w:rFonts w:ascii="Helvetica" w:hAnsi="Helvetica" w:cs="Helvetica"/>
          <w:color w:val="333333"/>
          <w:sz w:val="20"/>
          <w:szCs w:val="20"/>
        </w:rPr>
        <w:t>используя перечисления, мы можем сделать наши коды программ более понятными. В первую очередь потому, что благодаря им возможно использовать в программе не «магические числа» инициализированных где-то в коде переменных, а  читаемые названия элементов перечисления. Но, как всегда, не увлекайтесь. Всего в меру.</w:t>
      </w:r>
    </w:p>
    <w:p w14:paraId="04C07DE3" w14:textId="77777777" w:rsidR="002546E7" w:rsidRPr="0037639C" w:rsidRDefault="002546E7" w:rsidP="002546E7">
      <w:pPr>
        <w:pStyle w:val="a4"/>
        <w:shd w:val="clear" w:color="auto" w:fill="FFFFFF"/>
        <w:spacing w:before="0" w:beforeAutospacing="0" w:after="150" w:afterAutospacing="0"/>
        <w:jc w:val="both"/>
        <w:rPr>
          <w:rFonts w:ascii="Helvetica" w:hAnsi="Helvetica" w:cs="Helvetica"/>
          <w:color w:val="333333"/>
          <w:sz w:val="20"/>
          <w:szCs w:val="20"/>
        </w:rPr>
      </w:pPr>
      <w:r w:rsidRPr="0037639C">
        <w:rPr>
          <w:rFonts w:ascii="Helvetica" w:hAnsi="Helvetica" w:cs="Helvetica"/>
          <w:color w:val="333333"/>
          <w:sz w:val="20"/>
          <w:szCs w:val="20"/>
        </w:rPr>
        <w:t>Рассмотрим еще один код программы. Здесь мы создадим перечисление level (этаж) и предложим пользователю проехаться на виртуальном лифте по виртуальному торговому центру.</w:t>
      </w:r>
    </w:p>
    <w:p w14:paraId="67AA1147" w14:textId="77777777" w:rsidR="002546E7" w:rsidRPr="0037639C" w:rsidRDefault="002546E7" w:rsidP="002546E7">
      <w:pPr>
        <w:pStyle w:val="a4"/>
        <w:shd w:val="clear" w:color="auto" w:fill="FFFFFF"/>
        <w:spacing w:before="0" w:beforeAutospacing="0" w:after="150" w:afterAutospacing="0"/>
        <w:jc w:val="both"/>
        <w:rPr>
          <w:rFonts w:ascii="Helvetica" w:hAnsi="Helvetica" w:cs="Helvetica"/>
          <w:color w:val="333333"/>
          <w:sz w:val="20"/>
          <w:szCs w:val="20"/>
        </w:rPr>
      </w:pPr>
      <w:r w:rsidRPr="0037639C">
        <w:rPr>
          <w:rFonts w:ascii="Helvetica" w:hAnsi="Helvetica" w:cs="Helvetica"/>
          <w:noProof/>
          <w:color w:val="333333"/>
          <w:sz w:val="20"/>
          <w:szCs w:val="20"/>
        </w:rPr>
        <w:lastRenderedPageBreak/>
        <w:drawing>
          <wp:inline distT="0" distB="0" distL="0" distR="0" wp14:anchorId="55E1A8CA" wp14:editId="4D152439">
            <wp:extent cx="5940425" cy="4214495"/>
            <wp:effectExtent l="0" t="0" r="3175" b="0"/>
            <wp:docPr id="2822" name="Рисунок 2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Безымянный.png"/>
                    <pic:cNvPicPr/>
                  </pic:nvPicPr>
                  <pic:blipFill>
                    <a:blip r:embed="rId72">
                      <a:extLst>
                        <a:ext uri="{28A0092B-C50C-407E-A947-70E740481C1C}">
                          <a14:useLocalDpi xmlns:a14="http://schemas.microsoft.com/office/drawing/2010/main" val="0"/>
                        </a:ext>
                      </a:extLst>
                    </a:blip>
                    <a:stretch>
                      <a:fillRect/>
                    </a:stretch>
                  </pic:blipFill>
                  <pic:spPr>
                    <a:xfrm>
                      <a:off x="0" y="0"/>
                      <a:ext cx="5940425" cy="4214495"/>
                    </a:xfrm>
                    <a:prstGeom prst="rect">
                      <a:avLst/>
                    </a:prstGeom>
                  </pic:spPr>
                </pic:pic>
              </a:graphicData>
            </a:graphic>
          </wp:inline>
        </w:drawing>
      </w:r>
    </w:p>
    <w:p w14:paraId="0265CA41" w14:textId="77777777" w:rsidR="002546E7" w:rsidRPr="0037639C" w:rsidRDefault="002546E7" w:rsidP="002546E7">
      <w:pPr>
        <w:rPr>
          <w:rFonts w:ascii="Helvetica" w:hAnsi="Helvetica" w:cs="Helvetica"/>
          <w:i/>
          <w:sz w:val="20"/>
          <w:szCs w:val="20"/>
        </w:rPr>
      </w:pPr>
      <w:r w:rsidRPr="0037639C">
        <w:rPr>
          <w:rFonts w:ascii="Helvetica" w:hAnsi="Helvetica" w:cs="Helvetica"/>
          <w:noProof/>
          <w:sz w:val="20"/>
          <w:szCs w:val="20"/>
          <w:lang w:eastAsia="ru-RU"/>
        </w:rPr>
        <w:drawing>
          <wp:inline distT="0" distB="0" distL="0" distR="0" wp14:anchorId="3F1B8C8D" wp14:editId="1EEBE201">
            <wp:extent cx="5940425" cy="2820670"/>
            <wp:effectExtent l="0" t="0" r="3175" b="0"/>
            <wp:docPr id="2823" name="Рисунок 2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Безымянный.png"/>
                    <pic:cNvPicPr/>
                  </pic:nvPicPr>
                  <pic:blipFill>
                    <a:blip r:embed="rId73">
                      <a:extLst>
                        <a:ext uri="{28A0092B-C50C-407E-A947-70E740481C1C}">
                          <a14:useLocalDpi xmlns:a14="http://schemas.microsoft.com/office/drawing/2010/main" val="0"/>
                        </a:ext>
                      </a:extLst>
                    </a:blip>
                    <a:stretch>
                      <a:fillRect/>
                    </a:stretch>
                  </pic:blipFill>
                  <pic:spPr>
                    <a:xfrm>
                      <a:off x="0" y="0"/>
                      <a:ext cx="5940425" cy="2820670"/>
                    </a:xfrm>
                    <a:prstGeom prst="rect">
                      <a:avLst/>
                    </a:prstGeom>
                  </pic:spPr>
                </pic:pic>
              </a:graphicData>
            </a:graphic>
          </wp:inline>
        </w:drawing>
      </w:r>
    </w:p>
    <w:p w14:paraId="160CE3F3" w14:textId="77777777" w:rsidR="002546E7" w:rsidRPr="0037639C" w:rsidRDefault="002546E7" w:rsidP="002546E7">
      <w:pPr>
        <w:pStyle w:val="2"/>
        <w:jc w:val="both"/>
        <w:rPr>
          <w:rFonts w:ascii="Helvetica" w:hAnsi="Helvetica" w:cs="Helvetica"/>
          <w:color w:val="000000" w:themeColor="text1"/>
          <w:sz w:val="20"/>
          <w:szCs w:val="20"/>
        </w:rPr>
      </w:pPr>
      <w:bookmarkStart w:id="125" w:name="_Toc517042816"/>
      <w:bookmarkStart w:id="126" w:name="_Toc517043771"/>
      <w:r w:rsidRPr="0037639C">
        <w:rPr>
          <w:rFonts w:ascii="Helvetica" w:hAnsi="Helvetica" w:cs="Helvetica"/>
          <w:noProof/>
          <w:color w:val="000000" w:themeColor="text1"/>
          <w:sz w:val="20"/>
          <w:szCs w:val="20"/>
          <w:lang w:eastAsia="ru-RU"/>
        </w:rPr>
        <w:lastRenderedPageBreak/>
        <w:drawing>
          <wp:inline distT="0" distB="0" distL="0" distR="0" wp14:anchorId="5A49FF9A" wp14:editId="63DF9C79">
            <wp:extent cx="5940425" cy="4802505"/>
            <wp:effectExtent l="0" t="0" r="3175" b="0"/>
            <wp:docPr id="2824" name="Рисунок 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Безымянный.png"/>
                    <pic:cNvPicPr/>
                  </pic:nvPicPr>
                  <pic:blipFill>
                    <a:blip r:embed="rId74">
                      <a:extLst>
                        <a:ext uri="{28A0092B-C50C-407E-A947-70E740481C1C}">
                          <a14:useLocalDpi xmlns:a14="http://schemas.microsoft.com/office/drawing/2010/main" val="0"/>
                        </a:ext>
                      </a:extLst>
                    </a:blip>
                    <a:stretch>
                      <a:fillRect/>
                    </a:stretch>
                  </pic:blipFill>
                  <pic:spPr>
                    <a:xfrm>
                      <a:off x="0" y="0"/>
                      <a:ext cx="5940425" cy="4802505"/>
                    </a:xfrm>
                    <a:prstGeom prst="rect">
                      <a:avLst/>
                    </a:prstGeom>
                  </pic:spPr>
                </pic:pic>
              </a:graphicData>
            </a:graphic>
          </wp:inline>
        </w:drawing>
      </w:r>
      <w:r w:rsidRPr="0037639C">
        <w:rPr>
          <w:rFonts w:ascii="Helvetica" w:hAnsi="Helvetica" w:cs="Helvetica"/>
          <w:noProof/>
          <w:color w:val="000000" w:themeColor="text1"/>
          <w:sz w:val="20"/>
          <w:szCs w:val="20"/>
          <w:lang w:eastAsia="ru-RU"/>
        </w:rPr>
        <w:drawing>
          <wp:inline distT="0" distB="0" distL="0" distR="0" wp14:anchorId="1482AC85" wp14:editId="742126A1">
            <wp:extent cx="5940425" cy="2989580"/>
            <wp:effectExtent l="0" t="0" r="3175" b="1270"/>
            <wp:docPr id="2825" name="Рисунок 2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Безымянный.png"/>
                    <pic:cNvPicPr/>
                  </pic:nvPicPr>
                  <pic:blipFill>
                    <a:blip r:embed="rId75">
                      <a:extLst>
                        <a:ext uri="{28A0092B-C50C-407E-A947-70E740481C1C}">
                          <a14:useLocalDpi xmlns:a14="http://schemas.microsoft.com/office/drawing/2010/main" val="0"/>
                        </a:ext>
                      </a:extLst>
                    </a:blip>
                    <a:stretch>
                      <a:fillRect/>
                    </a:stretch>
                  </pic:blipFill>
                  <pic:spPr>
                    <a:xfrm>
                      <a:off x="0" y="0"/>
                      <a:ext cx="5940425" cy="2989580"/>
                    </a:xfrm>
                    <a:prstGeom prst="rect">
                      <a:avLst/>
                    </a:prstGeom>
                  </pic:spPr>
                </pic:pic>
              </a:graphicData>
            </a:graphic>
          </wp:inline>
        </w:drawing>
      </w:r>
      <w:r w:rsidRPr="0037639C">
        <w:rPr>
          <w:rFonts w:ascii="Helvetica" w:hAnsi="Helvetica" w:cs="Helvetica"/>
          <w:noProof/>
          <w:color w:val="000000" w:themeColor="text1"/>
          <w:sz w:val="20"/>
          <w:szCs w:val="20"/>
          <w:lang w:eastAsia="ru-RU"/>
        </w:rPr>
        <w:lastRenderedPageBreak/>
        <w:drawing>
          <wp:inline distT="0" distB="0" distL="0" distR="0" wp14:anchorId="36D3F729" wp14:editId="7CBD9F5B">
            <wp:extent cx="5940425" cy="5189855"/>
            <wp:effectExtent l="0" t="0" r="3175" b="0"/>
            <wp:docPr id="2826" name="Рисунок 2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Безымянный.png"/>
                    <pic:cNvPicPr/>
                  </pic:nvPicPr>
                  <pic:blipFill>
                    <a:blip r:embed="rId76">
                      <a:extLst>
                        <a:ext uri="{28A0092B-C50C-407E-A947-70E740481C1C}">
                          <a14:useLocalDpi xmlns:a14="http://schemas.microsoft.com/office/drawing/2010/main" val="0"/>
                        </a:ext>
                      </a:extLst>
                    </a:blip>
                    <a:stretch>
                      <a:fillRect/>
                    </a:stretch>
                  </pic:blipFill>
                  <pic:spPr>
                    <a:xfrm>
                      <a:off x="0" y="0"/>
                      <a:ext cx="5940425" cy="5189855"/>
                    </a:xfrm>
                    <a:prstGeom prst="rect">
                      <a:avLst/>
                    </a:prstGeom>
                  </pic:spPr>
                </pic:pic>
              </a:graphicData>
            </a:graphic>
          </wp:inline>
        </w:drawing>
      </w:r>
      <w:bookmarkEnd w:id="125"/>
      <w:bookmarkEnd w:id="126"/>
    </w:p>
    <w:p w14:paraId="0791ADEF"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Структура tm имеет вид</w:t>
      </w:r>
    </w:p>
    <w:p w14:paraId="7ACA6D55"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
    <w:p w14:paraId="42D148F8"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
    <w:p w14:paraId="71E92BEE"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
    <w:p w14:paraId="19474180"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
    <w:p w14:paraId="5DA87EAD"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
    <w:p w14:paraId="24108F03"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
    <w:p w14:paraId="2A4B299A"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
    <w:p w14:paraId="2087C5AD"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
    <w:p w14:paraId="13B73154"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
    <w:p w14:paraId="75EC0ED2"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
    <w:p w14:paraId="7C018E0A"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
    <w:p w14:paraId="62B30A4B"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
    <w:p w14:paraId="099ED869" w14:textId="77777777" w:rsidR="002546E7" w:rsidRPr="0037639C" w:rsidRDefault="002546E7" w:rsidP="002546E7">
      <w:pPr>
        <w:rPr>
          <w:rFonts w:ascii="Helvetica" w:hAnsi="Helvetica" w:cs="Helvetica"/>
          <w:sz w:val="20"/>
          <w:szCs w:val="20"/>
        </w:rPr>
      </w:pPr>
    </w:p>
    <w:p w14:paraId="2DE0DC9B"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struct tm</w:t>
      </w:r>
    </w:p>
    <w:p w14:paraId="267C0372"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w:t>
      </w:r>
    </w:p>
    <w:p w14:paraId="7E9CFDC8"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lastRenderedPageBreak/>
        <w:t xml:space="preserve">  int tm_sec;     // секунды после минут [0,59]</w:t>
      </w:r>
    </w:p>
    <w:p w14:paraId="67C0EBE6"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int tm_min;     // минуты после часов [0,59]</w:t>
      </w:r>
    </w:p>
    <w:p w14:paraId="6F26B556"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int tm_hour;    // часы после полуночи [0,23]</w:t>
      </w:r>
    </w:p>
    <w:p w14:paraId="3B079BD4"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int tm_mday;    // день месяца [1,31]</w:t>
      </w:r>
    </w:p>
    <w:p w14:paraId="2DF1E9F6"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int tm_mon;     // месяц года (январь = 0) [0,11]</w:t>
      </w:r>
    </w:p>
    <w:p w14:paraId="34A942F5"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int tm_year;    // год (1900 год = 0)</w:t>
      </w:r>
    </w:p>
    <w:p w14:paraId="5C7A7A82"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int tm_wday;    // день недели (вс = 0) [0,6]</w:t>
      </w:r>
    </w:p>
    <w:p w14:paraId="61BAAE55"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int tm_yday;    // день года (1 января = 0) [0,365]</w:t>
      </w:r>
    </w:p>
    <w:p w14:paraId="51BEDC4D"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int tm_isdst;   // флаг перехода на летнее время (&gt;0- вкл.)</w:t>
      </w:r>
    </w:p>
    <w:p w14:paraId="2216659E" w14:textId="77777777" w:rsidR="002546E7" w:rsidRPr="0037639C" w:rsidRDefault="002546E7" w:rsidP="002546E7">
      <w:pPr>
        <w:rPr>
          <w:rFonts w:ascii="Helvetica" w:hAnsi="Helvetica" w:cs="Helvetica"/>
          <w:sz w:val="20"/>
          <w:szCs w:val="20"/>
          <w:lang w:val="en-US"/>
        </w:rPr>
      </w:pPr>
      <w:r w:rsidRPr="0037639C">
        <w:rPr>
          <w:rFonts w:ascii="Helvetica" w:hAnsi="Helvetica" w:cs="Helvetica"/>
          <w:sz w:val="20"/>
          <w:szCs w:val="20"/>
          <w:lang w:val="en-US"/>
        </w:rPr>
        <w:t>};</w:t>
      </w:r>
    </w:p>
    <w:p w14:paraId="50452A9A" w14:textId="77777777" w:rsidR="002546E7" w:rsidRPr="0037639C" w:rsidRDefault="002546E7" w:rsidP="002546E7">
      <w:pPr>
        <w:rPr>
          <w:rFonts w:ascii="Helvetica" w:hAnsi="Helvetica" w:cs="Helvetica"/>
          <w:sz w:val="20"/>
          <w:szCs w:val="20"/>
          <w:lang w:val="en-US"/>
        </w:rPr>
      </w:pPr>
    </w:p>
    <w:p w14:paraId="0880255F" w14:textId="77777777" w:rsidR="002546E7" w:rsidRPr="0037639C" w:rsidRDefault="002546E7" w:rsidP="002546E7">
      <w:pPr>
        <w:rPr>
          <w:rFonts w:ascii="Helvetica" w:hAnsi="Helvetica" w:cs="Helvetica"/>
          <w:sz w:val="20"/>
          <w:szCs w:val="20"/>
          <w:lang w:val="en-US"/>
        </w:rPr>
      </w:pPr>
    </w:p>
    <w:p w14:paraId="372675AB" w14:textId="77777777" w:rsidR="002546E7" w:rsidRPr="0037639C" w:rsidRDefault="002546E7" w:rsidP="002546E7">
      <w:pPr>
        <w:rPr>
          <w:rFonts w:ascii="Helvetica" w:hAnsi="Helvetica" w:cs="Helvetica"/>
          <w:sz w:val="20"/>
          <w:szCs w:val="20"/>
          <w:lang w:val="en-US"/>
        </w:rPr>
      </w:pPr>
      <w:r w:rsidRPr="0037639C">
        <w:rPr>
          <w:rFonts w:ascii="Helvetica" w:hAnsi="Helvetica" w:cs="Helvetica"/>
          <w:sz w:val="20"/>
          <w:szCs w:val="20"/>
        </w:rPr>
        <w:t>Функция</w:t>
      </w:r>
    </w:p>
    <w:p w14:paraId="597CF7E3" w14:textId="77777777" w:rsidR="002546E7" w:rsidRPr="0037639C" w:rsidRDefault="002546E7" w:rsidP="002546E7">
      <w:pPr>
        <w:rPr>
          <w:rFonts w:ascii="Helvetica" w:hAnsi="Helvetica" w:cs="Helvetica"/>
          <w:sz w:val="20"/>
          <w:szCs w:val="20"/>
          <w:lang w:val="en-US"/>
        </w:rPr>
      </w:pPr>
      <w:r w:rsidRPr="0037639C">
        <w:rPr>
          <w:rFonts w:ascii="Helvetica" w:hAnsi="Helvetica" w:cs="Helvetica"/>
          <w:sz w:val="20"/>
          <w:szCs w:val="20"/>
          <w:lang w:val="en-US"/>
        </w:rPr>
        <w:t xml:space="preserve"> struct tm *localtime(const time_t *ptm);</w:t>
      </w:r>
    </w:p>
    <w:p w14:paraId="2A3EA658" w14:textId="77777777" w:rsidR="002546E7" w:rsidRPr="0037639C" w:rsidRDefault="002546E7" w:rsidP="002546E7">
      <w:pPr>
        <w:rPr>
          <w:rFonts w:ascii="Helvetica" w:hAnsi="Helvetica" w:cs="Helvetica"/>
          <w:sz w:val="20"/>
          <w:szCs w:val="20"/>
          <w:lang w:val="en-US"/>
        </w:rPr>
      </w:pPr>
    </w:p>
    <w:p w14:paraId="40804081"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преобразует календарное время, указанное ptm, сохраняет его в структуре tm и возвращает указатель на нее.</w:t>
      </w:r>
    </w:p>
    <w:p w14:paraId="13377A18" w14:textId="77777777" w:rsidR="002546E7" w:rsidRPr="0037639C" w:rsidRDefault="002546E7" w:rsidP="002546E7">
      <w:pPr>
        <w:rPr>
          <w:rFonts w:ascii="Helvetica" w:hAnsi="Helvetica" w:cs="Helvetica"/>
          <w:sz w:val="20"/>
          <w:szCs w:val="20"/>
        </w:rPr>
      </w:pPr>
    </w:p>
    <w:p w14:paraId="5253AD67" w14:textId="77777777" w:rsidR="002546E7" w:rsidRPr="0037639C" w:rsidRDefault="002546E7" w:rsidP="002546E7">
      <w:pPr>
        <w:rPr>
          <w:rFonts w:ascii="Helvetica" w:hAnsi="Helvetica" w:cs="Helvetica"/>
          <w:sz w:val="20"/>
          <w:szCs w:val="20"/>
          <w:lang w:val="en-US"/>
        </w:rPr>
      </w:pPr>
      <w:r w:rsidRPr="0037639C">
        <w:rPr>
          <w:rFonts w:ascii="Helvetica" w:hAnsi="Helvetica" w:cs="Helvetica"/>
          <w:sz w:val="20"/>
          <w:szCs w:val="20"/>
        </w:rPr>
        <w:t>Функция</w:t>
      </w:r>
    </w:p>
    <w:p w14:paraId="6F303B95" w14:textId="77777777" w:rsidR="002546E7" w:rsidRPr="0037639C" w:rsidRDefault="002546E7" w:rsidP="002546E7">
      <w:pPr>
        <w:rPr>
          <w:rFonts w:ascii="Helvetica" w:hAnsi="Helvetica" w:cs="Helvetica"/>
          <w:sz w:val="20"/>
          <w:szCs w:val="20"/>
          <w:lang w:val="en-US"/>
        </w:rPr>
      </w:pPr>
      <w:r w:rsidRPr="0037639C">
        <w:rPr>
          <w:rFonts w:ascii="Helvetica" w:hAnsi="Helvetica" w:cs="Helvetica"/>
          <w:sz w:val="20"/>
          <w:szCs w:val="20"/>
          <w:lang w:val="en-US"/>
        </w:rPr>
        <w:t xml:space="preserve"> time_t mktime(struct tm *timeptr);</w:t>
      </w:r>
    </w:p>
    <w:p w14:paraId="286AA3F0" w14:textId="77777777" w:rsidR="002546E7" w:rsidRPr="0037639C" w:rsidRDefault="002546E7" w:rsidP="002546E7">
      <w:pPr>
        <w:rPr>
          <w:rFonts w:ascii="Helvetica" w:hAnsi="Helvetica" w:cs="Helvetica"/>
          <w:sz w:val="20"/>
          <w:szCs w:val="20"/>
          <w:lang w:val="en-US"/>
        </w:rPr>
      </w:pPr>
    </w:p>
    <w:p w14:paraId="1E1FFBBE"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осуществляет обратное преобразование.</w:t>
      </w:r>
    </w:p>
    <w:p w14:paraId="4C095B6D" w14:textId="77777777" w:rsidR="002546E7" w:rsidRPr="0037639C" w:rsidRDefault="002546E7" w:rsidP="002546E7">
      <w:pPr>
        <w:rPr>
          <w:rFonts w:ascii="Helvetica" w:hAnsi="Helvetica" w:cs="Helvetica"/>
          <w:sz w:val="20"/>
          <w:szCs w:val="20"/>
        </w:rPr>
      </w:pPr>
    </w:p>
    <w:p w14:paraId="1E052F4E"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Функция</w:t>
      </w:r>
    </w:p>
    <w:p w14:paraId="47F47A7C"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clock_t clock (void);</w:t>
      </w:r>
    </w:p>
    <w:p w14:paraId="090BB4E7" w14:textId="77777777" w:rsidR="002546E7" w:rsidRPr="0037639C" w:rsidRDefault="002546E7" w:rsidP="002546E7">
      <w:pPr>
        <w:rPr>
          <w:rFonts w:ascii="Helvetica" w:hAnsi="Helvetica" w:cs="Helvetica"/>
          <w:sz w:val="20"/>
          <w:szCs w:val="20"/>
        </w:rPr>
      </w:pPr>
    </w:p>
    <w:p w14:paraId="2127AAD5"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возвращает наилучшее приближение процессорного времени, прошедшего с момента запуска программы; для получения времени в секундах значение необходимо разделить на константу, определенную в библиотеке time.h:</w:t>
      </w:r>
    </w:p>
    <w:p w14:paraId="09D1679A"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#define CLOCKS_PER_SEC 1000</w:t>
      </w:r>
    </w:p>
    <w:p w14:paraId="41803797" w14:textId="77777777" w:rsidR="002546E7" w:rsidRPr="0037639C" w:rsidRDefault="002546E7" w:rsidP="002546E7">
      <w:pPr>
        <w:rPr>
          <w:rFonts w:ascii="Helvetica" w:hAnsi="Helvetica" w:cs="Helvetica"/>
          <w:sz w:val="20"/>
          <w:szCs w:val="20"/>
        </w:rPr>
      </w:pPr>
    </w:p>
    <w:p w14:paraId="6EE181FB" w14:textId="77777777" w:rsidR="002546E7" w:rsidRPr="0037639C" w:rsidRDefault="002546E7" w:rsidP="002546E7">
      <w:pPr>
        <w:rPr>
          <w:rFonts w:ascii="Helvetica" w:hAnsi="Helvetica" w:cs="Helvetica"/>
          <w:sz w:val="20"/>
          <w:szCs w:val="20"/>
        </w:rPr>
      </w:pPr>
    </w:p>
    <w:p w14:paraId="5C446A20"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Если время не доступно или не может быть представлено, возвращает (clock_t) (-1).</w:t>
      </w:r>
    </w:p>
    <w:p w14:paraId="47A835DA" w14:textId="77777777" w:rsidR="002546E7" w:rsidRPr="0037639C" w:rsidRDefault="002546E7" w:rsidP="002546E7">
      <w:pPr>
        <w:rPr>
          <w:rFonts w:ascii="Helvetica" w:hAnsi="Helvetica" w:cs="Helvetica"/>
          <w:sz w:val="20"/>
          <w:szCs w:val="20"/>
        </w:rPr>
      </w:pPr>
    </w:p>
    <w:p w14:paraId="1B26B913"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Функция</w:t>
      </w:r>
    </w:p>
    <w:p w14:paraId="3796CF51"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
    <w:p w14:paraId="2F9C1FDB"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
    <w:p w14:paraId="137EEEB3"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lastRenderedPageBreak/>
        <w:t xml:space="preserve"> </w:t>
      </w:r>
    </w:p>
    <w:p w14:paraId="07981037"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
    <w:p w14:paraId="6FB2B085"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size_t strftime(</w:t>
      </w:r>
    </w:p>
    <w:p w14:paraId="352AD468"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char *restrict s, // указатель на выходную строку</w:t>
      </w:r>
    </w:p>
    <w:p w14:paraId="47235772"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size_t max,    // максимальный размер выходной строки</w:t>
      </w:r>
    </w:p>
    <w:p w14:paraId="31DE9D10"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const char *restrict fmt, // указатель на строку формата</w:t>
      </w:r>
    </w:p>
    <w:p w14:paraId="443C30D3"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const struct tm *restrict tmpt); // указатель на структуру tm</w:t>
      </w:r>
    </w:p>
    <w:p w14:paraId="5429E977" w14:textId="77777777" w:rsidR="002546E7" w:rsidRPr="0037639C" w:rsidRDefault="002546E7" w:rsidP="002546E7">
      <w:pPr>
        <w:rPr>
          <w:rFonts w:ascii="Helvetica" w:hAnsi="Helvetica" w:cs="Helvetica"/>
          <w:sz w:val="20"/>
          <w:szCs w:val="20"/>
        </w:rPr>
      </w:pPr>
    </w:p>
    <w:p w14:paraId="66EE59C3"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копирует строку fmt в строку s, заменяя спецификаторы формата в fmt соответствующими данными, взятыми из содержимого структуры времени, на которое указывает tmpt; в строку s помещается не более max символов.</w:t>
      </w:r>
    </w:p>
    <w:p w14:paraId="60F67E61" w14:textId="77777777" w:rsidR="002546E7" w:rsidRPr="0037639C" w:rsidRDefault="002546E7" w:rsidP="002546E7">
      <w:pPr>
        <w:rPr>
          <w:rFonts w:ascii="Helvetica" w:hAnsi="Helvetica" w:cs="Helvetica"/>
          <w:sz w:val="20"/>
          <w:szCs w:val="20"/>
        </w:rPr>
      </w:pPr>
    </w:p>
    <w:p w14:paraId="6B5B48B2"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Функция возвращает количество символов (исключая нулевой) в результирующей строке. Если результирующая строка (включая нулевой символ) содержит больше, чем max символов, функция возвращает 0, а содержимое s не определено.</w:t>
      </w:r>
    </w:p>
    <w:p w14:paraId="2800BF5D" w14:textId="77777777" w:rsidR="002546E7" w:rsidRPr="0037639C" w:rsidRDefault="002546E7" w:rsidP="002546E7">
      <w:pPr>
        <w:rPr>
          <w:rFonts w:ascii="Helvetica" w:hAnsi="Helvetica" w:cs="Helvetica"/>
          <w:sz w:val="20"/>
          <w:szCs w:val="20"/>
        </w:rPr>
      </w:pPr>
      <w:r w:rsidRPr="0037639C">
        <w:rPr>
          <w:rFonts w:ascii="Helvetica" w:hAnsi="Helvetica" w:cs="Helvetica"/>
          <w:noProof/>
          <w:sz w:val="20"/>
          <w:szCs w:val="20"/>
          <w:lang w:eastAsia="ru-RU"/>
        </w:rPr>
        <w:drawing>
          <wp:inline distT="0" distB="0" distL="0" distR="0" wp14:anchorId="1197607F" wp14:editId="775D941E">
            <wp:extent cx="5940425" cy="3688080"/>
            <wp:effectExtent l="0" t="0" r="3175" b="7620"/>
            <wp:docPr id="2827" name="Рисунок 2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Безымянный.png"/>
                    <pic:cNvPicPr/>
                  </pic:nvPicPr>
                  <pic:blipFill>
                    <a:blip r:embed="rId77">
                      <a:extLst>
                        <a:ext uri="{28A0092B-C50C-407E-A947-70E740481C1C}">
                          <a14:useLocalDpi xmlns:a14="http://schemas.microsoft.com/office/drawing/2010/main" val="0"/>
                        </a:ext>
                      </a:extLst>
                    </a:blip>
                    <a:stretch>
                      <a:fillRect/>
                    </a:stretch>
                  </pic:blipFill>
                  <pic:spPr>
                    <a:xfrm>
                      <a:off x="0" y="0"/>
                      <a:ext cx="5940425" cy="3688080"/>
                    </a:xfrm>
                    <a:prstGeom prst="rect">
                      <a:avLst/>
                    </a:prstGeom>
                  </pic:spPr>
                </pic:pic>
              </a:graphicData>
            </a:graphic>
          </wp:inline>
        </w:drawing>
      </w:r>
    </w:p>
    <w:p w14:paraId="3FBA1F70" w14:textId="77777777" w:rsidR="002546E7" w:rsidRPr="0037639C" w:rsidRDefault="002546E7" w:rsidP="002546E7">
      <w:pPr>
        <w:rPr>
          <w:rFonts w:ascii="Helvetica" w:hAnsi="Helvetica" w:cs="Helvetica"/>
          <w:sz w:val="20"/>
          <w:szCs w:val="20"/>
        </w:rPr>
      </w:pPr>
      <w:r w:rsidRPr="0037639C">
        <w:rPr>
          <w:rFonts w:ascii="Helvetica" w:hAnsi="Helvetica" w:cs="Helvetica"/>
          <w:noProof/>
          <w:sz w:val="20"/>
          <w:szCs w:val="20"/>
          <w:lang w:eastAsia="ru-RU"/>
        </w:rPr>
        <w:lastRenderedPageBreak/>
        <w:drawing>
          <wp:inline distT="0" distB="0" distL="0" distR="0" wp14:anchorId="5C0834A3" wp14:editId="41D8473A">
            <wp:extent cx="5940425" cy="4119880"/>
            <wp:effectExtent l="0" t="0" r="3175" b="0"/>
            <wp:docPr id="2828" name="Рисунок 2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Безымянный.png"/>
                    <pic:cNvPicPr/>
                  </pic:nvPicPr>
                  <pic:blipFill>
                    <a:blip r:embed="rId78">
                      <a:extLst>
                        <a:ext uri="{28A0092B-C50C-407E-A947-70E740481C1C}">
                          <a14:useLocalDpi xmlns:a14="http://schemas.microsoft.com/office/drawing/2010/main" val="0"/>
                        </a:ext>
                      </a:extLst>
                    </a:blip>
                    <a:stretch>
                      <a:fillRect/>
                    </a:stretch>
                  </pic:blipFill>
                  <pic:spPr>
                    <a:xfrm>
                      <a:off x="0" y="0"/>
                      <a:ext cx="5940425" cy="4119880"/>
                    </a:xfrm>
                    <a:prstGeom prst="rect">
                      <a:avLst/>
                    </a:prstGeom>
                  </pic:spPr>
                </pic:pic>
              </a:graphicData>
            </a:graphic>
          </wp:inline>
        </w:drawing>
      </w:r>
    </w:p>
    <w:p w14:paraId="6254DE8E" w14:textId="77777777" w:rsidR="002546E7" w:rsidRPr="0037639C" w:rsidRDefault="002546E7" w:rsidP="002546E7">
      <w:pPr>
        <w:rPr>
          <w:rFonts w:ascii="Helvetica" w:hAnsi="Helvetica" w:cs="Helvetica"/>
          <w:sz w:val="20"/>
          <w:szCs w:val="20"/>
        </w:rPr>
      </w:pPr>
    </w:p>
    <w:p w14:paraId="6CEAE9BD" w14:textId="77777777" w:rsidR="002546E7" w:rsidRPr="0037639C" w:rsidRDefault="002546E7" w:rsidP="002546E7">
      <w:pPr>
        <w:rPr>
          <w:rFonts w:ascii="Helvetica" w:hAnsi="Helvetica" w:cs="Helvetica"/>
          <w:sz w:val="20"/>
          <w:szCs w:val="20"/>
        </w:rPr>
      </w:pPr>
      <w:r w:rsidRPr="0037639C">
        <w:rPr>
          <w:rFonts w:ascii="Helvetica" w:hAnsi="Helvetica" w:cs="Helvetica"/>
          <w:noProof/>
          <w:sz w:val="20"/>
          <w:szCs w:val="20"/>
          <w:lang w:eastAsia="ru-RU"/>
        </w:rPr>
        <w:lastRenderedPageBreak/>
        <w:drawing>
          <wp:inline distT="0" distB="0" distL="0" distR="0" wp14:anchorId="21315922" wp14:editId="7D3537C0">
            <wp:extent cx="5896798" cy="6220693"/>
            <wp:effectExtent l="0" t="0" r="8890" b="8890"/>
            <wp:docPr id="2829" name="Рисунок 2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Безымянный.png"/>
                    <pic:cNvPicPr/>
                  </pic:nvPicPr>
                  <pic:blipFill>
                    <a:blip r:embed="rId79">
                      <a:extLst>
                        <a:ext uri="{28A0092B-C50C-407E-A947-70E740481C1C}">
                          <a14:useLocalDpi xmlns:a14="http://schemas.microsoft.com/office/drawing/2010/main" val="0"/>
                        </a:ext>
                      </a:extLst>
                    </a:blip>
                    <a:stretch>
                      <a:fillRect/>
                    </a:stretch>
                  </pic:blipFill>
                  <pic:spPr>
                    <a:xfrm>
                      <a:off x="0" y="0"/>
                      <a:ext cx="5896798" cy="6220693"/>
                    </a:xfrm>
                    <a:prstGeom prst="rect">
                      <a:avLst/>
                    </a:prstGeom>
                  </pic:spPr>
                </pic:pic>
              </a:graphicData>
            </a:graphic>
          </wp:inline>
        </w:drawing>
      </w:r>
    </w:p>
    <w:p w14:paraId="0B15F70B" w14:textId="77777777" w:rsidR="002546E7" w:rsidRPr="0037639C" w:rsidRDefault="002546E7" w:rsidP="002546E7">
      <w:pPr>
        <w:rPr>
          <w:rFonts w:ascii="Helvetica" w:hAnsi="Helvetica" w:cs="Helvetica"/>
          <w:sz w:val="20"/>
          <w:szCs w:val="20"/>
        </w:rPr>
      </w:pPr>
    </w:p>
    <w:p w14:paraId="64B30C61" w14:textId="77777777" w:rsidR="002546E7" w:rsidRPr="0037639C" w:rsidRDefault="002546E7" w:rsidP="002546E7">
      <w:pPr>
        <w:rPr>
          <w:rFonts w:ascii="Helvetica" w:hAnsi="Helvetica" w:cs="Helvetica"/>
          <w:sz w:val="20"/>
          <w:szCs w:val="20"/>
        </w:rPr>
      </w:pPr>
    </w:p>
    <w:p w14:paraId="43EEC599" w14:textId="77777777" w:rsidR="002546E7" w:rsidRPr="0037639C" w:rsidRDefault="002546E7" w:rsidP="002546E7">
      <w:pPr>
        <w:rPr>
          <w:rFonts w:ascii="Helvetica" w:hAnsi="Helvetica" w:cs="Helvetica"/>
          <w:sz w:val="20"/>
          <w:szCs w:val="20"/>
        </w:rPr>
      </w:pPr>
    </w:p>
    <w:p w14:paraId="3A1F48B0" w14:textId="77777777" w:rsidR="002546E7" w:rsidRPr="0037639C" w:rsidRDefault="002546E7" w:rsidP="002546E7">
      <w:pPr>
        <w:rPr>
          <w:rFonts w:ascii="Helvetica" w:hAnsi="Helvetica" w:cs="Helvetica"/>
          <w:sz w:val="20"/>
          <w:szCs w:val="20"/>
        </w:rPr>
      </w:pPr>
      <w:r w:rsidRPr="0037639C">
        <w:rPr>
          <w:rFonts w:ascii="Helvetica" w:hAnsi="Helvetica" w:cs="Helvetica"/>
          <w:noProof/>
          <w:sz w:val="20"/>
          <w:szCs w:val="20"/>
          <w:lang w:eastAsia="ru-RU"/>
        </w:rPr>
        <w:lastRenderedPageBreak/>
        <w:drawing>
          <wp:inline distT="0" distB="0" distL="0" distR="0" wp14:anchorId="7DA8CF1C" wp14:editId="501E69DF">
            <wp:extent cx="5940425" cy="5496560"/>
            <wp:effectExtent l="0" t="0" r="3175" b="8890"/>
            <wp:docPr id="2830" name="Рисунок 2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Безымянный.png"/>
                    <pic:cNvPicPr/>
                  </pic:nvPicPr>
                  <pic:blipFill>
                    <a:blip r:embed="rId80">
                      <a:extLst>
                        <a:ext uri="{28A0092B-C50C-407E-A947-70E740481C1C}">
                          <a14:useLocalDpi xmlns:a14="http://schemas.microsoft.com/office/drawing/2010/main" val="0"/>
                        </a:ext>
                      </a:extLst>
                    </a:blip>
                    <a:stretch>
                      <a:fillRect/>
                    </a:stretch>
                  </pic:blipFill>
                  <pic:spPr>
                    <a:xfrm>
                      <a:off x="0" y="0"/>
                      <a:ext cx="5940425" cy="5496560"/>
                    </a:xfrm>
                    <a:prstGeom prst="rect">
                      <a:avLst/>
                    </a:prstGeom>
                  </pic:spPr>
                </pic:pic>
              </a:graphicData>
            </a:graphic>
          </wp:inline>
        </w:drawing>
      </w:r>
    </w:p>
    <w:p w14:paraId="0EEBD82B" w14:textId="77777777" w:rsidR="002546E7" w:rsidRPr="00883192" w:rsidRDefault="002546E7" w:rsidP="002546E7">
      <w:pPr>
        <w:rPr>
          <w:rFonts w:ascii="Helvetica" w:hAnsi="Helvetica" w:cs="Helvetica"/>
          <w:sz w:val="20"/>
          <w:szCs w:val="20"/>
        </w:rPr>
      </w:pPr>
      <w:r w:rsidRPr="00883192">
        <w:rPr>
          <w:rFonts w:ascii="Helvetica" w:hAnsi="Helvetica" w:cs="Helvetica"/>
          <w:sz w:val="20"/>
          <w:szCs w:val="20"/>
        </w:rPr>
        <w:t>55-61</w:t>
      </w:r>
    </w:p>
    <w:p w14:paraId="08D0983B" w14:textId="0F723568" w:rsidR="002546E7" w:rsidRPr="00883192" w:rsidRDefault="00120290" w:rsidP="002546E7">
      <w:pPr>
        <w:pStyle w:val="1"/>
        <w:rPr>
          <w:rFonts w:ascii="Helvetica" w:hAnsi="Helvetica" w:cs="Helvetica"/>
          <w:sz w:val="28"/>
          <w:szCs w:val="20"/>
        </w:rPr>
      </w:pPr>
      <w:bookmarkStart w:id="127" w:name="_Toc517043772"/>
      <w:r w:rsidRPr="00654A66">
        <w:rPr>
          <w:rFonts w:ascii="Helvetica" w:hAnsi="Helvetica" w:cs="Helvetica"/>
          <w:sz w:val="28"/>
          <w:szCs w:val="20"/>
        </w:rPr>
        <w:t>55.</w:t>
      </w:r>
      <w:r w:rsidR="002546E7" w:rsidRPr="00883192">
        <w:rPr>
          <w:rFonts w:ascii="Helvetica" w:hAnsi="Helvetica" w:cs="Helvetica"/>
          <w:sz w:val="28"/>
          <w:szCs w:val="20"/>
        </w:rPr>
        <w:t>Динамические структуры данных C++. Линейные однонаправленные списки. Общие сведения. Однонаправленные списки без заглавного звена. Построение списка с заглавным звеном. Удаление списка из памяти.</w:t>
      </w:r>
      <w:bookmarkEnd w:id="127"/>
    </w:p>
    <w:p w14:paraId="456CC229" w14:textId="77777777" w:rsidR="002546E7" w:rsidRPr="00883192" w:rsidRDefault="002546E7" w:rsidP="002546E7">
      <w:pPr>
        <w:pStyle w:val="2"/>
        <w:rPr>
          <w:rFonts w:ascii="Helvetica" w:hAnsi="Helvetica" w:cs="Helvetica"/>
          <w:sz w:val="28"/>
          <w:szCs w:val="20"/>
        </w:rPr>
      </w:pPr>
      <w:bookmarkStart w:id="128" w:name="_Toc517042818"/>
      <w:bookmarkStart w:id="129" w:name="_Toc517043773"/>
      <w:r w:rsidRPr="00883192">
        <w:rPr>
          <w:rFonts w:ascii="Helvetica" w:hAnsi="Helvetica" w:cs="Helvetica"/>
          <w:sz w:val="28"/>
          <w:szCs w:val="20"/>
        </w:rPr>
        <w:t>Линейные однонаправленные списки.</w:t>
      </w:r>
      <w:bookmarkEnd w:id="128"/>
      <w:bookmarkEnd w:id="129"/>
    </w:p>
    <w:p w14:paraId="7861779B" w14:textId="77777777" w:rsidR="002546E7" w:rsidRPr="00883192" w:rsidRDefault="002546E7" w:rsidP="002546E7">
      <w:pPr>
        <w:pStyle w:val="a4"/>
        <w:rPr>
          <w:rFonts w:ascii="Helvetica" w:hAnsi="Helvetica" w:cs="Helvetica"/>
          <w:sz w:val="20"/>
          <w:szCs w:val="20"/>
        </w:rPr>
      </w:pPr>
      <w:r w:rsidRPr="00883192">
        <w:rPr>
          <w:rFonts w:ascii="Helvetica" w:hAnsi="Helvetica" w:cs="Helvetica"/>
          <w:sz w:val="20"/>
          <w:szCs w:val="20"/>
          <w:u w:val="single"/>
        </w:rPr>
        <w:t>Линейный список</w:t>
      </w:r>
      <w:r w:rsidRPr="00883192">
        <w:rPr>
          <w:rFonts w:ascii="Helvetica" w:hAnsi="Helvetica" w:cs="Helvetica"/>
          <w:sz w:val="20"/>
          <w:szCs w:val="20"/>
        </w:rPr>
        <w:t xml:space="preserve"> — это динамическая структура данных, каждый элемент которой посредством указателя связывается со следующим элементом.</w:t>
      </w:r>
    </w:p>
    <w:p w14:paraId="4E3677E8" w14:textId="77777777" w:rsidR="002546E7" w:rsidRPr="00883192" w:rsidRDefault="002546E7" w:rsidP="002546E7">
      <w:pPr>
        <w:pStyle w:val="a4"/>
        <w:rPr>
          <w:rFonts w:ascii="Helvetica" w:hAnsi="Helvetica" w:cs="Helvetica"/>
          <w:sz w:val="20"/>
          <w:szCs w:val="20"/>
        </w:rPr>
      </w:pPr>
      <w:r w:rsidRPr="00883192">
        <w:rPr>
          <w:rFonts w:ascii="Helvetica" w:hAnsi="Helvetica" w:cs="Helvetica"/>
          <w:sz w:val="20"/>
          <w:szCs w:val="20"/>
        </w:rPr>
        <w:t>Из определения следует, что каждый элемент списка содержит поле данных (Data) (оно может иметь сложную структуру) и поле ссылки на следующий элемент (next). Поле ссылки последнего элемента должно содержать пустой указатель (NULL).</w:t>
      </w:r>
    </w:p>
    <w:p w14:paraId="1AA2F033"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b/>
          <w:bCs/>
          <w:i/>
          <w:iCs/>
          <w:sz w:val="20"/>
          <w:szCs w:val="20"/>
          <w:lang w:eastAsia="ru-RU"/>
        </w:rPr>
        <w:t>Пример</w:t>
      </w:r>
      <w:r w:rsidRPr="00883192">
        <w:rPr>
          <w:rFonts w:ascii="Helvetica" w:eastAsia="Times New Roman" w:hAnsi="Helvetica" w:cs="Helvetica"/>
          <w:sz w:val="20"/>
          <w:szCs w:val="20"/>
          <w:lang w:eastAsia="ru-RU"/>
        </w:rPr>
        <w:t>. Сформировать список, содержащий целые числа 3, 5, 1, 9.</w:t>
      </w:r>
    </w:p>
    <w:p w14:paraId="77E5A419"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b/>
          <w:bCs/>
          <w:i/>
          <w:iCs/>
          <w:sz w:val="20"/>
          <w:szCs w:val="20"/>
          <w:lang w:eastAsia="ru-RU"/>
        </w:rPr>
        <w:t>Решение</w:t>
      </w:r>
      <w:r w:rsidRPr="00883192">
        <w:rPr>
          <w:rFonts w:ascii="Helvetica" w:eastAsia="Times New Roman" w:hAnsi="Helvetica" w:cs="Helvetica"/>
          <w:sz w:val="20"/>
          <w:szCs w:val="20"/>
          <w:lang w:eastAsia="ru-RU"/>
        </w:rPr>
        <w:t>. При работе с динамическими структурами данных можно рекомендовать следующий порядок действий.</w:t>
      </w:r>
    </w:p>
    <w:p w14:paraId="3FD54F8A"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а) Прежде всего необходимо </w:t>
      </w:r>
      <w:r w:rsidRPr="00883192">
        <w:rPr>
          <w:rFonts w:ascii="Helvetica" w:eastAsia="Times New Roman" w:hAnsi="Helvetica" w:cs="Helvetica"/>
          <w:sz w:val="20"/>
          <w:szCs w:val="20"/>
          <w:u w:val="single"/>
          <w:lang w:eastAsia="ru-RU"/>
        </w:rPr>
        <w:t>определить две структуры</w:t>
      </w:r>
      <w:r w:rsidRPr="00883192">
        <w:rPr>
          <w:rFonts w:ascii="Helvetica" w:eastAsia="Times New Roman" w:hAnsi="Helvetica" w:cs="Helvetica"/>
          <w:sz w:val="20"/>
          <w:szCs w:val="20"/>
          <w:lang w:eastAsia="ru-RU"/>
        </w:rPr>
        <w:t>:</w:t>
      </w:r>
    </w:p>
    <w:p w14:paraId="75592FBB" w14:textId="77777777" w:rsidR="002546E7" w:rsidRPr="00883192" w:rsidRDefault="002546E7" w:rsidP="002546E7">
      <w:pPr>
        <w:numPr>
          <w:ilvl w:val="0"/>
          <w:numId w:val="83"/>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lastRenderedPageBreak/>
        <w:t>структура, содержащая характеристики данных, то есть все те поля с данными, которые необходимы для решения поставленной задачи (в нашем случае имеется всего одно поле целого типа). Назовём эту структуру Data;</w:t>
      </w:r>
    </w:p>
    <w:p w14:paraId="79890786" w14:textId="77777777" w:rsidR="002546E7" w:rsidRPr="00883192" w:rsidRDefault="002546E7" w:rsidP="002546E7">
      <w:pPr>
        <w:numPr>
          <w:ilvl w:val="0"/>
          <w:numId w:val="83"/>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структура, содержащая поле типа Data и поле — адрес последующего элемента next. Вторую структуру назовём List.</w:t>
      </w:r>
    </w:p>
    <w:p w14:paraId="18F2A3C8"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Тексты этих структур необходимо расположить в начале программы (до main() и других функций). Вот возможная реализация структур:</w:t>
      </w:r>
    </w:p>
    <w:p w14:paraId="2F81EC20"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struct Data</w:t>
      </w:r>
    </w:p>
    <w:p w14:paraId="264C5182"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58DF9F73"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int a;</w:t>
      </w:r>
    </w:p>
    <w:p w14:paraId="15F4D399"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6C665FB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struct List</w:t>
      </w:r>
    </w:p>
    <w:p w14:paraId="2E739041"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2271E941"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Data d;</w:t>
      </w:r>
    </w:p>
    <w:p w14:paraId="070E1BB6"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List *next;</w:t>
      </w:r>
    </w:p>
    <w:p w14:paraId="4349D854"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02FCE5B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Такой подход позволит в дальнейшем изменять в широких пределах структуру с собственно данными, никак не затрагивая при этом основную структуру List.</w:t>
      </w:r>
    </w:p>
    <w:p w14:paraId="3B062142"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Итак, мы описали структурный тип, с помощью которого можно создать наш односвязный список. Графически создаваемый список можно изобразить так, как это показано на рисунке ниже:</w:t>
      </w:r>
    </w:p>
    <w:p w14:paraId="7536B126"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anchor distT="104775" distB="104775" distL="447675" distR="447675" simplePos="0" relativeHeight="251681792" behindDoc="0" locked="0" layoutInCell="1" allowOverlap="0" wp14:anchorId="5C8424FE" wp14:editId="548C08C0">
            <wp:simplePos x="0" y="0"/>
            <wp:positionH relativeFrom="column">
              <wp:align>left</wp:align>
            </wp:positionH>
            <wp:positionV relativeFrom="line">
              <wp:posOffset>0</wp:posOffset>
            </wp:positionV>
            <wp:extent cx="4600575" cy="1066800"/>
            <wp:effectExtent l="0" t="0" r="9525" b="0"/>
            <wp:wrapSquare wrapText="bothSides"/>
            <wp:docPr id="2831" name="Рисунок 2831" descr="http://victor192007.narod.ru/files/ris/r1_cpp_d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victor192007.narod.ru/files/ris/r1_cpp_d1.gif"/>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600575" cy="1066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83192">
        <w:rPr>
          <w:rFonts w:ascii="Helvetica" w:eastAsia="Times New Roman" w:hAnsi="Helvetica" w:cs="Helvetica"/>
          <w:sz w:val="20"/>
          <w:szCs w:val="20"/>
          <w:lang w:eastAsia="ru-RU"/>
        </w:rPr>
        <w:br w:type="textWrapping" w:clear="left"/>
      </w:r>
    </w:p>
    <w:p w14:paraId="4E36FD48"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б) В программе (обычно в функции main()) </w:t>
      </w:r>
      <w:r w:rsidRPr="00883192">
        <w:rPr>
          <w:rFonts w:ascii="Helvetica" w:eastAsia="Times New Roman" w:hAnsi="Helvetica" w:cs="Helvetica"/>
          <w:sz w:val="20"/>
          <w:szCs w:val="20"/>
          <w:u w:val="single"/>
          <w:lang w:eastAsia="ru-RU"/>
        </w:rPr>
        <w:t>определяем указатель на начало будущего списка</w:t>
      </w:r>
      <w:r w:rsidRPr="00883192">
        <w:rPr>
          <w:rFonts w:ascii="Helvetica" w:eastAsia="Times New Roman" w:hAnsi="Helvetica" w:cs="Helvetica"/>
          <w:sz w:val="20"/>
          <w:szCs w:val="20"/>
          <w:lang w:eastAsia="ru-RU"/>
        </w:rPr>
        <w:t>:</w:t>
      </w:r>
    </w:p>
    <w:p w14:paraId="2E9FA460"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List *u = NULL;</w:t>
      </w:r>
    </w:p>
    <w:p w14:paraId="3D71BBF6"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Пока список пуст, и указатель явно задан равным константе NULL.</w:t>
      </w:r>
    </w:p>
    <w:p w14:paraId="4F4491FA"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 </w:t>
      </w:r>
      <w:r w:rsidRPr="00883192">
        <w:rPr>
          <w:rFonts w:ascii="Helvetica" w:eastAsia="Times New Roman" w:hAnsi="Helvetica" w:cs="Helvetica"/>
          <w:sz w:val="20"/>
          <w:szCs w:val="20"/>
          <w:u w:val="single"/>
          <w:lang w:eastAsia="ru-RU"/>
        </w:rPr>
        <w:t>Выполняем первоначальное заполнение списка</w:t>
      </w:r>
      <w:r w:rsidRPr="00883192">
        <w:rPr>
          <w:rFonts w:ascii="Helvetica" w:eastAsia="Times New Roman" w:hAnsi="Helvetica" w:cs="Helvetica"/>
          <w:sz w:val="20"/>
          <w:szCs w:val="20"/>
          <w:lang w:eastAsia="ru-RU"/>
        </w:rPr>
        <w:t>.</w:t>
      </w:r>
    </w:p>
    <w:p w14:paraId="14A0F3D9"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Создадим первый элемент:</w:t>
      </w:r>
    </w:p>
    <w:p w14:paraId="7DB77F01"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u = new List;  // Выделяем память под элемент списка</w:t>
      </w:r>
    </w:p>
    <w:p w14:paraId="03904BE4"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u-&gt;d.a = 3;    // Заполняем поля с данными</w:t>
      </w:r>
    </w:p>
    <w:p w14:paraId="51BC2D7D"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 (здесь это всего одно поле)</w:t>
      </w:r>
    </w:p>
    <w:p w14:paraId="3B29EF13"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lastRenderedPageBreak/>
        <w:t>u-&gt;next = NULL;// Указатель на следующий элемент пуст</w:t>
      </w:r>
    </w:p>
    <w:p w14:paraId="52C57D80"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После включения первого элемента список можно изобразить так:</w:t>
      </w:r>
    </w:p>
    <w:p w14:paraId="7D6C69EB"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anchor distT="104775" distB="104775" distL="447675" distR="447675" simplePos="0" relativeHeight="251682816" behindDoc="0" locked="0" layoutInCell="1" allowOverlap="0" wp14:anchorId="1B389DD8" wp14:editId="660C371E">
            <wp:simplePos x="0" y="0"/>
            <wp:positionH relativeFrom="column">
              <wp:align>left</wp:align>
            </wp:positionH>
            <wp:positionV relativeFrom="line">
              <wp:posOffset>0</wp:posOffset>
            </wp:positionV>
            <wp:extent cx="1114425" cy="1057275"/>
            <wp:effectExtent l="0" t="0" r="9525" b="9525"/>
            <wp:wrapSquare wrapText="bothSides"/>
            <wp:docPr id="2832" name="Рисунок 2832" descr="http://victor192007.narod.ru/files/ris/r2_cpp_d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victor192007.narod.ru/files/ris/r2_cpp_d1.gif"/>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114425" cy="1057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83192">
        <w:rPr>
          <w:rFonts w:ascii="Helvetica" w:eastAsia="Times New Roman" w:hAnsi="Helvetica" w:cs="Helvetica"/>
          <w:sz w:val="20"/>
          <w:szCs w:val="20"/>
          <w:lang w:eastAsia="ru-RU"/>
        </w:rPr>
        <w:br w:type="textWrapping" w:clear="left"/>
        <w:t>Продолжим формирование списка, добавляя новые элементы в его конец. Для удобства заведём вспомогательную переменную-указатель, которая будет хранить адрес последнего элемента списка:</w:t>
      </w:r>
    </w:p>
    <w:p w14:paraId="43285515"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List *x;</w:t>
      </w:r>
    </w:p>
    <w:p w14:paraId="7D54D214"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x = u; // Сейчас последний элемент списка совпадает с его началом</w:t>
      </w:r>
    </w:p>
    <w:p w14:paraId="3A0C4619"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anchor distT="76200" distB="76200" distL="447675" distR="447675" simplePos="0" relativeHeight="251683840" behindDoc="0" locked="0" layoutInCell="1" allowOverlap="0" wp14:anchorId="7DAB56F5" wp14:editId="3133E5C6">
            <wp:simplePos x="0" y="0"/>
            <wp:positionH relativeFrom="column">
              <wp:align>left</wp:align>
            </wp:positionH>
            <wp:positionV relativeFrom="line">
              <wp:posOffset>0</wp:posOffset>
            </wp:positionV>
            <wp:extent cx="1114425" cy="1057275"/>
            <wp:effectExtent l="0" t="0" r="9525" b="9525"/>
            <wp:wrapSquare wrapText="bothSides"/>
            <wp:docPr id="2833" name="Рисунок 2833" descr="http://victor192007.narod.ru/files/ris/r3_cpp_d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victor192007.narod.ru/files/ris/r3_cpp_d1.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114425" cy="1057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83192">
        <w:rPr>
          <w:rFonts w:ascii="Helvetica" w:eastAsia="Times New Roman" w:hAnsi="Helvetica" w:cs="Helvetica"/>
          <w:sz w:val="20"/>
          <w:szCs w:val="20"/>
          <w:lang w:eastAsia="ru-RU"/>
        </w:rPr>
        <w:br w:type="textWrapping" w:clear="left"/>
        <w:t>Таким образом, к области памяти можно обратиться через два указателя.</w:t>
      </w:r>
    </w:p>
    <w:p w14:paraId="03E9F83D"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Выделяем место в памяти для следующего элемента списка и перенаправляем указатель x на выделенную область памяти:</w:t>
      </w:r>
    </w:p>
    <w:p w14:paraId="41E4F6C1"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x-&gt;next = new List;</w:t>
      </w:r>
    </w:p>
    <w:p w14:paraId="07DB259B"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x = x-&gt;next;</w:t>
      </w:r>
    </w:p>
    <w:p w14:paraId="7D3E5677"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Затем определяем значение этого элемента списка:</w:t>
      </w:r>
    </w:p>
    <w:p w14:paraId="5B88050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x-&gt;d.a = 5;</w:t>
      </w:r>
    </w:p>
    <w:p w14:paraId="0C3673E8"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x-&gt;next = NULL;</w:t>
      </w:r>
    </w:p>
    <w:p w14:paraId="200936E4"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Получилась такая схема:</w:t>
      </w:r>
    </w:p>
    <w:p w14:paraId="1C8B97BB"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anchor distT="104775" distB="104775" distL="447675" distR="447675" simplePos="0" relativeHeight="251684864" behindDoc="0" locked="0" layoutInCell="1" allowOverlap="0" wp14:anchorId="2F029EA5" wp14:editId="128CDEE2">
            <wp:simplePos x="0" y="0"/>
            <wp:positionH relativeFrom="column">
              <wp:align>left</wp:align>
            </wp:positionH>
            <wp:positionV relativeFrom="line">
              <wp:posOffset>0</wp:posOffset>
            </wp:positionV>
            <wp:extent cx="2257425" cy="1057275"/>
            <wp:effectExtent l="0" t="0" r="9525" b="9525"/>
            <wp:wrapSquare wrapText="bothSides"/>
            <wp:docPr id="2834" name="Рисунок 2834" descr="http://victor192007.narod.ru/files/ris/r4_cpp_d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victor192007.narod.ru/files/ris/r4_cpp_d1.gif"/>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257425" cy="1057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83192">
        <w:rPr>
          <w:rFonts w:ascii="Helvetica" w:eastAsia="Times New Roman" w:hAnsi="Helvetica" w:cs="Helvetica"/>
          <w:sz w:val="20"/>
          <w:szCs w:val="20"/>
          <w:lang w:eastAsia="ru-RU"/>
        </w:rPr>
        <w:br w:type="textWrapping" w:clear="left"/>
        <w:t>Этот процесс продолжаем до тех пор, пока не будет сформирован весь список.</w:t>
      </w:r>
    </w:p>
    <w:p w14:paraId="32489EAD"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b/>
          <w:bCs/>
          <w:sz w:val="20"/>
          <w:szCs w:val="20"/>
          <w:lang w:eastAsia="ru-RU"/>
        </w:rPr>
        <w:t>Действия со сформированным списком</w:t>
      </w:r>
    </w:p>
    <w:p w14:paraId="26FC201A"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Сформировав начальный список, можно выполнять с ним различные действия. Настоятельно рекомендуется каждую операцию со списком оформлять в виде отдельной функции. Такой подход заметно упрощает разработку программы и возможную её дальнейшую модификацию. Понятно, </w:t>
      </w:r>
      <w:r w:rsidRPr="00883192">
        <w:rPr>
          <w:rFonts w:ascii="Helvetica" w:eastAsia="Times New Roman" w:hAnsi="Helvetica" w:cs="Helvetica"/>
          <w:sz w:val="20"/>
          <w:szCs w:val="20"/>
          <w:lang w:eastAsia="ru-RU"/>
        </w:rPr>
        <w:lastRenderedPageBreak/>
        <w:t>что и только что рассмотренное формирование начального списка также лучше записать в виде функции.</w:t>
      </w:r>
    </w:p>
    <w:p w14:paraId="31684356"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1. </w:t>
      </w:r>
      <w:r w:rsidRPr="00883192">
        <w:rPr>
          <w:rFonts w:ascii="Helvetica" w:eastAsia="Times New Roman" w:hAnsi="Helvetica" w:cs="Helvetica"/>
          <w:sz w:val="20"/>
          <w:szCs w:val="20"/>
          <w:u w:val="single"/>
          <w:lang w:eastAsia="ru-RU"/>
        </w:rPr>
        <w:t>Просмотр списка</w:t>
      </w:r>
      <w:r w:rsidRPr="00883192">
        <w:rPr>
          <w:rFonts w:ascii="Helvetica" w:eastAsia="Times New Roman" w:hAnsi="Helvetica" w:cs="Helvetica"/>
          <w:sz w:val="20"/>
          <w:szCs w:val="20"/>
          <w:lang w:eastAsia="ru-RU"/>
        </w:rPr>
        <w:t xml:space="preserve"> — осуществляется последовательно, начиная с его начала. Указатель последовательно ссылается на первый, второй, и т.д. элементы списка до тех пор, пока весь список не будет пройден. Приведём пример реализации просмотра, например, для </w:t>
      </w:r>
      <w:r w:rsidRPr="00883192">
        <w:rPr>
          <w:rFonts w:ascii="Helvetica" w:eastAsia="Times New Roman" w:hAnsi="Helvetica" w:cs="Helvetica"/>
          <w:sz w:val="20"/>
          <w:szCs w:val="20"/>
          <w:u w:val="single"/>
          <w:lang w:eastAsia="ru-RU"/>
        </w:rPr>
        <w:t>вывода списка на экран монитора</w:t>
      </w:r>
      <w:r w:rsidRPr="00883192">
        <w:rPr>
          <w:rFonts w:ascii="Helvetica" w:eastAsia="Times New Roman" w:hAnsi="Helvetica" w:cs="Helvetica"/>
          <w:sz w:val="20"/>
          <w:szCs w:val="20"/>
          <w:lang w:eastAsia="ru-RU"/>
        </w:rPr>
        <w:t>:</w:t>
      </w:r>
    </w:p>
    <w:p w14:paraId="07EC156F"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Print(List *u)</w:t>
      </w:r>
    </w:p>
    <w:p w14:paraId="06FEF8FA"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7EA24464"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List *p = u;</w:t>
      </w:r>
    </w:p>
    <w:p w14:paraId="3226ABA9"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cout &lt;&lt; "Spisok:" &lt;&lt; endl;</w:t>
      </w:r>
    </w:p>
    <w:p w14:paraId="10944BA3"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while(p)</w:t>
      </w:r>
    </w:p>
    <w:p w14:paraId="24266C81"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w:t>
      </w:r>
    </w:p>
    <w:p w14:paraId="711D64DB"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cout &lt;&lt; p-&gt;d.a &lt;&lt; endl;</w:t>
      </w:r>
    </w:p>
    <w:p w14:paraId="0FB31727"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w:t>
      </w:r>
      <w:r w:rsidRPr="00883192">
        <w:rPr>
          <w:rFonts w:ascii="Helvetica" w:eastAsia="Times New Roman" w:hAnsi="Helvetica" w:cs="Helvetica"/>
          <w:sz w:val="20"/>
          <w:szCs w:val="20"/>
          <w:lang w:eastAsia="ru-RU"/>
        </w:rPr>
        <w:t>p = p-&gt;next;</w:t>
      </w:r>
    </w:p>
    <w:p w14:paraId="648BF4BA"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w:t>
      </w:r>
    </w:p>
    <w:p w14:paraId="6838814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5AC538DE"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Обратиться к функции можно так:</w:t>
      </w:r>
    </w:p>
    <w:p w14:paraId="5B238AF1"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Print(u);</w:t>
      </w:r>
    </w:p>
    <w:p w14:paraId="7D9627C6"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Здесь и далее в примерах u — это указатель на начало списка.</w:t>
      </w:r>
    </w:p>
    <w:p w14:paraId="0480CA2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2. </w:t>
      </w:r>
      <w:r w:rsidRPr="00883192">
        <w:rPr>
          <w:rFonts w:ascii="Helvetica" w:eastAsia="Times New Roman" w:hAnsi="Helvetica" w:cs="Helvetica"/>
          <w:sz w:val="20"/>
          <w:szCs w:val="20"/>
          <w:u w:val="single"/>
          <w:lang w:eastAsia="ru-RU"/>
        </w:rPr>
        <w:t>Поиск первого вхождения</w:t>
      </w:r>
      <w:r w:rsidRPr="00883192">
        <w:rPr>
          <w:rFonts w:ascii="Helvetica" w:eastAsia="Times New Roman" w:hAnsi="Helvetica" w:cs="Helvetica"/>
          <w:sz w:val="20"/>
          <w:szCs w:val="20"/>
          <w:lang w:eastAsia="ru-RU"/>
        </w:rPr>
        <w:t xml:space="preserve"> в список элемента, соответствующего заданным требованиям:</w:t>
      </w:r>
    </w:p>
    <w:p w14:paraId="5BD8BB8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List * Find(List *u, Data &amp;x)</w:t>
      </w:r>
    </w:p>
    <w:p w14:paraId="249FC13A"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FC49FF8"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List *p = u;</w:t>
      </w:r>
    </w:p>
    <w:p w14:paraId="5539B506"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while(p)</w:t>
      </w:r>
    </w:p>
    <w:p w14:paraId="21E28F68"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w:t>
      </w:r>
      <w:r w:rsidRPr="00883192">
        <w:rPr>
          <w:rFonts w:ascii="Helvetica" w:eastAsia="Times New Roman" w:hAnsi="Helvetica" w:cs="Helvetica"/>
          <w:sz w:val="20"/>
          <w:szCs w:val="20"/>
          <w:lang w:eastAsia="ru-RU"/>
        </w:rPr>
        <w:t>{</w:t>
      </w:r>
    </w:p>
    <w:p w14:paraId="0BA455A9"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if(p-&gt;d.a == x.a) // условие для поиска</w:t>
      </w:r>
    </w:p>
    <w:p w14:paraId="3A76F5CF"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w:t>
      </w:r>
      <w:r w:rsidRPr="00883192">
        <w:rPr>
          <w:rFonts w:ascii="Helvetica" w:eastAsia="Times New Roman" w:hAnsi="Helvetica" w:cs="Helvetica"/>
          <w:sz w:val="20"/>
          <w:szCs w:val="20"/>
          <w:lang w:val="en-US" w:eastAsia="ru-RU"/>
        </w:rPr>
        <w:t>return p;</w:t>
      </w:r>
    </w:p>
    <w:p w14:paraId="00C0CFA2"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p = p-&gt;next;</w:t>
      </w:r>
    </w:p>
    <w:p w14:paraId="7FEA2DA0" w14:textId="77777777" w:rsidR="002546E7" w:rsidRPr="002546E7"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w:t>
      </w:r>
      <w:r w:rsidRPr="002546E7">
        <w:rPr>
          <w:rFonts w:ascii="Helvetica" w:eastAsia="Times New Roman" w:hAnsi="Helvetica" w:cs="Helvetica"/>
          <w:sz w:val="20"/>
          <w:szCs w:val="20"/>
          <w:lang w:val="en-US" w:eastAsia="ru-RU"/>
        </w:rPr>
        <w:t>}</w:t>
      </w:r>
    </w:p>
    <w:p w14:paraId="55E540AC" w14:textId="77777777" w:rsidR="002546E7" w:rsidRPr="002546E7"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2546E7">
        <w:rPr>
          <w:rFonts w:ascii="Helvetica" w:eastAsia="Times New Roman" w:hAnsi="Helvetica" w:cs="Helvetica"/>
          <w:sz w:val="20"/>
          <w:szCs w:val="20"/>
          <w:lang w:val="en-US" w:eastAsia="ru-RU"/>
        </w:rPr>
        <w:t>   return 0;</w:t>
      </w:r>
    </w:p>
    <w:p w14:paraId="56EEDAED" w14:textId="77777777" w:rsidR="002546E7" w:rsidRPr="002546E7"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2546E7">
        <w:rPr>
          <w:rFonts w:ascii="Helvetica" w:eastAsia="Times New Roman" w:hAnsi="Helvetica" w:cs="Helvetica"/>
          <w:sz w:val="20"/>
          <w:szCs w:val="20"/>
          <w:lang w:val="en-US" w:eastAsia="ru-RU"/>
        </w:rPr>
        <w:t>}</w:t>
      </w:r>
    </w:p>
    <w:p w14:paraId="2451AB23" w14:textId="77777777" w:rsidR="002546E7" w:rsidRPr="002546E7"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lastRenderedPageBreak/>
        <w:t>Возможный</w:t>
      </w:r>
      <w:r w:rsidRPr="002546E7">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вызов</w:t>
      </w:r>
      <w:r w:rsidRPr="002546E7">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функции</w:t>
      </w:r>
      <w:r w:rsidRPr="002546E7">
        <w:rPr>
          <w:rFonts w:ascii="Helvetica" w:eastAsia="Times New Roman" w:hAnsi="Helvetica" w:cs="Helvetica"/>
          <w:sz w:val="20"/>
          <w:szCs w:val="20"/>
          <w:lang w:val="en-US" w:eastAsia="ru-RU"/>
        </w:rPr>
        <w:t>:</w:t>
      </w:r>
    </w:p>
    <w:p w14:paraId="6C1F2CE9"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List * v = Find(u, x);</w:t>
      </w:r>
    </w:p>
    <w:p w14:paraId="030AE6A0"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где x — объект типа Data.</w:t>
      </w:r>
    </w:p>
    <w:p w14:paraId="543E44E4"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3. </w:t>
      </w:r>
      <w:r w:rsidRPr="00883192">
        <w:rPr>
          <w:rFonts w:ascii="Helvetica" w:eastAsia="Times New Roman" w:hAnsi="Helvetica" w:cs="Helvetica"/>
          <w:sz w:val="20"/>
          <w:szCs w:val="20"/>
          <w:u w:val="single"/>
          <w:lang w:eastAsia="ru-RU"/>
        </w:rPr>
        <w:t>Добавление нового элемента в начало списка</w:t>
      </w:r>
      <w:r w:rsidRPr="00883192">
        <w:rPr>
          <w:rFonts w:ascii="Helvetica" w:eastAsia="Times New Roman" w:hAnsi="Helvetica" w:cs="Helvetica"/>
          <w:sz w:val="20"/>
          <w:szCs w:val="20"/>
          <w:lang w:eastAsia="ru-RU"/>
        </w:rPr>
        <w:t>:</w:t>
      </w:r>
    </w:p>
    <w:p w14:paraId="73E5C495"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Add_Beg(List **u, Data &amp;x)</w:t>
      </w:r>
    </w:p>
    <w:p w14:paraId="50B36C3B"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0E4C070D"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List *t = new List;</w:t>
      </w:r>
    </w:p>
    <w:p w14:paraId="15B73B9E"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t-&gt;d.a = x.a;</w:t>
      </w:r>
    </w:p>
    <w:p w14:paraId="3176D139" w14:textId="77777777" w:rsidR="002546E7" w:rsidRPr="002546E7"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t</w:t>
      </w:r>
      <w:r w:rsidRPr="002546E7">
        <w:rPr>
          <w:rFonts w:ascii="Helvetica" w:eastAsia="Times New Roman" w:hAnsi="Helvetica" w:cs="Helvetica"/>
          <w:sz w:val="20"/>
          <w:szCs w:val="20"/>
          <w:lang w:eastAsia="ru-RU"/>
        </w:rPr>
        <w:t>-&gt;</w:t>
      </w:r>
      <w:r w:rsidRPr="00883192">
        <w:rPr>
          <w:rFonts w:ascii="Helvetica" w:eastAsia="Times New Roman" w:hAnsi="Helvetica" w:cs="Helvetica"/>
          <w:sz w:val="20"/>
          <w:szCs w:val="20"/>
          <w:lang w:val="en-US" w:eastAsia="ru-RU"/>
        </w:rPr>
        <w:t>next</w:t>
      </w:r>
      <w:r w:rsidRPr="002546E7">
        <w:rPr>
          <w:rFonts w:ascii="Helvetica" w:eastAsia="Times New Roman" w:hAnsi="Helvetica" w:cs="Helvetica"/>
          <w:sz w:val="20"/>
          <w:szCs w:val="20"/>
          <w:lang w:eastAsia="ru-RU"/>
        </w:rPr>
        <w:t xml:space="preserve"> = *</w:t>
      </w:r>
      <w:r w:rsidRPr="00883192">
        <w:rPr>
          <w:rFonts w:ascii="Helvetica" w:eastAsia="Times New Roman" w:hAnsi="Helvetica" w:cs="Helvetica"/>
          <w:sz w:val="20"/>
          <w:szCs w:val="20"/>
          <w:lang w:val="en-US" w:eastAsia="ru-RU"/>
        </w:rPr>
        <w:t>u</w:t>
      </w:r>
      <w:r w:rsidRPr="002546E7">
        <w:rPr>
          <w:rFonts w:ascii="Helvetica" w:eastAsia="Times New Roman" w:hAnsi="Helvetica" w:cs="Helvetica"/>
          <w:sz w:val="20"/>
          <w:szCs w:val="20"/>
          <w:lang w:eastAsia="ru-RU"/>
        </w:rPr>
        <w:t>;</w:t>
      </w:r>
    </w:p>
    <w:p w14:paraId="364553B8"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w:t>
      </w:r>
      <w:r w:rsidRPr="00883192">
        <w:rPr>
          <w:rFonts w:ascii="Helvetica" w:eastAsia="Times New Roman" w:hAnsi="Helvetica" w:cs="Helvetica"/>
          <w:sz w:val="20"/>
          <w:szCs w:val="20"/>
          <w:lang w:eastAsia="ru-RU"/>
        </w:rPr>
        <w:t>*u = t;</w:t>
      </w:r>
    </w:p>
    <w:p w14:paraId="1CA995C9"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30E3EEA0"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Возможный вызов функции:</w:t>
      </w:r>
    </w:p>
    <w:p w14:paraId="33464937"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Add_Beg(&amp;u, x);</w:t>
      </w:r>
    </w:p>
    <w:p w14:paraId="2A739BB2"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где x — объект типа Data.</w:t>
      </w:r>
    </w:p>
    <w:p w14:paraId="3028D7E7" w14:textId="77777777" w:rsidR="002546E7" w:rsidRPr="00883192" w:rsidRDefault="002546E7" w:rsidP="002546E7">
      <w:pPr>
        <w:rPr>
          <w:rFonts w:ascii="Helvetica" w:hAnsi="Helvetica" w:cs="Helvetica"/>
          <w:sz w:val="20"/>
          <w:szCs w:val="20"/>
        </w:rPr>
      </w:pPr>
    </w:p>
    <w:p w14:paraId="29EF8366" w14:textId="77777777" w:rsidR="002546E7" w:rsidRPr="00883192" w:rsidRDefault="002546E7" w:rsidP="002546E7">
      <w:pPr>
        <w:rPr>
          <w:rFonts w:ascii="Helvetica" w:hAnsi="Helvetica" w:cs="Helvetica"/>
          <w:sz w:val="20"/>
          <w:szCs w:val="20"/>
        </w:rPr>
      </w:pPr>
    </w:p>
    <w:p w14:paraId="6490A8A9" w14:textId="77777777" w:rsidR="002546E7" w:rsidRPr="00883192" w:rsidRDefault="002546E7" w:rsidP="002546E7">
      <w:pPr>
        <w:pStyle w:val="2"/>
        <w:rPr>
          <w:rFonts w:ascii="Helvetica" w:eastAsia="Times New Roman" w:hAnsi="Helvetica" w:cs="Helvetica"/>
          <w:sz w:val="28"/>
          <w:szCs w:val="20"/>
          <w:lang w:eastAsia="ru-RU"/>
        </w:rPr>
      </w:pPr>
      <w:bookmarkStart w:id="130" w:name="_Toc517042819"/>
      <w:bookmarkStart w:id="131" w:name="_Toc517043774"/>
      <w:r w:rsidRPr="00883192">
        <w:rPr>
          <w:rFonts w:ascii="Helvetica" w:eastAsia="Times New Roman" w:hAnsi="Helvetica" w:cs="Helvetica"/>
          <w:sz w:val="28"/>
          <w:szCs w:val="20"/>
          <w:lang w:eastAsia="ru-RU"/>
        </w:rPr>
        <w:t>Алгоритм построения списка с заглавным звеном.</w:t>
      </w:r>
      <w:bookmarkEnd w:id="130"/>
      <w:bookmarkEnd w:id="131"/>
      <w:r w:rsidRPr="00883192">
        <w:rPr>
          <w:rFonts w:ascii="Helvetica" w:eastAsia="Times New Roman" w:hAnsi="Helvetica" w:cs="Helvetica"/>
          <w:sz w:val="28"/>
          <w:szCs w:val="20"/>
          <w:lang w:eastAsia="ru-RU"/>
        </w:rPr>
        <w:t xml:space="preserve"> </w:t>
      </w:r>
    </w:p>
    <w:p w14:paraId="1CA3359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Чтобы сделать действия, выполняемые при включении элемента в список (исключении элемента из списка), единообразными, обычно применяется следующий прием. В начало каждого списка добавляется </w:t>
      </w:r>
      <w:r w:rsidRPr="00883192">
        <w:rPr>
          <w:rFonts w:ascii="Helvetica" w:eastAsia="Times New Roman" w:hAnsi="Helvetica" w:cs="Helvetica"/>
          <w:b/>
          <w:bCs/>
          <w:i/>
          <w:iCs/>
          <w:sz w:val="20"/>
          <w:szCs w:val="20"/>
          <w:lang w:eastAsia="ru-RU"/>
        </w:rPr>
        <w:t>заглавное звено (заголовок списка)</w:t>
      </w:r>
      <w:r w:rsidRPr="00883192">
        <w:rPr>
          <w:rFonts w:ascii="Helvetica" w:eastAsia="Times New Roman" w:hAnsi="Helvetica" w:cs="Helvetica"/>
          <w:sz w:val="20"/>
          <w:szCs w:val="20"/>
          <w:lang w:eastAsia="ru-RU"/>
        </w:rPr>
        <w:t xml:space="preserve">. Оно никогда не исключается из списка и перед ним в список никогда не включаются новые элементы. </w:t>
      </w:r>
    </w:p>
    <w:p w14:paraId="3C4C6FD3"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Информационная часть заглавного звена или не используется вовсе, или используется для специальных целей. Например, в случае списка целых чисел она может содержать число, равное количеству звеньев в списке. Добавление заглавного звена в список приводит к тому, что теперь у всех элементов, в том числе и у первого, имеется предшественник, и действия по включению новых элементов в список (или исключение элементов из списка) проводятся единым способом. </w:t>
      </w:r>
    </w:p>
    <w:p w14:paraId="5B6AB66F"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Приведем алгоритм построения однонаправленного списка с заглавным звеном с сохранением порядка поступления звеньев. Шаги построения алгоритма будем иллюстрировать с помощью схем "до и после" Д.Кнута. </w:t>
      </w:r>
    </w:p>
    <w:p w14:paraId="27E5B6CA" w14:textId="77777777" w:rsidR="002546E7" w:rsidRPr="00883192" w:rsidRDefault="002546E7" w:rsidP="002546E7">
      <w:pPr>
        <w:numPr>
          <w:ilvl w:val="0"/>
          <w:numId w:val="82"/>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Вначале отведем место для указателей в статической памяти: </w:t>
      </w:r>
    </w:p>
    <w:p w14:paraId="32A21D87" w14:textId="77777777" w:rsidR="002546E7" w:rsidRPr="00883192" w:rsidRDefault="002546E7" w:rsidP="002546E7">
      <w:pPr>
        <w:numPr>
          <w:ilvl w:val="0"/>
          <w:numId w:val="8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struct node *phead;   </w:t>
      </w:r>
    </w:p>
    <w:p w14:paraId="10539C16" w14:textId="77777777" w:rsidR="002546E7" w:rsidRPr="00883192" w:rsidRDefault="002546E7" w:rsidP="002546E7">
      <w:pPr>
        <w:numPr>
          <w:ilvl w:val="0"/>
          <w:numId w:val="8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struct node *t;</w:t>
      </w:r>
    </w:p>
    <w:p w14:paraId="7297BBE0"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lastRenderedPageBreak/>
        <w:drawing>
          <wp:inline distT="0" distB="0" distL="0" distR="0" wp14:anchorId="414F4DC2" wp14:editId="1A66D429">
            <wp:extent cx="982980" cy="990600"/>
            <wp:effectExtent l="0" t="0" r="7620" b="0"/>
            <wp:docPr id="2835" name="Рисунок 2835" descr="http://khpi-iip.mipk.kharkiv.edu/library/datastr/book_sod/kgsu/ris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khpi-iip.mipk.kharkiv.edu/library/datastr/book_sod/kgsu/ris3_1.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982980" cy="99060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Рис.1. Резервирование места в памяти </w:t>
      </w:r>
    </w:p>
    <w:p w14:paraId="420F6FF2" w14:textId="77777777" w:rsidR="002546E7" w:rsidRPr="00883192" w:rsidRDefault="002546E7" w:rsidP="002546E7">
      <w:pPr>
        <w:numPr>
          <w:ilvl w:val="0"/>
          <w:numId w:val="82"/>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 куче зарезервируем место для динамического объекта, на который указывает </w:t>
      </w:r>
      <w:r w:rsidRPr="00883192">
        <w:rPr>
          <w:rFonts w:ascii="Helvetica" w:eastAsia="Times New Roman" w:hAnsi="Helvetica" w:cs="Helvetica"/>
          <w:b/>
          <w:bCs/>
          <w:sz w:val="20"/>
          <w:szCs w:val="20"/>
          <w:lang w:eastAsia="ru-RU"/>
        </w:rPr>
        <w:t>phead</w:t>
      </w:r>
      <w:r w:rsidRPr="00883192">
        <w:rPr>
          <w:rFonts w:ascii="Helvetica" w:eastAsia="Times New Roman" w:hAnsi="Helvetica" w:cs="Helvetica"/>
          <w:sz w:val="20"/>
          <w:szCs w:val="20"/>
          <w:lang w:eastAsia="ru-RU"/>
        </w:rPr>
        <w:t xml:space="preserve">: </w:t>
      </w:r>
    </w:p>
    <w:p w14:paraId="65465C39" w14:textId="77777777" w:rsidR="002546E7" w:rsidRPr="00883192" w:rsidRDefault="002546E7" w:rsidP="002546E7">
      <w:pPr>
        <w:numPr>
          <w:ilvl w:val="0"/>
          <w:numId w:val="8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phead = new(node);</w:t>
      </w:r>
    </w:p>
    <w:p w14:paraId="574CD138"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75E5E3B6" wp14:editId="0F5DAD83">
            <wp:extent cx="2125980" cy="1059180"/>
            <wp:effectExtent l="0" t="0" r="7620" b="7620"/>
            <wp:docPr id="2836" name="Рисунок 2836" descr="http://khpi-iip.mipk.kharkiv.edu/library/datastr/book_sod/kgsu/ris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khpi-iip.mipk.kharkiv.edu/library/datastr/book_sod/kgsu/ris3_2.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25980" cy="10591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Рис.2. Выделили место для элемента списка</w:t>
      </w:r>
    </w:p>
    <w:p w14:paraId="39033B5E" w14:textId="77777777" w:rsidR="002546E7" w:rsidRPr="00883192" w:rsidRDefault="002546E7" w:rsidP="002546E7">
      <w:pPr>
        <w:spacing w:before="100" w:beforeAutospacing="1" w:after="24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Построено </w:t>
      </w:r>
      <w:r w:rsidRPr="00883192">
        <w:rPr>
          <w:rFonts w:ascii="Helvetica" w:eastAsia="Times New Roman" w:hAnsi="Helvetica" w:cs="Helvetica"/>
          <w:b/>
          <w:bCs/>
          <w:i/>
          <w:iCs/>
          <w:sz w:val="20"/>
          <w:szCs w:val="20"/>
          <w:lang w:eastAsia="ru-RU"/>
        </w:rPr>
        <w:t>заглавное звено</w:t>
      </w:r>
      <w:r w:rsidRPr="00883192">
        <w:rPr>
          <w:rFonts w:ascii="Helvetica" w:eastAsia="Times New Roman" w:hAnsi="Helvetica" w:cs="Helvetica"/>
          <w:sz w:val="20"/>
          <w:szCs w:val="20"/>
          <w:lang w:eastAsia="ru-RU"/>
        </w:rPr>
        <w:t xml:space="preserve"> будущего однонаправленного списка.</w:t>
      </w:r>
    </w:p>
    <w:p w14:paraId="4C095FD0" w14:textId="77777777" w:rsidR="002546E7" w:rsidRPr="00883192" w:rsidRDefault="002546E7" w:rsidP="002546E7">
      <w:pPr>
        <w:numPr>
          <w:ilvl w:val="0"/>
          <w:numId w:val="82"/>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Выполним еще ряд подготовительных действий: </w:t>
      </w:r>
    </w:p>
    <w:p w14:paraId="1EAD8029" w14:textId="77777777" w:rsidR="002546E7" w:rsidRPr="00883192" w:rsidRDefault="002546E7" w:rsidP="002546E7">
      <w:pPr>
        <w:numPr>
          <w:ilvl w:val="0"/>
          <w:numId w:val="8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t = phead;</w:t>
      </w:r>
    </w:p>
    <w:p w14:paraId="011A7752"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17D63FC0" wp14:editId="11587554">
            <wp:extent cx="2133600" cy="1051560"/>
            <wp:effectExtent l="0" t="0" r="0" b="0"/>
            <wp:docPr id="2837" name="Рисунок 2837" descr="http://khpi-iip.mipk.kharkiv.edu/library/datastr/book_sod/kgsu/ris3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khpi-iip.mipk.kharkiv.edu/library/datastr/book_sod/kgsu/ris3_3.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33600" cy="105156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Рис.3. Присвоим значение </w:t>
      </w:r>
      <w:r w:rsidRPr="00883192">
        <w:rPr>
          <w:rFonts w:ascii="Helvetica" w:eastAsia="Times New Roman" w:hAnsi="Helvetica" w:cs="Helvetica"/>
          <w:b/>
          <w:bCs/>
          <w:color w:val="000000"/>
          <w:sz w:val="20"/>
          <w:szCs w:val="20"/>
          <w:lang w:eastAsia="ru-RU"/>
        </w:rPr>
        <w:t>t</w:t>
      </w:r>
    </w:p>
    <w:p w14:paraId="6F6030C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(*t).sled = NULL;</w:t>
      </w:r>
    </w:p>
    <w:p w14:paraId="583BE74F"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0999E36C" wp14:editId="6FB659C8">
            <wp:extent cx="2164080" cy="1028700"/>
            <wp:effectExtent l="0" t="0" r="7620" b="0"/>
            <wp:docPr id="2838" name="Рисунок 2838" descr="http://khpi-iip.mipk.kharkiv.edu/library/datastr/book_sod/kgsu/ris3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khpi-iip.mipk.kharkiv.edu/library/datastr/book_sod/kgsu/ris3_4.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64080" cy="102870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Рис.4. Присвоим указателю заглавного звена </w:t>
      </w:r>
      <w:r w:rsidRPr="00883192">
        <w:rPr>
          <w:rFonts w:ascii="Helvetica" w:eastAsia="Times New Roman" w:hAnsi="Helvetica" w:cs="Helvetica"/>
          <w:b/>
          <w:bCs/>
          <w:color w:val="000000"/>
          <w:sz w:val="20"/>
          <w:szCs w:val="20"/>
          <w:lang w:eastAsia="ru-RU"/>
        </w:rPr>
        <w:t>NULL</w:t>
      </w:r>
    </w:p>
    <w:p w14:paraId="0D259CBE" w14:textId="77777777" w:rsidR="002546E7" w:rsidRPr="00883192" w:rsidRDefault="002546E7" w:rsidP="002546E7">
      <w:pPr>
        <w:numPr>
          <w:ilvl w:val="0"/>
          <w:numId w:val="82"/>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Теперь можно приступить к циклическому процессу построения списка. Идентификатор </w:t>
      </w:r>
      <w:r w:rsidRPr="00883192">
        <w:rPr>
          <w:rFonts w:ascii="Helvetica" w:eastAsia="Times New Roman" w:hAnsi="Helvetica" w:cs="Helvetica"/>
          <w:b/>
          <w:bCs/>
          <w:i/>
          <w:iCs/>
          <w:sz w:val="20"/>
          <w:szCs w:val="20"/>
          <w:lang w:eastAsia="ru-RU"/>
        </w:rPr>
        <w:t>Число</w:t>
      </w:r>
      <w:r w:rsidRPr="00883192">
        <w:rPr>
          <w:rFonts w:ascii="Helvetica" w:eastAsia="Times New Roman" w:hAnsi="Helvetica" w:cs="Helvetica"/>
          <w:sz w:val="20"/>
          <w:szCs w:val="20"/>
          <w:lang w:eastAsia="ru-RU"/>
        </w:rPr>
        <w:t xml:space="preserve"> обозначает объект языка </w:t>
      </w:r>
      <w:r w:rsidRPr="00883192">
        <w:rPr>
          <w:rFonts w:ascii="Helvetica" w:eastAsia="Times New Roman" w:hAnsi="Helvetica" w:cs="Helvetica"/>
          <w:b/>
          <w:bCs/>
          <w:sz w:val="20"/>
          <w:szCs w:val="20"/>
          <w:lang w:eastAsia="ru-RU"/>
        </w:rPr>
        <w:t>C++</w:t>
      </w:r>
      <w:r w:rsidRPr="00883192">
        <w:rPr>
          <w:rFonts w:ascii="Helvetica" w:eastAsia="Times New Roman" w:hAnsi="Helvetica" w:cs="Helvetica"/>
          <w:sz w:val="20"/>
          <w:szCs w:val="20"/>
          <w:lang w:eastAsia="ru-RU"/>
        </w:rPr>
        <w:t xml:space="preserve">, вводимый с клавиатуры. </w:t>
      </w:r>
    </w:p>
    <w:p w14:paraId="76FACCBB" w14:textId="77777777" w:rsidR="002546E7" w:rsidRPr="00883192" w:rsidRDefault="002546E7" w:rsidP="002546E7">
      <w:pPr>
        <w:numPr>
          <w:ilvl w:val="0"/>
          <w:numId w:val="8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cin&gt;&gt;</w:t>
      </w:r>
      <w:r w:rsidRPr="00883192">
        <w:rPr>
          <w:rFonts w:ascii="Helvetica" w:eastAsia="Times New Roman" w:hAnsi="Helvetica" w:cs="Helvetica"/>
          <w:i/>
          <w:iCs/>
          <w:sz w:val="20"/>
          <w:szCs w:val="20"/>
          <w:lang w:eastAsia="ru-RU"/>
        </w:rPr>
        <w:t>Число</w:t>
      </w:r>
      <w:r w:rsidRPr="00883192">
        <w:rPr>
          <w:rFonts w:ascii="Helvetica" w:eastAsia="Times New Roman" w:hAnsi="Helvetica" w:cs="Helvetica"/>
          <w:sz w:val="20"/>
          <w:szCs w:val="20"/>
          <w:lang w:eastAsia="ru-RU"/>
        </w:rPr>
        <w:t>;</w:t>
      </w:r>
    </w:p>
    <w:p w14:paraId="0E8D2C7B" w14:textId="77777777" w:rsidR="002546E7" w:rsidRPr="00883192" w:rsidRDefault="002546E7" w:rsidP="002546E7">
      <w:pPr>
        <w:numPr>
          <w:ilvl w:val="0"/>
          <w:numId w:val="8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while  (</w:t>
      </w:r>
      <w:r w:rsidRPr="00883192">
        <w:rPr>
          <w:rFonts w:ascii="Helvetica" w:eastAsia="Times New Roman" w:hAnsi="Helvetica" w:cs="Helvetica"/>
          <w:i/>
          <w:iCs/>
          <w:sz w:val="20"/>
          <w:szCs w:val="20"/>
          <w:lang w:eastAsia="ru-RU"/>
        </w:rPr>
        <w:t>Число</w:t>
      </w:r>
      <w:r w:rsidRPr="00883192">
        <w:rPr>
          <w:rFonts w:ascii="Helvetica" w:eastAsia="Times New Roman" w:hAnsi="Helvetica" w:cs="Helvetica"/>
          <w:sz w:val="20"/>
          <w:szCs w:val="20"/>
          <w:lang w:eastAsia="ru-RU"/>
        </w:rPr>
        <w:t xml:space="preserve"> != </w:t>
      </w:r>
      <w:r w:rsidRPr="00883192">
        <w:rPr>
          <w:rFonts w:ascii="Helvetica" w:eastAsia="Times New Roman" w:hAnsi="Helvetica" w:cs="Helvetica"/>
          <w:i/>
          <w:iCs/>
          <w:sz w:val="20"/>
          <w:szCs w:val="20"/>
          <w:lang w:eastAsia="ru-RU"/>
        </w:rPr>
        <w:t>Числу, определяющему окончание ввода</w:t>
      </w:r>
      <w:r w:rsidRPr="00883192">
        <w:rPr>
          <w:rFonts w:ascii="Helvetica" w:eastAsia="Times New Roman" w:hAnsi="Helvetica" w:cs="Helvetica"/>
          <w:sz w:val="20"/>
          <w:szCs w:val="20"/>
          <w:lang w:eastAsia="ru-RU"/>
        </w:rPr>
        <w:t>)</w:t>
      </w:r>
    </w:p>
    <w:p w14:paraId="58F0189D" w14:textId="77777777" w:rsidR="002546E7" w:rsidRPr="00883192" w:rsidRDefault="002546E7" w:rsidP="002546E7">
      <w:pPr>
        <w:numPr>
          <w:ilvl w:val="0"/>
          <w:numId w:val="8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0DED2624" w14:textId="77777777" w:rsidR="002546E7" w:rsidRPr="00883192" w:rsidRDefault="002546E7" w:rsidP="002546E7">
      <w:pPr>
        <w:numPr>
          <w:ilvl w:val="0"/>
          <w:numId w:val="8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(*t).sled = new (node); //Резервируем место для нового объекта.</w:t>
      </w:r>
    </w:p>
    <w:p w14:paraId="5DDCE428"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419F4CA9" wp14:editId="174CC4BE">
            <wp:extent cx="3291840" cy="1005840"/>
            <wp:effectExtent l="0" t="0" r="3810" b="3810"/>
            <wp:docPr id="2839" name="Рисунок 2839" descr="http://khpi-iip.mipk.kharkiv.edu/library/datastr/book_sod/kgsu/ris3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khpi-iip.mipk.kharkiv.edu/library/datastr/book_sod/kgsu/ris3_5.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291840" cy="100584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Рис.5. Создаем новый объект</w:t>
      </w:r>
    </w:p>
    <w:p w14:paraId="7E29AB6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lastRenderedPageBreak/>
        <w:t xml:space="preserve">          t = (*t).sled;  //Указатель t содержит адрес </w:t>
      </w:r>
    </w:p>
    <w:p w14:paraId="1FA12BD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//расположения созданного объекта.</w:t>
      </w:r>
    </w:p>
    <w:p w14:paraId="051CA5F7"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77245C3A" wp14:editId="48F3078B">
            <wp:extent cx="3261360" cy="1036320"/>
            <wp:effectExtent l="0" t="0" r="0" b="0"/>
            <wp:docPr id="2840" name="Рисунок 2840" descr="http://khpi-iip.mipk.kharkiv.edu/library/datastr/book_sod/kgsu/ris3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khpi-iip.mipk.kharkiv.edu/library/datastr/book_sod/kgsu/ris3_6.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261360" cy="103632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Рис.6. Определяем </w:t>
      </w:r>
      <w:r w:rsidRPr="00883192">
        <w:rPr>
          <w:rFonts w:ascii="Helvetica" w:eastAsia="Times New Roman" w:hAnsi="Helvetica" w:cs="Helvetica"/>
          <w:b/>
          <w:bCs/>
          <w:color w:val="000000"/>
          <w:sz w:val="20"/>
          <w:szCs w:val="20"/>
          <w:lang w:eastAsia="ru-RU"/>
        </w:rPr>
        <w:t>t</w:t>
      </w:r>
    </w:p>
    <w:p w14:paraId="37179EB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(*t).elem = </w:t>
      </w:r>
      <w:r w:rsidRPr="00883192">
        <w:rPr>
          <w:rFonts w:ascii="Helvetica" w:eastAsia="Times New Roman" w:hAnsi="Helvetica" w:cs="Helvetica"/>
          <w:i/>
          <w:iCs/>
          <w:sz w:val="20"/>
          <w:szCs w:val="20"/>
          <w:lang w:eastAsia="ru-RU"/>
        </w:rPr>
        <w:t>Число</w:t>
      </w:r>
      <w:r w:rsidRPr="00883192">
        <w:rPr>
          <w:rFonts w:ascii="Helvetica" w:eastAsia="Times New Roman" w:hAnsi="Helvetica" w:cs="Helvetica"/>
          <w:sz w:val="20"/>
          <w:szCs w:val="20"/>
          <w:lang w:eastAsia="ru-RU"/>
        </w:rPr>
        <w:t>; //Заполняем поля объекта.</w:t>
      </w:r>
    </w:p>
    <w:p w14:paraId="202FBB5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(*t).sled = NULL;</w:t>
      </w:r>
    </w:p>
    <w:p w14:paraId="6233375F"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2E753DAF" wp14:editId="62CC2269">
            <wp:extent cx="3573780" cy="960120"/>
            <wp:effectExtent l="0" t="0" r="7620" b="0"/>
            <wp:docPr id="2841" name="Рисунок 2841" descr="http://khpi-iip.mipk.kharkiv.edu/library/datastr/book_sod/kgsu/ris3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khpi-iip.mipk.kharkiv.edu/library/datastr/book_sod/kgsu/ris3_7.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573780" cy="96012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Рис.7. Результат заполнения полей</w:t>
      </w:r>
    </w:p>
    <w:p w14:paraId="61E022E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cin&gt;&gt;</w:t>
      </w:r>
      <w:r w:rsidRPr="00883192">
        <w:rPr>
          <w:rFonts w:ascii="Helvetica" w:eastAsia="Times New Roman" w:hAnsi="Helvetica" w:cs="Helvetica"/>
          <w:i/>
          <w:iCs/>
          <w:sz w:val="20"/>
          <w:szCs w:val="20"/>
          <w:lang w:eastAsia="ru-RU"/>
        </w:rPr>
        <w:t>Число</w:t>
      </w:r>
      <w:r w:rsidRPr="00883192">
        <w:rPr>
          <w:rFonts w:ascii="Helvetica" w:eastAsia="Times New Roman" w:hAnsi="Helvetica" w:cs="Helvetica"/>
          <w:sz w:val="20"/>
          <w:szCs w:val="20"/>
          <w:lang w:eastAsia="ru-RU"/>
        </w:rPr>
        <w:t>; //Запрос на ввод следующего значения.</w:t>
      </w:r>
    </w:p>
    <w:p w14:paraId="6EA71D1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1C1468F5" w14:textId="77777777" w:rsidR="002546E7" w:rsidRPr="00883192" w:rsidRDefault="002546E7" w:rsidP="002546E7">
      <w:pPr>
        <w:spacing w:before="100" w:beforeAutospacing="1" w:after="100" w:afterAutospacing="1"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Алгоритм построения оформим в виде функции на языке </w:t>
      </w:r>
      <w:r w:rsidRPr="00883192">
        <w:rPr>
          <w:rFonts w:ascii="Helvetica" w:eastAsia="Times New Roman" w:hAnsi="Helvetica" w:cs="Helvetica"/>
          <w:b/>
          <w:bCs/>
          <w:sz w:val="20"/>
          <w:szCs w:val="20"/>
          <w:lang w:eastAsia="ru-RU"/>
        </w:rPr>
        <w:t>C++</w:t>
      </w:r>
      <w:r w:rsidRPr="00883192">
        <w:rPr>
          <w:rFonts w:ascii="Helvetica" w:eastAsia="Times New Roman" w:hAnsi="Helvetica" w:cs="Helvetica"/>
          <w:sz w:val="20"/>
          <w:szCs w:val="20"/>
          <w:lang w:eastAsia="ru-RU"/>
        </w:rPr>
        <w:t xml:space="preserve">: </w:t>
      </w:r>
    </w:p>
    <w:p w14:paraId="560B31E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void POSTROENIE (node **phead)</w:t>
      </w:r>
    </w:p>
    <w:p w14:paraId="06856B6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Построение списка с заглавным звеном.</w:t>
      </w:r>
    </w:p>
    <w:p w14:paraId="4775AF5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*phead - указатель на заглавное звено.</w:t>
      </w:r>
    </w:p>
    <w:p w14:paraId="08D3CE6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40A1472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 *t;</w:t>
      </w:r>
    </w:p>
    <w:p w14:paraId="0633EDA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int el;</w:t>
      </w:r>
    </w:p>
    <w:p w14:paraId="112FE50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 Вначале создадим заглавное звено </w:t>
      </w:r>
    </w:p>
    <w:p w14:paraId="7571DF1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*phead = new (node);</w:t>
      </w:r>
    </w:p>
    <w:p w14:paraId="2C891D6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*phead; (*t).sled = NULL;</w:t>
      </w:r>
    </w:p>
    <w:p w14:paraId="23399F0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cout&lt;&lt;"Вводите элементы звеньев списка: ";</w:t>
      </w:r>
    </w:p>
    <w:p w14:paraId="7495D81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cin&gt;&gt;el;</w:t>
      </w:r>
    </w:p>
    <w:p w14:paraId="33906F7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(el!=0)</w:t>
      </w:r>
    </w:p>
    <w:p w14:paraId="47119C4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w:t>
      </w:r>
    </w:p>
    <w:p w14:paraId="09A4F41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(*t).sled = new (node); t = (*t).sled; </w:t>
      </w:r>
    </w:p>
    <w:p w14:paraId="1833B9F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(*t).elem = el; (*t).sled = NULL; </w:t>
      </w:r>
    </w:p>
    <w:p w14:paraId="1373173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cin&gt;&gt;el;</w:t>
      </w:r>
    </w:p>
    <w:p w14:paraId="414F9AC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25F1F52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4E5599E0" w14:textId="77777777" w:rsidR="002546E7" w:rsidRPr="00883192" w:rsidRDefault="002546E7" w:rsidP="002546E7">
      <w:pPr>
        <w:spacing w:before="100" w:beforeAutospacing="1" w:after="100" w:afterAutospacing="1"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Ясно, что </w:t>
      </w:r>
      <w:r w:rsidRPr="00883192">
        <w:rPr>
          <w:rFonts w:ascii="Helvetica" w:eastAsia="Times New Roman" w:hAnsi="Helvetica" w:cs="Helvetica"/>
          <w:b/>
          <w:bCs/>
          <w:i/>
          <w:iCs/>
          <w:sz w:val="20"/>
          <w:szCs w:val="20"/>
          <w:lang w:eastAsia="ru-RU"/>
        </w:rPr>
        <w:t>пустой однонаправленный список с заглавным звеном</w:t>
      </w:r>
      <w:r w:rsidRPr="00883192">
        <w:rPr>
          <w:rFonts w:ascii="Helvetica" w:eastAsia="Times New Roman" w:hAnsi="Helvetica" w:cs="Helvetica"/>
          <w:sz w:val="20"/>
          <w:szCs w:val="20"/>
          <w:lang w:eastAsia="ru-RU"/>
        </w:rPr>
        <w:t xml:space="preserve"> можно схематически представить так: </w:t>
      </w:r>
    </w:p>
    <w:p w14:paraId="44FD0AA1"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4C510D0E" wp14:editId="5C6EB60A">
            <wp:extent cx="2133600" cy="647700"/>
            <wp:effectExtent l="0" t="0" r="0" b="0"/>
            <wp:docPr id="2842" name="Рисунок 2842" descr="http://khpi-iip.mipk.kharkiv.edu/library/datastr/book_sod/kgsu/ris3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khpi-iip.mipk.kharkiv.edu/library/datastr/book_sod/kgsu/ris3_8.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133600" cy="64770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Рис.8. Пустой однонаправленный список с заглавным звеном</w:t>
      </w:r>
    </w:p>
    <w:p w14:paraId="3A8D9DAD" w14:textId="77777777" w:rsidR="002546E7" w:rsidRPr="00883192" w:rsidRDefault="002546E7" w:rsidP="002546E7">
      <w:pPr>
        <w:pStyle w:val="2"/>
        <w:rPr>
          <w:rFonts w:ascii="Helvetica" w:eastAsia="Times New Roman" w:hAnsi="Helvetica" w:cs="Helvetica"/>
          <w:sz w:val="28"/>
          <w:szCs w:val="20"/>
          <w:lang w:eastAsia="ru-RU"/>
        </w:rPr>
      </w:pPr>
      <w:bookmarkStart w:id="132" w:name="_Toc517042820"/>
      <w:bookmarkStart w:id="133" w:name="_Toc517043775"/>
      <w:r w:rsidRPr="00883192">
        <w:rPr>
          <w:rFonts w:ascii="Helvetica" w:eastAsia="Times New Roman" w:hAnsi="Helvetica" w:cs="Helvetica"/>
          <w:sz w:val="28"/>
          <w:szCs w:val="20"/>
          <w:lang w:eastAsia="ru-RU"/>
        </w:rPr>
        <w:lastRenderedPageBreak/>
        <w:t>Построение списка без заглавного звена.</w:t>
      </w:r>
      <w:bookmarkEnd w:id="132"/>
      <w:bookmarkEnd w:id="133"/>
      <w:r w:rsidRPr="00883192">
        <w:rPr>
          <w:rFonts w:ascii="Helvetica" w:eastAsia="Times New Roman" w:hAnsi="Helvetica" w:cs="Helvetica"/>
          <w:sz w:val="28"/>
          <w:szCs w:val="20"/>
          <w:lang w:eastAsia="ru-RU"/>
        </w:rPr>
        <w:t xml:space="preserve"> </w:t>
      </w:r>
    </w:p>
    <w:p w14:paraId="65E6D1D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Приведем алгоритм построения однонаправленного списка без заглавного звена с помощью схем "до и после" [1]. В нежеприведенной схеме переменная </w:t>
      </w:r>
      <w:r w:rsidRPr="00883192">
        <w:rPr>
          <w:rFonts w:ascii="Helvetica" w:eastAsia="Times New Roman" w:hAnsi="Helvetica" w:cs="Helvetica"/>
          <w:b/>
          <w:bCs/>
          <w:sz w:val="20"/>
          <w:szCs w:val="20"/>
          <w:lang w:eastAsia="ru-RU"/>
        </w:rPr>
        <w:t>phead</w:t>
      </w:r>
      <w:r w:rsidRPr="00883192">
        <w:rPr>
          <w:rFonts w:ascii="Helvetica" w:eastAsia="Times New Roman" w:hAnsi="Helvetica" w:cs="Helvetica"/>
          <w:sz w:val="20"/>
          <w:szCs w:val="20"/>
          <w:lang w:eastAsia="ru-RU"/>
        </w:rPr>
        <w:t xml:space="preserve"> - указатель на первый элемент списка, а </w:t>
      </w:r>
      <w:r w:rsidRPr="00883192">
        <w:rPr>
          <w:rFonts w:ascii="Helvetica" w:eastAsia="Times New Roman" w:hAnsi="Helvetica" w:cs="Helvetica"/>
          <w:b/>
          <w:bCs/>
          <w:sz w:val="20"/>
          <w:szCs w:val="20"/>
          <w:lang w:eastAsia="ru-RU"/>
        </w:rPr>
        <w:t>t</w:t>
      </w:r>
      <w:r w:rsidRPr="00883192">
        <w:rPr>
          <w:rFonts w:ascii="Helvetica" w:eastAsia="Times New Roman" w:hAnsi="Helvetica" w:cs="Helvetica"/>
          <w:sz w:val="20"/>
          <w:szCs w:val="20"/>
          <w:lang w:eastAsia="ru-RU"/>
        </w:rPr>
        <w:t xml:space="preserve"> - указатель, содержащий адрес последнего (текущего) элемента списка. </w:t>
      </w:r>
    </w:p>
    <w:p w14:paraId="630DC0DB" w14:textId="77777777" w:rsidR="002546E7" w:rsidRPr="00883192" w:rsidRDefault="002546E7" w:rsidP="002546E7">
      <w:pPr>
        <w:numPr>
          <w:ilvl w:val="0"/>
          <w:numId w:val="84"/>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Отведем место для указателей в статической памяти: </w:t>
      </w:r>
    </w:p>
    <w:p w14:paraId="21AC8CE5" w14:textId="77777777" w:rsidR="002546E7" w:rsidRPr="00883192" w:rsidRDefault="002546E7" w:rsidP="002546E7">
      <w:pPr>
        <w:numPr>
          <w:ilvl w:val="0"/>
          <w:numId w:val="8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struct node *phead;                </w:t>
      </w:r>
    </w:p>
    <w:p w14:paraId="73A5DFEA" w14:textId="77777777" w:rsidR="002546E7" w:rsidRPr="00883192" w:rsidRDefault="002546E7" w:rsidP="002546E7">
      <w:pPr>
        <w:numPr>
          <w:ilvl w:val="0"/>
          <w:numId w:val="8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struct node *t;</w:t>
      </w:r>
    </w:p>
    <w:p w14:paraId="3D8C1316"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1E4A8350" wp14:editId="2B9C5A32">
            <wp:extent cx="1188720" cy="1051560"/>
            <wp:effectExtent l="0" t="0" r="0" b="0"/>
            <wp:docPr id="2843" name="Рисунок 2843" descr="http://khpi-iip.mipk.kharkiv.edu/library/datastr/book_sod/kgsu/ris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khpi-iip.mipk.kharkiv.edu/library/datastr/book_sod/kgsu/ris2_1.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188720" cy="105156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Рис.1. Размещение указателей</w:t>
      </w:r>
    </w:p>
    <w:p w14:paraId="41C50F3B" w14:textId="77777777" w:rsidR="002546E7" w:rsidRPr="00883192" w:rsidRDefault="002546E7" w:rsidP="002546E7">
      <w:pPr>
        <w:numPr>
          <w:ilvl w:val="0"/>
          <w:numId w:val="84"/>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 куче резервируем место для динамического объекта: </w:t>
      </w:r>
    </w:p>
    <w:p w14:paraId="3FE614EA" w14:textId="77777777" w:rsidR="002546E7" w:rsidRPr="00883192" w:rsidRDefault="002546E7" w:rsidP="002546E7">
      <w:pPr>
        <w:numPr>
          <w:ilvl w:val="0"/>
          <w:numId w:val="8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phead = new (node);</w:t>
      </w:r>
    </w:p>
    <w:p w14:paraId="78BD1D9C"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283D0A9B" wp14:editId="48CC9900">
            <wp:extent cx="2827020" cy="967740"/>
            <wp:effectExtent l="0" t="0" r="0" b="3810"/>
            <wp:docPr id="2844" name="Рисунок 2844" descr="http://khpi-iip.mipk.kharkiv.edu/library/datastr/book_sod/kgsu/ris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khpi-iip.mipk.kharkiv.edu/library/datastr/book_sod/kgsu/ris2_2.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827020" cy="96774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Рис.2. Размещение объекта в куче</w:t>
      </w:r>
    </w:p>
    <w:p w14:paraId="0A25EA41" w14:textId="77777777" w:rsidR="002546E7" w:rsidRPr="00883192" w:rsidRDefault="002546E7" w:rsidP="002546E7">
      <w:pPr>
        <w:numPr>
          <w:ilvl w:val="0"/>
          <w:numId w:val="84"/>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Присвоим значение переменной </w:t>
      </w:r>
      <w:r w:rsidRPr="00883192">
        <w:rPr>
          <w:rFonts w:ascii="Helvetica" w:eastAsia="Times New Roman" w:hAnsi="Helvetica" w:cs="Helvetica"/>
          <w:b/>
          <w:bCs/>
          <w:sz w:val="20"/>
          <w:szCs w:val="20"/>
          <w:lang w:eastAsia="ru-RU"/>
        </w:rPr>
        <w:t>t</w:t>
      </w:r>
      <w:r w:rsidRPr="00883192">
        <w:rPr>
          <w:rFonts w:ascii="Helvetica" w:eastAsia="Times New Roman" w:hAnsi="Helvetica" w:cs="Helvetica"/>
          <w:sz w:val="20"/>
          <w:szCs w:val="20"/>
          <w:lang w:eastAsia="ru-RU"/>
        </w:rPr>
        <w:t xml:space="preserve">, и поместим в информационное поле значение элемента: </w:t>
      </w:r>
    </w:p>
    <w:p w14:paraId="6B986766" w14:textId="77777777" w:rsidR="002546E7" w:rsidRPr="00883192" w:rsidRDefault="002546E7" w:rsidP="002546E7">
      <w:pPr>
        <w:numPr>
          <w:ilvl w:val="0"/>
          <w:numId w:val="8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t = phead;</w:t>
      </w:r>
    </w:p>
    <w:p w14:paraId="50C39F34" w14:textId="77777777" w:rsidR="002546E7" w:rsidRPr="00883192" w:rsidRDefault="002546E7" w:rsidP="002546E7">
      <w:pPr>
        <w:numPr>
          <w:ilvl w:val="0"/>
          <w:numId w:val="8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(*t).value = </w:t>
      </w:r>
      <w:r w:rsidRPr="00883192">
        <w:rPr>
          <w:rFonts w:ascii="Helvetica" w:eastAsia="Times New Roman" w:hAnsi="Helvetica" w:cs="Helvetica"/>
          <w:i/>
          <w:iCs/>
          <w:sz w:val="20"/>
          <w:szCs w:val="20"/>
          <w:lang w:eastAsia="ru-RU"/>
        </w:rPr>
        <w:t>Элем</w:t>
      </w:r>
      <w:r w:rsidRPr="00883192">
        <w:rPr>
          <w:rFonts w:ascii="Helvetica" w:eastAsia="Times New Roman" w:hAnsi="Helvetica" w:cs="Helvetica"/>
          <w:sz w:val="20"/>
          <w:szCs w:val="20"/>
          <w:lang w:eastAsia="ru-RU"/>
        </w:rPr>
        <w:t>;</w:t>
      </w:r>
    </w:p>
    <w:p w14:paraId="7BBF5E23"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6C1673C8" wp14:editId="3464B73E">
            <wp:extent cx="2712720" cy="891540"/>
            <wp:effectExtent l="0" t="0" r="0" b="3810"/>
            <wp:docPr id="2845" name="Рисунок 2845" descr="http://khpi-iip.mipk.kharkiv.edu/library/datastr/book_sod/kgsu/ris2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khpi-iip.mipk.kharkiv.edu/library/datastr/book_sod/kgsu/ris2_3.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712720" cy="89154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Рис.3. Определение </w:t>
      </w:r>
      <w:r w:rsidRPr="00883192">
        <w:rPr>
          <w:rFonts w:ascii="Helvetica" w:eastAsia="Times New Roman" w:hAnsi="Helvetica" w:cs="Helvetica"/>
          <w:b/>
          <w:bCs/>
          <w:color w:val="000000"/>
          <w:sz w:val="20"/>
          <w:szCs w:val="20"/>
          <w:lang w:eastAsia="ru-RU"/>
        </w:rPr>
        <w:t>t</w:t>
      </w:r>
      <w:r w:rsidRPr="00883192">
        <w:rPr>
          <w:rFonts w:ascii="Helvetica" w:eastAsia="Times New Roman" w:hAnsi="Helvetica" w:cs="Helvetica"/>
          <w:color w:val="000000"/>
          <w:sz w:val="20"/>
          <w:szCs w:val="20"/>
          <w:lang w:eastAsia="ru-RU"/>
        </w:rPr>
        <w:t xml:space="preserve"> </w:t>
      </w:r>
    </w:p>
    <w:p w14:paraId="778B5328" w14:textId="77777777" w:rsidR="002546E7" w:rsidRPr="00883192" w:rsidRDefault="002546E7" w:rsidP="002546E7">
      <w:pPr>
        <w:numPr>
          <w:ilvl w:val="0"/>
          <w:numId w:val="84"/>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Поместим в поле звена адрес нового динамического объекта, зарезервированного в куче: </w:t>
      </w:r>
    </w:p>
    <w:p w14:paraId="37021BD8" w14:textId="77777777" w:rsidR="002546E7" w:rsidRPr="00883192" w:rsidRDefault="002546E7" w:rsidP="002546E7">
      <w:pPr>
        <w:numPr>
          <w:ilvl w:val="0"/>
          <w:numId w:val="8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(*t).next = new (node);</w:t>
      </w:r>
    </w:p>
    <w:p w14:paraId="66F3001D"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16D69B78" wp14:editId="42170B2F">
            <wp:extent cx="3962400" cy="891540"/>
            <wp:effectExtent l="0" t="0" r="0" b="3810"/>
            <wp:docPr id="2846" name="Рисунок 2846" descr="http://khpi-iip.mipk.kharkiv.edu/library/datastr/book_sod/kgsu/ris2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khpi-iip.mipk.kharkiv.edu/library/datastr/book_sod/kgsu/ris2_4.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962400" cy="89154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Рис.4. Добавление нового элемента</w:t>
      </w:r>
    </w:p>
    <w:p w14:paraId="13583FCA" w14:textId="77777777" w:rsidR="002546E7" w:rsidRPr="00883192" w:rsidRDefault="002546E7" w:rsidP="002546E7">
      <w:pPr>
        <w:numPr>
          <w:ilvl w:val="0"/>
          <w:numId w:val="84"/>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Переменная </w:t>
      </w:r>
      <w:r w:rsidRPr="00883192">
        <w:rPr>
          <w:rFonts w:ascii="Helvetica" w:eastAsia="Times New Roman" w:hAnsi="Helvetica" w:cs="Helvetica"/>
          <w:b/>
          <w:bCs/>
          <w:sz w:val="20"/>
          <w:szCs w:val="20"/>
          <w:lang w:eastAsia="ru-RU"/>
        </w:rPr>
        <w:t>t</w:t>
      </w:r>
      <w:r w:rsidRPr="00883192">
        <w:rPr>
          <w:rFonts w:ascii="Helvetica" w:eastAsia="Times New Roman" w:hAnsi="Helvetica" w:cs="Helvetica"/>
          <w:sz w:val="20"/>
          <w:szCs w:val="20"/>
          <w:lang w:eastAsia="ru-RU"/>
        </w:rPr>
        <w:t xml:space="preserve"> должна содержать адрес последнего добавленного элемента: </w:t>
      </w:r>
    </w:p>
    <w:p w14:paraId="3B93E766" w14:textId="77777777" w:rsidR="002546E7" w:rsidRPr="00883192" w:rsidRDefault="002546E7" w:rsidP="002546E7">
      <w:pPr>
        <w:numPr>
          <w:ilvl w:val="0"/>
          <w:numId w:val="8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t = (*t).next;</w:t>
      </w:r>
    </w:p>
    <w:p w14:paraId="342104AE"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lastRenderedPageBreak/>
        <w:drawing>
          <wp:inline distT="0" distB="0" distL="0" distR="0" wp14:anchorId="0914D395" wp14:editId="7F05B5DF">
            <wp:extent cx="3954780" cy="929640"/>
            <wp:effectExtent l="0" t="0" r="7620" b="3810"/>
            <wp:docPr id="2847" name="Рисунок 2847" descr="http://khpi-iip.mipk.kharkiv.edu/library/datastr/book_sod/kgsu/ris2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khpi-iip.mipk.kharkiv.edu/library/datastr/book_sod/kgsu/ris2_5.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954780" cy="92964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Рис.5. </w:t>
      </w:r>
      <w:r w:rsidRPr="00883192">
        <w:rPr>
          <w:rFonts w:ascii="Helvetica" w:eastAsia="Times New Roman" w:hAnsi="Helvetica" w:cs="Helvetica"/>
          <w:b/>
          <w:bCs/>
          <w:color w:val="000000"/>
          <w:sz w:val="20"/>
          <w:szCs w:val="20"/>
          <w:lang w:eastAsia="ru-RU"/>
        </w:rPr>
        <w:t>t</w:t>
      </w:r>
      <w:r w:rsidRPr="00883192">
        <w:rPr>
          <w:rFonts w:ascii="Helvetica" w:eastAsia="Times New Roman" w:hAnsi="Helvetica" w:cs="Helvetica"/>
          <w:color w:val="000000"/>
          <w:sz w:val="20"/>
          <w:szCs w:val="20"/>
          <w:lang w:eastAsia="ru-RU"/>
        </w:rPr>
        <w:t xml:space="preserve"> содержит адрес последнего элемента</w:t>
      </w:r>
    </w:p>
    <w:p w14:paraId="71BD4BC5" w14:textId="77777777" w:rsidR="002546E7" w:rsidRPr="00883192" w:rsidRDefault="002546E7" w:rsidP="002546E7">
      <w:pPr>
        <w:numPr>
          <w:ilvl w:val="0"/>
          <w:numId w:val="84"/>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Если требуется завершить построение списка, то в поле указателя последнего элемента нужно поместить </w:t>
      </w:r>
      <w:r w:rsidRPr="00883192">
        <w:rPr>
          <w:rFonts w:ascii="Helvetica" w:eastAsia="Times New Roman" w:hAnsi="Helvetica" w:cs="Helvetica"/>
          <w:b/>
          <w:bCs/>
          <w:sz w:val="20"/>
          <w:szCs w:val="20"/>
          <w:lang w:eastAsia="ru-RU"/>
        </w:rPr>
        <w:t>NULL</w:t>
      </w:r>
      <w:r w:rsidRPr="00883192">
        <w:rPr>
          <w:rFonts w:ascii="Helvetica" w:eastAsia="Times New Roman" w:hAnsi="Helvetica" w:cs="Helvetica"/>
          <w:sz w:val="20"/>
          <w:szCs w:val="20"/>
          <w:lang w:eastAsia="ru-RU"/>
        </w:rPr>
        <w:t xml:space="preserve">: </w:t>
      </w:r>
    </w:p>
    <w:p w14:paraId="0610A620" w14:textId="77777777" w:rsidR="002546E7" w:rsidRPr="00883192" w:rsidRDefault="002546E7" w:rsidP="002546E7">
      <w:pPr>
        <w:numPr>
          <w:ilvl w:val="0"/>
          <w:numId w:val="8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(*t).next = NULL;</w:t>
      </w:r>
    </w:p>
    <w:p w14:paraId="47C1E048" w14:textId="77777777" w:rsidR="002546E7" w:rsidRPr="00883192" w:rsidRDefault="002546E7" w:rsidP="002546E7">
      <w:pPr>
        <w:numPr>
          <w:ilvl w:val="0"/>
          <w:numId w:val="8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(*t).value = </w:t>
      </w:r>
      <w:r w:rsidRPr="00883192">
        <w:rPr>
          <w:rFonts w:ascii="Helvetica" w:eastAsia="Times New Roman" w:hAnsi="Helvetica" w:cs="Helvetica"/>
          <w:i/>
          <w:iCs/>
          <w:sz w:val="20"/>
          <w:szCs w:val="20"/>
          <w:lang w:eastAsia="ru-RU"/>
        </w:rPr>
        <w:t>Элем1</w:t>
      </w:r>
      <w:r w:rsidRPr="00883192">
        <w:rPr>
          <w:rFonts w:ascii="Helvetica" w:eastAsia="Times New Roman" w:hAnsi="Helvetica" w:cs="Helvetica"/>
          <w:sz w:val="20"/>
          <w:szCs w:val="20"/>
          <w:lang w:eastAsia="ru-RU"/>
        </w:rPr>
        <w:t>;</w:t>
      </w:r>
    </w:p>
    <w:p w14:paraId="73C60F02"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191F1570" wp14:editId="5886330B">
            <wp:extent cx="3528060" cy="960120"/>
            <wp:effectExtent l="0" t="0" r="0" b="0"/>
            <wp:docPr id="384" name="Рисунок 384" descr="http://khpi-iip.mipk.kharkiv.edu/library/datastr/book_sod/kgsu/ris2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khpi-iip.mipk.kharkiv.edu/library/datastr/book_sod/kgsu/ris2_6.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528060" cy="96012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Рис.6. Результат выполнения операций</w:t>
      </w:r>
    </w:p>
    <w:p w14:paraId="103AAC4D"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В результате построен линейный однонаправленный список без заглавного звена, содержащий два узла: </w:t>
      </w:r>
    </w:p>
    <w:p w14:paraId="35F0C118" w14:textId="77777777" w:rsidR="002546E7" w:rsidRPr="00883192" w:rsidRDefault="002546E7" w:rsidP="002546E7">
      <w:p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2F61002B" wp14:editId="37503CED">
            <wp:extent cx="3611880" cy="495300"/>
            <wp:effectExtent l="0" t="0" r="7620" b="0"/>
            <wp:docPr id="385" name="Рисунок 385" descr="http://khpi-iip.mipk.kharkiv.edu/library/datastr/book_sod/kgsu/ris2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khpi-iip.mipk.kharkiv.edu/library/datastr/book_sod/kgsu/ris2_7.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611880" cy="49530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Рис.7. Конечный результат</w:t>
      </w:r>
    </w:p>
    <w:p w14:paraId="702C7541"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Оформим алгоритм в виде программы на языке </w:t>
      </w:r>
      <w:r w:rsidRPr="00883192">
        <w:rPr>
          <w:rFonts w:ascii="Helvetica" w:eastAsia="Times New Roman" w:hAnsi="Helvetica" w:cs="Helvetica"/>
          <w:b/>
          <w:bCs/>
          <w:sz w:val="20"/>
          <w:szCs w:val="20"/>
          <w:lang w:eastAsia="ru-RU"/>
        </w:rPr>
        <w:t>C++</w:t>
      </w:r>
      <w:r w:rsidRPr="00883192">
        <w:rPr>
          <w:rFonts w:ascii="Helvetica" w:eastAsia="Times New Roman" w:hAnsi="Helvetica" w:cs="Helvetica"/>
          <w:sz w:val="20"/>
          <w:szCs w:val="20"/>
          <w:lang w:eastAsia="ru-RU"/>
        </w:rPr>
        <w:t xml:space="preserve">. </w:t>
      </w:r>
    </w:p>
    <w:p w14:paraId="749B400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#include&lt;iostream.h&gt;</w:t>
      </w:r>
    </w:p>
    <w:p w14:paraId="02F3A79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struct node</w:t>
      </w:r>
    </w:p>
    <w:p w14:paraId="5871AA2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1B9A0AB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value; </w:t>
      </w:r>
    </w:p>
    <w:p w14:paraId="7F98F55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*next;</w:t>
      </w:r>
    </w:p>
    <w:p w14:paraId="2A0866D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1F5F13E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1D8BB38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main ()</w:t>
      </w:r>
    </w:p>
    <w:p w14:paraId="137217E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B0AFF8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i;</w:t>
      </w:r>
    </w:p>
    <w:p w14:paraId="0FF9FAB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*phead, *t;</w:t>
      </w:r>
    </w:p>
    <w:p w14:paraId="0414376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169EBDC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phead = new (node);</w:t>
      </w:r>
    </w:p>
    <w:p w14:paraId="62E3D7E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phead;</w:t>
      </w:r>
    </w:p>
    <w:p w14:paraId="59DDC95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2C8249C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(*t).value = 1;</w:t>
      </w:r>
    </w:p>
    <w:p w14:paraId="1D55271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(*t).next = new (node);</w:t>
      </w:r>
    </w:p>
    <w:p w14:paraId="66C9885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(*t).next;</w:t>
      </w:r>
    </w:p>
    <w:p w14:paraId="5C80CD3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544DC61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(*t).value = 2;</w:t>
      </w:r>
    </w:p>
    <w:p w14:paraId="46B55E0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(*t).next = new (node);</w:t>
      </w:r>
    </w:p>
    <w:p w14:paraId="36E4640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(*t).next;</w:t>
      </w:r>
    </w:p>
    <w:p w14:paraId="72DDDFD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44E22F8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(*t).value = 6;</w:t>
      </w:r>
    </w:p>
    <w:p w14:paraId="3445120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(*t).next = new (node);</w:t>
      </w:r>
    </w:p>
    <w:p w14:paraId="58D23A5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(*t).next;</w:t>
      </w:r>
    </w:p>
    <w:p w14:paraId="1413F4B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5CA0E32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(*t).value = 17;</w:t>
      </w:r>
    </w:p>
    <w:p w14:paraId="23374FF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(*t).next = new (node);</w:t>
      </w:r>
    </w:p>
    <w:p w14:paraId="1C03C02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lastRenderedPageBreak/>
        <w:t xml:space="preserve">   (*t).next = NULL;</w:t>
      </w:r>
    </w:p>
    <w:p w14:paraId="56EF509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 Вывод содержимого информационных полей списка</w:t>
      </w:r>
    </w:p>
    <w:p w14:paraId="35F38214" w14:textId="77777777" w:rsidR="002546E7" w:rsidRPr="002546E7"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for</w:t>
      </w:r>
      <w:r w:rsidRPr="002546E7">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t</w:t>
      </w:r>
      <w:r w:rsidRPr="002546E7">
        <w:rPr>
          <w:rFonts w:ascii="Helvetica" w:eastAsia="Times New Roman" w:hAnsi="Helvetica" w:cs="Helvetica"/>
          <w:sz w:val="20"/>
          <w:szCs w:val="20"/>
          <w:lang w:eastAsia="ru-RU"/>
        </w:rPr>
        <w:t>=</w:t>
      </w:r>
      <w:r w:rsidRPr="00883192">
        <w:rPr>
          <w:rFonts w:ascii="Helvetica" w:eastAsia="Times New Roman" w:hAnsi="Helvetica" w:cs="Helvetica"/>
          <w:sz w:val="20"/>
          <w:szCs w:val="20"/>
          <w:lang w:val="en-US" w:eastAsia="ru-RU"/>
        </w:rPr>
        <w:t>phead</w:t>
      </w:r>
      <w:r w:rsidRPr="002546E7">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t</w:t>
      </w:r>
      <w:r w:rsidRPr="002546E7">
        <w:rPr>
          <w:rFonts w:ascii="Helvetica" w:eastAsia="Times New Roman" w:hAnsi="Helvetica" w:cs="Helvetica"/>
          <w:sz w:val="20"/>
          <w:szCs w:val="20"/>
          <w:lang w:eastAsia="ru-RU"/>
        </w:rPr>
        <w:t>!=</w:t>
      </w:r>
      <w:r w:rsidRPr="00883192">
        <w:rPr>
          <w:rFonts w:ascii="Helvetica" w:eastAsia="Times New Roman" w:hAnsi="Helvetica" w:cs="Helvetica"/>
          <w:sz w:val="20"/>
          <w:szCs w:val="20"/>
          <w:lang w:val="en-US" w:eastAsia="ru-RU"/>
        </w:rPr>
        <w:t>NULL</w:t>
      </w:r>
      <w:r w:rsidRPr="002546E7">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t</w:t>
      </w:r>
      <w:r w:rsidRPr="002546E7">
        <w:rPr>
          <w:rFonts w:ascii="Helvetica" w:eastAsia="Times New Roman" w:hAnsi="Helvetica" w:cs="Helvetica"/>
          <w:sz w:val="20"/>
          <w:szCs w:val="20"/>
          <w:lang w:eastAsia="ru-RU"/>
        </w:rPr>
        <w:t>=(*</w:t>
      </w:r>
      <w:r w:rsidRPr="00883192">
        <w:rPr>
          <w:rFonts w:ascii="Helvetica" w:eastAsia="Times New Roman" w:hAnsi="Helvetica" w:cs="Helvetica"/>
          <w:sz w:val="20"/>
          <w:szCs w:val="20"/>
          <w:lang w:val="en-US" w:eastAsia="ru-RU"/>
        </w:rPr>
        <w:t>t</w:t>
      </w:r>
      <w:r w:rsidRPr="002546E7">
        <w:rPr>
          <w:rFonts w:ascii="Helvetica" w:eastAsia="Times New Roman" w:hAnsi="Helvetica" w:cs="Helvetica"/>
          <w:sz w:val="20"/>
          <w:szCs w:val="20"/>
          <w:lang w:eastAsia="ru-RU"/>
        </w:rPr>
        <w:t>).</w:t>
      </w:r>
      <w:r w:rsidRPr="00883192">
        <w:rPr>
          <w:rFonts w:ascii="Helvetica" w:eastAsia="Times New Roman" w:hAnsi="Helvetica" w:cs="Helvetica"/>
          <w:sz w:val="20"/>
          <w:szCs w:val="20"/>
          <w:lang w:val="en-US" w:eastAsia="ru-RU"/>
        </w:rPr>
        <w:t>next</w:t>
      </w:r>
      <w:r w:rsidRPr="002546E7">
        <w:rPr>
          <w:rFonts w:ascii="Helvetica" w:eastAsia="Times New Roman" w:hAnsi="Helvetica" w:cs="Helvetica"/>
          <w:sz w:val="20"/>
          <w:szCs w:val="20"/>
          <w:lang w:eastAsia="ru-RU"/>
        </w:rPr>
        <w:t xml:space="preserve">) </w:t>
      </w:r>
    </w:p>
    <w:p w14:paraId="59D20F3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2546E7">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eastAsia="ru-RU"/>
        </w:rPr>
        <w:t>cout&lt;&lt;(*t).value &lt;&lt; " ";</w:t>
      </w:r>
    </w:p>
    <w:p w14:paraId="6A9E4B3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55B7F9C2" w14:textId="77777777" w:rsidR="002546E7" w:rsidRPr="00883192" w:rsidRDefault="002546E7" w:rsidP="002546E7">
      <w:pPr>
        <w:rPr>
          <w:rFonts w:ascii="Helvetica" w:hAnsi="Helvetica" w:cs="Helvetica"/>
          <w:sz w:val="20"/>
          <w:szCs w:val="20"/>
        </w:rPr>
      </w:pPr>
    </w:p>
    <w:p w14:paraId="0DF56896" w14:textId="77777777" w:rsidR="002546E7" w:rsidRPr="00883192" w:rsidRDefault="002546E7" w:rsidP="002546E7">
      <w:pPr>
        <w:pStyle w:val="2"/>
        <w:rPr>
          <w:rFonts w:ascii="Helvetica" w:eastAsia="Times New Roman" w:hAnsi="Helvetica" w:cs="Helvetica"/>
          <w:sz w:val="28"/>
          <w:szCs w:val="20"/>
          <w:lang w:eastAsia="ru-RU"/>
        </w:rPr>
      </w:pPr>
      <w:bookmarkStart w:id="134" w:name="_Toc517042821"/>
      <w:bookmarkStart w:id="135" w:name="_Toc517043776"/>
      <w:r w:rsidRPr="00883192">
        <w:rPr>
          <w:rFonts w:ascii="Helvetica" w:eastAsia="Times New Roman" w:hAnsi="Helvetica" w:cs="Helvetica"/>
          <w:sz w:val="28"/>
          <w:szCs w:val="20"/>
          <w:lang w:eastAsia="ru-RU"/>
        </w:rPr>
        <w:t>Общие сведения о списках.</w:t>
      </w:r>
      <w:bookmarkEnd w:id="134"/>
      <w:bookmarkEnd w:id="135"/>
      <w:r w:rsidRPr="00883192">
        <w:rPr>
          <w:rFonts w:ascii="Helvetica" w:eastAsia="Times New Roman" w:hAnsi="Helvetica" w:cs="Helvetica"/>
          <w:sz w:val="28"/>
          <w:szCs w:val="20"/>
          <w:lang w:eastAsia="ru-RU"/>
        </w:rPr>
        <w:t xml:space="preserve"> </w:t>
      </w:r>
    </w:p>
    <w:p w14:paraId="1ABA058E"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b/>
          <w:bCs/>
          <w:i/>
          <w:iCs/>
          <w:sz w:val="20"/>
          <w:szCs w:val="20"/>
          <w:lang w:eastAsia="ru-RU"/>
        </w:rPr>
        <w:t>Список</w:t>
      </w:r>
      <w:r w:rsidRPr="00883192">
        <w:rPr>
          <w:rFonts w:ascii="Helvetica" w:eastAsia="Times New Roman" w:hAnsi="Helvetica" w:cs="Helvetica"/>
          <w:sz w:val="20"/>
          <w:szCs w:val="20"/>
          <w:lang w:eastAsia="ru-RU"/>
        </w:rPr>
        <w:t xml:space="preserve"> - это совокупность объектов, называемых элементами списка, в которой каждый объект содержит информацию о местоположении связанного с ним объекта [1, с. 214]. </w:t>
      </w:r>
    </w:p>
    <w:p w14:paraId="6D73E1DD"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Если список располагается в оперативной памяти, то, как правило, информация для поиска следующего объекта - это </w:t>
      </w:r>
      <w:r w:rsidRPr="00883192">
        <w:rPr>
          <w:rFonts w:ascii="Helvetica" w:eastAsia="Times New Roman" w:hAnsi="Helvetica" w:cs="Helvetica"/>
          <w:b/>
          <w:bCs/>
          <w:i/>
          <w:iCs/>
          <w:sz w:val="20"/>
          <w:szCs w:val="20"/>
          <w:lang w:eastAsia="ru-RU"/>
        </w:rPr>
        <w:t>адрес (указатель)</w:t>
      </w:r>
      <w:r w:rsidRPr="00883192">
        <w:rPr>
          <w:rFonts w:ascii="Helvetica" w:eastAsia="Times New Roman" w:hAnsi="Helvetica" w:cs="Helvetica"/>
          <w:sz w:val="20"/>
          <w:szCs w:val="20"/>
          <w:lang w:eastAsia="ru-RU"/>
        </w:rPr>
        <w:t xml:space="preserve"> в памяти. Если список хранится в файле на диске, то информация о следующем элементе может включать смещение элемента от начала файла, положение указателя записи/считывания файла, ключ записи и любую другую информацию, позволяющую однозначно отыскать следующий элемент списка. </w:t>
      </w:r>
    </w:p>
    <w:p w14:paraId="11ACCDDB"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Каждый элемент списка представим структурой языка </w:t>
      </w:r>
      <w:r w:rsidRPr="00883192">
        <w:rPr>
          <w:rFonts w:ascii="Helvetica" w:eastAsia="Times New Roman" w:hAnsi="Helvetica" w:cs="Helvetica"/>
          <w:b/>
          <w:bCs/>
          <w:sz w:val="20"/>
          <w:szCs w:val="20"/>
          <w:lang w:eastAsia="ru-RU"/>
        </w:rPr>
        <w:t>C++</w:t>
      </w:r>
      <w:r w:rsidRPr="00883192">
        <w:rPr>
          <w:rFonts w:ascii="Helvetica" w:eastAsia="Times New Roman" w:hAnsi="Helvetica" w:cs="Helvetica"/>
          <w:sz w:val="20"/>
          <w:szCs w:val="20"/>
          <w:lang w:eastAsia="ru-RU"/>
        </w:rPr>
        <w:t xml:space="preserve"> с двумя полями: </w:t>
      </w:r>
    </w:p>
    <w:p w14:paraId="2D61F3B2" w14:textId="77777777" w:rsidR="002546E7" w:rsidRPr="00883192" w:rsidRDefault="002546E7" w:rsidP="002546E7">
      <w:pPr>
        <w:numPr>
          <w:ilvl w:val="0"/>
          <w:numId w:val="85"/>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b/>
          <w:bCs/>
          <w:i/>
          <w:iCs/>
          <w:sz w:val="20"/>
          <w:szCs w:val="20"/>
          <w:lang w:eastAsia="ru-RU"/>
        </w:rPr>
        <w:t>информационное поле</w:t>
      </w:r>
      <w:r w:rsidRPr="00883192">
        <w:rPr>
          <w:rFonts w:ascii="Helvetica" w:eastAsia="Times New Roman" w:hAnsi="Helvetica" w:cs="Helvetica"/>
          <w:sz w:val="20"/>
          <w:szCs w:val="20"/>
          <w:lang w:eastAsia="ru-RU"/>
        </w:rPr>
        <w:t xml:space="preserve">, которое в общем случае может содержать произвольное количество полей разных типов. Ясно, что если значением переменной </w:t>
      </w:r>
      <w:r w:rsidRPr="00883192">
        <w:rPr>
          <w:rFonts w:ascii="Helvetica" w:eastAsia="Times New Roman" w:hAnsi="Helvetica" w:cs="Helvetica"/>
          <w:b/>
          <w:bCs/>
          <w:sz w:val="20"/>
          <w:szCs w:val="20"/>
          <w:lang w:eastAsia="ru-RU"/>
        </w:rPr>
        <w:t>p</w:t>
      </w:r>
      <w:r w:rsidRPr="00883192">
        <w:rPr>
          <w:rFonts w:ascii="Helvetica" w:eastAsia="Times New Roman" w:hAnsi="Helvetica" w:cs="Helvetica"/>
          <w:sz w:val="20"/>
          <w:szCs w:val="20"/>
          <w:lang w:eastAsia="ru-RU"/>
        </w:rPr>
        <w:t xml:space="preserve"> является ссылка на элемент списка, то присоединяя к обозначению </w:t>
      </w:r>
      <w:r w:rsidRPr="00883192">
        <w:rPr>
          <w:rFonts w:ascii="Helvetica" w:eastAsia="Times New Roman" w:hAnsi="Helvetica" w:cs="Helvetica"/>
          <w:b/>
          <w:bCs/>
          <w:sz w:val="20"/>
          <w:szCs w:val="20"/>
          <w:lang w:eastAsia="ru-RU"/>
        </w:rPr>
        <w:t>(*p)</w:t>
      </w:r>
      <w:r w:rsidRPr="00883192">
        <w:rPr>
          <w:rFonts w:ascii="Helvetica" w:eastAsia="Times New Roman" w:hAnsi="Helvetica" w:cs="Helvetica"/>
          <w:sz w:val="20"/>
          <w:szCs w:val="20"/>
          <w:lang w:eastAsia="ru-RU"/>
        </w:rPr>
        <w:t xml:space="preserve"> с помощью точки имя соответствующего поля, можно манипулировать со значением любого поля информационной части; </w:t>
      </w:r>
    </w:p>
    <w:p w14:paraId="21CEC2CA" w14:textId="77777777" w:rsidR="002546E7" w:rsidRPr="00883192" w:rsidRDefault="002546E7" w:rsidP="002546E7">
      <w:pPr>
        <w:numPr>
          <w:ilvl w:val="0"/>
          <w:numId w:val="85"/>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b/>
          <w:bCs/>
          <w:i/>
          <w:iCs/>
          <w:sz w:val="20"/>
          <w:szCs w:val="20"/>
          <w:lang w:eastAsia="ru-RU"/>
        </w:rPr>
        <w:t>ссылка на следующий элемент списка</w:t>
      </w:r>
      <w:r w:rsidRPr="00883192">
        <w:rPr>
          <w:rFonts w:ascii="Helvetica" w:eastAsia="Times New Roman" w:hAnsi="Helvetica" w:cs="Helvetica"/>
          <w:sz w:val="20"/>
          <w:szCs w:val="20"/>
          <w:lang w:eastAsia="ru-RU"/>
        </w:rPr>
        <w:t xml:space="preserve">. </w:t>
      </w:r>
    </w:p>
    <w:p w14:paraId="14139208"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Каждую пару будем называть </w:t>
      </w:r>
      <w:r w:rsidRPr="00883192">
        <w:rPr>
          <w:rFonts w:ascii="Helvetica" w:eastAsia="Times New Roman" w:hAnsi="Helvetica" w:cs="Helvetica"/>
          <w:b/>
          <w:bCs/>
          <w:i/>
          <w:iCs/>
          <w:sz w:val="20"/>
          <w:szCs w:val="20"/>
          <w:lang w:eastAsia="ru-RU"/>
        </w:rPr>
        <w:t>звеном</w:t>
      </w:r>
      <w:r w:rsidRPr="00883192">
        <w:rPr>
          <w:rFonts w:ascii="Helvetica" w:eastAsia="Times New Roman" w:hAnsi="Helvetica" w:cs="Helvetica"/>
          <w:sz w:val="20"/>
          <w:szCs w:val="20"/>
          <w:lang w:eastAsia="ru-RU"/>
        </w:rPr>
        <w:t xml:space="preserve">, а ссылки, содержащиеся в каждом из звеньев, будем использовать для соединения звеньев в список. Такой способ представления упорядоченной последовательности звеньев называется </w:t>
      </w:r>
      <w:r w:rsidRPr="00883192">
        <w:rPr>
          <w:rFonts w:ascii="Helvetica" w:eastAsia="Times New Roman" w:hAnsi="Helvetica" w:cs="Helvetica"/>
          <w:b/>
          <w:bCs/>
          <w:i/>
          <w:iCs/>
          <w:sz w:val="20"/>
          <w:szCs w:val="20"/>
          <w:lang w:eastAsia="ru-RU"/>
        </w:rPr>
        <w:t>сцеплением</w:t>
      </w:r>
      <w:r w:rsidRPr="00883192">
        <w:rPr>
          <w:rFonts w:ascii="Helvetica" w:eastAsia="Times New Roman" w:hAnsi="Helvetica" w:cs="Helvetica"/>
          <w:sz w:val="20"/>
          <w:szCs w:val="20"/>
          <w:lang w:eastAsia="ru-RU"/>
        </w:rPr>
        <w:t xml:space="preserve">. </w:t>
      </w:r>
    </w:p>
    <w:p w14:paraId="4DD5FDCB"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С учетом сказанного, мы можем описать звено списка так: </w:t>
      </w:r>
    </w:p>
    <w:p w14:paraId="25763A2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struct node</w:t>
      </w:r>
    </w:p>
    <w:p w14:paraId="43A0AE3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064991D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int elem; //Информационный элемент звена списка </w:t>
      </w:r>
    </w:p>
    <w:p w14:paraId="4F6B93C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 *sled; // Указатель на следующее звено списка </w:t>
      </w:r>
    </w:p>
    <w:p w14:paraId="6D103FF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23737D77"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Чтобы иметь возможность оперировать со списком как с единым объектом, введем в употребление статическую ссылочную переменную </w:t>
      </w:r>
      <w:r w:rsidRPr="00883192">
        <w:rPr>
          <w:rFonts w:ascii="Helvetica" w:eastAsia="Times New Roman" w:hAnsi="Helvetica" w:cs="Helvetica"/>
          <w:b/>
          <w:bCs/>
          <w:sz w:val="20"/>
          <w:szCs w:val="20"/>
          <w:lang w:eastAsia="ru-RU"/>
        </w:rPr>
        <w:t>phead</w:t>
      </w:r>
      <w:r w:rsidRPr="00883192">
        <w:rPr>
          <w:rFonts w:ascii="Helvetica" w:eastAsia="Times New Roman" w:hAnsi="Helvetica" w:cs="Helvetica"/>
          <w:sz w:val="20"/>
          <w:szCs w:val="20"/>
          <w:lang w:eastAsia="ru-RU"/>
        </w:rPr>
        <w:t xml:space="preserve">, которая указывает на первое звено списка и описывается следующим образом: </w:t>
      </w:r>
    </w:p>
    <w:p w14:paraId="20A10CA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struct node *phead;</w:t>
      </w:r>
    </w:p>
    <w:p w14:paraId="5D704FDE" w14:textId="77777777" w:rsidR="002546E7" w:rsidRPr="00883192" w:rsidRDefault="002546E7" w:rsidP="002546E7">
      <w:pPr>
        <w:pStyle w:val="2"/>
        <w:rPr>
          <w:rFonts w:ascii="Helvetica" w:eastAsia="Times New Roman" w:hAnsi="Helvetica" w:cs="Helvetica"/>
          <w:sz w:val="28"/>
          <w:szCs w:val="20"/>
          <w:lang w:eastAsia="ru-RU"/>
        </w:rPr>
      </w:pPr>
      <w:bookmarkStart w:id="136" w:name="_Toc517042822"/>
      <w:bookmarkStart w:id="137" w:name="_Toc517043777"/>
      <w:r w:rsidRPr="00883192">
        <w:rPr>
          <w:rFonts w:ascii="Helvetica" w:eastAsia="Times New Roman" w:hAnsi="Helvetica" w:cs="Helvetica"/>
          <w:sz w:val="28"/>
          <w:szCs w:val="20"/>
          <w:lang w:eastAsia="ru-RU"/>
        </w:rPr>
        <w:t>Алгоритм удаления списка из памяти.</w:t>
      </w:r>
      <w:bookmarkEnd w:id="136"/>
      <w:bookmarkEnd w:id="137"/>
      <w:r w:rsidRPr="00883192">
        <w:rPr>
          <w:rFonts w:ascii="Helvetica" w:eastAsia="Times New Roman" w:hAnsi="Helvetica" w:cs="Helvetica"/>
          <w:sz w:val="28"/>
          <w:szCs w:val="20"/>
          <w:lang w:eastAsia="ru-RU"/>
        </w:rPr>
        <w:t xml:space="preserve"> </w:t>
      </w:r>
    </w:p>
    <w:p w14:paraId="38B4DDA0"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Остановимся теперь на удалении однонаправленного линейного списка из динамической памяти. </w:t>
      </w:r>
    </w:p>
    <w:p w14:paraId="0DA72522"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Алгоритм удаления можно сформулировать следующим образом: </w:t>
      </w:r>
    </w:p>
    <w:p w14:paraId="6048534E" w14:textId="77777777" w:rsidR="002546E7" w:rsidRPr="00883192" w:rsidRDefault="002546E7" w:rsidP="002546E7">
      <w:pPr>
        <w:numPr>
          <w:ilvl w:val="0"/>
          <w:numId w:val="86"/>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заводим два указателя </w:t>
      </w:r>
      <w:r w:rsidRPr="00883192">
        <w:rPr>
          <w:rFonts w:ascii="Helvetica" w:eastAsia="Times New Roman" w:hAnsi="Helvetica" w:cs="Helvetica"/>
          <w:b/>
          <w:bCs/>
          <w:sz w:val="20"/>
          <w:szCs w:val="20"/>
          <w:lang w:eastAsia="ru-RU"/>
        </w:rPr>
        <w:t>q</w:t>
      </w:r>
      <w:r w:rsidRPr="00883192">
        <w:rPr>
          <w:rFonts w:ascii="Helvetica" w:eastAsia="Times New Roman" w:hAnsi="Helvetica" w:cs="Helvetica"/>
          <w:sz w:val="20"/>
          <w:szCs w:val="20"/>
          <w:lang w:eastAsia="ru-RU"/>
        </w:rPr>
        <w:t xml:space="preserve"> и </w:t>
      </w:r>
      <w:r w:rsidRPr="00883192">
        <w:rPr>
          <w:rFonts w:ascii="Helvetica" w:eastAsia="Times New Roman" w:hAnsi="Helvetica" w:cs="Helvetica"/>
          <w:b/>
          <w:bCs/>
          <w:sz w:val="20"/>
          <w:szCs w:val="20"/>
          <w:lang w:eastAsia="ru-RU"/>
        </w:rPr>
        <w:t>q1</w:t>
      </w:r>
      <w:r w:rsidRPr="00883192">
        <w:rPr>
          <w:rFonts w:ascii="Helvetica" w:eastAsia="Times New Roman" w:hAnsi="Helvetica" w:cs="Helvetica"/>
          <w:sz w:val="20"/>
          <w:szCs w:val="20"/>
          <w:lang w:eastAsia="ru-RU"/>
        </w:rPr>
        <w:t xml:space="preserve">, один из которых будет "опережать" другой (пусть </w:t>
      </w:r>
      <w:r w:rsidRPr="00883192">
        <w:rPr>
          <w:rFonts w:ascii="Helvetica" w:eastAsia="Times New Roman" w:hAnsi="Helvetica" w:cs="Helvetica"/>
          <w:b/>
          <w:bCs/>
          <w:sz w:val="20"/>
          <w:szCs w:val="20"/>
          <w:lang w:eastAsia="ru-RU"/>
        </w:rPr>
        <w:t>q1</w:t>
      </w:r>
      <w:r w:rsidRPr="00883192">
        <w:rPr>
          <w:rFonts w:ascii="Helvetica" w:eastAsia="Times New Roman" w:hAnsi="Helvetica" w:cs="Helvetica"/>
          <w:sz w:val="20"/>
          <w:szCs w:val="20"/>
          <w:lang w:eastAsia="ru-RU"/>
        </w:rPr>
        <w:t xml:space="preserve"> опережает </w:t>
      </w:r>
      <w:r w:rsidRPr="00883192">
        <w:rPr>
          <w:rFonts w:ascii="Helvetica" w:eastAsia="Times New Roman" w:hAnsi="Helvetica" w:cs="Helvetica"/>
          <w:b/>
          <w:bCs/>
          <w:sz w:val="20"/>
          <w:szCs w:val="20"/>
          <w:lang w:eastAsia="ru-RU"/>
        </w:rPr>
        <w:t>q</w:t>
      </w:r>
      <w:r w:rsidRPr="00883192">
        <w:rPr>
          <w:rFonts w:ascii="Helvetica" w:eastAsia="Times New Roman" w:hAnsi="Helvetica" w:cs="Helvetica"/>
          <w:sz w:val="20"/>
          <w:szCs w:val="20"/>
          <w:lang w:eastAsia="ru-RU"/>
        </w:rPr>
        <w:t xml:space="preserve">); </w:t>
      </w:r>
    </w:p>
    <w:p w14:paraId="51B0BBE4" w14:textId="77777777" w:rsidR="002546E7" w:rsidRPr="00883192" w:rsidRDefault="002546E7" w:rsidP="002546E7">
      <w:pPr>
        <w:numPr>
          <w:ilvl w:val="0"/>
          <w:numId w:val="86"/>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начальное значение </w:t>
      </w:r>
      <w:r w:rsidRPr="00883192">
        <w:rPr>
          <w:rFonts w:ascii="Helvetica" w:eastAsia="Times New Roman" w:hAnsi="Helvetica" w:cs="Helvetica"/>
          <w:b/>
          <w:bCs/>
          <w:sz w:val="20"/>
          <w:szCs w:val="20"/>
          <w:lang w:eastAsia="ru-RU"/>
        </w:rPr>
        <w:t>q</w:t>
      </w:r>
      <w:r w:rsidRPr="00883192">
        <w:rPr>
          <w:rFonts w:ascii="Helvetica" w:eastAsia="Times New Roman" w:hAnsi="Helvetica" w:cs="Helvetica"/>
          <w:sz w:val="20"/>
          <w:szCs w:val="20"/>
          <w:lang w:eastAsia="ru-RU"/>
        </w:rPr>
        <w:t xml:space="preserve"> - это адрес расположения в памяти заглавного звена, а </w:t>
      </w:r>
      <w:r w:rsidRPr="00883192">
        <w:rPr>
          <w:rFonts w:ascii="Helvetica" w:eastAsia="Times New Roman" w:hAnsi="Helvetica" w:cs="Helvetica"/>
          <w:b/>
          <w:bCs/>
          <w:sz w:val="20"/>
          <w:szCs w:val="20"/>
          <w:lang w:eastAsia="ru-RU"/>
        </w:rPr>
        <w:t>q1</w:t>
      </w:r>
      <w:r w:rsidRPr="00883192">
        <w:rPr>
          <w:rFonts w:ascii="Helvetica" w:eastAsia="Times New Roman" w:hAnsi="Helvetica" w:cs="Helvetica"/>
          <w:sz w:val="20"/>
          <w:szCs w:val="20"/>
          <w:lang w:eastAsia="ru-RU"/>
        </w:rPr>
        <w:t xml:space="preserve"> - адрес расположения первого элемента списка; </w:t>
      </w:r>
    </w:p>
    <w:p w14:paraId="0424EA88" w14:textId="77777777" w:rsidR="002546E7" w:rsidRPr="00883192" w:rsidRDefault="002546E7" w:rsidP="002546E7">
      <w:pPr>
        <w:numPr>
          <w:ilvl w:val="0"/>
          <w:numId w:val="86"/>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организуем цикл, пока </w:t>
      </w:r>
      <w:r w:rsidRPr="00883192">
        <w:rPr>
          <w:rFonts w:ascii="Helvetica" w:eastAsia="Times New Roman" w:hAnsi="Helvetica" w:cs="Helvetica"/>
          <w:b/>
          <w:bCs/>
          <w:sz w:val="20"/>
          <w:szCs w:val="20"/>
          <w:lang w:eastAsia="ru-RU"/>
        </w:rPr>
        <w:t>q1!=NULL</w:t>
      </w:r>
      <w:r w:rsidRPr="00883192">
        <w:rPr>
          <w:rFonts w:ascii="Helvetica" w:eastAsia="Times New Roman" w:hAnsi="Helvetica" w:cs="Helvetica"/>
          <w:sz w:val="20"/>
          <w:szCs w:val="20"/>
          <w:lang w:eastAsia="ru-RU"/>
        </w:rPr>
        <w:t xml:space="preserve">, то есть пока </w:t>
      </w:r>
      <w:r w:rsidRPr="00883192">
        <w:rPr>
          <w:rFonts w:ascii="Helvetica" w:eastAsia="Times New Roman" w:hAnsi="Helvetica" w:cs="Helvetica"/>
          <w:b/>
          <w:bCs/>
          <w:sz w:val="20"/>
          <w:szCs w:val="20"/>
          <w:lang w:eastAsia="ru-RU"/>
        </w:rPr>
        <w:t>q1</w:t>
      </w:r>
      <w:r w:rsidRPr="00883192">
        <w:rPr>
          <w:rFonts w:ascii="Helvetica" w:eastAsia="Times New Roman" w:hAnsi="Helvetica" w:cs="Helvetica"/>
          <w:sz w:val="20"/>
          <w:szCs w:val="20"/>
          <w:lang w:eastAsia="ru-RU"/>
        </w:rPr>
        <w:t xml:space="preserve"> "не доберется" до указателя последнего элемента списка; </w:t>
      </w:r>
    </w:p>
    <w:p w14:paraId="17460893" w14:textId="77777777" w:rsidR="002546E7" w:rsidRPr="00883192" w:rsidRDefault="002546E7" w:rsidP="002546E7">
      <w:pPr>
        <w:numPr>
          <w:ilvl w:val="0"/>
          <w:numId w:val="86"/>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lastRenderedPageBreak/>
        <w:t xml:space="preserve">в теле цикла переместим указатели на следующую пару элементов списка (то есть для первого случая </w:t>
      </w:r>
      <w:r w:rsidRPr="00883192">
        <w:rPr>
          <w:rFonts w:ascii="Helvetica" w:eastAsia="Times New Roman" w:hAnsi="Helvetica" w:cs="Helvetica"/>
          <w:b/>
          <w:bCs/>
          <w:sz w:val="20"/>
          <w:szCs w:val="20"/>
          <w:lang w:eastAsia="ru-RU"/>
        </w:rPr>
        <w:t>q</w:t>
      </w:r>
      <w:r w:rsidRPr="00883192">
        <w:rPr>
          <w:rFonts w:ascii="Helvetica" w:eastAsia="Times New Roman" w:hAnsi="Helvetica" w:cs="Helvetica"/>
          <w:sz w:val="20"/>
          <w:szCs w:val="20"/>
          <w:lang w:eastAsia="ru-RU"/>
        </w:rPr>
        <w:t xml:space="preserve"> будет содержать адрес первого звена списка, а </w:t>
      </w:r>
      <w:r w:rsidRPr="00883192">
        <w:rPr>
          <w:rFonts w:ascii="Helvetica" w:eastAsia="Times New Roman" w:hAnsi="Helvetica" w:cs="Helvetica"/>
          <w:b/>
          <w:bCs/>
          <w:sz w:val="20"/>
          <w:szCs w:val="20"/>
          <w:lang w:eastAsia="ru-RU"/>
        </w:rPr>
        <w:t>q1</w:t>
      </w:r>
      <w:r w:rsidRPr="00883192">
        <w:rPr>
          <w:rFonts w:ascii="Helvetica" w:eastAsia="Times New Roman" w:hAnsi="Helvetica" w:cs="Helvetica"/>
          <w:sz w:val="20"/>
          <w:szCs w:val="20"/>
          <w:lang w:eastAsia="ru-RU"/>
        </w:rPr>
        <w:t xml:space="preserve"> - второго), и удалим элемент, который адресуется значением </w:t>
      </w:r>
      <w:r w:rsidRPr="00883192">
        <w:rPr>
          <w:rFonts w:ascii="Helvetica" w:eastAsia="Times New Roman" w:hAnsi="Helvetica" w:cs="Helvetica"/>
          <w:b/>
          <w:bCs/>
          <w:sz w:val="20"/>
          <w:szCs w:val="20"/>
          <w:lang w:eastAsia="ru-RU"/>
        </w:rPr>
        <w:t>q</w:t>
      </w:r>
      <w:r w:rsidRPr="00883192">
        <w:rPr>
          <w:rFonts w:ascii="Helvetica" w:eastAsia="Times New Roman" w:hAnsi="Helvetica" w:cs="Helvetica"/>
          <w:sz w:val="20"/>
          <w:szCs w:val="20"/>
          <w:lang w:eastAsia="ru-RU"/>
        </w:rPr>
        <w:t xml:space="preserve">; </w:t>
      </w:r>
    </w:p>
    <w:p w14:paraId="74C3A679" w14:textId="77777777" w:rsidR="002546E7" w:rsidRPr="00883192" w:rsidRDefault="002546E7" w:rsidP="002546E7">
      <w:pPr>
        <w:numPr>
          <w:ilvl w:val="0"/>
          <w:numId w:val="86"/>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после выполнения цикла у нас останется только заглавное звено, адресуемое указателем </w:t>
      </w:r>
      <w:r w:rsidRPr="00883192">
        <w:rPr>
          <w:rFonts w:ascii="Helvetica" w:eastAsia="Times New Roman" w:hAnsi="Helvetica" w:cs="Helvetica"/>
          <w:b/>
          <w:bCs/>
          <w:sz w:val="20"/>
          <w:szCs w:val="20"/>
          <w:lang w:eastAsia="ru-RU"/>
        </w:rPr>
        <w:t>phead</w:t>
      </w:r>
      <w:r w:rsidRPr="00883192">
        <w:rPr>
          <w:rFonts w:ascii="Helvetica" w:eastAsia="Times New Roman" w:hAnsi="Helvetica" w:cs="Helvetica"/>
          <w:sz w:val="20"/>
          <w:szCs w:val="20"/>
          <w:lang w:eastAsia="ru-RU"/>
        </w:rPr>
        <w:t xml:space="preserve">. Его также нужно удалить. </w:t>
      </w:r>
    </w:p>
    <w:p w14:paraId="10D65D35"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Приведем текст функции, реализующей указанный алгоритм. </w:t>
      </w:r>
    </w:p>
    <w:p w14:paraId="0AC2677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void OCHISTKA (node **phead)</w:t>
      </w:r>
    </w:p>
    <w:p w14:paraId="5F06FB7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//Удаление однонаправленного списка из памяти. </w:t>
      </w:r>
    </w:p>
    <w:p w14:paraId="29EA04E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*phead - указатель на заглавное звено списка.</w:t>
      </w:r>
    </w:p>
    <w:p w14:paraId="11CA273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134F766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struct node *q,*q1; // Рабочие указатели.</w:t>
      </w:r>
    </w:p>
    <w:p w14:paraId="6A7CEAF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 = *phead;</w:t>
      </w:r>
    </w:p>
    <w:p w14:paraId="554FA28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q1 = (*q).sled; // Указатель q1 "опережает" указатель q.</w:t>
      </w:r>
    </w:p>
    <w:p w14:paraId="6B1B253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while (q1!=NULL)</w:t>
      </w:r>
    </w:p>
    <w:p w14:paraId="0B6F280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q = q1; q1 = (*q1).sled; delete q;}</w:t>
      </w:r>
    </w:p>
    <w:p w14:paraId="425ED92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delete *phead; //Удаление заглавного звена.</w:t>
      </w:r>
    </w:p>
    <w:p w14:paraId="4BBC78E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18769B9F"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Отметим, что одной из распространенных ошибок при составлении программ является неаккуратное обращение с динамически распределяемой памятью, в частности, "забывание" освободить ее после использования, что в конце концов может привести к аварийному завершению программы из-за нехватки оперативной памяти. Поиск же мест "засорения" оперативной памяти в отлаживаемых программах, занимающих значительный объем, может занять много места, поскольку к моменту комплексной отладки, когда эти ошибки попадаются на глаза, естественным образом забываются многие детали создания программных компонентов. Поэтому целесообразно с самого начала отладки программ отслеживать процесс возврата динамической памяти в "кучу". </w:t>
      </w:r>
    </w:p>
    <w:p w14:paraId="193CDF9B"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Соберем рассмотренные функции в объектно-ориентированную программу. </w:t>
      </w:r>
    </w:p>
    <w:p w14:paraId="4F5B03AA" w14:textId="77777777" w:rsidR="002546E7" w:rsidRPr="00883192" w:rsidRDefault="004A518A" w:rsidP="002546E7">
      <w:pPr>
        <w:spacing w:after="0" w:line="240" w:lineRule="auto"/>
        <w:rPr>
          <w:rFonts w:ascii="Helvetica" w:eastAsia="Times New Roman" w:hAnsi="Helvetica" w:cs="Helvetica"/>
          <w:sz w:val="20"/>
          <w:szCs w:val="20"/>
          <w:lang w:eastAsia="ru-RU"/>
        </w:rPr>
      </w:pPr>
      <w:r>
        <w:rPr>
          <w:rFonts w:ascii="Helvetica" w:eastAsia="Times New Roman" w:hAnsi="Helvetica" w:cs="Helvetica"/>
          <w:sz w:val="20"/>
          <w:szCs w:val="20"/>
          <w:lang w:eastAsia="ru-RU"/>
        </w:rPr>
        <w:pict w14:anchorId="6C6EAEEE">
          <v:rect id="_x0000_i1025" style="width:233.9pt;height:3pt" o:hrpct="500" o:hrstd="t" o:hrnoshade="t" o:hr="t" fillcolor="#a0a0a0" stroked="f"/>
        </w:pict>
      </w:r>
    </w:p>
    <w:p w14:paraId="71A88019" w14:textId="77777777" w:rsidR="002546E7" w:rsidRPr="00883192" w:rsidRDefault="002546E7" w:rsidP="002546E7">
      <w:pPr>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Пример. Построение однонаправленного списка с заглавным звеном и его просмотр. </w:t>
      </w:r>
    </w:p>
    <w:p w14:paraId="68473C2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#include&lt;iostream.h&gt;</w:t>
      </w:r>
    </w:p>
    <w:p w14:paraId="0FDAEAB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class Spisok</w:t>
      </w:r>
    </w:p>
    <w:p w14:paraId="5C6AA2A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01EEC16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private:</w:t>
      </w:r>
    </w:p>
    <w:p w14:paraId="3F7E530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struct node</w:t>
      </w:r>
    </w:p>
    <w:p w14:paraId="6C4304E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621F59C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elem; </w:t>
      </w:r>
    </w:p>
    <w:p w14:paraId="67C4BF26" w14:textId="77777777" w:rsidR="002546E7" w:rsidRPr="002546E7"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node</w:t>
      </w:r>
      <w:r w:rsidRPr="002546E7">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sled</w:t>
      </w:r>
      <w:r w:rsidRPr="002546E7">
        <w:rPr>
          <w:rFonts w:ascii="Helvetica" w:eastAsia="Times New Roman" w:hAnsi="Helvetica" w:cs="Helvetica"/>
          <w:sz w:val="20"/>
          <w:szCs w:val="20"/>
          <w:lang w:eastAsia="ru-RU"/>
        </w:rPr>
        <w:t>;</w:t>
      </w:r>
    </w:p>
    <w:p w14:paraId="01E5FF0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2546E7">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eastAsia="ru-RU"/>
        </w:rPr>
        <w:t>} *phead; //Указатель на начало списка.</w:t>
      </w:r>
    </w:p>
    <w:p w14:paraId="6F76854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 xml:space="preserve">public: </w:t>
      </w:r>
    </w:p>
    <w:p w14:paraId="30E4537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Spisok() {phead = new (node); (*phead).sled=NULL;} //</w:t>
      </w:r>
      <w:r w:rsidRPr="00883192">
        <w:rPr>
          <w:rFonts w:ascii="Helvetica" w:eastAsia="Times New Roman" w:hAnsi="Helvetica" w:cs="Helvetica"/>
          <w:sz w:val="20"/>
          <w:szCs w:val="20"/>
          <w:lang w:eastAsia="ru-RU"/>
        </w:rPr>
        <w:t>Конструктор</w:t>
      </w:r>
      <w:r w:rsidRPr="00883192">
        <w:rPr>
          <w:rFonts w:ascii="Helvetica" w:eastAsia="Times New Roman" w:hAnsi="Helvetica" w:cs="Helvetica"/>
          <w:sz w:val="20"/>
          <w:szCs w:val="20"/>
          <w:lang w:val="en-US" w:eastAsia="ru-RU"/>
        </w:rPr>
        <w:t>.</w:t>
      </w:r>
    </w:p>
    <w:p w14:paraId="4263804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~Spisok() { delete phead; } //</w:t>
      </w:r>
      <w:r w:rsidRPr="00883192">
        <w:rPr>
          <w:rFonts w:ascii="Helvetica" w:eastAsia="Times New Roman" w:hAnsi="Helvetica" w:cs="Helvetica"/>
          <w:sz w:val="20"/>
          <w:szCs w:val="20"/>
          <w:lang w:eastAsia="ru-RU"/>
        </w:rPr>
        <w:t>Деструктор</w:t>
      </w:r>
      <w:r w:rsidRPr="00883192">
        <w:rPr>
          <w:rFonts w:ascii="Helvetica" w:eastAsia="Times New Roman" w:hAnsi="Helvetica" w:cs="Helvetica"/>
          <w:sz w:val="20"/>
          <w:szCs w:val="20"/>
          <w:lang w:val="en-US" w:eastAsia="ru-RU"/>
        </w:rPr>
        <w:t>.</w:t>
      </w:r>
    </w:p>
    <w:p w14:paraId="7E3E1C6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POSTROENIE (); </w:t>
      </w:r>
    </w:p>
    <w:p w14:paraId="2FD3B29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VYVOD (); </w:t>
      </w:r>
    </w:p>
    <w:p w14:paraId="677746B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OCHISTKA ();</w:t>
      </w:r>
    </w:p>
    <w:p w14:paraId="65E0979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742590F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60383F2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main ()</w:t>
      </w:r>
    </w:p>
    <w:p w14:paraId="68DAD3B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2DF80D1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Spisok A;</w:t>
      </w:r>
    </w:p>
    <w:p w14:paraId="2019D78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1A6E698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A.POSTROENIE ();</w:t>
      </w:r>
    </w:p>
    <w:p w14:paraId="18D23F5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A.VYVOD ();</w:t>
      </w:r>
    </w:p>
    <w:p w14:paraId="54D4153D" w14:textId="77777777" w:rsidR="002546E7" w:rsidRPr="002546E7"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A</w:t>
      </w:r>
      <w:r w:rsidRPr="002546E7">
        <w:rPr>
          <w:rFonts w:ascii="Helvetica" w:eastAsia="Times New Roman" w:hAnsi="Helvetica" w:cs="Helvetica"/>
          <w:sz w:val="20"/>
          <w:szCs w:val="20"/>
          <w:lang w:val="en-US" w:eastAsia="ru-RU"/>
        </w:rPr>
        <w:t>.</w:t>
      </w:r>
      <w:r w:rsidRPr="00883192">
        <w:rPr>
          <w:rFonts w:ascii="Helvetica" w:eastAsia="Times New Roman" w:hAnsi="Helvetica" w:cs="Helvetica"/>
          <w:sz w:val="20"/>
          <w:szCs w:val="20"/>
          <w:lang w:val="en-US" w:eastAsia="ru-RU"/>
        </w:rPr>
        <w:t>OCHISTKA</w:t>
      </w:r>
      <w:r w:rsidRPr="002546E7">
        <w:rPr>
          <w:rFonts w:ascii="Helvetica" w:eastAsia="Times New Roman" w:hAnsi="Helvetica" w:cs="Helvetica"/>
          <w:sz w:val="20"/>
          <w:szCs w:val="20"/>
          <w:lang w:val="en-US" w:eastAsia="ru-RU"/>
        </w:rPr>
        <w:t xml:space="preserve"> ();</w:t>
      </w:r>
    </w:p>
    <w:p w14:paraId="673FA6F1" w14:textId="77777777" w:rsidR="002546E7" w:rsidRPr="002546E7"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2546E7">
        <w:rPr>
          <w:rFonts w:ascii="Helvetica" w:eastAsia="Times New Roman" w:hAnsi="Helvetica" w:cs="Helvetica"/>
          <w:sz w:val="20"/>
          <w:szCs w:val="20"/>
          <w:lang w:val="en-US" w:eastAsia="ru-RU"/>
        </w:rPr>
        <w:t xml:space="preserve">} </w:t>
      </w:r>
    </w:p>
    <w:p w14:paraId="0FF446F7" w14:textId="77777777" w:rsidR="002546E7" w:rsidRPr="002546E7"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29533C49" w14:textId="77777777" w:rsidR="002546E7" w:rsidRPr="002546E7"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2546E7">
        <w:rPr>
          <w:rFonts w:ascii="Helvetica" w:eastAsia="Times New Roman" w:hAnsi="Helvetica" w:cs="Helvetica"/>
          <w:sz w:val="20"/>
          <w:szCs w:val="20"/>
          <w:lang w:val="en-US" w:eastAsia="ru-RU"/>
        </w:rPr>
        <w:t>void Spisok::POSTROENIE ()</w:t>
      </w:r>
    </w:p>
    <w:p w14:paraId="793C8C1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//Построение однонаправленного списка с заглавным звеном.</w:t>
      </w:r>
    </w:p>
    <w:p w14:paraId="22D74AD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lastRenderedPageBreak/>
        <w:t xml:space="preserve">// phead - указатель на заглавное звено списка. </w:t>
      </w:r>
    </w:p>
    <w:p w14:paraId="385DDC2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03D3FF7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*t;</w:t>
      </w:r>
    </w:p>
    <w:p w14:paraId="76FD3C2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el;</w:t>
      </w:r>
    </w:p>
    <w:p w14:paraId="6BF93A3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phead;</w:t>
      </w:r>
    </w:p>
    <w:p w14:paraId="533A799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cout&lt;&lt; "Вводите элементы списка: ";</w:t>
      </w:r>
    </w:p>
    <w:p w14:paraId="05575F3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cin&gt;&gt;el;</w:t>
      </w:r>
    </w:p>
    <w:p w14:paraId="03EC6DC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while (el!=0)</w:t>
      </w:r>
    </w:p>
    <w:p w14:paraId="203CA9B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w:t>
      </w:r>
    </w:p>
    <w:p w14:paraId="52468D7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(*t).sled = new (node); </w:t>
      </w:r>
    </w:p>
    <w:p w14:paraId="77AE07D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(*t).sled; (*t).elem = el; (*t).sled = NULL; </w:t>
      </w:r>
    </w:p>
    <w:p w14:paraId="6A6F9560" w14:textId="77777777" w:rsidR="002546E7" w:rsidRPr="002546E7"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cin</w:t>
      </w:r>
      <w:r w:rsidRPr="002546E7">
        <w:rPr>
          <w:rFonts w:ascii="Helvetica" w:eastAsia="Times New Roman" w:hAnsi="Helvetica" w:cs="Helvetica"/>
          <w:sz w:val="20"/>
          <w:szCs w:val="20"/>
          <w:lang w:val="en-US" w:eastAsia="ru-RU"/>
        </w:rPr>
        <w:t>&gt;&gt;</w:t>
      </w:r>
      <w:r w:rsidRPr="00883192">
        <w:rPr>
          <w:rFonts w:ascii="Helvetica" w:eastAsia="Times New Roman" w:hAnsi="Helvetica" w:cs="Helvetica"/>
          <w:sz w:val="20"/>
          <w:szCs w:val="20"/>
          <w:lang w:val="en-US" w:eastAsia="ru-RU"/>
        </w:rPr>
        <w:t>el</w:t>
      </w:r>
      <w:r w:rsidRPr="002546E7">
        <w:rPr>
          <w:rFonts w:ascii="Helvetica" w:eastAsia="Times New Roman" w:hAnsi="Helvetica" w:cs="Helvetica"/>
          <w:sz w:val="20"/>
          <w:szCs w:val="20"/>
          <w:lang w:val="en-US" w:eastAsia="ru-RU"/>
        </w:rPr>
        <w:t>;</w:t>
      </w:r>
    </w:p>
    <w:p w14:paraId="55C26ECC" w14:textId="77777777" w:rsidR="002546E7" w:rsidRPr="002546E7"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2546E7">
        <w:rPr>
          <w:rFonts w:ascii="Helvetica" w:eastAsia="Times New Roman" w:hAnsi="Helvetica" w:cs="Helvetica"/>
          <w:sz w:val="20"/>
          <w:szCs w:val="20"/>
          <w:lang w:val="en-US" w:eastAsia="ru-RU"/>
        </w:rPr>
        <w:t xml:space="preserve">  }</w:t>
      </w:r>
    </w:p>
    <w:p w14:paraId="1F2169AB" w14:textId="77777777" w:rsidR="002546E7" w:rsidRPr="002546E7"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2546E7">
        <w:rPr>
          <w:rFonts w:ascii="Helvetica" w:eastAsia="Times New Roman" w:hAnsi="Helvetica" w:cs="Helvetica"/>
          <w:sz w:val="20"/>
          <w:szCs w:val="20"/>
          <w:lang w:val="en-US" w:eastAsia="ru-RU"/>
        </w:rPr>
        <w:t xml:space="preserve">} </w:t>
      </w:r>
    </w:p>
    <w:p w14:paraId="5FDF8BA1" w14:textId="77777777" w:rsidR="002546E7" w:rsidRPr="002546E7"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1DFC7668" w14:textId="77777777" w:rsidR="002546E7" w:rsidRPr="002546E7"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w:t>
      </w:r>
      <w:r w:rsidRPr="002546E7">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val="en-US" w:eastAsia="ru-RU"/>
        </w:rPr>
        <w:t>Spisok</w:t>
      </w:r>
      <w:r w:rsidRPr="002546E7">
        <w:rPr>
          <w:rFonts w:ascii="Helvetica" w:eastAsia="Times New Roman" w:hAnsi="Helvetica" w:cs="Helvetica"/>
          <w:sz w:val="20"/>
          <w:szCs w:val="20"/>
          <w:lang w:val="en-US" w:eastAsia="ru-RU"/>
        </w:rPr>
        <w:t>::</w:t>
      </w:r>
      <w:r w:rsidRPr="00883192">
        <w:rPr>
          <w:rFonts w:ascii="Helvetica" w:eastAsia="Times New Roman" w:hAnsi="Helvetica" w:cs="Helvetica"/>
          <w:sz w:val="20"/>
          <w:szCs w:val="20"/>
          <w:lang w:val="en-US" w:eastAsia="ru-RU"/>
        </w:rPr>
        <w:t>VYVOD</w:t>
      </w:r>
      <w:r w:rsidRPr="002546E7">
        <w:rPr>
          <w:rFonts w:ascii="Helvetica" w:eastAsia="Times New Roman" w:hAnsi="Helvetica" w:cs="Helvetica"/>
          <w:sz w:val="20"/>
          <w:szCs w:val="20"/>
          <w:lang w:val="en-US" w:eastAsia="ru-RU"/>
        </w:rPr>
        <w:t xml:space="preserve"> ()</w:t>
      </w:r>
    </w:p>
    <w:p w14:paraId="7957423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//Вывод содержимого однонаправленного линейного списка</w:t>
      </w:r>
    </w:p>
    <w:p w14:paraId="2394B21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//с заглавным звеном.</w:t>
      </w:r>
    </w:p>
    <w:p w14:paraId="1A81027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phead - указатель на заглавное звено списка.</w:t>
      </w:r>
    </w:p>
    <w:p w14:paraId="624918A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29429A3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*t;</w:t>
      </w:r>
    </w:p>
    <w:p w14:paraId="7B227BD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(*phead).sled; </w:t>
      </w:r>
    </w:p>
    <w:p w14:paraId="74F5640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w:t>
      </w:r>
      <w:r w:rsidRPr="00883192">
        <w:rPr>
          <w:rFonts w:ascii="Helvetica" w:eastAsia="Times New Roman" w:hAnsi="Helvetica" w:cs="Helvetica"/>
          <w:sz w:val="20"/>
          <w:szCs w:val="20"/>
          <w:lang w:eastAsia="ru-RU"/>
        </w:rPr>
        <w:t>Список</w:t>
      </w:r>
      <w:r w:rsidRPr="00883192">
        <w:rPr>
          <w:rFonts w:ascii="Helvetica" w:eastAsia="Times New Roman" w:hAnsi="Helvetica" w:cs="Helvetica"/>
          <w:sz w:val="20"/>
          <w:szCs w:val="20"/>
          <w:lang w:val="en-US" w:eastAsia="ru-RU"/>
        </w:rPr>
        <w:t>: ";</w:t>
      </w:r>
    </w:p>
    <w:p w14:paraId="050B760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(t!=NULL)</w:t>
      </w:r>
    </w:p>
    <w:p w14:paraId="23BBAC6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w:t>
      </w:r>
    </w:p>
    <w:p w14:paraId="71D1DEA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cout&lt;&lt;(*t).elem&lt;&lt;" "; </w:t>
      </w:r>
    </w:p>
    <w:p w14:paraId="1B57BAC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(*t).sled;</w:t>
      </w:r>
    </w:p>
    <w:p w14:paraId="0FA660B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7CD8BA7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cout&lt;&lt;endl;</w:t>
      </w:r>
    </w:p>
    <w:p w14:paraId="2177839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00FEF4A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4FFD174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Spisok::OCHISTKA ()</w:t>
      </w:r>
    </w:p>
    <w:p w14:paraId="3B73638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//Удаление однонаправленного списка из памяти.</w:t>
      </w:r>
    </w:p>
    <w:p w14:paraId="54BEEC3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phead - указатель на заглавное звено списка.</w:t>
      </w:r>
    </w:p>
    <w:p w14:paraId="3B78EB9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28F227F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 *q,*q1;// Рабочие указатели.</w:t>
      </w:r>
    </w:p>
    <w:p w14:paraId="6CF4061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689ABEF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 = phead;</w:t>
      </w:r>
    </w:p>
    <w:p w14:paraId="139D6B3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q1 = (*q).sled; // Указатель q1 "опережает" указатель q.</w:t>
      </w:r>
    </w:p>
    <w:p w14:paraId="1925FFA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while (q1!=NULL)</w:t>
      </w:r>
    </w:p>
    <w:p w14:paraId="61CCB29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q = q1; q1 = (*q1).sled; delete q;}</w:t>
      </w:r>
    </w:p>
    <w:p w14:paraId="04ECCC7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0B6C90C7" w14:textId="2B779E7D" w:rsidR="002546E7" w:rsidRPr="00883192" w:rsidRDefault="00120290" w:rsidP="002546E7">
      <w:pPr>
        <w:pStyle w:val="1"/>
        <w:rPr>
          <w:rFonts w:ascii="Helvetica" w:hAnsi="Helvetica" w:cs="Helvetica"/>
          <w:sz w:val="28"/>
          <w:szCs w:val="20"/>
        </w:rPr>
      </w:pPr>
      <w:bookmarkStart w:id="138" w:name="_Toc517043778"/>
      <w:r w:rsidRPr="00120290">
        <w:rPr>
          <w:rFonts w:ascii="Helvetica" w:hAnsi="Helvetica" w:cs="Helvetica"/>
          <w:sz w:val="28"/>
          <w:szCs w:val="20"/>
        </w:rPr>
        <w:t>56.</w:t>
      </w:r>
      <w:r w:rsidR="002546E7" w:rsidRPr="00883192">
        <w:rPr>
          <w:rFonts w:ascii="Helvetica" w:hAnsi="Helvetica" w:cs="Helvetica"/>
          <w:sz w:val="28"/>
          <w:szCs w:val="20"/>
        </w:rPr>
        <w:t>Операции над списками с заглавным звеном. Поиск звена. Включение звена после звена (1-й случай). Включение звена с заданным информационным полем перед звеном (2-й случай). Удаление звена после звена (1-й случай). Удаление звена на которое указывает ссылка (2-й случай).</w:t>
      </w:r>
      <w:bookmarkEnd w:id="138"/>
    </w:p>
    <w:p w14:paraId="5EFAE7D3" w14:textId="77777777" w:rsidR="002546E7" w:rsidRPr="00883192" w:rsidRDefault="002546E7" w:rsidP="002546E7">
      <w:pPr>
        <w:pStyle w:val="2"/>
        <w:rPr>
          <w:rFonts w:ascii="Helvetica" w:hAnsi="Helvetica" w:cs="Helvetica"/>
          <w:sz w:val="28"/>
          <w:szCs w:val="20"/>
        </w:rPr>
      </w:pPr>
      <w:bookmarkStart w:id="139" w:name="_Toc517042824"/>
      <w:bookmarkStart w:id="140" w:name="_Toc517043779"/>
      <w:r w:rsidRPr="00883192">
        <w:rPr>
          <w:rFonts w:ascii="Helvetica" w:hAnsi="Helvetica" w:cs="Helvetica"/>
          <w:sz w:val="28"/>
          <w:szCs w:val="20"/>
        </w:rPr>
        <w:t>Поиск звена</w:t>
      </w:r>
      <w:bookmarkEnd w:id="139"/>
      <w:bookmarkEnd w:id="140"/>
    </w:p>
    <w:p w14:paraId="5A9C7912" w14:textId="77777777" w:rsidR="002546E7" w:rsidRPr="00883192" w:rsidRDefault="002546E7" w:rsidP="002546E7">
      <w:pPr>
        <w:pStyle w:val="a4"/>
        <w:spacing w:after="240" w:afterAutospacing="0"/>
        <w:rPr>
          <w:rFonts w:ascii="Helvetica" w:hAnsi="Helvetica" w:cs="Helvetica"/>
          <w:sz w:val="20"/>
          <w:szCs w:val="20"/>
        </w:rPr>
      </w:pPr>
      <w:r w:rsidRPr="00883192">
        <w:rPr>
          <w:rFonts w:ascii="Helvetica" w:hAnsi="Helvetica" w:cs="Helvetica"/>
          <w:b/>
          <w:bCs/>
          <w:i/>
          <w:iCs/>
          <w:sz w:val="20"/>
          <w:szCs w:val="20"/>
        </w:rPr>
        <w:t>алгоритм поиска звена</w:t>
      </w:r>
      <w:r w:rsidRPr="00883192">
        <w:rPr>
          <w:rFonts w:ascii="Helvetica" w:hAnsi="Helvetica" w:cs="Helvetica"/>
          <w:sz w:val="20"/>
          <w:szCs w:val="20"/>
        </w:rPr>
        <w:t xml:space="preserve">. </w:t>
      </w:r>
    </w:p>
    <w:p w14:paraId="3FDD8533" w14:textId="77777777" w:rsidR="002546E7" w:rsidRPr="00883192" w:rsidRDefault="002546E7" w:rsidP="002546E7">
      <w:pPr>
        <w:pStyle w:val="a4"/>
        <w:rPr>
          <w:rFonts w:ascii="Helvetica" w:hAnsi="Helvetica" w:cs="Helvetica"/>
          <w:sz w:val="20"/>
          <w:szCs w:val="20"/>
        </w:rPr>
      </w:pPr>
      <w:r w:rsidRPr="00883192">
        <w:rPr>
          <w:rFonts w:ascii="Helvetica" w:hAnsi="Helvetica" w:cs="Helvetica"/>
          <w:sz w:val="20"/>
          <w:szCs w:val="20"/>
        </w:rPr>
        <w:t xml:space="preserve">    Приведем алгоритм последовательного поиска звена с заданным значением информационного поля в однонаправленном списке, записанный в виде функции языка </w:t>
      </w:r>
      <w:r w:rsidRPr="00883192">
        <w:rPr>
          <w:rFonts w:ascii="Helvetica" w:hAnsi="Helvetica" w:cs="Helvetica"/>
          <w:b/>
          <w:bCs/>
          <w:sz w:val="20"/>
          <w:szCs w:val="20"/>
        </w:rPr>
        <w:t>C++</w:t>
      </w:r>
      <w:r w:rsidRPr="00883192">
        <w:rPr>
          <w:rFonts w:ascii="Helvetica" w:hAnsi="Helvetica" w:cs="Helvetica"/>
          <w:sz w:val="20"/>
          <w:szCs w:val="20"/>
        </w:rPr>
        <w:t xml:space="preserve">: </w:t>
      </w:r>
    </w:p>
    <w:p w14:paraId="304BD151" w14:textId="77777777" w:rsidR="002546E7" w:rsidRPr="00883192" w:rsidRDefault="002546E7" w:rsidP="002546E7">
      <w:pPr>
        <w:pStyle w:val="HTML0"/>
        <w:rPr>
          <w:rFonts w:ascii="Helvetica" w:hAnsi="Helvetica" w:cs="Helvetica"/>
          <w:lang w:val="en-US"/>
        </w:rPr>
      </w:pPr>
      <w:r w:rsidRPr="00883192">
        <w:rPr>
          <w:rStyle w:val="tpoop"/>
          <w:rFonts w:ascii="Helvetica" w:hAnsi="Helvetica" w:cs="Helvetica"/>
          <w:lang w:val="en-US"/>
        </w:rPr>
        <w:t>void</w:t>
      </w:r>
      <w:r w:rsidRPr="00883192">
        <w:rPr>
          <w:rFonts w:ascii="Helvetica" w:hAnsi="Helvetica" w:cs="Helvetica"/>
          <w:lang w:val="en-US"/>
        </w:rPr>
        <w:t xml:space="preserve"> POISK (node **phead,</w:t>
      </w:r>
      <w:r w:rsidRPr="00883192">
        <w:rPr>
          <w:rStyle w:val="tpoop"/>
          <w:rFonts w:ascii="Helvetica" w:hAnsi="Helvetica" w:cs="Helvetica"/>
          <w:lang w:val="en-US"/>
        </w:rPr>
        <w:t>int</w:t>
      </w:r>
      <w:r w:rsidRPr="00883192">
        <w:rPr>
          <w:rFonts w:ascii="Helvetica" w:hAnsi="Helvetica" w:cs="Helvetica"/>
          <w:lang w:val="en-US"/>
        </w:rPr>
        <w:t xml:space="preserve"> el, node **Res)</w:t>
      </w:r>
    </w:p>
    <w:p w14:paraId="67A9D775" w14:textId="77777777" w:rsidR="002546E7" w:rsidRPr="00883192" w:rsidRDefault="002546E7" w:rsidP="002546E7">
      <w:pPr>
        <w:pStyle w:val="HTML0"/>
        <w:rPr>
          <w:rFonts w:ascii="Helvetica" w:hAnsi="Helvetica" w:cs="Helvetica"/>
        </w:rPr>
      </w:pPr>
      <w:r w:rsidRPr="00883192">
        <w:rPr>
          <w:rStyle w:val="commoop"/>
          <w:rFonts w:ascii="Helvetica" w:hAnsi="Helvetica" w:cs="Helvetica"/>
        </w:rPr>
        <w:t xml:space="preserve">// Поиск звена с элементом el в списке, заданном указателем *phead. </w:t>
      </w:r>
    </w:p>
    <w:p w14:paraId="79BB84D5" w14:textId="77777777" w:rsidR="002546E7" w:rsidRPr="00883192" w:rsidRDefault="002546E7" w:rsidP="002546E7">
      <w:pPr>
        <w:pStyle w:val="HTML0"/>
        <w:rPr>
          <w:rFonts w:ascii="Helvetica" w:hAnsi="Helvetica" w:cs="Helvetica"/>
        </w:rPr>
      </w:pPr>
      <w:r w:rsidRPr="00883192">
        <w:rPr>
          <w:rStyle w:val="commoop"/>
          <w:rFonts w:ascii="Helvetica" w:hAnsi="Helvetica" w:cs="Helvetica"/>
        </w:rPr>
        <w:t xml:space="preserve">// В случае успешного поиска в *Res находится адрес </w:t>
      </w:r>
    </w:p>
    <w:p w14:paraId="29E3DDB6" w14:textId="77777777" w:rsidR="002546E7" w:rsidRPr="00883192" w:rsidRDefault="002546E7" w:rsidP="002546E7">
      <w:pPr>
        <w:pStyle w:val="HTML0"/>
        <w:rPr>
          <w:rFonts w:ascii="Helvetica" w:hAnsi="Helvetica" w:cs="Helvetica"/>
        </w:rPr>
      </w:pPr>
      <w:r w:rsidRPr="00883192">
        <w:rPr>
          <w:rStyle w:val="commoop"/>
          <w:rFonts w:ascii="Helvetica" w:hAnsi="Helvetica" w:cs="Helvetica"/>
        </w:rPr>
        <w:t xml:space="preserve">// звена списка, содержащего элемент el, в случае неуспеха в *Res помещается </w:t>
      </w:r>
      <w:r w:rsidRPr="00883192">
        <w:rPr>
          <w:rStyle w:val="tpoop"/>
          <w:rFonts w:ascii="Helvetica" w:hAnsi="Helvetica" w:cs="Helvetica"/>
        </w:rPr>
        <w:t>NULL</w:t>
      </w:r>
      <w:r w:rsidRPr="00883192">
        <w:rPr>
          <w:rStyle w:val="commoop"/>
          <w:rFonts w:ascii="Helvetica" w:hAnsi="Helvetica" w:cs="Helvetica"/>
        </w:rPr>
        <w:t xml:space="preserve">. </w:t>
      </w:r>
    </w:p>
    <w:p w14:paraId="25BD4C30" w14:textId="77777777" w:rsidR="002546E7" w:rsidRPr="00883192" w:rsidRDefault="002546E7" w:rsidP="002546E7">
      <w:pPr>
        <w:pStyle w:val="HTML0"/>
        <w:rPr>
          <w:rFonts w:ascii="Helvetica" w:hAnsi="Helvetica" w:cs="Helvetica"/>
          <w:lang w:val="en-US"/>
        </w:rPr>
      </w:pPr>
      <w:r w:rsidRPr="00883192">
        <w:rPr>
          <w:rFonts w:ascii="Helvetica" w:hAnsi="Helvetica" w:cs="Helvetica"/>
          <w:lang w:val="en-US"/>
        </w:rPr>
        <w:lastRenderedPageBreak/>
        <w:t>{</w:t>
      </w:r>
    </w:p>
    <w:p w14:paraId="6A208256" w14:textId="77777777" w:rsidR="002546E7" w:rsidRPr="00883192" w:rsidRDefault="002546E7" w:rsidP="002546E7">
      <w:pPr>
        <w:pStyle w:val="HTML0"/>
        <w:rPr>
          <w:rFonts w:ascii="Helvetica" w:hAnsi="Helvetica" w:cs="Helvetica"/>
          <w:lang w:val="en-US"/>
        </w:rPr>
      </w:pPr>
      <w:r w:rsidRPr="00883192">
        <w:rPr>
          <w:rFonts w:ascii="Helvetica" w:hAnsi="Helvetica" w:cs="Helvetica"/>
          <w:lang w:val="en-US"/>
        </w:rPr>
        <w:t xml:space="preserve">   node *t;</w:t>
      </w:r>
    </w:p>
    <w:p w14:paraId="7C350038" w14:textId="77777777" w:rsidR="002546E7" w:rsidRPr="00883192" w:rsidRDefault="002546E7" w:rsidP="002546E7">
      <w:pPr>
        <w:pStyle w:val="HTML0"/>
        <w:rPr>
          <w:rFonts w:ascii="Helvetica" w:hAnsi="Helvetica" w:cs="Helvetica"/>
          <w:lang w:val="en-US"/>
        </w:rPr>
      </w:pPr>
    </w:p>
    <w:p w14:paraId="18566287" w14:textId="77777777" w:rsidR="002546E7" w:rsidRPr="00883192" w:rsidRDefault="002546E7" w:rsidP="002546E7">
      <w:pPr>
        <w:pStyle w:val="HTML0"/>
        <w:rPr>
          <w:rFonts w:ascii="Helvetica" w:hAnsi="Helvetica" w:cs="Helvetica"/>
          <w:lang w:val="en-US"/>
        </w:rPr>
      </w:pPr>
      <w:r w:rsidRPr="00883192">
        <w:rPr>
          <w:rFonts w:ascii="Helvetica" w:hAnsi="Helvetica" w:cs="Helvetica"/>
          <w:lang w:val="en-US"/>
        </w:rPr>
        <w:t xml:space="preserve">  *Res = </w:t>
      </w:r>
      <w:r w:rsidRPr="00883192">
        <w:rPr>
          <w:rStyle w:val="tpoop"/>
          <w:rFonts w:ascii="Helvetica" w:hAnsi="Helvetica" w:cs="Helvetica"/>
          <w:lang w:val="en-US"/>
        </w:rPr>
        <w:t>NULL</w:t>
      </w:r>
      <w:r w:rsidRPr="00883192">
        <w:rPr>
          <w:rFonts w:ascii="Helvetica" w:hAnsi="Helvetica" w:cs="Helvetica"/>
          <w:lang w:val="en-US"/>
        </w:rPr>
        <w:t>;</w:t>
      </w:r>
    </w:p>
    <w:p w14:paraId="450E8406" w14:textId="77777777" w:rsidR="002546E7" w:rsidRPr="00883192" w:rsidRDefault="002546E7" w:rsidP="002546E7">
      <w:pPr>
        <w:pStyle w:val="HTML0"/>
        <w:rPr>
          <w:rFonts w:ascii="Helvetica" w:hAnsi="Helvetica" w:cs="Helvetica"/>
          <w:lang w:val="en-US"/>
        </w:rPr>
      </w:pPr>
      <w:r w:rsidRPr="00883192">
        <w:rPr>
          <w:rFonts w:ascii="Helvetica" w:hAnsi="Helvetica" w:cs="Helvetica"/>
          <w:lang w:val="en-US"/>
        </w:rPr>
        <w:t xml:space="preserve">  t = *phead; t = (*t).sled;</w:t>
      </w:r>
    </w:p>
    <w:p w14:paraId="58EBAFBF" w14:textId="77777777" w:rsidR="002546E7" w:rsidRPr="00883192" w:rsidRDefault="002546E7" w:rsidP="002546E7">
      <w:pPr>
        <w:pStyle w:val="HTML0"/>
        <w:rPr>
          <w:rFonts w:ascii="Helvetica" w:hAnsi="Helvetica" w:cs="Helvetica"/>
          <w:lang w:val="en-US"/>
        </w:rPr>
      </w:pPr>
      <w:r w:rsidRPr="00883192">
        <w:rPr>
          <w:rFonts w:ascii="Helvetica" w:hAnsi="Helvetica" w:cs="Helvetica"/>
          <w:lang w:val="en-US"/>
        </w:rPr>
        <w:t xml:space="preserve">  </w:t>
      </w:r>
      <w:r w:rsidRPr="00883192">
        <w:rPr>
          <w:rStyle w:val="slsloop"/>
          <w:rFonts w:ascii="Helvetica" w:hAnsi="Helvetica" w:cs="Helvetica"/>
          <w:lang w:val="en-US"/>
        </w:rPr>
        <w:t>while</w:t>
      </w:r>
      <w:r w:rsidRPr="00883192">
        <w:rPr>
          <w:rFonts w:ascii="Helvetica" w:hAnsi="Helvetica" w:cs="Helvetica"/>
          <w:lang w:val="en-US"/>
        </w:rPr>
        <w:t xml:space="preserve"> (t!=</w:t>
      </w:r>
      <w:r w:rsidRPr="00883192">
        <w:rPr>
          <w:rStyle w:val="tpoop"/>
          <w:rFonts w:ascii="Helvetica" w:hAnsi="Helvetica" w:cs="Helvetica"/>
          <w:lang w:val="en-US"/>
        </w:rPr>
        <w:t>NULL</w:t>
      </w:r>
      <w:r w:rsidRPr="00883192">
        <w:rPr>
          <w:rFonts w:ascii="Helvetica" w:hAnsi="Helvetica" w:cs="Helvetica"/>
          <w:lang w:val="en-US"/>
        </w:rPr>
        <w:t xml:space="preserve"> &amp;&amp; *Res==</w:t>
      </w:r>
      <w:r w:rsidRPr="00883192">
        <w:rPr>
          <w:rStyle w:val="tpoop"/>
          <w:rFonts w:ascii="Helvetica" w:hAnsi="Helvetica" w:cs="Helvetica"/>
          <w:lang w:val="en-US"/>
        </w:rPr>
        <w:t>NULL</w:t>
      </w:r>
      <w:r w:rsidRPr="00883192">
        <w:rPr>
          <w:rFonts w:ascii="Helvetica" w:hAnsi="Helvetica" w:cs="Helvetica"/>
          <w:lang w:val="en-US"/>
        </w:rPr>
        <w:t>)</w:t>
      </w:r>
    </w:p>
    <w:p w14:paraId="64C21CDC" w14:textId="77777777" w:rsidR="002546E7" w:rsidRPr="00883192" w:rsidRDefault="002546E7" w:rsidP="002546E7">
      <w:pPr>
        <w:pStyle w:val="HTML0"/>
        <w:rPr>
          <w:rFonts w:ascii="Helvetica" w:hAnsi="Helvetica" w:cs="Helvetica"/>
          <w:lang w:val="en-US"/>
        </w:rPr>
      </w:pPr>
      <w:r w:rsidRPr="00883192">
        <w:rPr>
          <w:rFonts w:ascii="Helvetica" w:hAnsi="Helvetica" w:cs="Helvetica"/>
          <w:lang w:val="en-US"/>
        </w:rPr>
        <w:t xml:space="preserve">      </w:t>
      </w:r>
      <w:r w:rsidRPr="00883192">
        <w:rPr>
          <w:rStyle w:val="slsloop"/>
          <w:rFonts w:ascii="Helvetica" w:hAnsi="Helvetica" w:cs="Helvetica"/>
          <w:lang w:val="en-US"/>
        </w:rPr>
        <w:t>if</w:t>
      </w:r>
      <w:r w:rsidRPr="00883192">
        <w:rPr>
          <w:rFonts w:ascii="Helvetica" w:hAnsi="Helvetica" w:cs="Helvetica"/>
          <w:lang w:val="en-US"/>
        </w:rPr>
        <w:t xml:space="preserve"> ((*t).elem==el) *Res = t; </w:t>
      </w:r>
      <w:r w:rsidRPr="00883192">
        <w:rPr>
          <w:rStyle w:val="slsloop"/>
          <w:rFonts w:ascii="Helvetica" w:hAnsi="Helvetica" w:cs="Helvetica"/>
          <w:lang w:val="en-US"/>
        </w:rPr>
        <w:t>else</w:t>
      </w:r>
      <w:r w:rsidRPr="00883192">
        <w:rPr>
          <w:rFonts w:ascii="Helvetica" w:hAnsi="Helvetica" w:cs="Helvetica"/>
          <w:lang w:val="en-US"/>
        </w:rPr>
        <w:t xml:space="preserve"> t = (*t).sled;</w:t>
      </w:r>
    </w:p>
    <w:p w14:paraId="05DA0209" w14:textId="77777777" w:rsidR="002546E7" w:rsidRPr="00883192" w:rsidRDefault="002546E7" w:rsidP="002546E7">
      <w:pPr>
        <w:pStyle w:val="HTML0"/>
        <w:rPr>
          <w:rFonts w:ascii="Helvetica" w:hAnsi="Helvetica" w:cs="Helvetica"/>
        </w:rPr>
      </w:pPr>
      <w:r w:rsidRPr="00883192">
        <w:rPr>
          <w:rFonts w:ascii="Helvetica" w:hAnsi="Helvetica" w:cs="Helvetica"/>
        </w:rPr>
        <w:t>}</w:t>
      </w:r>
    </w:p>
    <w:p w14:paraId="178CCC25" w14:textId="77777777" w:rsidR="002546E7" w:rsidRPr="00883192" w:rsidRDefault="002546E7" w:rsidP="002546E7">
      <w:pPr>
        <w:pStyle w:val="2"/>
        <w:rPr>
          <w:rFonts w:ascii="Helvetica" w:eastAsia="Times New Roman" w:hAnsi="Helvetica" w:cs="Helvetica"/>
          <w:sz w:val="28"/>
          <w:szCs w:val="20"/>
          <w:lang w:eastAsia="ru-RU"/>
        </w:rPr>
      </w:pPr>
      <w:bookmarkStart w:id="141" w:name="_Toc517042825"/>
      <w:bookmarkStart w:id="142" w:name="_Toc517043780"/>
      <w:r w:rsidRPr="00883192">
        <w:rPr>
          <w:rFonts w:ascii="Helvetica" w:eastAsia="Times New Roman" w:hAnsi="Helvetica" w:cs="Helvetica"/>
          <w:sz w:val="28"/>
          <w:szCs w:val="20"/>
          <w:lang w:eastAsia="ru-RU"/>
        </w:rPr>
        <w:t>Первый случай включения звена в список.</w:t>
      </w:r>
      <w:bookmarkEnd w:id="141"/>
      <w:bookmarkEnd w:id="142"/>
      <w:r w:rsidRPr="00883192">
        <w:rPr>
          <w:rFonts w:ascii="Helvetica" w:eastAsia="Times New Roman" w:hAnsi="Helvetica" w:cs="Helvetica"/>
          <w:sz w:val="28"/>
          <w:szCs w:val="20"/>
          <w:lang w:eastAsia="ru-RU"/>
        </w:rPr>
        <w:t xml:space="preserve"> </w:t>
      </w:r>
    </w:p>
    <w:p w14:paraId="0F8055C0"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На этом шаге мы рассмотрим </w:t>
      </w:r>
      <w:r w:rsidRPr="00883192">
        <w:rPr>
          <w:rFonts w:ascii="Helvetica" w:eastAsia="Times New Roman" w:hAnsi="Helvetica" w:cs="Helvetica"/>
          <w:b/>
          <w:bCs/>
          <w:i/>
          <w:iCs/>
          <w:sz w:val="20"/>
          <w:szCs w:val="20"/>
          <w:lang w:eastAsia="ru-RU"/>
        </w:rPr>
        <w:t>алгоритм включения звена в список после звена, на которое указывает заданная ссылка</w:t>
      </w:r>
      <w:r w:rsidRPr="00883192">
        <w:rPr>
          <w:rFonts w:ascii="Helvetica" w:eastAsia="Times New Roman" w:hAnsi="Helvetica" w:cs="Helvetica"/>
          <w:sz w:val="20"/>
          <w:szCs w:val="20"/>
          <w:lang w:eastAsia="ru-RU"/>
        </w:rPr>
        <w:t xml:space="preserve">. </w:t>
      </w:r>
    </w:p>
    <w:p w14:paraId="496663F7"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Предположим, что имеется однонаправленный список с заглавным звеном, и необходимо вставить звено с заданным информационным полем после звена, на которое указывает ссылка </w:t>
      </w:r>
      <w:r w:rsidRPr="00883192">
        <w:rPr>
          <w:rFonts w:ascii="Helvetica" w:eastAsia="Times New Roman" w:hAnsi="Helvetica" w:cs="Helvetica"/>
          <w:b/>
          <w:bCs/>
          <w:sz w:val="20"/>
          <w:szCs w:val="20"/>
          <w:lang w:eastAsia="ru-RU"/>
        </w:rPr>
        <w:t>Res</w:t>
      </w:r>
      <w:r w:rsidRPr="00883192">
        <w:rPr>
          <w:rFonts w:ascii="Helvetica" w:eastAsia="Times New Roman" w:hAnsi="Helvetica" w:cs="Helvetica"/>
          <w:sz w:val="20"/>
          <w:szCs w:val="20"/>
          <w:lang w:eastAsia="ru-RU"/>
        </w:rPr>
        <w:t xml:space="preserve">. Вставка звена осуществляется по следующему алгоритму. </w:t>
      </w:r>
    </w:p>
    <w:p w14:paraId="7815E3ED" w14:textId="77777777" w:rsidR="002546E7" w:rsidRPr="00883192" w:rsidRDefault="002546E7" w:rsidP="002546E7">
      <w:pPr>
        <w:numPr>
          <w:ilvl w:val="0"/>
          <w:numId w:val="87"/>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 куче резервируется место для динамического объекта: </w:t>
      </w:r>
    </w:p>
    <w:p w14:paraId="7AD5FC32" w14:textId="77777777" w:rsidR="002546E7" w:rsidRPr="00883192" w:rsidRDefault="002546E7" w:rsidP="002546E7">
      <w:pPr>
        <w:numPr>
          <w:ilvl w:val="0"/>
          <w:numId w:val="8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 = new (node);</w:t>
      </w:r>
    </w:p>
    <w:p w14:paraId="7E39092A"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1C3E18A1" wp14:editId="1543ABBD">
            <wp:extent cx="1836420" cy="518160"/>
            <wp:effectExtent l="0" t="0" r="0" b="0"/>
            <wp:docPr id="386" name="Рисунок 386" descr="http://khpi-iip.mipk.kharkiv.edu/library/datastr/book_sod/kgsu/ris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khpi-iip.mipk.kharkiv.edu/library/datastr/book_sod/kgsu/ris6_1.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836420" cy="51816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Рис.1. Зарезервировали место под элемент списка</w:t>
      </w:r>
    </w:p>
    <w:p w14:paraId="6D218BF6" w14:textId="77777777" w:rsidR="002546E7" w:rsidRPr="00883192" w:rsidRDefault="002546E7" w:rsidP="002546E7">
      <w:pPr>
        <w:numPr>
          <w:ilvl w:val="0"/>
          <w:numId w:val="87"/>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 информационное поле этого объекта помещается значение элемента, который необходимо вставить: </w:t>
      </w:r>
    </w:p>
    <w:p w14:paraId="3B035860" w14:textId="77777777" w:rsidR="002546E7" w:rsidRPr="00883192" w:rsidRDefault="002546E7" w:rsidP="002546E7">
      <w:pPr>
        <w:numPr>
          <w:ilvl w:val="0"/>
          <w:numId w:val="8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(*q).elem = el;</w:t>
      </w:r>
    </w:p>
    <w:p w14:paraId="0A622608"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60201D91" wp14:editId="4B1B2E73">
            <wp:extent cx="1828800" cy="480060"/>
            <wp:effectExtent l="0" t="0" r="0" b="0"/>
            <wp:docPr id="387" name="Рисунок 387" descr="http://khpi-iip.mipk.kharkiv.edu/library/datastr/book_sod/kgsu/ris6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khpi-iip.mipk.kharkiv.edu/library/datastr/book_sod/kgsu/ris6_2.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828800" cy="48006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Рис.2. Заполнение информационного поля</w:t>
      </w:r>
    </w:p>
    <w:p w14:paraId="7259BB7F" w14:textId="77777777" w:rsidR="002546E7" w:rsidRPr="00883192" w:rsidRDefault="002546E7" w:rsidP="002546E7">
      <w:pPr>
        <w:numPr>
          <w:ilvl w:val="0"/>
          <w:numId w:val="87"/>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 поле указателя помещается адрес элемента, следующего за звеном, на которое указывает </w:t>
      </w:r>
      <w:r w:rsidRPr="00883192">
        <w:rPr>
          <w:rFonts w:ascii="Helvetica" w:eastAsia="Times New Roman" w:hAnsi="Helvetica" w:cs="Helvetica"/>
          <w:b/>
          <w:bCs/>
          <w:sz w:val="20"/>
          <w:szCs w:val="20"/>
          <w:lang w:eastAsia="ru-RU"/>
        </w:rPr>
        <w:t>Res</w:t>
      </w:r>
      <w:r w:rsidRPr="00883192">
        <w:rPr>
          <w:rFonts w:ascii="Helvetica" w:eastAsia="Times New Roman" w:hAnsi="Helvetica" w:cs="Helvetica"/>
          <w:sz w:val="20"/>
          <w:szCs w:val="20"/>
          <w:lang w:eastAsia="ru-RU"/>
        </w:rPr>
        <w:t xml:space="preserve">: </w:t>
      </w:r>
    </w:p>
    <w:p w14:paraId="777AF8FC" w14:textId="77777777" w:rsidR="002546E7" w:rsidRPr="00883192" w:rsidRDefault="002546E7" w:rsidP="002546E7">
      <w:pPr>
        <w:numPr>
          <w:ilvl w:val="0"/>
          <w:numId w:val="8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(*q).sled = (*Res).sled;</w:t>
      </w:r>
    </w:p>
    <w:p w14:paraId="43AED382"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6CD1C565" wp14:editId="468EA8CE">
            <wp:extent cx="4259580" cy="1851660"/>
            <wp:effectExtent l="0" t="0" r="7620" b="0"/>
            <wp:docPr id="388" name="Рисунок 388" descr="http://khpi-iip.mipk.kharkiv.edu/library/datastr/book_sod/kgsu/ris6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khpi-iip.mipk.kharkiv.edu/library/datastr/book_sod/kgsu/ris6_3.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259580" cy="185166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Рис.3. Заполнение поля указателя вставляемого элемента </w:t>
      </w:r>
    </w:p>
    <w:p w14:paraId="24F4F4B9" w14:textId="77777777" w:rsidR="002546E7" w:rsidRPr="00883192" w:rsidRDefault="002546E7" w:rsidP="002546E7">
      <w:pPr>
        <w:numPr>
          <w:ilvl w:val="0"/>
          <w:numId w:val="87"/>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И, наконец, после выполнения оператора </w:t>
      </w:r>
    </w:p>
    <w:p w14:paraId="645D3685" w14:textId="77777777" w:rsidR="002546E7" w:rsidRPr="00883192" w:rsidRDefault="002546E7" w:rsidP="002546E7">
      <w:pPr>
        <w:numPr>
          <w:ilvl w:val="0"/>
          <w:numId w:val="8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(*Res).sled = q;</w:t>
      </w:r>
    </w:p>
    <w:p w14:paraId="670179EF" w14:textId="77777777" w:rsidR="002546E7" w:rsidRPr="00883192" w:rsidRDefault="002546E7" w:rsidP="002546E7">
      <w:pPr>
        <w:spacing w:beforeAutospacing="1" w:after="0" w:afterAutospacing="1"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получаем результат, изображенный на следующей схеме: </w:t>
      </w:r>
    </w:p>
    <w:p w14:paraId="3EAFBC10"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lastRenderedPageBreak/>
        <w:drawing>
          <wp:inline distT="0" distB="0" distL="0" distR="0" wp14:anchorId="69EEBD13" wp14:editId="06D884BB">
            <wp:extent cx="4305300" cy="1836420"/>
            <wp:effectExtent l="0" t="0" r="0" b="0"/>
            <wp:docPr id="389" name="Рисунок 389" descr="http://khpi-iip.mipk.kharkiv.edu/library/datastr/book_sod/kgsu/ris6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khpi-iip.mipk.kharkiv.edu/library/datastr/book_sod/kgsu/ris6_4.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305300" cy="183642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Рис.4. Изменение указателя у предыдущего элемента</w:t>
      </w:r>
    </w:p>
    <w:p w14:paraId="76CE7D6A"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Алгоритм оформим в виде функции. </w:t>
      </w:r>
    </w:p>
    <w:p w14:paraId="6AAE2FE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VSTAV (node **Res, int el)</w:t>
      </w:r>
    </w:p>
    <w:p w14:paraId="3770E6C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Включение звена  с  информационным полем  el </w:t>
      </w:r>
    </w:p>
    <w:p w14:paraId="0151E75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//после звена, на которое указывает ссылка *Res.</w:t>
      </w:r>
    </w:p>
    <w:p w14:paraId="3E24AAE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FBE3A6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*q;</w:t>
      </w:r>
    </w:p>
    <w:p w14:paraId="5FD2C9A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 = new (node);</w:t>
      </w:r>
    </w:p>
    <w:p w14:paraId="348F9FE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(*q).elem = el; (*q).sled = (**Res).sled;</w:t>
      </w:r>
    </w:p>
    <w:p w14:paraId="04F73C2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(**Res).sled = q;</w:t>
      </w:r>
    </w:p>
    <w:p w14:paraId="1BCAD9E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5016BF9F" w14:textId="77777777" w:rsidR="002546E7" w:rsidRPr="00883192" w:rsidRDefault="002546E7" w:rsidP="002546E7">
      <w:pPr>
        <w:pStyle w:val="2"/>
        <w:rPr>
          <w:rFonts w:ascii="Helvetica" w:eastAsia="Times New Roman" w:hAnsi="Helvetica" w:cs="Helvetica"/>
          <w:sz w:val="28"/>
          <w:szCs w:val="20"/>
          <w:lang w:eastAsia="ru-RU"/>
        </w:rPr>
      </w:pPr>
      <w:bookmarkStart w:id="143" w:name="_Toc517042826"/>
      <w:bookmarkStart w:id="144" w:name="_Toc517043781"/>
      <w:r w:rsidRPr="00883192">
        <w:rPr>
          <w:rFonts w:ascii="Helvetica" w:eastAsia="Times New Roman" w:hAnsi="Helvetica" w:cs="Helvetica"/>
          <w:sz w:val="28"/>
          <w:szCs w:val="20"/>
          <w:lang w:eastAsia="ru-RU"/>
        </w:rPr>
        <w:t>Второй случай включения звена</w:t>
      </w:r>
      <w:bookmarkEnd w:id="143"/>
      <w:bookmarkEnd w:id="144"/>
      <w:r w:rsidRPr="00883192">
        <w:rPr>
          <w:rFonts w:ascii="Helvetica" w:eastAsia="Times New Roman" w:hAnsi="Helvetica" w:cs="Helvetica"/>
          <w:sz w:val="28"/>
          <w:szCs w:val="20"/>
          <w:lang w:eastAsia="ru-RU"/>
        </w:rPr>
        <w:t xml:space="preserve"> </w:t>
      </w:r>
    </w:p>
    <w:p w14:paraId="13C219E5"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На этом шаге мы рассмотрим </w:t>
      </w:r>
      <w:r w:rsidRPr="00883192">
        <w:rPr>
          <w:rFonts w:ascii="Helvetica" w:eastAsia="Times New Roman" w:hAnsi="Helvetica" w:cs="Helvetica"/>
          <w:b/>
          <w:bCs/>
          <w:i/>
          <w:iCs/>
          <w:sz w:val="20"/>
          <w:szCs w:val="20"/>
          <w:lang w:eastAsia="ru-RU"/>
        </w:rPr>
        <w:t>алгоритм включения в однонаправленный список звена с заданным информационным полем перед звеном, на которое указывает заданная ссылка</w:t>
      </w:r>
      <w:r w:rsidRPr="00883192">
        <w:rPr>
          <w:rFonts w:ascii="Helvetica" w:eastAsia="Times New Roman" w:hAnsi="Helvetica" w:cs="Helvetica"/>
          <w:b/>
          <w:bCs/>
          <w:sz w:val="20"/>
          <w:szCs w:val="20"/>
          <w:lang w:eastAsia="ru-RU"/>
        </w:rPr>
        <w:t xml:space="preserve"> Res</w:t>
      </w:r>
      <w:r w:rsidRPr="00883192">
        <w:rPr>
          <w:rFonts w:ascii="Helvetica" w:eastAsia="Times New Roman" w:hAnsi="Helvetica" w:cs="Helvetica"/>
          <w:sz w:val="20"/>
          <w:szCs w:val="20"/>
          <w:lang w:eastAsia="ru-RU"/>
        </w:rPr>
        <w:t xml:space="preserve">. </w:t>
      </w:r>
    </w:p>
    <w:p w14:paraId="18682595" w14:textId="77777777" w:rsidR="002546E7" w:rsidRPr="00883192" w:rsidRDefault="002546E7" w:rsidP="002546E7">
      <w:p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3B68B2F4" wp14:editId="3AA61D3F">
            <wp:extent cx="4259580" cy="1165860"/>
            <wp:effectExtent l="0" t="0" r="7620" b="0"/>
            <wp:docPr id="390" name="Рисунок 390" descr="http://khpi-iip.mipk.kharkiv.edu/library/datastr/book_sod/kgsu/ris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khpi-iip.mipk.kharkiv.edu/library/datastr/book_sod/kgsu/ris7_1.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259580" cy="116586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Рис.1. Начальное положение</w:t>
      </w:r>
    </w:p>
    <w:p w14:paraId="6E76923A"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Опишем алгоритм при помощи схем Д.Кнута "до и после": </w:t>
      </w:r>
    </w:p>
    <w:p w14:paraId="55D4B7C0" w14:textId="77777777" w:rsidR="002546E7" w:rsidRPr="00883192" w:rsidRDefault="002546E7" w:rsidP="002546E7">
      <w:pPr>
        <w:numPr>
          <w:ilvl w:val="0"/>
          <w:numId w:val="8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 = new (node);</w:t>
      </w:r>
    </w:p>
    <w:p w14:paraId="5C9A242E" w14:textId="77777777" w:rsidR="002546E7" w:rsidRPr="00883192" w:rsidRDefault="002546E7" w:rsidP="002546E7">
      <w:pPr>
        <w:numPr>
          <w:ilvl w:val="0"/>
          <w:numId w:val="88"/>
        </w:num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11BCD53A" wp14:editId="144CD5A9">
            <wp:extent cx="1722120" cy="487680"/>
            <wp:effectExtent l="0" t="0" r="0" b="7620"/>
            <wp:docPr id="391" name="Рисунок 391" descr="http://khpi-iip.mipk.kharkiv.edu/library/datastr/book_sod/kgsu/ris7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khpi-iip.mipk.kharkiv.edu/library/datastr/book_sod/kgsu/ris7_2.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722120" cy="4876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Рис.2. Выделение места в памяти для нового звена</w:t>
      </w:r>
    </w:p>
    <w:p w14:paraId="206AD3FA" w14:textId="77777777" w:rsidR="002546E7" w:rsidRPr="00883192" w:rsidRDefault="002546E7" w:rsidP="002546E7">
      <w:pPr>
        <w:numPr>
          <w:ilvl w:val="0"/>
          <w:numId w:val="8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(*q).elem = (*Res).elem;</w:t>
      </w:r>
    </w:p>
    <w:p w14:paraId="3D52DA70" w14:textId="77777777" w:rsidR="002546E7" w:rsidRPr="00883192" w:rsidRDefault="002546E7" w:rsidP="002546E7">
      <w:pPr>
        <w:numPr>
          <w:ilvl w:val="0"/>
          <w:numId w:val="8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(*q).sled = (*Res).sled;</w:t>
      </w:r>
    </w:p>
    <w:p w14:paraId="2E92D281" w14:textId="77777777" w:rsidR="002546E7" w:rsidRPr="00883192" w:rsidRDefault="002546E7" w:rsidP="002546E7">
      <w:pPr>
        <w:numPr>
          <w:ilvl w:val="0"/>
          <w:numId w:val="88"/>
        </w:num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lastRenderedPageBreak/>
        <w:drawing>
          <wp:inline distT="0" distB="0" distL="0" distR="0" wp14:anchorId="62AD61B9" wp14:editId="308AF24A">
            <wp:extent cx="4259580" cy="1851660"/>
            <wp:effectExtent l="0" t="0" r="7620" b="0"/>
            <wp:docPr id="33" name="Рисунок 33" descr="http://khpi-iip.mipk.kharkiv.edu/library/datastr/book_sod/kgsu/ris7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khpi-iip.mipk.kharkiv.edu/library/datastr/book_sod/kgsu/ris7_3.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259580" cy="185166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Рис.3. Заполнение полей нового элемента</w:t>
      </w:r>
    </w:p>
    <w:p w14:paraId="51A27435" w14:textId="77777777" w:rsidR="002546E7" w:rsidRPr="00883192" w:rsidRDefault="002546E7" w:rsidP="002546E7">
      <w:pPr>
        <w:numPr>
          <w:ilvl w:val="0"/>
          <w:numId w:val="8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(*Res).elem = el;</w:t>
      </w:r>
    </w:p>
    <w:p w14:paraId="6050EAD2" w14:textId="77777777" w:rsidR="002546E7" w:rsidRPr="00883192" w:rsidRDefault="002546E7" w:rsidP="002546E7">
      <w:pPr>
        <w:numPr>
          <w:ilvl w:val="0"/>
          <w:numId w:val="8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(*Res).sled = q;</w:t>
      </w:r>
    </w:p>
    <w:p w14:paraId="1B4D64C4" w14:textId="77777777" w:rsidR="002546E7" w:rsidRPr="00883192" w:rsidRDefault="002546E7" w:rsidP="002546E7">
      <w:pPr>
        <w:numPr>
          <w:ilvl w:val="0"/>
          <w:numId w:val="88"/>
        </w:num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5D7DD2EE" wp14:editId="3F11CA54">
            <wp:extent cx="4221480" cy="1813560"/>
            <wp:effectExtent l="0" t="0" r="7620" b="0"/>
            <wp:docPr id="392" name="Рисунок 392" descr="http://khpi-iip.mipk.kharkiv.edu/library/datastr/book_sod/kgsu/ris7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khpi-iip.mipk.kharkiv.edu/library/datastr/book_sod/kgsu/ris7_4.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221480" cy="181356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Рис.4. Включение элемента в список</w:t>
      </w:r>
    </w:p>
    <w:p w14:paraId="031F6AF4"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Приведем функцию, реализующую описанное включение: </w:t>
      </w:r>
    </w:p>
    <w:p w14:paraId="6756CB8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VSTAV1 (node **Res, int el)</w:t>
      </w:r>
    </w:p>
    <w:p w14:paraId="07CA354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//Включение звена с информационным полем el </w:t>
      </w:r>
    </w:p>
    <w:p w14:paraId="736A1F8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//перед звеном, на  которое  указывает *Res.</w:t>
      </w:r>
    </w:p>
    <w:p w14:paraId="4949911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264FAE4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*q;</w:t>
      </w:r>
    </w:p>
    <w:p w14:paraId="59DD462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 = new (node);</w:t>
      </w:r>
    </w:p>
    <w:p w14:paraId="18D97C7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(*q).elem = (**Res).elem; (*q).sled = (**Res).sled;</w:t>
      </w:r>
    </w:p>
    <w:p w14:paraId="6A88DEC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(**Res).elem = el; (**Res).sled = q;</w:t>
      </w:r>
    </w:p>
    <w:p w14:paraId="1FD8958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52ED05DA" w14:textId="77777777" w:rsidR="002546E7" w:rsidRPr="00883192" w:rsidRDefault="004A518A" w:rsidP="002546E7">
      <w:pPr>
        <w:spacing w:after="0" w:line="240" w:lineRule="auto"/>
        <w:rPr>
          <w:rFonts w:ascii="Helvetica" w:eastAsia="Times New Roman" w:hAnsi="Helvetica" w:cs="Helvetica"/>
          <w:sz w:val="20"/>
          <w:szCs w:val="20"/>
          <w:lang w:eastAsia="ru-RU"/>
        </w:rPr>
      </w:pPr>
      <w:r>
        <w:rPr>
          <w:rFonts w:ascii="Helvetica" w:eastAsia="Times New Roman" w:hAnsi="Helvetica" w:cs="Helvetica"/>
          <w:sz w:val="20"/>
          <w:szCs w:val="20"/>
          <w:lang w:eastAsia="ru-RU"/>
        </w:rPr>
        <w:pict w14:anchorId="6D39BF51">
          <v:rect id="_x0000_i1026" style="width:233.9pt;height:3pt" o:hrpct="500" o:hrstd="t" o:hrnoshade="t" o:hr="t" fillcolor="#a0a0a0" stroked="f"/>
        </w:pict>
      </w:r>
    </w:p>
    <w:p w14:paraId="6A0663AB" w14:textId="77777777" w:rsidR="002546E7" w:rsidRPr="00883192" w:rsidRDefault="002546E7" w:rsidP="002546E7">
      <w:pPr>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Пример. Включение звена с заданным элементом в однонаправленный список с заглавным звеном. </w:t>
      </w:r>
    </w:p>
    <w:p w14:paraId="122A916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#include&lt;iostream.h&gt;</w:t>
      </w:r>
    </w:p>
    <w:p w14:paraId="0619070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class Spisok</w:t>
      </w:r>
    </w:p>
    <w:p w14:paraId="092FF6A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017483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private:</w:t>
      </w:r>
    </w:p>
    <w:p w14:paraId="6839C84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struct node</w:t>
      </w:r>
    </w:p>
    <w:p w14:paraId="0BC65B3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53A6F32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elem;</w:t>
      </w:r>
    </w:p>
    <w:p w14:paraId="46CAD74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node *sled;</w:t>
      </w:r>
    </w:p>
    <w:p w14:paraId="6EB20D9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3FC066A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 *phead; //Указатель на заглавное звено списка.</w:t>
      </w:r>
    </w:p>
    <w:p w14:paraId="532EAD7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 *Res; //Указатель на найденное звено списка.</w:t>
      </w:r>
    </w:p>
    <w:p w14:paraId="40C1B32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public:</w:t>
      </w:r>
    </w:p>
    <w:p w14:paraId="6202C1D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Spisok() {phead=new(node); (*phead).sled=NULL; Res=NULL;}</w:t>
      </w:r>
    </w:p>
    <w:p w14:paraId="1ED3842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~Spisok() { delete phead; }</w:t>
      </w:r>
    </w:p>
    <w:p w14:paraId="3381188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POSTROENIE();</w:t>
      </w:r>
    </w:p>
    <w:p w14:paraId="7A97609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VYVOD();</w:t>
      </w:r>
    </w:p>
    <w:p w14:paraId="1C606CE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*POISK(int);</w:t>
      </w:r>
    </w:p>
    <w:p w14:paraId="3A3D8AE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VSTAV(int);</w:t>
      </w:r>
    </w:p>
    <w:p w14:paraId="66062B8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lastRenderedPageBreak/>
        <w:t xml:space="preserve">    void VSTAV1(int);</w:t>
      </w:r>
    </w:p>
    <w:p w14:paraId="15C1176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OCHISTKA();</w:t>
      </w:r>
    </w:p>
    <w:p w14:paraId="2BAB0B0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5BD2F21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469F5C4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main ()</w:t>
      </w:r>
    </w:p>
    <w:p w14:paraId="6AA4523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3CF388F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Spisok A;</w:t>
      </w:r>
    </w:p>
    <w:p w14:paraId="65DB066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el,el1;</w:t>
      </w:r>
    </w:p>
    <w:p w14:paraId="1E92B6D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7D7CA91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A.POSTROENIE ();</w:t>
      </w:r>
    </w:p>
    <w:p w14:paraId="326F116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A.VYVOD ();</w:t>
      </w:r>
    </w:p>
    <w:p w14:paraId="69FA50D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cout&lt;&lt;"\nВведите элемент звена, после которого ";</w:t>
      </w:r>
    </w:p>
    <w:p w14:paraId="42FC0E1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cout&lt;&lt;"осуществляется вставка:\n";</w:t>
      </w:r>
    </w:p>
    <w:p w14:paraId="5AB554D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cin&gt;&gt;el;</w:t>
      </w:r>
    </w:p>
    <w:p w14:paraId="798540D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cout&lt;&lt;"Введите элемент вставляемого звена:\n";</w:t>
      </w:r>
    </w:p>
    <w:p w14:paraId="0815EF9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cin&gt;&gt;el1;</w:t>
      </w:r>
    </w:p>
    <w:p w14:paraId="4C95728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(A.POISK(el)!=NULL)</w:t>
      </w:r>
    </w:p>
    <w:p w14:paraId="1C58B7B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128C79D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A.VSTAV (el1); A.VYVOD ();</w:t>
      </w:r>
    </w:p>
    <w:p w14:paraId="322AF3D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34D9449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else  cout&lt;&lt;"Звена с заданным элементом в списке нет!";</w:t>
      </w:r>
    </w:p>
    <w:p w14:paraId="0E2830C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cout&lt;&lt;"\nВведите элемент звена, перед которым  ";</w:t>
      </w:r>
    </w:p>
    <w:p w14:paraId="36E38A9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cout&lt;&lt;"осуществляется вставка:\n";</w:t>
      </w:r>
    </w:p>
    <w:p w14:paraId="5249D12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cin&gt;&gt;el;</w:t>
      </w:r>
    </w:p>
    <w:p w14:paraId="74EA75E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 Введите элемент вставляемого звена:\n";</w:t>
      </w:r>
    </w:p>
    <w:p w14:paraId="61B9EE7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cin&gt;&gt;el1;</w:t>
      </w:r>
    </w:p>
    <w:p w14:paraId="34FF2E0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(A.POISK (el)!=NULL)</w:t>
      </w:r>
    </w:p>
    <w:p w14:paraId="3C952BE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41C28F6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A.VSTAV1 (el1); A.VYVOD ();</w:t>
      </w:r>
    </w:p>
    <w:p w14:paraId="6003D1E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0D99992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else  cout&lt;&lt;" Звена с заданным элементом в списке нет!";</w:t>
      </w:r>
    </w:p>
    <w:p w14:paraId="5895A3D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A.OCHISTKA();</w:t>
      </w:r>
    </w:p>
    <w:p w14:paraId="7FBB692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53BE45F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458F59D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Spisok::POSTROENIE ()</w:t>
      </w:r>
    </w:p>
    <w:p w14:paraId="27776F8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Построение однонаправленного списка с заглавным звеном.</w:t>
      </w:r>
    </w:p>
    <w:p w14:paraId="2BFDFAF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phead - указатель на заглавное звено списка           </w:t>
      </w:r>
    </w:p>
    <w:p w14:paraId="499096D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4AF68A4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*t;</w:t>
      </w:r>
    </w:p>
    <w:p w14:paraId="6F244C3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el;</w:t>
      </w:r>
    </w:p>
    <w:p w14:paraId="5E8BD1A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phead;</w:t>
      </w:r>
    </w:p>
    <w:p w14:paraId="34F8175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cout&lt;&lt;"Вводите элементы звеньев списка: ";</w:t>
      </w:r>
    </w:p>
    <w:p w14:paraId="2CA44C9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cin&gt;&gt;el;</w:t>
      </w:r>
    </w:p>
    <w:p w14:paraId="361BB4A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(el!=0)</w:t>
      </w:r>
    </w:p>
    <w:p w14:paraId="5FEDEBB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4578BA2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(*t).sled = new (node);</w:t>
      </w:r>
    </w:p>
    <w:p w14:paraId="438A288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(*t).sled; (*t).elem = el; (*t).sled = NULL;</w:t>
      </w:r>
    </w:p>
    <w:p w14:paraId="2640E1D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cin&gt;&gt;el;</w:t>
      </w:r>
    </w:p>
    <w:p w14:paraId="22259E9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1841253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63DE1E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5F10783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Spisok::VYVOD ()</w:t>
      </w:r>
    </w:p>
    <w:p w14:paraId="15DFD3C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Вывод содержимого однонаправленного списка с </w:t>
      </w:r>
    </w:p>
    <w:p w14:paraId="46CB78C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заглавным звеном.  phead - указатель на заглавное звено списка.</w:t>
      </w:r>
    </w:p>
    <w:p w14:paraId="06E5C9E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387E972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*t;</w:t>
      </w:r>
    </w:p>
    <w:p w14:paraId="6B7A7C6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55035A3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=(*phead).sled;</w:t>
      </w:r>
    </w:p>
    <w:p w14:paraId="7CA84E2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w:t>
      </w:r>
      <w:r w:rsidRPr="00883192">
        <w:rPr>
          <w:rFonts w:ascii="Helvetica" w:eastAsia="Times New Roman" w:hAnsi="Helvetica" w:cs="Helvetica"/>
          <w:sz w:val="20"/>
          <w:szCs w:val="20"/>
          <w:lang w:eastAsia="ru-RU"/>
        </w:rPr>
        <w:t>Список</w:t>
      </w:r>
      <w:r w:rsidRPr="00883192">
        <w:rPr>
          <w:rFonts w:ascii="Helvetica" w:eastAsia="Times New Roman" w:hAnsi="Helvetica" w:cs="Helvetica"/>
          <w:sz w:val="20"/>
          <w:szCs w:val="20"/>
          <w:lang w:val="en-US" w:eastAsia="ru-RU"/>
        </w:rPr>
        <w:t>: ";</w:t>
      </w:r>
    </w:p>
    <w:p w14:paraId="5FCC645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(t!=NULL)</w:t>
      </w:r>
    </w:p>
    <w:p w14:paraId="3F328D2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115E4E2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cout&lt;&lt;(*t).elem&lt;&lt;" "; t = (*t).sled;</w:t>
      </w:r>
    </w:p>
    <w:p w14:paraId="69E8724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1575C8C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lastRenderedPageBreak/>
        <w:t xml:space="preserve">  cout&lt;&lt;endl;</w:t>
      </w:r>
    </w:p>
    <w:p w14:paraId="62A4DEE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6A07FE8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4FBBC31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node *Spisok::POISK (int el)</w:t>
      </w:r>
    </w:p>
    <w:p w14:paraId="7137A7C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//Поиск звена с элементом el в списке, заданном указателем </w:t>
      </w:r>
    </w:p>
    <w:p w14:paraId="7F2CBBD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//phead. В случае успешного поиска в Res находится адрес </w:t>
      </w:r>
    </w:p>
    <w:p w14:paraId="722ED74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//звена списка, содержащего элемент el, в случае  неуспеха </w:t>
      </w:r>
    </w:p>
    <w:p w14:paraId="0A05DD9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 Res помещается NULL.</w:t>
      </w:r>
    </w:p>
    <w:p w14:paraId="1E11D99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2DD6695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node</w:t>
      </w: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t</w:t>
      </w:r>
      <w:r w:rsidRPr="00883192">
        <w:rPr>
          <w:rFonts w:ascii="Helvetica" w:eastAsia="Times New Roman" w:hAnsi="Helvetica" w:cs="Helvetica"/>
          <w:sz w:val="20"/>
          <w:szCs w:val="20"/>
          <w:lang w:eastAsia="ru-RU"/>
        </w:rPr>
        <w:t>;</w:t>
      </w:r>
    </w:p>
    <w:p w14:paraId="15946B3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79E164A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Res = NULL; t = (*phead).sled;</w:t>
      </w:r>
    </w:p>
    <w:p w14:paraId="56DE844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(t!=NULL &amp;&amp; Res==NULL)</w:t>
      </w:r>
    </w:p>
    <w:p w14:paraId="3185612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((*t).elem==el)</w:t>
      </w:r>
    </w:p>
    <w:p w14:paraId="64ECC1F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Res = t;</w:t>
      </w:r>
    </w:p>
    <w:p w14:paraId="69DA5F1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  t = (*t).sled;</w:t>
      </w:r>
    </w:p>
    <w:p w14:paraId="7980172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42052CC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return Res;</w:t>
      </w:r>
    </w:p>
    <w:p w14:paraId="5B93A0A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49867EF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47C14C8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Spisok::VSTAV (int el)</w:t>
      </w:r>
    </w:p>
    <w:p w14:paraId="5DA0BFF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Включение звена  с  информационным полем  el  </w:t>
      </w:r>
    </w:p>
    <w:p w14:paraId="7AF21F8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после звена, на которое указывает ссылка Res.</w:t>
      </w:r>
    </w:p>
    <w:p w14:paraId="35B171D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7369044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*q;</w:t>
      </w:r>
    </w:p>
    <w:p w14:paraId="1ED5A9A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05D941F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 = new(node);</w:t>
      </w:r>
    </w:p>
    <w:p w14:paraId="7AC41DE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(*q).elem = el;</w:t>
      </w:r>
    </w:p>
    <w:p w14:paraId="50BB44B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(*q).sled = (*Res).sled; (*Res).sled = q;</w:t>
      </w:r>
    </w:p>
    <w:p w14:paraId="3B46E8D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2A5F058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1A62DC5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Spisok::VSTAV1 (int el)</w:t>
      </w:r>
    </w:p>
    <w:p w14:paraId="5DABAB1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Включение звена с информационным полем el  </w:t>
      </w:r>
    </w:p>
    <w:p w14:paraId="1DCFF8D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перед звеном, на  которое  указывает  Res.</w:t>
      </w:r>
    </w:p>
    <w:p w14:paraId="4E88FA6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77FB667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*q;</w:t>
      </w:r>
    </w:p>
    <w:p w14:paraId="029782C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0981F81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 = new (node);</w:t>
      </w:r>
    </w:p>
    <w:p w14:paraId="5A169F3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(*q).elem = (*Res).elem; (*q).sled = (*Res).sled;</w:t>
      </w:r>
    </w:p>
    <w:p w14:paraId="30E6AED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(*Res).elem = el; (*Res).sled = q;</w:t>
      </w:r>
    </w:p>
    <w:p w14:paraId="1CCDCBD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1E12B6C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4EF9B8F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void Spisok::OCHISTKA ()</w:t>
      </w:r>
    </w:p>
    <w:p w14:paraId="5D38E38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//Удаление однонаправленного списка из памяти.</w:t>
      </w:r>
    </w:p>
    <w:p w14:paraId="6A7E3E3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phead - указатель на заглавное звено списка.</w:t>
      </w:r>
    </w:p>
    <w:p w14:paraId="08257AF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20EBAF1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 *q,*q1;// Рабочие указатели.</w:t>
      </w:r>
    </w:p>
    <w:p w14:paraId="0CA9299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50ADB26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 = phead;</w:t>
      </w:r>
    </w:p>
    <w:p w14:paraId="32A2729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q1 = (*q).sled; // Указатель q1 "опережает" указатель q.</w:t>
      </w:r>
    </w:p>
    <w:p w14:paraId="1D11C0E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while (q1!=NULL)</w:t>
      </w:r>
    </w:p>
    <w:p w14:paraId="4D2309E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q = q1; q1 = (*q1).sled; delete q;}</w:t>
      </w:r>
    </w:p>
    <w:p w14:paraId="5440D46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5620CD81" w14:textId="77777777" w:rsidR="002546E7" w:rsidRPr="00883192" w:rsidRDefault="002546E7" w:rsidP="002546E7">
      <w:pPr>
        <w:pStyle w:val="2"/>
        <w:rPr>
          <w:rFonts w:ascii="Helvetica" w:eastAsia="Times New Roman" w:hAnsi="Helvetica" w:cs="Helvetica"/>
          <w:sz w:val="28"/>
          <w:szCs w:val="20"/>
          <w:lang w:eastAsia="ru-RU"/>
        </w:rPr>
      </w:pPr>
      <w:bookmarkStart w:id="145" w:name="_Toc517042827"/>
      <w:bookmarkStart w:id="146" w:name="_Toc517043782"/>
      <w:r w:rsidRPr="00883192">
        <w:rPr>
          <w:rFonts w:ascii="Helvetica" w:eastAsia="Times New Roman" w:hAnsi="Helvetica" w:cs="Helvetica"/>
          <w:sz w:val="28"/>
          <w:szCs w:val="20"/>
          <w:lang w:eastAsia="ru-RU"/>
        </w:rPr>
        <w:t>Алгоритм удаления звена(1).</w:t>
      </w:r>
      <w:bookmarkEnd w:id="145"/>
      <w:bookmarkEnd w:id="146"/>
      <w:r w:rsidRPr="00883192">
        <w:rPr>
          <w:rFonts w:ascii="Helvetica" w:eastAsia="Times New Roman" w:hAnsi="Helvetica" w:cs="Helvetica"/>
          <w:sz w:val="28"/>
          <w:szCs w:val="20"/>
          <w:lang w:eastAsia="ru-RU"/>
        </w:rPr>
        <w:t xml:space="preserve"> </w:t>
      </w:r>
    </w:p>
    <w:p w14:paraId="4378AB26"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На этом шаге мы рассмотрим </w:t>
      </w:r>
      <w:r w:rsidRPr="00883192">
        <w:rPr>
          <w:rFonts w:ascii="Helvetica" w:eastAsia="Times New Roman" w:hAnsi="Helvetica" w:cs="Helvetica"/>
          <w:b/>
          <w:bCs/>
          <w:i/>
          <w:iCs/>
          <w:sz w:val="20"/>
          <w:szCs w:val="20"/>
          <w:lang w:eastAsia="ru-RU"/>
        </w:rPr>
        <w:t>алгоритм удаления звена, расположенного после звена, на которое указывает ссылка</w:t>
      </w:r>
      <w:r w:rsidRPr="00883192">
        <w:rPr>
          <w:rFonts w:ascii="Helvetica" w:eastAsia="Times New Roman" w:hAnsi="Helvetica" w:cs="Helvetica"/>
          <w:b/>
          <w:bCs/>
          <w:sz w:val="20"/>
          <w:szCs w:val="20"/>
          <w:lang w:eastAsia="ru-RU"/>
        </w:rPr>
        <w:t xml:space="preserve"> Res</w:t>
      </w:r>
      <w:r w:rsidRPr="00883192">
        <w:rPr>
          <w:rFonts w:ascii="Helvetica" w:eastAsia="Times New Roman" w:hAnsi="Helvetica" w:cs="Helvetica"/>
          <w:sz w:val="20"/>
          <w:szCs w:val="20"/>
          <w:lang w:eastAsia="ru-RU"/>
        </w:rPr>
        <w:t xml:space="preserve">. </w:t>
      </w:r>
    </w:p>
    <w:p w14:paraId="074AB01E"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Воспользуемся схемами "до и после": </w:t>
      </w:r>
    </w:p>
    <w:p w14:paraId="5753242C" w14:textId="77777777" w:rsidR="002546E7" w:rsidRPr="00883192" w:rsidRDefault="002546E7" w:rsidP="002546E7">
      <w:pPr>
        <w:numPr>
          <w:ilvl w:val="0"/>
          <w:numId w:val="8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 = (*Res).sled;</w:t>
      </w:r>
    </w:p>
    <w:p w14:paraId="2B9F8B72" w14:textId="77777777" w:rsidR="002546E7" w:rsidRPr="00883192" w:rsidRDefault="002546E7" w:rsidP="002546E7">
      <w:pPr>
        <w:numPr>
          <w:ilvl w:val="0"/>
          <w:numId w:val="89"/>
        </w:num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lastRenderedPageBreak/>
        <w:drawing>
          <wp:inline distT="0" distB="0" distL="0" distR="0" wp14:anchorId="288BD880" wp14:editId="17FD7421">
            <wp:extent cx="4221480" cy="1684020"/>
            <wp:effectExtent l="0" t="0" r="7620" b="0"/>
            <wp:docPr id="393" name="Рисунок 393" descr="http://khpi-iip.mipk.kharkiv.edu/library/datastr/book_sod/kgsu/ris8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khpi-iip.mipk.kharkiv.edu/library/datastr/book_sod/kgsu/ris8_1.jp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221480" cy="168402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Рис.1. Определение местоположения удаляемого звена.</w:t>
      </w:r>
    </w:p>
    <w:p w14:paraId="22B557A0" w14:textId="77777777" w:rsidR="002546E7" w:rsidRPr="00883192" w:rsidRDefault="002546E7" w:rsidP="002546E7">
      <w:pPr>
        <w:numPr>
          <w:ilvl w:val="0"/>
          <w:numId w:val="89"/>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Проверяем, не является ли звено, после которого нужно удалять, последним. В этом случае удалять нечего. </w:t>
      </w:r>
    </w:p>
    <w:p w14:paraId="21EF6C58" w14:textId="77777777" w:rsidR="002546E7" w:rsidRPr="00883192" w:rsidRDefault="002546E7" w:rsidP="002546E7">
      <w:pPr>
        <w:numPr>
          <w:ilvl w:val="0"/>
          <w:numId w:val="8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if  (q!=NULL) //Если звено, после которого нужно удалять,</w:t>
      </w:r>
    </w:p>
    <w:p w14:paraId="791C2FED" w14:textId="77777777" w:rsidR="002546E7" w:rsidRPr="00883192" w:rsidRDefault="002546E7" w:rsidP="002546E7">
      <w:pPr>
        <w:numPr>
          <w:ilvl w:val="0"/>
          <w:numId w:val="8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 не является последним, то...</w:t>
      </w:r>
    </w:p>
    <w:p w14:paraId="49678DA2" w14:textId="77777777" w:rsidR="002546E7" w:rsidRPr="00883192" w:rsidRDefault="002546E7" w:rsidP="002546E7">
      <w:pPr>
        <w:numPr>
          <w:ilvl w:val="0"/>
          <w:numId w:val="8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 </w:t>
      </w:r>
    </w:p>
    <w:p w14:paraId="24B1677B" w14:textId="77777777" w:rsidR="002546E7" w:rsidRPr="00883192" w:rsidRDefault="002546E7" w:rsidP="002546E7">
      <w:pPr>
        <w:numPr>
          <w:ilvl w:val="0"/>
          <w:numId w:val="8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(*Res).sled = (*(*Res).sled).sled;</w:t>
      </w:r>
    </w:p>
    <w:p w14:paraId="44DB952D"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715CD05B" wp14:editId="10B22002">
            <wp:extent cx="4434840" cy="1737360"/>
            <wp:effectExtent l="0" t="0" r="3810" b="0"/>
            <wp:docPr id="394" name="Рисунок 394" descr="http://khpi-iip.mipk.kharkiv.edu/library/datastr/book_sod/kgsu/ris8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khpi-iip.mipk.kharkiv.edu/library/datastr/book_sod/kgsu/ris8_2.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434840" cy="173736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Рис.2. Исключение удаляемого элемента из списка</w:t>
      </w:r>
    </w:p>
    <w:p w14:paraId="36F6C1BB" w14:textId="77777777" w:rsidR="002546E7" w:rsidRPr="00883192" w:rsidRDefault="002546E7" w:rsidP="002546E7">
      <w:pPr>
        <w:numPr>
          <w:ilvl w:val="0"/>
          <w:numId w:val="89"/>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Последняя тонкость: присоединение "кусочка" </w:t>
      </w:r>
      <w:r w:rsidRPr="00883192">
        <w:rPr>
          <w:rFonts w:ascii="Helvetica" w:eastAsia="Times New Roman" w:hAnsi="Helvetica" w:cs="Helvetica"/>
          <w:b/>
          <w:bCs/>
          <w:sz w:val="20"/>
          <w:szCs w:val="20"/>
          <w:lang w:eastAsia="ru-RU"/>
        </w:rPr>
        <w:t>heap</w:t>
      </w:r>
      <w:r w:rsidRPr="00883192">
        <w:rPr>
          <w:rFonts w:ascii="Helvetica" w:eastAsia="Times New Roman" w:hAnsi="Helvetica" w:cs="Helvetica"/>
          <w:sz w:val="20"/>
          <w:szCs w:val="20"/>
          <w:lang w:eastAsia="ru-RU"/>
        </w:rPr>
        <w:t xml:space="preserve">-области к списку свободной памяти: </w:t>
      </w:r>
    </w:p>
    <w:p w14:paraId="3372E95E" w14:textId="77777777" w:rsidR="002546E7" w:rsidRPr="00883192" w:rsidRDefault="002546E7" w:rsidP="002546E7">
      <w:pPr>
        <w:numPr>
          <w:ilvl w:val="0"/>
          <w:numId w:val="8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delete q;</w:t>
      </w:r>
    </w:p>
    <w:p w14:paraId="5A6F8B18"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1C82A467" wp14:editId="5AE9B552">
            <wp:extent cx="4419600" cy="1531620"/>
            <wp:effectExtent l="0" t="0" r="0" b="0"/>
            <wp:docPr id="395" name="Рисунок 395" descr="http://khpi-iip.mipk.kharkiv.edu/library/datastr/book_sod/kgsu/ris8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khpi-iip.mipk.kharkiv.edu/library/datastr/book_sod/kgsu/ris8_3.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419600" cy="153162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Рис.3. Возврат памяти в кучу</w:t>
      </w:r>
    </w:p>
    <w:p w14:paraId="043810A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75E3B6F3"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Приведем текст функции удаления: </w:t>
      </w:r>
    </w:p>
    <w:p w14:paraId="3BEE71C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void YDALE (node **Res)</w:t>
      </w:r>
    </w:p>
    <w:p w14:paraId="458FAF8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Удаление  звена, расположенного  после  </w:t>
      </w:r>
    </w:p>
    <w:p w14:paraId="344E2F9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звена, на которое указывает ссылка *Res.</w:t>
      </w:r>
    </w:p>
    <w:p w14:paraId="3684109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037C4F5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*q;</w:t>
      </w:r>
    </w:p>
    <w:p w14:paraId="52FB723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1359DD7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 = (**Res).sled;</w:t>
      </w:r>
    </w:p>
    <w:p w14:paraId="7991A8C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if (q!=NULL)</w:t>
      </w:r>
    </w:p>
    <w:p w14:paraId="6405650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 Если звено, после которого нужно удалять,</w:t>
      </w:r>
    </w:p>
    <w:p w14:paraId="3E01FCA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lastRenderedPageBreak/>
        <w:t xml:space="preserve">      // не является последним, то...</w:t>
      </w:r>
    </w:p>
    <w:p w14:paraId="6D47AD6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 (**Res).sled = (*(**Res).sled).sled; delete q; }</w:t>
      </w:r>
    </w:p>
    <w:p w14:paraId="71D4FEF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else</w:t>
      </w:r>
    </w:p>
    <w:p w14:paraId="134752B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cout&lt;&lt;"Звено с заданным элементом - последнее!\n";</w:t>
      </w:r>
    </w:p>
    <w:p w14:paraId="323D9E8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00F7B601" w14:textId="77777777" w:rsidR="002546E7" w:rsidRPr="00883192" w:rsidRDefault="002546E7" w:rsidP="002546E7">
      <w:pPr>
        <w:pStyle w:val="2"/>
        <w:rPr>
          <w:rFonts w:ascii="Helvetica" w:eastAsia="Times New Roman" w:hAnsi="Helvetica" w:cs="Helvetica"/>
          <w:sz w:val="28"/>
          <w:szCs w:val="20"/>
          <w:lang w:eastAsia="ru-RU"/>
        </w:rPr>
      </w:pPr>
      <w:bookmarkStart w:id="147" w:name="_Toc517042828"/>
      <w:bookmarkStart w:id="148" w:name="_Toc517043783"/>
      <w:r w:rsidRPr="00883192">
        <w:rPr>
          <w:rFonts w:ascii="Helvetica" w:eastAsia="Times New Roman" w:hAnsi="Helvetica" w:cs="Helvetica"/>
          <w:sz w:val="28"/>
          <w:szCs w:val="20"/>
          <w:lang w:eastAsia="ru-RU"/>
        </w:rPr>
        <w:t>Алгоритм удаления звена(2)</w:t>
      </w:r>
      <w:bookmarkEnd w:id="147"/>
      <w:bookmarkEnd w:id="148"/>
      <w:r w:rsidRPr="00883192">
        <w:rPr>
          <w:rFonts w:ascii="Helvetica" w:eastAsia="Times New Roman" w:hAnsi="Helvetica" w:cs="Helvetica"/>
          <w:sz w:val="28"/>
          <w:szCs w:val="20"/>
          <w:lang w:eastAsia="ru-RU"/>
        </w:rPr>
        <w:t xml:space="preserve"> </w:t>
      </w:r>
    </w:p>
    <w:p w14:paraId="3A0DFBBC" w14:textId="77777777" w:rsidR="002546E7" w:rsidRPr="00883192" w:rsidRDefault="002546E7" w:rsidP="002546E7">
      <w:pPr>
        <w:rPr>
          <w:rFonts w:ascii="Helvetica" w:hAnsi="Helvetica" w:cs="Helvetica"/>
          <w:sz w:val="20"/>
          <w:szCs w:val="20"/>
          <w:lang w:eastAsia="ru-RU"/>
        </w:rPr>
      </w:pPr>
    </w:p>
    <w:p w14:paraId="457F3E0E" w14:textId="77777777" w:rsidR="002546E7" w:rsidRPr="00883192" w:rsidRDefault="002546E7" w:rsidP="002546E7">
      <w:pPr>
        <w:rPr>
          <w:rFonts w:ascii="Helvetica" w:hAnsi="Helvetica" w:cs="Helvetica"/>
          <w:sz w:val="20"/>
          <w:szCs w:val="20"/>
          <w:lang w:eastAsia="ru-RU"/>
        </w:rPr>
      </w:pPr>
      <w:r w:rsidRPr="00883192">
        <w:rPr>
          <w:rFonts w:ascii="Helvetica" w:hAnsi="Helvetica" w:cs="Helvetica"/>
          <w:sz w:val="20"/>
          <w:szCs w:val="20"/>
          <w:lang w:eastAsia="ru-RU"/>
        </w:rPr>
        <w:t xml:space="preserve">На которое указывает ссылка Res. </w:t>
      </w:r>
      <w:r w:rsidRPr="00883192">
        <w:rPr>
          <w:rFonts w:ascii="Helvetica" w:eastAsia="Times New Roman" w:hAnsi="Helvetica" w:cs="Helvetica"/>
          <w:sz w:val="20"/>
          <w:szCs w:val="20"/>
          <w:lang w:eastAsia="ru-RU"/>
        </w:rPr>
        <w:t xml:space="preserve">   </w:t>
      </w:r>
    </w:p>
    <w:p w14:paraId="3D7C6D76"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Воспользуемся схемами "до и после": </w:t>
      </w:r>
    </w:p>
    <w:p w14:paraId="6980218E" w14:textId="77777777" w:rsidR="002546E7" w:rsidRPr="00883192" w:rsidRDefault="002546E7" w:rsidP="002546E7">
      <w:pPr>
        <w:numPr>
          <w:ilvl w:val="0"/>
          <w:numId w:val="90"/>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Определяем местоположение следующего за удаляемым элемента. </w:t>
      </w:r>
    </w:p>
    <w:p w14:paraId="73942EAE" w14:textId="77777777" w:rsidR="002546E7" w:rsidRPr="00883192" w:rsidRDefault="002546E7" w:rsidP="002546E7">
      <w:pPr>
        <w:numPr>
          <w:ilvl w:val="0"/>
          <w:numId w:val="9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 = (*Res).sled;</w:t>
      </w:r>
    </w:p>
    <w:p w14:paraId="16CFD135"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52DDE394" wp14:editId="257087F9">
            <wp:extent cx="4160520" cy="1554480"/>
            <wp:effectExtent l="0" t="0" r="0" b="7620"/>
            <wp:docPr id="396" name="Рисунок 396" descr="http://khpi-iip.mipk.kharkiv.edu/library/datastr/book_sod/kgsu/ris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khpi-iip.mipk.kharkiv.edu/library/datastr/book_sod/kgsu/ris9_1.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160520" cy="15544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Рис.1. Сохранение адреса следующего элемента </w:t>
      </w:r>
    </w:p>
    <w:p w14:paraId="3D99ABCE" w14:textId="77777777" w:rsidR="002546E7" w:rsidRPr="00883192" w:rsidRDefault="002546E7" w:rsidP="002546E7">
      <w:pPr>
        <w:numPr>
          <w:ilvl w:val="0"/>
          <w:numId w:val="90"/>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Определяем, не является ли удаляемое звено последним. В зависимости от этого реализация алгоритма будет различной. </w:t>
      </w:r>
    </w:p>
    <w:p w14:paraId="4B60D79A" w14:textId="77777777" w:rsidR="002546E7" w:rsidRPr="00883192" w:rsidRDefault="002546E7" w:rsidP="002546E7">
      <w:pPr>
        <w:numPr>
          <w:ilvl w:val="0"/>
          <w:numId w:val="9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if (q!=NULL)</w:t>
      </w:r>
    </w:p>
    <w:p w14:paraId="5D3BF9A6" w14:textId="77777777" w:rsidR="002546E7" w:rsidRPr="00883192" w:rsidRDefault="002546E7" w:rsidP="002546E7">
      <w:pPr>
        <w:numPr>
          <w:ilvl w:val="0"/>
          <w:numId w:val="9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{//Если удаляемое звено не является последним, то ...</w:t>
      </w:r>
    </w:p>
    <w:p w14:paraId="60E532D0" w14:textId="77777777" w:rsidR="002546E7" w:rsidRPr="00883192" w:rsidRDefault="002546E7" w:rsidP="002546E7">
      <w:pPr>
        <w:numPr>
          <w:ilvl w:val="0"/>
          <w:numId w:val="9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(*Res).elem = (*q).elem;</w:t>
      </w:r>
    </w:p>
    <w:p w14:paraId="53DB49C7" w14:textId="77777777" w:rsidR="002546E7" w:rsidRPr="00883192" w:rsidRDefault="002546E7" w:rsidP="002546E7">
      <w:pPr>
        <w:numPr>
          <w:ilvl w:val="0"/>
          <w:numId w:val="9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(*Res).sled = (*q).sled;</w:t>
      </w:r>
    </w:p>
    <w:p w14:paraId="1EAA2692"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691D21D0" wp14:editId="1DA717E9">
            <wp:extent cx="4465320" cy="1691640"/>
            <wp:effectExtent l="0" t="0" r="0" b="3810"/>
            <wp:docPr id="397" name="Рисунок 397" descr="http://khpi-iip.mipk.kharkiv.edu/library/datastr/book_sod/kgsu/ris9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khpi-iip.mipk.kharkiv.edu/library/datastr/book_sod/kgsu/ris9_2.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465320" cy="169164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Рис.2. "Переписываем" следующий элемент в удаляемый </w:t>
      </w:r>
    </w:p>
    <w:p w14:paraId="00966943" w14:textId="77777777" w:rsidR="002546E7" w:rsidRPr="00883192" w:rsidRDefault="002546E7" w:rsidP="002546E7">
      <w:pPr>
        <w:numPr>
          <w:ilvl w:val="0"/>
          <w:numId w:val="90"/>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Последняя тонкость: присоединение "кусочка" </w:t>
      </w:r>
      <w:r w:rsidRPr="00883192">
        <w:rPr>
          <w:rFonts w:ascii="Helvetica" w:eastAsia="Times New Roman" w:hAnsi="Helvetica" w:cs="Helvetica"/>
          <w:b/>
          <w:bCs/>
          <w:sz w:val="20"/>
          <w:szCs w:val="20"/>
          <w:lang w:eastAsia="ru-RU"/>
        </w:rPr>
        <w:t>heap</w:t>
      </w:r>
      <w:r w:rsidRPr="00883192">
        <w:rPr>
          <w:rFonts w:ascii="Helvetica" w:eastAsia="Times New Roman" w:hAnsi="Helvetica" w:cs="Helvetica"/>
          <w:sz w:val="20"/>
          <w:szCs w:val="20"/>
          <w:lang w:eastAsia="ru-RU"/>
        </w:rPr>
        <w:t xml:space="preserve">-области к списку свободной памяти: </w:t>
      </w:r>
    </w:p>
    <w:p w14:paraId="2550E7FD" w14:textId="77777777" w:rsidR="002546E7" w:rsidRPr="00883192" w:rsidRDefault="002546E7" w:rsidP="002546E7">
      <w:pPr>
        <w:numPr>
          <w:ilvl w:val="0"/>
          <w:numId w:val="9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delete q;</w:t>
      </w:r>
    </w:p>
    <w:p w14:paraId="2BE094AD"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2E4CF5FA" wp14:editId="5985315D">
            <wp:extent cx="4373880" cy="1097280"/>
            <wp:effectExtent l="0" t="0" r="7620" b="7620"/>
            <wp:docPr id="398" name="Рисунок 398" descr="http://khpi-iip.mipk.kharkiv.edu/library/datastr/book_sod/kgsu/ris9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khpi-iip.mipk.kharkiv.edu/library/datastr/book_sod/kgsu/ris9_3.jp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373880" cy="10972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Рис.3. Возврат памяти в кучу </w:t>
      </w:r>
    </w:p>
    <w:p w14:paraId="61B485E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lastRenderedPageBreak/>
        <w:t xml:space="preserve">    }</w:t>
      </w:r>
    </w:p>
    <w:p w14:paraId="6582CBD2" w14:textId="77777777" w:rsidR="002546E7" w:rsidRPr="00883192" w:rsidRDefault="002546E7" w:rsidP="002546E7">
      <w:pPr>
        <w:numPr>
          <w:ilvl w:val="0"/>
          <w:numId w:val="90"/>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Теперь рассмотрим ситуацию, когда удаляемое звено является </w:t>
      </w:r>
      <w:r w:rsidRPr="00883192">
        <w:rPr>
          <w:rFonts w:ascii="Helvetica" w:eastAsia="Times New Roman" w:hAnsi="Helvetica" w:cs="Helvetica"/>
          <w:b/>
          <w:bCs/>
          <w:i/>
          <w:iCs/>
          <w:sz w:val="20"/>
          <w:szCs w:val="20"/>
          <w:lang w:eastAsia="ru-RU"/>
        </w:rPr>
        <w:t>последним звеном</w:t>
      </w:r>
      <w:r w:rsidRPr="00883192">
        <w:rPr>
          <w:rFonts w:ascii="Helvetica" w:eastAsia="Times New Roman" w:hAnsi="Helvetica" w:cs="Helvetica"/>
          <w:sz w:val="20"/>
          <w:szCs w:val="20"/>
          <w:lang w:eastAsia="ru-RU"/>
        </w:rPr>
        <w:t xml:space="preserve"> списка: </w:t>
      </w:r>
    </w:p>
    <w:p w14:paraId="65D21D0A"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65C3A9CE" wp14:editId="1E5628B1">
            <wp:extent cx="4114800" cy="1303020"/>
            <wp:effectExtent l="0" t="0" r="0" b="0"/>
            <wp:docPr id="399" name="Рисунок 399" descr="http://khpi-iip.mipk.kharkiv.edu/library/datastr/book_sod/kgsu/ris9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khpi-iip.mipk.kharkiv.edu/library/datastr/book_sod/kgsu/ris9_4.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114800" cy="130302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Рис.4. Удаляемый элемент - последний </w:t>
      </w:r>
    </w:p>
    <w:p w14:paraId="48B0FC19" w14:textId="77777777" w:rsidR="002546E7" w:rsidRPr="00883192" w:rsidRDefault="002546E7" w:rsidP="002546E7">
      <w:pPr>
        <w:spacing w:before="100" w:beforeAutospacing="1" w:after="100" w:afterAutospacing="1"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Найдем указатель на предпоследнее звено линейного списка с помощью двух вспомогательных указателей </w:t>
      </w:r>
      <w:r w:rsidRPr="00883192">
        <w:rPr>
          <w:rFonts w:ascii="Helvetica" w:eastAsia="Times New Roman" w:hAnsi="Helvetica" w:cs="Helvetica"/>
          <w:b/>
          <w:bCs/>
          <w:sz w:val="20"/>
          <w:szCs w:val="20"/>
          <w:lang w:eastAsia="ru-RU"/>
        </w:rPr>
        <w:t>q1</w:t>
      </w:r>
      <w:r w:rsidRPr="00883192">
        <w:rPr>
          <w:rFonts w:ascii="Helvetica" w:eastAsia="Times New Roman" w:hAnsi="Helvetica" w:cs="Helvetica"/>
          <w:sz w:val="20"/>
          <w:szCs w:val="20"/>
          <w:lang w:eastAsia="ru-RU"/>
        </w:rPr>
        <w:t xml:space="preserve"> и </w:t>
      </w:r>
      <w:r w:rsidRPr="00883192">
        <w:rPr>
          <w:rFonts w:ascii="Helvetica" w:eastAsia="Times New Roman" w:hAnsi="Helvetica" w:cs="Helvetica"/>
          <w:b/>
          <w:bCs/>
          <w:sz w:val="20"/>
          <w:szCs w:val="20"/>
          <w:lang w:eastAsia="ru-RU"/>
        </w:rPr>
        <w:t>q2</w:t>
      </w:r>
      <w:r w:rsidRPr="00883192">
        <w:rPr>
          <w:rFonts w:ascii="Helvetica" w:eastAsia="Times New Roman" w:hAnsi="Helvetica" w:cs="Helvetica"/>
          <w:sz w:val="20"/>
          <w:szCs w:val="20"/>
          <w:lang w:eastAsia="ru-RU"/>
        </w:rPr>
        <w:t xml:space="preserve">, перемещающихся по списку "параллельно друг другу", причем указатель </w:t>
      </w:r>
      <w:r w:rsidRPr="00883192">
        <w:rPr>
          <w:rFonts w:ascii="Helvetica" w:eastAsia="Times New Roman" w:hAnsi="Helvetica" w:cs="Helvetica"/>
          <w:b/>
          <w:bCs/>
          <w:sz w:val="20"/>
          <w:szCs w:val="20"/>
          <w:lang w:eastAsia="ru-RU"/>
        </w:rPr>
        <w:t>q2</w:t>
      </w:r>
      <w:r w:rsidRPr="00883192">
        <w:rPr>
          <w:rFonts w:ascii="Helvetica" w:eastAsia="Times New Roman" w:hAnsi="Helvetica" w:cs="Helvetica"/>
          <w:sz w:val="20"/>
          <w:szCs w:val="20"/>
          <w:lang w:eastAsia="ru-RU"/>
        </w:rPr>
        <w:t xml:space="preserve"> "опережает" указатель </w:t>
      </w:r>
      <w:r w:rsidRPr="00883192">
        <w:rPr>
          <w:rFonts w:ascii="Helvetica" w:eastAsia="Times New Roman" w:hAnsi="Helvetica" w:cs="Helvetica"/>
          <w:b/>
          <w:bCs/>
          <w:sz w:val="20"/>
          <w:szCs w:val="20"/>
          <w:lang w:eastAsia="ru-RU"/>
        </w:rPr>
        <w:t>q1</w:t>
      </w:r>
      <w:r w:rsidRPr="00883192">
        <w:rPr>
          <w:rFonts w:ascii="Helvetica" w:eastAsia="Times New Roman" w:hAnsi="Helvetica" w:cs="Helvetica"/>
          <w:sz w:val="20"/>
          <w:szCs w:val="20"/>
          <w:lang w:eastAsia="ru-RU"/>
        </w:rPr>
        <w:t xml:space="preserve"> на один шаг. </w:t>
      </w:r>
    </w:p>
    <w:p w14:paraId="48C4216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q1 = phead; q2 = (*q1).sled; //Инициализация указателей.</w:t>
      </w:r>
    </w:p>
    <w:p w14:paraId="2742297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while (q2!=Res)</w:t>
      </w:r>
    </w:p>
    <w:p w14:paraId="303E555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q1 = q2; q2 = (*q2).sled;}</w:t>
      </w:r>
    </w:p>
    <w:p w14:paraId="625B9AAD" w14:textId="77777777" w:rsidR="002546E7" w:rsidRPr="00883192" w:rsidRDefault="002546E7" w:rsidP="002546E7">
      <w:pPr>
        <w:spacing w:before="100" w:beforeAutospacing="1" w:after="100" w:afterAutospacing="1"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 xml:space="preserve">После выполнения цикла </w:t>
      </w:r>
      <w:r w:rsidRPr="00883192">
        <w:rPr>
          <w:rFonts w:ascii="Helvetica" w:eastAsia="Times New Roman" w:hAnsi="Helvetica" w:cs="Helvetica"/>
          <w:b/>
          <w:bCs/>
          <w:sz w:val="20"/>
          <w:szCs w:val="20"/>
          <w:lang w:eastAsia="ru-RU"/>
        </w:rPr>
        <w:t>while</w:t>
      </w:r>
      <w:r w:rsidRPr="00883192">
        <w:rPr>
          <w:rFonts w:ascii="Helvetica" w:eastAsia="Times New Roman" w:hAnsi="Helvetica" w:cs="Helvetica"/>
          <w:sz w:val="20"/>
          <w:szCs w:val="20"/>
          <w:lang w:eastAsia="ru-RU"/>
        </w:rPr>
        <w:t xml:space="preserve">, мы получим следующую ситуацию: </w:t>
      </w:r>
    </w:p>
    <w:p w14:paraId="6F49DD06"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6A63D482" wp14:editId="12DC60A3">
            <wp:extent cx="4107180" cy="2362200"/>
            <wp:effectExtent l="0" t="0" r="7620" b="0"/>
            <wp:docPr id="400" name="Рисунок 400" descr="http://khpi-iip.mipk.kharkiv.edu/library/datastr/book_sod/kgsu/ris9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khpi-iip.mipk.kharkiv.edu/library/datastr/book_sod/kgsu/ris9_5.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107180" cy="236220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Рис.5. Положение указателей</w:t>
      </w:r>
    </w:p>
    <w:p w14:paraId="7FB12AE2" w14:textId="77777777" w:rsidR="002546E7" w:rsidRPr="00883192" w:rsidRDefault="002546E7" w:rsidP="002546E7">
      <w:pPr>
        <w:numPr>
          <w:ilvl w:val="0"/>
          <w:numId w:val="90"/>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Приступим к удалению: </w:t>
      </w:r>
    </w:p>
    <w:p w14:paraId="4AC71C1C" w14:textId="77777777" w:rsidR="002546E7" w:rsidRPr="00883192" w:rsidRDefault="002546E7" w:rsidP="002546E7">
      <w:pPr>
        <w:numPr>
          <w:ilvl w:val="0"/>
          <w:numId w:val="9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(*q1).sled = NULL; q2 = NULL; delete  (Res);</w:t>
      </w:r>
    </w:p>
    <w:p w14:paraId="538E2953"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lastRenderedPageBreak/>
        <w:drawing>
          <wp:inline distT="0" distB="0" distL="0" distR="0" wp14:anchorId="2B7405CA" wp14:editId="1D0ECF2E">
            <wp:extent cx="2903220" cy="2354580"/>
            <wp:effectExtent l="0" t="0" r="0" b="7620"/>
            <wp:docPr id="401" name="Рисунок 401" descr="http://khpi-iip.mipk.kharkiv.edu/library/datastr/book_sod/kgsu/ris9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khpi-iip.mipk.kharkiv.edu/library/datastr/book_sod/kgsu/ris9_6.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903220" cy="23545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Рис.6. После удаления</w:t>
      </w:r>
    </w:p>
    <w:p w14:paraId="0FD4361D"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Приведем текст функции удаления: </w:t>
      </w:r>
    </w:p>
    <w:p w14:paraId="5B2CABA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YDALE1 (node **phead, node **Res)</w:t>
      </w:r>
    </w:p>
    <w:p w14:paraId="5BC243E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//Удаление звена, на которое указывает ссылка *Res </w:t>
      </w:r>
    </w:p>
    <w:p w14:paraId="46B459D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//из однонаправленного списка с заглавным звеном. </w:t>
      </w:r>
    </w:p>
    <w:p w14:paraId="0FE6CA1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//*phead - указатель на заглавное звено списка.  </w:t>
      </w:r>
    </w:p>
    <w:p w14:paraId="23E4D24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C634DB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*q,*q1,*q2;</w:t>
      </w:r>
    </w:p>
    <w:p w14:paraId="28A995F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 = (**Res).sled;</w:t>
      </w:r>
    </w:p>
    <w:p w14:paraId="0CE9E8F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(q!=NULL)</w:t>
      </w:r>
    </w:p>
    <w:p w14:paraId="049AF7D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(**Res).elem = (*q).elem; (**Res).sled = (*q).sled;delete q; }</w:t>
      </w:r>
    </w:p>
    <w:p w14:paraId="4823B29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else</w:t>
      </w:r>
    </w:p>
    <w:p w14:paraId="1C87853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 q1 = *phead; q2 = (*q1).sled; //Инициализация указателей.</w:t>
      </w:r>
    </w:p>
    <w:p w14:paraId="160DEBC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 xml:space="preserve">while (q2!=*Res) </w:t>
      </w:r>
    </w:p>
    <w:p w14:paraId="2F1A89C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q1 = q2; q2 = (*q2).sled; } </w:t>
      </w:r>
    </w:p>
    <w:p w14:paraId="2825883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(*q1).sled = NULL; q2 = NULL; delete *Res;</w:t>
      </w:r>
    </w:p>
    <w:p w14:paraId="42E8754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6AE8454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6BB70491" w14:textId="77777777" w:rsidR="002546E7" w:rsidRPr="00883192" w:rsidRDefault="004A518A" w:rsidP="002546E7">
      <w:pPr>
        <w:spacing w:after="0" w:line="240" w:lineRule="auto"/>
        <w:rPr>
          <w:rFonts w:ascii="Helvetica" w:eastAsia="Times New Roman" w:hAnsi="Helvetica" w:cs="Helvetica"/>
          <w:sz w:val="20"/>
          <w:szCs w:val="20"/>
          <w:lang w:eastAsia="ru-RU"/>
        </w:rPr>
      </w:pPr>
      <w:r>
        <w:rPr>
          <w:rFonts w:ascii="Helvetica" w:eastAsia="Times New Roman" w:hAnsi="Helvetica" w:cs="Helvetica"/>
          <w:sz w:val="20"/>
          <w:szCs w:val="20"/>
          <w:lang w:eastAsia="ru-RU"/>
        </w:rPr>
        <w:pict w14:anchorId="5B6D8521">
          <v:rect id="_x0000_i1027" style="width:233.9pt;height:3pt" o:hrpct="500" o:hrstd="t" o:hrnoshade="t" o:hr="t" fillcolor="#a0a0a0" stroked="f"/>
        </w:pict>
      </w:r>
    </w:p>
    <w:p w14:paraId="6737230A" w14:textId="77777777" w:rsidR="002546E7" w:rsidRPr="00883192" w:rsidRDefault="002546E7" w:rsidP="002546E7">
      <w:pPr>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Приведем пример программы, осуществляющей удаление звена из однонаправленного списка с заглавным звеном. </w:t>
      </w:r>
    </w:p>
    <w:p w14:paraId="494813E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#include&lt;iostream.h&gt;</w:t>
      </w:r>
    </w:p>
    <w:p w14:paraId="6D30FDA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struct node</w:t>
      </w:r>
    </w:p>
    <w:p w14:paraId="0B80D7D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68E57F5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elem;</w:t>
      </w:r>
    </w:p>
    <w:p w14:paraId="4754035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*sled;</w:t>
      </w:r>
    </w:p>
    <w:p w14:paraId="7D10809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7D22CB5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class Spisok {</w:t>
      </w:r>
    </w:p>
    <w:p w14:paraId="3AE0C82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private:</w:t>
      </w:r>
    </w:p>
    <w:p w14:paraId="5C6BC63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*phead, *Res;</w:t>
      </w:r>
    </w:p>
    <w:p w14:paraId="2D9F95A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public:</w:t>
      </w:r>
    </w:p>
    <w:p w14:paraId="5E3CFC8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Spisok() {phead=new(node);Res=NULL;}</w:t>
      </w:r>
    </w:p>
    <w:p w14:paraId="64B1F26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~Spisok() {delete phead;}</w:t>
      </w:r>
    </w:p>
    <w:p w14:paraId="19AE692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POSTROENIE ();</w:t>
      </w:r>
    </w:p>
    <w:p w14:paraId="530525C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VYVOD ();</w:t>
      </w:r>
    </w:p>
    <w:p w14:paraId="0786517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*POISK (int);</w:t>
      </w:r>
    </w:p>
    <w:p w14:paraId="46F0928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YDALE ();</w:t>
      </w:r>
    </w:p>
    <w:p w14:paraId="163243C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YDALE1();</w:t>
      </w:r>
    </w:p>
    <w:p w14:paraId="215DD62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OCHISTKA();</w:t>
      </w:r>
    </w:p>
    <w:p w14:paraId="27ED288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503889C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240A5CC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main ()</w:t>
      </w:r>
    </w:p>
    <w:p w14:paraId="3C951A3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3F1AF84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Spisok A;</w:t>
      </w:r>
    </w:p>
    <w:p w14:paraId="08B4CA1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lastRenderedPageBreak/>
        <w:t xml:space="preserve">  int   el;</w:t>
      </w:r>
    </w:p>
    <w:p w14:paraId="1ABA851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*Res_Zn;</w:t>
      </w:r>
    </w:p>
    <w:p w14:paraId="009092E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45618A8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A.POSTROENIE ();</w:t>
      </w:r>
    </w:p>
    <w:p w14:paraId="4A0D381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A.VYVOD ();</w:t>
      </w:r>
    </w:p>
    <w:p w14:paraId="782E7D4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cout&lt;&lt;"\nВведите элемент звена, после которого ";</w:t>
      </w:r>
    </w:p>
    <w:p w14:paraId="2A884D2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cout&lt;&lt;"осуществляется удаление:\n";</w:t>
      </w:r>
    </w:p>
    <w:p w14:paraId="4A05AF7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cin&gt;&gt;el;</w:t>
      </w:r>
    </w:p>
    <w:p w14:paraId="5728FBD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Res_Zn=A.POISK (el);</w:t>
      </w:r>
    </w:p>
    <w:p w14:paraId="5A53176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(Res_Zn!=NULL &amp;&amp; (*Res_Zn).sled!=NULL)</w:t>
      </w:r>
    </w:p>
    <w:p w14:paraId="40B5237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{A.YDALE (); A.VYVOD ();}</w:t>
      </w:r>
    </w:p>
    <w:p w14:paraId="001E07F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else  cout&lt;&lt;"Звена с заданным элементом в списке нет!";</w:t>
      </w:r>
    </w:p>
    <w:p w14:paraId="1B2434A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cout&lt;&lt;"\nВведите удаляемый элемент звена:\n";</w:t>
      </w:r>
    </w:p>
    <w:p w14:paraId="5704745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cin&gt;&gt;el;</w:t>
      </w:r>
    </w:p>
    <w:p w14:paraId="60EFD9A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Res_Zn=A.POISK (el);</w:t>
      </w:r>
    </w:p>
    <w:p w14:paraId="6C7E211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(A.POISK (el)!=NULL)</w:t>
      </w:r>
    </w:p>
    <w:p w14:paraId="3DC8D43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5C81051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A.YDALE1 (); A.VYVOD (); cout&lt;&lt;endl;</w:t>
      </w:r>
    </w:p>
    <w:p w14:paraId="5CACFA0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7301B57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else  cout&lt;&lt;"Звена с заданным элементом в списке нет!";</w:t>
      </w:r>
    </w:p>
    <w:p w14:paraId="239C646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A. OCHISTKA();</w:t>
      </w:r>
    </w:p>
    <w:p w14:paraId="41C4EE7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3AFDB27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31B4212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Spisok::POSTROENIE ()</w:t>
      </w:r>
    </w:p>
    <w:p w14:paraId="666979B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//Построение однонаправленного списка с заглавным звеном.</w:t>
      </w:r>
    </w:p>
    <w:p w14:paraId="776E339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//phead -указатель на заглавное звено</w:t>
      </w:r>
    </w:p>
    <w:p w14:paraId="59BD51B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4EF3AB4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node *t;</w:t>
      </w:r>
    </w:p>
    <w:p w14:paraId="74FE6A3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el;</w:t>
      </w:r>
    </w:p>
    <w:p w14:paraId="5F3D3B8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4B22C1B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phead; (*t).sled = NULL;</w:t>
      </w:r>
    </w:p>
    <w:p w14:paraId="0F6EE22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cout&lt;&lt;"Вводите элементы звеньев списка: ";</w:t>
      </w:r>
    </w:p>
    <w:p w14:paraId="2BE7978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cin&gt;&gt;el;</w:t>
      </w:r>
    </w:p>
    <w:p w14:paraId="6EAC5B2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(el!=0)</w:t>
      </w:r>
    </w:p>
    <w:p w14:paraId="6531A37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3C59AE6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(*t).sled = new (node);</w:t>
      </w:r>
    </w:p>
    <w:p w14:paraId="5785786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(*t).sled; (*t).elem = el; (*t).sled = NULL;</w:t>
      </w:r>
    </w:p>
    <w:p w14:paraId="36688AA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cin&gt;&gt;el;</w:t>
      </w:r>
    </w:p>
    <w:p w14:paraId="639B882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60C2FA1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3301077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49893D0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Spisok::VYVOD ()</w:t>
      </w:r>
    </w:p>
    <w:p w14:paraId="30F6D74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//Вывод содержимого однонаправленного списка.</w:t>
      </w:r>
    </w:p>
    <w:p w14:paraId="08ACF52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//phead - указатель на заглавное звено.</w:t>
      </w:r>
    </w:p>
    <w:p w14:paraId="6E452AB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6E8470A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*t;</w:t>
      </w:r>
    </w:p>
    <w:p w14:paraId="69E22C6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24CE49C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phead; t = (*t).sled;</w:t>
      </w:r>
    </w:p>
    <w:p w14:paraId="18F03EE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w:t>
      </w:r>
      <w:r w:rsidRPr="00883192">
        <w:rPr>
          <w:rFonts w:ascii="Helvetica" w:eastAsia="Times New Roman" w:hAnsi="Helvetica" w:cs="Helvetica"/>
          <w:sz w:val="20"/>
          <w:szCs w:val="20"/>
          <w:lang w:eastAsia="ru-RU"/>
        </w:rPr>
        <w:t>Список</w:t>
      </w:r>
      <w:r w:rsidRPr="00883192">
        <w:rPr>
          <w:rFonts w:ascii="Helvetica" w:eastAsia="Times New Roman" w:hAnsi="Helvetica" w:cs="Helvetica"/>
          <w:sz w:val="20"/>
          <w:szCs w:val="20"/>
          <w:lang w:val="en-US" w:eastAsia="ru-RU"/>
        </w:rPr>
        <w:t>: ";</w:t>
      </w:r>
    </w:p>
    <w:p w14:paraId="53A9792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(t!=NULL)</w:t>
      </w:r>
    </w:p>
    <w:p w14:paraId="2798F20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318AE1B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cout&lt;&lt;(*t).elem &lt;&lt;" ";</w:t>
      </w:r>
    </w:p>
    <w:p w14:paraId="3802397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(*t).sled;</w:t>
      </w:r>
    </w:p>
    <w:p w14:paraId="486474F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50E7C13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65EBDEC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24CF426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*Spisok::POISK (int el)</w:t>
      </w:r>
    </w:p>
    <w:p w14:paraId="3E34354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//Поиск звена с элементом el в списке, заданном указателем phead.</w:t>
      </w:r>
    </w:p>
    <w:p w14:paraId="73ECAAE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 случае успешного поиска в Res находится адрес искомого звена  </w:t>
      </w:r>
    </w:p>
    <w:p w14:paraId="5966208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//списка. В противном случае Res содержит NULL.</w:t>
      </w:r>
    </w:p>
    <w:p w14:paraId="3DFB0AE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62DDFF4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*t;</w:t>
      </w:r>
    </w:p>
    <w:p w14:paraId="799846C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61E0FCC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lastRenderedPageBreak/>
        <w:t xml:space="preserve">  Res = NULL; t = phead; t = (*t).sled;</w:t>
      </w:r>
    </w:p>
    <w:p w14:paraId="0F4EB4D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(t!=NULL &amp;&amp; Res==NULL)</w:t>
      </w:r>
    </w:p>
    <w:p w14:paraId="597B6AD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((*t).elem==el)  Res = t;</w:t>
      </w:r>
    </w:p>
    <w:p w14:paraId="6EBE03A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  t = (*t).sled;</w:t>
      </w:r>
    </w:p>
    <w:p w14:paraId="0A9E35A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return Res;</w:t>
      </w:r>
    </w:p>
    <w:p w14:paraId="727DB67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5BCDC8C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009D24B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void Spisok::YDALE ()</w:t>
      </w:r>
    </w:p>
    <w:p w14:paraId="279705F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//Удаление звена, расположенного после звена,</w:t>
      </w:r>
    </w:p>
    <w:p w14:paraId="67CD452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//на которое указывает ссылка Res. </w:t>
      </w:r>
    </w:p>
    <w:p w14:paraId="48E3B04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61EE0BD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*q;</w:t>
      </w:r>
    </w:p>
    <w:p w14:paraId="04497A4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 = (*Res).sled;</w:t>
      </w:r>
    </w:p>
    <w:p w14:paraId="11E56FC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if  (q!=NULL)</w:t>
      </w:r>
    </w:p>
    <w:p w14:paraId="29FD172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6D6E1D6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//Если звено, после которого нужно удалять,</w:t>
      </w:r>
    </w:p>
    <w:p w14:paraId="346B5B1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//не является последним, то:</w:t>
      </w:r>
    </w:p>
    <w:p w14:paraId="1591D39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(*Res).sled = (*(*Res).sled).sled; delete q;</w:t>
      </w:r>
    </w:p>
    <w:p w14:paraId="166E88E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2987630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else</w:t>
      </w:r>
    </w:p>
    <w:p w14:paraId="49EF049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cout&lt;&lt;"Звено с заданным элементом - последнее!\n";</w:t>
      </w:r>
    </w:p>
    <w:p w14:paraId="718F26A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1BCA0DA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3179F89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void Spisok::YDALE1 ()</w:t>
      </w:r>
    </w:p>
    <w:p w14:paraId="2F4177B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//Удаление звена, на которое указывает ссылка Res.</w:t>
      </w:r>
    </w:p>
    <w:p w14:paraId="7D9990C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0754D79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*q,*q1,*q2;</w:t>
      </w:r>
    </w:p>
    <w:p w14:paraId="5CDFDB3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12EA275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 = (*Res).sled;</w:t>
      </w:r>
    </w:p>
    <w:p w14:paraId="3BF35A2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(q!=NULL)</w:t>
      </w:r>
    </w:p>
    <w:p w14:paraId="01D6F44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2E64D97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(*Res).elem = (*q).elem; (*Res).sled = (*q).sled;</w:t>
      </w:r>
    </w:p>
    <w:p w14:paraId="6DF6CBF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delete q;</w:t>
      </w:r>
    </w:p>
    <w:p w14:paraId="2FFBECF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6EBEB3F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w:t>
      </w:r>
    </w:p>
    <w:p w14:paraId="250A1A3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0F9B842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q1 = phead; q2 = (*q1).sled;</w:t>
      </w:r>
    </w:p>
    <w:p w14:paraId="5C2A529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(q2!=Res)</w:t>
      </w:r>
    </w:p>
    <w:p w14:paraId="5EAE628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6307F8A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q1 = q2; q2 = (*q2).sled;</w:t>
      </w:r>
    </w:p>
    <w:p w14:paraId="43DA8C9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32511F2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(*q1).sled = NULL; q2 = NULL; delete Res;</w:t>
      </w:r>
    </w:p>
    <w:p w14:paraId="6D24026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197C822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589A0B7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28B7241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void Spisok::OCHISTKA ()</w:t>
      </w:r>
    </w:p>
    <w:p w14:paraId="14F00E8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//Удаление однонаправленного списка из памяти.</w:t>
      </w:r>
    </w:p>
    <w:p w14:paraId="5869FCC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phead - указатель на заглавное звено списка.</w:t>
      </w:r>
    </w:p>
    <w:p w14:paraId="7514214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204EAF9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 *q,*q1;// Рабочие указатели.</w:t>
      </w:r>
    </w:p>
    <w:p w14:paraId="05B1F57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17229B0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 = phead;</w:t>
      </w:r>
    </w:p>
    <w:p w14:paraId="25A1B88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q1 = (*q).sled; // Указатель q1 "опережает" указатель q.</w:t>
      </w:r>
    </w:p>
    <w:p w14:paraId="4831D9B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while (q1!=NULL)</w:t>
      </w:r>
    </w:p>
    <w:p w14:paraId="3B7AB2F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q = q1; q1 = (*q1).sled; delete q;}</w:t>
      </w:r>
    </w:p>
    <w:p w14:paraId="6D30E4B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07C2BCF6" w14:textId="2707F4BB" w:rsidR="002546E7" w:rsidRPr="00883192" w:rsidRDefault="00120290" w:rsidP="002546E7">
      <w:pPr>
        <w:pStyle w:val="1"/>
        <w:rPr>
          <w:rFonts w:ascii="Helvetica" w:hAnsi="Helvetica" w:cs="Helvetica"/>
          <w:sz w:val="28"/>
          <w:szCs w:val="20"/>
        </w:rPr>
      </w:pPr>
      <w:bookmarkStart w:id="149" w:name="_Toc517043784"/>
      <w:r w:rsidRPr="00654A66">
        <w:rPr>
          <w:rFonts w:ascii="Helvetica" w:hAnsi="Helvetica" w:cs="Helvetica"/>
          <w:sz w:val="28"/>
          <w:szCs w:val="20"/>
        </w:rPr>
        <w:lastRenderedPageBreak/>
        <w:t>57.</w:t>
      </w:r>
      <w:r w:rsidR="002546E7" w:rsidRPr="00883192">
        <w:rPr>
          <w:rFonts w:ascii="Helvetica" w:hAnsi="Helvetica" w:cs="Helvetica"/>
          <w:sz w:val="28"/>
          <w:szCs w:val="20"/>
        </w:rPr>
        <w:t>Динамические структуры данных C++. Ортогональные списки. Реализация операций над ортогональными списками.</w:t>
      </w:r>
      <w:bookmarkEnd w:id="149"/>
      <w:r w:rsidR="002546E7" w:rsidRPr="00883192">
        <w:rPr>
          <w:rFonts w:ascii="Helvetica" w:hAnsi="Helvetica" w:cs="Helvetica"/>
          <w:sz w:val="28"/>
          <w:szCs w:val="20"/>
        </w:rPr>
        <w:t xml:space="preserve"> </w:t>
      </w:r>
    </w:p>
    <w:p w14:paraId="54D7EEAD" w14:textId="77777777" w:rsidR="002546E7" w:rsidRPr="00883192" w:rsidRDefault="002546E7" w:rsidP="002546E7">
      <w:pPr>
        <w:pStyle w:val="2"/>
        <w:rPr>
          <w:rFonts w:ascii="Helvetica" w:eastAsia="Times New Roman" w:hAnsi="Helvetica" w:cs="Helvetica"/>
          <w:sz w:val="28"/>
          <w:szCs w:val="20"/>
          <w:lang w:eastAsia="ru-RU"/>
        </w:rPr>
      </w:pPr>
      <w:bookmarkStart w:id="150" w:name="_Toc517042830"/>
      <w:bookmarkStart w:id="151" w:name="_Toc517043785"/>
      <w:r w:rsidRPr="00883192">
        <w:rPr>
          <w:rFonts w:ascii="Helvetica" w:eastAsia="Times New Roman" w:hAnsi="Helvetica" w:cs="Helvetica"/>
          <w:sz w:val="28"/>
          <w:szCs w:val="20"/>
          <w:lang w:eastAsia="ru-RU"/>
        </w:rPr>
        <w:t>Ортогональные списки.</w:t>
      </w:r>
      <w:bookmarkEnd w:id="150"/>
      <w:bookmarkEnd w:id="151"/>
      <w:r w:rsidRPr="00883192">
        <w:rPr>
          <w:rFonts w:ascii="Helvetica" w:eastAsia="Times New Roman" w:hAnsi="Helvetica" w:cs="Helvetica"/>
          <w:sz w:val="28"/>
          <w:szCs w:val="20"/>
          <w:lang w:eastAsia="ru-RU"/>
        </w:rPr>
        <w:t xml:space="preserve"> </w:t>
      </w:r>
    </w:p>
    <w:p w14:paraId="7AEC3D5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До сих пор мы рассматривали </w:t>
      </w:r>
      <w:r w:rsidRPr="00883192">
        <w:rPr>
          <w:rFonts w:ascii="Helvetica" w:eastAsia="Times New Roman" w:hAnsi="Helvetica" w:cs="Helvetica"/>
          <w:b/>
          <w:bCs/>
          <w:i/>
          <w:iCs/>
          <w:sz w:val="20"/>
          <w:szCs w:val="20"/>
          <w:lang w:eastAsia="ru-RU"/>
        </w:rPr>
        <w:t>линейные структуры динамических переменных</w:t>
      </w:r>
      <w:r w:rsidRPr="00883192">
        <w:rPr>
          <w:rFonts w:ascii="Helvetica" w:eastAsia="Times New Roman" w:hAnsi="Helvetica" w:cs="Helvetica"/>
          <w:sz w:val="20"/>
          <w:szCs w:val="20"/>
          <w:lang w:eastAsia="ru-RU"/>
        </w:rPr>
        <w:t xml:space="preserve">. Добавление к динамической переменной двух и более полей указателей создает возможность построения </w:t>
      </w:r>
      <w:r w:rsidRPr="00883192">
        <w:rPr>
          <w:rFonts w:ascii="Helvetica" w:eastAsia="Times New Roman" w:hAnsi="Helvetica" w:cs="Helvetica"/>
          <w:b/>
          <w:bCs/>
          <w:i/>
          <w:iCs/>
          <w:sz w:val="20"/>
          <w:szCs w:val="20"/>
          <w:lang w:eastAsia="ru-RU"/>
        </w:rPr>
        <w:t>нелинейных структур</w:t>
      </w:r>
      <w:r w:rsidRPr="00883192">
        <w:rPr>
          <w:rFonts w:ascii="Helvetica" w:eastAsia="Times New Roman" w:hAnsi="Helvetica" w:cs="Helvetica"/>
          <w:sz w:val="20"/>
          <w:szCs w:val="20"/>
          <w:lang w:eastAsia="ru-RU"/>
        </w:rPr>
        <w:t>. Дело в том, что при решении практических задач обычно не удается обойтись только линейными динамическими структурами данных (</w:t>
      </w:r>
      <w:r w:rsidRPr="00883192">
        <w:rPr>
          <w:rFonts w:ascii="Helvetica" w:eastAsia="Times New Roman" w:hAnsi="Helvetica" w:cs="Helvetica"/>
          <w:b/>
          <w:bCs/>
          <w:i/>
          <w:iCs/>
          <w:sz w:val="20"/>
          <w:szCs w:val="20"/>
          <w:lang w:eastAsia="ru-RU"/>
        </w:rPr>
        <w:t>список, очередь, стек, дек</w:t>
      </w:r>
      <w:r w:rsidRPr="00883192">
        <w:rPr>
          <w:rFonts w:ascii="Helvetica" w:eastAsia="Times New Roman" w:hAnsi="Helvetica" w:cs="Helvetica"/>
          <w:sz w:val="20"/>
          <w:szCs w:val="20"/>
          <w:lang w:eastAsia="ru-RU"/>
        </w:rPr>
        <w:t xml:space="preserve"> и т.д.): приходится создавать структуры данных, максимально отражающие существо выполняемой исполнителем задачи. </w:t>
      </w:r>
    </w:p>
    <w:p w14:paraId="53FADC72"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Мы рассмотрим только простейшие нелинейные динамические структуры, которые называются </w:t>
      </w:r>
      <w:r w:rsidRPr="00883192">
        <w:rPr>
          <w:rFonts w:ascii="Helvetica" w:eastAsia="Times New Roman" w:hAnsi="Helvetica" w:cs="Helvetica"/>
          <w:b/>
          <w:bCs/>
          <w:i/>
          <w:iCs/>
          <w:sz w:val="20"/>
          <w:szCs w:val="20"/>
          <w:lang w:eastAsia="ru-RU"/>
        </w:rPr>
        <w:t>ортогональными списочными структурами (ортогональными списками, многосвязными списками)</w:t>
      </w:r>
      <w:r w:rsidRPr="00883192">
        <w:rPr>
          <w:rFonts w:ascii="Helvetica" w:eastAsia="Times New Roman" w:hAnsi="Helvetica" w:cs="Helvetica"/>
          <w:sz w:val="20"/>
          <w:szCs w:val="20"/>
          <w:lang w:eastAsia="ru-RU"/>
        </w:rPr>
        <w:t xml:space="preserve">. </w:t>
      </w:r>
    </w:p>
    <w:p w14:paraId="59E7DC27"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Более точно, </w:t>
      </w:r>
      <w:r w:rsidRPr="00883192">
        <w:rPr>
          <w:rFonts w:ascii="Helvetica" w:eastAsia="Times New Roman" w:hAnsi="Helvetica" w:cs="Helvetica"/>
          <w:b/>
          <w:bCs/>
          <w:i/>
          <w:iCs/>
          <w:sz w:val="20"/>
          <w:szCs w:val="20"/>
          <w:lang w:eastAsia="ru-RU"/>
        </w:rPr>
        <w:t>ортогональными списками</w:t>
      </w:r>
      <w:r w:rsidRPr="00883192">
        <w:rPr>
          <w:rFonts w:ascii="Helvetica" w:eastAsia="Times New Roman" w:hAnsi="Helvetica" w:cs="Helvetica"/>
          <w:sz w:val="20"/>
          <w:szCs w:val="20"/>
          <w:lang w:eastAsia="ru-RU"/>
        </w:rPr>
        <w:t xml:space="preserve"> называется списочная структура данных, в которой узлы могут принадлежать более чем одному списку и содержать более одного указателя [1, с.241]. </w:t>
      </w:r>
    </w:p>
    <w:p w14:paraId="2EF59CB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На рисунке изображено графическое представление ортогональных списков: </w:t>
      </w:r>
    </w:p>
    <w:p w14:paraId="1F8AA699" w14:textId="77777777" w:rsidR="002546E7" w:rsidRPr="00883192" w:rsidRDefault="002546E7" w:rsidP="002546E7">
      <w:p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5C2EE569" wp14:editId="0E23D4D9">
            <wp:extent cx="4457700" cy="4594860"/>
            <wp:effectExtent l="0" t="0" r="0" b="0"/>
            <wp:docPr id="402" name="Рисунок 402" descr="http://khpi-iip.mipk.kharkiv.edu/library/datastr/book_sod/kgsu/ris1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khpi-iip.mipk.kharkiv.edu/library/datastr/book_sod/kgsu/ris10_1.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457700" cy="459486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Рис.1. "Гирлянды" и "висюльки"</w:t>
      </w:r>
    </w:p>
    <w:p w14:paraId="25260E4E"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Горизонтальный линейный однонаправленный список с заглавным звеном мы будем называть </w:t>
      </w:r>
      <w:r w:rsidRPr="00883192">
        <w:rPr>
          <w:rFonts w:ascii="Helvetica" w:eastAsia="Times New Roman" w:hAnsi="Helvetica" w:cs="Helvetica"/>
          <w:b/>
          <w:bCs/>
          <w:i/>
          <w:iCs/>
          <w:sz w:val="20"/>
          <w:szCs w:val="20"/>
          <w:lang w:eastAsia="ru-RU"/>
        </w:rPr>
        <w:t>гирляндой</w:t>
      </w:r>
      <w:r w:rsidRPr="00883192">
        <w:rPr>
          <w:rFonts w:ascii="Helvetica" w:eastAsia="Times New Roman" w:hAnsi="Helvetica" w:cs="Helvetica"/>
          <w:sz w:val="20"/>
          <w:szCs w:val="20"/>
          <w:lang w:eastAsia="ru-RU"/>
        </w:rPr>
        <w:t xml:space="preserve">. Каждое звено этого списка содержит три поля, причем, если указатель </w:t>
      </w:r>
      <w:r w:rsidRPr="00883192">
        <w:rPr>
          <w:rFonts w:ascii="Helvetica" w:eastAsia="Times New Roman" w:hAnsi="Helvetica" w:cs="Helvetica"/>
          <w:b/>
          <w:bCs/>
          <w:sz w:val="20"/>
          <w:szCs w:val="20"/>
          <w:lang w:eastAsia="ru-RU"/>
        </w:rPr>
        <w:t>P</w:t>
      </w:r>
      <w:r w:rsidRPr="00883192">
        <w:rPr>
          <w:rFonts w:ascii="Helvetica" w:eastAsia="Times New Roman" w:hAnsi="Helvetica" w:cs="Helvetica"/>
          <w:sz w:val="20"/>
          <w:szCs w:val="20"/>
          <w:lang w:eastAsia="ru-RU"/>
        </w:rPr>
        <w:t xml:space="preserve"> указывает на звено гирлянды, то: </w:t>
      </w:r>
    </w:p>
    <w:p w14:paraId="3FFF8E31" w14:textId="77777777" w:rsidR="002546E7" w:rsidRPr="00883192" w:rsidRDefault="002546E7" w:rsidP="002546E7">
      <w:pPr>
        <w:numPr>
          <w:ilvl w:val="0"/>
          <w:numId w:val="91"/>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поле </w:t>
      </w:r>
      <w:r w:rsidRPr="00883192">
        <w:rPr>
          <w:rFonts w:ascii="Helvetica" w:eastAsia="Times New Roman" w:hAnsi="Helvetica" w:cs="Helvetica"/>
          <w:b/>
          <w:bCs/>
          <w:sz w:val="20"/>
          <w:szCs w:val="20"/>
          <w:lang w:eastAsia="ru-RU"/>
        </w:rPr>
        <w:t>(*P).Key</w:t>
      </w:r>
      <w:r w:rsidRPr="00883192">
        <w:rPr>
          <w:rFonts w:ascii="Helvetica" w:eastAsia="Times New Roman" w:hAnsi="Helvetica" w:cs="Helvetica"/>
          <w:sz w:val="20"/>
          <w:szCs w:val="20"/>
          <w:lang w:eastAsia="ru-RU"/>
        </w:rPr>
        <w:t xml:space="preserve"> является </w:t>
      </w:r>
      <w:r w:rsidRPr="00883192">
        <w:rPr>
          <w:rFonts w:ascii="Helvetica" w:eastAsia="Times New Roman" w:hAnsi="Helvetica" w:cs="Helvetica"/>
          <w:b/>
          <w:bCs/>
          <w:i/>
          <w:iCs/>
          <w:sz w:val="20"/>
          <w:szCs w:val="20"/>
          <w:lang w:eastAsia="ru-RU"/>
        </w:rPr>
        <w:t>информационным полем</w:t>
      </w:r>
      <w:r w:rsidRPr="00883192">
        <w:rPr>
          <w:rFonts w:ascii="Helvetica" w:eastAsia="Times New Roman" w:hAnsi="Helvetica" w:cs="Helvetica"/>
          <w:sz w:val="20"/>
          <w:szCs w:val="20"/>
          <w:lang w:eastAsia="ru-RU"/>
        </w:rPr>
        <w:t xml:space="preserve"> узла гирлянды; </w:t>
      </w:r>
    </w:p>
    <w:p w14:paraId="49FECF0F" w14:textId="77777777" w:rsidR="002546E7" w:rsidRPr="00883192" w:rsidRDefault="002546E7" w:rsidP="002546E7">
      <w:pPr>
        <w:numPr>
          <w:ilvl w:val="0"/>
          <w:numId w:val="91"/>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поле </w:t>
      </w:r>
      <w:r w:rsidRPr="00883192">
        <w:rPr>
          <w:rFonts w:ascii="Helvetica" w:eastAsia="Times New Roman" w:hAnsi="Helvetica" w:cs="Helvetica"/>
          <w:b/>
          <w:bCs/>
          <w:sz w:val="20"/>
          <w:szCs w:val="20"/>
          <w:lang w:eastAsia="ru-RU"/>
        </w:rPr>
        <w:t>(*P).Next</w:t>
      </w:r>
      <w:r w:rsidRPr="00883192">
        <w:rPr>
          <w:rFonts w:ascii="Helvetica" w:eastAsia="Times New Roman" w:hAnsi="Helvetica" w:cs="Helvetica"/>
          <w:sz w:val="20"/>
          <w:szCs w:val="20"/>
          <w:lang w:eastAsia="ru-RU"/>
        </w:rPr>
        <w:t xml:space="preserve"> содержит </w:t>
      </w:r>
      <w:r w:rsidRPr="00883192">
        <w:rPr>
          <w:rFonts w:ascii="Helvetica" w:eastAsia="Times New Roman" w:hAnsi="Helvetica" w:cs="Helvetica"/>
          <w:b/>
          <w:bCs/>
          <w:i/>
          <w:iCs/>
          <w:sz w:val="20"/>
          <w:szCs w:val="20"/>
          <w:lang w:eastAsia="ru-RU"/>
        </w:rPr>
        <w:t>указатель на следующее звено</w:t>
      </w:r>
      <w:r w:rsidRPr="00883192">
        <w:rPr>
          <w:rFonts w:ascii="Helvetica" w:eastAsia="Times New Roman" w:hAnsi="Helvetica" w:cs="Helvetica"/>
          <w:sz w:val="20"/>
          <w:szCs w:val="20"/>
          <w:lang w:eastAsia="ru-RU"/>
        </w:rPr>
        <w:t xml:space="preserve"> гирлянды; </w:t>
      </w:r>
    </w:p>
    <w:p w14:paraId="4F5A4372" w14:textId="77777777" w:rsidR="002546E7" w:rsidRPr="00883192" w:rsidRDefault="002546E7" w:rsidP="002546E7">
      <w:pPr>
        <w:numPr>
          <w:ilvl w:val="0"/>
          <w:numId w:val="91"/>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lastRenderedPageBreak/>
        <w:t xml:space="preserve">поле </w:t>
      </w:r>
      <w:r w:rsidRPr="00883192">
        <w:rPr>
          <w:rFonts w:ascii="Helvetica" w:eastAsia="Times New Roman" w:hAnsi="Helvetica" w:cs="Helvetica"/>
          <w:b/>
          <w:bCs/>
          <w:sz w:val="20"/>
          <w:szCs w:val="20"/>
          <w:lang w:eastAsia="ru-RU"/>
        </w:rPr>
        <w:t>(*P).Trail</w:t>
      </w:r>
      <w:r w:rsidRPr="00883192">
        <w:rPr>
          <w:rFonts w:ascii="Helvetica" w:eastAsia="Times New Roman" w:hAnsi="Helvetica" w:cs="Helvetica"/>
          <w:sz w:val="20"/>
          <w:szCs w:val="20"/>
          <w:lang w:eastAsia="ru-RU"/>
        </w:rPr>
        <w:t xml:space="preserve"> содержит </w:t>
      </w:r>
      <w:r w:rsidRPr="00883192">
        <w:rPr>
          <w:rFonts w:ascii="Helvetica" w:eastAsia="Times New Roman" w:hAnsi="Helvetica" w:cs="Helvetica"/>
          <w:b/>
          <w:bCs/>
          <w:i/>
          <w:iCs/>
          <w:sz w:val="20"/>
          <w:szCs w:val="20"/>
          <w:lang w:eastAsia="ru-RU"/>
        </w:rPr>
        <w:t>указатель на линейный однонаправленный список с заглавным звеном</w:t>
      </w:r>
      <w:r w:rsidRPr="00883192">
        <w:rPr>
          <w:rFonts w:ascii="Helvetica" w:eastAsia="Times New Roman" w:hAnsi="Helvetica" w:cs="Helvetica"/>
          <w:sz w:val="20"/>
          <w:szCs w:val="20"/>
          <w:lang w:eastAsia="ru-RU"/>
        </w:rPr>
        <w:t xml:space="preserve">, который называется </w:t>
      </w:r>
      <w:r w:rsidRPr="00883192">
        <w:rPr>
          <w:rFonts w:ascii="Helvetica" w:eastAsia="Times New Roman" w:hAnsi="Helvetica" w:cs="Helvetica"/>
          <w:b/>
          <w:bCs/>
          <w:i/>
          <w:iCs/>
          <w:sz w:val="20"/>
          <w:szCs w:val="20"/>
          <w:lang w:eastAsia="ru-RU"/>
        </w:rPr>
        <w:t>висюлькой</w:t>
      </w:r>
      <w:r w:rsidRPr="00883192">
        <w:rPr>
          <w:rFonts w:ascii="Helvetica" w:eastAsia="Times New Roman" w:hAnsi="Helvetica" w:cs="Helvetica"/>
          <w:sz w:val="20"/>
          <w:szCs w:val="20"/>
          <w:lang w:eastAsia="ru-RU"/>
        </w:rPr>
        <w:t xml:space="preserve"> (английское слово </w:t>
      </w:r>
      <w:r w:rsidRPr="00883192">
        <w:rPr>
          <w:rFonts w:ascii="Helvetica" w:eastAsia="Times New Roman" w:hAnsi="Helvetica" w:cs="Helvetica"/>
          <w:b/>
          <w:bCs/>
          <w:sz w:val="20"/>
          <w:szCs w:val="20"/>
          <w:lang w:eastAsia="ru-RU"/>
        </w:rPr>
        <w:t>Trail</w:t>
      </w:r>
      <w:r w:rsidRPr="00883192">
        <w:rPr>
          <w:rFonts w:ascii="Helvetica" w:eastAsia="Times New Roman" w:hAnsi="Helvetica" w:cs="Helvetica"/>
          <w:sz w:val="20"/>
          <w:szCs w:val="20"/>
          <w:lang w:eastAsia="ru-RU"/>
        </w:rPr>
        <w:t xml:space="preserve"> переводится как "тащиться, свисать, волочиться"). </w:t>
      </w:r>
    </w:p>
    <w:p w14:paraId="54DA53D0"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Звено каждой висюльки содержит два поля: </w:t>
      </w:r>
      <w:r w:rsidRPr="00883192">
        <w:rPr>
          <w:rFonts w:ascii="Helvetica" w:eastAsia="Times New Roman" w:hAnsi="Helvetica" w:cs="Helvetica"/>
          <w:b/>
          <w:bCs/>
          <w:sz w:val="20"/>
          <w:szCs w:val="20"/>
          <w:lang w:eastAsia="ru-RU"/>
        </w:rPr>
        <w:t>Id</w:t>
      </w:r>
      <w:r w:rsidRPr="00883192">
        <w:rPr>
          <w:rFonts w:ascii="Helvetica" w:eastAsia="Times New Roman" w:hAnsi="Helvetica" w:cs="Helvetica"/>
          <w:sz w:val="20"/>
          <w:szCs w:val="20"/>
          <w:lang w:eastAsia="ru-RU"/>
        </w:rPr>
        <w:t xml:space="preserve"> и </w:t>
      </w:r>
      <w:r w:rsidRPr="00883192">
        <w:rPr>
          <w:rFonts w:ascii="Helvetica" w:eastAsia="Times New Roman" w:hAnsi="Helvetica" w:cs="Helvetica"/>
          <w:b/>
          <w:bCs/>
          <w:sz w:val="20"/>
          <w:szCs w:val="20"/>
          <w:lang w:eastAsia="ru-RU"/>
        </w:rPr>
        <w:t>Next</w:t>
      </w:r>
      <w:r w:rsidRPr="00883192">
        <w:rPr>
          <w:rFonts w:ascii="Helvetica" w:eastAsia="Times New Roman" w:hAnsi="Helvetica" w:cs="Helvetica"/>
          <w:sz w:val="20"/>
          <w:szCs w:val="20"/>
          <w:lang w:eastAsia="ru-RU"/>
        </w:rPr>
        <w:t xml:space="preserve">, причем, если указатель </w:t>
      </w:r>
      <w:r w:rsidRPr="00883192">
        <w:rPr>
          <w:rFonts w:ascii="Helvetica" w:eastAsia="Times New Roman" w:hAnsi="Helvetica" w:cs="Helvetica"/>
          <w:b/>
          <w:bCs/>
          <w:sz w:val="20"/>
          <w:szCs w:val="20"/>
          <w:lang w:eastAsia="ru-RU"/>
        </w:rPr>
        <w:t>Q</w:t>
      </w:r>
      <w:r w:rsidRPr="00883192">
        <w:rPr>
          <w:rFonts w:ascii="Helvetica" w:eastAsia="Times New Roman" w:hAnsi="Helvetica" w:cs="Helvetica"/>
          <w:sz w:val="20"/>
          <w:szCs w:val="20"/>
          <w:lang w:eastAsia="ru-RU"/>
        </w:rPr>
        <w:t xml:space="preserve"> указывает на элемент висюльки, то: </w:t>
      </w:r>
    </w:p>
    <w:p w14:paraId="56CE45E0" w14:textId="77777777" w:rsidR="002546E7" w:rsidRPr="00883192" w:rsidRDefault="002546E7" w:rsidP="002546E7">
      <w:pPr>
        <w:numPr>
          <w:ilvl w:val="0"/>
          <w:numId w:val="92"/>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поле </w:t>
      </w:r>
      <w:r w:rsidRPr="00883192">
        <w:rPr>
          <w:rFonts w:ascii="Helvetica" w:eastAsia="Times New Roman" w:hAnsi="Helvetica" w:cs="Helvetica"/>
          <w:b/>
          <w:bCs/>
          <w:sz w:val="20"/>
          <w:szCs w:val="20"/>
          <w:lang w:eastAsia="ru-RU"/>
        </w:rPr>
        <w:t>(*Q).Id</w:t>
      </w:r>
      <w:r w:rsidRPr="00883192">
        <w:rPr>
          <w:rFonts w:ascii="Helvetica" w:eastAsia="Times New Roman" w:hAnsi="Helvetica" w:cs="Helvetica"/>
          <w:sz w:val="20"/>
          <w:szCs w:val="20"/>
          <w:lang w:eastAsia="ru-RU"/>
        </w:rPr>
        <w:t xml:space="preserve"> является </w:t>
      </w:r>
      <w:r w:rsidRPr="00883192">
        <w:rPr>
          <w:rFonts w:ascii="Helvetica" w:eastAsia="Times New Roman" w:hAnsi="Helvetica" w:cs="Helvetica"/>
          <w:b/>
          <w:bCs/>
          <w:i/>
          <w:iCs/>
          <w:sz w:val="20"/>
          <w:szCs w:val="20"/>
          <w:lang w:eastAsia="ru-RU"/>
        </w:rPr>
        <w:t>информационным полем</w:t>
      </w:r>
      <w:r w:rsidRPr="00883192">
        <w:rPr>
          <w:rFonts w:ascii="Helvetica" w:eastAsia="Times New Roman" w:hAnsi="Helvetica" w:cs="Helvetica"/>
          <w:sz w:val="20"/>
          <w:szCs w:val="20"/>
          <w:lang w:eastAsia="ru-RU"/>
        </w:rPr>
        <w:t xml:space="preserve"> звена висюльки; </w:t>
      </w:r>
    </w:p>
    <w:p w14:paraId="425B911F" w14:textId="77777777" w:rsidR="002546E7" w:rsidRPr="00883192" w:rsidRDefault="002546E7" w:rsidP="002546E7">
      <w:pPr>
        <w:numPr>
          <w:ilvl w:val="0"/>
          <w:numId w:val="92"/>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поле </w:t>
      </w:r>
      <w:r w:rsidRPr="00883192">
        <w:rPr>
          <w:rFonts w:ascii="Helvetica" w:eastAsia="Times New Roman" w:hAnsi="Helvetica" w:cs="Helvetica"/>
          <w:b/>
          <w:bCs/>
          <w:sz w:val="20"/>
          <w:szCs w:val="20"/>
          <w:lang w:eastAsia="ru-RU"/>
        </w:rPr>
        <w:t>(*Q).Next</w:t>
      </w: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b/>
          <w:bCs/>
          <w:i/>
          <w:iCs/>
          <w:sz w:val="20"/>
          <w:szCs w:val="20"/>
          <w:lang w:eastAsia="ru-RU"/>
        </w:rPr>
        <w:t>указывает на следующее звено</w:t>
      </w:r>
      <w:r w:rsidRPr="00883192">
        <w:rPr>
          <w:rFonts w:ascii="Helvetica" w:eastAsia="Times New Roman" w:hAnsi="Helvetica" w:cs="Helvetica"/>
          <w:sz w:val="20"/>
          <w:szCs w:val="20"/>
          <w:lang w:eastAsia="ru-RU"/>
        </w:rPr>
        <w:t xml:space="preserve"> данной висюльки. </w:t>
      </w:r>
    </w:p>
    <w:p w14:paraId="4DDB1792" w14:textId="77777777" w:rsidR="002546E7" w:rsidRPr="00883192" w:rsidRDefault="002546E7" w:rsidP="002546E7">
      <w:pPr>
        <w:rPr>
          <w:rFonts w:ascii="Helvetica" w:hAnsi="Helvetica" w:cs="Helvetica"/>
          <w:sz w:val="20"/>
          <w:szCs w:val="20"/>
        </w:rPr>
      </w:pPr>
    </w:p>
    <w:p w14:paraId="6924168D" w14:textId="77777777" w:rsidR="002546E7" w:rsidRPr="00883192" w:rsidRDefault="002546E7" w:rsidP="002546E7">
      <w:pPr>
        <w:pStyle w:val="2"/>
        <w:rPr>
          <w:rFonts w:ascii="Helvetica" w:eastAsia="Times New Roman" w:hAnsi="Helvetica" w:cs="Helvetica"/>
          <w:sz w:val="28"/>
          <w:szCs w:val="20"/>
          <w:lang w:eastAsia="ru-RU"/>
        </w:rPr>
      </w:pPr>
      <w:bookmarkStart w:id="152" w:name="_Toc517042831"/>
      <w:bookmarkStart w:id="153" w:name="_Toc517043786"/>
      <w:r w:rsidRPr="00883192">
        <w:rPr>
          <w:rFonts w:ascii="Helvetica" w:eastAsia="Times New Roman" w:hAnsi="Helvetica" w:cs="Helvetica"/>
          <w:sz w:val="28"/>
          <w:szCs w:val="20"/>
          <w:lang w:eastAsia="ru-RU"/>
        </w:rPr>
        <w:t>Основные операции над ортогональными списками.</w:t>
      </w:r>
      <w:bookmarkEnd w:id="152"/>
      <w:bookmarkEnd w:id="153"/>
      <w:r w:rsidRPr="00883192">
        <w:rPr>
          <w:rFonts w:ascii="Helvetica" w:eastAsia="Times New Roman" w:hAnsi="Helvetica" w:cs="Helvetica"/>
          <w:sz w:val="28"/>
          <w:szCs w:val="20"/>
          <w:lang w:eastAsia="ru-RU"/>
        </w:rPr>
        <w:t xml:space="preserve"> </w:t>
      </w:r>
    </w:p>
    <w:p w14:paraId="2882093F"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Приведем реализацию на языке </w:t>
      </w:r>
      <w:r w:rsidRPr="00883192">
        <w:rPr>
          <w:rFonts w:ascii="Helvetica" w:eastAsia="Times New Roman" w:hAnsi="Helvetica" w:cs="Helvetica"/>
          <w:b/>
          <w:bCs/>
          <w:sz w:val="20"/>
          <w:szCs w:val="20"/>
          <w:lang w:eastAsia="ru-RU"/>
        </w:rPr>
        <w:t>C++</w:t>
      </w:r>
      <w:r w:rsidRPr="00883192">
        <w:rPr>
          <w:rFonts w:ascii="Helvetica" w:eastAsia="Times New Roman" w:hAnsi="Helvetica" w:cs="Helvetica"/>
          <w:sz w:val="20"/>
          <w:szCs w:val="20"/>
          <w:lang w:eastAsia="ru-RU"/>
        </w:rPr>
        <w:t xml:space="preserve"> простейших операций над ортогональными списками ("гирляндо-висюлечной" структурой). </w:t>
      </w:r>
    </w:p>
    <w:p w14:paraId="1FA9908D"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Сначала опишем типы данных: </w:t>
      </w:r>
    </w:p>
    <w:p w14:paraId="471B42D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Описание типа звена гирлянды.</w:t>
      </w:r>
    </w:p>
    <w:p w14:paraId="7BDF44B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struct nodeGir</w:t>
      </w:r>
    </w:p>
    <w:p w14:paraId="3F5BCC7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3FBFBCA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int elem; // Информационное поле звена гирлянды.</w:t>
      </w:r>
    </w:p>
    <w:p w14:paraId="39B65C0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nodeVis *vniz; // Указатель на звено висюльки.</w:t>
      </w:r>
    </w:p>
    <w:p w14:paraId="23F5DD0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nodeGir *sled; // Указатель на звено гирлянды.</w:t>
      </w:r>
    </w:p>
    <w:p w14:paraId="2A2C1C0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793BCF8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Описание типа звена висюльки. </w:t>
      </w:r>
    </w:p>
    <w:p w14:paraId="0695FEA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struct nodeVis</w:t>
      </w:r>
    </w:p>
    <w:p w14:paraId="43565F7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639A726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int elem; // Информационное поле звена висюльки.</w:t>
      </w:r>
    </w:p>
    <w:p w14:paraId="3723255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nodeVis *vniz; // Указатель на звено висюльки.</w:t>
      </w:r>
    </w:p>
    <w:p w14:paraId="5A5C719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277E98C8" w14:textId="77777777" w:rsidR="002546E7" w:rsidRPr="00883192" w:rsidRDefault="004A518A" w:rsidP="002546E7">
      <w:pPr>
        <w:spacing w:after="0" w:line="240" w:lineRule="auto"/>
        <w:rPr>
          <w:rFonts w:ascii="Helvetica" w:eastAsia="Times New Roman" w:hAnsi="Helvetica" w:cs="Helvetica"/>
          <w:sz w:val="20"/>
          <w:szCs w:val="20"/>
          <w:lang w:eastAsia="ru-RU"/>
        </w:rPr>
      </w:pPr>
      <w:r>
        <w:rPr>
          <w:rFonts w:ascii="Helvetica" w:eastAsia="Times New Roman" w:hAnsi="Helvetica" w:cs="Helvetica"/>
          <w:sz w:val="20"/>
          <w:szCs w:val="20"/>
          <w:lang w:eastAsia="ru-RU"/>
        </w:rPr>
        <w:pict w14:anchorId="139922D3">
          <v:rect id="_x0000_i1028" style="width:233.9pt;height:3pt" o:hrpct="500" o:hrstd="t" o:hrnoshade="t" o:hr="t" fillcolor="#a0a0a0" stroked="f"/>
        </w:pict>
      </w:r>
    </w:p>
    <w:p w14:paraId="3EB7EBDA" w14:textId="77777777" w:rsidR="002546E7" w:rsidRPr="00883192" w:rsidRDefault="002546E7" w:rsidP="002546E7">
      <w:pPr>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Приведем программу, демонстрирующую работу с "гирляндо-висюлечной" структурой. </w:t>
      </w:r>
    </w:p>
    <w:p w14:paraId="30DFD0B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#include&lt;iostream.h&gt;</w:t>
      </w:r>
    </w:p>
    <w:p w14:paraId="1556604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struct nodeVis</w:t>
      </w:r>
    </w:p>
    <w:p w14:paraId="2DB9852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4135E37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int elem; //Информационное поле звена висюльки.</w:t>
      </w:r>
    </w:p>
    <w:p w14:paraId="4B640BD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nodeVis *vniz;//Указатель на звено висюльки.</w:t>
      </w:r>
    </w:p>
    <w:p w14:paraId="58273F7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74BAF54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struct nodeGir</w:t>
      </w:r>
    </w:p>
    <w:p w14:paraId="436062F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63C22E6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int elem;//Информационное поле звена гирлянды.</w:t>
      </w:r>
    </w:p>
    <w:p w14:paraId="2B7AB22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nodeVis *vniz;//Указатель на звено висюльки.</w:t>
      </w:r>
    </w:p>
    <w:p w14:paraId="1D117DB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nodeGir *sled;//Указатель на звено гирлянды.</w:t>
      </w:r>
    </w:p>
    <w:p w14:paraId="4311103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00A7673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313092E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class GirVis {</w:t>
      </w:r>
    </w:p>
    <w:p w14:paraId="2F7FCE6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private:</w:t>
      </w:r>
    </w:p>
    <w:p w14:paraId="551D424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nodeGir *phead;//</w:t>
      </w:r>
      <w:r w:rsidRPr="00883192">
        <w:rPr>
          <w:rFonts w:ascii="Helvetica" w:eastAsia="Times New Roman" w:hAnsi="Helvetica" w:cs="Helvetica"/>
          <w:sz w:val="20"/>
          <w:szCs w:val="20"/>
          <w:lang w:eastAsia="ru-RU"/>
        </w:rPr>
        <w:t>Голова</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гирлянды</w:t>
      </w:r>
      <w:r w:rsidRPr="00883192">
        <w:rPr>
          <w:rFonts w:ascii="Helvetica" w:eastAsia="Times New Roman" w:hAnsi="Helvetica" w:cs="Helvetica"/>
          <w:sz w:val="20"/>
          <w:szCs w:val="20"/>
          <w:lang w:val="en-US" w:eastAsia="ru-RU"/>
        </w:rPr>
        <w:t>.</w:t>
      </w:r>
    </w:p>
    <w:p w14:paraId="5E83A61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nodeVis *pheadVis;//</w:t>
      </w:r>
      <w:r w:rsidRPr="00883192">
        <w:rPr>
          <w:rFonts w:ascii="Helvetica" w:eastAsia="Times New Roman" w:hAnsi="Helvetica" w:cs="Helvetica"/>
          <w:sz w:val="20"/>
          <w:szCs w:val="20"/>
          <w:lang w:eastAsia="ru-RU"/>
        </w:rPr>
        <w:t>Голова</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висюльки</w:t>
      </w:r>
      <w:r w:rsidRPr="00883192">
        <w:rPr>
          <w:rFonts w:ascii="Helvetica" w:eastAsia="Times New Roman" w:hAnsi="Helvetica" w:cs="Helvetica"/>
          <w:sz w:val="20"/>
          <w:szCs w:val="20"/>
          <w:lang w:val="en-US" w:eastAsia="ru-RU"/>
        </w:rPr>
        <w:t>.</w:t>
      </w:r>
    </w:p>
    <w:p w14:paraId="7B87CD3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VisVyvod ();</w:t>
      </w:r>
    </w:p>
    <w:p w14:paraId="23D8C9C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public:</w:t>
      </w:r>
    </w:p>
    <w:p w14:paraId="4EC137B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GirVis() {phead = new (nodeGir); }</w:t>
      </w:r>
    </w:p>
    <w:p w14:paraId="6584888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~GirVis() {delete phead;}</w:t>
      </w:r>
    </w:p>
    <w:p w14:paraId="2876A3B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nodeVis *VisPostr ();</w:t>
      </w:r>
    </w:p>
    <w:p w14:paraId="6A72B8C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nodeVis* VisPoisk (int);</w:t>
      </w:r>
    </w:p>
    <w:p w14:paraId="4E27B7A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void SetpheadVis (nodeVis *r) {pheadVis=r;} //</w:t>
      </w:r>
      <w:r w:rsidRPr="00883192">
        <w:rPr>
          <w:rFonts w:ascii="Helvetica" w:eastAsia="Times New Roman" w:hAnsi="Helvetica" w:cs="Helvetica"/>
          <w:sz w:val="20"/>
          <w:szCs w:val="20"/>
          <w:lang w:eastAsia="ru-RU"/>
        </w:rPr>
        <w:t>Определение</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головы</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висюльки</w:t>
      </w:r>
      <w:r w:rsidRPr="00883192">
        <w:rPr>
          <w:rFonts w:ascii="Helvetica" w:eastAsia="Times New Roman" w:hAnsi="Helvetica" w:cs="Helvetica"/>
          <w:sz w:val="20"/>
          <w:szCs w:val="20"/>
          <w:lang w:val="en-US" w:eastAsia="ru-RU"/>
        </w:rPr>
        <w:t>.</w:t>
      </w:r>
    </w:p>
    <w:p w14:paraId="64BE850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void VisVstav (nodeVis *,int);</w:t>
      </w:r>
    </w:p>
    <w:p w14:paraId="7C02FA5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void Vis1Vstav (nodeVis *,int);</w:t>
      </w:r>
    </w:p>
    <w:p w14:paraId="194AEBC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void  VisUdale (nodeVis *);</w:t>
      </w:r>
    </w:p>
    <w:p w14:paraId="6A43AA5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lastRenderedPageBreak/>
        <w:tab/>
        <w:t xml:space="preserve"> void Vis1Udale (nodeVis *);</w:t>
      </w:r>
    </w:p>
    <w:p w14:paraId="40EA101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void GirPostr ();</w:t>
      </w:r>
    </w:p>
    <w:p w14:paraId="6E78F9D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void GirVyvod ();</w:t>
      </w:r>
    </w:p>
    <w:p w14:paraId="32153D4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nodeGir *GirPoisk (int);</w:t>
      </w:r>
    </w:p>
    <w:p w14:paraId="73DD22B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void OCHISTKA();</w:t>
      </w:r>
    </w:p>
    <w:p w14:paraId="0589905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void OCHISTKA1();</w:t>
      </w:r>
    </w:p>
    <w:p w14:paraId="0973F72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40DD9C4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10C185C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main ()</w:t>
      </w:r>
    </w:p>
    <w:p w14:paraId="6B369E7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29699C9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GirVis A;</w:t>
      </w:r>
    </w:p>
    <w:p w14:paraId="53A8F53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el,elGir,elVis;</w:t>
      </w:r>
    </w:p>
    <w:p w14:paraId="13D521B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nodeGir *Res; //Рабочий указатель.</w:t>
      </w:r>
    </w:p>
    <w:p w14:paraId="727A58C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nodeVis *ResVis; //Указатель на звено висюльки.</w:t>
      </w:r>
    </w:p>
    <w:p w14:paraId="5AAD474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4493447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A.GirPostr ();</w:t>
      </w:r>
    </w:p>
    <w:p w14:paraId="60B7018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A.GirVyvod ();</w:t>
      </w:r>
    </w:p>
    <w:p w14:paraId="67C309A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cout&lt;&lt;"\nВведите элемент звена гирлянды, ";</w:t>
      </w:r>
    </w:p>
    <w:p w14:paraId="405776C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cout&lt;&lt;"чьи висюльки будем изменять:\n";</w:t>
      </w:r>
    </w:p>
    <w:p w14:paraId="7673D7C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cin&gt;&gt;elGir;</w:t>
      </w:r>
    </w:p>
    <w:p w14:paraId="552ABFD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cout&lt;&lt;"\nВведите элемент звена висюльки, после которого ";</w:t>
      </w:r>
    </w:p>
    <w:p w14:paraId="640DA7F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cout&lt;&lt;"осуществляется вставка:\n";</w:t>
      </w:r>
    </w:p>
    <w:p w14:paraId="7AF09B6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cin&gt;&gt;elVis;</w:t>
      </w:r>
    </w:p>
    <w:p w14:paraId="7B87540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cout&lt;&lt;"\nВведите вставляемый элемент:\n";</w:t>
      </w:r>
    </w:p>
    <w:p w14:paraId="11AF69A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cin&gt;&gt;el;</w:t>
      </w:r>
    </w:p>
    <w:p w14:paraId="117444A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//Поиск элемента elGir в гирлянде.</w:t>
      </w:r>
    </w:p>
    <w:p w14:paraId="347A2AC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Res=A.GirPoisk (elGir);</w:t>
      </w:r>
    </w:p>
    <w:p w14:paraId="4DC8276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(Res!=NULL)</w:t>
      </w:r>
    </w:p>
    <w:p w14:paraId="129B7D3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721FA40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//Поиск элемента elVis в висюльке.</w:t>
      </w:r>
    </w:p>
    <w:p w14:paraId="42E4CD2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ab/>
        <w:t xml:space="preserve"> </w:t>
      </w:r>
      <w:r w:rsidRPr="00883192">
        <w:rPr>
          <w:rFonts w:ascii="Helvetica" w:eastAsia="Times New Roman" w:hAnsi="Helvetica" w:cs="Helvetica"/>
          <w:sz w:val="20"/>
          <w:szCs w:val="20"/>
          <w:lang w:val="en-US" w:eastAsia="ru-RU"/>
        </w:rPr>
        <w:t>A.SetpheadVis((*Res).vniz);</w:t>
      </w:r>
    </w:p>
    <w:p w14:paraId="5EA0245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ResVis=A.VisPoisk (elVis);</w:t>
      </w:r>
    </w:p>
    <w:p w14:paraId="40A00F0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(ResVis!=NULL)</w:t>
      </w:r>
    </w:p>
    <w:p w14:paraId="576C5F9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A.VisVstav (ResVis,el);</w:t>
      </w:r>
    </w:p>
    <w:p w14:paraId="739B457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ab/>
        <w:t xml:space="preserve"> </w:t>
      </w:r>
      <w:r w:rsidRPr="00883192">
        <w:rPr>
          <w:rFonts w:ascii="Helvetica" w:eastAsia="Times New Roman" w:hAnsi="Helvetica" w:cs="Helvetica"/>
          <w:sz w:val="20"/>
          <w:szCs w:val="20"/>
          <w:lang w:eastAsia="ru-RU"/>
        </w:rPr>
        <w:t>else  cout&lt;&lt;"Элемента в висюльке нет!\n";</w:t>
      </w:r>
    </w:p>
    <w:p w14:paraId="26C4055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490E069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else  cout&lt;&lt;"Элемента в гирлянде нет\n";</w:t>
      </w:r>
    </w:p>
    <w:p w14:paraId="3A1EBD5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A.GirVyvod ();</w:t>
      </w:r>
    </w:p>
    <w:p w14:paraId="4852BC8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2918300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cout&lt;&lt;"\nВведите элемент гирлянды, чью висюльку будем изменять:\n";</w:t>
      </w:r>
    </w:p>
    <w:p w14:paraId="1FF88A3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cin&gt;&gt;elGir;</w:t>
      </w:r>
    </w:p>
    <w:p w14:paraId="1CDA2C0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cout&lt;&lt;"Введите элемент висюльки, перед которым ";</w:t>
      </w:r>
    </w:p>
    <w:p w14:paraId="78D6F0A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cout&lt;&lt;"осуществляется вставка:\n";</w:t>
      </w:r>
    </w:p>
    <w:p w14:paraId="68DB7C7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cin&gt;&gt;elVis;</w:t>
      </w:r>
    </w:p>
    <w:p w14:paraId="4743428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cout&lt;&lt;"Введите вставляемый элемент:\n";</w:t>
      </w:r>
    </w:p>
    <w:p w14:paraId="7A5C896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cin&gt;&gt;el;</w:t>
      </w:r>
    </w:p>
    <w:p w14:paraId="4B0F925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//Поиск элемента elGir в гирлянде.</w:t>
      </w:r>
    </w:p>
    <w:p w14:paraId="2F6D61A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Res=A.GirPoisk (elGir);</w:t>
      </w:r>
    </w:p>
    <w:p w14:paraId="1247316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(Res!=NULL)</w:t>
      </w:r>
    </w:p>
    <w:p w14:paraId="503F4D6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2789547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//Поиск элемента elVis в висюльке.</w:t>
      </w:r>
    </w:p>
    <w:p w14:paraId="5A7A303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A.SetpheadVis((*Res).vniz);</w:t>
      </w:r>
    </w:p>
    <w:p w14:paraId="1C98D02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ResVis=A.VisPoisk (elVis);</w:t>
      </w:r>
    </w:p>
    <w:p w14:paraId="2D75382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(ResVis!=NULL)</w:t>
      </w:r>
    </w:p>
    <w:p w14:paraId="04F8634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A.Vis1Vstav (ResVis,el);</w:t>
      </w:r>
    </w:p>
    <w:p w14:paraId="4804465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else  cout&lt;&lt;"Элемента в висюльке нет!\n";</w:t>
      </w:r>
    </w:p>
    <w:p w14:paraId="670C863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66861F2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else  cout&lt;&lt;"Элемента в гирлянде нет!\n";</w:t>
      </w:r>
    </w:p>
    <w:p w14:paraId="426540C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A.GirVyvod ();</w:t>
      </w:r>
    </w:p>
    <w:p w14:paraId="4173F66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18C19A6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cout&lt;&lt;"\nВведите элемент гирлянды, чью висюльку будем изменять:\n";</w:t>
      </w:r>
    </w:p>
    <w:p w14:paraId="564D1CF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cin&gt;&gt;elGir;</w:t>
      </w:r>
    </w:p>
    <w:p w14:paraId="675DD8E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cout&lt;&lt;"Введите элемент висюльки, после которого нужно удалить:\n";</w:t>
      </w:r>
    </w:p>
    <w:p w14:paraId="1656B1D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lastRenderedPageBreak/>
        <w:t xml:space="preserve">  cin&gt;&gt;elVis;</w:t>
      </w:r>
    </w:p>
    <w:p w14:paraId="16F261F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//Поиск элемента elGir в гирлянде.</w:t>
      </w:r>
    </w:p>
    <w:p w14:paraId="6BA55C8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Res=A.GirPoisk (elGir);</w:t>
      </w:r>
    </w:p>
    <w:p w14:paraId="41DAB2E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(Res!=NULL)</w:t>
      </w:r>
    </w:p>
    <w:p w14:paraId="7E0E337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01D842A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//Поиск элемента elVis в висюльке.</w:t>
      </w:r>
    </w:p>
    <w:p w14:paraId="6080E68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A.SetpheadVis((*Res).vniz);</w:t>
      </w:r>
    </w:p>
    <w:p w14:paraId="4C1923F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ResVis=A.VisPoisk (elVis);</w:t>
      </w:r>
    </w:p>
    <w:p w14:paraId="7B8661F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((ResVis!=NULL) &amp;&amp; ((*ResVis).vniz!=NULL))</w:t>
      </w:r>
    </w:p>
    <w:p w14:paraId="6D68743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A.VisUdale (ResVis);</w:t>
      </w:r>
    </w:p>
    <w:p w14:paraId="5B3FC3E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  cout&lt;&lt;"</w:t>
      </w:r>
      <w:r w:rsidRPr="00883192">
        <w:rPr>
          <w:rFonts w:ascii="Helvetica" w:eastAsia="Times New Roman" w:hAnsi="Helvetica" w:cs="Helvetica"/>
          <w:sz w:val="20"/>
          <w:szCs w:val="20"/>
          <w:lang w:eastAsia="ru-RU"/>
        </w:rPr>
        <w:t>Элемента</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в</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висюльке</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нет</w:t>
      </w:r>
      <w:r w:rsidRPr="00883192">
        <w:rPr>
          <w:rFonts w:ascii="Helvetica" w:eastAsia="Times New Roman" w:hAnsi="Helvetica" w:cs="Helvetica"/>
          <w:sz w:val="20"/>
          <w:szCs w:val="20"/>
          <w:lang w:val="en-US" w:eastAsia="ru-RU"/>
        </w:rPr>
        <w:t>!\n";</w:t>
      </w:r>
    </w:p>
    <w:p w14:paraId="384ACE2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28D4981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else  cout&lt;&lt;"Элемента в гирлянде нет!\n";</w:t>
      </w:r>
    </w:p>
    <w:p w14:paraId="7EDAD0D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A.GirVyvod ();</w:t>
      </w:r>
    </w:p>
    <w:p w14:paraId="2B89B97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5D9C03E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cout&lt;&lt;"\nВведите элемент гирлянды, чью висюльку будем изменять:\n";</w:t>
      </w:r>
    </w:p>
    <w:p w14:paraId="454DDB2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cin&gt;&gt;elGir;</w:t>
      </w:r>
    </w:p>
    <w:p w14:paraId="56DD502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cout&lt;&lt;"Введите элемент висюльки, который удаляется:\n";</w:t>
      </w:r>
    </w:p>
    <w:p w14:paraId="0358614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cin&gt;&gt;elVis;</w:t>
      </w:r>
    </w:p>
    <w:p w14:paraId="70989F5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//Поиск элемента elGir в гирлянде.</w:t>
      </w:r>
    </w:p>
    <w:p w14:paraId="2A26599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Res=A.GirPoisk (elGir);</w:t>
      </w:r>
    </w:p>
    <w:p w14:paraId="1C48200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(Res!=NULL)</w:t>
      </w:r>
    </w:p>
    <w:p w14:paraId="160126B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4536746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//Поиск элемента elVis в висюльке.</w:t>
      </w:r>
    </w:p>
    <w:p w14:paraId="551D337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A.SetpheadVis((*Res).vniz);</w:t>
      </w:r>
    </w:p>
    <w:p w14:paraId="5C4B589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ResVis=A.VisPoisk (elVis);</w:t>
      </w:r>
    </w:p>
    <w:p w14:paraId="5192207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((ResVis!=NULL) &amp;&amp; ((*ResVis).vniz!=NULL))</w:t>
      </w:r>
    </w:p>
    <w:p w14:paraId="6DF5963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A.Vis1Udale (ResVis);</w:t>
      </w:r>
    </w:p>
    <w:p w14:paraId="0190429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else  cout&lt;&lt;"Элемента в висюльке нет или он последний!\n";</w:t>
      </w:r>
    </w:p>
    <w:p w14:paraId="1656DAA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1D0EAC3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else  cout&lt;&lt;"Элемента в гирлянде нет!\n";</w:t>
      </w:r>
    </w:p>
    <w:p w14:paraId="56F232E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A.GirVyvod ();</w:t>
      </w:r>
    </w:p>
    <w:p w14:paraId="2498AE5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A.OCHISTKA();</w:t>
      </w:r>
    </w:p>
    <w:p w14:paraId="1065018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0DF9055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254EBE4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GirVis::OCHISTKA()</w:t>
      </w:r>
    </w:p>
    <w:p w14:paraId="58E5DA2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04EE941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nodeGir *q,*q1;//Рабочие указатели.</w:t>
      </w:r>
    </w:p>
    <w:p w14:paraId="4FB2DC6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 = phead;</w:t>
      </w:r>
    </w:p>
    <w:p w14:paraId="1BBDB31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q1 = (*q).sled; //Указатель q1 "опережает" указатель q.</w:t>
      </w:r>
    </w:p>
    <w:p w14:paraId="578CF74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55F79B9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while (q1!=NULL)</w:t>
      </w:r>
    </w:p>
    <w:p w14:paraId="1719A5B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q = q1; q1 = (*q1).sled;</w:t>
      </w:r>
    </w:p>
    <w:p w14:paraId="4DF607A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pheadVis=(*q).vniz;</w:t>
      </w:r>
    </w:p>
    <w:p w14:paraId="728FC29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OCHISTKA1(); //</w:t>
      </w:r>
      <w:r w:rsidRPr="00883192">
        <w:rPr>
          <w:rFonts w:ascii="Helvetica" w:eastAsia="Times New Roman" w:hAnsi="Helvetica" w:cs="Helvetica"/>
          <w:sz w:val="20"/>
          <w:szCs w:val="20"/>
          <w:lang w:eastAsia="ru-RU"/>
        </w:rPr>
        <w:t>Очистка</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висюльки</w:t>
      </w:r>
      <w:r w:rsidRPr="00883192">
        <w:rPr>
          <w:rFonts w:ascii="Helvetica" w:eastAsia="Times New Roman" w:hAnsi="Helvetica" w:cs="Helvetica"/>
          <w:sz w:val="20"/>
          <w:szCs w:val="20"/>
          <w:lang w:val="en-US" w:eastAsia="ru-RU"/>
        </w:rPr>
        <w:t>.</w:t>
      </w:r>
    </w:p>
    <w:p w14:paraId="102A0F6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delete q;}</w:t>
      </w:r>
    </w:p>
    <w:p w14:paraId="389D9A6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138BC1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4895201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GirVis::OCHISTKA1()</w:t>
      </w:r>
    </w:p>
    <w:p w14:paraId="1BFDDD3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751D4BC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nodeVis *q,*q1;</w:t>
      </w:r>
    </w:p>
    <w:p w14:paraId="7FF1946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q=pheadVis;</w:t>
      </w:r>
    </w:p>
    <w:p w14:paraId="71D6C50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q1 = (*q).vniz;</w:t>
      </w:r>
    </w:p>
    <w:p w14:paraId="57516B6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(q1!=NULL)</w:t>
      </w:r>
    </w:p>
    <w:p w14:paraId="6991D10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q = q1; q1 = (*q1).vniz;</w:t>
      </w:r>
    </w:p>
    <w:p w14:paraId="1A0D543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delete q;}</w:t>
      </w:r>
    </w:p>
    <w:p w14:paraId="0C6369F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5CE4E8D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54C6791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void GirVis::GirPostr ()</w:t>
      </w:r>
    </w:p>
    <w:p w14:paraId="5D1F7B0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//Построение однонаправленного списка с заглавным звеном,</w:t>
      </w:r>
    </w:p>
    <w:p w14:paraId="1BBEE2E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//заданного указателем phead (построение гирлянды).</w:t>
      </w:r>
    </w:p>
    <w:p w14:paraId="0513965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5B7AE94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nodeGir *t;</w:t>
      </w:r>
    </w:p>
    <w:p w14:paraId="1553738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lastRenderedPageBreak/>
        <w:t xml:space="preserve">  int el;</w:t>
      </w:r>
    </w:p>
    <w:p w14:paraId="3D83C0C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phead; (*t).sled = NULL;</w:t>
      </w:r>
    </w:p>
    <w:p w14:paraId="0286AD9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cout&lt;&lt;"Вводите элемент гирлянды: \n";</w:t>
      </w:r>
    </w:p>
    <w:p w14:paraId="03BE4EE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cin&gt;&gt;el;</w:t>
      </w:r>
    </w:p>
    <w:p w14:paraId="36E5AD9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(el!=0)</w:t>
      </w:r>
    </w:p>
    <w:p w14:paraId="24424BA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1E5BFD6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(*t).sled = new (nodeGir);</w:t>
      </w:r>
    </w:p>
    <w:p w14:paraId="4A1484A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(*t).sled; (*t).elem = el; (*t).sled = NULL;</w:t>
      </w:r>
    </w:p>
    <w:p w14:paraId="1031AB4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(*t).vniz=VisPostr();</w:t>
      </w:r>
    </w:p>
    <w:p w14:paraId="5C85580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 </w:t>
      </w:r>
      <w:r w:rsidRPr="00883192">
        <w:rPr>
          <w:rFonts w:ascii="Helvetica" w:eastAsia="Times New Roman" w:hAnsi="Helvetica" w:cs="Helvetica"/>
          <w:sz w:val="20"/>
          <w:szCs w:val="20"/>
          <w:lang w:eastAsia="ru-RU"/>
        </w:rPr>
        <w:t>Вводите</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элемент</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гирлянды</w:t>
      </w:r>
      <w:r w:rsidRPr="00883192">
        <w:rPr>
          <w:rFonts w:ascii="Helvetica" w:eastAsia="Times New Roman" w:hAnsi="Helvetica" w:cs="Helvetica"/>
          <w:sz w:val="20"/>
          <w:szCs w:val="20"/>
          <w:lang w:val="en-US" w:eastAsia="ru-RU"/>
        </w:rPr>
        <w:t>: \n";</w:t>
      </w:r>
    </w:p>
    <w:p w14:paraId="028EE11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cin&gt;&gt;el;</w:t>
      </w:r>
    </w:p>
    <w:p w14:paraId="3E5DA29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293465E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5A3581D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51C20C4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nodeVis *GirVis::VisPostr ()</w:t>
      </w:r>
    </w:p>
    <w:p w14:paraId="1C5E32C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//Построение однонаправленного списка с заглавным звеном</w:t>
      </w:r>
    </w:p>
    <w:p w14:paraId="64CF93A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//(построение висюльки). pheadVis - указатель на висюльку.</w:t>
      </w:r>
    </w:p>
    <w:p w14:paraId="0A5F40F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034BDD0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nodeVis *t;</w:t>
      </w:r>
    </w:p>
    <w:p w14:paraId="106C4B1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int el;</w:t>
      </w:r>
    </w:p>
    <w:p w14:paraId="25886AA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//Создадим заглавное звено списка.</w:t>
      </w:r>
    </w:p>
    <w:p w14:paraId="7D7037D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pheadVis = new (nodeVis);</w:t>
      </w:r>
    </w:p>
    <w:p w14:paraId="551C507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pheadVis; (*t).vniz = NULL;</w:t>
      </w:r>
    </w:p>
    <w:p w14:paraId="3A48833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cout&lt;&lt;"Вводите элементы звеньев висюльки: \n";</w:t>
      </w:r>
    </w:p>
    <w:p w14:paraId="0ADF54A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cin&gt;&gt;el;</w:t>
      </w:r>
    </w:p>
    <w:p w14:paraId="34BEC1C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(el!=0)</w:t>
      </w:r>
    </w:p>
    <w:p w14:paraId="151C39C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76E2066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(*t).vniz = new (nodeVis);</w:t>
      </w:r>
    </w:p>
    <w:p w14:paraId="581D49B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(*t).vniz; (*t).elem = el; (*t).vniz = NULL;</w:t>
      </w:r>
    </w:p>
    <w:p w14:paraId="76A2655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cin&gt;&gt;el;</w:t>
      </w:r>
    </w:p>
    <w:p w14:paraId="4F17D09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5FA9299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return pheadVis;</w:t>
      </w:r>
    </w:p>
    <w:p w14:paraId="77AE24D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6EC7CD1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0213600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3C584F8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GirVis::GirVyvod ()</w:t>
      </w:r>
    </w:p>
    <w:p w14:paraId="22EEC29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//Вывод содержимого однонаправленного списка, заданного</w:t>
      </w:r>
    </w:p>
    <w:p w14:paraId="3CACB4B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//указателем phead (вывод содержимого гирлянды). </w:t>
      </w:r>
    </w:p>
    <w:p w14:paraId="489E76E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02433C6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nodeGir *t;</w:t>
      </w:r>
    </w:p>
    <w:p w14:paraId="68710AC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53B6E8C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phead; t = (*t).sled;</w:t>
      </w:r>
    </w:p>
    <w:p w14:paraId="2B0C260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w:t>
      </w:r>
      <w:r w:rsidRPr="00883192">
        <w:rPr>
          <w:rFonts w:ascii="Helvetica" w:eastAsia="Times New Roman" w:hAnsi="Helvetica" w:cs="Helvetica"/>
          <w:sz w:val="20"/>
          <w:szCs w:val="20"/>
          <w:lang w:eastAsia="ru-RU"/>
        </w:rPr>
        <w:t>Гирлянда</w:t>
      </w:r>
      <w:r w:rsidRPr="00883192">
        <w:rPr>
          <w:rFonts w:ascii="Helvetica" w:eastAsia="Times New Roman" w:hAnsi="Helvetica" w:cs="Helvetica"/>
          <w:sz w:val="20"/>
          <w:szCs w:val="20"/>
          <w:lang w:val="en-US" w:eastAsia="ru-RU"/>
        </w:rPr>
        <w:t>: ";</w:t>
      </w:r>
    </w:p>
    <w:p w14:paraId="0C1AD1C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(t!=NULL)</w:t>
      </w:r>
    </w:p>
    <w:p w14:paraId="7BEF6C5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2B1CB27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cout&lt;&lt;(*t).elem&lt;&lt;" ";</w:t>
      </w:r>
    </w:p>
    <w:p w14:paraId="06F6EC6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pheadVis=(*t).vniz;</w:t>
      </w:r>
    </w:p>
    <w:p w14:paraId="49D8D4B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VisVyvod ();</w:t>
      </w:r>
    </w:p>
    <w:p w14:paraId="1E66008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(*t).sled;</w:t>
      </w:r>
    </w:p>
    <w:p w14:paraId="4A2FC2F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2556675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7EC7AC5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4D2AFB0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nodeGir *GirVis::GirPoisk (int el)</w:t>
      </w:r>
    </w:p>
    <w:p w14:paraId="04ED977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//Поиск элемента el в списке, заданном указателем phead. </w:t>
      </w:r>
    </w:p>
    <w:p w14:paraId="29D841C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 случае успешного поиска возвращается адрес звена списка,</w:t>
      </w:r>
    </w:p>
    <w:p w14:paraId="685FC30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//содержащего элемент el. В противном случае - NULL.</w:t>
      </w:r>
    </w:p>
    <w:p w14:paraId="3CC9168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0971AA4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nodeGir *t,*r;</w:t>
      </w:r>
    </w:p>
    <w:p w14:paraId="689E6E4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20FACAF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 = NULL; t = phead; t = (*t).sled;</w:t>
      </w:r>
    </w:p>
    <w:p w14:paraId="5048CEF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(t!=NULL &amp;&amp; r==NULL)</w:t>
      </w:r>
    </w:p>
    <w:p w14:paraId="1438381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((*t).elem==el) r = t;</w:t>
      </w:r>
    </w:p>
    <w:p w14:paraId="4BCC8ED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  t = (*t).sled;</w:t>
      </w:r>
    </w:p>
    <w:p w14:paraId="0190A8B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lastRenderedPageBreak/>
        <w:t xml:space="preserve">  return r;</w:t>
      </w:r>
    </w:p>
    <w:p w14:paraId="25A47F4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32B436C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46A6C0D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void GirVis::VisVyvod ()</w:t>
      </w:r>
    </w:p>
    <w:p w14:paraId="06416F1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//Вывод содержимого однонаправленного списка с заглавным звеном,</w:t>
      </w:r>
    </w:p>
    <w:p w14:paraId="1750435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//заданного указателем pheadVis (вывод содержимого висюльки). </w:t>
      </w:r>
    </w:p>
    <w:p w14:paraId="7D35177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78D2BB9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nodeVis *t;</w:t>
      </w:r>
    </w:p>
    <w:p w14:paraId="4772D3D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1B35A61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pheadVis; t = (*t).vniz;</w:t>
      </w:r>
    </w:p>
    <w:p w14:paraId="74308E2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w:t>
      </w:r>
    </w:p>
    <w:p w14:paraId="05CB307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(t!=NULL)</w:t>
      </w:r>
    </w:p>
    <w:p w14:paraId="5F0DF54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3588892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cout&lt;&lt;(*t).elem&lt;&lt;" "; t = (*t).vniz;</w:t>
      </w:r>
    </w:p>
    <w:p w14:paraId="5202728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42EFE12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w:t>
      </w:r>
    </w:p>
    <w:p w14:paraId="079DA60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45F6527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15C6CB3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nodeVis *GirVis::VisPoisk (int el)</w:t>
      </w:r>
    </w:p>
    <w:p w14:paraId="066DEB7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//Поиск элемента el в списке, заданном указателем pheadVis. </w:t>
      </w:r>
    </w:p>
    <w:p w14:paraId="41EF3E2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 случае успешного поиска возвращается адрес звена списка,</w:t>
      </w:r>
    </w:p>
    <w:p w14:paraId="1231073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//содержащего элемент el. В противном случае - NULL. </w:t>
      </w:r>
    </w:p>
    <w:p w14:paraId="7DED70C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90DB42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nodeVis *t,*r;</w:t>
      </w:r>
    </w:p>
    <w:p w14:paraId="3DC4247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28B6BD5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 = NULL; t = pheadVis; t = (*t).vniz;</w:t>
      </w:r>
    </w:p>
    <w:p w14:paraId="058ABEF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(t!=NULL &amp;&amp; r==NULL)</w:t>
      </w:r>
    </w:p>
    <w:p w14:paraId="36CC2BE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((*t).elem==el) r = t;</w:t>
      </w:r>
    </w:p>
    <w:p w14:paraId="51BDC6B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  t = (*t).vniz;</w:t>
      </w:r>
    </w:p>
    <w:p w14:paraId="787C327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4FA9DC7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return r;</w:t>
      </w:r>
    </w:p>
    <w:p w14:paraId="427BD98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2456275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183090D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GirVis::VisVstav (nodeVis *r,int el)</w:t>
      </w:r>
    </w:p>
    <w:p w14:paraId="1A309C1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//Включение звена с информационным полем el</w:t>
      </w:r>
    </w:p>
    <w:p w14:paraId="55DFC82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//после звена, на которое указывает r</w:t>
      </w:r>
    </w:p>
    <w:p w14:paraId="050DB4A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//(включение звена в висюльку).</w:t>
      </w:r>
    </w:p>
    <w:p w14:paraId="79D7CDD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66FFCDC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nodeVis *q;</w:t>
      </w:r>
    </w:p>
    <w:p w14:paraId="7E851E4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53E7A0B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q = new (nodeVis);</w:t>
      </w:r>
    </w:p>
    <w:p w14:paraId="780CC64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(*q).elem = el; (*q).vniz = (*r).vniz; (*r).vniz = q;</w:t>
      </w:r>
    </w:p>
    <w:p w14:paraId="1D1F3DB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528EE6F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4F3ED9D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GirVis::Vis1Vstav (nodeVis *r,int el)</w:t>
      </w:r>
    </w:p>
    <w:p w14:paraId="3937AD4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//Включение звена с информационным полем el</w:t>
      </w:r>
    </w:p>
    <w:p w14:paraId="27FE472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//перед звеном, на которое указывает r</w:t>
      </w:r>
    </w:p>
    <w:p w14:paraId="60FD0B1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//(включение звена в висюльку).</w:t>
      </w:r>
    </w:p>
    <w:p w14:paraId="669E923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6C5B6E2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nodeVis *q;</w:t>
      </w:r>
    </w:p>
    <w:p w14:paraId="0A9D3D1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4D3D3EF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q = new (nodeVis);</w:t>
      </w:r>
    </w:p>
    <w:p w14:paraId="41A4AE7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(*q).elem = (*r).elem; (*q).vniz = (*r).vniz;</w:t>
      </w:r>
    </w:p>
    <w:p w14:paraId="65C6024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(*r).elem = el; (*r).vniz = q;</w:t>
      </w:r>
    </w:p>
    <w:p w14:paraId="7852C2C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A07035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1A18F41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GirVis::VisUdale (nodeVis *r)</w:t>
      </w:r>
    </w:p>
    <w:p w14:paraId="4A598A2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//Удаление звена, расположенного после звена,</w:t>
      </w:r>
    </w:p>
    <w:p w14:paraId="6816961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//на которое указывает ссылка r</w:t>
      </w:r>
    </w:p>
    <w:p w14:paraId="4588137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//(удаление звена висюльки).</w:t>
      </w:r>
    </w:p>
    <w:p w14:paraId="105ECD4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FF55CC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nodeVis *q;</w:t>
      </w:r>
    </w:p>
    <w:p w14:paraId="22F6200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 = (*r).vniz;</w:t>
      </w:r>
    </w:p>
    <w:p w14:paraId="57379A8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lastRenderedPageBreak/>
        <w:t xml:space="preserve">  if  ((*r).vniz!=NULL)</w:t>
      </w:r>
    </w:p>
    <w:p w14:paraId="0B306C7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5BBEAE6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(*r).vniz = (*(*r).vniz).vniz; delete q;</w:t>
      </w:r>
    </w:p>
    <w:p w14:paraId="3D35B20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4FFCC0F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else  cout&lt;&lt;"Звено с заданным элементом - последнее!\n";</w:t>
      </w:r>
    </w:p>
    <w:p w14:paraId="2E83A39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0B26B15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666F25C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GirVis::Vis1Udale (nodeVis *r)</w:t>
      </w:r>
    </w:p>
    <w:p w14:paraId="51086FA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//Удаление звена, на которое указывает ссылка r</w:t>
      </w:r>
    </w:p>
    <w:p w14:paraId="4BB0FE6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//(удаление звена висюльки).</w:t>
      </w:r>
    </w:p>
    <w:p w14:paraId="601CF5A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520A17D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nodeVis *g;</w:t>
      </w:r>
    </w:p>
    <w:p w14:paraId="6842323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4E8DDD1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if  ((*r).vniz!=NULL)</w:t>
      </w:r>
    </w:p>
    <w:p w14:paraId="3366DB0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0BEC523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g = (*r).vniz;</w:t>
      </w:r>
    </w:p>
    <w:p w14:paraId="041AB8D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(*r).elem = (*(*r).vniz).elem;</w:t>
      </w:r>
    </w:p>
    <w:p w14:paraId="1031ADB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(*r).vniz = (*(*r).vniz).vniz;</w:t>
      </w:r>
    </w:p>
    <w:p w14:paraId="5CE1A29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delete g;</w:t>
      </w:r>
    </w:p>
    <w:p w14:paraId="572655C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74B5FA4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else  cout&lt;&lt;"Не умею удалять последнее звено!\n";</w:t>
      </w:r>
    </w:p>
    <w:p w14:paraId="0450469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16B12158" w14:textId="7A89B1AD" w:rsidR="002546E7" w:rsidRPr="00883192" w:rsidRDefault="00120290" w:rsidP="002546E7">
      <w:pPr>
        <w:pStyle w:val="1"/>
        <w:rPr>
          <w:rFonts w:ascii="Helvetica" w:hAnsi="Helvetica" w:cs="Helvetica"/>
          <w:sz w:val="28"/>
          <w:szCs w:val="20"/>
        </w:rPr>
      </w:pPr>
      <w:bookmarkStart w:id="154" w:name="_Toc517043787"/>
      <w:r w:rsidRPr="00654A66">
        <w:rPr>
          <w:rFonts w:ascii="Helvetica" w:hAnsi="Helvetica" w:cs="Helvetica"/>
          <w:sz w:val="28"/>
          <w:szCs w:val="20"/>
        </w:rPr>
        <w:t>58.</w:t>
      </w:r>
      <w:r w:rsidR="002546E7" w:rsidRPr="00883192">
        <w:rPr>
          <w:rFonts w:ascii="Helvetica" w:hAnsi="Helvetica" w:cs="Helvetica"/>
          <w:sz w:val="28"/>
          <w:szCs w:val="20"/>
        </w:rPr>
        <w:t>Динамические структуры данных C++. Кольцевые списки. Построение и вывод кольца. Основные операции.</w:t>
      </w:r>
      <w:bookmarkEnd w:id="154"/>
    </w:p>
    <w:p w14:paraId="2458E491" w14:textId="77777777" w:rsidR="002546E7" w:rsidRPr="00883192" w:rsidRDefault="002546E7" w:rsidP="002546E7">
      <w:pPr>
        <w:pStyle w:val="2"/>
        <w:rPr>
          <w:rFonts w:ascii="Helvetica" w:eastAsia="Times New Roman" w:hAnsi="Helvetica" w:cs="Helvetica"/>
          <w:sz w:val="28"/>
          <w:szCs w:val="20"/>
          <w:lang w:eastAsia="ru-RU"/>
        </w:rPr>
      </w:pPr>
      <w:bookmarkStart w:id="155" w:name="_Toc517043788"/>
      <w:r w:rsidRPr="00883192">
        <w:rPr>
          <w:rFonts w:ascii="Helvetica" w:eastAsia="Times New Roman" w:hAnsi="Helvetica" w:cs="Helvetica"/>
          <w:sz w:val="28"/>
          <w:szCs w:val="20"/>
          <w:lang w:eastAsia="ru-RU"/>
        </w:rPr>
        <w:t>построение и вывод кольца.</w:t>
      </w:r>
      <w:bookmarkEnd w:id="155"/>
      <w:r w:rsidRPr="00883192">
        <w:rPr>
          <w:rFonts w:ascii="Helvetica" w:eastAsia="Times New Roman" w:hAnsi="Helvetica" w:cs="Helvetica"/>
          <w:sz w:val="28"/>
          <w:szCs w:val="20"/>
          <w:lang w:eastAsia="ru-RU"/>
        </w:rPr>
        <w:t xml:space="preserve"> </w:t>
      </w:r>
    </w:p>
    <w:p w14:paraId="01455FFA"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Хотя структура в виде линейного списка является весьма полезной, у нее имеется ряд недостатков. Сейчас мы рассмотрим другие методы организации списков и использование их с целью устранения этих недостатков. </w:t>
      </w:r>
    </w:p>
    <w:p w14:paraId="5D7FB05E"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Один из недостатков линейных списков заключается в том, что, зная указатель </w:t>
      </w:r>
      <w:r w:rsidRPr="00883192">
        <w:rPr>
          <w:rFonts w:ascii="Helvetica" w:eastAsia="Times New Roman" w:hAnsi="Helvetica" w:cs="Helvetica"/>
          <w:b/>
          <w:bCs/>
          <w:sz w:val="20"/>
          <w:szCs w:val="20"/>
          <w:lang w:eastAsia="ru-RU"/>
        </w:rPr>
        <w:t>p</w:t>
      </w:r>
      <w:r w:rsidRPr="00883192">
        <w:rPr>
          <w:rFonts w:ascii="Helvetica" w:eastAsia="Times New Roman" w:hAnsi="Helvetica" w:cs="Helvetica"/>
          <w:sz w:val="20"/>
          <w:szCs w:val="20"/>
          <w:lang w:eastAsia="ru-RU"/>
        </w:rPr>
        <w:t xml:space="preserve"> на звено списка, мы не имеем доступа к </w:t>
      </w:r>
      <w:r w:rsidRPr="00883192">
        <w:rPr>
          <w:rFonts w:ascii="Helvetica" w:eastAsia="Times New Roman" w:hAnsi="Helvetica" w:cs="Helvetica"/>
          <w:b/>
          <w:bCs/>
          <w:i/>
          <w:iCs/>
          <w:sz w:val="20"/>
          <w:szCs w:val="20"/>
          <w:lang w:eastAsia="ru-RU"/>
        </w:rPr>
        <w:t>предшествующим</w:t>
      </w:r>
      <w:r w:rsidRPr="00883192">
        <w:rPr>
          <w:rFonts w:ascii="Helvetica" w:eastAsia="Times New Roman" w:hAnsi="Helvetica" w:cs="Helvetica"/>
          <w:sz w:val="20"/>
          <w:szCs w:val="20"/>
          <w:lang w:eastAsia="ru-RU"/>
        </w:rPr>
        <w:t xml:space="preserve"> ему звеньям. Если производится просмотр списка, то для повторного обращения к нему исходный указатель на начало списка должен быть сохранен. </w:t>
      </w:r>
    </w:p>
    <w:p w14:paraId="069DE8F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Предположим теперь, что в структуре линейного списка было сделано изменение, при котором поле </w:t>
      </w:r>
      <w:r w:rsidRPr="00883192">
        <w:rPr>
          <w:rFonts w:ascii="Helvetica" w:eastAsia="Times New Roman" w:hAnsi="Helvetica" w:cs="Helvetica"/>
          <w:b/>
          <w:bCs/>
          <w:sz w:val="20"/>
          <w:szCs w:val="20"/>
          <w:lang w:eastAsia="ru-RU"/>
        </w:rPr>
        <w:t>sled</w:t>
      </w:r>
      <w:r w:rsidRPr="00883192">
        <w:rPr>
          <w:rFonts w:ascii="Helvetica" w:eastAsia="Times New Roman" w:hAnsi="Helvetica" w:cs="Helvetica"/>
          <w:sz w:val="20"/>
          <w:szCs w:val="20"/>
          <w:lang w:eastAsia="ru-RU"/>
        </w:rPr>
        <w:t xml:space="preserve"> последнего элемента содержит указатель </w:t>
      </w:r>
      <w:r w:rsidRPr="00883192">
        <w:rPr>
          <w:rFonts w:ascii="Helvetica" w:eastAsia="Times New Roman" w:hAnsi="Helvetica" w:cs="Helvetica"/>
          <w:b/>
          <w:bCs/>
          <w:i/>
          <w:iCs/>
          <w:sz w:val="20"/>
          <w:szCs w:val="20"/>
          <w:lang w:eastAsia="ru-RU"/>
        </w:rPr>
        <w:t>"назад"</w:t>
      </w:r>
      <w:r w:rsidRPr="00883192">
        <w:rPr>
          <w:rFonts w:ascii="Helvetica" w:eastAsia="Times New Roman" w:hAnsi="Helvetica" w:cs="Helvetica"/>
          <w:sz w:val="20"/>
          <w:szCs w:val="20"/>
          <w:lang w:eastAsia="ru-RU"/>
        </w:rPr>
        <w:t xml:space="preserve"> или на заглавное звено, или на элемент, следующий за заглавным звеном. </w:t>
      </w:r>
    </w:p>
    <w:p w14:paraId="72FFBA86"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Под </w:t>
      </w:r>
      <w:r w:rsidRPr="00883192">
        <w:rPr>
          <w:rFonts w:ascii="Helvetica" w:eastAsia="Times New Roman" w:hAnsi="Helvetica" w:cs="Helvetica"/>
          <w:b/>
          <w:bCs/>
          <w:i/>
          <w:iCs/>
          <w:sz w:val="20"/>
          <w:szCs w:val="20"/>
          <w:lang w:eastAsia="ru-RU"/>
        </w:rPr>
        <w:t>кольцевым (циклическим) списком</w:t>
      </w:r>
      <w:r w:rsidRPr="00883192">
        <w:rPr>
          <w:rFonts w:ascii="Helvetica" w:eastAsia="Times New Roman" w:hAnsi="Helvetica" w:cs="Helvetica"/>
          <w:sz w:val="20"/>
          <w:szCs w:val="20"/>
          <w:lang w:eastAsia="ru-RU"/>
        </w:rPr>
        <w:t xml:space="preserve"> понимается список, в котором указатель из некоторой ячейки направлен на такое место в списке, откуда данная ячейка может быть достигнута снова [1]. Очевидно, что теперь мы можем из любого звена списка, "перемещаясь" по указателям достичь любого другого звена. </w:t>
      </w:r>
    </w:p>
    <w:p w14:paraId="57A3A29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b/>
          <w:bCs/>
          <w:i/>
          <w:iCs/>
          <w:sz w:val="20"/>
          <w:szCs w:val="20"/>
          <w:lang w:eastAsia="ru-RU"/>
        </w:rPr>
        <w:t>Кольцевым списком (кольцом)</w:t>
      </w:r>
      <w:r w:rsidRPr="00883192">
        <w:rPr>
          <w:rFonts w:ascii="Helvetica" w:eastAsia="Times New Roman" w:hAnsi="Helvetica" w:cs="Helvetica"/>
          <w:sz w:val="20"/>
          <w:szCs w:val="20"/>
          <w:lang w:eastAsia="ru-RU"/>
        </w:rPr>
        <w:t xml:space="preserve"> на базе линейного однонаправленного списка называется линейный список, в котором указатель из некоторого звена направлен на такое звено в списке, из которого данное звено может быть достигнуто вновь. </w:t>
      </w:r>
    </w:p>
    <w:p w14:paraId="3BA2254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Опишем два способа представления однонаправленного кольцевого списка с заглавным звеном: </w:t>
      </w:r>
    </w:p>
    <w:p w14:paraId="567D9A4B" w14:textId="77777777" w:rsidR="002546E7" w:rsidRPr="00883192" w:rsidRDefault="002546E7" w:rsidP="002546E7">
      <w:p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lastRenderedPageBreak/>
        <w:drawing>
          <wp:inline distT="0" distB="0" distL="0" distR="0" wp14:anchorId="0FA94B4C" wp14:editId="6CBA5A81">
            <wp:extent cx="4526280" cy="1211580"/>
            <wp:effectExtent l="0" t="0" r="7620" b="7620"/>
            <wp:docPr id="404" name="Рисунок 404" descr="http://khpi-iip.mipk.kharkiv.edu/library/datastr/book_sod/kgsu/ris1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khpi-iip.mipk.kharkiv.edu/library/datastr/book_sod/kgsu/ris12_1.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526280" cy="12115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Рис.1. Кольцо с удаленным заглавным звеном</w:t>
      </w:r>
    </w:p>
    <w:p w14:paraId="2B95063D"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Такой кольцевой список будем называть </w:t>
      </w:r>
      <w:r w:rsidRPr="00883192">
        <w:rPr>
          <w:rFonts w:ascii="Helvetica" w:eastAsia="Times New Roman" w:hAnsi="Helvetica" w:cs="Helvetica"/>
          <w:b/>
          <w:bCs/>
          <w:i/>
          <w:iCs/>
          <w:sz w:val="20"/>
          <w:szCs w:val="20"/>
          <w:lang w:eastAsia="ru-RU"/>
        </w:rPr>
        <w:t>кольцевым списком с удаленным заглавным звеном</w:t>
      </w:r>
      <w:r w:rsidRPr="00883192">
        <w:rPr>
          <w:rFonts w:ascii="Helvetica" w:eastAsia="Times New Roman" w:hAnsi="Helvetica" w:cs="Helvetica"/>
          <w:sz w:val="20"/>
          <w:szCs w:val="20"/>
          <w:lang w:eastAsia="ru-RU"/>
        </w:rPr>
        <w:t xml:space="preserve">. </w:t>
      </w:r>
    </w:p>
    <w:p w14:paraId="0F1D2795"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b/>
          <w:bCs/>
          <w:i/>
          <w:iCs/>
          <w:sz w:val="20"/>
          <w:szCs w:val="20"/>
          <w:lang w:eastAsia="ru-RU"/>
        </w:rPr>
        <w:t>Пустой кольцевой список с удаленным заглавным звеном</w:t>
      </w:r>
      <w:r w:rsidRPr="00883192">
        <w:rPr>
          <w:rFonts w:ascii="Helvetica" w:eastAsia="Times New Roman" w:hAnsi="Helvetica" w:cs="Helvetica"/>
          <w:sz w:val="20"/>
          <w:szCs w:val="20"/>
          <w:lang w:eastAsia="ru-RU"/>
        </w:rPr>
        <w:t xml:space="preserve"> представим так: </w:t>
      </w:r>
    </w:p>
    <w:p w14:paraId="6C84354D" w14:textId="77777777" w:rsidR="002546E7" w:rsidRPr="00883192" w:rsidRDefault="002546E7" w:rsidP="002546E7">
      <w:p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442EF409" wp14:editId="5854C9C5">
            <wp:extent cx="2232660" cy="754380"/>
            <wp:effectExtent l="0" t="0" r="0" b="7620"/>
            <wp:docPr id="406" name="Рисунок 406" descr="http://khpi-iip.mipk.kharkiv.edu/library/datastr/book_sod/kgsu/ris1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khpi-iip.mipk.kharkiv.edu/library/datastr/book_sod/kgsu/ris12_2.jp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232660" cy="7543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Рис.2. Пустое кольцо с удаленным заглавным звеном</w:t>
      </w:r>
    </w:p>
    <w:p w14:paraId="26FDB154" w14:textId="77777777" w:rsidR="002546E7" w:rsidRPr="00883192" w:rsidRDefault="002546E7" w:rsidP="002546E7">
      <w:p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47CD75DD" wp14:editId="302F7D52">
            <wp:extent cx="4480560" cy="929640"/>
            <wp:effectExtent l="0" t="0" r="0" b="3810"/>
            <wp:docPr id="408" name="Рисунок 408" descr="http://khpi-iip.mipk.kharkiv.edu/library/datastr/book_sod/kgsu/ris12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khpi-iip.mipk.kharkiv.edu/library/datastr/book_sod/kgsu/ris12_3.jp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480560" cy="92964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Рис.3. Кольцо с включенным заглавным звеном</w:t>
      </w:r>
    </w:p>
    <w:p w14:paraId="6D889BC9"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А этот кольцевой список назовем </w:t>
      </w:r>
      <w:r w:rsidRPr="00883192">
        <w:rPr>
          <w:rFonts w:ascii="Helvetica" w:eastAsia="Times New Roman" w:hAnsi="Helvetica" w:cs="Helvetica"/>
          <w:b/>
          <w:bCs/>
          <w:i/>
          <w:iCs/>
          <w:sz w:val="20"/>
          <w:szCs w:val="20"/>
          <w:lang w:eastAsia="ru-RU"/>
        </w:rPr>
        <w:t>кольцевым списком с включенным заглавным звеном</w:t>
      </w:r>
      <w:r w:rsidRPr="00883192">
        <w:rPr>
          <w:rFonts w:ascii="Helvetica" w:eastAsia="Times New Roman" w:hAnsi="Helvetica" w:cs="Helvetica"/>
          <w:sz w:val="20"/>
          <w:szCs w:val="20"/>
          <w:lang w:eastAsia="ru-RU"/>
        </w:rPr>
        <w:t xml:space="preserve">. </w:t>
      </w:r>
    </w:p>
    <w:p w14:paraId="2CCD57A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b/>
          <w:bCs/>
          <w:i/>
          <w:iCs/>
          <w:sz w:val="20"/>
          <w:szCs w:val="20"/>
          <w:lang w:eastAsia="ru-RU"/>
        </w:rPr>
        <w:t>Пустой кольцевой список с включенным заглавным звеном</w:t>
      </w:r>
      <w:r w:rsidRPr="00883192">
        <w:rPr>
          <w:rFonts w:ascii="Helvetica" w:eastAsia="Times New Roman" w:hAnsi="Helvetica" w:cs="Helvetica"/>
          <w:sz w:val="20"/>
          <w:szCs w:val="20"/>
          <w:lang w:eastAsia="ru-RU"/>
        </w:rPr>
        <w:t xml:space="preserve"> представим так: </w:t>
      </w:r>
    </w:p>
    <w:p w14:paraId="5CA91974" w14:textId="77777777" w:rsidR="002546E7" w:rsidRPr="00883192" w:rsidRDefault="002546E7" w:rsidP="002546E7">
      <w:p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28E78B0E" wp14:editId="55CE70E0">
            <wp:extent cx="2484120" cy="967740"/>
            <wp:effectExtent l="0" t="0" r="0" b="3810"/>
            <wp:docPr id="409" name="Рисунок 409" descr="http://khpi-iip.mipk.kharkiv.edu/library/datastr/book_sod/kgsu/ris12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khpi-iip.mipk.kharkiv.edu/library/datastr/book_sod/kgsu/ris12_4.jp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484120" cy="96774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Рис.4. Пустое кольцо с включенным заглавным звеном</w:t>
      </w:r>
    </w:p>
    <w:p w14:paraId="5E426B47"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Рассмотрим способ построения кольцевого списка. Построение выполняется так же, как и в случае линейного однонаправленного списка с заглавным звеном, только после окончания ввода элементов кольцевого списка, в поле указателя последнего звена списка помещается адрес звена, следующего за заглавным. </w:t>
      </w:r>
    </w:p>
    <w:p w14:paraId="351A7177"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Сказанное легко формализуется: </w:t>
      </w:r>
    </w:p>
    <w:p w14:paraId="527FA09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void POSTROENIE (node **phead)</w:t>
      </w:r>
    </w:p>
    <w:p w14:paraId="053FDFA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//Построение кольцевого списка с заглавным звеном.</w:t>
      </w:r>
    </w:p>
    <w:p w14:paraId="7E74B32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//*phead - указатель на заглавное звено.</w:t>
      </w:r>
    </w:p>
    <w:p w14:paraId="5E08FD8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9F3570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el;</w:t>
      </w:r>
    </w:p>
    <w:p w14:paraId="275F3EE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struct node *t;</w:t>
      </w:r>
    </w:p>
    <w:p w14:paraId="0BFBF73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 Вначале сформируем заглавное звено.</w:t>
      </w:r>
    </w:p>
    <w:p w14:paraId="5C47924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*phead = new (node);</w:t>
      </w:r>
    </w:p>
    <w:p w14:paraId="40C4A35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t = *phead; (*t).sled = NULL;</w:t>
      </w:r>
    </w:p>
    <w:p w14:paraId="52B9F9E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cout&lt;&lt;"Вводите элементы кольца: "; cin&gt;&gt;el;</w:t>
      </w:r>
    </w:p>
    <w:p w14:paraId="43B4AB1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lastRenderedPageBreak/>
        <w:t xml:space="preserve">  </w:t>
      </w:r>
      <w:r w:rsidRPr="00883192">
        <w:rPr>
          <w:rFonts w:ascii="Helvetica" w:eastAsia="Times New Roman" w:hAnsi="Helvetica" w:cs="Helvetica"/>
          <w:sz w:val="20"/>
          <w:szCs w:val="20"/>
          <w:lang w:val="en-US" w:eastAsia="ru-RU"/>
        </w:rPr>
        <w:t>while (el!=0)</w:t>
      </w:r>
    </w:p>
    <w:p w14:paraId="0515917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(*t).sled = new (node); t = (*t).sled; (*t).elem = el; </w:t>
      </w:r>
    </w:p>
    <w:p w14:paraId="277952F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cin&gt;&gt;el;</w:t>
      </w:r>
    </w:p>
    <w:p w14:paraId="7470F9C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2D2AAFD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(*t).sled = (*(*phead)).sled;</w:t>
      </w:r>
    </w:p>
    <w:p w14:paraId="59A8AAA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36A71FC2" w14:textId="77777777" w:rsidR="002546E7" w:rsidRPr="00883192" w:rsidRDefault="002546E7" w:rsidP="002546E7">
      <w:pPr>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Вывод на экран дисплея содержимого информационных полей кольцевого списка производится до тех пор, пока рабочий указатель, перемещающийся по кольцу, не совпадет с указателем на звено, расположенное после заглавного: </w:t>
      </w:r>
    </w:p>
    <w:p w14:paraId="447A289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void VYVOD (node **phead)</w:t>
      </w:r>
    </w:p>
    <w:p w14:paraId="1D7353B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//Вывод содержимого кольцевого списка с удаленным </w:t>
      </w:r>
    </w:p>
    <w:p w14:paraId="6C60464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заглавным звеном. </w:t>
      </w:r>
    </w:p>
    <w:p w14:paraId="44763DE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//*phead - указатель на заглавное звено.</w:t>
      </w:r>
    </w:p>
    <w:p w14:paraId="0732CFC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4359792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struct node *t;</w:t>
      </w:r>
    </w:p>
    <w:p w14:paraId="5A89BD0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(**phead).sled; cout&lt;&lt; "</w:t>
      </w:r>
      <w:r w:rsidRPr="00883192">
        <w:rPr>
          <w:rFonts w:ascii="Helvetica" w:eastAsia="Times New Roman" w:hAnsi="Helvetica" w:cs="Helvetica"/>
          <w:sz w:val="20"/>
          <w:szCs w:val="20"/>
          <w:lang w:eastAsia="ru-RU"/>
        </w:rPr>
        <w:t>Кольцо</w:t>
      </w:r>
      <w:r w:rsidRPr="00883192">
        <w:rPr>
          <w:rFonts w:ascii="Helvetica" w:eastAsia="Times New Roman" w:hAnsi="Helvetica" w:cs="Helvetica"/>
          <w:sz w:val="20"/>
          <w:szCs w:val="20"/>
          <w:lang w:val="en-US" w:eastAsia="ru-RU"/>
        </w:rPr>
        <w:t>: ";</w:t>
      </w:r>
    </w:p>
    <w:p w14:paraId="7125E36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(t!=NULL)</w:t>
      </w:r>
    </w:p>
    <w:p w14:paraId="5590C34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cout&lt;&lt;(*t).elem; t = (*t).sled; </w:t>
      </w:r>
    </w:p>
    <w:p w14:paraId="2DA12A5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(t!=(**phead).sled) </w:t>
      </w:r>
    </w:p>
    <w:p w14:paraId="1AE1ABB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w:t>
      </w:r>
    </w:p>
    <w:p w14:paraId="5E844A3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cout&lt;&lt;(*t).elem; </w:t>
      </w:r>
    </w:p>
    <w:p w14:paraId="1420F50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(*t).sled; }</w:t>
      </w:r>
    </w:p>
    <w:p w14:paraId="4F65ED5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144EA82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 cout&lt;&lt;"</w:t>
      </w:r>
      <w:r w:rsidRPr="00883192">
        <w:rPr>
          <w:rFonts w:ascii="Helvetica" w:eastAsia="Times New Roman" w:hAnsi="Helvetica" w:cs="Helvetica"/>
          <w:sz w:val="20"/>
          <w:szCs w:val="20"/>
          <w:lang w:eastAsia="ru-RU"/>
        </w:rPr>
        <w:t>пусто</w:t>
      </w:r>
      <w:r w:rsidRPr="00883192">
        <w:rPr>
          <w:rFonts w:ascii="Helvetica" w:eastAsia="Times New Roman" w:hAnsi="Helvetica" w:cs="Helvetica"/>
          <w:sz w:val="20"/>
          <w:szCs w:val="20"/>
          <w:lang w:val="en-US" w:eastAsia="ru-RU"/>
        </w:rPr>
        <w:t>!\n";</w:t>
      </w:r>
    </w:p>
    <w:p w14:paraId="2895A49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0FD79564" w14:textId="77777777" w:rsidR="002546E7" w:rsidRPr="00883192" w:rsidRDefault="002546E7" w:rsidP="002546E7">
      <w:pPr>
        <w:pStyle w:val="2"/>
        <w:rPr>
          <w:rFonts w:ascii="Helvetica" w:eastAsia="Times New Roman" w:hAnsi="Helvetica" w:cs="Helvetica"/>
          <w:sz w:val="28"/>
          <w:szCs w:val="20"/>
          <w:lang w:eastAsia="ru-RU"/>
        </w:rPr>
      </w:pPr>
      <w:bookmarkStart w:id="156" w:name="_Toc517043789"/>
      <w:r w:rsidRPr="00883192">
        <w:rPr>
          <w:rFonts w:ascii="Helvetica" w:eastAsia="Times New Roman" w:hAnsi="Helvetica" w:cs="Helvetica"/>
          <w:sz w:val="28"/>
          <w:szCs w:val="20"/>
          <w:lang w:eastAsia="ru-RU"/>
        </w:rPr>
        <w:t>использование основных операций над кольцевыми списками.</w:t>
      </w:r>
      <w:bookmarkEnd w:id="156"/>
      <w:r w:rsidRPr="00883192">
        <w:rPr>
          <w:rFonts w:ascii="Helvetica" w:eastAsia="Times New Roman" w:hAnsi="Helvetica" w:cs="Helvetica"/>
          <w:sz w:val="28"/>
          <w:szCs w:val="20"/>
          <w:lang w:eastAsia="ru-RU"/>
        </w:rPr>
        <w:t xml:space="preserve"> </w:t>
      </w:r>
    </w:p>
    <w:p w14:paraId="5C8AC5B7" w14:textId="77777777" w:rsidR="002546E7" w:rsidRPr="00883192" w:rsidRDefault="004A518A" w:rsidP="002546E7">
      <w:pPr>
        <w:spacing w:after="0" w:line="240" w:lineRule="auto"/>
        <w:rPr>
          <w:rFonts w:ascii="Helvetica" w:eastAsia="Times New Roman" w:hAnsi="Helvetica" w:cs="Helvetica"/>
          <w:sz w:val="20"/>
          <w:szCs w:val="20"/>
          <w:lang w:eastAsia="ru-RU"/>
        </w:rPr>
      </w:pPr>
      <w:r>
        <w:rPr>
          <w:rFonts w:ascii="Helvetica" w:eastAsia="Times New Roman" w:hAnsi="Helvetica" w:cs="Helvetica"/>
          <w:sz w:val="20"/>
          <w:szCs w:val="20"/>
          <w:lang w:eastAsia="ru-RU"/>
        </w:rPr>
        <w:pict w14:anchorId="74D9B857">
          <v:rect id="_x0000_i1029" style="width:233.9pt;height:3pt" o:hrpct="500" o:hrstd="t" o:hrnoshade="t" o:hr="t" fillcolor="#a0a0a0" stroked="f"/>
        </w:pict>
      </w:r>
    </w:p>
    <w:p w14:paraId="52CFD3A6" w14:textId="77777777" w:rsidR="002546E7" w:rsidRPr="00883192" w:rsidRDefault="002546E7" w:rsidP="002546E7">
      <w:pPr>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На этом шаге мы приведем лишь обобщающий пример. Приведем текст программы, осуществляющий включение звена в кольцо с удаленным заглавным звеном, а также удаление звена с заданным значением информационного поля из кольца с удаленным заглавным звеном. </w:t>
      </w:r>
    </w:p>
    <w:p w14:paraId="09F75CC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#include&lt;iostream.h&gt;</w:t>
      </w:r>
    </w:p>
    <w:p w14:paraId="71AFE19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struct node</w:t>
      </w:r>
    </w:p>
    <w:p w14:paraId="036F264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5A1BDDA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elem;</w:t>
      </w:r>
    </w:p>
    <w:p w14:paraId="7A12955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*sled;</w:t>
      </w:r>
    </w:p>
    <w:p w14:paraId="35F9519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38BB5C2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class Spisok {</w:t>
      </w:r>
    </w:p>
    <w:p w14:paraId="06CC1A2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private:</w:t>
      </w:r>
    </w:p>
    <w:p w14:paraId="5F13B13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*phead,*Res;</w:t>
      </w:r>
    </w:p>
    <w:p w14:paraId="1182788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public:</w:t>
      </w:r>
    </w:p>
    <w:p w14:paraId="55569BF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Spisok () {phead=new(node);Res=NULL;}</w:t>
      </w:r>
    </w:p>
    <w:p w14:paraId="76A988F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~Spisok() {delete phead;}</w:t>
      </w:r>
    </w:p>
    <w:p w14:paraId="60F9A90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POSTROENIE ();</w:t>
      </w:r>
    </w:p>
    <w:p w14:paraId="64D65E4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VYVOD ();</w:t>
      </w:r>
    </w:p>
    <w:p w14:paraId="0EEB1FB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*POISK (int);</w:t>
      </w:r>
    </w:p>
    <w:p w14:paraId="6D2B534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InsAfter (int);</w:t>
      </w:r>
    </w:p>
    <w:p w14:paraId="3226379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InsBefore (int);</w:t>
      </w:r>
    </w:p>
    <w:p w14:paraId="7F3048B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Delete ();</w:t>
      </w:r>
    </w:p>
    <w:p w14:paraId="7A61932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DelAfter ();</w:t>
      </w:r>
    </w:p>
    <w:p w14:paraId="0C572BE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OCHISTKA();</w:t>
      </w:r>
    </w:p>
    <w:p w14:paraId="073B92E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37EC5C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0175A5A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main ()</w:t>
      </w:r>
    </w:p>
    <w:p w14:paraId="195FD88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0D0247A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Spisok A;</w:t>
      </w:r>
    </w:p>
    <w:p w14:paraId="2B838EC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el,el1;</w:t>
      </w:r>
    </w:p>
    <w:p w14:paraId="71090D7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*Res_Zn;</w:t>
      </w:r>
    </w:p>
    <w:p w14:paraId="03578EE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5110FF6A" w14:textId="77777777" w:rsidR="002546E7" w:rsidRPr="004A518A"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A</w:t>
      </w:r>
      <w:r w:rsidRPr="004A518A">
        <w:rPr>
          <w:rFonts w:ascii="Helvetica" w:eastAsia="Times New Roman" w:hAnsi="Helvetica" w:cs="Helvetica"/>
          <w:sz w:val="20"/>
          <w:szCs w:val="20"/>
          <w:lang w:val="en-US" w:eastAsia="ru-RU"/>
        </w:rPr>
        <w:t>.</w:t>
      </w:r>
      <w:r w:rsidRPr="00883192">
        <w:rPr>
          <w:rFonts w:ascii="Helvetica" w:eastAsia="Times New Roman" w:hAnsi="Helvetica" w:cs="Helvetica"/>
          <w:sz w:val="20"/>
          <w:szCs w:val="20"/>
          <w:lang w:val="en-US" w:eastAsia="ru-RU"/>
        </w:rPr>
        <w:t>POSTROENIE</w:t>
      </w:r>
      <w:r w:rsidRPr="004A518A">
        <w:rPr>
          <w:rFonts w:ascii="Helvetica" w:eastAsia="Times New Roman" w:hAnsi="Helvetica" w:cs="Helvetica"/>
          <w:sz w:val="20"/>
          <w:szCs w:val="20"/>
          <w:lang w:val="en-US" w:eastAsia="ru-RU"/>
        </w:rPr>
        <w:t>();</w:t>
      </w:r>
    </w:p>
    <w:p w14:paraId="14236FC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4A518A">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A.VYVOD();</w:t>
      </w:r>
    </w:p>
    <w:p w14:paraId="2E832EA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cout&lt;&lt;"\nВведите элемент звена, после которого ";</w:t>
      </w:r>
    </w:p>
    <w:p w14:paraId="79A2B4C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cout&lt;&lt;"осуществляется вставка: ";</w:t>
      </w:r>
    </w:p>
    <w:p w14:paraId="71FF3CB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lastRenderedPageBreak/>
        <w:t xml:space="preserve">  cin&gt;&gt;el;</w:t>
      </w:r>
    </w:p>
    <w:p w14:paraId="67CA333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cout&lt;&lt;"\nВведите элемент вставляемого звена: ";</w:t>
      </w:r>
    </w:p>
    <w:p w14:paraId="531CB2D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cin&gt;&gt;el1;</w:t>
      </w:r>
    </w:p>
    <w:p w14:paraId="0F06538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(A.POISK(el)!=NULL)</w:t>
      </w:r>
    </w:p>
    <w:p w14:paraId="00BF1EF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A.InsAfter (el1); A.VYVOD ();}</w:t>
      </w:r>
    </w:p>
    <w:p w14:paraId="3F1390B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else  cout&lt;&lt;"Звена с заданным элементом в кольце нет!";</w:t>
      </w:r>
    </w:p>
    <w:p w14:paraId="6CA2C18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cout&lt;&lt;"\nВведите элемент звена, перед которым ";</w:t>
      </w:r>
    </w:p>
    <w:p w14:paraId="3AE7143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cout&lt;&lt;"осуществляется вставка: ";</w:t>
      </w:r>
    </w:p>
    <w:p w14:paraId="4DFF301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cin&gt;&gt;el;</w:t>
      </w:r>
    </w:p>
    <w:p w14:paraId="51E3A47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cout&lt;&lt;"Введите элемент вставляемого звена: ";</w:t>
      </w:r>
    </w:p>
    <w:p w14:paraId="252A1E9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cin&gt;&gt;el1;</w:t>
      </w:r>
    </w:p>
    <w:p w14:paraId="5BE5204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(A.POISK(el)!=NULL)</w:t>
      </w:r>
    </w:p>
    <w:p w14:paraId="001473A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2BA58D0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A.InsBefore(el1); A.VYVOD ();</w:t>
      </w:r>
    </w:p>
    <w:p w14:paraId="0921458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5C76162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else  cout&lt;&lt;"Звена с заданным элементом в кольце нет!";</w:t>
      </w:r>
    </w:p>
    <w:p w14:paraId="393DA20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cout&lt;&lt;"\nВведите элемент удаляемого звена: ";</w:t>
      </w:r>
    </w:p>
    <w:p w14:paraId="0C7DACA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cin&gt;&gt;el;</w:t>
      </w:r>
    </w:p>
    <w:p w14:paraId="4C56434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(A.POISK(el)!=NULL)</w:t>
      </w:r>
    </w:p>
    <w:p w14:paraId="24602A9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184E283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A.Delete (); A.VYVOD ();</w:t>
      </w:r>
    </w:p>
    <w:p w14:paraId="09688AA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0A9C4B5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else  cout&lt;&lt;"Звена с заданным элементом в кольце нет!";</w:t>
      </w:r>
    </w:p>
    <w:p w14:paraId="2903093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cout&lt;&lt;"\nВведите элемент звена, ";</w:t>
      </w:r>
    </w:p>
    <w:p w14:paraId="74848CA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cout&lt;&lt;"после которого нужно удалять: ";</w:t>
      </w:r>
    </w:p>
    <w:p w14:paraId="1C155D3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cin&gt;&gt;el;</w:t>
      </w:r>
    </w:p>
    <w:p w14:paraId="7AA6637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(A.POISK(el)!=NULL)</w:t>
      </w:r>
    </w:p>
    <w:p w14:paraId="5C43C86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2F6C7D3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A.DelAfter (); A.VYVOD ();</w:t>
      </w:r>
    </w:p>
    <w:p w14:paraId="700CD11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36BD5F7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else  cout&lt;&lt;" Звена с заданным элементом в кольце нет!";</w:t>
      </w:r>
    </w:p>
    <w:p w14:paraId="1A03BCB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A.OCHISTKA();</w:t>
      </w:r>
    </w:p>
    <w:p w14:paraId="1C6C38B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7EC9663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0F63A86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Spisok::POSTROENIE ()</w:t>
      </w:r>
    </w:p>
    <w:p w14:paraId="7D40F9B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//Построение кольцевого списка с удаленным заглавным звеном.</w:t>
      </w:r>
    </w:p>
    <w:p w14:paraId="40B7FFE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//phead - указатель на заглавное звено.</w:t>
      </w:r>
    </w:p>
    <w:p w14:paraId="6DE1EE0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0F76697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*t;</w:t>
      </w:r>
    </w:p>
    <w:p w14:paraId="4CB83D0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el;</w:t>
      </w:r>
    </w:p>
    <w:p w14:paraId="53098CE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3070756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phead; (*t).sled = NULL;</w:t>
      </w:r>
    </w:p>
    <w:p w14:paraId="6555D72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cout&lt;&lt;"Вводите элементы кольца: ";</w:t>
      </w:r>
    </w:p>
    <w:p w14:paraId="292CA78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cin&gt;&gt;el;</w:t>
      </w:r>
    </w:p>
    <w:p w14:paraId="31229E4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while  (el!=0)</w:t>
      </w:r>
    </w:p>
    <w:p w14:paraId="181F269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7E195BE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(*t).sled = new (node);</w:t>
      </w:r>
    </w:p>
    <w:p w14:paraId="2DE7AB5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(*t).sled; (*t).elem = el;</w:t>
      </w:r>
    </w:p>
    <w:p w14:paraId="2BA4531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cin&gt;&gt;el;}</w:t>
      </w:r>
    </w:p>
    <w:p w14:paraId="5A154FB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(*t).sled = (*phead).sled;</w:t>
      </w:r>
    </w:p>
    <w:p w14:paraId="7E9FBA3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50B83D5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4716905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void Spisok::VYVOD ()</w:t>
      </w:r>
    </w:p>
    <w:p w14:paraId="47AB5F7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//Вывод содержимого кольцевого списка с удаленным заглавным звеном.</w:t>
      </w:r>
    </w:p>
    <w:p w14:paraId="147A7BF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//phead - указатель на заглавное звено.</w:t>
      </w:r>
    </w:p>
    <w:p w14:paraId="39F1EEB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15EFF3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*t;</w:t>
      </w:r>
    </w:p>
    <w:p w14:paraId="04712DE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(*phead).sled;</w:t>
      </w:r>
    </w:p>
    <w:p w14:paraId="04F9EF3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w:t>
      </w:r>
      <w:r w:rsidRPr="00883192">
        <w:rPr>
          <w:rFonts w:ascii="Helvetica" w:eastAsia="Times New Roman" w:hAnsi="Helvetica" w:cs="Helvetica"/>
          <w:sz w:val="20"/>
          <w:szCs w:val="20"/>
          <w:lang w:eastAsia="ru-RU"/>
        </w:rPr>
        <w:t>Кольцо</w:t>
      </w:r>
      <w:r w:rsidRPr="00883192">
        <w:rPr>
          <w:rFonts w:ascii="Helvetica" w:eastAsia="Times New Roman" w:hAnsi="Helvetica" w:cs="Helvetica"/>
          <w:sz w:val="20"/>
          <w:szCs w:val="20"/>
          <w:lang w:val="en-US" w:eastAsia="ru-RU"/>
        </w:rPr>
        <w:t>: ";</w:t>
      </w:r>
    </w:p>
    <w:p w14:paraId="035B396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(t!=NULL)</w:t>
      </w:r>
    </w:p>
    <w:p w14:paraId="5DB6A44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42C9DD1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cout&lt;&lt;(*t).elem&lt;&lt;" "; t = (*t).sled;</w:t>
      </w:r>
    </w:p>
    <w:p w14:paraId="5532866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(t!=(*phead).sled)</w:t>
      </w:r>
    </w:p>
    <w:p w14:paraId="0E5B043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lastRenderedPageBreak/>
        <w:t xml:space="preserve">    { cout&lt;&lt;(*t).elem &lt;&lt; " "; t = (*t).sled; }</w:t>
      </w:r>
    </w:p>
    <w:p w14:paraId="54BDBA4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0D9FF8C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  cout&lt;&lt;"</w:t>
      </w:r>
      <w:r w:rsidRPr="00883192">
        <w:rPr>
          <w:rFonts w:ascii="Helvetica" w:eastAsia="Times New Roman" w:hAnsi="Helvetica" w:cs="Helvetica"/>
          <w:sz w:val="20"/>
          <w:szCs w:val="20"/>
          <w:lang w:eastAsia="ru-RU"/>
        </w:rPr>
        <w:t>пусто</w:t>
      </w:r>
      <w:r w:rsidRPr="00883192">
        <w:rPr>
          <w:rFonts w:ascii="Helvetica" w:eastAsia="Times New Roman" w:hAnsi="Helvetica" w:cs="Helvetica"/>
          <w:sz w:val="20"/>
          <w:szCs w:val="20"/>
          <w:lang w:val="en-US" w:eastAsia="ru-RU"/>
        </w:rPr>
        <w:t>!\n";</w:t>
      </w:r>
    </w:p>
    <w:p w14:paraId="4D17D2F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2605446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331E8BE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node *Spisok:: POISK (int el)</w:t>
      </w:r>
    </w:p>
    <w:p w14:paraId="35EAA86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//Поиск элемента el в кольцевом списке phead.  </w:t>
      </w:r>
    </w:p>
    <w:p w14:paraId="064BAF8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//Если элемент найден, то Res содержит указатель на звено,</w:t>
      </w:r>
    </w:p>
    <w:p w14:paraId="20993FF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//содержащее элемент el. В противном случае - NULL. </w:t>
      </w:r>
    </w:p>
    <w:p w14:paraId="32376E2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38980F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*t;</w:t>
      </w:r>
    </w:p>
    <w:p w14:paraId="1D2589C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Res = NULL; t =(*phead).sled;</w:t>
      </w:r>
    </w:p>
    <w:p w14:paraId="44236F6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((*t).sled!=(*phead).sled &amp;&amp; Res==NULL)</w:t>
      </w:r>
    </w:p>
    <w:p w14:paraId="1E75DA0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((*t).elem==el) Res = t;</w:t>
      </w:r>
    </w:p>
    <w:p w14:paraId="2A38F71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  t = (*t).sled;</w:t>
      </w:r>
    </w:p>
    <w:p w14:paraId="666BCC9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5094FFF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(Res==NULL &amp;&amp; (*t).elem==el)</w:t>
      </w:r>
    </w:p>
    <w:p w14:paraId="7F2CA6A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Res = t;</w:t>
      </w:r>
    </w:p>
    <w:p w14:paraId="6F01710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25596A1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return Res;</w:t>
      </w:r>
    </w:p>
    <w:p w14:paraId="7248B54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6A5F16F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5D02031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Spisok::InsAfter (int el)</w:t>
      </w:r>
    </w:p>
    <w:p w14:paraId="313D43A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//Включение звена с информационным полем el в кольцо</w:t>
      </w:r>
    </w:p>
    <w:p w14:paraId="16591D4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//после звена, на которое указывает ссылка Res. </w:t>
      </w:r>
    </w:p>
    <w:p w14:paraId="73C5352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6F95563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*q;</w:t>
      </w:r>
    </w:p>
    <w:p w14:paraId="4F193A3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15DC5AA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 = new (node);</w:t>
      </w:r>
    </w:p>
    <w:p w14:paraId="418DA0D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(*q).elem = el; (*q).sled = (*Res).sled;</w:t>
      </w:r>
    </w:p>
    <w:p w14:paraId="716117F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(*Res).sled = q;</w:t>
      </w:r>
    </w:p>
    <w:p w14:paraId="34E1958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4D334A3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43B313D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Spisok::InsBefore (int el)</w:t>
      </w:r>
    </w:p>
    <w:p w14:paraId="480C321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//Включение звена с информационным полем el в кольцо</w:t>
      </w:r>
    </w:p>
    <w:p w14:paraId="16EA44D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//перед звеном, на которое указывает ссылка Res. </w:t>
      </w:r>
    </w:p>
    <w:p w14:paraId="345EE31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3739AE2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*q;</w:t>
      </w:r>
    </w:p>
    <w:p w14:paraId="3ADC24F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 = new (node);</w:t>
      </w:r>
    </w:p>
    <w:p w14:paraId="2A82835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(*q).elem = (*Res).elem; (*q).sled = (*Res).sled;</w:t>
      </w:r>
    </w:p>
    <w:p w14:paraId="6BF5DDF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(*Res).elem = el; (*Res).sled = q;</w:t>
      </w:r>
    </w:p>
    <w:p w14:paraId="52508D5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774B295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197D7CD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void Spisok::Delete ()</w:t>
      </w:r>
    </w:p>
    <w:p w14:paraId="7E2B31B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//Удаление звена, на которое указывает ссылка Res, </w:t>
      </w:r>
    </w:p>
    <w:p w14:paraId="5A1F7C7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//из кольцевого списка с удаленным заглавным звеном,</w:t>
      </w:r>
    </w:p>
    <w:p w14:paraId="04F5ED2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//заданного указателем phead. </w:t>
      </w:r>
    </w:p>
    <w:p w14:paraId="6998569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143F0C7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 *z,*q;</w:t>
      </w:r>
    </w:p>
    <w:p w14:paraId="51CE05C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67BF6C6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if  ((*Res).sled!=(*phead).sled)</w:t>
      </w:r>
    </w:p>
    <w:p w14:paraId="35AE29C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7585448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 = (*Res).sled;</w:t>
      </w:r>
    </w:p>
    <w:p w14:paraId="14A3DB3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(*Res).elem = (*((*Res).sled)).elem;</w:t>
      </w:r>
    </w:p>
    <w:p w14:paraId="6D1CDE4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(*Res).sled = (*((*Res).sled)).sled;</w:t>
      </w:r>
    </w:p>
    <w:p w14:paraId="0789720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delete q;</w:t>
      </w:r>
    </w:p>
    <w:p w14:paraId="3EE8AE7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7F7AEED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  if  ((*Res).sled==Res)</w:t>
      </w:r>
    </w:p>
    <w:p w14:paraId="2A298A7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16B2DC4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В</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кольце</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единственное</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звено</w:t>
      </w:r>
      <w:r w:rsidRPr="00883192">
        <w:rPr>
          <w:rFonts w:ascii="Helvetica" w:eastAsia="Times New Roman" w:hAnsi="Helvetica" w:cs="Helvetica"/>
          <w:sz w:val="20"/>
          <w:szCs w:val="20"/>
          <w:lang w:val="en-US" w:eastAsia="ru-RU"/>
        </w:rPr>
        <w:t>.</w:t>
      </w:r>
    </w:p>
    <w:p w14:paraId="66B8E40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 = (*phead).sled; (*phead).sled = NULL;</w:t>
      </w:r>
    </w:p>
    <w:p w14:paraId="5E11041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delete q; cout&lt;&lt;"</w:t>
      </w:r>
      <w:r w:rsidRPr="00883192">
        <w:rPr>
          <w:rFonts w:ascii="Helvetica" w:eastAsia="Times New Roman" w:hAnsi="Helvetica" w:cs="Helvetica"/>
          <w:sz w:val="20"/>
          <w:szCs w:val="20"/>
          <w:lang w:eastAsia="ru-RU"/>
        </w:rPr>
        <w:t>Кольцо</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пусто</w:t>
      </w:r>
      <w:r w:rsidRPr="00883192">
        <w:rPr>
          <w:rFonts w:ascii="Helvetica" w:eastAsia="Times New Roman" w:hAnsi="Helvetica" w:cs="Helvetica"/>
          <w:sz w:val="20"/>
          <w:szCs w:val="20"/>
          <w:lang w:val="en-US" w:eastAsia="ru-RU"/>
        </w:rPr>
        <w:t>!";</w:t>
      </w:r>
    </w:p>
    <w:p w14:paraId="4DD7940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6256423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lastRenderedPageBreak/>
        <w:t xml:space="preserve">       else</w:t>
      </w:r>
    </w:p>
    <w:p w14:paraId="2237B70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4E75B9C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//Удаляется "последнее" звено кольца.</w:t>
      </w:r>
    </w:p>
    <w:p w14:paraId="1565A5A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z = phead; q = (*phead).sled;</w:t>
      </w:r>
    </w:p>
    <w:p w14:paraId="779173C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(q!=Res)</w:t>
      </w:r>
    </w:p>
    <w:p w14:paraId="221461C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z = q; q = (*q).sled; }</w:t>
      </w:r>
    </w:p>
    <w:p w14:paraId="02F7F52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(*z).sled = (*((*z).sled)).sled;</w:t>
      </w:r>
    </w:p>
    <w:p w14:paraId="7D837A5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delete q;</w:t>
      </w:r>
    </w:p>
    <w:p w14:paraId="37F8E11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61DF90B5" w14:textId="77777777" w:rsidR="002546E7" w:rsidRPr="00654A6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654A66">
        <w:rPr>
          <w:rFonts w:ascii="Helvetica" w:eastAsia="Times New Roman" w:hAnsi="Helvetica" w:cs="Helvetica"/>
          <w:sz w:val="20"/>
          <w:szCs w:val="20"/>
          <w:lang w:val="en-US" w:eastAsia="ru-RU"/>
        </w:rPr>
        <w:t>}</w:t>
      </w:r>
    </w:p>
    <w:p w14:paraId="58BF64CA" w14:textId="77777777" w:rsidR="002546E7" w:rsidRPr="00654A6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418A8EF2" w14:textId="77777777" w:rsidR="002546E7" w:rsidRPr="00654A6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w:t>
      </w:r>
      <w:r w:rsidRPr="00654A66">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val="en-US" w:eastAsia="ru-RU"/>
        </w:rPr>
        <w:t>Spisok</w:t>
      </w:r>
      <w:r w:rsidRPr="00654A66">
        <w:rPr>
          <w:rFonts w:ascii="Helvetica" w:eastAsia="Times New Roman" w:hAnsi="Helvetica" w:cs="Helvetica"/>
          <w:sz w:val="20"/>
          <w:szCs w:val="20"/>
          <w:lang w:val="en-US" w:eastAsia="ru-RU"/>
        </w:rPr>
        <w:t>::</w:t>
      </w:r>
      <w:r w:rsidRPr="00883192">
        <w:rPr>
          <w:rFonts w:ascii="Helvetica" w:eastAsia="Times New Roman" w:hAnsi="Helvetica" w:cs="Helvetica"/>
          <w:sz w:val="20"/>
          <w:szCs w:val="20"/>
          <w:lang w:val="en-US" w:eastAsia="ru-RU"/>
        </w:rPr>
        <w:t>DelAfter</w:t>
      </w:r>
      <w:r w:rsidRPr="00654A66">
        <w:rPr>
          <w:rFonts w:ascii="Helvetica" w:eastAsia="Times New Roman" w:hAnsi="Helvetica" w:cs="Helvetica"/>
          <w:sz w:val="20"/>
          <w:szCs w:val="20"/>
          <w:lang w:val="en-US" w:eastAsia="ru-RU"/>
        </w:rPr>
        <w:t xml:space="preserve"> ()</w:t>
      </w:r>
    </w:p>
    <w:p w14:paraId="7B9AB38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//Удаление звена, расположенного после звена,</w:t>
      </w:r>
    </w:p>
    <w:p w14:paraId="78E6252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//на которое указывает ссылка Res, </w:t>
      </w:r>
    </w:p>
    <w:p w14:paraId="302CEED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//из кольцевого списка с удаленным заглавным звеном,</w:t>
      </w:r>
    </w:p>
    <w:p w14:paraId="46D275B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//заданного указателем phead. </w:t>
      </w:r>
    </w:p>
    <w:p w14:paraId="12FA79E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2E240C0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 *q;</w:t>
      </w:r>
    </w:p>
    <w:p w14:paraId="37EF4D3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72718EB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if  ((*Res).sled!=(*phead).sled)</w:t>
      </w:r>
    </w:p>
    <w:p w14:paraId="097DFA7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40FEB9B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//Ссылка Res не указывает на последнее звено. </w:t>
      </w:r>
    </w:p>
    <w:p w14:paraId="07277F7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q = (*Res).sled;</w:t>
      </w:r>
    </w:p>
    <w:p w14:paraId="1150E35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(*Res).sled = (*((*Res).sled)).sled;</w:t>
      </w:r>
    </w:p>
    <w:p w14:paraId="672EAA3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delete q;</w:t>
      </w:r>
    </w:p>
    <w:p w14:paraId="0445EF5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09FC3FF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  if  ((*Res).sled==Res)</w:t>
      </w:r>
    </w:p>
    <w:p w14:paraId="2D2DB7C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4DEFFBB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//Удаляемое звено - единственное в кольце. </w:t>
      </w:r>
    </w:p>
    <w:p w14:paraId="0A99BFE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q = (*phead).sled; (*phead).sled = NULL;</w:t>
      </w:r>
    </w:p>
    <w:p w14:paraId="4763E1E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delete q; cout&lt;&lt;"</w:t>
      </w:r>
      <w:r w:rsidRPr="00883192">
        <w:rPr>
          <w:rFonts w:ascii="Helvetica" w:eastAsia="Times New Roman" w:hAnsi="Helvetica" w:cs="Helvetica"/>
          <w:sz w:val="20"/>
          <w:szCs w:val="20"/>
          <w:lang w:eastAsia="ru-RU"/>
        </w:rPr>
        <w:t>Кольцо</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пусто</w:t>
      </w:r>
      <w:r w:rsidRPr="00883192">
        <w:rPr>
          <w:rFonts w:ascii="Helvetica" w:eastAsia="Times New Roman" w:hAnsi="Helvetica" w:cs="Helvetica"/>
          <w:sz w:val="20"/>
          <w:szCs w:val="20"/>
          <w:lang w:val="en-US" w:eastAsia="ru-RU"/>
        </w:rPr>
        <w:t>!";</w:t>
      </w:r>
    </w:p>
    <w:p w14:paraId="5DDD29D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089BD4D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else</w:t>
      </w:r>
    </w:p>
    <w:p w14:paraId="5D3FD4A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74CDE12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//Удаляемое звено - первое в кольце и не единственное.</w:t>
      </w:r>
    </w:p>
    <w:p w14:paraId="1942C6B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q = (*phead).sled;</w:t>
      </w:r>
    </w:p>
    <w:p w14:paraId="31CE53F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(*Res).sled = (*((*Res).sled)).sled;</w:t>
      </w:r>
    </w:p>
    <w:p w14:paraId="537708E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(*phead).sled  = (*Res).sled; delete q;</w:t>
      </w:r>
    </w:p>
    <w:p w14:paraId="189CB91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4F7686C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11D095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21FCE77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Spisok::OCHISTKA()</w:t>
      </w:r>
    </w:p>
    <w:p w14:paraId="7E47856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8D6D3A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*q,*q1;// </w:t>
      </w:r>
      <w:r w:rsidRPr="00883192">
        <w:rPr>
          <w:rFonts w:ascii="Helvetica" w:eastAsia="Times New Roman" w:hAnsi="Helvetica" w:cs="Helvetica"/>
          <w:sz w:val="20"/>
          <w:szCs w:val="20"/>
          <w:lang w:eastAsia="ru-RU"/>
        </w:rPr>
        <w:t>Рабочие</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указатели</w:t>
      </w:r>
      <w:r w:rsidRPr="00883192">
        <w:rPr>
          <w:rFonts w:ascii="Helvetica" w:eastAsia="Times New Roman" w:hAnsi="Helvetica" w:cs="Helvetica"/>
          <w:sz w:val="20"/>
          <w:szCs w:val="20"/>
          <w:lang w:val="en-US" w:eastAsia="ru-RU"/>
        </w:rPr>
        <w:t>.</w:t>
      </w:r>
    </w:p>
    <w:p w14:paraId="0483AAD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q = phead;</w:t>
      </w:r>
    </w:p>
    <w:p w14:paraId="4A3D611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q1 = (*q).sled; // Указатель q1 "опережает" указатель q.</w:t>
      </w:r>
    </w:p>
    <w:p w14:paraId="2FC222D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do {</w:t>
      </w:r>
    </w:p>
    <w:p w14:paraId="45BF857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 = q1;</w:t>
      </w:r>
    </w:p>
    <w:p w14:paraId="5F71287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q1 = (*q1).sled;</w:t>
      </w:r>
    </w:p>
    <w:p w14:paraId="132B049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delete q;</w:t>
      </w:r>
    </w:p>
    <w:p w14:paraId="745C3C7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1188AE1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(q1!=(*phead).sled);</w:t>
      </w:r>
    </w:p>
    <w:p w14:paraId="438BBB2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6297278C" w14:textId="067967A4" w:rsidR="002546E7" w:rsidRPr="00883192" w:rsidRDefault="00120290" w:rsidP="002546E7">
      <w:pPr>
        <w:pStyle w:val="1"/>
        <w:rPr>
          <w:rFonts w:ascii="Helvetica" w:hAnsi="Helvetica" w:cs="Helvetica"/>
          <w:sz w:val="28"/>
          <w:szCs w:val="20"/>
        </w:rPr>
      </w:pPr>
      <w:bookmarkStart w:id="157" w:name="_Toc517043790"/>
      <w:r w:rsidRPr="00654A66">
        <w:rPr>
          <w:rFonts w:ascii="Helvetica" w:hAnsi="Helvetica" w:cs="Helvetica"/>
          <w:sz w:val="28"/>
          <w:szCs w:val="20"/>
        </w:rPr>
        <w:lastRenderedPageBreak/>
        <w:t>59.</w:t>
      </w:r>
      <w:r w:rsidR="002546E7" w:rsidRPr="00883192">
        <w:rPr>
          <w:rFonts w:ascii="Helvetica" w:hAnsi="Helvetica" w:cs="Helvetica"/>
          <w:sz w:val="28"/>
          <w:szCs w:val="20"/>
        </w:rPr>
        <w:t>Динамические структуры данных C++. Списки магазинного типа. Списки магазинного типа. Очереди. Формирование очереди. Добавление звена к очереди. Удаление звена из очереди.</w:t>
      </w:r>
      <w:bookmarkEnd w:id="157"/>
      <w:r w:rsidR="002546E7" w:rsidRPr="00883192">
        <w:rPr>
          <w:rFonts w:ascii="Helvetica" w:hAnsi="Helvetica" w:cs="Helvetica"/>
          <w:sz w:val="28"/>
          <w:szCs w:val="20"/>
        </w:rPr>
        <w:t xml:space="preserve"> </w:t>
      </w:r>
    </w:p>
    <w:p w14:paraId="5BD50D09" w14:textId="77777777" w:rsidR="002546E7" w:rsidRPr="00883192" w:rsidRDefault="002546E7" w:rsidP="002546E7">
      <w:pPr>
        <w:pStyle w:val="2"/>
        <w:rPr>
          <w:rFonts w:ascii="Helvetica" w:hAnsi="Helvetica" w:cs="Helvetica"/>
          <w:sz w:val="28"/>
          <w:szCs w:val="20"/>
        </w:rPr>
      </w:pPr>
      <w:bookmarkStart w:id="158" w:name="_Toc517042836"/>
      <w:bookmarkStart w:id="159" w:name="_Toc517043791"/>
      <w:r w:rsidRPr="00883192">
        <w:rPr>
          <w:rFonts w:ascii="Helvetica" w:hAnsi="Helvetica" w:cs="Helvetica"/>
          <w:sz w:val="28"/>
          <w:szCs w:val="20"/>
        </w:rPr>
        <w:t>Общая характеристика списков магазинного типа .</w:t>
      </w:r>
      <w:bookmarkEnd w:id="158"/>
      <w:bookmarkEnd w:id="159"/>
      <w:r w:rsidRPr="00883192">
        <w:rPr>
          <w:rFonts w:ascii="Helvetica" w:hAnsi="Helvetica" w:cs="Helvetica"/>
          <w:sz w:val="28"/>
          <w:szCs w:val="20"/>
        </w:rPr>
        <w:t xml:space="preserve"> </w:t>
      </w:r>
    </w:p>
    <w:p w14:paraId="1761F0AF" w14:textId="77777777" w:rsidR="002546E7" w:rsidRPr="00883192" w:rsidRDefault="002546E7" w:rsidP="002546E7">
      <w:pPr>
        <w:pStyle w:val="a4"/>
        <w:rPr>
          <w:rFonts w:ascii="Helvetica" w:hAnsi="Helvetica" w:cs="Helvetica"/>
          <w:sz w:val="20"/>
          <w:szCs w:val="20"/>
        </w:rPr>
      </w:pPr>
      <w:r w:rsidRPr="00883192">
        <w:rPr>
          <w:rFonts w:ascii="Helvetica" w:hAnsi="Helvetica" w:cs="Helvetica"/>
          <w:sz w:val="20"/>
          <w:szCs w:val="20"/>
        </w:rPr>
        <w:t xml:space="preserve">    В практике информационного моделирования часто используются линейные списки, в которых включение, исключение или доступ к звеньям почти всегда производится в первом или последнем звеньях. </w:t>
      </w:r>
    </w:p>
    <w:p w14:paraId="235B17F5" w14:textId="77777777" w:rsidR="002546E7" w:rsidRPr="00883192" w:rsidRDefault="002546E7" w:rsidP="002546E7">
      <w:pPr>
        <w:pStyle w:val="a4"/>
        <w:rPr>
          <w:rFonts w:ascii="Helvetica" w:hAnsi="Helvetica" w:cs="Helvetica"/>
          <w:sz w:val="20"/>
          <w:szCs w:val="20"/>
        </w:rPr>
      </w:pPr>
      <w:r w:rsidRPr="00883192">
        <w:rPr>
          <w:rFonts w:ascii="Helvetica" w:hAnsi="Helvetica" w:cs="Helvetica"/>
          <w:sz w:val="20"/>
          <w:szCs w:val="20"/>
        </w:rPr>
        <w:t xml:space="preserve">    Назовем </w:t>
      </w:r>
      <w:r w:rsidRPr="00883192">
        <w:rPr>
          <w:rFonts w:ascii="Helvetica" w:hAnsi="Helvetica" w:cs="Helvetica"/>
          <w:b/>
          <w:bCs/>
          <w:i/>
          <w:iCs/>
          <w:sz w:val="20"/>
          <w:szCs w:val="20"/>
        </w:rPr>
        <w:t>списком магазинного типа</w:t>
      </w:r>
      <w:r w:rsidRPr="00883192">
        <w:rPr>
          <w:rFonts w:ascii="Helvetica" w:hAnsi="Helvetica" w:cs="Helvetica"/>
          <w:sz w:val="20"/>
          <w:szCs w:val="20"/>
        </w:rPr>
        <w:t xml:space="preserve"> линейный список, все звенья которого вставляются и удаляются только с одного или обоих концов списка. Списки магазинного типа подразделяются на </w:t>
      </w:r>
      <w:r w:rsidRPr="00883192">
        <w:rPr>
          <w:rFonts w:ascii="Helvetica" w:hAnsi="Helvetica" w:cs="Helvetica"/>
          <w:b/>
          <w:bCs/>
          <w:i/>
          <w:iCs/>
          <w:sz w:val="20"/>
          <w:szCs w:val="20"/>
        </w:rPr>
        <w:t>очереди, стеки</w:t>
      </w:r>
      <w:r w:rsidRPr="00883192">
        <w:rPr>
          <w:rFonts w:ascii="Helvetica" w:hAnsi="Helvetica" w:cs="Helvetica"/>
          <w:sz w:val="20"/>
          <w:szCs w:val="20"/>
        </w:rPr>
        <w:t xml:space="preserve"> и </w:t>
      </w:r>
      <w:r w:rsidRPr="00883192">
        <w:rPr>
          <w:rFonts w:ascii="Helvetica" w:hAnsi="Helvetica" w:cs="Helvetica"/>
          <w:b/>
          <w:bCs/>
          <w:i/>
          <w:iCs/>
          <w:sz w:val="20"/>
          <w:szCs w:val="20"/>
        </w:rPr>
        <w:t>деки</w:t>
      </w:r>
      <w:r w:rsidRPr="00883192">
        <w:rPr>
          <w:rFonts w:ascii="Helvetica" w:hAnsi="Helvetica" w:cs="Helvetica"/>
          <w:sz w:val="20"/>
          <w:szCs w:val="20"/>
        </w:rPr>
        <w:t xml:space="preserve">. </w:t>
      </w:r>
    </w:p>
    <w:p w14:paraId="78B2D62F" w14:textId="77777777" w:rsidR="002546E7" w:rsidRPr="00883192" w:rsidRDefault="002546E7" w:rsidP="002546E7">
      <w:pPr>
        <w:pStyle w:val="a4"/>
        <w:rPr>
          <w:rFonts w:ascii="Helvetica" w:hAnsi="Helvetica" w:cs="Helvetica"/>
          <w:sz w:val="20"/>
          <w:szCs w:val="20"/>
        </w:rPr>
      </w:pPr>
      <w:r w:rsidRPr="00883192">
        <w:rPr>
          <w:rFonts w:ascii="Helvetica" w:hAnsi="Helvetica" w:cs="Helvetica"/>
          <w:sz w:val="20"/>
          <w:szCs w:val="20"/>
        </w:rPr>
        <w:t xml:space="preserve">    </w:t>
      </w:r>
      <w:r w:rsidRPr="00883192">
        <w:rPr>
          <w:rFonts w:ascii="Helvetica" w:hAnsi="Helvetica" w:cs="Helvetica"/>
          <w:b/>
          <w:bCs/>
          <w:i/>
          <w:iCs/>
          <w:sz w:val="20"/>
          <w:szCs w:val="20"/>
        </w:rPr>
        <w:t>Очередь</w:t>
      </w:r>
      <w:r w:rsidRPr="00883192">
        <w:rPr>
          <w:rFonts w:ascii="Helvetica" w:hAnsi="Helvetica" w:cs="Helvetica"/>
          <w:sz w:val="20"/>
          <w:szCs w:val="20"/>
        </w:rPr>
        <w:t xml:space="preserve"> - список магазинного типа, в котором все включения производятся на одном конце списка, а все исключения делаются на другом его конце. </w:t>
      </w:r>
    </w:p>
    <w:p w14:paraId="7FCFD483" w14:textId="77777777" w:rsidR="002546E7" w:rsidRPr="00883192" w:rsidRDefault="002546E7" w:rsidP="002546E7">
      <w:pPr>
        <w:pStyle w:val="a4"/>
        <w:rPr>
          <w:rFonts w:ascii="Helvetica" w:hAnsi="Helvetica" w:cs="Helvetica"/>
          <w:sz w:val="20"/>
          <w:szCs w:val="20"/>
        </w:rPr>
      </w:pPr>
      <w:r w:rsidRPr="00883192">
        <w:rPr>
          <w:rFonts w:ascii="Helvetica" w:hAnsi="Helvetica" w:cs="Helvetica"/>
          <w:sz w:val="20"/>
          <w:szCs w:val="20"/>
        </w:rPr>
        <w:t xml:space="preserve">    Очередь иногда называют </w:t>
      </w:r>
      <w:r w:rsidRPr="00883192">
        <w:rPr>
          <w:rFonts w:ascii="Helvetica" w:hAnsi="Helvetica" w:cs="Helvetica"/>
          <w:b/>
          <w:bCs/>
          <w:i/>
          <w:iCs/>
          <w:sz w:val="20"/>
          <w:szCs w:val="20"/>
        </w:rPr>
        <w:t>циклической памятью</w:t>
      </w:r>
      <w:r w:rsidRPr="00883192">
        <w:rPr>
          <w:rFonts w:ascii="Helvetica" w:hAnsi="Helvetica" w:cs="Helvetica"/>
          <w:sz w:val="20"/>
          <w:szCs w:val="20"/>
        </w:rPr>
        <w:t xml:space="preserve"> или </w:t>
      </w:r>
      <w:r w:rsidRPr="00883192">
        <w:rPr>
          <w:rFonts w:ascii="Helvetica" w:hAnsi="Helvetica" w:cs="Helvetica"/>
          <w:b/>
          <w:bCs/>
          <w:i/>
          <w:iCs/>
          <w:sz w:val="20"/>
          <w:szCs w:val="20"/>
        </w:rPr>
        <w:t>списком типа</w:t>
      </w:r>
      <w:r w:rsidRPr="00883192">
        <w:rPr>
          <w:rFonts w:ascii="Helvetica" w:hAnsi="Helvetica" w:cs="Helvetica"/>
          <w:sz w:val="20"/>
          <w:szCs w:val="20"/>
        </w:rPr>
        <w:t xml:space="preserve"> </w:t>
      </w:r>
      <w:r w:rsidRPr="00883192">
        <w:rPr>
          <w:rFonts w:ascii="Helvetica" w:hAnsi="Helvetica" w:cs="Helvetica"/>
          <w:b/>
          <w:bCs/>
          <w:sz w:val="20"/>
          <w:szCs w:val="20"/>
        </w:rPr>
        <w:t>FIFO</w:t>
      </w:r>
      <w:r w:rsidRPr="00883192">
        <w:rPr>
          <w:rFonts w:ascii="Helvetica" w:hAnsi="Helvetica" w:cs="Helvetica"/>
          <w:sz w:val="20"/>
          <w:szCs w:val="20"/>
        </w:rPr>
        <w:t xml:space="preserve"> (</w:t>
      </w:r>
      <w:r w:rsidRPr="00883192">
        <w:rPr>
          <w:rFonts w:ascii="Helvetica" w:hAnsi="Helvetica" w:cs="Helvetica"/>
          <w:b/>
          <w:bCs/>
          <w:sz w:val="20"/>
          <w:szCs w:val="20"/>
        </w:rPr>
        <w:t>"First In - First Out"</w:t>
      </w:r>
      <w:r w:rsidRPr="00883192">
        <w:rPr>
          <w:rFonts w:ascii="Helvetica" w:hAnsi="Helvetica" w:cs="Helvetica"/>
          <w:sz w:val="20"/>
          <w:szCs w:val="20"/>
        </w:rPr>
        <w:t xml:space="preserve"> - </w:t>
      </w:r>
      <w:r w:rsidRPr="00883192">
        <w:rPr>
          <w:rFonts w:ascii="Helvetica" w:hAnsi="Helvetica" w:cs="Helvetica"/>
          <w:b/>
          <w:bCs/>
          <w:i/>
          <w:iCs/>
          <w:sz w:val="20"/>
          <w:szCs w:val="20"/>
        </w:rPr>
        <w:t>"первым включается - первым исключается"</w:t>
      </w:r>
      <w:r w:rsidRPr="00883192">
        <w:rPr>
          <w:rFonts w:ascii="Helvetica" w:hAnsi="Helvetica" w:cs="Helvetica"/>
          <w:sz w:val="20"/>
          <w:szCs w:val="20"/>
        </w:rPr>
        <w:t xml:space="preserve">). </w:t>
      </w:r>
    </w:p>
    <w:p w14:paraId="6318A724" w14:textId="77777777" w:rsidR="002546E7" w:rsidRPr="00883192" w:rsidRDefault="002546E7" w:rsidP="002546E7">
      <w:pPr>
        <w:pStyle w:val="a4"/>
        <w:rPr>
          <w:rFonts w:ascii="Helvetica" w:hAnsi="Helvetica" w:cs="Helvetica"/>
          <w:sz w:val="20"/>
          <w:szCs w:val="20"/>
        </w:rPr>
      </w:pPr>
      <w:r w:rsidRPr="00883192">
        <w:rPr>
          <w:rFonts w:ascii="Helvetica" w:hAnsi="Helvetica" w:cs="Helvetica"/>
          <w:sz w:val="20"/>
          <w:szCs w:val="20"/>
        </w:rPr>
        <w:t xml:space="preserve">    Мы часто будем использовать термины </w:t>
      </w:r>
      <w:r w:rsidRPr="00883192">
        <w:rPr>
          <w:rFonts w:ascii="Helvetica" w:hAnsi="Helvetica" w:cs="Helvetica"/>
          <w:b/>
          <w:bCs/>
          <w:i/>
          <w:iCs/>
          <w:sz w:val="20"/>
          <w:szCs w:val="20"/>
        </w:rPr>
        <w:t>начало</w:t>
      </w:r>
      <w:r w:rsidRPr="00883192">
        <w:rPr>
          <w:rFonts w:ascii="Helvetica" w:hAnsi="Helvetica" w:cs="Helvetica"/>
          <w:sz w:val="20"/>
          <w:szCs w:val="20"/>
        </w:rPr>
        <w:t xml:space="preserve"> и </w:t>
      </w:r>
      <w:r w:rsidRPr="00883192">
        <w:rPr>
          <w:rFonts w:ascii="Helvetica" w:hAnsi="Helvetica" w:cs="Helvetica"/>
          <w:b/>
          <w:bCs/>
          <w:i/>
          <w:iCs/>
          <w:sz w:val="20"/>
          <w:szCs w:val="20"/>
        </w:rPr>
        <w:t>конец очереди</w:t>
      </w:r>
      <w:r w:rsidRPr="00883192">
        <w:rPr>
          <w:rFonts w:ascii="Helvetica" w:hAnsi="Helvetica" w:cs="Helvetica"/>
          <w:sz w:val="20"/>
          <w:szCs w:val="20"/>
        </w:rPr>
        <w:t xml:space="preserve">: информация помещается в конец очереди и удаляется в момент, когда, наконец, достигает ее начала. Изобразим это схематически: </w:t>
      </w:r>
    </w:p>
    <w:p w14:paraId="43D0EC2A" w14:textId="77777777" w:rsidR="002546E7" w:rsidRPr="00883192" w:rsidRDefault="002546E7" w:rsidP="002546E7">
      <w:pPr>
        <w:pStyle w:val="a4"/>
        <w:jc w:val="center"/>
        <w:rPr>
          <w:rFonts w:ascii="Helvetica" w:hAnsi="Helvetica" w:cs="Helvetica"/>
          <w:sz w:val="20"/>
          <w:szCs w:val="20"/>
        </w:rPr>
      </w:pPr>
      <w:r w:rsidRPr="00883192">
        <w:rPr>
          <w:rFonts w:ascii="Helvetica" w:hAnsi="Helvetica" w:cs="Helvetica"/>
          <w:noProof/>
          <w:sz w:val="20"/>
          <w:szCs w:val="20"/>
        </w:rPr>
        <w:drawing>
          <wp:inline distT="0" distB="0" distL="0" distR="0" wp14:anchorId="6BCD2494" wp14:editId="38012E7D">
            <wp:extent cx="4533900" cy="1516380"/>
            <wp:effectExtent l="0" t="0" r="0" b="7620"/>
            <wp:docPr id="51" name="Рисунок 51" descr="http://khpi-iip.mipk.kharkiv.edu/library/datastr/book_sod/kgsu/ris1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khpi-iip.mipk.kharkiv.edu/library/datastr/book_sod/kgsu/ris14_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533900" cy="1516380"/>
                    </a:xfrm>
                    <a:prstGeom prst="rect">
                      <a:avLst/>
                    </a:prstGeom>
                    <a:noFill/>
                    <a:ln>
                      <a:noFill/>
                    </a:ln>
                  </pic:spPr>
                </pic:pic>
              </a:graphicData>
            </a:graphic>
          </wp:inline>
        </w:drawing>
      </w:r>
      <w:r w:rsidRPr="00883192">
        <w:rPr>
          <w:rFonts w:ascii="Helvetica" w:hAnsi="Helvetica" w:cs="Helvetica"/>
          <w:sz w:val="20"/>
          <w:szCs w:val="20"/>
        </w:rPr>
        <w:br/>
      </w:r>
      <w:r w:rsidRPr="00883192">
        <w:rPr>
          <w:rFonts w:ascii="Helvetica" w:hAnsi="Helvetica" w:cs="Helvetica"/>
          <w:color w:val="000000"/>
          <w:sz w:val="20"/>
          <w:szCs w:val="20"/>
        </w:rPr>
        <w:t>Рис.1. Очередь</w:t>
      </w:r>
    </w:p>
    <w:p w14:paraId="4100EA2A" w14:textId="77777777" w:rsidR="002546E7" w:rsidRPr="00883192" w:rsidRDefault="002546E7" w:rsidP="002546E7">
      <w:pPr>
        <w:pStyle w:val="a4"/>
        <w:rPr>
          <w:rFonts w:ascii="Helvetica" w:hAnsi="Helvetica" w:cs="Helvetica"/>
          <w:sz w:val="20"/>
          <w:szCs w:val="20"/>
        </w:rPr>
      </w:pPr>
      <w:r w:rsidRPr="00883192">
        <w:rPr>
          <w:rFonts w:ascii="Helvetica" w:hAnsi="Helvetica" w:cs="Helvetica"/>
          <w:sz w:val="20"/>
          <w:szCs w:val="20"/>
        </w:rPr>
        <w:t xml:space="preserve">    </w:t>
      </w:r>
      <w:r w:rsidRPr="00883192">
        <w:rPr>
          <w:rFonts w:ascii="Helvetica" w:hAnsi="Helvetica" w:cs="Helvetica"/>
          <w:b/>
          <w:bCs/>
          <w:i/>
          <w:iCs/>
          <w:sz w:val="20"/>
          <w:szCs w:val="20"/>
        </w:rPr>
        <w:t>Стек</w:t>
      </w:r>
      <w:r w:rsidRPr="00883192">
        <w:rPr>
          <w:rFonts w:ascii="Helvetica" w:hAnsi="Helvetica" w:cs="Helvetica"/>
          <w:sz w:val="20"/>
          <w:szCs w:val="20"/>
        </w:rPr>
        <w:t xml:space="preserve"> - список магазинного типа, в котором все включения и исключения звеньев делаются в одном конце списка. </w:t>
      </w:r>
    </w:p>
    <w:p w14:paraId="5B241E1B" w14:textId="77777777" w:rsidR="002546E7" w:rsidRPr="00883192" w:rsidRDefault="002546E7" w:rsidP="002546E7">
      <w:pPr>
        <w:pStyle w:val="a4"/>
        <w:rPr>
          <w:rFonts w:ascii="Helvetica" w:hAnsi="Helvetica" w:cs="Helvetica"/>
          <w:sz w:val="20"/>
          <w:szCs w:val="20"/>
        </w:rPr>
      </w:pPr>
      <w:r w:rsidRPr="00883192">
        <w:rPr>
          <w:rFonts w:ascii="Helvetica" w:hAnsi="Helvetica" w:cs="Helvetica"/>
          <w:sz w:val="20"/>
          <w:szCs w:val="20"/>
        </w:rPr>
        <w:t xml:space="preserve">    Из стека мы всегда исключаем "младший" элемент из имеющихся в списке (тот элемент, который был включен позже других). Для очереди справедливо в точности противоположное правило: исключается всегда самый "старший" элемент; элементы "покидают" список в том порядке, в котором они в него вошли. </w:t>
      </w:r>
    </w:p>
    <w:p w14:paraId="13A3CB47" w14:textId="77777777" w:rsidR="002546E7" w:rsidRPr="00883192" w:rsidRDefault="002546E7" w:rsidP="002546E7">
      <w:pPr>
        <w:pStyle w:val="a4"/>
        <w:rPr>
          <w:rFonts w:ascii="Helvetica" w:hAnsi="Helvetica" w:cs="Helvetica"/>
          <w:sz w:val="20"/>
          <w:szCs w:val="20"/>
        </w:rPr>
      </w:pPr>
      <w:r w:rsidRPr="00883192">
        <w:rPr>
          <w:rFonts w:ascii="Helvetica" w:hAnsi="Helvetica" w:cs="Helvetica"/>
          <w:sz w:val="20"/>
          <w:szCs w:val="20"/>
        </w:rPr>
        <w:t xml:space="preserve">    Существуют и другие названия стека: </w:t>
      </w:r>
      <w:r w:rsidRPr="00883192">
        <w:rPr>
          <w:rFonts w:ascii="Helvetica" w:hAnsi="Helvetica" w:cs="Helvetica"/>
          <w:b/>
          <w:bCs/>
          <w:i/>
          <w:iCs/>
          <w:sz w:val="20"/>
          <w:szCs w:val="20"/>
        </w:rPr>
        <w:t>магазин, список типа</w:t>
      </w:r>
      <w:r w:rsidRPr="00883192">
        <w:rPr>
          <w:rFonts w:ascii="Helvetica" w:hAnsi="Helvetica" w:cs="Helvetica"/>
          <w:sz w:val="20"/>
          <w:szCs w:val="20"/>
        </w:rPr>
        <w:t xml:space="preserve"> </w:t>
      </w:r>
      <w:r w:rsidRPr="00883192">
        <w:rPr>
          <w:rFonts w:ascii="Helvetica" w:hAnsi="Helvetica" w:cs="Helvetica"/>
          <w:b/>
          <w:bCs/>
          <w:sz w:val="20"/>
          <w:szCs w:val="20"/>
        </w:rPr>
        <w:t>LIFO</w:t>
      </w:r>
      <w:r w:rsidRPr="00883192">
        <w:rPr>
          <w:rFonts w:ascii="Helvetica" w:hAnsi="Helvetica" w:cs="Helvetica"/>
          <w:sz w:val="20"/>
          <w:szCs w:val="20"/>
        </w:rPr>
        <w:t xml:space="preserve"> (</w:t>
      </w:r>
      <w:r w:rsidRPr="00883192">
        <w:rPr>
          <w:rFonts w:ascii="Helvetica" w:hAnsi="Helvetica" w:cs="Helvetica"/>
          <w:b/>
          <w:bCs/>
          <w:sz w:val="20"/>
          <w:szCs w:val="20"/>
        </w:rPr>
        <w:t>"Last In - First Out"</w:t>
      </w:r>
      <w:r w:rsidRPr="00883192">
        <w:rPr>
          <w:rFonts w:ascii="Helvetica" w:hAnsi="Helvetica" w:cs="Helvetica"/>
          <w:sz w:val="20"/>
          <w:szCs w:val="20"/>
        </w:rPr>
        <w:t xml:space="preserve"> - </w:t>
      </w:r>
      <w:r w:rsidRPr="00883192">
        <w:rPr>
          <w:rFonts w:ascii="Helvetica" w:hAnsi="Helvetica" w:cs="Helvetica"/>
          <w:b/>
          <w:bCs/>
          <w:i/>
          <w:iCs/>
          <w:sz w:val="20"/>
          <w:szCs w:val="20"/>
        </w:rPr>
        <w:t>"последним включается - первым исключается"</w:t>
      </w:r>
      <w:r w:rsidRPr="00883192">
        <w:rPr>
          <w:rFonts w:ascii="Helvetica" w:hAnsi="Helvetica" w:cs="Helvetica"/>
          <w:sz w:val="20"/>
          <w:szCs w:val="20"/>
        </w:rPr>
        <w:t xml:space="preserve">); </w:t>
      </w:r>
      <w:r w:rsidRPr="00883192">
        <w:rPr>
          <w:rFonts w:ascii="Helvetica" w:hAnsi="Helvetica" w:cs="Helvetica"/>
          <w:b/>
          <w:bCs/>
          <w:i/>
          <w:iCs/>
          <w:sz w:val="20"/>
          <w:szCs w:val="20"/>
        </w:rPr>
        <w:t>"пуш-даун" список</w:t>
      </w:r>
      <w:r w:rsidRPr="00883192">
        <w:rPr>
          <w:rFonts w:ascii="Helvetica" w:hAnsi="Helvetica" w:cs="Helvetica"/>
          <w:sz w:val="20"/>
          <w:szCs w:val="20"/>
        </w:rPr>
        <w:t xml:space="preserve"> (</w:t>
      </w:r>
      <w:r w:rsidRPr="00883192">
        <w:rPr>
          <w:rFonts w:ascii="Helvetica" w:hAnsi="Helvetica" w:cs="Helvetica"/>
          <w:b/>
          <w:bCs/>
          <w:sz w:val="20"/>
          <w:szCs w:val="20"/>
        </w:rPr>
        <w:t>"push-down"</w:t>
      </w:r>
      <w:r w:rsidRPr="00883192">
        <w:rPr>
          <w:rFonts w:ascii="Helvetica" w:hAnsi="Helvetica" w:cs="Helvetica"/>
          <w:sz w:val="20"/>
          <w:szCs w:val="20"/>
        </w:rPr>
        <w:t xml:space="preserve">), </w:t>
      </w:r>
      <w:r w:rsidRPr="00883192">
        <w:rPr>
          <w:rFonts w:ascii="Helvetica" w:hAnsi="Helvetica" w:cs="Helvetica"/>
          <w:b/>
          <w:bCs/>
          <w:i/>
          <w:iCs/>
          <w:sz w:val="20"/>
          <w:szCs w:val="20"/>
        </w:rPr>
        <w:t>реверсивная память, гнездовая память</w:t>
      </w:r>
      <w:r w:rsidRPr="00883192">
        <w:rPr>
          <w:rFonts w:ascii="Helvetica" w:hAnsi="Helvetica" w:cs="Helvetica"/>
          <w:sz w:val="20"/>
          <w:szCs w:val="20"/>
        </w:rPr>
        <w:t xml:space="preserve">. </w:t>
      </w:r>
    </w:p>
    <w:p w14:paraId="0DBA11A0" w14:textId="77777777" w:rsidR="002546E7" w:rsidRPr="00883192" w:rsidRDefault="002546E7" w:rsidP="002546E7">
      <w:pPr>
        <w:pStyle w:val="a4"/>
        <w:jc w:val="center"/>
        <w:rPr>
          <w:rFonts w:ascii="Helvetica" w:hAnsi="Helvetica" w:cs="Helvetica"/>
          <w:sz w:val="20"/>
          <w:szCs w:val="20"/>
        </w:rPr>
      </w:pPr>
      <w:r w:rsidRPr="00883192">
        <w:rPr>
          <w:rFonts w:ascii="Helvetica" w:hAnsi="Helvetica" w:cs="Helvetica"/>
          <w:noProof/>
          <w:sz w:val="20"/>
          <w:szCs w:val="20"/>
        </w:rPr>
        <w:drawing>
          <wp:inline distT="0" distB="0" distL="0" distR="0" wp14:anchorId="20613A78" wp14:editId="4D0CC4E4">
            <wp:extent cx="4152900" cy="1470660"/>
            <wp:effectExtent l="0" t="0" r="0" b="0"/>
            <wp:docPr id="410" name="Рисунок 410" descr="http://khpi-iip.mipk.kharkiv.edu/library/datastr/book_sod/kgsu/ris1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khpi-iip.mipk.kharkiv.edu/library/datastr/book_sod/kgsu/ris14_2.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152900" cy="1470660"/>
                    </a:xfrm>
                    <a:prstGeom prst="rect">
                      <a:avLst/>
                    </a:prstGeom>
                    <a:noFill/>
                    <a:ln>
                      <a:noFill/>
                    </a:ln>
                  </pic:spPr>
                </pic:pic>
              </a:graphicData>
            </a:graphic>
          </wp:inline>
        </w:drawing>
      </w:r>
      <w:r w:rsidRPr="00883192">
        <w:rPr>
          <w:rFonts w:ascii="Helvetica" w:hAnsi="Helvetica" w:cs="Helvetica"/>
          <w:sz w:val="20"/>
          <w:szCs w:val="20"/>
        </w:rPr>
        <w:br/>
      </w:r>
      <w:r w:rsidRPr="00883192">
        <w:rPr>
          <w:rFonts w:ascii="Helvetica" w:hAnsi="Helvetica" w:cs="Helvetica"/>
          <w:color w:val="000000"/>
          <w:sz w:val="20"/>
          <w:szCs w:val="20"/>
        </w:rPr>
        <w:t>Рис.2. Стек</w:t>
      </w:r>
    </w:p>
    <w:p w14:paraId="3642EEC2" w14:textId="77777777" w:rsidR="002546E7" w:rsidRPr="00883192" w:rsidRDefault="002546E7" w:rsidP="002546E7">
      <w:pPr>
        <w:pStyle w:val="a4"/>
        <w:rPr>
          <w:rFonts w:ascii="Helvetica" w:hAnsi="Helvetica" w:cs="Helvetica"/>
          <w:sz w:val="20"/>
          <w:szCs w:val="20"/>
        </w:rPr>
      </w:pPr>
      <w:r w:rsidRPr="00883192">
        <w:rPr>
          <w:rFonts w:ascii="Helvetica" w:hAnsi="Helvetica" w:cs="Helvetica"/>
          <w:sz w:val="20"/>
          <w:szCs w:val="20"/>
        </w:rPr>
        <w:lastRenderedPageBreak/>
        <w:t xml:space="preserve">    </w:t>
      </w:r>
      <w:r w:rsidRPr="00883192">
        <w:rPr>
          <w:rFonts w:ascii="Helvetica" w:hAnsi="Helvetica" w:cs="Helvetica"/>
          <w:b/>
          <w:bCs/>
          <w:i/>
          <w:iCs/>
          <w:sz w:val="20"/>
          <w:szCs w:val="20"/>
        </w:rPr>
        <w:t>Дек</w:t>
      </w:r>
      <w:r w:rsidRPr="00883192">
        <w:rPr>
          <w:rFonts w:ascii="Helvetica" w:hAnsi="Helvetica" w:cs="Helvetica"/>
          <w:sz w:val="20"/>
          <w:szCs w:val="20"/>
        </w:rPr>
        <w:t xml:space="preserve"> (</w:t>
      </w:r>
      <w:r w:rsidRPr="00883192">
        <w:rPr>
          <w:rFonts w:ascii="Helvetica" w:hAnsi="Helvetica" w:cs="Helvetica"/>
          <w:b/>
          <w:bCs/>
          <w:sz w:val="20"/>
          <w:szCs w:val="20"/>
        </w:rPr>
        <w:t>"Double-Ended Queue"</w:t>
      </w:r>
      <w:r w:rsidRPr="00883192">
        <w:rPr>
          <w:rFonts w:ascii="Helvetica" w:hAnsi="Helvetica" w:cs="Helvetica"/>
          <w:sz w:val="20"/>
          <w:szCs w:val="20"/>
        </w:rPr>
        <w:t xml:space="preserve"> - </w:t>
      </w:r>
      <w:r w:rsidRPr="00883192">
        <w:rPr>
          <w:rFonts w:ascii="Helvetica" w:hAnsi="Helvetica" w:cs="Helvetica"/>
          <w:b/>
          <w:bCs/>
          <w:i/>
          <w:iCs/>
          <w:sz w:val="20"/>
          <w:szCs w:val="20"/>
        </w:rPr>
        <w:t>"двухсторонняя очередь"</w:t>
      </w:r>
      <w:r w:rsidRPr="00883192">
        <w:rPr>
          <w:rFonts w:ascii="Helvetica" w:hAnsi="Helvetica" w:cs="Helvetica"/>
          <w:sz w:val="20"/>
          <w:szCs w:val="20"/>
        </w:rPr>
        <w:t xml:space="preserve">) - список магазинного типа, в котором все включения и исключения звеньев делаются на обоих концах списка. </w:t>
      </w:r>
    </w:p>
    <w:p w14:paraId="40CE54D4" w14:textId="77777777" w:rsidR="002546E7" w:rsidRPr="00883192" w:rsidRDefault="002546E7" w:rsidP="002546E7">
      <w:pPr>
        <w:pStyle w:val="a4"/>
        <w:rPr>
          <w:rFonts w:ascii="Helvetica" w:hAnsi="Helvetica" w:cs="Helvetica"/>
          <w:sz w:val="20"/>
          <w:szCs w:val="20"/>
        </w:rPr>
      </w:pPr>
      <w:r w:rsidRPr="00883192">
        <w:rPr>
          <w:rFonts w:ascii="Helvetica" w:hAnsi="Helvetica" w:cs="Helvetica"/>
          <w:sz w:val="20"/>
          <w:szCs w:val="20"/>
        </w:rPr>
        <w:t xml:space="preserve">    Очевидно, что дек обладает большей общностью, чем стек или очередь; он имеет некоторые общие свойства с колодой игральных карт. </w:t>
      </w:r>
    </w:p>
    <w:p w14:paraId="46992660" w14:textId="77777777" w:rsidR="002546E7" w:rsidRPr="00883192" w:rsidRDefault="002546E7" w:rsidP="002546E7">
      <w:pPr>
        <w:pStyle w:val="2"/>
        <w:rPr>
          <w:rFonts w:ascii="Helvetica" w:hAnsi="Helvetica" w:cs="Helvetica"/>
          <w:sz w:val="28"/>
          <w:szCs w:val="20"/>
        </w:rPr>
      </w:pPr>
      <w:bookmarkStart w:id="160" w:name="_Toc517042837"/>
      <w:bookmarkStart w:id="161" w:name="_Toc517043792"/>
      <w:r w:rsidRPr="00883192">
        <w:rPr>
          <w:rFonts w:ascii="Helvetica" w:hAnsi="Helvetica" w:cs="Helvetica"/>
          <w:sz w:val="28"/>
          <w:szCs w:val="20"/>
        </w:rPr>
        <w:t>Очереди</w:t>
      </w:r>
      <w:bookmarkEnd w:id="160"/>
      <w:bookmarkEnd w:id="161"/>
      <w:r w:rsidRPr="00883192">
        <w:rPr>
          <w:rFonts w:ascii="Helvetica" w:hAnsi="Helvetica" w:cs="Helvetica"/>
          <w:sz w:val="28"/>
          <w:szCs w:val="20"/>
        </w:rPr>
        <w:t xml:space="preserve">  </w:t>
      </w:r>
    </w:p>
    <w:p w14:paraId="7C621726" w14:textId="77777777" w:rsidR="002546E7" w:rsidRPr="00883192" w:rsidRDefault="002546E7" w:rsidP="002546E7">
      <w:pPr>
        <w:pStyle w:val="a4"/>
        <w:rPr>
          <w:rFonts w:ascii="Helvetica" w:hAnsi="Helvetica" w:cs="Helvetica"/>
          <w:sz w:val="20"/>
          <w:szCs w:val="20"/>
        </w:rPr>
      </w:pPr>
      <w:r w:rsidRPr="00883192">
        <w:rPr>
          <w:rFonts w:ascii="Helvetica" w:hAnsi="Helvetica" w:cs="Helvetica"/>
          <w:sz w:val="20"/>
          <w:szCs w:val="20"/>
        </w:rPr>
        <w:t xml:space="preserve">    Отметим, что очередь - динамическая структура данных, так как с течением времени длина очереди (количество входящих в нее звеньев) изменяется. Например, все мы знакомы с очередью людей у кассы в магазине самообслуживания или очередью автомобилей у бензозаправочной станции. Вновь прибывшие становятся в один конец очереди и покидают ее после оплаты покупок или заправки с другого. </w:t>
      </w:r>
    </w:p>
    <w:p w14:paraId="5A1F0AAF" w14:textId="77777777" w:rsidR="002546E7" w:rsidRPr="00883192" w:rsidRDefault="002546E7" w:rsidP="002546E7">
      <w:pPr>
        <w:pStyle w:val="a4"/>
        <w:rPr>
          <w:rFonts w:ascii="Helvetica" w:hAnsi="Helvetica" w:cs="Helvetica"/>
          <w:sz w:val="20"/>
          <w:szCs w:val="20"/>
        </w:rPr>
      </w:pPr>
      <w:r w:rsidRPr="00883192">
        <w:rPr>
          <w:rFonts w:ascii="Helvetica" w:hAnsi="Helvetica" w:cs="Helvetica"/>
          <w:sz w:val="20"/>
          <w:szCs w:val="20"/>
        </w:rPr>
        <w:t xml:space="preserve">    Другой, возможно более уместный, пример очереди может быть обнаружен в вычислительной системе с разделением времени, с которой одновременно работает несколько пользователей. Поскольку такая система обычно имеет единственный центральный процессор и одну основную память, то эти ресурсы должны разделяться среди пользователей путем выделения короткого интервала времени на выполнение программы одного пользователя, за которым следует выполнение программы другого пользователя и так далее до тех пор, пока не будет вновь выполняться программа первого пользователя. Программы пользователей, ожидающие своего выполнения, образуют </w:t>
      </w:r>
      <w:r w:rsidRPr="00883192">
        <w:rPr>
          <w:rFonts w:ascii="Helvetica" w:hAnsi="Helvetica" w:cs="Helvetica"/>
          <w:b/>
          <w:bCs/>
          <w:i/>
          <w:iCs/>
          <w:sz w:val="20"/>
          <w:szCs w:val="20"/>
        </w:rPr>
        <w:t>очередь ожидания</w:t>
      </w:r>
      <w:r w:rsidRPr="00883192">
        <w:rPr>
          <w:rFonts w:ascii="Helvetica" w:hAnsi="Helvetica" w:cs="Helvetica"/>
          <w:sz w:val="20"/>
          <w:szCs w:val="20"/>
        </w:rPr>
        <w:t xml:space="preserve">. Управление такой очередью необязательно должно основываться на принципе "первым пришел" - "первым вышел", а можно использовать некоторую сложную приоритетную схему, учитывающую такие факторы, как используемый компилятор, требуемое время выполнения, желаемое число строк, выводимых на печать и так далее. </w:t>
      </w:r>
    </w:p>
    <w:p w14:paraId="73E9BB68" w14:textId="77777777" w:rsidR="002546E7" w:rsidRPr="00883192" w:rsidRDefault="002546E7" w:rsidP="002546E7">
      <w:pPr>
        <w:pStyle w:val="2"/>
        <w:rPr>
          <w:rFonts w:ascii="Helvetica" w:eastAsia="Times New Roman" w:hAnsi="Helvetica" w:cs="Helvetica"/>
          <w:sz w:val="28"/>
          <w:szCs w:val="20"/>
          <w:lang w:eastAsia="ru-RU"/>
        </w:rPr>
      </w:pPr>
      <w:bookmarkStart w:id="162" w:name="_Toc517042838"/>
      <w:bookmarkStart w:id="163" w:name="_Toc517043793"/>
      <w:r w:rsidRPr="00883192">
        <w:rPr>
          <w:rFonts w:ascii="Helvetica" w:eastAsia="Times New Roman" w:hAnsi="Helvetica" w:cs="Helvetica"/>
          <w:sz w:val="28"/>
          <w:szCs w:val="20"/>
          <w:lang w:eastAsia="ru-RU"/>
        </w:rPr>
        <w:t>Алгоритм формирования очереди.</w:t>
      </w:r>
      <w:bookmarkEnd w:id="162"/>
      <w:bookmarkEnd w:id="163"/>
      <w:r w:rsidRPr="00883192">
        <w:rPr>
          <w:rFonts w:ascii="Helvetica" w:eastAsia="Times New Roman" w:hAnsi="Helvetica" w:cs="Helvetica"/>
          <w:sz w:val="28"/>
          <w:szCs w:val="20"/>
          <w:lang w:eastAsia="ru-RU"/>
        </w:rPr>
        <w:t xml:space="preserve"> </w:t>
      </w:r>
    </w:p>
    <w:p w14:paraId="68C76AD5"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b/>
          <w:bCs/>
          <w:i/>
          <w:iCs/>
          <w:sz w:val="20"/>
          <w:szCs w:val="20"/>
          <w:lang w:eastAsia="ru-RU"/>
        </w:rPr>
        <w:t>Очередь на базе линейного однонаправленного списка</w:t>
      </w:r>
      <w:r w:rsidRPr="00883192">
        <w:rPr>
          <w:rFonts w:ascii="Helvetica" w:eastAsia="Times New Roman" w:hAnsi="Helvetica" w:cs="Helvetica"/>
          <w:sz w:val="20"/>
          <w:szCs w:val="20"/>
          <w:lang w:eastAsia="ru-RU"/>
        </w:rPr>
        <w:t xml:space="preserve"> - линейный список, в котором включения элементов производятся на одном конце списка, а все исключения делаются на другом его конце. Обычно </w:t>
      </w:r>
      <w:r w:rsidRPr="00883192">
        <w:rPr>
          <w:rFonts w:ascii="Helvetica" w:eastAsia="Times New Roman" w:hAnsi="Helvetica" w:cs="Helvetica"/>
          <w:b/>
          <w:bCs/>
          <w:i/>
          <w:iCs/>
          <w:sz w:val="20"/>
          <w:szCs w:val="20"/>
          <w:lang w:eastAsia="ru-RU"/>
        </w:rPr>
        <w:t>удаление звеньев из очереди</w:t>
      </w:r>
      <w:r w:rsidRPr="00883192">
        <w:rPr>
          <w:rFonts w:ascii="Helvetica" w:eastAsia="Times New Roman" w:hAnsi="Helvetica" w:cs="Helvetica"/>
          <w:sz w:val="20"/>
          <w:szCs w:val="20"/>
          <w:lang w:eastAsia="ru-RU"/>
        </w:rPr>
        <w:t xml:space="preserve"> происходит из начала линейного списка, а</w:t>
      </w:r>
      <w:r w:rsidRPr="00883192">
        <w:rPr>
          <w:rFonts w:ascii="Helvetica" w:eastAsia="Times New Roman" w:hAnsi="Helvetica" w:cs="Helvetica"/>
          <w:b/>
          <w:bCs/>
          <w:i/>
          <w:iCs/>
          <w:sz w:val="20"/>
          <w:szCs w:val="20"/>
          <w:lang w:eastAsia="ru-RU"/>
        </w:rPr>
        <w:t xml:space="preserve"> помещение звеньев</w:t>
      </w:r>
      <w:r w:rsidRPr="00883192">
        <w:rPr>
          <w:rFonts w:ascii="Helvetica" w:eastAsia="Times New Roman" w:hAnsi="Helvetica" w:cs="Helvetica"/>
          <w:sz w:val="20"/>
          <w:szCs w:val="20"/>
          <w:lang w:eastAsia="ru-RU"/>
        </w:rPr>
        <w:t xml:space="preserve"> осуществляется в конец линейного списка. </w:t>
      </w:r>
    </w:p>
    <w:p w14:paraId="455A5681"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Запишем алгоритм формирования очереди: </w:t>
      </w:r>
    </w:p>
    <w:p w14:paraId="35B566A2" w14:textId="77777777" w:rsidR="002546E7" w:rsidRPr="00883192" w:rsidRDefault="002546E7" w:rsidP="002546E7">
      <w:pPr>
        <w:numPr>
          <w:ilvl w:val="0"/>
          <w:numId w:val="9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r = new (node);</w:t>
      </w:r>
    </w:p>
    <w:p w14:paraId="0B2F318B" w14:textId="77777777" w:rsidR="002546E7" w:rsidRPr="00883192" w:rsidRDefault="002546E7" w:rsidP="002546E7">
      <w:pPr>
        <w:numPr>
          <w:ilvl w:val="0"/>
          <w:numId w:val="9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(*r).elem = </w:t>
      </w:r>
      <w:r w:rsidRPr="00883192">
        <w:rPr>
          <w:rFonts w:ascii="Helvetica" w:eastAsia="Times New Roman" w:hAnsi="Helvetica" w:cs="Helvetica"/>
          <w:i/>
          <w:iCs/>
          <w:sz w:val="20"/>
          <w:szCs w:val="20"/>
          <w:lang w:eastAsia="ru-RU"/>
        </w:rPr>
        <w:t>Элем</w:t>
      </w:r>
      <w:r w:rsidRPr="00883192">
        <w:rPr>
          <w:rFonts w:ascii="Helvetica" w:eastAsia="Times New Roman" w:hAnsi="Helvetica" w:cs="Helvetica"/>
          <w:sz w:val="20"/>
          <w:szCs w:val="20"/>
          <w:lang w:eastAsia="ru-RU"/>
        </w:rPr>
        <w:t>;</w:t>
      </w:r>
    </w:p>
    <w:p w14:paraId="2C8C490F" w14:textId="77777777" w:rsidR="002546E7" w:rsidRPr="00883192" w:rsidRDefault="002546E7" w:rsidP="002546E7">
      <w:pPr>
        <w:numPr>
          <w:ilvl w:val="0"/>
          <w:numId w:val="9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(*r).sled = NULL;</w:t>
      </w:r>
    </w:p>
    <w:p w14:paraId="1CDB9AB2" w14:textId="77777777" w:rsidR="002546E7" w:rsidRPr="00883192" w:rsidRDefault="002546E7" w:rsidP="002546E7">
      <w:pPr>
        <w:numPr>
          <w:ilvl w:val="0"/>
          <w:numId w:val="93"/>
        </w:num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7DEA3A9D" wp14:editId="1DD7866F">
            <wp:extent cx="2217420" cy="480060"/>
            <wp:effectExtent l="0" t="0" r="0" b="0"/>
            <wp:docPr id="56" name="Рисунок 56" descr="http://khpi-iip.mipk.kharkiv.edu/library/datastr/book_sod/kgsu/ris1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khpi-iip.mipk.kharkiv.edu/library/datastr/book_sod/kgsu/ris16_1.jp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217420" cy="48006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Рис.1. Первый элемент в очереди</w:t>
      </w:r>
    </w:p>
    <w:p w14:paraId="2FCA54C3" w14:textId="77777777" w:rsidR="002546E7" w:rsidRPr="00883192" w:rsidRDefault="002546E7" w:rsidP="002546E7">
      <w:pPr>
        <w:numPr>
          <w:ilvl w:val="0"/>
          <w:numId w:val="9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 = r; ko = r;</w:t>
      </w:r>
    </w:p>
    <w:p w14:paraId="00229C3A" w14:textId="77777777" w:rsidR="002546E7" w:rsidRPr="00883192" w:rsidRDefault="002546E7" w:rsidP="002546E7">
      <w:pPr>
        <w:numPr>
          <w:ilvl w:val="0"/>
          <w:numId w:val="93"/>
        </w:num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704D0B4A" wp14:editId="56B71436">
            <wp:extent cx="2446020" cy="1524000"/>
            <wp:effectExtent l="0" t="0" r="0" b="0"/>
            <wp:docPr id="55" name="Рисунок 55" descr="http://khpi-iip.mipk.kharkiv.edu/library/datastr/book_sod/kgsu/ris16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khpi-iip.mipk.kharkiv.edu/library/datastr/book_sod/kgsu/ris16_2.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446020" cy="152400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Рис.2. Настройка указателей начала и конца очереди</w:t>
      </w:r>
    </w:p>
    <w:p w14:paraId="4AD01950" w14:textId="77777777" w:rsidR="002546E7" w:rsidRPr="00883192" w:rsidRDefault="002546E7" w:rsidP="002546E7">
      <w:pPr>
        <w:spacing w:before="100" w:beforeAutospacing="1" w:after="100" w:afterAutospacing="1"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Итак, мы образовали очередь, состоящую из одного звена. </w:t>
      </w:r>
    </w:p>
    <w:p w14:paraId="2C67ED67" w14:textId="77777777" w:rsidR="002546E7" w:rsidRPr="00883192" w:rsidRDefault="002546E7" w:rsidP="002546E7">
      <w:pPr>
        <w:numPr>
          <w:ilvl w:val="0"/>
          <w:numId w:val="93"/>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Продолжим заполнение очереди: </w:t>
      </w:r>
    </w:p>
    <w:p w14:paraId="2A0B5A64" w14:textId="77777777" w:rsidR="002546E7" w:rsidRPr="00883192" w:rsidRDefault="002546E7" w:rsidP="002546E7">
      <w:pPr>
        <w:numPr>
          <w:ilvl w:val="0"/>
          <w:numId w:val="9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r = new (node);</w:t>
      </w:r>
    </w:p>
    <w:p w14:paraId="10977D3B" w14:textId="77777777" w:rsidR="002546E7" w:rsidRPr="00883192" w:rsidRDefault="002546E7" w:rsidP="002546E7">
      <w:pPr>
        <w:numPr>
          <w:ilvl w:val="0"/>
          <w:numId w:val="9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lastRenderedPageBreak/>
        <w:t xml:space="preserve">    (*r).elem = </w:t>
      </w:r>
      <w:r w:rsidRPr="00883192">
        <w:rPr>
          <w:rFonts w:ascii="Helvetica" w:eastAsia="Times New Roman" w:hAnsi="Helvetica" w:cs="Helvetica"/>
          <w:i/>
          <w:iCs/>
          <w:sz w:val="20"/>
          <w:szCs w:val="20"/>
          <w:lang w:eastAsia="ru-RU"/>
        </w:rPr>
        <w:t>Элем1</w:t>
      </w:r>
      <w:r w:rsidRPr="00883192">
        <w:rPr>
          <w:rFonts w:ascii="Helvetica" w:eastAsia="Times New Roman" w:hAnsi="Helvetica" w:cs="Helvetica"/>
          <w:sz w:val="20"/>
          <w:szCs w:val="20"/>
          <w:lang w:eastAsia="ru-RU"/>
        </w:rPr>
        <w:t>;</w:t>
      </w:r>
    </w:p>
    <w:p w14:paraId="1EABFE2D" w14:textId="77777777" w:rsidR="002546E7" w:rsidRPr="00883192" w:rsidRDefault="002546E7" w:rsidP="002546E7">
      <w:pPr>
        <w:numPr>
          <w:ilvl w:val="0"/>
          <w:numId w:val="9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(*r).sled = NULL;</w:t>
      </w:r>
    </w:p>
    <w:p w14:paraId="4742D199"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488F3F0C" wp14:editId="3A728A9F">
            <wp:extent cx="2278380" cy="464820"/>
            <wp:effectExtent l="0" t="0" r="7620" b="0"/>
            <wp:docPr id="54" name="Рисунок 54" descr="http://khpi-iip.mipk.kharkiv.edu/library/datastr/book_sod/kgsu/ris16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khpi-iip.mipk.kharkiv.edu/library/datastr/book_sod/kgsu/ris16_3.jp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278380" cy="46482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Рис.3. Создали новый элемент очереди</w:t>
      </w:r>
    </w:p>
    <w:p w14:paraId="696FBED5" w14:textId="77777777" w:rsidR="002546E7" w:rsidRPr="00883192" w:rsidRDefault="002546E7" w:rsidP="002546E7">
      <w:pPr>
        <w:numPr>
          <w:ilvl w:val="0"/>
          <w:numId w:val="93"/>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Настроим указатель на конец очереди: </w:t>
      </w:r>
    </w:p>
    <w:p w14:paraId="7EF8F2ED" w14:textId="77777777" w:rsidR="002546E7" w:rsidRPr="00883192" w:rsidRDefault="002546E7" w:rsidP="002546E7">
      <w:pPr>
        <w:numPr>
          <w:ilvl w:val="0"/>
          <w:numId w:val="9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(*ko).sled = r; </w:t>
      </w:r>
    </w:p>
    <w:p w14:paraId="2F8C7079" w14:textId="77777777" w:rsidR="002546E7" w:rsidRPr="00883192" w:rsidRDefault="002546E7" w:rsidP="002546E7">
      <w:pPr>
        <w:numPr>
          <w:ilvl w:val="0"/>
          <w:numId w:val="9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ko = r;</w:t>
      </w:r>
    </w:p>
    <w:p w14:paraId="39C3ADE5"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573CD8BE" wp14:editId="5453C8D7">
            <wp:extent cx="3352800" cy="1668780"/>
            <wp:effectExtent l="0" t="0" r="0" b="7620"/>
            <wp:docPr id="53" name="Рисунок 53" descr="http://khpi-iip.mipk.kharkiv.edu/library/datastr/book_sod/kgsu/ris16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khpi-iip.mipk.kharkiv.edu/library/datastr/book_sod/kgsu/ris16_4.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352800" cy="16687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Рис.4. Настроили указатель на конец очереди</w:t>
      </w:r>
    </w:p>
    <w:p w14:paraId="22F2FF2A"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Таким образом, очередь уже содержит два звена и, нам думается, что процесс построения понятен. </w:t>
      </w:r>
    </w:p>
    <w:p w14:paraId="5F33A0F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Представим описанный алгоритм в виде функции на языке </w:t>
      </w:r>
      <w:r w:rsidRPr="00883192">
        <w:rPr>
          <w:rFonts w:ascii="Helvetica" w:eastAsia="Times New Roman" w:hAnsi="Helvetica" w:cs="Helvetica"/>
          <w:b/>
          <w:bCs/>
          <w:sz w:val="20"/>
          <w:szCs w:val="20"/>
          <w:lang w:eastAsia="ru-RU"/>
        </w:rPr>
        <w:t>C++</w:t>
      </w:r>
      <w:r w:rsidRPr="00883192">
        <w:rPr>
          <w:rFonts w:ascii="Helvetica" w:eastAsia="Times New Roman" w:hAnsi="Helvetica" w:cs="Helvetica"/>
          <w:sz w:val="20"/>
          <w:szCs w:val="20"/>
          <w:lang w:eastAsia="ru-RU"/>
        </w:rPr>
        <w:t xml:space="preserve">: </w:t>
      </w:r>
    </w:p>
    <w:p w14:paraId="5AB3BC4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POSTROENIE (node **no, node **ko)</w:t>
      </w:r>
    </w:p>
    <w:p w14:paraId="3C4A329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Построение очереди на базе однонаправленного </w:t>
      </w:r>
    </w:p>
    <w:p w14:paraId="0583224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линейного списка без заглавного звена: </w:t>
      </w:r>
    </w:p>
    <w:p w14:paraId="12C5937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 - указатель на начало очереди, </w:t>
      </w:r>
    </w:p>
    <w:p w14:paraId="40B822F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*ko - указатель на конец очереди.</w:t>
      </w:r>
    </w:p>
    <w:p w14:paraId="7323120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2378B49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*r;</w:t>
      </w:r>
    </w:p>
    <w:p w14:paraId="68B521D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el;</w:t>
      </w:r>
    </w:p>
    <w:p w14:paraId="07DFB07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2B816EA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cin&gt;&gt;el;</w:t>
      </w:r>
    </w:p>
    <w:p w14:paraId="1F7F5AC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(el!=0)</w:t>
      </w:r>
    </w:p>
    <w:p w14:paraId="73C986A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153F03F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 = new (node);</w:t>
      </w:r>
    </w:p>
    <w:p w14:paraId="2D87F22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(*r).elem = el;</w:t>
      </w:r>
    </w:p>
    <w:p w14:paraId="53625AD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(*r).sled = NULL; </w:t>
      </w:r>
    </w:p>
    <w:p w14:paraId="7F44210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 = r; </w:t>
      </w:r>
    </w:p>
    <w:p w14:paraId="73B30BF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*ko = r;</w:t>
      </w:r>
    </w:p>
    <w:p w14:paraId="36DECC1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cin&gt;&gt; el;</w:t>
      </w:r>
    </w:p>
    <w:p w14:paraId="1C483B3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(el!=0) </w:t>
      </w:r>
    </w:p>
    <w:p w14:paraId="1A15656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r = new (node);</w:t>
      </w:r>
    </w:p>
    <w:p w14:paraId="41E117B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(*r).elem = el; (*r).sled = NULL;</w:t>
      </w:r>
    </w:p>
    <w:p w14:paraId="73585AE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(**ko).sled = r; *ko = r; cin&gt;&gt;el;}</w:t>
      </w:r>
    </w:p>
    <w:p w14:paraId="1FA4B81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0D38538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w:t>
      </w:r>
    </w:p>
    <w:p w14:paraId="44E8585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r = NULL; *no = r; *ko = r;}</w:t>
      </w:r>
    </w:p>
    <w:p w14:paraId="2091478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00723561"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Тут же приведем функцию для просмотра содержимого очереди: </w:t>
      </w:r>
    </w:p>
    <w:p w14:paraId="38767F3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VYVOD (node **no, node **ko)</w:t>
      </w:r>
    </w:p>
    <w:p w14:paraId="34FB249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lastRenderedPageBreak/>
        <w:t xml:space="preserve">// Вывод содержимого очереди. </w:t>
      </w:r>
    </w:p>
    <w:p w14:paraId="21B6ADD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 - указатель на начало очереди, </w:t>
      </w:r>
    </w:p>
    <w:p w14:paraId="7837B87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*ko - указатель на конец очереди.</w:t>
      </w:r>
    </w:p>
    <w:p w14:paraId="0CABAEC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315BE49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*r;</w:t>
      </w:r>
    </w:p>
    <w:p w14:paraId="2D5CB9A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 "</w:t>
      </w:r>
      <w:r w:rsidRPr="00883192">
        <w:rPr>
          <w:rFonts w:ascii="Helvetica" w:eastAsia="Times New Roman" w:hAnsi="Helvetica" w:cs="Helvetica"/>
          <w:sz w:val="20"/>
          <w:szCs w:val="20"/>
          <w:lang w:eastAsia="ru-RU"/>
        </w:rPr>
        <w:t>Очередь</w:t>
      </w:r>
      <w:r w:rsidRPr="00883192">
        <w:rPr>
          <w:rFonts w:ascii="Helvetica" w:eastAsia="Times New Roman" w:hAnsi="Helvetica" w:cs="Helvetica"/>
          <w:sz w:val="20"/>
          <w:szCs w:val="20"/>
          <w:lang w:val="en-US" w:eastAsia="ru-RU"/>
        </w:rPr>
        <w:t>: "; r = *no;</w:t>
      </w:r>
    </w:p>
    <w:p w14:paraId="594B759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(r!=NULL)</w:t>
      </w:r>
    </w:p>
    <w:p w14:paraId="3EEA081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cout&lt;&lt;(*r).elem&lt;&lt;" "; r = (*r).sled; }</w:t>
      </w:r>
    </w:p>
    <w:p w14:paraId="3345B1C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cout&lt;&lt;endl;</w:t>
      </w:r>
    </w:p>
    <w:p w14:paraId="13C1DB1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0EFEB2E3" w14:textId="77777777" w:rsidR="002546E7" w:rsidRPr="00883192" w:rsidRDefault="004A518A" w:rsidP="002546E7">
      <w:pPr>
        <w:spacing w:after="0" w:line="240" w:lineRule="auto"/>
        <w:rPr>
          <w:rFonts w:ascii="Helvetica" w:eastAsia="Times New Roman" w:hAnsi="Helvetica" w:cs="Helvetica"/>
          <w:sz w:val="20"/>
          <w:szCs w:val="20"/>
          <w:lang w:eastAsia="ru-RU"/>
        </w:rPr>
      </w:pPr>
      <w:r>
        <w:rPr>
          <w:rFonts w:ascii="Helvetica" w:eastAsia="Times New Roman" w:hAnsi="Helvetica" w:cs="Helvetica"/>
          <w:sz w:val="20"/>
          <w:szCs w:val="20"/>
          <w:lang w:eastAsia="ru-RU"/>
        </w:rPr>
        <w:pict w14:anchorId="5F81CA94">
          <v:rect id="_x0000_i1030" style="width:0;height:1.5pt" o:hralign="center" o:hrstd="t" o:hr="t" fillcolor="#a0a0a0" stroked="f"/>
        </w:pict>
      </w:r>
    </w:p>
    <w:p w14:paraId="5C216469" w14:textId="77777777" w:rsidR="002546E7" w:rsidRPr="00883192" w:rsidRDefault="002546E7" w:rsidP="002546E7">
      <w:pPr>
        <w:spacing w:after="0" w:line="240" w:lineRule="auto"/>
        <w:rPr>
          <w:rFonts w:ascii="Helvetica" w:eastAsia="Times New Roman" w:hAnsi="Helvetica" w:cs="Helvetica"/>
          <w:i/>
          <w:iCs/>
          <w:sz w:val="20"/>
          <w:szCs w:val="20"/>
          <w:lang w:eastAsia="ru-RU"/>
        </w:rPr>
      </w:pPr>
      <w:r w:rsidRPr="00883192">
        <w:rPr>
          <w:rFonts w:ascii="Helvetica" w:eastAsia="Times New Roman" w:hAnsi="Helvetica" w:cs="Helvetica"/>
          <w:i/>
          <w:iCs/>
          <w:sz w:val="20"/>
          <w:szCs w:val="20"/>
          <w:lang w:eastAsia="ru-RU"/>
        </w:rPr>
        <w:t xml:space="preserve">    </w:t>
      </w:r>
      <w:r w:rsidRPr="00883192">
        <w:rPr>
          <w:rFonts w:ascii="Helvetica" w:eastAsia="Times New Roman" w:hAnsi="Helvetica" w:cs="Helvetica"/>
          <w:i/>
          <w:iCs/>
          <w:sz w:val="20"/>
          <w:szCs w:val="20"/>
          <w:u w:val="single"/>
          <w:lang w:eastAsia="ru-RU"/>
        </w:rPr>
        <w:t>Замечание</w:t>
      </w:r>
      <w:r w:rsidRPr="00883192">
        <w:rPr>
          <w:rFonts w:ascii="Helvetica" w:eastAsia="Times New Roman" w:hAnsi="Helvetica" w:cs="Helvetica"/>
          <w:i/>
          <w:iCs/>
          <w:sz w:val="20"/>
          <w:szCs w:val="20"/>
          <w:lang w:eastAsia="ru-RU"/>
        </w:rPr>
        <w:t xml:space="preserve">[1, с.52]. Очереди целесообразно хранить в памяти ЭВМ в виде кольцевого списка с двумя указателями (один - на начало, другой - на конец очереди): </w:t>
      </w:r>
    </w:p>
    <w:p w14:paraId="081607F5" w14:textId="77777777" w:rsidR="002546E7" w:rsidRPr="00883192" w:rsidRDefault="002546E7" w:rsidP="002546E7">
      <w:pPr>
        <w:spacing w:before="100" w:beforeAutospacing="1" w:after="100" w:afterAutospacing="1" w:line="240" w:lineRule="auto"/>
        <w:jc w:val="center"/>
        <w:rPr>
          <w:rFonts w:ascii="Helvetica" w:eastAsia="Times New Roman" w:hAnsi="Helvetica" w:cs="Helvetica"/>
          <w:i/>
          <w:iCs/>
          <w:sz w:val="20"/>
          <w:szCs w:val="20"/>
          <w:lang w:eastAsia="ru-RU"/>
        </w:rPr>
      </w:pPr>
      <w:r w:rsidRPr="00883192">
        <w:rPr>
          <w:rFonts w:ascii="Helvetica" w:eastAsia="Times New Roman" w:hAnsi="Helvetica" w:cs="Helvetica"/>
          <w:i/>
          <w:iCs/>
          <w:noProof/>
          <w:sz w:val="20"/>
          <w:szCs w:val="20"/>
          <w:lang w:eastAsia="ru-RU"/>
        </w:rPr>
        <w:drawing>
          <wp:inline distT="0" distB="0" distL="0" distR="0" wp14:anchorId="2D4CB573" wp14:editId="72D9D258">
            <wp:extent cx="4480560" cy="1295400"/>
            <wp:effectExtent l="0" t="0" r="0" b="0"/>
            <wp:docPr id="52" name="Рисунок 52" descr="http://khpi-iip.mipk.kharkiv.edu/library/datastr/book_sod/kgsu/ris16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khpi-iip.mipk.kharkiv.edu/library/datastr/book_sod/kgsu/ris16_5.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480560" cy="1295400"/>
                    </a:xfrm>
                    <a:prstGeom prst="rect">
                      <a:avLst/>
                    </a:prstGeom>
                    <a:noFill/>
                    <a:ln>
                      <a:noFill/>
                    </a:ln>
                  </pic:spPr>
                </pic:pic>
              </a:graphicData>
            </a:graphic>
          </wp:inline>
        </w:drawing>
      </w:r>
      <w:r w:rsidRPr="00883192">
        <w:rPr>
          <w:rFonts w:ascii="Helvetica" w:eastAsia="Times New Roman" w:hAnsi="Helvetica" w:cs="Helvetica"/>
          <w:i/>
          <w:iCs/>
          <w:sz w:val="20"/>
          <w:szCs w:val="20"/>
          <w:lang w:eastAsia="ru-RU"/>
        </w:rPr>
        <w:br/>
      </w:r>
      <w:r w:rsidRPr="00883192">
        <w:rPr>
          <w:rFonts w:ascii="Helvetica" w:eastAsia="Times New Roman" w:hAnsi="Helvetica" w:cs="Helvetica"/>
          <w:i/>
          <w:iCs/>
          <w:color w:val="000000"/>
          <w:sz w:val="20"/>
          <w:szCs w:val="20"/>
          <w:lang w:eastAsia="ru-RU"/>
        </w:rPr>
        <w:t>Рис.5. Представление очереди</w:t>
      </w:r>
    </w:p>
    <w:p w14:paraId="503C067D"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i/>
          <w:iCs/>
          <w:sz w:val="20"/>
          <w:szCs w:val="20"/>
          <w:lang w:eastAsia="ru-RU"/>
        </w:rPr>
        <w:t xml:space="preserve">    При исключении из очереди первого звена в первый указатель записывается ссылка на следующее звено списка, которая содержалась в поле указателя исключаемого звена, а при включении в очередь нового звена во второй указатель записывается ссылка на новое звено. </w:t>
      </w:r>
    </w:p>
    <w:p w14:paraId="29D1C400" w14:textId="77777777" w:rsidR="002546E7" w:rsidRPr="00883192" w:rsidRDefault="004A518A" w:rsidP="002546E7">
      <w:pPr>
        <w:spacing w:after="0" w:line="240" w:lineRule="auto"/>
        <w:rPr>
          <w:rFonts w:ascii="Helvetica" w:eastAsia="Times New Roman" w:hAnsi="Helvetica" w:cs="Helvetica"/>
          <w:sz w:val="20"/>
          <w:szCs w:val="20"/>
          <w:lang w:eastAsia="ru-RU"/>
        </w:rPr>
      </w:pPr>
      <w:r>
        <w:rPr>
          <w:rFonts w:ascii="Helvetica" w:eastAsia="Times New Roman" w:hAnsi="Helvetica" w:cs="Helvetica"/>
          <w:sz w:val="20"/>
          <w:szCs w:val="20"/>
          <w:lang w:eastAsia="ru-RU"/>
        </w:rPr>
        <w:pict w14:anchorId="11457C0A">
          <v:rect id="_x0000_i1031" style="width:0;height:1.5pt" o:hralign="center" o:hrstd="t" o:hr="t" fillcolor="#a0a0a0" stroked="f"/>
        </w:pict>
      </w:r>
    </w:p>
    <w:p w14:paraId="6F58FEA0" w14:textId="77777777" w:rsidR="002546E7" w:rsidRPr="00883192" w:rsidRDefault="002546E7" w:rsidP="002546E7">
      <w:pPr>
        <w:pStyle w:val="2"/>
        <w:rPr>
          <w:rFonts w:ascii="Helvetica" w:eastAsia="Times New Roman" w:hAnsi="Helvetica" w:cs="Helvetica"/>
          <w:sz w:val="28"/>
          <w:szCs w:val="20"/>
          <w:lang w:eastAsia="ru-RU"/>
        </w:rPr>
      </w:pPr>
      <w:bookmarkStart w:id="164" w:name="_Toc517042839"/>
      <w:bookmarkStart w:id="165" w:name="_Toc517043794"/>
      <w:r w:rsidRPr="00883192">
        <w:rPr>
          <w:rFonts w:ascii="Helvetica" w:eastAsia="Times New Roman" w:hAnsi="Helvetica" w:cs="Helvetica"/>
          <w:sz w:val="28"/>
          <w:szCs w:val="20"/>
          <w:lang w:eastAsia="ru-RU"/>
        </w:rPr>
        <w:t>Алгоритм добавления звена к очереди.</w:t>
      </w:r>
      <w:bookmarkEnd w:id="164"/>
      <w:bookmarkEnd w:id="165"/>
      <w:r w:rsidRPr="00883192">
        <w:rPr>
          <w:rFonts w:ascii="Helvetica" w:eastAsia="Times New Roman" w:hAnsi="Helvetica" w:cs="Helvetica"/>
          <w:sz w:val="28"/>
          <w:szCs w:val="20"/>
          <w:lang w:eastAsia="ru-RU"/>
        </w:rPr>
        <w:t xml:space="preserve"> </w:t>
      </w:r>
    </w:p>
    <w:p w14:paraId="442D3D08"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Приступим к описанию алгоритма добавления звена к очереди. Напомним, что звено добавляется </w:t>
      </w:r>
      <w:r w:rsidRPr="00883192">
        <w:rPr>
          <w:rFonts w:ascii="Helvetica" w:eastAsia="Times New Roman" w:hAnsi="Helvetica" w:cs="Helvetica"/>
          <w:b/>
          <w:bCs/>
          <w:i/>
          <w:iCs/>
          <w:sz w:val="20"/>
          <w:szCs w:val="20"/>
          <w:lang w:eastAsia="ru-RU"/>
        </w:rPr>
        <w:t>в конец очереди</w:t>
      </w:r>
      <w:r w:rsidRPr="00883192">
        <w:rPr>
          <w:rFonts w:ascii="Helvetica" w:eastAsia="Times New Roman" w:hAnsi="Helvetica" w:cs="Helvetica"/>
          <w:sz w:val="20"/>
          <w:szCs w:val="20"/>
          <w:lang w:eastAsia="ru-RU"/>
        </w:rPr>
        <w:t xml:space="preserve">. </w:t>
      </w:r>
    </w:p>
    <w:p w14:paraId="168B2DF5" w14:textId="77777777" w:rsidR="002546E7" w:rsidRPr="00883192" w:rsidRDefault="002546E7" w:rsidP="002546E7">
      <w:p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29676472" wp14:editId="7E85213B">
            <wp:extent cx="4556760" cy="1485900"/>
            <wp:effectExtent l="0" t="0" r="0" b="0"/>
            <wp:docPr id="60" name="Рисунок 60" descr="http://khpi-iip.mipk.kharkiv.edu/library/datastr/book_sod/kgsu/ris1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khpi-iip.mipk.kharkiv.edu/library/datastr/book_sod/kgsu/ris17_1.jp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556760" cy="148590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Рис.1. Исходная очередь</w:t>
      </w:r>
    </w:p>
    <w:p w14:paraId="746EBF81" w14:textId="77777777" w:rsidR="002546E7" w:rsidRPr="00883192" w:rsidRDefault="002546E7" w:rsidP="002546E7">
      <w:pPr>
        <w:numPr>
          <w:ilvl w:val="0"/>
          <w:numId w:val="94"/>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Вначале построим добавляемое звено: </w:t>
      </w:r>
    </w:p>
    <w:p w14:paraId="57B5BE35" w14:textId="77777777" w:rsidR="002546E7" w:rsidRPr="00883192" w:rsidRDefault="002546E7" w:rsidP="002546E7">
      <w:pPr>
        <w:numPr>
          <w:ilvl w:val="0"/>
          <w:numId w:val="9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r = new (node);</w:t>
      </w:r>
    </w:p>
    <w:p w14:paraId="724EEB51" w14:textId="77777777" w:rsidR="002546E7" w:rsidRPr="00883192" w:rsidRDefault="002546E7" w:rsidP="002546E7">
      <w:pPr>
        <w:numPr>
          <w:ilvl w:val="0"/>
          <w:numId w:val="9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(*r).elem = </w:t>
      </w:r>
      <w:r w:rsidRPr="00883192">
        <w:rPr>
          <w:rFonts w:ascii="Helvetica" w:eastAsia="Times New Roman" w:hAnsi="Helvetica" w:cs="Helvetica"/>
          <w:i/>
          <w:iCs/>
          <w:sz w:val="20"/>
          <w:szCs w:val="20"/>
          <w:lang w:eastAsia="ru-RU"/>
        </w:rPr>
        <w:t>Элем</w:t>
      </w:r>
      <w:r w:rsidRPr="00883192">
        <w:rPr>
          <w:rFonts w:ascii="Helvetica" w:eastAsia="Times New Roman" w:hAnsi="Helvetica" w:cs="Helvetica"/>
          <w:sz w:val="20"/>
          <w:szCs w:val="20"/>
          <w:lang w:eastAsia="ru-RU"/>
        </w:rPr>
        <w:t>;</w:t>
      </w:r>
    </w:p>
    <w:p w14:paraId="58A66A20" w14:textId="77777777" w:rsidR="002546E7" w:rsidRPr="00883192" w:rsidRDefault="002546E7" w:rsidP="002546E7">
      <w:pPr>
        <w:numPr>
          <w:ilvl w:val="0"/>
          <w:numId w:val="9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(*r).sled = NULL;</w:t>
      </w:r>
    </w:p>
    <w:p w14:paraId="03423674"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lastRenderedPageBreak/>
        <w:drawing>
          <wp:inline distT="0" distB="0" distL="0" distR="0" wp14:anchorId="5458E100" wp14:editId="70BC8D8C">
            <wp:extent cx="4556760" cy="1485900"/>
            <wp:effectExtent l="0" t="0" r="0" b="0"/>
            <wp:docPr id="59" name="Рисунок 59" descr="http://khpi-iip.mipk.kharkiv.edu/library/datastr/book_sod/kgsu/ris1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khpi-iip.mipk.kharkiv.edu/library/datastr/book_sod/kgsu/ris17_1.jp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556760" cy="148590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Рис.1. Заполнение добавляемого звена</w:t>
      </w:r>
    </w:p>
    <w:p w14:paraId="1E2FB80A" w14:textId="77777777" w:rsidR="002546E7" w:rsidRPr="00883192" w:rsidRDefault="002546E7" w:rsidP="002546E7">
      <w:pPr>
        <w:numPr>
          <w:ilvl w:val="0"/>
          <w:numId w:val="94"/>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Присоединяем звено к очереди: </w:t>
      </w:r>
    </w:p>
    <w:p w14:paraId="27B41E72" w14:textId="77777777" w:rsidR="002546E7" w:rsidRPr="00883192" w:rsidRDefault="002546E7" w:rsidP="002546E7">
      <w:pPr>
        <w:numPr>
          <w:ilvl w:val="0"/>
          <w:numId w:val="9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(*ko).sled = r;</w:t>
      </w:r>
    </w:p>
    <w:p w14:paraId="4400B87B"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0C8F17D1" wp14:editId="68916C63">
            <wp:extent cx="4038600" cy="1516380"/>
            <wp:effectExtent l="0" t="0" r="0" b="7620"/>
            <wp:docPr id="58" name="Рисунок 58" descr="http://khpi-iip.mipk.kharkiv.edu/library/datastr/book_sod/kgsu/ris17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khpi-iip.mipk.kharkiv.edu/library/datastr/book_sod/kgsu/ris17_2.jp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038600" cy="15163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Рис.2. Результат присоединения звена</w:t>
      </w:r>
    </w:p>
    <w:p w14:paraId="6AB221F2" w14:textId="77777777" w:rsidR="002546E7" w:rsidRPr="00883192" w:rsidRDefault="002546E7" w:rsidP="002546E7">
      <w:pPr>
        <w:numPr>
          <w:ilvl w:val="0"/>
          <w:numId w:val="94"/>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"Настраиваем" указатель </w:t>
      </w:r>
      <w:r w:rsidRPr="00883192">
        <w:rPr>
          <w:rFonts w:ascii="Helvetica" w:eastAsia="Times New Roman" w:hAnsi="Helvetica" w:cs="Helvetica"/>
          <w:b/>
          <w:bCs/>
          <w:sz w:val="20"/>
          <w:szCs w:val="20"/>
          <w:lang w:eastAsia="ru-RU"/>
        </w:rPr>
        <w:t>ko</w:t>
      </w:r>
      <w:r w:rsidRPr="00883192">
        <w:rPr>
          <w:rFonts w:ascii="Helvetica" w:eastAsia="Times New Roman" w:hAnsi="Helvetica" w:cs="Helvetica"/>
          <w:sz w:val="20"/>
          <w:szCs w:val="20"/>
          <w:lang w:eastAsia="ru-RU"/>
        </w:rPr>
        <w:t xml:space="preserve"> на конец очереди: </w:t>
      </w:r>
    </w:p>
    <w:p w14:paraId="4ECD23E5" w14:textId="77777777" w:rsidR="002546E7" w:rsidRPr="00883192" w:rsidRDefault="002546E7" w:rsidP="002546E7">
      <w:pPr>
        <w:numPr>
          <w:ilvl w:val="0"/>
          <w:numId w:val="9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ko = r;</w:t>
      </w:r>
    </w:p>
    <w:p w14:paraId="2EE6E002" w14:textId="77777777" w:rsidR="002546E7" w:rsidRPr="00883192" w:rsidRDefault="002546E7" w:rsidP="002546E7">
      <w:pPr>
        <w:spacing w:before="100" w:beforeAutospacing="1" w:after="100" w:afterAutospacing="1"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Изобразим результат добавления звена: </w:t>
      </w:r>
    </w:p>
    <w:p w14:paraId="6A2C8211"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2DF80C66" wp14:editId="20007741">
            <wp:extent cx="3977640" cy="1493520"/>
            <wp:effectExtent l="0" t="0" r="3810" b="0"/>
            <wp:docPr id="57" name="Рисунок 57" descr="http://khpi-iip.mipk.kharkiv.edu/library/datastr/book_sod/kgsu/ris17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khpi-iip.mipk.kharkiv.edu/library/datastr/book_sod/kgsu/ris17_3.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977640" cy="149352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Рис.3. "Настройка" указателя</w:t>
      </w:r>
    </w:p>
    <w:p w14:paraId="4886C21B"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В результате добавляемое звено стало последним звеном очереди. </w:t>
      </w:r>
    </w:p>
    <w:p w14:paraId="74D17047"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Оформим алгоритм в виде функции на языке </w:t>
      </w:r>
      <w:r w:rsidRPr="00883192">
        <w:rPr>
          <w:rFonts w:ascii="Helvetica" w:eastAsia="Times New Roman" w:hAnsi="Helvetica" w:cs="Helvetica"/>
          <w:b/>
          <w:bCs/>
          <w:sz w:val="20"/>
          <w:szCs w:val="20"/>
          <w:lang w:eastAsia="ru-RU"/>
        </w:rPr>
        <w:t>C++</w:t>
      </w:r>
      <w:r w:rsidRPr="00883192">
        <w:rPr>
          <w:rFonts w:ascii="Helvetica" w:eastAsia="Times New Roman" w:hAnsi="Helvetica" w:cs="Helvetica"/>
          <w:sz w:val="20"/>
          <w:szCs w:val="20"/>
          <w:lang w:eastAsia="ru-RU"/>
        </w:rPr>
        <w:t xml:space="preserve">: </w:t>
      </w:r>
    </w:p>
    <w:p w14:paraId="21CD584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DOBAVLENIE (node **no, node **ko,int el)</w:t>
      </w:r>
    </w:p>
    <w:p w14:paraId="5DC007E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Добавление звена  с информационным  полем  el </w:t>
      </w:r>
    </w:p>
    <w:p w14:paraId="2AFD56D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к очереди, определенной указателями *no и *ko.</w:t>
      </w:r>
    </w:p>
    <w:p w14:paraId="53F9F32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36F16EE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*r;</w:t>
      </w:r>
    </w:p>
    <w:p w14:paraId="6738E1B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0C3934F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 = new (node);</w:t>
      </w:r>
    </w:p>
    <w:p w14:paraId="09B142F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(*r).elem = el; (*r).sled = NULL;</w:t>
      </w:r>
    </w:p>
    <w:p w14:paraId="7061EA4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(*no!=NULL)</w:t>
      </w:r>
    </w:p>
    <w:p w14:paraId="7765474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(**ko).sled = r; *ko = r;}</w:t>
      </w:r>
    </w:p>
    <w:p w14:paraId="036C9CD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w:t>
      </w:r>
    </w:p>
    <w:p w14:paraId="78CA2F3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*no = r; *ko = r;}</w:t>
      </w:r>
    </w:p>
    <w:p w14:paraId="7F82FB0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lastRenderedPageBreak/>
        <w:t>}</w:t>
      </w:r>
    </w:p>
    <w:p w14:paraId="5EE5C4B6" w14:textId="77777777" w:rsidR="002546E7" w:rsidRPr="00883192" w:rsidRDefault="002546E7" w:rsidP="002546E7">
      <w:pPr>
        <w:pStyle w:val="2"/>
        <w:rPr>
          <w:rFonts w:ascii="Helvetica" w:eastAsia="Times New Roman" w:hAnsi="Helvetica" w:cs="Helvetica"/>
          <w:sz w:val="20"/>
          <w:szCs w:val="20"/>
          <w:lang w:eastAsia="ru-RU"/>
        </w:rPr>
      </w:pPr>
      <w:bookmarkStart w:id="166" w:name="_Toc517042840"/>
      <w:bookmarkStart w:id="167" w:name="_Toc517043795"/>
      <w:r w:rsidRPr="00883192">
        <w:rPr>
          <w:rFonts w:ascii="Helvetica" w:eastAsia="Times New Roman" w:hAnsi="Helvetica" w:cs="Helvetica"/>
          <w:sz w:val="28"/>
          <w:szCs w:val="20"/>
          <w:lang w:eastAsia="ru-RU"/>
        </w:rPr>
        <w:t>Алгоритм удаления звена из очереди.</w:t>
      </w:r>
      <w:bookmarkEnd w:id="166"/>
      <w:bookmarkEnd w:id="167"/>
      <w:r w:rsidRPr="00883192">
        <w:rPr>
          <w:rFonts w:ascii="Helvetica" w:eastAsia="Times New Roman" w:hAnsi="Helvetica" w:cs="Helvetica"/>
          <w:sz w:val="28"/>
          <w:szCs w:val="20"/>
          <w:lang w:eastAsia="ru-RU"/>
        </w:rPr>
        <w:t xml:space="preserve"> </w:t>
      </w:r>
    </w:p>
    <w:p w14:paraId="2FB873BA"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Пусть очередь не пуста (</w:t>
      </w:r>
      <w:r w:rsidRPr="00883192">
        <w:rPr>
          <w:rFonts w:ascii="Helvetica" w:eastAsia="Times New Roman" w:hAnsi="Helvetica" w:cs="Helvetica"/>
          <w:b/>
          <w:bCs/>
          <w:sz w:val="20"/>
          <w:szCs w:val="20"/>
          <w:lang w:eastAsia="ru-RU"/>
        </w:rPr>
        <w:t>no!=NULL</w:t>
      </w:r>
      <w:r w:rsidRPr="00883192">
        <w:rPr>
          <w:rFonts w:ascii="Helvetica" w:eastAsia="Times New Roman" w:hAnsi="Helvetica" w:cs="Helvetica"/>
          <w:sz w:val="20"/>
          <w:szCs w:val="20"/>
          <w:lang w:eastAsia="ru-RU"/>
        </w:rPr>
        <w:t xml:space="preserve">). Изобразим ее схематически: </w:t>
      </w:r>
    </w:p>
    <w:p w14:paraId="523C78D7" w14:textId="77777777" w:rsidR="002546E7" w:rsidRPr="00883192" w:rsidRDefault="002546E7" w:rsidP="002546E7">
      <w:p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4CEBB60E" wp14:editId="09B40ED5">
            <wp:extent cx="4419600" cy="1059180"/>
            <wp:effectExtent l="0" t="0" r="0" b="7620"/>
            <wp:docPr id="64" name="Рисунок 64" descr="http://khpi-iip.mipk.kharkiv.edu/library/datastr/book_sod/kgsu/ris18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khpi-iip.mipk.kharkiv.edu/library/datastr/book_sod/kgsu/ris18_1.jp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419600" cy="10591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Рис.1. Очередь</w:t>
      </w:r>
    </w:p>
    <w:p w14:paraId="74F4BAE0"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Приступим к удалению звена. Напомним, что звено удаляется из очереди из ее начала. </w:t>
      </w:r>
    </w:p>
    <w:p w14:paraId="6BB21D5B" w14:textId="77777777" w:rsidR="002546E7" w:rsidRPr="00883192" w:rsidRDefault="002546E7" w:rsidP="002546E7">
      <w:pPr>
        <w:numPr>
          <w:ilvl w:val="0"/>
          <w:numId w:val="95"/>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Сохраним удаляемый элемент: </w:t>
      </w:r>
    </w:p>
    <w:p w14:paraId="2B1D212C" w14:textId="77777777" w:rsidR="002546E7" w:rsidRPr="00883192" w:rsidRDefault="002546E7" w:rsidP="002546E7">
      <w:pPr>
        <w:numPr>
          <w:ilvl w:val="0"/>
          <w:numId w:val="9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klad = (*no).elem;</w:t>
      </w:r>
    </w:p>
    <w:p w14:paraId="178E6B3B"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5BA9A964" wp14:editId="16D43B05">
            <wp:extent cx="1485900" cy="548640"/>
            <wp:effectExtent l="0" t="0" r="0" b="3810"/>
            <wp:docPr id="63" name="Рисунок 63" descr="http://khpi-iip.mipk.kharkiv.edu/library/datastr/book_sod/kgsu/ris18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khpi-iip.mipk.kharkiv.edu/library/datastr/book_sod/kgsu/ris18_2.jp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485900" cy="54864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Рис.2. Сохранение удаляемого элемента </w:t>
      </w:r>
    </w:p>
    <w:p w14:paraId="4DB46C88" w14:textId="77777777" w:rsidR="002546E7" w:rsidRPr="00883192" w:rsidRDefault="002546E7" w:rsidP="002546E7">
      <w:pPr>
        <w:numPr>
          <w:ilvl w:val="0"/>
          <w:numId w:val="95"/>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Сохраним указатель на удаляемый элемент и "перенастроим" указатель на начало очереди: </w:t>
      </w:r>
    </w:p>
    <w:p w14:paraId="1DB47CCB" w14:textId="77777777" w:rsidR="002546E7" w:rsidRPr="00883192" w:rsidRDefault="002546E7" w:rsidP="002546E7">
      <w:pPr>
        <w:numPr>
          <w:ilvl w:val="0"/>
          <w:numId w:val="9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 = no;</w:t>
      </w:r>
    </w:p>
    <w:p w14:paraId="302433FD" w14:textId="77777777" w:rsidR="002546E7" w:rsidRPr="00883192" w:rsidRDefault="002546E7" w:rsidP="002546E7">
      <w:pPr>
        <w:numPr>
          <w:ilvl w:val="0"/>
          <w:numId w:val="9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 = (*no).sled;</w:t>
      </w:r>
    </w:p>
    <w:p w14:paraId="77EB4C3F"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66E8F28D" wp14:editId="11ADECDB">
            <wp:extent cx="4320540" cy="1150620"/>
            <wp:effectExtent l="0" t="0" r="3810" b="0"/>
            <wp:docPr id="62" name="Рисунок 62" descr="http://khpi-iip.mipk.kharkiv.edu/library/datastr/book_sod/kgsu/ris18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khpi-iip.mipk.kharkiv.edu/library/datastr/book_sod/kgsu/ris18_3.jp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320540" cy="115062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Рис.3. "Перенастройка" указателя на начало очереди </w:t>
      </w:r>
    </w:p>
    <w:p w14:paraId="18D8F6D7" w14:textId="77777777" w:rsidR="002546E7" w:rsidRPr="00883192" w:rsidRDefault="002546E7" w:rsidP="002546E7">
      <w:pPr>
        <w:numPr>
          <w:ilvl w:val="0"/>
          <w:numId w:val="95"/>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Теперь необходимо включить в список свободной памяти удаленное из очереди звено с помощью вызова функции: </w:t>
      </w:r>
    </w:p>
    <w:p w14:paraId="56824396" w14:textId="77777777" w:rsidR="002546E7" w:rsidRPr="00883192" w:rsidRDefault="002546E7" w:rsidP="002546E7">
      <w:pPr>
        <w:numPr>
          <w:ilvl w:val="0"/>
          <w:numId w:val="9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delete q;</w:t>
      </w:r>
    </w:p>
    <w:p w14:paraId="5E67B525"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58645B09" wp14:editId="1D053B11">
            <wp:extent cx="4183380" cy="1181100"/>
            <wp:effectExtent l="0" t="0" r="7620" b="0"/>
            <wp:docPr id="61" name="Рисунок 61" descr="http://khpi-iip.mipk.kharkiv.edu/library/datastr/book_sod/kgsu/ris18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khpi-iip.mipk.kharkiv.edu/library/datastr/book_sod/kgsu/ris18_4.jp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183380" cy="118110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Рис.4. Возврат памяти в кучу</w:t>
      </w:r>
    </w:p>
    <w:p w14:paraId="4B9D3C9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Запишем приведенную схему в виде функции на языке </w:t>
      </w:r>
      <w:r w:rsidRPr="00883192">
        <w:rPr>
          <w:rFonts w:ascii="Helvetica" w:eastAsia="Times New Roman" w:hAnsi="Helvetica" w:cs="Helvetica"/>
          <w:b/>
          <w:bCs/>
          <w:sz w:val="20"/>
          <w:szCs w:val="20"/>
          <w:lang w:eastAsia="ru-RU"/>
        </w:rPr>
        <w:t>C++</w:t>
      </w:r>
      <w:r w:rsidRPr="00883192">
        <w:rPr>
          <w:rFonts w:ascii="Helvetica" w:eastAsia="Times New Roman" w:hAnsi="Helvetica" w:cs="Helvetica"/>
          <w:sz w:val="20"/>
          <w:szCs w:val="20"/>
          <w:lang w:eastAsia="ru-RU"/>
        </w:rPr>
        <w:t xml:space="preserve">: </w:t>
      </w:r>
    </w:p>
    <w:p w14:paraId="6A2B034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YDALENIE (node **no, node **ko, int klad)</w:t>
      </w:r>
    </w:p>
    <w:p w14:paraId="0F2A06D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Удаление звена из очереди, определенной указателями *no </w:t>
      </w:r>
    </w:p>
    <w:p w14:paraId="5A54976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и *ko. Значение информационного  поля  удаленного звена</w:t>
      </w:r>
    </w:p>
    <w:p w14:paraId="7A423B7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сохраняется в параметре klad. </w:t>
      </w:r>
    </w:p>
    <w:p w14:paraId="59EF27C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lastRenderedPageBreak/>
        <w:t>{</w:t>
      </w:r>
    </w:p>
    <w:p w14:paraId="46D5F34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 *q;</w:t>
      </w:r>
    </w:p>
    <w:p w14:paraId="18E3D46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7758177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if (*no==NULL)</w:t>
      </w:r>
    </w:p>
    <w:p w14:paraId="0988CB8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 "Удалить нельзя, так как очередь пуста!\n";</w:t>
      </w:r>
    </w:p>
    <w:p w14:paraId="5FF3F23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else</w:t>
      </w:r>
    </w:p>
    <w:p w14:paraId="2C9F5C4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*klad = (**no).elem; q = *no; *no = (**no).sled; delete q;}</w:t>
      </w:r>
    </w:p>
    <w:p w14:paraId="78A4E4A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68E44C48" w14:textId="77777777" w:rsidR="002546E7" w:rsidRPr="00883192" w:rsidRDefault="004A518A" w:rsidP="002546E7">
      <w:pPr>
        <w:spacing w:after="0" w:line="240" w:lineRule="auto"/>
        <w:rPr>
          <w:rFonts w:ascii="Helvetica" w:eastAsia="Times New Roman" w:hAnsi="Helvetica" w:cs="Helvetica"/>
          <w:sz w:val="20"/>
          <w:szCs w:val="20"/>
          <w:lang w:eastAsia="ru-RU"/>
        </w:rPr>
      </w:pPr>
      <w:r>
        <w:rPr>
          <w:rFonts w:ascii="Helvetica" w:eastAsia="Times New Roman" w:hAnsi="Helvetica" w:cs="Helvetica"/>
          <w:sz w:val="20"/>
          <w:szCs w:val="20"/>
          <w:lang w:eastAsia="ru-RU"/>
        </w:rPr>
        <w:pict w14:anchorId="31B4512B">
          <v:rect id="_x0000_i1032" style="width:233.9pt;height:3pt" o:hrpct="500" o:hrstd="t" o:hrnoshade="t" o:hr="t" fillcolor="#a0a0a0" stroked="f"/>
        </w:pict>
      </w:r>
    </w:p>
    <w:p w14:paraId="194F44CB" w14:textId="77777777" w:rsidR="002546E7" w:rsidRPr="00883192" w:rsidRDefault="002546E7" w:rsidP="002546E7">
      <w:pPr>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Пример. Построение и просмотр очереди, добавление и удаление звеньев из очереди. </w:t>
      </w:r>
    </w:p>
    <w:p w14:paraId="110EE30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#include&lt;iostream.h&gt;</w:t>
      </w:r>
    </w:p>
    <w:p w14:paraId="0328881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struct node</w:t>
      </w:r>
    </w:p>
    <w:p w14:paraId="44F9C08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3C5CFE8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elem;</w:t>
      </w:r>
    </w:p>
    <w:p w14:paraId="569C491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*sled;</w:t>
      </w:r>
    </w:p>
    <w:p w14:paraId="44ACFA5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3B0C55D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class Spisok {</w:t>
      </w:r>
    </w:p>
    <w:p w14:paraId="6345CD1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private:</w:t>
      </w:r>
    </w:p>
    <w:p w14:paraId="07DA60E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*no,*ko;</w:t>
      </w:r>
    </w:p>
    <w:p w14:paraId="5FC4141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klad;</w:t>
      </w:r>
    </w:p>
    <w:p w14:paraId="0043D3E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public:</w:t>
      </w:r>
    </w:p>
    <w:p w14:paraId="45262AE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Spisok () {no=ko=NULL;}</w:t>
      </w:r>
    </w:p>
    <w:p w14:paraId="64499B4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POSTROENIE ();</w:t>
      </w:r>
    </w:p>
    <w:p w14:paraId="76D7624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VYVOD ();</w:t>
      </w:r>
    </w:p>
    <w:p w14:paraId="3FE1924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DOBAVLENIE (int);</w:t>
      </w:r>
    </w:p>
    <w:p w14:paraId="4BB4D9C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Set_Udal () { return klad; }</w:t>
      </w:r>
    </w:p>
    <w:p w14:paraId="74144F8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YDALENIE ();</w:t>
      </w:r>
    </w:p>
    <w:p w14:paraId="4A3D02B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OCHISTKA();</w:t>
      </w:r>
    </w:p>
    <w:p w14:paraId="219E9B6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5CBD4FC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65A990E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main ()</w:t>
      </w:r>
    </w:p>
    <w:p w14:paraId="3529D0E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2041057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Spisok A;</w:t>
      </w:r>
    </w:p>
    <w:p w14:paraId="797B793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el;</w:t>
      </w:r>
    </w:p>
    <w:p w14:paraId="10E76FF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19BFC10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A.POSTROENIE ();</w:t>
      </w:r>
    </w:p>
    <w:p w14:paraId="6C5D295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A.VYVOD ();</w:t>
      </w:r>
    </w:p>
    <w:p w14:paraId="4D08F6B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cout&lt;&lt;"Введите добавляемый элемент: ";</w:t>
      </w:r>
    </w:p>
    <w:p w14:paraId="6BED457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cin&gt;&gt;el;</w:t>
      </w:r>
    </w:p>
    <w:p w14:paraId="088E933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A.DOBAVLENIE (el); A.VYVOD ();</w:t>
      </w:r>
    </w:p>
    <w:p w14:paraId="60B171A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cout&lt;&lt;"Удалим элемент из очереди.\n";</w:t>
      </w:r>
    </w:p>
    <w:p w14:paraId="1262E08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A.YDALENIE (); A.VYVOD ();</w:t>
      </w:r>
    </w:p>
    <w:p w14:paraId="764B627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el=A.Set_Udal();</w:t>
      </w:r>
    </w:p>
    <w:p w14:paraId="450E6D5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cout&lt;&lt;"Информационное поле удаленного звена: "&lt;&lt;el&lt;&lt;endl;</w:t>
      </w:r>
    </w:p>
    <w:p w14:paraId="558670B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A.OCHISTKA();</w:t>
      </w:r>
    </w:p>
    <w:p w14:paraId="219ECD7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643DDFF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34C50ED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Spisok::POSTROENIE ()</w:t>
      </w:r>
    </w:p>
    <w:p w14:paraId="06D75CB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//Построение очереди на базе однонаправленного списка</w:t>
      </w:r>
    </w:p>
    <w:p w14:paraId="0F0BE58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//без заглавного звена.</w:t>
      </w:r>
    </w:p>
    <w:p w14:paraId="5671C6E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//no - указатель на начало очереди. </w:t>
      </w:r>
    </w:p>
    <w:p w14:paraId="65E8A21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//ko - указатель на конец очереди. </w:t>
      </w:r>
    </w:p>
    <w:p w14:paraId="289E8D0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6595A62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 *r;</w:t>
      </w:r>
    </w:p>
    <w:p w14:paraId="3914FB9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int el;</w:t>
      </w:r>
    </w:p>
    <w:p w14:paraId="7505AC1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75A9054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cout&lt;&lt;"Вводите элементы очереди:\n";</w:t>
      </w:r>
    </w:p>
    <w:p w14:paraId="703CD49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cin&gt;&gt;el;</w:t>
      </w:r>
    </w:p>
    <w:p w14:paraId="68B5075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(el!=0)</w:t>
      </w:r>
    </w:p>
    <w:p w14:paraId="03E8588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0398C91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 = new (node);</w:t>
      </w:r>
    </w:p>
    <w:p w14:paraId="1766A0D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(*r).elem = el; (*r).sled = NULL;</w:t>
      </w:r>
    </w:p>
    <w:p w14:paraId="57342D4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 = r; ko = r; cin&gt;&gt;el;</w:t>
      </w:r>
    </w:p>
    <w:p w14:paraId="07B9848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lastRenderedPageBreak/>
        <w:t xml:space="preserve">    while  (el!=0)</w:t>
      </w:r>
    </w:p>
    <w:p w14:paraId="731D644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499C53E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 = new (node);</w:t>
      </w:r>
    </w:p>
    <w:p w14:paraId="0D4B9E9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(*r).elem = el; (*r).sled = NULL;</w:t>
      </w:r>
    </w:p>
    <w:p w14:paraId="29108A6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(*ko).sled = r; ko = r; cin&gt;&gt;el;</w:t>
      </w:r>
    </w:p>
    <w:p w14:paraId="7A9A996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17FC44F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43EF4A7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w:t>
      </w:r>
    </w:p>
    <w:p w14:paraId="4E09A08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 = NULL; no = r; ko = r;}</w:t>
      </w:r>
    </w:p>
    <w:p w14:paraId="62607CA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2A9B57E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24872F9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void Spisok::VYVOD ()</w:t>
      </w:r>
    </w:p>
    <w:p w14:paraId="7138F64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//Вывод содержимого очереди.</w:t>
      </w:r>
    </w:p>
    <w:p w14:paraId="314C5CB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//no - указатель на начало очереди.</w:t>
      </w:r>
    </w:p>
    <w:p w14:paraId="598D42A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//ko - указатель на конец очереди. </w:t>
      </w:r>
    </w:p>
    <w:p w14:paraId="1B43C62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215C82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*r;</w:t>
      </w:r>
    </w:p>
    <w:p w14:paraId="68ACF91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w:t>
      </w:r>
      <w:r w:rsidRPr="00883192">
        <w:rPr>
          <w:rFonts w:ascii="Helvetica" w:eastAsia="Times New Roman" w:hAnsi="Helvetica" w:cs="Helvetica"/>
          <w:sz w:val="20"/>
          <w:szCs w:val="20"/>
          <w:lang w:eastAsia="ru-RU"/>
        </w:rPr>
        <w:t>Очередь</w:t>
      </w:r>
      <w:r w:rsidRPr="00883192">
        <w:rPr>
          <w:rFonts w:ascii="Helvetica" w:eastAsia="Times New Roman" w:hAnsi="Helvetica" w:cs="Helvetica"/>
          <w:sz w:val="20"/>
          <w:szCs w:val="20"/>
          <w:lang w:val="en-US" w:eastAsia="ru-RU"/>
        </w:rPr>
        <w:t>: "; r = no;</w:t>
      </w:r>
    </w:p>
    <w:p w14:paraId="4EDC5DD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(r!=NULL)</w:t>
      </w:r>
    </w:p>
    <w:p w14:paraId="7708D85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295FAC1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cout&lt;&lt;(*r).elem&lt;&lt;" "; r = (*r).sled;</w:t>
      </w:r>
    </w:p>
    <w:p w14:paraId="565AA4C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6E707B1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cout&lt;&lt;endl;</w:t>
      </w:r>
    </w:p>
    <w:p w14:paraId="6C2F643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7125899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481C7BC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Spisok::DOBAVLENIE (int el)</w:t>
      </w:r>
    </w:p>
    <w:p w14:paraId="07C5B9B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//Добавление звена с информационным полем el к очереди,</w:t>
      </w:r>
    </w:p>
    <w:p w14:paraId="477195D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//определенной указателями  no и ko. </w:t>
      </w:r>
    </w:p>
    <w:p w14:paraId="6B8D369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2373F32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*r;</w:t>
      </w:r>
    </w:p>
    <w:p w14:paraId="3244174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793DDF2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 = new (node);</w:t>
      </w:r>
    </w:p>
    <w:p w14:paraId="55A6A54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(*r).elem = el; (*r).sled = NULL;</w:t>
      </w:r>
    </w:p>
    <w:p w14:paraId="751F3AA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(no!=NULL)</w:t>
      </w:r>
    </w:p>
    <w:p w14:paraId="4A19284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422AF3F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(*ko).sled = r; ko = r;</w:t>
      </w:r>
    </w:p>
    <w:p w14:paraId="04DD880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41B8F4D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w:t>
      </w:r>
    </w:p>
    <w:p w14:paraId="6F96F7E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 = r; ko = r;}</w:t>
      </w:r>
    </w:p>
    <w:p w14:paraId="0DB18AE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6F29762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24A5F07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void Spisok::YDALENIE ()</w:t>
      </w:r>
    </w:p>
    <w:p w14:paraId="0D07A1E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//Удаление звена из очереди, определенной указателями</w:t>
      </w:r>
    </w:p>
    <w:p w14:paraId="78DA36F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//no и ko, с помещением его информационного поля в </w:t>
      </w:r>
    </w:p>
    <w:p w14:paraId="667B6FB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r w:rsidRPr="00883192">
        <w:rPr>
          <w:rFonts w:ascii="Helvetica" w:eastAsia="Times New Roman" w:hAnsi="Helvetica" w:cs="Helvetica"/>
          <w:sz w:val="20"/>
          <w:szCs w:val="20"/>
          <w:lang w:eastAsia="ru-RU"/>
        </w:rPr>
        <w:t>параметр</w:t>
      </w:r>
      <w:r w:rsidRPr="00883192">
        <w:rPr>
          <w:rFonts w:ascii="Helvetica" w:eastAsia="Times New Roman" w:hAnsi="Helvetica" w:cs="Helvetica"/>
          <w:sz w:val="20"/>
          <w:szCs w:val="20"/>
          <w:lang w:val="en-US" w:eastAsia="ru-RU"/>
        </w:rPr>
        <w:t xml:space="preserve"> klad.</w:t>
      </w:r>
    </w:p>
    <w:p w14:paraId="287A363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737EE1A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*q;</w:t>
      </w:r>
    </w:p>
    <w:p w14:paraId="65A39F4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512352D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(no==NULL)</w:t>
      </w:r>
    </w:p>
    <w:p w14:paraId="532EFF3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cout&lt;&lt;"Удалить нельзя, так как очередь пуста!\n";</w:t>
      </w:r>
    </w:p>
    <w:p w14:paraId="4D00CDE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else</w:t>
      </w:r>
    </w:p>
    <w:p w14:paraId="32E7B4E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7E135B7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klad = (*no).elem; q = no;</w:t>
      </w:r>
    </w:p>
    <w:p w14:paraId="47A9508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 = (*no).sled; delete q;</w:t>
      </w:r>
    </w:p>
    <w:p w14:paraId="45842D8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7AD37AF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1E22522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25B6104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void Spisok::OCHISTKA()</w:t>
      </w:r>
    </w:p>
    <w:p w14:paraId="549AA45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//Возврат выделенной памяти в "кучу".</w:t>
      </w:r>
    </w:p>
    <w:p w14:paraId="4BA095A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6A9AB40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*q;</w:t>
      </w:r>
    </w:p>
    <w:p w14:paraId="4BFA95B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674E676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q=no;</w:t>
      </w:r>
    </w:p>
    <w:p w14:paraId="45E1665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lastRenderedPageBreak/>
        <w:t xml:space="preserve">  if (no!=NULL)</w:t>
      </w:r>
    </w:p>
    <w:p w14:paraId="731FA02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1F4FA06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(no!=ko)</w:t>
      </w:r>
    </w:p>
    <w:p w14:paraId="4CC97E1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68F6F6B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no=(*q).sled;</w:t>
      </w:r>
    </w:p>
    <w:p w14:paraId="6562E94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delete q;  q=no; }</w:t>
      </w:r>
    </w:p>
    <w:p w14:paraId="1E9CF24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delete no;</w:t>
      </w:r>
    </w:p>
    <w:p w14:paraId="0606AC2A" w14:textId="77777777" w:rsidR="002546E7" w:rsidRPr="00654A6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120290">
        <w:rPr>
          <w:rFonts w:ascii="Helvetica" w:eastAsia="Times New Roman" w:hAnsi="Helvetica" w:cs="Helvetica"/>
          <w:sz w:val="20"/>
          <w:szCs w:val="20"/>
          <w:lang w:val="en-US" w:eastAsia="ru-RU"/>
        </w:rPr>
        <w:t>no</w:t>
      </w:r>
      <w:r w:rsidRPr="00654A66">
        <w:rPr>
          <w:rFonts w:ascii="Helvetica" w:eastAsia="Times New Roman" w:hAnsi="Helvetica" w:cs="Helvetica"/>
          <w:sz w:val="20"/>
          <w:szCs w:val="20"/>
          <w:lang w:eastAsia="ru-RU"/>
        </w:rPr>
        <w:t>=</w:t>
      </w:r>
      <w:r w:rsidRPr="00120290">
        <w:rPr>
          <w:rFonts w:ascii="Helvetica" w:eastAsia="Times New Roman" w:hAnsi="Helvetica" w:cs="Helvetica"/>
          <w:sz w:val="20"/>
          <w:szCs w:val="20"/>
          <w:lang w:val="en-US" w:eastAsia="ru-RU"/>
        </w:rPr>
        <w:t>ko</w:t>
      </w:r>
      <w:r w:rsidRPr="00654A66">
        <w:rPr>
          <w:rFonts w:ascii="Helvetica" w:eastAsia="Times New Roman" w:hAnsi="Helvetica" w:cs="Helvetica"/>
          <w:sz w:val="20"/>
          <w:szCs w:val="20"/>
          <w:lang w:eastAsia="ru-RU"/>
        </w:rPr>
        <w:t>=</w:t>
      </w:r>
      <w:r w:rsidRPr="00120290">
        <w:rPr>
          <w:rFonts w:ascii="Helvetica" w:eastAsia="Times New Roman" w:hAnsi="Helvetica" w:cs="Helvetica"/>
          <w:sz w:val="20"/>
          <w:szCs w:val="20"/>
          <w:lang w:val="en-US" w:eastAsia="ru-RU"/>
        </w:rPr>
        <w:t>NULL</w:t>
      </w:r>
      <w:r w:rsidRPr="00654A66">
        <w:rPr>
          <w:rFonts w:ascii="Helvetica" w:eastAsia="Times New Roman" w:hAnsi="Helvetica" w:cs="Helvetica"/>
          <w:sz w:val="20"/>
          <w:szCs w:val="20"/>
          <w:lang w:eastAsia="ru-RU"/>
        </w:rPr>
        <w:t>;</w:t>
      </w:r>
    </w:p>
    <w:p w14:paraId="4907871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654A66">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eastAsia="ru-RU"/>
        </w:rPr>
        <w:t>}</w:t>
      </w:r>
    </w:p>
    <w:p w14:paraId="40D69AA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03F6F672" w14:textId="12A2B153" w:rsidR="002546E7" w:rsidRPr="00883192" w:rsidRDefault="00120290" w:rsidP="002546E7">
      <w:pPr>
        <w:pStyle w:val="1"/>
        <w:rPr>
          <w:rFonts w:ascii="Helvetica" w:hAnsi="Helvetica" w:cs="Helvetica"/>
          <w:sz w:val="28"/>
          <w:szCs w:val="20"/>
        </w:rPr>
      </w:pPr>
      <w:bookmarkStart w:id="168" w:name="_Toc517043796"/>
      <w:r w:rsidRPr="00654A66">
        <w:rPr>
          <w:rFonts w:ascii="Helvetica" w:hAnsi="Helvetica" w:cs="Helvetica"/>
          <w:sz w:val="28"/>
          <w:szCs w:val="20"/>
        </w:rPr>
        <w:t>60.</w:t>
      </w:r>
      <w:r w:rsidR="002546E7" w:rsidRPr="00883192">
        <w:rPr>
          <w:rFonts w:ascii="Helvetica" w:hAnsi="Helvetica" w:cs="Helvetica"/>
          <w:sz w:val="28"/>
          <w:szCs w:val="20"/>
        </w:rPr>
        <w:t>Динамические структуры данных C++. Стек. Формирование стека. Включение звена в стек. Удаление звена из стека.</w:t>
      </w:r>
      <w:bookmarkEnd w:id="168"/>
    </w:p>
    <w:p w14:paraId="345932BB" w14:textId="77777777" w:rsidR="002546E7" w:rsidRPr="00883192" w:rsidRDefault="002546E7" w:rsidP="002546E7">
      <w:pPr>
        <w:pStyle w:val="2"/>
        <w:rPr>
          <w:rFonts w:ascii="Helvetica" w:eastAsia="Times New Roman" w:hAnsi="Helvetica" w:cs="Helvetica"/>
          <w:sz w:val="28"/>
          <w:szCs w:val="20"/>
          <w:lang w:eastAsia="ru-RU"/>
        </w:rPr>
      </w:pPr>
      <w:bookmarkStart w:id="169" w:name="_Toc517042842"/>
      <w:bookmarkStart w:id="170" w:name="_Toc517043797"/>
      <w:r w:rsidRPr="00883192">
        <w:rPr>
          <w:rFonts w:ascii="Helvetica" w:hAnsi="Helvetica" w:cs="Helvetica"/>
          <w:sz w:val="28"/>
          <w:szCs w:val="20"/>
        </w:rPr>
        <w:t>Стек. Формирование стека.</w:t>
      </w:r>
      <w:bookmarkEnd w:id="169"/>
      <w:bookmarkEnd w:id="170"/>
    </w:p>
    <w:p w14:paraId="5CFBF611"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Напомним, что </w:t>
      </w:r>
      <w:r w:rsidRPr="00883192">
        <w:rPr>
          <w:rFonts w:ascii="Helvetica" w:eastAsia="Times New Roman" w:hAnsi="Helvetica" w:cs="Helvetica"/>
          <w:b/>
          <w:bCs/>
          <w:i/>
          <w:iCs/>
          <w:sz w:val="20"/>
          <w:szCs w:val="20"/>
          <w:lang w:eastAsia="ru-RU"/>
        </w:rPr>
        <w:t>стек</w:t>
      </w:r>
      <w:r w:rsidRPr="00883192">
        <w:rPr>
          <w:rFonts w:ascii="Helvetica" w:eastAsia="Times New Roman" w:hAnsi="Helvetica" w:cs="Helvetica"/>
          <w:sz w:val="20"/>
          <w:szCs w:val="20"/>
          <w:lang w:eastAsia="ru-RU"/>
        </w:rPr>
        <w:t xml:space="preserve"> - это специально организованная память, выборка и занесение данных в которую подчиняется дисциплине </w:t>
      </w:r>
      <w:r w:rsidRPr="00883192">
        <w:rPr>
          <w:rFonts w:ascii="Helvetica" w:eastAsia="Times New Roman" w:hAnsi="Helvetica" w:cs="Helvetica"/>
          <w:b/>
          <w:bCs/>
          <w:sz w:val="20"/>
          <w:szCs w:val="20"/>
          <w:lang w:eastAsia="ru-RU"/>
        </w:rPr>
        <w:t>LIFO</w:t>
      </w: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b/>
          <w:bCs/>
          <w:i/>
          <w:iCs/>
          <w:sz w:val="20"/>
          <w:szCs w:val="20"/>
          <w:lang w:eastAsia="ru-RU"/>
        </w:rPr>
        <w:t>"последним вошел - первым обслужен"</w:t>
      </w:r>
      <w:r w:rsidRPr="00883192">
        <w:rPr>
          <w:rFonts w:ascii="Helvetica" w:eastAsia="Times New Roman" w:hAnsi="Helvetica" w:cs="Helvetica"/>
          <w:sz w:val="20"/>
          <w:szCs w:val="20"/>
          <w:lang w:eastAsia="ru-RU"/>
        </w:rPr>
        <w:t xml:space="preserve">). </w:t>
      </w:r>
    </w:p>
    <w:p w14:paraId="491BC49D"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b/>
          <w:bCs/>
          <w:i/>
          <w:iCs/>
          <w:sz w:val="20"/>
          <w:szCs w:val="20"/>
          <w:lang w:eastAsia="ru-RU"/>
        </w:rPr>
        <w:t>Стек на базе линейного однонаправленного списка</w:t>
      </w:r>
      <w:r w:rsidRPr="00883192">
        <w:rPr>
          <w:rFonts w:ascii="Helvetica" w:eastAsia="Times New Roman" w:hAnsi="Helvetica" w:cs="Helvetica"/>
          <w:sz w:val="20"/>
          <w:szCs w:val="20"/>
          <w:lang w:eastAsia="ru-RU"/>
        </w:rPr>
        <w:t xml:space="preserve"> - линейный однонаправленный список, в котором все включения и исключения звеньев делаются в одном (выбранном нами) конце списка. </w:t>
      </w:r>
    </w:p>
    <w:p w14:paraId="49529E17"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Опишем алгоритм помещения в стек информации. </w:t>
      </w:r>
    </w:p>
    <w:p w14:paraId="0187B725" w14:textId="77777777" w:rsidR="002546E7" w:rsidRPr="00883192" w:rsidRDefault="002546E7" w:rsidP="002546E7">
      <w:pPr>
        <w:numPr>
          <w:ilvl w:val="0"/>
          <w:numId w:val="96"/>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Вначале стек пуст: </w:t>
      </w:r>
    </w:p>
    <w:p w14:paraId="4E89B14D" w14:textId="77777777" w:rsidR="002546E7" w:rsidRPr="00883192" w:rsidRDefault="002546E7" w:rsidP="002546E7">
      <w:pPr>
        <w:numPr>
          <w:ilvl w:val="0"/>
          <w:numId w:val="9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stk = NULL;</w:t>
      </w:r>
    </w:p>
    <w:p w14:paraId="1363ACEB"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6CB7C9FF" wp14:editId="61CD3F22">
            <wp:extent cx="1104900" cy="426720"/>
            <wp:effectExtent l="0" t="0" r="0" b="0"/>
            <wp:docPr id="71" name="Рисунок 71" descr="http://khpi-iip.mipk.kharkiv.edu/library/datastr/book_sod/kgsu/ris1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khpi-iip.mipk.kharkiv.edu/library/datastr/book_sod/kgsu/ris19_1.jp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104900" cy="42672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Рис.1. Стек пуст </w:t>
      </w:r>
    </w:p>
    <w:p w14:paraId="71ED7F6C" w14:textId="77777777" w:rsidR="002546E7" w:rsidRPr="00883192" w:rsidRDefault="002546E7" w:rsidP="002546E7">
      <w:pPr>
        <w:numPr>
          <w:ilvl w:val="0"/>
          <w:numId w:val="96"/>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Содержимое стека будем вводить с клавиатуры, ввод заканчивается нулем: </w:t>
      </w:r>
    </w:p>
    <w:p w14:paraId="3F3E3A16" w14:textId="77777777" w:rsidR="002546E7" w:rsidRPr="00883192" w:rsidRDefault="002546E7" w:rsidP="002546E7">
      <w:pPr>
        <w:numPr>
          <w:ilvl w:val="0"/>
          <w:numId w:val="9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cin&gt;&gt;</w:t>
      </w:r>
      <w:r w:rsidRPr="00883192">
        <w:rPr>
          <w:rFonts w:ascii="Helvetica" w:eastAsia="Times New Roman" w:hAnsi="Helvetica" w:cs="Helvetica"/>
          <w:i/>
          <w:iCs/>
          <w:sz w:val="20"/>
          <w:szCs w:val="20"/>
          <w:lang w:eastAsia="ru-RU"/>
        </w:rPr>
        <w:t>Элем</w:t>
      </w:r>
      <w:r w:rsidRPr="00883192">
        <w:rPr>
          <w:rFonts w:ascii="Helvetica" w:eastAsia="Times New Roman" w:hAnsi="Helvetica" w:cs="Helvetica"/>
          <w:sz w:val="20"/>
          <w:szCs w:val="20"/>
          <w:lang w:eastAsia="ru-RU"/>
        </w:rPr>
        <w:t>;</w:t>
      </w:r>
    </w:p>
    <w:p w14:paraId="51472E8A" w14:textId="77777777" w:rsidR="002546E7" w:rsidRPr="00883192" w:rsidRDefault="002546E7" w:rsidP="002546E7">
      <w:pPr>
        <w:numPr>
          <w:ilvl w:val="0"/>
          <w:numId w:val="9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t = new (node);</w:t>
      </w:r>
    </w:p>
    <w:p w14:paraId="32D14817" w14:textId="77777777" w:rsidR="002546E7" w:rsidRPr="00883192" w:rsidRDefault="002546E7" w:rsidP="002546E7">
      <w:pPr>
        <w:numPr>
          <w:ilvl w:val="0"/>
          <w:numId w:val="9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(*t).elem = </w:t>
      </w:r>
      <w:r w:rsidRPr="00883192">
        <w:rPr>
          <w:rFonts w:ascii="Helvetica" w:eastAsia="Times New Roman" w:hAnsi="Helvetica" w:cs="Helvetica"/>
          <w:sz w:val="20"/>
          <w:szCs w:val="20"/>
          <w:lang w:eastAsia="ru-RU"/>
        </w:rPr>
        <w:t>Элем</w:t>
      </w:r>
      <w:r w:rsidRPr="00883192">
        <w:rPr>
          <w:rFonts w:ascii="Helvetica" w:eastAsia="Times New Roman" w:hAnsi="Helvetica" w:cs="Helvetica"/>
          <w:sz w:val="20"/>
          <w:szCs w:val="20"/>
          <w:lang w:val="en-US" w:eastAsia="ru-RU"/>
        </w:rPr>
        <w:t>; (*t).sled = stk;</w:t>
      </w:r>
    </w:p>
    <w:p w14:paraId="21C759AC"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19FBF32A" wp14:editId="71AC56BD">
            <wp:extent cx="2575560" cy="1021080"/>
            <wp:effectExtent l="0" t="0" r="0" b="7620"/>
            <wp:docPr id="70" name="Рисунок 70" descr="http://khpi-iip.mipk.kharkiv.edu/library/datastr/book_sod/kgsu/ris19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khpi-iip.mipk.kharkiv.edu/library/datastr/book_sod/kgsu/ris19_2.jp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575560" cy="10210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Рис.2. Новый элемент </w:t>
      </w:r>
    </w:p>
    <w:p w14:paraId="77C7E19D" w14:textId="77777777" w:rsidR="002546E7" w:rsidRPr="00883192" w:rsidRDefault="002546E7" w:rsidP="002546E7">
      <w:pPr>
        <w:numPr>
          <w:ilvl w:val="0"/>
          <w:numId w:val="96"/>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"Настраиваем" указатель стека на созданный элемент: </w:t>
      </w:r>
    </w:p>
    <w:p w14:paraId="4A2744D6" w14:textId="77777777" w:rsidR="002546E7" w:rsidRPr="00883192" w:rsidRDefault="002546E7" w:rsidP="002546E7">
      <w:pPr>
        <w:numPr>
          <w:ilvl w:val="0"/>
          <w:numId w:val="9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stk = t;</w:t>
      </w:r>
    </w:p>
    <w:p w14:paraId="5F88A8DF"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7B88919C" wp14:editId="4146FEBD">
            <wp:extent cx="2499360" cy="1036320"/>
            <wp:effectExtent l="0" t="0" r="0" b="0"/>
            <wp:docPr id="69" name="Рисунок 69" descr="http://khpi-iip.mipk.kharkiv.edu/library/datastr/book_sod/kgsu/ris19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khpi-iip.mipk.kharkiv.edu/library/datastr/book_sod/kgsu/ris19_3.jp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499360" cy="103632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Рис.3. "Настройка" указателя стека </w:t>
      </w:r>
    </w:p>
    <w:p w14:paraId="18C358C4" w14:textId="77777777" w:rsidR="002546E7" w:rsidRPr="00883192" w:rsidRDefault="002546E7" w:rsidP="002546E7">
      <w:pPr>
        <w:numPr>
          <w:ilvl w:val="0"/>
          <w:numId w:val="96"/>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 результате в стек будет помещено первое звено: </w:t>
      </w:r>
    </w:p>
    <w:p w14:paraId="1931244F"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lastRenderedPageBreak/>
        <w:drawing>
          <wp:inline distT="0" distB="0" distL="0" distR="0" wp14:anchorId="5BA7763F" wp14:editId="427023B5">
            <wp:extent cx="2430780" cy="541020"/>
            <wp:effectExtent l="0" t="0" r="7620" b="0"/>
            <wp:docPr id="68" name="Рисунок 68" descr="http://khpi-iip.mipk.kharkiv.edu/library/datastr/book_sod/kgsu/ris19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khpi-iip.mipk.kharkiv.edu/library/datastr/book_sod/kgsu/ris19_4.jp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430780" cy="54102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Рис.4. Первый элемент в стеке </w:t>
      </w:r>
    </w:p>
    <w:p w14:paraId="0D4A9AA8" w14:textId="77777777" w:rsidR="002546E7" w:rsidRPr="00883192" w:rsidRDefault="002546E7" w:rsidP="002546E7">
      <w:pPr>
        <w:numPr>
          <w:ilvl w:val="0"/>
          <w:numId w:val="96"/>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Продолжим заполнение стека: </w:t>
      </w:r>
    </w:p>
    <w:p w14:paraId="021BDC1A" w14:textId="77777777" w:rsidR="002546E7" w:rsidRPr="00883192" w:rsidRDefault="002546E7" w:rsidP="002546E7">
      <w:pPr>
        <w:numPr>
          <w:ilvl w:val="0"/>
          <w:numId w:val="9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cin&gt;&gt;</w:t>
      </w:r>
      <w:r w:rsidRPr="00883192">
        <w:rPr>
          <w:rFonts w:ascii="Helvetica" w:eastAsia="Times New Roman" w:hAnsi="Helvetica" w:cs="Helvetica"/>
          <w:i/>
          <w:iCs/>
          <w:sz w:val="20"/>
          <w:szCs w:val="20"/>
          <w:lang w:eastAsia="ru-RU"/>
        </w:rPr>
        <w:t>Элем1</w:t>
      </w:r>
      <w:r w:rsidRPr="00883192">
        <w:rPr>
          <w:rFonts w:ascii="Helvetica" w:eastAsia="Times New Roman" w:hAnsi="Helvetica" w:cs="Helvetica"/>
          <w:sz w:val="20"/>
          <w:szCs w:val="20"/>
          <w:lang w:eastAsia="ru-RU"/>
        </w:rPr>
        <w:t>;</w:t>
      </w:r>
    </w:p>
    <w:p w14:paraId="01D78659" w14:textId="77777777" w:rsidR="002546E7" w:rsidRPr="00883192" w:rsidRDefault="002546E7" w:rsidP="002546E7">
      <w:pPr>
        <w:numPr>
          <w:ilvl w:val="0"/>
          <w:numId w:val="9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t = new (node);</w:t>
      </w:r>
    </w:p>
    <w:p w14:paraId="4449C0F4" w14:textId="77777777" w:rsidR="002546E7" w:rsidRPr="00883192" w:rsidRDefault="002546E7" w:rsidP="002546E7">
      <w:pPr>
        <w:numPr>
          <w:ilvl w:val="0"/>
          <w:numId w:val="9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(*t).elem = Элем1;</w:t>
      </w:r>
    </w:p>
    <w:p w14:paraId="5C7C1917" w14:textId="77777777" w:rsidR="002546E7" w:rsidRPr="00883192" w:rsidRDefault="002546E7" w:rsidP="002546E7">
      <w:pPr>
        <w:numPr>
          <w:ilvl w:val="0"/>
          <w:numId w:val="9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(*t).sled = stk;</w:t>
      </w:r>
    </w:p>
    <w:p w14:paraId="1FDB725B"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6316A1E8" wp14:editId="764E223C">
            <wp:extent cx="2583180" cy="1249680"/>
            <wp:effectExtent l="0" t="0" r="7620" b="7620"/>
            <wp:docPr id="67" name="Рисунок 67" descr="http://khpi-iip.mipk.kharkiv.edu/library/datastr/book_sod/kgsu/ris19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khpi-iip.mipk.kharkiv.edu/library/datastr/book_sod/kgsu/ris19_5.jp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583180" cy="12496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Рис.5. Размещение в стеке второго элемента </w:t>
      </w:r>
    </w:p>
    <w:p w14:paraId="40BECF38" w14:textId="77777777" w:rsidR="002546E7" w:rsidRPr="00883192" w:rsidRDefault="002546E7" w:rsidP="002546E7">
      <w:pPr>
        <w:numPr>
          <w:ilvl w:val="0"/>
          <w:numId w:val="96"/>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"Настраиваем" указатель стека на созданный элемент: </w:t>
      </w:r>
    </w:p>
    <w:p w14:paraId="73208017" w14:textId="77777777" w:rsidR="002546E7" w:rsidRPr="00883192" w:rsidRDefault="002546E7" w:rsidP="002546E7">
      <w:pPr>
        <w:numPr>
          <w:ilvl w:val="0"/>
          <w:numId w:val="9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stk = t;</w:t>
      </w:r>
    </w:p>
    <w:p w14:paraId="40DEF003"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2E8459A6" wp14:editId="267006E7">
            <wp:extent cx="3703320" cy="1036320"/>
            <wp:effectExtent l="0" t="0" r="0" b="0"/>
            <wp:docPr id="66" name="Рисунок 66" descr="http://khpi-iip.mipk.kharkiv.edu/library/datastr/book_sod/kgsu/ris19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khpi-iip.mipk.kharkiv.edu/library/datastr/book_sod/kgsu/ris19_6.jp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703320" cy="103632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Рис.6. "Настройка" указателя стека </w:t>
      </w:r>
    </w:p>
    <w:p w14:paraId="43AA6E18" w14:textId="77777777" w:rsidR="002546E7" w:rsidRPr="00883192" w:rsidRDefault="002546E7" w:rsidP="002546E7">
      <w:pPr>
        <w:numPr>
          <w:ilvl w:val="0"/>
          <w:numId w:val="96"/>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Теперь стек содержит уже два звена: </w:t>
      </w:r>
    </w:p>
    <w:p w14:paraId="7C4E61BC"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32C59E57" wp14:editId="625841F3">
            <wp:extent cx="3200400" cy="480060"/>
            <wp:effectExtent l="0" t="0" r="0" b="0"/>
            <wp:docPr id="65" name="Рисунок 65" descr="http://khpi-iip.mipk.kharkiv.edu/library/datastr/book_sod/kgsu/ris19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khpi-iip.mipk.kharkiv.edu/library/datastr/book_sod/kgsu/ris19_7.jp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200400" cy="48006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Рис.7. В стеке два элемента </w:t>
      </w:r>
    </w:p>
    <w:p w14:paraId="66087363"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Продолжение процесса построения стека достаточно очевидно. </w:t>
      </w:r>
      <w:bookmarkStart w:id="171" w:name="1"/>
      <w:bookmarkEnd w:id="171"/>
    </w:p>
    <w:p w14:paraId="6D3F942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Оформим алгоритм в виде функции языка </w:t>
      </w:r>
      <w:r w:rsidRPr="00883192">
        <w:rPr>
          <w:rFonts w:ascii="Helvetica" w:eastAsia="Times New Roman" w:hAnsi="Helvetica" w:cs="Helvetica"/>
          <w:b/>
          <w:bCs/>
          <w:sz w:val="20"/>
          <w:szCs w:val="20"/>
          <w:lang w:eastAsia="ru-RU"/>
        </w:rPr>
        <w:t>C++</w:t>
      </w:r>
      <w:r w:rsidRPr="00883192">
        <w:rPr>
          <w:rFonts w:ascii="Helvetica" w:eastAsia="Times New Roman" w:hAnsi="Helvetica" w:cs="Helvetica"/>
          <w:sz w:val="20"/>
          <w:szCs w:val="20"/>
          <w:lang w:eastAsia="ru-RU"/>
        </w:rPr>
        <w:t xml:space="preserve">: </w:t>
      </w:r>
    </w:p>
    <w:p w14:paraId="3B245BD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void POSTROENIE (node **stk)</w:t>
      </w:r>
    </w:p>
    <w:p w14:paraId="7CE30FE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//Построение стека, заданного указателем *stk с клавиатуры.</w:t>
      </w:r>
    </w:p>
    <w:p w14:paraId="2DE60CD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6D87CB7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*t;</w:t>
      </w:r>
    </w:p>
    <w:p w14:paraId="0D950D3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el;</w:t>
      </w:r>
    </w:p>
    <w:p w14:paraId="2A27C19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*stk = NULL;</w:t>
      </w:r>
    </w:p>
    <w:p w14:paraId="523A2E1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cin&gt;&gt;el;</w:t>
      </w:r>
    </w:p>
    <w:p w14:paraId="1D082F8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(el!=0)</w:t>
      </w:r>
    </w:p>
    <w:p w14:paraId="5E1541B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7085D46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new (node);</w:t>
      </w:r>
    </w:p>
    <w:p w14:paraId="5931661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(*t).elem = el; (*t).sled = *stk; *stk = t; </w:t>
      </w:r>
    </w:p>
    <w:p w14:paraId="5726DDC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cin&gt;&gt;el;</w:t>
      </w:r>
    </w:p>
    <w:p w14:paraId="09169EB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43D4A02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4F1032A2" w14:textId="77777777" w:rsidR="002546E7" w:rsidRPr="00883192" w:rsidRDefault="002546E7" w:rsidP="002546E7">
      <w:pPr>
        <w:pStyle w:val="2"/>
        <w:rPr>
          <w:rFonts w:ascii="Helvetica" w:eastAsia="Times New Roman" w:hAnsi="Helvetica" w:cs="Helvetica"/>
          <w:sz w:val="28"/>
          <w:szCs w:val="20"/>
          <w:lang w:eastAsia="ru-RU"/>
        </w:rPr>
      </w:pPr>
      <w:bookmarkStart w:id="172" w:name="_Toc517042843"/>
      <w:bookmarkStart w:id="173" w:name="_Toc517043798"/>
      <w:r w:rsidRPr="00883192">
        <w:rPr>
          <w:rFonts w:ascii="Helvetica" w:eastAsia="Times New Roman" w:hAnsi="Helvetica" w:cs="Helvetica"/>
          <w:sz w:val="28"/>
          <w:szCs w:val="20"/>
          <w:lang w:eastAsia="ru-RU"/>
        </w:rPr>
        <w:lastRenderedPageBreak/>
        <w:t>Алгоритм включения элемента в стек.</w:t>
      </w:r>
      <w:bookmarkEnd w:id="172"/>
      <w:bookmarkEnd w:id="173"/>
      <w:r w:rsidRPr="00883192">
        <w:rPr>
          <w:rFonts w:ascii="Helvetica" w:eastAsia="Times New Roman" w:hAnsi="Helvetica" w:cs="Helvetica"/>
          <w:sz w:val="28"/>
          <w:szCs w:val="20"/>
          <w:lang w:eastAsia="ru-RU"/>
        </w:rPr>
        <w:t xml:space="preserve"> </w:t>
      </w:r>
    </w:p>
    <w:p w14:paraId="3B735B7A"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Опишем алгоритм включения звена с информационным полем </w:t>
      </w:r>
      <w:r w:rsidRPr="00883192">
        <w:rPr>
          <w:rFonts w:ascii="Helvetica" w:eastAsia="Times New Roman" w:hAnsi="Helvetica" w:cs="Helvetica"/>
          <w:b/>
          <w:bCs/>
          <w:i/>
          <w:iCs/>
          <w:sz w:val="20"/>
          <w:szCs w:val="20"/>
          <w:lang w:eastAsia="ru-RU"/>
        </w:rPr>
        <w:t>Элем</w:t>
      </w:r>
      <w:r w:rsidRPr="00883192">
        <w:rPr>
          <w:rFonts w:ascii="Helvetica" w:eastAsia="Times New Roman" w:hAnsi="Helvetica" w:cs="Helvetica"/>
          <w:sz w:val="20"/>
          <w:szCs w:val="20"/>
          <w:lang w:eastAsia="ru-RU"/>
        </w:rPr>
        <w:t xml:space="preserve"> в стек. </w:t>
      </w:r>
    </w:p>
    <w:p w14:paraId="53891D01" w14:textId="77777777" w:rsidR="002546E7" w:rsidRPr="00883192" w:rsidRDefault="002546E7" w:rsidP="002546E7">
      <w:pPr>
        <w:numPr>
          <w:ilvl w:val="0"/>
          <w:numId w:val="97"/>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Исходное состояние стека: </w:t>
      </w:r>
    </w:p>
    <w:p w14:paraId="4E2A865B"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6EE6F904" wp14:editId="2DEC0451">
            <wp:extent cx="4503420" cy="502920"/>
            <wp:effectExtent l="0" t="0" r="0" b="0"/>
            <wp:docPr id="75" name="Рисунок 75" descr="http://khpi-iip.mipk.kharkiv.edu/library/datastr/book_sod/kgsu/ris2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khpi-iip.mipk.kharkiv.edu/library/datastr/book_sod/kgsu/ris20_1.jp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503420" cy="50292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Рис.1. Исходное состояние стека</w:t>
      </w:r>
    </w:p>
    <w:p w14:paraId="5071267A" w14:textId="77777777" w:rsidR="002546E7" w:rsidRPr="00883192" w:rsidRDefault="002546E7" w:rsidP="002546E7">
      <w:pPr>
        <w:numPr>
          <w:ilvl w:val="0"/>
          <w:numId w:val="97"/>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Создаем новый элемент: </w:t>
      </w:r>
    </w:p>
    <w:p w14:paraId="1FDDF2DC" w14:textId="77777777" w:rsidR="002546E7" w:rsidRPr="00883192" w:rsidRDefault="002546E7" w:rsidP="002546E7">
      <w:pPr>
        <w:numPr>
          <w:ilvl w:val="0"/>
          <w:numId w:val="9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 = new (node);</w:t>
      </w:r>
    </w:p>
    <w:p w14:paraId="20BAA1EA" w14:textId="77777777" w:rsidR="002546E7" w:rsidRPr="00883192" w:rsidRDefault="002546E7" w:rsidP="002546E7">
      <w:pPr>
        <w:numPr>
          <w:ilvl w:val="0"/>
          <w:numId w:val="9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(*q).elem = </w:t>
      </w:r>
      <w:r w:rsidRPr="00883192">
        <w:rPr>
          <w:rFonts w:ascii="Helvetica" w:eastAsia="Times New Roman" w:hAnsi="Helvetica" w:cs="Helvetica"/>
          <w:i/>
          <w:iCs/>
          <w:sz w:val="20"/>
          <w:szCs w:val="20"/>
          <w:lang w:eastAsia="ru-RU"/>
        </w:rPr>
        <w:t>Элем</w:t>
      </w:r>
      <w:r w:rsidRPr="00883192">
        <w:rPr>
          <w:rFonts w:ascii="Helvetica" w:eastAsia="Times New Roman" w:hAnsi="Helvetica" w:cs="Helvetica"/>
          <w:sz w:val="20"/>
          <w:szCs w:val="20"/>
          <w:lang w:eastAsia="ru-RU"/>
        </w:rPr>
        <w:t>;</w:t>
      </w:r>
    </w:p>
    <w:p w14:paraId="32E24621"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526E66A0" wp14:editId="7063E1BD">
            <wp:extent cx="2049780" cy="457200"/>
            <wp:effectExtent l="0" t="0" r="7620" b="0"/>
            <wp:docPr id="74" name="Рисунок 74" descr="http://khpi-iip.mipk.kharkiv.edu/library/datastr/book_sod/kgsu/ris20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khpi-iip.mipk.kharkiv.edu/library/datastr/book_sod/kgsu/ris20_2.jp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049780" cy="45720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Рис.2. Новый элемент</w:t>
      </w:r>
    </w:p>
    <w:p w14:paraId="2DA93BB4" w14:textId="77777777" w:rsidR="002546E7" w:rsidRPr="00883192" w:rsidRDefault="002546E7" w:rsidP="002546E7">
      <w:pPr>
        <w:numPr>
          <w:ilvl w:val="0"/>
          <w:numId w:val="97"/>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Включаем элемент в начало стека: </w:t>
      </w:r>
    </w:p>
    <w:p w14:paraId="50642874" w14:textId="77777777" w:rsidR="002546E7" w:rsidRPr="00883192" w:rsidRDefault="002546E7" w:rsidP="002546E7">
      <w:pPr>
        <w:numPr>
          <w:ilvl w:val="0"/>
          <w:numId w:val="9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(*q).sled = stk;</w:t>
      </w:r>
    </w:p>
    <w:p w14:paraId="2D70CF98"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42D7F2CA" wp14:editId="718A1535">
            <wp:extent cx="4457700" cy="1173480"/>
            <wp:effectExtent l="0" t="0" r="0" b="7620"/>
            <wp:docPr id="73" name="Рисунок 73" descr="http://khpi-iip.mipk.kharkiv.edu/library/datastr/book_sod/kgsu/ris20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khpi-iip.mipk.kharkiv.edu/library/datastr/book_sod/kgsu/ris20_3.jp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457700" cy="11734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Рис.3. Включение элемента в стек</w:t>
      </w:r>
    </w:p>
    <w:p w14:paraId="5BD8D1CF" w14:textId="77777777" w:rsidR="002546E7" w:rsidRPr="00883192" w:rsidRDefault="002546E7" w:rsidP="002546E7">
      <w:pPr>
        <w:numPr>
          <w:ilvl w:val="0"/>
          <w:numId w:val="97"/>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"Настроим" указатель вершины стека: </w:t>
      </w:r>
    </w:p>
    <w:p w14:paraId="27F5D901" w14:textId="77777777" w:rsidR="002546E7" w:rsidRPr="00883192" w:rsidRDefault="002546E7" w:rsidP="002546E7">
      <w:pPr>
        <w:numPr>
          <w:ilvl w:val="0"/>
          <w:numId w:val="9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stk = q;</w:t>
      </w:r>
    </w:p>
    <w:p w14:paraId="1D92B6EF"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595C8CAF" wp14:editId="4E8E0E48">
            <wp:extent cx="4594860" cy="1226820"/>
            <wp:effectExtent l="0" t="0" r="0" b="0"/>
            <wp:docPr id="72" name="Рисунок 72" descr="http://khpi-iip.mipk.kharkiv.edu/library/datastr/book_sod/kgsu/ris20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khpi-iip.mipk.kharkiv.edu/library/datastr/book_sod/kgsu/ris20_4.jp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594860" cy="122682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Рис.4. "Настройка" указателя вершины стека</w:t>
      </w:r>
    </w:p>
    <w:p w14:paraId="2080B1D0" w14:textId="77777777" w:rsidR="002546E7" w:rsidRPr="00933F93"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Функция</w:t>
      </w:r>
      <w:r w:rsidRPr="00933F93">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имеет</w:t>
      </w:r>
      <w:r w:rsidRPr="00933F93">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вид</w:t>
      </w:r>
      <w:r w:rsidRPr="00933F93">
        <w:rPr>
          <w:rFonts w:ascii="Helvetica" w:eastAsia="Times New Roman" w:hAnsi="Helvetica" w:cs="Helvetica"/>
          <w:sz w:val="20"/>
          <w:szCs w:val="20"/>
          <w:lang w:val="en-US" w:eastAsia="ru-RU"/>
        </w:rPr>
        <w:t xml:space="preserve">: </w:t>
      </w:r>
    </w:p>
    <w:p w14:paraId="04323AE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W_S (node **stk, int el)</w:t>
      </w:r>
    </w:p>
    <w:p w14:paraId="160973B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//Включение звена с элементом el в стек, </w:t>
      </w:r>
    </w:p>
    <w:p w14:paraId="03A8691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заданный указателем *stk.</w:t>
      </w:r>
    </w:p>
    <w:p w14:paraId="6ED3EFF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53A8DBE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 *q;</w:t>
      </w:r>
    </w:p>
    <w:p w14:paraId="1009D1D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63C2F3A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q = new (node);</w:t>
      </w:r>
    </w:p>
    <w:p w14:paraId="490B08E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(*q).elem = el; (*q).sled = *stk; *stk = q;</w:t>
      </w:r>
    </w:p>
    <w:p w14:paraId="4760F2E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6D52C30E"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lastRenderedPageBreak/>
        <w:t xml:space="preserve">    Заметим, что функцию </w:t>
      </w:r>
      <w:hyperlink r:id="rId147" w:anchor="1" w:history="1">
        <w:r w:rsidRPr="00883192">
          <w:rPr>
            <w:rFonts w:ascii="Helvetica" w:eastAsia="Times New Roman" w:hAnsi="Helvetica" w:cs="Helvetica"/>
            <w:b/>
            <w:bCs/>
            <w:color w:val="0000FF"/>
            <w:sz w:val="20"/>
            <w:szCs w:val="20"/>
            <w:u w:val="single"/>
            <w:lang w:eastAsia="ru-RU"/>
          </w:rPr>
          <w:t>POSTROENIE()</w:t>
        </w:r>
      </w:hyperlink>
      <w:r w:rsidRPr="00883192">
        <w:rPr>
          <w:rFonts w:ascii="Helvetica" w:eastAsia="Times New Roman" w:hAnsi="Helvetica" w:cs="Helvetica"/>
          <w:sz w:val="20"/>
          <w:szCs w:val="20"/>
          <w:lang w:eastAsia="ru-RU"/>
        </w:rPr>
        <w:t xml:space="preserve"> можно переписать следующим образом, если воспользоваться функцией </w:t>
      </w:r>
      <w:r w:rsidRPr="00883192">
        <w:rPr>
          <w:rFonts w:ascii="Helvetica" w:eastAsia="Times New Roman" w:hAnsi="Helvetica" w:cs="Helvetica"/>
          <w:b/>
          <w:bCs/>
          <w:sz w:val="20"/>
          <w:szCs w:val="20"/>
          <w:lang w:eastAsia="ru-RU"/>
        </w:rPr>
        <w:t>W_S()</w:t>
      </w:r>
      <w:r w:rsidRPr="00883192">
        <w:rPr>
          <w:rFonts w:ascii="Helvetica" w:eastAsia="Times New Roman" w:hAnsi="Helvetica" w:cs="Helvetica"/>
          <w:sz w:val="20"/>
          <w:szCs w:val="20"/>
          <w:lang w:eastAsia="ru-RU"/>
        </w:rPr>
        <w:t xml:space="preserve">: </w:t>
      </w:r>
    </w:p>
    <w:p w14:paraId="1B11F31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void POSTROENIE (node **stk)</w:t>
      </w:r>
    </w:p>
    <w:p w14:paraId="1AA673C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Построение стека, заданного указателем *stk с клавиатуры.</w:t>
      </w:r>
    </w:p>
    <w:p w14:paraId="7EB426E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6046548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el;</w:t>
      </w:r>
    </w:p>
    <w:p w14:paraId="052661D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2C844CE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*stk = NULL; cin&gt;&gt;el;</w:t>
      </w:r>
    </w:p>
    <w:p w14:paraId="6A87CF1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(el!=0)</w:t>
      </w:r>
    </w:p>
    <w:p w14:paraId="772007D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W_S (stk,el); cin&gt;&gt;el;}</w:t>
      </w:r>
    </w:p>
    <w:p w14:paraId="22D960D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08656962" w14:textId="77777777" w:rsidR="002546E7" w:rsidRPr="00120290" w:rsidRDefault="002546E7" w:rsidP="002546E7">
      <w:pPr>
        <w:pStyle w:val="2"/>
        <w:rPr>
          <w:rFonts w:ascii="Helvetica" w:eastAsia="Times New Roman" w:hAnsi="Helvetica" w:cs="Helvetica"/>
          <w:sz w:val="24"/>
          <w:szCs w:val="20"/>
          <w:lang w:eastAsia="ru-RU"/>
        </w:rPr>
      </w:pPr>
      <w:bookmarkStart w:id="174" w:name="_Toc517042844"/>
      <w:bookmarkStart w:id="175" w:name="_Toc517043799"/>
      <w:r w:rsidRPr="00120290">
        <w:rPr>
          <w:rFonts w:ascii="Helvetica" w:eastAsia="Times New Roman" w:hAnsi="Helvetica" w:cs="Helvetica"/>
          <w:sz w:val="24"/>
          <w:szCs w:val="20"/>
          <w:lang w:eastAsia="ru-RU"/>
        </w:rPr>
        <w:t>Алгоритм удаления звена из стека.</w:t>
      </w:r>
      <w:bookmarkEnd w:id="174"/>
      <w:bookmarkEnd w:id="175"/>
      <w:r w:rsidRPr="00120290">
        <w:rPr>
          <w:rFonts w:ascii="Helvetica" w:eastAsia="Times New Roman" w:hAnsi="Helvetica" w:cs="Helvetica"/>
          <w:sz w:val="24"/>
          <w:szCs w:val="20"/>
          <w:lang w:eastAsia="ru-RU"/>
        </w:rPr>
        <w:t xml:space="preserve"> </w:t>
      </w:r>
    </w:p>
    <w:p w14:paraId="35889471"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Перед удалением звена из стека проверяем, пуст ли стек. </w:t>
      </w:r>
    </w:p>
    <w:p w14:paraId="53B38399"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Пусть стек не пуст. </w:t>
      </w:r>
    </w:p>
    <w:p w14:paraId="28CC688A" w14:textId="77777777" w:rsidR="002546E7" w:rsidRPr="00883192" w:rsidRDefault="002546E7" w:rsidP="002546E7">
      <w:p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3AC6D1E6" wp14:editId="786F340D">
            <wp:extent cx="4503420" cy="563880"/>
            <wp:effectExtent l="0" t="0" r="0" b="7620"/>
            <wp:docPr id="79" name="Рисунок 79" descr="http://khpi-iip.mipk.kharkiv.edu/library/datastr/book_sod/kgsu/ris2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khpi-iip.mipk.kharkiv.edu/library/datastr/book_sod/kgsu/ris21_1.jp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503420" cy="5638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Рис.1. Исходный стек</w:t>
      </w:r>
    </w:p>
    <w:p w14:paraId="44D33572"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Тогда спокойно приступаем к удалению. </w:t>
      </w:r>
    </w:p>
    <w:p w14:paraId="75B642E8" w14:textId="77777777" w:rsidR="002546E7" w:rsidRPr="00883192" w:rsidRDefault="002546E7" w:rsidP="002546E7">
      <w:pPr>
        <w:numPr>
          <w:ilvl w:val="0"/>
          <w:numId w:val="98"/>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Сохраняем удаляемый элемент: </w:t>
      </w:r>
    </w:p>
    <w:p w14:paraId="6C31BF15" w14:textId="77777777" w:rsidR="002546E7" w:rsidRPr="00883192" w:rsidRDefault="002546E7" w:rsidP="002546E7">
      <w:pPr>
        <w:numPr>
          <w:ilvl w:val="0"/>
          <w:numId w:val="9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klad = (*stk).elem;</w:t>
      </w:r>
    </w:p>
    <w:p w14:paraId="4B7C6BC2"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5D2CCC35" wp14:editId="1AA30644">
            <wp:extent cx="1143000" cy="373380"/>
            <wp:effectExtent l="0" t="0" r="0" b="7620"/>
            <wp:docPr id="78" name="Рисунок 78" descr="http://khpi-iip.mipk.kharkiv.edu/library/datastr/book_sod/kgsu/ris2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http://khpi-iip.mipk.kharkiv.edu/library/datastr/book_sod/kgsu/ris21_2.jp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143000" cy="3733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Рис.2. Сохранение удаляемого элемента</w:t>
      </w:r>
    </w:p>
    <w:p w14:paraId="7F3ED74D" w14:textId="77777777" w:rsidR="002546E7" w:rsidRPr="00883192" w:rsidRDefault="002546E7" w:rsidP="002546E7">
      <w:pPr>
        <w:numPr>
          <w:ilvl w:val="0"/>
          <w:numId w:val="98"/>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"Перенастраиваем" указатель стека и сохраняем адрес удаляемого элемента: </w:t>
      </w:r>
    </w:p>
    <w:p w14:paraId="28D69F68" w14:textId="77777777" w:rsidR="002546E7" w:rsidRPr="00883192" w:rsidRDefault="002546E7" w:rsidP="002546E7">
      <w:pPr>
        <w:numPr>
          <w:ilvl w:val="0"/>
          <w:numId w:val="9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q = stk; stk = (*stk).sled;</w:t>
      </w:r>
    </w:p>
    <w:p w14:paraId="4CAE2B21"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7B341F96" wp14:editId="19ACC93C">
            <wp:extent cx="4457700" cy="1181100"/>
            <wp:effectExtent l="0" t="0" r="0" b="0"/>
            <wp:docPr id="77" name="Рисунок 77" descr="http://khpi-iip.mipk.kharkiv.edu/library/datastr/book_sod/kgsu/ris2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khpi-iip.mipk.kharkiv.edu/library/datastr/book_sod/kgsu/ris21_3.jp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457700" cy="118110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Рис.3. "Перенастройка" указателя стека</w:t>
      </w:r>
    </w:p>
    <w:p w14:paraId="50B95C5E" w14:textId="77777777" w:rsidR="002546E7" w:rsidRPr="00883192" w:rsidRDefault="002546E7" w:rsidP="002546E7">
      <w:pPr>
        <w:numPr>
          <w:ilvl w:val="0"/>
          <w:numId w:val="98"/>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Возвращаем память в кучу: </w:t>
      </w:r>
    </w:p>
    <w:p w14:paraId="721951A5" w14:textId="77777777" w:rsidR="002546E7" w:rsidRPr="00883192" w:rsidRDefault="002546E7" w:rsidP="002546E7">
      <w:pPr>
        <w:numPr>
          <w:ilvl w:val="0"/>
          <w:numId w:val="9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delete q;</w:t>
      </w:r>
    </w:p>
    <w:p w14:paraId="505E1C6E"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14B0D37F" wp14:editId="5EAE7AAA">
            <wp:extent cx="4221480" cy="1135380"/>
            <wp:effectExtent l="0" t="0" r="7620" b="7620"/>
            <wp:docPr id="76" name="Рисунок 76" descr="http://khpi-iip.mipk.kharkiv.edu/library/datastr/book_sod/kgsu/ris21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khpi-iip.mipk.kharkiv.edu/library/datastr/book_sod/kgsu/ris21_4.jp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221480" cy="11353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Рис.4. Возврат памяти в кучу</w:t>
      </w:r>
    </w:p>
    <w:p w14:paraId="45757A9B"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lastRenderedPageBreak/>
        <w:t xml:space="preserve">    Запишем полученный алгоритм в виде функции: </w:t>
      </w:r>
    </w:p>
    <w:p w14:paraId="46ED738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YDALENIE (node **stk, int klad)</w:t>
      </w:r>
    </w:p>
    <w:p w14:paraId="1E771A5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Удаление звена  из  стека, заданного указателем  *stk, и</w:t>
      </w:r>
    </w:p>
    <w:p w14:paraId="5A39D92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помещение значения информационного поля удаленного звена</w:t>
      </w:r>
    </w:p>
    <w:p w14:paraId="784BFEA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в параметр klad.</w:t>
      </w:r>
    </w:p>
    <w:p w14:paraId="167494C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117C369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 *q;</w:t>
      </w:r>
    </w:p>
    <w:p w14:paraId="6546FD5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6F72058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if (*stk==NULL) cout&lt;&lt;"</w:t>
      </w:r>
      <w:r w:rsidRPr="00883192">
        <w:rPr>
          <w:rFonts w:ascii="Helvetica" w:eastAsia="Times New Roman" w:hAnsi="Helvetica" w:cs="Helvetica"/>
          <w:sz w:val="20"/>
          <w:szCs w:val="20"/>
          <w:lang w:eastAsia="ru-RU"/>
        </w:rPr>
        <w:t>Стек</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пуст</w:t>
      </w:r>
      <w:r w:rsidRPr="00883192">
        <w:rPr>
          <w:rFonts w:ascii="Helvetica" w:eastAsia="Times New Roman" w:hAnsi="Helvetica" w:cs="Helvetica"/>
          <w:sz w:val="20"/>
          <w:szCs w:val="20"/>
          <w:lang w:val="en-US" w:eastAsia="ru-RU"/>
        </w:rPr>
        <w:t>!\n";</w:t>
      </w:r>
    </w:p>
    <w:p w14:paraId="044B608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w:t>
      </w:r>
    </w:p>
    <w:p w14:paraId="5AC36D1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*klad = (**stk).elem; q = *stk; </w:t>
      </w:r>
    </w:p>
    <w:p w14:paraId="163C045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*stk = (**stk).sled; delete q;}</w:t>
      </w:r>
    </w:p>
    <w:p w14:paraId="177F24F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03B91941" w14:textId="77777777" w:rsidR="002546E7" w:rsidRPr="00883192" w:rsidRDefault="004A518A" w:rsidP="002546E7">
      <w:pPr>
        <w:spacing w:after="0" w:line="240" w:lineRule="auto"/>
        <w:rPr>
          <w:rFonts w:ascii="Helvetica" w:eastAsia="Times New Roman" w:hAnsi="Helvetica" w:cs="Helvetica"/>
          <w:sz w:val="20"/>
          <w:szCs w:val="20"/>
          <w:lang w:eastAsia="ru-RU"/>
        </w:rPr>
      </w:pPr>
      <w:r>
        <w:rPr>
          <w:rFonts w:ascii="Helvetica" w:eastAsia="Times New Roman" w:hAnsi="Helvetica" w:cs="Helvetica"/>
          <w:sz w:val="20"/>
          <w:szCs w:val="20"/>
          <w:lang w:eastAsia="ru-RU"/>
        </w:rPr>
        <w:pict w14:anchorId="6D9AA7AC">
          <v:rect id="_x0000_i1033" style="width:233.9pt;height:3pt" o:hrpct="500" o:hrstd="t" o:hrnoshade="t" o:hr="t" fillcolor="#a0a0a0" stroked="f"/>
        </w:pict>
      </w:r>
    </w:p>
    <w:p w14:paraId="6F0A9512" w14:textId="77777777" w:rsidR="002546E7" w:rsidRPr="00883192" w:rsidRDefault="002546E7" w:rsidP="002546E7">
      <w:pPr>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Приведем пример программы, реализующей действия со стеком. Формирование и вывод содержимого стека на экран дисплея. Удаление и вставка звена в стек. </w:t>
      </w:r>
    </w:p>
    <w:p w14:paraId="0405D82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#include&lt;iostream.h&gt;</w:t>
      </w:r>
    </w:p>
    <w:p w14:paraId="6F428A3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struct node</w:t>
      </w:r>
    </w:p>
    <w:p w14:paraId="66BD3A5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04741E3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elem;</w:t>
      </w:r>
    </w:p>
    <w:p w14:paraId="75B7A1B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*sled;</w:t>
      </w:r>
    </w:p>
    <w:p w14:paraId="20C471E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2B52853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class Spisok</w:t>
      </w:r>
    </w:p>
    <w:p w14:paraId="17CD176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32067E8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private:</w:t>
      </w:r>
    </w:p>
    <w:p w14:paraId="3E31449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*stk;</w:t>
      </w:r>
    </w:p>
    <w:p w14:paraId="0321CB4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klad;</w:t>
      </w:r>
    </w:p>
    <w:p w14:paraId="4280E60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public:</w:t>
      </w:r>
    </w:p>
    <w:p w14:paraId="6606201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Spisok () { stk=NULL; }</w:t>
      </w:r>
    </w:p>
    <w:p w14:paraId="140B13D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Set_Stack () {return klad;}</w:t>
      </w:r>
    </w:p>
    <w:p w14:paraId="0805CD8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POSTROENIE();</w:t>
      </w:r>
    </w:p>
    <w:p w14:paraId="61AA1EB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VYVOD();</w:t>
      </w:r>
    </w:p>
    <w:p w14:paraId="566828B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W_S(int);</w:t>
      </w:r>
    </w:p>
    <w:p w14:paraId="74EDF79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YDALENIE ();</w:t>
      </w:r>
    </w:p>
    <w:p w14:paraId="683FA41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OCHISTKA();</w:t>
      </w:r>
    </w:p>
    <w:p w14:paraId="6C879A9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29436E1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1AE29E4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main ()</w:t>
      </w:r>
    </w:p>
    <w:p w14:paraId="02DDE4C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159F675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Spisok</w:t>
      </w: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A</w:t>
      </w:r>
      <w:r w:rsidRPr="00883192">
        <w:rPr>
          <w:rFonts w:ascii="Helvetica" w:eastAsia="Times New Roman" w:hAnsi="Helvetica" w:cs="Helvetica"/>
          <w:sz w:val="20"/>
          <w:szCs w:val="20"/>
          <w:lang w:eastAsia="ru-RU"/>
        </w:rPr>
        <w:t>;</w:t>
      </w:r>
    </w:p>
    <w:p w14:paraId="1F4D1AE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int  el;</w:t>
      </w:r>
    </w:p>
    <w:p w14:paraId="6C0ED32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int t; //Содержимое информационного поля верхушки стека.</w:t>
      </w:r>
    </w:p>
    <w:p w14:paraId="0FC7964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76DDC9A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A.POSTROENIE (); A.VYVOD ();</w:t>
      </w:r>
    </w:p>
    <w:p w14:paraId="358F23E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cout&lt;&lt;"Введите вставляемый элемент: ";</w:t>
      </w:r>
    </w:p>
    <w:p w14:paraId="4F60386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cin&gt;&gt;el;</w:t>
      </w:r>
    </w:p>
    <w:p w14:paraId="3960435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A.W_S (el); A.VYVOD ();</w:t>
      </w:r>
    </w:p>
    <w:p w14:paraId="3D0574B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155A9AB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cout&lt;&lt;"Удалим элемент из стека.\n";</w:t>
      </w:r>
    </w:p>
    <w:p w14:paraId="4FED63D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A.YDALENIE ();</w:t>
      </w:r>
    </w:p>
    <w:p w14:paraId="611B623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t=A.Set_Stack();</w:t>
      </w:r>
    </w:p>
    <w:p w14:paraId="72943D5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 xml:space="preserve">cout&lt;&lt;"Из стека было извлечено число... </w:t>
      </w:r>
      <w:r w:rsidRPr="00883192">
        <w:rPr>
          <w:rFonts w:ascii="Helvetica" w:eastAsia="Times New Roman" w:hAnsi="Helvetica" w:cs="Helvetica"/>
          <w:sz w:val="20"/>
          <w:szCs w:val="20"/>
          <w:lang w:val="en-US" w:eastAsia="ru-RU"/>
        </w:rPr>
        <w:t>"&lt;&lt;t&lt;&lt;endl;</w:t>
      </w:r>
    </w:p>
    <w:p w14:paraId="3C01E62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A.VYVOD ();</w:t>
      </w:r>
    </w:p>
    <w:p w14:paraId="2FE7652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A.OCHISTKA();</w:t>
      </w:r>
    </w:p>
    <w:p w14:paraId="5B211E40" w14:textId="77777777" w:rsidR="002546E7" w:rsidRPr="004A518A"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4A518A">
        <w:rPr>
          <w:rFonts w:ascii="Helvetica" w:eastAsia="Times New Roman" w:hAnsi="Helvetica" w:cs="Helvetica"/>
          <w:sz w:val="20"/>
          <w:szCs w:val="20"/>
          <w:lang w:eastAsia="ru-RU"/>
        </w:rPr>
        <w:t>}</w:t>
      </w:r>
    </w:p>
    <w:p w14:paraId="20927237" w14:textId="77777777" w:rsidR="002546E7" w:rsidRPr="004A518A"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2D347036" w14:textId="77777777" w:rsidR="002546E7" w:rsidRPr="004A518A"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933F93">
        <w:rPr>
          <w:rFonts w:ascii="Helvetica" w:eastAsia="Times New Roman" w:hAnsi="Helvetica" w:cs="Helvetica"/>
          <w:sz w:val="20"/>
          <w:szCs w:val="20"/>
          <w:lang w:val="en-US" w:eastAsia="ru-RU"/>
        </w:rPr>
        <w:t>void</w:t>
      </w:r>
      <w:r w:rsidRPr="004A518A">
        <w:rPr>
          <w:rFonts w:ascii="Helvetica" w:eastAsia="Times New Roman" w:hAnsi="Helvetica" w:cs="Helvetica"/>
          <w:sz w:val="20"/>
          <w:szCs w:val="20"/>
          <w:lang w:eastAsia="ru-RU"/>
        </w:rPr>
        <w:t xml:space="preserve"> </w:t>
      </w:r>
      <w:r w:rsidRPr="00933F93">
        <w:rPr>
          <w:rFonts w:ascii="Helvetica" w:eastAsia="Times New Roman" w:hAnsi="Helvetica" w:cs="Helvetica"/>
          <w:sz w:val="20"/>
          <w:szCs w:val="20"/>
          <w:lang w:val="en-US" w:eastAsia="ru-RU"/>
        </w:rPr>
        <w:t>Spisok</w:t>
      </w:r>
      <w:r w:rsidRPr="004A518A">
        <w:rPr>
          <w:rFonts w:ascii="Helvetica" w:eastAsia="Times New Roman" w:hAnsi="Helvetica" w:cs="Helvetica"/>
          <w:sz w:val="20"/>
          <w:szCs w:val="20"/>
          <w:lang w:eastAsia="ru-RU"/>
        </w:rPr>
        <w:t>::</w:t>
      </w:r>
      <w:r w:rsidRPr="00933F93">
        <w:rPr>
          <w:rFonts w:ascii="Helvetica" w:eastAsia="Times New Roman" w:hAnsi="Helvetica" w:cs="Helvetica"/>
          <w:sz w:val="20"/>
          <w:szCs w:val="20"/>
          <w:lang w:val="en-US" w:eastAsia="ru-RU"/>
        </w:rPr>
        <w:t>POSTROENIE</w:t>
      </w:r>
      <w:r w:rsidRPr="004A518A">
        <w:rPr>
          <w:rFonts w:ascii="Helvetica" w:eastAsia="Times New Roman" w:hAnsi="Helvetica" w:cs="Helvetica"/>
          <w:sz w:val="20"/>
          <w:szCs w:val="20"/>
          <w:lang w:eastAsia="ru-RU"/>
        </w:rPr>
        <w:t xml:space="preserve"> ()</w:t>
      </w:r>
    </w:p>
    <w:p w14:paraId="4FC1A55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//Построение стека, заданного указателем stk. </w:t>
      </w:r>
    </w:p>
    <w:p w14:paraId="52F1507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0EA8350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 *t;</w:t>
      </w:r>
    </w:p>
    <w:p w14:paraId="6608156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int el;</w:t>
      </w:r>
    </w:p>
    <w:p w14:paraId="5F2AF16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0D7BF17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lastRenderedPageBreak/>
        <w:t xml:space="preserve">  cout&lt;&lt;"Вводите элементы стека: ";</w:t>
      </w:r>
    </w:p>
    <w:p w14:paraId="66EAE4B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cin&gt;&gt;el;</w:t>
      </w:r>
    </w:p>
    <w:p w14:paraId="5C54A70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(el!=0)</w:t>
      </w:r>
    </w:p>
    <w:p w14:paraId="3697B47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74F42B8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new (node);</w:t>
      </w:r>
    </w:p>
    <w:p w14:paraId="5636A72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(*t).elem = el; (*t).sled = stk;</w:t>
      </w:r>
    </w:p>
    <w:p w14:paraId="09B70CD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stk = t; cin&gt;&gt;el;</w:t>
      </w:r>
    </w:p>
    <w:p w14:paraId="4E7431C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5AA6766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3F1A63A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726EDE8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Spisok::VYVOD ()</w:t>
      </w:r>
    </w:p>
    <w:p w14:paraId="225AE1F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//Вывод содержимого стека, заданного указателем stk.</w:t>
      </w:r>
    </w:p>
    <w:p w14:paraId="139B982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5329A8D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 *t;</w:t>
      </w:r>
    </w:p>
    <w:p w14:paraId="003F770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1DC549F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cout&lt;&lt;"Содержимое стека: "; t = stk;</w:t>
      </w:r>
    </w:p>
    <w:p w14:paraId="34B3521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while  (t!=NULL)</w:t>
      </w:r>
    </w:p>
    <w:p w14:paraId="5E60F78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{cout&lt;&lt;(*t).elem&lt;&lt;" "; t = (*t).sled;}</w:t>
      </w:r>
    </w:p>
    <w:p w14:paraId="4905A2B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cout&lt;&lt;endl;</w:t>
      </w:r>
    </w:p>
    <w:p w14:paraId="7840B6D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65B397A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35CD75A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Spisok::W_S (int el)</w:t>
      </w:r>
    </w:p>
    <w:p w14:paraId="2628346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//Помещение элемента el в стек stk.</w:t>
      </w:r>
    </w:p>
    <w:p w14:paraId="6F703DD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4001782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*q;</w:t>
      </w:r>
    </w:p>
    <w:p w14:paraId="136B9DE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22966F8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 = new (node);</w:t>
      </w:r>
    </w:p>
    <w:p w14:paraId="004267F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(*q).elem = el; (*q).sled = stk; stk = q;</w:t>
      </w:r>
    </w:p>
    <w:p w14:paraId="0E9C20B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16A0C59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30C9B67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void Spisok::YDALENIE ()</w:t>
      </w:r>
    </w:p>
    <w:p w14:paraId="4568BEA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//Удаление элемента из стека, заданного указателем stk.</w:t>
      </w:r>
    </w:p>
    <w:p w14:paraId="5E6637F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//Значение информационного поля удаляемого элемента </w:t>
      </w:r>
    </w:p>
    <w:p w14:paraId="127F281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//помещается в параметр klad.</w:t>
      </w:r>
    </w:p>
    <w:p w14:paraId="3332279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2625A3E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*q;</w:t>
      </w:r>
    </w:p>
    <w:p w14:paraId="0D0D727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57EC224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(stk==NULL)</w:t>
      </w:r>
    </w:p>
    <w:p w14:paraId="18EB033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w:t>
      </w:r>
      <w:r w:rsidRPr="00883192">
        <w:rPr>
          <w:rFonts w:ascii="Helvetica" w:eastAsia="Times New Roman" w:hAnsi="Helvetica" w:cs="Helvetica"/>
          <w:sz w:val="20"/>
          <w:szCs w:val="20"/>
          <w:lang w:eastAsia="ru-RU"/>
        </w:rPr>
        <w:t>Стек</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пуст</w:t>
      </w:r>
      <w:r w:rsidRPr="00883192">
        <w:rPr>
          <w:rFonts w:ascii="Helvetica" w:eastAsia="Times New Roman" w:hAnsi="Helvetica" w:cs="Helvetica"/>
          <w:sz w:val="20"/>
          <w:szCs w:val="20"/>
          <w:lang w:val="en-US" w:eastAsia="ru-RU"/>
        </w:rPr>
        <w:t>!\n";</w:t>
      </w:r>
    </w:p>
    <w:p w14:paraId="0AE7022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w:t>
      </w:r>
    </w:p>
    <w:p w14:paraId="5B4ACD0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5FA8D2E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klad = (*stk).elem; q = stk;</w:t>
      </w:r>
    </w:p>
    <w:p w14:paraId="6AB07CD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stk = (*stk).sled; delete q;</w:t>
      </w:r>
    </w:p>
    <w:p w14:paraId="0FB29E3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526CC12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313BDEB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60DB3C7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void Spisok::OCHISTKA()</w:t>
      </w:r>
    </w:p>
    <w:p w14:paraId="55AB66F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//Возврат выделенной памяти в "кучу".</w:t>
      </w:r>
    </w:p>
    <w:p w14:paraId="2B9AD5D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6E0B9D4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*t,*q;</w:t>
      </w:r>
    </w:p>
    <w:p w14:paraId="4E9EBC9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3AB68F8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stk;</w:t>
      </w:r>
    </w:p>
    <w:p w14:paraId="08AC11B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(t!=NULL)</w:t>
      </w:r>
    </w:p>
    <w:p w14:paraId="4C31839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2292CC7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q=(*t).sled;</w:t>
      </w:r>
    </w:p>
    <w:p w14:paraId="74BBC8E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(q!=NULL)</w:t>
      </w:r>
    </w:p>
    <w:p w14:paraId="63180D0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2CB9ADB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delete t; t = q; q =(*q).sled;</w:t>
      </w:r>
    </w:p>
    <w:p w14:paraId="6A4A71A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44F7705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delete t;</w:t>
      </w:r>
    </w:p>
    <w:p w14:paraId="639D441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234A370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712E712B" w14:textId="6E8C0575" w:rsidR="002546E7" w:rsidRPr="00883192" w:rsidRDefault="00120290" w:rsidP="002546E7">
      <w:pPr>
        <w:pStyle w:val="1"/>
        <w:rPr>
          <w:rFonts w:ascii="Helvetica" w:hAnsi="Helvetica" w:cs="Helvetica"/>
          <w:sz w:val="28"/>
          <w:szCs w:val="20"/>
        </w:rPr>
      </w:pPr>
      <w:bookmarkStart w:id="176" w:name="_Toc517043800"/>
      <w:r>
        <w:rPr>
          <w:rFonts w:ascii="Helvetica" w:hAnsi="Helvetica" w:cs="Helvetica"/>
          <w:sz w:val="28"/>
          <w:szCs w:val="20"/>
        </w:rPr>
        <w:lastRenderedPageBreak/>
        <w:t>61.</w:t>
      </w:r>
      <w:r w:rsidR="002546E7" w:rsidRPr="00883192">
        <w:rPr>
          <w:rFonts w:ascii="Helvetica" w:hAnsi="Helvetica" w:cs="Helvetica"/>
          <w:sz w:val="28"/>
          <w:szCs w:val="20"/>
        </w:rPr>
        <w:t>Динамические структуры данных C++. Дек.</w:t>
      </w:r>
      <w:bookmarkEnd w:id="176"/>
      <w:r w:rsidR="002546E7" w:rsidRPr="00883192">
        <w:rPr>
          <w:rFonts w:ascii="Helvetica" w:hAnsi="Helvetica" w:cs="Helvetica"/>
          <w:sz w:val="28"/>
          <w:szCs w:val="20"/>
        </w:rPr>
        <w:t xml:space="preserve"> </w:t>
      </w:r>
    </w:p>
    <w:p w14:paraId="1DB86619" w14:textId="77777777" w:rsidR="002546E7" w:rsidRPr="00883192" w:rsidRDefault="002546E7" w:rsidP="002546E7">
      <w:pPr>
        <w:spacing w:before="100" w:beforeAutospacing="1" w:after="240" w:line="240" w:lineRule="auto"/>
        <w:rPr>
          <w:rFonts w:ascii="Helvetica" w:eastAsia="Times New Roman" w:hAnsi="Helvetica" w:cs="Helvetica"/>
          <w:sz w:val="20"/>
          <w:szCs w:val="20"/>
          <w:lang w:eastAsia="ru-RU"/>
        </w:rPr>
      </w:pPr>
      <w:r w:rsidRPr="00883192">
        <w:rPr>
          <w:rFonts w:ascii="Helvetica" w:eastAsia="Times New Roman" w:hAnsi="Helvetica" w:cs="Helvetica"/>
          <w:b/>
          <w:bCs/>
          <w:i/>
          <w:iCs/>
          <w:sz w:val="20"/>
          <w:szCs w:val="20"/>
          <w:lang w:eastAsia="ru-RU"/>
        </w:rPr>
        <w:t>создание и основные операции над деками</w:t>
      </w:r>
      <w:r w:rsidRPr="00883192">
        <w:rPr>
          <w:rFonts w:ascii="Helvetica" w:eastAsia="Times New Roman" w:hAnsi="Helvetica" w:cs="Helvetica"/>
          <w:sz w:val="20"/>
          <w:szCs w:val="20"/>
          <w:lang w:eastAsia="ru-RU"/>
        </w:rPr>
        <w:t xml:space="preserve">. </w:t>
      </w:r>
    </w:p>
    <w:p w14:paraId="4631A114"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b/>
          <w:bCs/>
          <w:i/>
          <w:iCs/>
          <w:sz w:val="20"/>
          <w:szCs w:val="20"/>
          <w:lang w:eastAsia="ru-RU"/>
        </w:rPr>
        <w:t>Дек ("двухсторонняя очередь")</w:t>
      </w:r>
      <w:r w:rsidRPr="00883192">
        <w:rPr>
          <w:rFonts w:ascii="Helvetica" w:eastAsia="Times New Roman" w:hAnsi="Helvetica" w:cs="Helvetica"/>
          <w:sz w:val="20"/>
          <w:szCs w:val="20"/>
          <w:lang w:eastAsia="ru-RU"/>
        </w:rPr>
        <w:t xml:space="preserve"> на базе однонаправленного линейного списка - список магазинного типа на базе однонаправленного линейного списка, в котором все </w:t>
      </w:r>
      <w:r w:rsidRPr="00883192">
        <w:rPr>
          <w:rFonts w:ascii="Helvetica" w:eastAsia="Times New Roman" w:hAnsi="Helvetica" w:cs="Helvetica"/>
          <w:b/>
          <w:bCs/>
          <w:i/>
          <w:iCs/>
          <w:sz w:val="20"/>
          <w:szCs w:val="20"/>
          <w:lang w:eastAsia="ru-RU"/>
        </w:rPr>
        <w:t>включения и исключения звеньев делаются на обеих концах очереди</w:t>
      </w:r>
      <w:r w:rsidRPr="00883192">
        <w:rPr>
          <w:rFonts w:ascii="Helvetica" w:eastAsia="Times New Roman" w:hAnsi="Helvetica" w:cs="Helvetica"/>
          <w:sz w:val="20"/>
          <w:szCs w:val="20"/>
          <w:lang w:eastAsia="ru-RU"/>
        </w:rPr>
        <w:t xml:space="preserve">. </w:t>
      </w:r>
    </w:p>
    <w:p w14:paraId="78FD477E"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Мы приведем лишь демонстрационный пример. </w:t>
      </w:r>
    </w:p>
    <w:p w14:paraId="27AC94B3" w14:textId="77777777" w:rsidR="002546E7" w:rsidRPr="00883192" w:rsidRDefault="004A518A" w:rsidP="002546E7">
      <w:pPr>
        <w:spacing w:after="0" w:line="240" w:lineRule="auto"/>
        <w:rPr>
          <w:rFonts w:ascii="Helvetica" w:eastAsia="Times New Roman" w:hAnsi="Helvetica" w:cs="Helvetica"/>
          <w:sz w:val="20"/>
          <w:szCs w:val="20"/>
          <w:lang w:eastAsia="ru-RU"/>
        </w:rPr>
      </w:pPr>
      <w:r>
        <w:rPr>
          <w:rFonts w:ascii="Helvetica" w:eastAsia="Times New Roman" w:hAnsi="Helvetica" w:cs="Helvetica"/>
          <w:sz w:val="20"/>
          <w:szCs w:val="20"/>
          <w:lang w:eastAsia="ru-RU"/>
        </w:rPr>
        <w:pict w14:anchorId="611F7582">
          <v:rect id="_x0000_i1034" style="width:233.9pt;height:3pt" o:hrpct="500" o:hrstd="t" o:hrnoshade="t" o:hr="t" fillcolor="#a0a0a0" stroked="f"/>
        </w:pict>
      </w:r>
    </w:p>
    <w:p w14:paraId="22D16E79" w14:textId="77777777" w:rsidR="002546E7" w:rsidRPr="00883192" w:rsidRDefault="002546E7" w:rsidP="002546E7">
      <w:pPr>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Пример. Формирование дека, просмотр его содержимого, добавление элемента к деку и удаление элемента из дека. </w:t>
      </w:r>
    </w:p>
    <w:p w14:paraId="5787CA7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#include&lt;iostream.h&gt;</w:t>
      </w:r>
    </w:p>
    <w:p w14:paraId="0F6ED4A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struct node</w:t>
      </w:r>
    </w:p>
    <w:p w14:paraId="29E1D97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585FDA2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elem;</w:t>
      </w:r>
    </w:p>
    <w:p w14:paraId="70401D8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*sled;</w:t>
      </w:r>
    </w:p>
    <w:p w14:paraId="66B968F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71FD542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class Spisok</w:t>
      </w:r>
    </w:p>
    <w:p w14:paraId="1E92366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6A3D1BC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private:</w:t>
      </w:r>
    </w:p>
    <w:p w14:paraId="455E7FE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*ld,*rd;</w:t>
      </w:r>
    </w:p>
    <w:p w14:paraId="555D6AA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el_left,el_right;</w:t>
      </w:r>
    </w:p>
    <w:p w14:paraId="7BD1692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public:</w:t>
      </w:r>
    </w:p>
    <w:p w14:paraId="2BBCBB6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POSTROENIE ();</w:t>
      </w:r>
    </w:p>
    <w:p w14:paraId="026DAF4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VYVOD ();</w:t>
      </w:r>
    </w:p>
    <w:p w14:paraId="44EA7A0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VSTAV1 (int);</w:t>
      </w:r>
    </w:p>
    <w:p w14:paraId="7259529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VSTAV2 (int);</w:t>
      </w:r>
    </w:p>
    <w:p w14:paraId="67C1493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SetElLeft() {return el_left;}</w:t>
      </w:r>
    </w:p>
    <w:p w14:paraId="7D23646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SetElRight() {return el_right;}</w:t>
      </w:r>
    </w:p>
    <w:p w14:paraId="51D09D7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YDALE1 ();</w:t>
      </w:r>
    </w:p>
    <w:p w14:paraId="4B34A4A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YDALE2 ();</w:t>
      </w:r>
    </w:p>
    <w:p w14:paraId="3D9CB79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OCHISTKA();</w:t>
      </w:r>
    </w:p>
    <w:p w14:paraId="403CD6E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790E3A9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31EA42F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main ()</w:t>
      </w:r>
    </w:p>
    <w:p w14:paraId="0317D9A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45064A1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Spisok A;</w:t>
      </w:r>
    </w:p>
    <w:p w14:paraId="1D552D7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el;</w:t>
      </w:r>
    </w:p>
    <w:p w14:paraId="67BD5E2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r>
      <w:r w:rsidRPr="00883192">
        <w:rPr>
          <w:rFonts w:ascii="Helvetica" w:eastAsia="Times New Roman" w:hAnsi="Helvetica" w:cs="Helvetica"/>
          <w:sz w:val="20"/>
          <w:szCs w:val="20"/>
          <w:lang w:val="en-US" w:eastAsia="ru-RU"/>
        </w:rPr>
        <w:tab/>
      </w:r>
    </w:p>
    <w:p w14:paraId="66D1118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A.POSTROENIE (); A.VYVOD ();</w:t>
      </w:r>
    </w:p>
    <w:p w14:paraId="7D9A0CF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w:t>
      </w:r>
      <w:r w:rsidRPr="00883192">
        <w:rPr>
          <w:rFonts w:ascii="Helvetica" w:eastAsia="Times New Roman" w:hAnsi="Helvetica" w:cs="Helvetica"/>
          <w:sz w:val="20"/>
          <w:szCs w:val="20"/>
          <w:lang w:eastAsia="ru-RU"/>
        </w:rPr>
        <w:t>Добавим</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звено</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справа</w:t>
      </w:r>
      <w:r w:rsidRPr="00883192">
        <w:rPr>
          <w:rFonts w:ascii="Helvetica" w:eastAsia="Times New Roman" w:hAnsi="Helvetica" w:cs="Helvetica"/>
          <w:sz w:val="20"/>
          <w:szCs w:val="20"/>
          <w:lang w:val="en-US" w:eastAsia="ru-RU"/>
        </w:rPr>
        <w:t>.\n";</w:t>
      </w:r>
    </w:p>
    <w:p w14:paraId="19F0E81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cout&lt;&lt;"Введите элемент добавляемого звена: ";</w:t>
      </w:r>
    </w:p>
    <w:p w14:paraId="4A041A8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cin&gt;&gt;el;</w:t>
      </w:r>
    </w:p>
    <w:p w14:paraId="1A79E5D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A.VSTAV1 (el); A.VYVOD ();</w:t>
      </w:r>
    </w:p>
    <w:p w14:paraId="517413B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cout&lt;&lt;"Добавим звено слева.\n";</w:t>
      </w:r>
    </w:p>
    <w:p w14:paraId="6D24674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cout&lt;&lt;"Введите элемент добавляемого звена: ";</w:t>
      </w:r>
    </w:p>
    <w:p w14:paraId="289B2A4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cin&gt;&gt;el;</w:t>
      </w:r>
    </w:p>
    <w:p w14:paraId="63B16F4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A.VSTAV2 (el); A.VYVOD ();</w:t>
      </w:r>
    </w:p>
    <w:p w14:paraId="2908062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cout&lt;&lt;"Удалим звено справа.\n";</w:t>
      </w:r>
    </w:p>
    <w:p w14:paraId="33E1324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A.YDALE1 (); A.VYVOD (); cout&lt;&lt;A.SetElRight()&lt;&lt;endl;</w:t>
      </w:r>
    </w:p>
    <w:p w14:paraId="6152B06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cout&lt;&lt;"Удалим зввено слева.\n";</w:t>
      </w:r>
    </w:p>
    <w:p w14:paraId="3C46146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A.YDALE2 (); A.VYVOD (); cout&lt;&lt;A.SetElLeft()&lt;&lt;endl;</w:t>
      </w:r>
    </w:p>
    <w:p w14:paraId="67892A4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A.OCHISTKA();</w:t>
      </w:r>
    </w:p>
    <w:p w14:paraId="1427B97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5303C62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52D4B20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Spisok::POSTROENIE ()</w:t>
      </w:r>
    </w:p>
    <w:p w14:paraId="44BED92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//Построение дека :</w:t>
      </w:r>
    </w:p>
    <w:p w14:paraId="689CF3B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ld - указатель на левый конец дека,</w:t>
      </w:r>
    </w:p>
    <w:p w14:paraId="683DE7A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rd - Указатель на правый конец дека.</w:t>
      </w:r>
    </w:p>
    <w:p w14:paraId="29ECD26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lastRenderedPageBreak/>
        <w:t>{</w:t>
      </w:r>
    </w:p>
    <w:p w14:paraId="7D507FF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 *k;</w:t>
      </w:r>
    </w:p>
    <w:p w14:paraId="144B5DE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int el;</w:t>
      </w:r>
    </w:p>
    <w:p w14:paraId="2A5D97D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ab/>
      </w:r>
      <w:r w:rsidRPr="00883192">
        <w:rPr>
          <w:rFonts w:ascii="Helvetica" w:eastAsia="Times New Roman" w:hAnsi="Helvetica" w:cs="Helvetica"/>
          <w:sz w:val="20"/>
          <w:szCs w:val="20"/>
          <w:lang w:eastAsia="ru-RU"/>
        </w:rPr>
        <w:tab/>
      </w:r>
    </w:p>
    <w:p w14:paraId="639807A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cout&lt;&lt;"Вводите содержимое звеньев дека: \n";</w:t>
      </w:r>
    </w:p>
    <w:p w14:paraId="5A6A49A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cin&gt;&gt;el;</w:t>
      </w:r>
    </w:p>
    <w:p w14:paraId="3A97E65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(el!=0)</w:t>
      </w:r>
    </w:p>
    <w:p w14:paraId="706CF95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1FA7497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k = new (node);</w:t>
      </w:r>
    </w:p>
    <w:p w14:paraId="6FBB1F0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(*k).elem = el; (*k).sled = NULL;</w:t>
      </w:r>
    </w:p>
    <w:p w14:paraId="78A2D2A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ld = k; rd = k; cin&gt;&gt;el;</w:t>
      </w:r>
    </w:p>
    <w:p w14:paraId="1977E24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(el!=0)</w:t>
      </w:r>
    </w:p>
    <w:p w14:paraId="27308BA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{VSTAV1 (el); cin&gt;&gt;el;}</w:t>
      </w:r>
    </w:p>
    <w:p w14:paraId="0C6A083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5ACA069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w:t>
      </w:r>
    </w:p>
    <w:p w14:paraId="136AA15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{rd = NULL; ld = NULL;}</w:t>
      </w:r>
    </w:p>
    <w:p w14:paraId="7CBBACE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46E57CF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6CF75E8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void Spisok::VYVOD ()</w:t>
      </w:r>
    </w:p>
    <w:p w14:paraId="68F147B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//Вывод содержимого дека:</w:t>
      </w:r>
    </w:p>
    <w:p w14:paraId="0B5A059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ld - указатель на левый конец дека.</w:t>
      </w:r>
    </w:p>
    <w:p w14:paraId="179522D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4F6723D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*k;</w:t>
      </w:r>
    </w:p>
    <w:p w14:paraId="42D5F73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257A079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k = ld; cout&lt;&lt;"</w:t>
      </w:r>
      <w:r w:rsidRPr="00883192">
        <w:rPr>
          <w:rFonts w:ascii="Helvetica" w:eastAsia="Times New Roman" w:hAnsi="Helvetica" w:cs="Helvetica"/>
          <w:sz w:val="20"/>
          <w:szCs w:val="20"/>
          <w:lang w:eastAsia="ru-RU"/>
        </w:rPr>
        <w:t>Дек</w:t>
      </w:r>
      <w:r w:rsidRPr="00883192">
        <w:rPr>
          <w:rFonts w:ascii="Helvetica" w:eastAsia="Times New Roman" w:hAnsi="Helvetica" w:cs="Helvetica"/>
          <w:sz w:val="20"/>
          <w:szCs w:val="20"/>
          <w:lang w:val="en-US" w:eastAsia="ru-RU"/>
        </w:rPr>
        <w:t>: ";</w:t>
      </w:r>
    </w:p>
    <w:p w14:paraId="558138E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(k!=NULL)</w:t>
      </w:r>
    </w:p>
    <w:p w14:paraId="597150C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{cout&lt;&lt;(*k).elem&lt;&lt;" "; k = (*k).sled;}</w:t>
      </w:r>
    </w:p>
    <w:p w14:paraId="6B34F87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cout&lt;&lt;endl;</w:t>
      </w:r>
    </w:p>
    <w:p w14:paraId="6A2C2DE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3BEA57A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28308B5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Spisok::VSTAV1 (int el)</w:t>
      </w:r>
    </w:p>
    <w:p w14:paraId="695F3A6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Помещение звена, содержащего элемент el, в дек справа.</w:t>
      </w:r>
    </w:p>
    <w:p w14:paraId="054FCC5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ld - указатель на левый конец дека,</w:t>
      </w:r>
    </w:p>
    <w:p w14:paraId="61601B4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rd - указатель на правый конец дека.</w:t>
      </w:r>
    </w:p>
    <w:p w14:paraId="3F03203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75F7213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*k;</w:t>
      </w:r>
    </w:p>
    <w:p w14:paraId="24C208E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42DC828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k = new (node);</w:t>
      </w:r>
    </w:p>
    <w:p w14:paraId="20882B2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(*k).elem = el; (*k).sled = NULL;</w:t>
      </w:r>
    </w:p>
    <w:p w14:paraId="22EBE37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(rd!=NULL)</w:t>
      </w:r>
    </w:p>
    <w:p w14:paraId="4E82087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{(*rd).sled = k; rd = k;}</w:t>
      </w:r>
    </w:p>
    <w:p w14:paraId="6D8BE54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w:t>
      </w:r>
    </w:p>
    <w:p w14:paraId="2AE8583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{rd = k; ld = k;}</w:t>
      </w:r>
    </w:p>
    <w:p w14:paraId="2E8C4A0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5700126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38CE036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Spisok::VSTAV2 (int el)</w:t>
      </w:r>
    </w:p>
    <w:p w14:paraId="5265836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//Помещение звена, содержащего элемент el, в дек слева.</w:t>
      </w:r>
    </w:p>
    <w:p w14:paraId="1B6EB8F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ld - указатель на левый конец дека,</w:t>
      </w:r>
    </w:p>
    <w:p w14:paraId="01BBD96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rd - указатель на правый конец дека.</w:t>
      </w:r>
    </w:p>
    <w:p w14:paraId="1E909BF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2CBD02A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*k;</w:t>
      </w:r>
    </w:p>
    <w:p w14:paraId="6A1B343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30AF8F6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k = new (node);</w:t>
      </w:r>
    </w:p>
    <w:p w14:paraId="5A1E3A3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(*k).elem = el; (*k).sled = ld;</w:t>
      </w:r>
    </w:p>
    <w:p w14:paraId="54AB2B5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(ld!=NULL) ld = k;</w:t>
      </w:r>
    </w:p>
    <w:p w14:paraId="45AB662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  {ld = k; rd = k;}</w:t>
      </w:r>
    </w:p>
    <w:p w14:paraId="5B7AB81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0DF42C1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6B4CF00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void Spisok::YDALE1 ()</w:t>
      </w:r>
    </w:p>
    <w:p w14:paraId="01A1562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//Удаление звена из дека справа</w:t>
      </w:r>
    </w:p>
    <w:p w14:paraId="2572B15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//с сохранением удаляемого звена в переменной el_right.</w:t>
      </w:r>
    </w:p>
    <w:p w14:paraId="3C0B3A8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ld - указатель на левый конец дека,</w:t>
      </w:r>
    </w:p>
    <w:p w14:paraId="15D0B75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rd - указатель на правый конец дека.</w:t>
      </w:r>
    </w:p>
    <w:p w14:paraId="0316CE5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lastRenderedPageBreak/>
        <w:t>{</w:t>
      </w:r>
    </w:p>
    <w:p w14:paraId="1CF5AC0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*z;</w:t>
      </w:r>
    </w:p>
    <w:p w14:paraId="17D46D2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*k;</w:t>
      </w:r>
    </w:p>
    <w:p w14:paraId="4B6BF98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0851C9F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(rd==ld)</w:t>
      </w:r>
    </w:p>
    <w:p w14:paraId="44BE4C4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5381B63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el_right = (*rd).elem; delete rd;</w:t>
      </w:r>
    </w:p>
    <w:p w14:paraId="3238DF3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ld = rd = NULL; cout&lt;&lt;"</w:t>
      </w:r>
      <w:r w:rsidRPr="00883192">
        <w:rPr>
          <w:rFonts w:ascii="Helvetica" w:eastAsia="Times New Roman" w:hAnsi="Helvetica" w:cs="Helvetica"/>
          <w:sz w:val="20"/>
          <w:szCs w:val="20"/>
          <w:lang w:eastAsia="ru-RU"/>
        </w:rPr>
        <w:t>Дек</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пуст</w:t>
      </w:r>
      <w:r w:rsidRPr="00883192">
        <w:rPr>
          <w:rFonts w:ascii="Helvetica" w:eastAsia="Times New Roman" w:hAnsi="Helvetica" w:cs="Helvetica"/>
          <w:sz w:val="20"/>
          <w:szCs w:val="20"/>
          <w:lang w:val="en-US" w:eastAsia="ru-RU"/>
        </w:rPr>
        <w:t>!\n";</w:t>
      </w:r>
    </w:p>
    <w:p w14:paraId="4AD8C68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7946138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w:t>
      </w:r>
    </w:p>
    <w:p w14:paraId="1068B32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1BADE28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z = ld; k = (*ld).sled;</w:t>
      </w:r>
    </w:p>
    <w:p w14:paraId="78D7CBC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(k!=rd)</w:t>
      </w:r>
    </w:p>
    <w:p w14:paraId="09B070E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{z = k; k = (*k).sled;}</w:t>
      </w:r>
    </w:p>
    <w:p w14:paraId="50E6F90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el_right = (*rd).elem; (*z).sled = NULL; delete rd;</w:t>
      </w:r>
    </w:p>
    <w:p w14:paraId="47ED19A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rd = z;</w:t>
      </w:r>
    </w:p>
    <w:p w14:paraId="6DFCE7E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1A59DF3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04D5075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7B875D9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Spisok::YDALE2 ()</w:t>
      </w:r>
    </w:p>
    <w:p w14:paraId="131E1A3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Удаление звена из дека слева </w:t>
      </w:r>
    </w:p>
    <w:p w14:paraId="04DF5D1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с сохранением удаляемого звена в переменной el_left.</w:t>
      </w:r>
    </w:p>
    <w:p w14:paraId="0801D61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ld - указатель на левый конец дека,</w:t>
      </w:r>
    </w:p>
    <w:p w14:paraId="497E77A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rd - указатель на правый конец дека.</w:t>
      </w:r>
    </w:p>
    <w:p w14:paraId="13C06EC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586765F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*q;</w:t>
      </w:r>
    </w:p>
    <w:p w14:paraId="11C0B1F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287831C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(ld!=NULL)</w:t>
      </w:r>
    </w:p>
    <w:p w14:paraId="2619E84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4AF1790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el_left = (*ld).elem; q = ld;</w:t>
      </w:r>
    </w:p>
    <w:p w14:paraId="2CBC33E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ld = (*ld).sled; delete q;</w:t>
      </w:r>
    </w:p>
    <w:p w14:paraId="4B20915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3B73AD3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  cout&lt;&lt;"</w:t>
      </w:r>
      <w:r w:rsidRPr="00883192">
        <w:rPr>
          <w:rFonts w:ascii="Helvetica" w:eastAsia="Times New Roman" w:hAnsi="Helvetica" w:cs="Helvetica"/>
          <w:sz w:val="20"/>
          <w:szCs w:val="20"/>
          <w:lang w:eastAsia="ru-RU"/>
        </w:rPr>
        <w:t>Дек</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пуст</w:t>
      </w:r>
      <w:r w:rsidRPr="00883192">
        <w:rPr>
          <w:rFonts w:ascii="Helvetica" w:eastAsia="Times New Roman" w:hAnsi="Helvetica" w:cs="Helvetica"/>
          <w:sz w:val="20"/>
          <w:szCs w:val="20"/>
          <w:lang w:val="en-US" w:eastAsia="ru-RU"/>
        </w:rPr>
        <w:t>!\n";</w:t>
      </w:r>
    </w:p>
    <w:p w14:paraId="5FC7DF5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1CF920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6320E6D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Spisok::OCHISTKA()</w:t>
      </w:r>
    </w:p>
    <w:p w14:paraId="00447B9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5E46B74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*k,*q;</w:t>
      </w:r>
    </w:p>
    <w:p w14:paraId="59F32EE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615B875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k = ld;</w:t>
      </w:r>
    </w:p>
    <w:p w14:paraId="0F65227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(k!=NULL)</w:t>
      </w:r>
    </w:p>
    <w:p w14:paraId="35E8696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302162E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 = (*k).sled;</w:t>
      </w:r>
    </w:p>
    <w:p w14:paraId="0BDBE56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(q!=NULL)</w:t>
      </w:r>
    </w:p>
    <w:p w14:paraId="0DFC5DB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{delete k; k = q; q=(*k).sled;}</w:t>
      </w:r>
    </w:p>
    <w:p w14:paraId="25A3D8E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delete k;</w:t>
      </w:r>
    </w:p>
    <w:p w14:paraId="19C5AC5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7E5BB40C" w14:textId="4F1CF22D" w:rsidR="00A74DFB" w:rsidRPr="001536AD" w:rsidRDefault="00A74DFB" w:rsidP="00A74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8"/>
          <w:szCs w:val="28"/>
          <w:lang w:eastAsia="ru-RU"/>
        </w:rPr>
      </w:pPr>
      <w:r w:rsidRPr="001536AD">
        <w:rPr>
          <w:rFonts w:ascii="Helvetica" w:eastAsia="Times New Roman" w:hAnsi="Helvetica" w:cs="Helvetica"/>
          <w:sz w:val="28"/>
          <w:szCs w:val="28"/>
          <w:lang w:eastAsia="ru-RU"/>
        </w:rPr>
        <w:t>}</w:t>
      </w:r>
    </w:p>
    <w:p w14:paraId="1900D28B" w14:textId="77777777" w:rsidR="00933F93" w:rsidRPr="001536AD" w:rsidRDefault="00933F93" w:rsidP="00933F93">
      <w:pPr>
        <w:pStyle w:val="1"/>
        <w:rPr>
          <w:rFonts w:ascii="Helvetica" w:hAnsi="Helvetica" w:cs="Helvetica"/>
          <w:b/>
          <w:color w:val="auto"/>
          <w:sz w:val="28"/>
          <w:szCs w:val="28"/>
        </w:rPr>
      </w:pPr>
      <w:bookmarkStart w:id="177" w:name="_Toc517043801"/>
      <w:r w:rsidRPr="001536AD">
        <w:rPr>
          <w:rFonts w:ascii="Helvetica" w:hAnsi="Helvetica" w:cs="Helvetica"/>
          <w:b/>
          <w:color w:val="auto"/>
          <w:sz w:val="28"/>
          <w:szCs w:val="28"/>
        </w:rPr>
        <w:t>63. Динамические структуры данных C++. Вставка звена в двунаправленный список (1-й случай). Вставка звена в двунаправленный список (2-й случай). Удаление звена из двунаправленного списка. Указатель на удаляемое звено (1-й случай). Удаление звена из двунаправленного списка. После звена (2-й случай).</w:t>
      </w:r>
      <w:bookmarkEnd w:id="177"/>
    </w:p>
    <w:p w14:paraId="4F99DA5D" w14:textId="77777777" w:rsidR="00933F93" w:rsidRDefault="00933F93" w:rsidP="00933F93"/>
    <w:p w14:paraId="5C5B00A5" w14:textId="77777777" w:rsidR="00933F93" w:rsidRDefault="00933F93" w:rsidP="00933F93"/>
    <w:p w14:paraId="2A349222" w14:textId="77777777" w:rsidR="00933F93" w:rsidRPr="001536AD" w:rsidRDefault="00933F93" w:rsidP="00933F93">
      <w:pPr>
        <w:spacing w:before="100" w:beforeAutospacing="1" w:after="240"/>
        <w:jc w:val="both"/>
        <w:rPr>
          <w:rFonts w:ascii="Helvetica" w:hAnsi="Helvetica" w:cs="Helvetica"/>
          <w:color w:val="0000FF"/>
          <w:sz w:val="20"/>
          <w:szCs w:val="20"/>
        </w:rPr>
      </w:pPr>
      <w:r w:rsidRPr="001536AD">
        <w:rPr>
          <w:rFonts w:ascii="Helvetica" w:hAnsi="Helvetica" w:cs="Helvetica"/>
          <w:color w:val="0000FF"/>
          <w:sz w:val="20"/>
          <w:szCs w:val="20"/>
        </w:rPr>
        <w:lastRenderedPageBreak/>
        <w:t> Рассмотрим </w:t>
      </w:r>
      <w:r w:rsidRPr="001536AD">
        <w:rPr>
          <w:rFonts w:ascii="Helvetica" w:hAnsi="Helvetica" w:cs="Helvetica"/>
          <w:b/>
          <w:bCs/>
          <w:i/>
          <w:iCs/>
          <w:color w:val="0000FF"/>
          <w:sz w:val="20"/>
          <w:szCs w:val="20"/>
        </w:rPr>
        <w:t>алгоритм формирования списка</w:t>
      </w:r>
      <w:r w:rsidRPr="001536AD">
        <w:rPr>
          <w:rFonts w:ascii="Helvetica" w:hAnsi="Helvetica" w:cs="Helvetica"/>
          <w:color w:val="0000FF"/>
          <w:sz w:val="20"/>
          <w:szCs w:val="20"/>
        </w:rPr>
        <w:t>:</w:t>
      </w:r>
    </w:p>
    <w:p w14:paraId="3DD6F42C" w14:textId="77777777" w:rsidR="00933F93" w:rsidRPr="001536AD" w:rsidRDefault="00933F93" w:rsidP="00933F93">
      <w:pPr>
        <w:numPr>
          <w:ilvl w:val="0"/>
          <w:numId w:val="108"/>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color w:val="0000FF"/>
          <w:sz w:val="20"/>
          <w:szCs w:val="20"/>
        </w:rPr>
        <w:t> </w:t>
      </w:r>
      <w:r w:rsidRPr="001536AD">
        <w:rPr>
          <w:rFonts w:ascii="Helvetica" w:hAnsi="Helvetica" w:cs="Helvetica"/>
          <w:sz w:val="20"/>
          <w:szCs w:val="20"/>
        </w:rPr>
        <w:t>   Приступим к построению алгоритма формирования двунаправленного списка с заглавным звеном. Опишем необходимые переменные:</w:t>
      </w:r>
    </w:p>
    <w:p w14:paraId="7A62234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node *nsp; </w:t>
      </w:r>
      <w:r w:rsidRPr="001536AD">
        <w:rPr>
          <w:rFonts w:ascii="Helvetica" w:hAnsi="Helvetica" w:cs="Helvetica"/>
          <w:b/>
          <w:bCs/>
          <w:color w:val="008000"/>
          <w:sz w:val="20"/>
          <w:szCs w:val="20"/>
        </w:rPr>
        <w:t>// Указатель на заглавное звено списка.</w:t>
      </w:r>
    </w:p>
    <w:p w14:paraId="21F17A0C"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node *ksp; </w:t>
      </w:r>
      <w:r w:rsidRPr="001536AD">
        <w:rPr>
          <w:rFonts w:ascii="Helvetica" w:hAnsi="Helvetica" w:cs="Helvetica"/>
          <w:b/>
          <w:bCs/>
          <w:color w:val="008000"/>
          <w:sz w:val="20"/>
          <w:szCs w:val="20"/>
        </w:rPr>
        <w:t>// Указатель на последнее звено списка.</w:t>
      </w:r>
    </w:p>
    <w:p w14:paraId="47E3EB03"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node *rsp; </w:t>
      </w:r>
      <w:r w:rsidRPr="001536AD">
        <w:rPr>
          <w:rFonts w:ascii="Helvetica" w:hAnsi="Helvetica" w:cs="Helvetica"/>
          <w:b/>
          <w:bCs/>
          <w:color w:val="008000"/>
          <w:sz w:val="20"/>
          <w:szCs w:val="20"/>
        </w:rPr>
        <w:t xml:space="preserve">// Рабочий указатель для перемещения по списку. </w:t>
      </w:r>
    </w:p>
    <w:p w14:paraId="0DBBA4F7" w14:textId="77777777" w:rsidR="00933F93" w:rsidRPr="001536AD" w:rsidRDefault="00933F93" w:rsidP="00933F93">
      <w:pPr>
        <w:numPr>
          <w:ilvl w:val="0"/>
          <w:numId w:val="108"/>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sz w:val="20"/>
          <w:szCs w:val="20"/>
        </w:rPr>
        <w:t>Построим заглавное звено:</w:t>
      </w:r>
    </w:p>
    <w:p w14:paraId="72B4472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rPr>
      </w:pPr>
      <w:r w:rsidRPr="001536AD">
        <w:rPr>
          <w:rFonts w:ascii="Helvetica" w:hAnsi="Helvetica" w:cs="Helvetica"/>
          <w:color w:val="000000"/>
          <w:sz w:val="20"/>
          <w:szCs w:val="20"/>
        </w:rPr>
        <w:t xml:space="preserve">    nsp = </w:t>
      </w:r>
      <w:r w:rsidRPr="001536AD">
        <w:rPr>
          <w:rFonts w:ascii="Helvetica" w:hAnsi="Helvetica" w:cs="Helvetica"/>
          <w:b/>
          <w:bCs/>
          <w:color w:val="000000"/>
          <w:sz w:val="20"/>
          <w:szCs w:val="20"/>
        </w:rPr>
        <w:t>new</w:t>
      </w:r>
      <w:r w:rsidRPr="001536AD">
        <w:rPr>
          <w:rFonts w:ascii="Helvetica" w:hAnsi="Helvetica" w:cs="Helvetica"/>
          <w:color w:val="000000"/>
          <w:sz w:val="20"/>
          <w:szCs w:val="20"/>
        </w:rPr>
        <w:t>(node);</w:t>
      </w:r>
    </w:p>
    <w:p w14:paraId="091AC8E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rPr>
      </w:pPr>
      <w:r w:rsidRPr="001536AD">
        <w:rPr>
          <w:rFonts w:ascii="Helvetica" w:hAnsi="Helvetica" w:cs="Helvetica"/>
          <w:color w:val="000000"/>
          <w:sz w:val="20"/>
          <w:szCs w:val="20"/>
        </w:rPr>
        <w:t xml:space="preserve">    rsp = nsp;</w:t>
      </w:r>
    </w:p>
    <w:p w14:paraId="639A646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 xml:space="preserve">(*nsp).pred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350A30B0"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(*nsp).sled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62FA9A0A" w14:textId="77777777" w:rsidR="00933F93" w:rsidRPr="001536AD" w:rsidRDefault="00933F93" w:rsidP="00933F93">
      <w:pPr>
        <w:spacing w:before="100" w:beforeAutospacing="1" w:after="100" w:afterAutospacing="1"/>
        <w:ind w:left="720"/>
        <w:jc w:val="center"/>
        <w:rPr>
          <w:rFonts w:ascii="Helvetica" w:hAnsi="Helvetica" w:cs="Helvetica"/>
          <w:sz w:val="20"/>
          <w:szCs w:val="20"/>
        </w:rPr>
      </w:pPr>
      <w:r w:rsidRPr="001536AD">
        <w:rPr>
          <w:rFonts w:ascii="Helvetica" w:hAnsi="Helvetica" w:cs="Helvetica"/>
          <w:noProof/>
          <w:color w:val="0000FF"/>
          <w:sz w:val="20"/>
          <w:szCs w:val="20"/>
          <w:lang w:eastAsia="ru-RU"/>
        </w:rPr>
        <w:drawing>
          <wp:inline distT="0" distB="0" distL="0" distR="0" wp14:anchorId="06C642B7" wp14:editId="7EFA2711">
            <wp:extent cx="1819910" cy="1483995"/>
            <wp:effectExtent l="0" t="0" r="8890" b="1905"/>
            <wp:docPr id="1960" name="Рисунок 1960" descr="http://khpi-iip.mipk.kharkiv.edu/library/datastr/book_sod/kgsu/ris2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hpi-iip.mipk.kharkiv.edu/library/datastr/book_sod/kgsu/ris24_1.jp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819910" cy="1483995"/>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sz w:val="20"/>
          <w:szCs w:val="20"/>
        </w:rPr>
        <w:t>Рис.1. Заглавное звено</w:t>
      </w:r>
    </w:p>
    <w:p w14:paraId="42F46420" w14:textId="77777777" w:rsidR="00933F93" w:rsidRPr="001536AD" w:rsidRDefault="00933F93" w:rsidP="00933F93">
      <w:pPr>
        <w:numPr>
          <w:ilvl w:val="0"/>
          <w:numId w:val="108"/>
        </w:numPr>
        <w:spacing w:before="100" w:beforeAutospacing="1" w:after="100" w:afterAutospacing="1" w:line="240" w:lineRule="auto"/>
        <w:jc w:val="both"/>
        <w:rPr>
          <w:rFonts w:ascii="Helvetica" w:hAnsi="Helvetica" w:cs="Helvetica"/>
          <w:color w:val="0000FF"/>
          <w:sz w:val="20"/>
          <w:szCs w:val="20"/>
        </w:rPr>
      </w:pPr>
      <w:r w:rsidRPr="001536AD">
        <w:rPr>
          <w:rFonts w:ascii="Helvetica" w:hAnsi="Helvetica" w:cs="Helvetica"/>
          <w:sz w:val="20"/>
          <w:szCs w:val="20"/>
        </w:rPr>
        <w:t>Создаем элемент списка:</w:t>
      </w:r>
    </w:p>
    <w:p w14:paraId="34B1E81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cin&gt;&gt;el;</w:t>
      </w:r>
    </w:p>
    <w:p w14:paraId="282139E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(*rsp).sled = </w:t>
      </w:r>
      <w:r w:rsidRPr="001536AD">
        <w:rPr>
          <w:rFonts w:ascii="Helvetica" w:hAnsi="Helvetica" w:cs="Helvetica"/>
          <w:b/>
          <w:bCs/>
          <w:color w:val="000000"/>
          <w:sz w:val="20"/>
          <w:szCs w:val="20"/>
          <w:lang w:val="en-US"/>
        </w:rPr>
        <w:t>new</w:t>
      </w:r>
      <w:r w:rsidRPr="001536AD">
        <w:rPr>
          <w:rFonts w:ascii="Helvetica" w:hAnsi="Helvetica" w:cs="Helvetica"/>
          <w:color w:val="000000"/>
          <w:sz w:val="20"/>
          <w:szCs w:val="20"/>
          <w:lang w:val="en-US"/>
        </w:rPr>
        <w:t>(node);</w:t>
      </w:r>
    </w:p>
    <w:p w14:paraId="1DB74FAD"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5DB9A70B" wp14:editId="364A322E">
            <wp:extent cx="2752090" cy="1224915"/>
            <wp:effectExtent l="0" t="0" r="0" b="0"/>
            <wp:docPr id="1961" name="Рисунок 1961" descr="http://khpi-iip.mipk.kharkiv.edu/library/datastr/book_sod/kgsu/ris2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khpi-iip.mipk.kharkiv.edu/library/datastr/book_sod/kgsu/ris24_2.jp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752090" cy="1224915"/>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Рис.2. Элемент списка</w:t>
      </w:r>
    </w:p>
    <w:p w14:paraId="1C7863E3" w14:textId="77777777" w:rsidR="00933F93" w:rsidRPr="001536AD" w:rsidRDefault="00933F93" w:rsidP="00933F93">
      <w:pPr>
        <w:numPr>
          <w:ilvl w:val="0"/>
          <w:numId w:val="108"/>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sz w:val="20"/>
          <w:szCs w:val="20"/>
        </w:rPr>
        <w:t>Заполняем поля элемента:</w:t>
      </w:r>
    </w:p>
    <w:p w14:paraId="519CAC3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(*((*rsp).sled)).pred = rsp;</w:t>
      </w:r>
    </w:p>
    <w:p w14:paraId="0288A9E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rsp = (*rsp).sled;</w:t>
      </w:r>
    </w:p>
    <w:p w14:paraId="4FE9F10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(*rsp).sled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xml:space="preserve">; </w:t>
      </w:r>
    </w:p>
    <w:p w14:paraId="5CD0A70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(*rsp).elem = el; </w:t>
      </w:r>
    </w:p>
    <w:p w14:paraId="4BA3E62C"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lastRenderedPageBreak/>
        <w:drawing>
          <wp:inline distT="0" distB="0" distL="0" distR="0" wp14:anchorId="5773D8BD" wp14:editId="124EB62F">
            <wp:extent cx="2708910" cy="1337310"/>
            <wp:effectExtent l="0" t="0" r="0" b="0"/>
            <wp:docPr id="1962" name="Рисунок 1962" descr="http://khpi-iip.mipk.kharkiv.edu/library/datastr/book_sod/kgsu/ris24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khpi-iip.mipk.kharkiv.edu/library/datastr/book_sod/kgsu/ris24_3.jp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708910" cy="1337310"/>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Рис.3. Заполнили поля элемента списка</w:t>
      </w:r>
    </w:p>
    <w:p w14:paraId="69C1F5C8" w14:textId="77777777" w:rsidR="00933F93" w:rsidRPr="001536AD" w:rsidRDefault="00933F93" w:rsidP="00933F93">
      <w:pPr>
        <w:numPr>
          <w:ilvl w:val="0"/>
          <w:numId w:val="108"/>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sz w:val="20"/>
          <w:szCs w:val="20"/>
        </w:rPr>
        <w:t>"Настраиваем" указатель на последний элемент списка:</w:t>
      </w:r>
    </w:p>
    <w:p w14:paraId="50FEE4A7"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rPr>
      </w:pPr>
      <w:r w:rsidRPr="001536AD">
        <w:rPr>
          <w:rFonts w:ascii="Helvetica" w:hAnsi="Helvetica" w:cs="Helvetica"/>
          <w:color w:val="000000"/>
          <w:sz w:val="20"/>
          <w:szCs w:val="20"/>
        </w:rPr>
        <w:t xml:space="preserve">    ksp = rsp;</w:t>
      </w:r>
    </w:p>
    <w:p w14:paraId="5D96C331"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70AFF5A6" wp14:editId="296FD392">
            <wp:extent cx="3927088" cy="1544129"/>
            <wp:effectExtent l="0" t="0" r="0" b="0"/>
            <wp:docPr id="1963" name="Рисунок 1963" descr="http://khpi-iip.mipk.kharkiv.edu/library/datastr/book_sod/kgsu/ris24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khpi-iip.mipk.kharkiv.edu/library/datastr/book_sod/kgsu/ris24_4.jp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940301" cy="1549324"/>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Рис.4. "Настроили" указатель</w:t>
      </w:r>
    </w:p>
    <w:p w14:paraId="7BCB178C" w14:textId="77777777" w:rsidR="00933F93" w:rsidRPr="001536AD" w:rsidRDefault="00933F93" w:rsidP="00933F93">
      <w:pPr>
        <w:numPr>
          <w:ilvl w:val="0"/>
          <w:numId w:val="108"/>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sz w:val="20"/>
          <w:szCs w:val="20"/>
        </w:rPr>
        <w:t xml:space="preserve">    Построен двунаправленный список с заглавным звеном, содержащий одно звено. </w:t>
      </w:r>
    </w:p>
    <w:p w14:paraId="39535384" w14:textId="77777777" w:rsidR="00933F93" w:rsidRPr="001536AD" w:rsidRDefault="00933F93" w:rsidP="00933F93">
      <w:pPr>
        <w:numPr>
          <w:ilvl w:val="0"/>
          <w:numId w:val="108"/>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noProof/>
          <w:sz w:val="20"/>
          <w:szCs w:val="20"/>
          <w:lang w:eastAsia="ru-RU"/>
        </w:rPr>
        <mc:AlternateContent>
          <mc:Choice Requires="wps">
            <w:drawing>
              <wp:anchor distT="45720" distB="45720" distL="114300" distR="114300" simplePos="0" relativeHeight="251710464" behindDoc="0" locked="0" layoutInCell="1" allowOverlap="1" wp14:anchorId="42146207" wp14:editId="23018627">
                <wp:simplePos x="0" y="0"/>
                <wp:positionH relativeFrom="margin">
                  <wp:align>right</wp:align>
                </wp:positionH>
                <wp:positionV relativeFrom="paragraph">
                  <wp:posOffset>823379</wp:posOffset>
                </wp:positionV>
                <wp:extent cx="5925820" cy="2992755"/>
                <wp:effectExtent l="0" t="0" r="17780" b="17145"/>
                <wp:wrapSquare wrapText="bothSides"/>
                <wp:docPr id="15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2992755"/>
                        </a:xfrm>
                        <a:prstGeom prst="rect">
                          <a:avLst/>
                        </a:prstGeom>
                        <a:solidFill>
                          <a:srgbClr val="FFFFFF"/>
                        </a:solidFill>
                        <a:ln w="9525">
                          <a:solidFill>
                            <a:srgbClr val="000000"/>
                          </a:solidFill>
                          <a:miter lim="800000"/>
                          <a:headEnd/>
                          <a:tailEnd/>
                        </a:ln>
                      </wps:spPr>
                      <wps:txbx>
                        <w:txbxContent>
                          <w:p w14:paraId="65B5CB22"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b/>
                                <w:bCs/>
                                <w:color w:val="000000"/>
                                <w:sz w:val="24"/>
                                <w:szCs w:val="24"/>
                                <w:lang w:val="en-US"/>
                              </w:rPr>
                              <w:t>void</w:t>
                            </w:r>
                            <w:r w:rsidRPr="001C6C2F">
                              <w:rPr>
                                <w:rFonts w:ascii="Courier New" w:hAnsi="Courier New" w:cs="Courier New"/>
                                <w:color w:val="000000"/>
                                <w:sz w:val="24"/>
                                <w:szCs w:val="24"/>
                                <w:lang w:val="en-US"/>
                              </w:rPr>
                              <w:t xml:space="preserve"> Postroenie (node **nsp, node **ksp)</w:t>
                            </w:r>
                          </w:p>
                          <w:p w14:paraId="0A3EB35E"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1C6C2F">
                              <w:rPr>
                                <w:rFonts w:ascii="Courier New" w:hAnsi="Courier New" w:cs="Courier New"/>
                                <w:b/>
                                <w:bCs/>
                                <w:color w:val="008000"/>
                                <w:sz w:val="24"/>
                                <w:szCs w:val="24"/>
                              </w:rPr>
                              <w:t xml:space="preserve">// Построение двунаправленного списка с заглавным звеном: </w:t>
                            </w:r>
                          </w:p>
                          <w:p w14:paraId="2273D2B9"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1C6C2F">
                              <w:rPr>
                                <w:rFonts w:ascii="Courier New" w:hAnsi="Courier New" w:cs="Courier New"/>
                                <w:b/>
                                <w:bCs/>
                                <w:color w:val="008000"/>
                                <w:sz w:val="24"/>
                                <w:szCs w:val="24"/>
                              </w:rPr>
                              <w:t>// *nsp - указатель на начало списка,</w:t>
                            </w:r>
                          </w:p>
                          <w:p w14:paraId="5067D82D"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1C6C2F">
                              <w:rPr>
                                <w:rFonts w:ascii="Courier New" w:hAnsi="Courier New" w:cs="Courier New"/>
                                <w:b/>
                                <w:bCs/>
                                <w:color w:val="008000"/>
                                <w:sz w:val="24"/>
                                <w:szCs w:val="24"/>
                              </w:rPr>
                              <w:t>// *ksp - указатель на конец списка.</w:t>
                            </w:r>
                          </w:p>
                          <w:p w14:paraId="3ADD0F70"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color w:val="000000"/>
                                <w:sz w:val="24"/>
                                <w:szCs w:val="24"/>
                                <w:lang w:val="en-US"/>
                              </w:rPr>
                              <w:t>{</w:t>
                            </w:r>
                          </w:p>
                          <w:p w14:paraId="4DA61467"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color w:val="000000"/>
                                <w:sz w:val="24"/>
                                <w:szCs w:val="24"/>
                                <w:lang w:val="en-US"/>
                              </w:rPr>
                              <w:t xml:space="preserve">  node *rsp;</w:t>
                            </w:r>
                          </w:p>
                          <w:p w14:paraId="77698FA7"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color w:val="000000"/>
                                <w:sz w:val="24"/>
                                <w:szCs w:val="24"/>
                                <w:lang w:val="en-US"/>
                              </w:rPr>
                              <w:t xml:space="preserve">  </w:t>
                            </w:r>
                            <w:r w:rsidRPr="001C6C2F">
                              <w:rPr>
                                <w:rFonts w:ascii="Courier New" w:hAnsi="Courier New" w:cs="Courier New"/>
                                <w:b/>
                                <w:bCs/>
                                <w:color w:val="000000"/>
                                <w:sz w:val="24"/>
                                <w:szCs w:val="24"/>
                                <w:lang w:val="en-US"/>
                              </w:rPr>
                              <w:t>int</w:t>
                            </w:r>
                            <w:r w:rsidRPr="001C6C2F">
                              <w:rPr>
                                <w:rFonts w:ascii="Courier New" w:hAnsi="Courier New" w:cs="Courier New"/>
                                <w:color w:val="000000"/>
                                <w:sz w:val="24"/>
                                <w:szCs w:val="24"/>
                                <w:lang w:val="en-US"/>
                              </w:rPr>
                              <w:t xml:space="preserve"> el;</w:t>
                            </w:r>
                          </w:p>
                          <w:p w14:paraId="27B8EA83"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color w:val="000000"/>
                                <w:sz w:val="24"/>
                                <w:szCs w:val="24"/>
                                <w:lang w:val="en-US"/>
                              </w:rPr>
                              <w:t xml:space="preserve">  *nsp = </w:t>
                            </w:r>
                            <w:r w:rsidRPr="001C6C2F">
                              <w:rPr>
                                <w:rFonts w:ascii="Courier New" w:hAnsi="Courier New" w:cs="Courier New"/>
                                <w:b/>
                                <w:bCs/>
                                <w:color w:val="000000"/>
                                <w:sz w:val="24"/>
                                <w:szCs w:val="24"/>
                                <w:lang w:val="en-US"/>
                              </w:rPr>
                              <w:t>new</w:t>
                            </w:r>
                            <w:r w:rsidRPr="001C6C2F">
                              <w:rPr>
                                <w:rFonts w:ascii="Courier New" w:hAnsi="Courier New" w:cs="Courier New"/>
                                <w:color w:val="000000"/>
                                <w:sz w:val="24"/>
                                <w:szCs w:val="24"/>
                                <w:lang w:val="en-US"/>
                              </w:rPr>
                              <w:t>(node);</w:t>
                            </w:r>
                          </w:p>
                          <w:p w14:paraId="7C096C58"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color w:val="000000"/>
                                <w:sz w:val="24"/>
                                <w:szCs w:val="24"/>
                                <w:lang w:val="en-US"/>
                              </w:rPr>
                              <w:t xml:space="preserve">  rsp = *nsp;</w:t>
                            </w:r>
                          </w:p>
                          <w:p w14:paraId="108E541F"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color w:val="000000"/>
                                <w:sz w:val="24"/>
                                <w:szCs w:val="24"/>
                                <w:lang w:val="en-US"/>
                              </w:rPr>
                              <w:t xml:space="preserve">  (**nsp).pred = (**nsp).sled = </w:t>
                            </w:r>
                            <w:r w:rsidRPr="001C6C2F">
                              <w:rPr>
                                <w:rFonts w:ascii="Courier New" w:hAnsi="Courier New" w:cs="Courier New"/>
                                <w:b/>
                                <w:bCs/>
                                <w:color w:val="000000"/>
                                <w:sz w:val="24"/>
                                <w:szCs w:val="24"/>
                                <w:lang w:val="en-US"/>
                              </w:rPr>
                              <w:t>NULL</w:t>
                            </w:r>
                            <w:r w:rsidRPr="001C6C2F">
                              <w:rPr>
                                <w:rFonts w:ascii="Courier New" w:hAnsi="Courier New" w:cs="Courier New"/>
                                <w:color w:val="000000"/>
                                <w:sz w:val="24"/>
                                <w:szCs w:val="24"/>
                                <w:lang w:val="en-US"/>
                              </w:rPr>
                              <w:t>;</w:t>
                            </w:r>
                          </w:p>
                          <w:p w14:paraId="3F3DEF52"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1C6C2F">
                              <w:rPr>
                                <w:rFonts w:ascii="Courier New" w:hAnsi="Courier New" w:cs="Courier New"/>
                                <w:color w:val="000000"/>
                                <w:sz w:val="24"/>
                                <w:szCs w:val="24"/>
                                <w:lang w:val="en-US"/>
                              </w:rPr>
                              <w:t xml:space="preserve">  </w:t>
                            </w:r>
                            <w:r w:rsidRPr="001C6C2F">
                              <w:rPr>
                                <w:rFonts w:ascii="Courier New" w:hAnsi="Courier New" w:cs="Courier New"/>
                                <w:color w:val="000000"/>
                                <w:sz w:val="24"/>
                                <w:szCs w:val="24"/>
                              </w:rPr>
                              <w:t>cout&lt;&lt;"Вводите последовательность:\n"; cin&gt;&gt;el;</w:t>
                            </w:r>
                          </w:p>
                          <w:p w14:paraId="4612F042"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color w:val="000000"/>
                                <w:sz w:val="24"/>
                                <w:szCs w:val="24"/>
                              </w:rPr>
                              <w:t xml:space="preserve">  </w:t>
                            </w:r>
                            <w:r w:rsidRPr="001C6C2F">
                              <w:rPr>
                                <w:rFonts w:ascii="Courier New" w:hAnsi="Courier New" w:cs="Courier New"/>
                                <w:b/>
                                <w:bCs/>
                                <w:color w:val="0000FF"/>
                                <w:sz w:val="24"/>
                                <w:szCs w:val="24"/>
                                <w:lang w:val="en-US"/>
                              </w:rPr>
                              <w:t>while</w:t>
                            </w:r>
                            <w:r w:rsidRPr="001C6C2F">
                              <w:rPr>
                                <w:rFonts w:ascii="Courier New" w:hAnsi="Courier New" w:cs="Courier New"/>
                                <w:color w:val="000000"/>
                                <w:sz w:val="24"/>
                                <w:szCs w:val="24"/>
                                <w:lang w:val="en-US"/>
                              </w:rPr>
                              <w:t xml:space="preserve"> (el!=0)</w:t>
                            </w:r>
                          </w:p>
                          <w:p w14:paraId="5F97FB27"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color w:val="000000"/>
                                <w:sz w:val="24"/>
                                <w:szCs w:val="24"/>
                                <w:lang w:val="en-US"/>
                              </w:rPr>
                              <w:t xml:space="preserve">  { (*rsp).sled = </w:t>
                            </w:r>
                            <w:r w:rsidRPr="001C6C2F">
                              <w:rPr>
                                <w:rFonts w:ascii="Courier New" w:hAnsi="Courier New" w:cs="Courier New"/>
                                <w:b/>
                                <w:bCs/>
                                <w:color w:val="000000"/>
                                <w:sz w:val="24"/>
                                <w:szCs w:val="24"/>
                                <w:lang w:val="en-US"/>
                              </w:rPr>
                              <w:t>new</w:t>
                            </w:r>
                            <w:r w:rsidRPr="001C6C2F">
                              <w:rPr>
                                <w:rFonts w:ascii="Courier New" w:hAnsi="Courier New" w:cs="Courier New"/>
                                <w:color w:val="000000"/>
                                <w:sz w:val="24"/>
                                <w:szCs w:val="24"/>
                                <w:lang w:val="en-US"/>
                              </w:rPr>
                              <w:t xml:space="preserve">(node); (*((*rsp).sled)).pred = rsp; </w:t>
                            </w:r>
                          </w:p>
                          <w:p w14:paraId="648AE593"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color w:val="000000"/>
                                <w:sz w:val="24"/>
                                <w:szCs w:val="24"/>
                                <w:lang w:val="en-US"/>
                              </w:rPr>
                              <w:t xml:space="preserve">    rsp = (*rsp).sled; (*rsp).sled = </w:t>
                            </w:r>
                            <w:r w:rsidRPr="001C6C2F">
                              <w:rPr>
                                <w:rFonts w:ascii="Courier New" w:hAnsi="Courier New" w:cs="Courier New"/>
                                <w:b/>
                                <w:bCs/>
                                <w:color w:val="000000"/>
                                <w:sz w:val="24"/>
                                <w:szCs w:val="24"/>
                                <w:lang w:val="en-US"/>
                              </w:rPr>
                              <w:t>NULL</w:t>
                            </w:r>
                            <w:r w:rsidRPr="001C6C2F">
                              <w:rPr>
                                <w:rFonts w:ascii="Courier New" w:hAnsi="Courier New" w:cs="Courier New"/>
                                <w:color w:val="000000"/>
                                <w:sz w:val="24"/>
                                <w:szCs w:val="24"/>
                                <w:lang w:val="en-US"/>
                              </w:rPr>
                              <w:t xml:space="preserve">; (*rsp).elem = el; </w:t>
                            </w:r>
                          </w:p>
                          <w:p w14:paraId="3F963383"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1C6C2F">
                              <w:rPr>
                                <w:rFonts w:ascii="Courier New" w:hAnsi="Courier New" w:cs="Courier New"/>
                                <w:color w:val="000000"/>
                                <w:sz w:val="24"/>
                                <w:szCs w:val="24"/>
                                <w:lang w:val="en-US"/>
                              </w:rPr>
                              <w:t xml:space="preserve">    </w:t>
                            </w:r>
                            <w:r w:rsidRPr="001C6C2F">
                              <w:rPr>
                                <w:rFonts w:ascii="Courier New" w:hAnsi="Courier New" w:cs="Courier New"/>
                                <w:color w:val="000000"/>
                                <w:sz w:val="24"/>
                                <w:szCs w:val="24"/>
                              </w:rPr>
                              <w:t>cin&gt;&gt;el; }</w:t>
                            </w:r>
                          </w:p>
                          <w:p w14:paraId="0042ECC7"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1C6C2F">
                              <w:rPr>
                                <w:rFonts w:ascii="Courier New" w:hAnsi="Courier New" w:cs="Courier New"/>
                                <w:color w:val="000000"/>
                                <w:sz w:val="24"/>
                                <w:szCs w:val="24"/>
                              </w:rPr>
                              <w:t xml:space="preserve">    *ksp = rsp;</w:t>
                            </w:r>
                          </w:p>
                          <w:p w14:paraId="22824D03"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1C6C2F">
                              <w:rPr>
                                <w:rFonts w:ascii="Courier New" w:hAnsi="Courier New" w:cs="Courier New"/>
                                <w:color w:val="000000"/>
                                <w:sz w:val="24"/>
                                <w:szCs w:val="24"/>
                              </w:rPr>
                              <w:t>}</w:t>
                            </w:r>
                          </w:p>
                          <w:p w14:paraId="7BD120D6" w14:textId="77777777" w:rsidR="004A518A" w:rsidRDefault="004A518A" w:rsidP="00933F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146207" id="_x0000_s1052" type="#_x0000_t202" style="position:absolute;left:0;text-align:left;margin-left:415.4pt;margin-top:64.85pt;width:466.6pt;height:235.65pt;z-index:2517104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">
                <v:textbox>
                  <w:txbxContent>
                    <w:p w14:paraId="65B5CB22"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b/>
                          <w:bCs/>
                          <w:color w:val="000000"/>
                          <w:sz w:val="24"/>
                          <w:szCs w:val="24"/>
                          <w:lang w:val="en-US"/>
                        </w:rPr>
                        <w:t>void</w:t>
                      </w:r>
                      <w:r w:rsidRPr="001C6C2F">
                        <w:rPr>
                          <w:rFonts w:ascii="Courier New" w:hAnsi="Courier New" w:cs="Courier New"/>
                          <w:color w:val="000000"/>
                          <w:sz w:val="24"/>
                          <w:szCs w:val="24"/>
                          <w:lang w:val="en-US"/>
                        </w:rPr>
                        <w:t xml:space="preserve"> Postroenie (node **nsp, node **ksp)</w:t>
                      </w:r>
                    </w:p>
                    <w:p w14:paraId="0A3EB35E"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1C6C2F">
                        <w:rPr>
                          <w:rFonts w:ascii="Courier New" w:hAnsi="Courier New" w:cs="Courier New"/>
                          <w:b/>
                          <w:bCs/>
                          <w:color w:val="008000"/>
                          <w:sz w:val="24"/>
                          <w:szCs w:val="24"/>
                        </w:rPr>
                        <w:t xml:space="preserve">// Построение двунаправленного списка с заглавным звеном: </w:t>
                      </w:r>
                    </w:p>
                    <w:p w14:paraId="2273D2B9"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1C6C2F">
                        <w:rPr>
                          <w:rFonts w:ascii="Courier New" w:hAnsi="Courier New" w:cs="Courier New"/>
                          <w:b/>
                          <w:bCs/>
                          <w:color w:val="008000"/>
                          <w:sz w:val="24"/>
                          <w:szCs w:val="24"/>
                        </w:rPr>
                        <w:t>// *nsp - указатель на начало списка,</w:t>
                      </w:r>
                    </w:p>
                    <w:p w14:paraId="5067D82D"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1C6C2F">
                        <w:rPr>
                          <w:rFonts w:ascii="Courier New" w:hAnsi="Courier New" w:cs="Courier New"/>
                          <w:b/>
                          <w:bCs/>
                          <w:color w:val="008000"/>
                          <w:sz w:val="24"/>
                          <w:szCs w:val="24"/>
                        </w:rPr>
                        <w:t>// *ksp - указатель на конец списка.</w:t>
                      </w:r>
                    </w:p>
                    <w:p w14:paraId="3ADD0F70"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color w:val="000000"/>
                          <w:sz w:val="24"/>
                          <w:szCs w:val="24"/>
                          <w:lang w:val="en-US"/>
                        </w:rPr>
                        <w:t>{</w:t>
                      </w:r>
                    </w:p>
                    <w:p w14:paraId="4DA61467"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color w:val="000000"/>
                          <w:sz w:val="24"/>
                          <w:szCs w:val="24"/>
                          <w:lang w:val="en-US"/>
                        </w:rPr>
                        <w:t xml:space="preserve">  node *rsp;</w:t>
                      </w:r>
                    </w:p>
                    <w:p w14:paraId="77698FA7"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color w:val="000000"/>
                          <w:sz w:val="24"/>
                          <w:szCs w:val="24"/>
                          <w:lang w:val="en-US"/>
                        </w:rPr>
                        <w:t xml:space="preserve">  </w:t>
                      </w:r>
                      <w:r w:rsidRPr="001C6C2F">
                        <w:rPr>
                          <w:rFonts w:ascii="Courier New" w:hAnsi="Courier New" w:cs="Courier New"/>
                          <w:b/>
                          <w:bCs/>
                          <w:color w:val="000000"/>
                          <w:sz w:val="24"/>
                          <w:szCs w:val="24"/>
                          <w:lang w:val="en-US"/>
                        </w:rPr>
                        <w:t>int</w:t>
                      </w:r>
                      <w:r w:rsidRPr="001C6C2F">
                        <w:rPr>
                          <w:rFonts w:ascii="Courier New" w:hAnsi="Courier New" w:cs="Courier New"/>
                          <w:color w:val="000000"/>
                          <w:sz w:val="24"/>
                          <w:szCs w:val="24"/>
                          <w:lang w:val="en-US"/>
                        </w:rPr>
                        <w:t xml:space="preserve"> el;</w:t>
                      </w:r>
                    </w:p>
                    <w:p w14:paraId="27B8EA83"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color w:val="000000"/>
                          <w:sz w:val="24"/>
                          <w:szCs w:val="24"/>
                          <w:lang w:val="en-US"/>
                        </w:rPr>
                        <w:t xml:space="preserve">  *nsp = </w:t>
                      </w:r>
                      <w:r w:rsidRPr="001C6C2F">
                        <w:rPr>
                          <w:rFonts w:ascii="Courier New" w:hAnsi="Courier New" w:cs="Courier New"/>
                          <w:b/>
                          <w:bCs/>
                          <w:color w:val="000000"/>
                          <w:sz w:val="24"/>
                          <w:szCs w:val="24"/>
                          <w:lang w:val="en-US"/>
                        </w:rPr>
                        <w:t>new</w:t>
                      </w:r>
                      <w:r w:rsidRPr="001C6C2F">
                        <w:rPr>
                          <w:rFonts w:ascii="Courier New" w:hAnsi="Courier New" w:cs="Courier New"/>
                          <w:color w:val="000000"/>
                          <w:sz w:val="24"/>
                          <w:szCs w:val="24"/>
                          <w:lang w:val="en-US"/>
                        </w:rPr>
                        <w:t>(node);</w:t>
                      </w:r>
                    </w:p>
                    <w:p w14:paraId="7C096C58"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color w:val="000000"/>
                          <w:sz w:val="24"/>
                          <w:szCs w:val="24"/>
                          <w:lang w:val="en-US"/>
                        </w:rPr>
                        <w:t xml:space="preserve">  rsp = *nsp;</w:t>
                      </w:r>
                    </w:p>
                    <w:p w14:paraId="108E541F"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color w:val="000000"/>
                          <w:sz w:val="24"/>
                          <w:szCs w:val="24"/>
                          <w:lang w:val="en-US"/>
                        </w:rPr>
                        <w:t xml:space="preserve">  (**nsp).pred = (**nsp).sled = </w:t>
                      </w:r>
                      <w:r w:rsidRPr="001C6C2F">
                        <w:rPr>
                          <w:rFonts w:ascii="Courier New" w:hAnsi="Courier New" w:cs="Courier New"/>
                          <w:b/>
                          <w:bCs/>
                          <w:color w:val="000000"/>
                          <w:sz w:val="24"/>
                          <w:szCs w:val="24"/>
                          <w:lang w:val="en-US"/>
                        </w:rPr>
                        <w:t>NULL</w:t>
                      </w:r>
                      <w:r w:rsidRPr="001C6C2F">
                        <w:rPr>
                          <w:rFonts w:ascii="Courier New" w:hAnsi="Courier New" w:cs="Courier New"/>
                          <w:color w:val="000000"/>
                          <w:sz w:val="24"/>
                          <w:szCs w:val="24"/>
                          <w:lang w:val="en-US"/>
                        </w:rPr>
                        <w:t>;</w:t>
                      </w:r>
                    </w:p>
                    <w:p w14:paraId="3F3DEF52"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1C6C2F">
                        <w:rPr>
                          <w:rFonts w:ascii="Courier New" w:hAnsi="Courier New" w:cs="Courier New"/>
                          <w:color w:val="000000"/>
                          <w:sz w:val="24"/>
                          <w:szCs w:val="24"/>
                          <w:lang w:val="en-US"/>
                        </w:rPr>
                        <w:t xml:space="preserve">  </w:t>
                      </w:r>
                      <w:r w:rsidRPr="001C6C2F">
                        <w:rPr>
                          <w:rFonts w:ascii="Courier New" w:hAnsi="Courier New" w:cs="Courier New"/>
                          <w:color w:val="000000"/>
                          <w:sz w:val="24"/>
                          <w:szCs w:val="24"/>
                        </w:rPr>
                        <w:t>cout&lt;&lt;"Вводите последовательность:\n"; cin&gt;&gt;el;</w:t>
                      </w:r>
                    </w:p>
                    <w:p w14:paraId="4612F042"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color w:val="000000"/>
                          <w:sz w:val="24"/>
                          <w:szCs w:val="24"/>
                        </w:rPr>
                        <w:t xml:space="preserve">  </w:t>
                      </w:r>
                      <w:r w:rsidRPr="001C6C2F">
                        <w:rPr>
                          <w:rFonts w:ascii="Courier New" w:hAnsi="Courier New" w:cs="Courier New"/>
                          <w:b/>
                          <w:bCs/>
                          <w:color w:val="0000FF"/>
                          <w:sz w:val="24"/>
                          <w:szCs w:val="24"/>
                          <w:lang w:val="en-US"/>
                        </w:rPr>
                        <w:t>while</w:t>
                      </w:r>
                      <w:r w:rsidRPr="001C6C2F">
                        <w:rPr>
                          <w:rFonts w:ascii="Courier New" w:hAnsi="Courier New" w:cs="Courier New"/>
                          <w:color w:val="000000"/>
                          <w:sz w:val="24"/>
                          <w:szCs w:val="24"/>
                          <w:lang w:val="en-US"/>
                        </w:rPr>
                        <w:t xml:space="preserve"> (el!=0)</w:t>
                      </w:r>
                    </w:p>
                    <w:p w14:paraId="5F97FB27"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color w:val="000000"/>
                          <w:sz w:val="24"/>
                          <w:szCs w:val="24"/>
                          <w:lang w:val="en-US"/>
                        </w:rPr>
                        <w:t xml:space="preserve">  { (*rsp).sled = </w:t>
                      </w:r>
                      <w:r w:rsidRPr="001C6C2F">
                        <w:rPr>
                          <w:rFonts w:ascii="Courier New" w:hAnsi="Courier New" w:cs="Courier New"/>
                          <w:b/>
                          <w:bCs/>
                          <w:color w:val="000000"/>
                          <w:sz w:val="24"/>
                          <w:szCs w:val="24"/>
                          <w:lang w:val="en-US"/>
                        </w:rPr>
                        <w:t>new</w:t>
                      </w:r>
                      <w:r w:rsidRPr="001C6C2F">
                        <w:rPr>
                          <w:rFonts w:ascii="Courier New" w:hAnsi="Courier New" w:cs="Courier New"/>
                          <w:color w:val="000000"/>
                          <w:sz w:val="24"/>
                          <w:szCs w:val="24"/>
                          <w:lang w:val="en-US"/>
                        </w:rPr>
                        <w:t xml:space="preserve">(node); (*((*rsp).sled)).pred = rsp; </w:t>
                      </w:r>
                    </w:p>
                    <w:p w14:paraId="648AE593"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color w:val="000000"/>
                          <w:sz w:val="24"/>
                          <w:szCs w:val="24"/>
                          <w:lang w:val="en-US"/>
                        </w:rPr>
                        <w:t xml:space="preserve">    rsp = (*rsp).sled; (*rsp).sled = </w:t>
                      </w:r>
                      <w:r w:rsidRPr="001C6C2F">
                        <w:rPr>
                          <w:rFonts w:ascii="Courier New" w:hAnsi="Courier New" w:cs="Courier New"/>
                          <w:b/>
                          <w:bCs/>
                          <w:color w:val="000000"/>
                          <w:sz w:val="24"/>
                          <w:szCs w:val="24"/>
                          <w:lang w:val="en-US"/>
                        </w:rPr>
                        <w:t>NULL</w:t>
                      </w:r>
                      <w:r w:rsidRPr="001C6C2F">
                        <w:rPr>
                          <w:rFonts w:ascii="Courier New" w:hAnsi="Courier New" w:cs="Courier New"/>
                          <w:color w:val="000000"/>
                          <w:sz w:val="24"/>
                          <w:szCs w:val="24"/>
                          <w:lang w:val="en-US"/>
                        </w:rPr>
                        <w:t xml:space="preserve">; (*rsp).elem = el; </w:t>
                      </w:r>
                    </w:p>
                    <w:p w14:paraId="3F963383"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1C6C2F">
                        <w:rPr>
                          <w:rFonts w:ascii="Courier New" w:hAnsi="Courier New" w:cs="Courier New"/>
                          <w:color w:val="000000"/>
                          <w:sz w:val="24"/>
                          <w:szCs w:val="24"/>
                          <w:lang w:val="en-US"/>
                        </w:rPr>
                        <w:t xml:space="preserve">    </w:t>
                      </w:r>
                      <w:r w:rsidRPr="001C6C2F">
                        <w:rPr>
                          <w:rFonts w:ascii="Courier New" w:hAnsi="Courier New" w:cs="Courier New"/>
                          <w:color w:val="000000"/>
                          <w:sz w:val="24"/>
                          <w:szCs w:val="24"/>
                        </w:rPr>
                        <w:t>cin&gt;&gt;el; }</w:t>
                      </w:r>
                    </w:p>
                    <w:p w14:paraId="0042ECC7"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1C6C2F">
                        <w:rPr>
                          <w:rFonts w:ascii="Courier New" w:hAnsi="Courier New" w:cs="Courier New"/>
                          <w:color w:val="000000"/>
                          <w:sz w:val="24"/>
                          <w:szCs w:val="24"/>
                        </w:rPr>
                        <w:t xml:space="preserve">    *ksp = rsp;</w:t>
                      </w:r>
                    </w:p>
                    <w:p w14:paraId="22824D03"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1C6C2F">
                        <w:rPr>
                          <w:rFonts w:ascii="Courier New" w:hAnsi="Courier New" w:cs="Courier New"/>
                          <w:color w:val="000000"/>
                          <w:sz w:val="24"/>
                          <w:szCs w:val="24"/>
                        </w:rPr>
                        <w:t>}</w:t>
                      </w:r>
                    </w:p>
                    <w:p w14:paraId="7BD120D6" w14:textId="77777777" w:rsidR="004A518A" w:rsidRDefault="004A518A" w:rsidP="00933F93"/>
                  </w:txbxContent>
                </v:textbox>
                <w10:wrap type="square" anchorx="margin"/>
              </v:shape>
            </w:pict>
          </mc:Fallback>
        </mc:AlternateContent>
      </w:r>
      <w:r w:rsidRPr="001536AD">
        <w:rPr>
          <w:rFonts w:ascii="Helvetica" w:hAnsi="Helvetica" w:cs="Helvetica"/>
          <w:sz w:val="20"/>
          <w:szCs w:val="20"/>
        </w:rPr>
        <w:t>    Запишем функцию построения двунаправленного списка с заглавным звеном:</w:t>
      </w:r>
    </w:p>
    <w:p w14:paraId="4CB7B9F5" w14:textId="77777777" w:rsidR="00933F93" w:rsidRPr="001536AD" w:rsidRDefault="00933F93" w:rsidP="00933F93">
      <w:pPr>
        <w:spacing w:before="100" w:beforeAutospacing="1" w:after="240"/>
        <w:jc w:val="both"/>
        <w:rPr>
          <w:rFonts w:ascii="Helvetica" w:hAnsi="Helvetica" w:cs="Helvetica"/>
          <w:color w:val="0000FF"/>
          <w:sz w:val="20"/>
          <w:szCs w:val="20"/>
        </w:rPr>
      </w:pPr>
      <w:r w:rsidRPr="001536AD">
        <w:rPr>
          <w:rFonts w:ascii="Helvetica" w:hAnsi="Helvetica" w:cs="Helvetica"/>
          <w:color w:val="0000FF"/>
          <w:sz w:val="20"/>
          <w:szCs w:val="20"/>
        </w:rPr>
        <w:t>  На этом шаге мы рассмотрим </w:t>
      </w:r>
      <w:r w:rsidRPr="001536AD">
        <w:rPr>
          <w:rFonts w:ascii="Helvetica" w:hAnsi="Helvetica" w:cs="Helvetica"/>
          <w:b/>
          <w:bCs/>
          <w:i/>
          <w:iCs/>
          <w:color w:val="0000FF"/>
          <w:sz w:val="20"/>
          <w:szCs w:val="20"/>
        </w:rPr>
        <w:t>алгоритм вставки нового звена после звена, на которое указывает ссылка (1-й случай)</w:t>
      </w:r>
      <w:r w:rsidRPr="001536AD">
        <w:rPr>
          <w:rFonts w:ascii="Helvetica" w:hAnsi="Helvetica" w:cs="Helvetica"/>
          <w:color w:val="0000FF"/>
          <w:sz w:val="20"/>
          <w:szCs w:val="20"/>
        </w:rPr>
        <w:t>:</w:t>
      </w:r>
    </w:p>
    <w:p w14:paraId="3F65BF06" w14:textId="77777777" w:rsidR="00933F93" w:rsidRPr="001536AD" w:rsidRDefault="00933F93" w:rsidP="00933F93">
      <w:pPr>
        <w:spacing w:before="100" w:beforeAutospacing="1" w:after="100" w:afterAutospacing="1"/>
        <w:jc w:val="both"/>
        <w:rPr>
          <w:rFonts w:ascii="Helvetica" w:hAnsi="Helvetica" w:cs="Helvetica"/>
          <w:sz w:val="20"/>
          <w:szCs w:val="20"/>
        </w:rPr>
      </w:pPr>
      <w:r w:rsidRPr="001536AD">
        <w:rPr>
          <w:rFonts w:ascii="Helvetica" w:hAnsi="Helvetica" w:cs="Helvetica"/>
          <w:color w:val="0000FF"/>
          <w:sz w:val="20"/>
          <w:szCs w:val="20"/>
        </w:rPr>
        <w:t xml:space="preserve">    </w:t>
      </w:r>
      <w:r w:rsidRPr="001536AD">
        <w:rPr>
          <w:rFonts w:ascii="Helvetica" w:hAnsi="Helvetica" w:cs="Helvetica"/>
          <w:sz w:val="20"/>
          <w:szCs w:val="20"/>
        </w:rPr>
        <w:t>Вначале рассмотрим алгоритм вставки звена после звена, на которое указывает ссылка </w:t>
      </w:r>
      <w:r w:rsidRPr="001536AD">
        <w:rPr>
          <w:rStyle w:val="HTML"/>
          <w:rFonts w:ascii="Helvetica" w:eastAsiaTheme="minorHAnsi" w:hAnsi="Helvetica" w:cs="Helvetica"/>
          <w:color w:val="C7254E"/>
          <w:shd w:val="clear" w:color="auto" w:fill="F9F2F4"/>
        </w:rPr>
        <w:t>Res</w:t>
      </w:r>
      <w:r w:rsidRPr="001536AD">
        <w:rPr>
          <w:rFonts w:ascii="Helvetica" w:hAnsi="Helvetica" w:cs="Helvetica"/>
          <w:sz w:val="20"/>
          <w:szCs w:val="20"/>
        </w:rPr>
        <w:t>. Пусть ссылка </w:t>
      </w:r>
      <w:r w:rsidRPr="001536AD">
        <w:rPr>
          <w:rStyle w:val="HTML"/>
          <w:rFonts w:ascii="Helvetica" w:eastAsiaTheme="minorHAnsi" w:hAnsi="Helvetica" w:cs="Helvetica"/>
          <w:color w:val="C7254E"/>
          <w:shd w:val="clear" w:color="auto" w:fill="F9F2F4"/>
        </w:rPr>
        <w:t xml:space="preserve">Res </w:t>
      </w:r>
      <w:r w:rsidRPr="001536AD">
        <w:rPr>
          <w:rFonts w:ascii="Helvetica" w:hAnsi="Helvetica" w:cs="Helvetica"/>
          <w:sz w:val="20"/>
          <w:szCs w:val="20"/>
        </w:rPr>
        <w:t>указывает на звено, после которого будет производиться вставка нового звена. Изобразим это схематически:</w:t>
      </w:r>
    </w:p>
    <w:p w14:paraId="3D5E2CE9" w14:textId="77777777" w:rsidR="00933F93" w:rsidRPr="001536AD" w:rsidRDefault="00933F93" w:rsidP="00933F93">
      <w:pPr>
        <w:spacing w:before="100" w:beforeAutospacing="1" w:after="100" w:afterAutospacing="1"/>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lastRenderedPageBreak/>
        <w:drawing>
          <wp:inline distT="0" distB="0" distL="0" distR="0" wp14:anchorId="0C845752" wp14:editId="4C168D66">
            <wp:extent cx="4071620" cy="1483995"/>
            <wp:effectExtent l="0" t="0" r="5080" b="1905"/>
            <wp:docPr id="1964" name="Рисунок 1964" descr="http://khpi-iip.mipk.kharkiv.edu/library/datastr/book_sod/kgsu/ris2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khpi-iip.mipk.kharkiv.edu/library/datastr/book_sod/kgsu/ris29_1.jp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071620" cy="1483995"/>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Рис.1. "Начальная позиция"</w:t>
      </w:r>
    </w:p>
    <w:p w14:paraId="60EDB76A" w14:textId="77777777" w:rsidR="00933F93" w:rsidRPr="001536AD" w:rsidRDefault="00933F93" w:rsidP="00933F93">
      <w:pPr>
        <w:spacing w:before="100" w:beforeAutospacing="1" w:after="100" w:afterAutospacing="1"/>
        <w:jc w:val="both"/>
        <w:rPr>
          <w:rFonts w:ascii="Helvetica" w:hAnsi="Helvetica" w:cs="Helvetica"/>
          <w:color w:val="0000FF"/>
          <w:sz w:val="20"/>
          <w:szCs w:val="20"/>
        </w:rPr>
      </w:pPr>
      <w:r w:rsidRPr="001536AD">
        <w:rPr>
          <w:rFonts w:ascii="Helvetica" w:hAnsi="Helvetica" w:cs="Helvetica"/>
          <w:color w:val="0000FF"/>
          <w:sz w:val="20"/>
          <w:szCs w:val="20"/>
        </w:rPr>
        <w:t xml:space="preserve">    </w:t>
      </w:r>
      <w:r w:rsidRPr="001536AD">
        <w:rPr>
          <w:rFonts w:ascii="Helvetica" w:hAnsi="Helvetica" w:cs="Helvetica"/>
          <w:sz w:val="20"/>
          <w:szCs w:val="20"/>
        </w:rPr>
        <w:t>Проверим, является ли звено, на которое указывает ссылка </w:t>
      </w:r>
      <w:r w:rsidRPr="001536AD">
        <w:rPr>
          <w:rStyle w:val="HTML"/>
          <w:rFonts w:ascii="Helvetica" w:eastAsiaTheme="minorHAnsi" w:hAnsi="Helvetica" w:cs="Helvetica"/>
          <w:color w:val="C7254E"/>
          <w:shd w:val="clear" w:color="auto" w:fill="F9F2F4"/>
        </w:rPr>
        <w:t>Res</w:t>
      </w:r>
      <w:r w:rsidRPr="001536AD">
        <w:rPr>
          <w:rFonts w:ascii="Helvetica" w:hAnsi="Helvetica" w:cs="Helvetica"/>
          <w:sz w:val="20"/>
          <w:szCs w:val="20"/>
        </w:rPr>
        <w:t>, последним в списке. Это осуществляется путем анализа значения операции отношения </w:t>
      </w:r>
      <w:r w:rsidRPr="001536AD">
        <w:rPr>
          <w:rStyle w:val="HTML"/>
          <w:rFonts w:ascii="Helvetica" w:eastAsiaTheme="minorHAnsi" w:hAnsi="Helvetica" w:cs="Helvetica"/>
          <w:color w:val="C7254E"/>
          <w:shd w:val="clear" w:color="auto" w:fill="F9F2F4"/>
        </w:rPr>
        <w:t>(*Res).sled != NULL</w:t>
      </w:r>
      <w:r w:rsidRPr="001536AD">
        <w:rPr>
          <w:rFonts w:ascii="Helvetica" w:hAnsi="Helvetica" w:cs="Helvetica"/>
          <w:color w:val="0000FF"/>
          <w:sz w:val="20"/>
          <w:szCs w:val="20"/>
        </w:rPr>
        <w:t xml:space="preserve">. </w:t>
      </w:r>
    </w:p>
    <w:p w14:paraId="1AA2565F" w14:textId="77777777" w:rsidR="00933F93" w:rsidRPr="001536AD" w:rsidRDefault="00933F93" w:rsidP="00933F93">
      <w:pPr>
        <w:spacing w:before="100" w:beforeAutospacing="1" w:after="100" w:afterAutospacing="1"/>
        <w:jc w:val="both"/>
        <w:rPr>
          <w:rFonts w:ascii="Helvetica" w:hAnsi="Helvetica" w:cs="Helvetica"/>
          <w:sz w:val="20"/>
          <w:szCs w:val="20"/>
        </w:rPr>
      </w:pPr>
      <w:r w:rsidRPr="001536AD">
        <w:rPr>
          <w:rFonts w:ascii="Helvetica" w:hAnsi="Helvetica" w:cs="Helvetica"/>
          <w:sz w:val="20"/>
          <w:szCs w:val="20"/>
        </w:rPr>
        <w:t>    Пусть звено, на которое указывает </w:t>
      </w:r>
      <w:r w:rsidRPr="001536AD">
        <w:rPr>
          <w:rStyle w:val="HTML"/>
          <w:rFonts w:ascii="Helvetica" w:eastAsiaTheme="minorHAnsi" w:hAnsi="Helvetica" w:cs="Helvetica"/>
          <w:color w:val="C7254E"/>
          <w:shd w:val="clear" w:color="auto" w:fill="F9F2F4"/>
        </w:rPr>
        <w:t>Res</w:t>
      </w:r>
      <w:r w:rsidRPr="001536AD">
        <w:rPr>
          <w:rFonts w:ascii="Helvetica" w:hAnsi="Helvetica" w:cs="Helvetica"/>
          <w:sz w:val="20"/>
          <w:szCs w:val="20"/>
        </w:rPr>
        <w:t>, не является последним.</w:t>
      </w:r>
    </w:p>
    <w:p w14:paraId="60D82D76" w14:textId="77777777" w:rsidR="00933F93" w:rsidRPr="001536AD" w:rsidRDefault="00933F93" w:rsidP="00933F93">
      <w:pPr>
        <w:numPr>
          <w:ilvl w:val="0"/>
          <w:numId w:val="109"/>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sz w:val="20"/>
          <w:szCs w:val="20"/>
        </w:rPr>
        <w:t>В heap-области (в куче) резервируем место для нового динамического объекта, а в информационное поле этого объекта помещаем значение информационного поля звена, которое желательно вставить в двунаправленный список:</w:t>
      </w:r>
    </w:p>
    <w:p w14:paraId="6054F57C"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 xml:space="preserve">q = </w:t>
      </w:r>
      <w:r w:rsidRPr="001536AD">
        <w:rPr>
          <w:rFonts w:ascii="Helvetica" w:hAnsi="Helvetica" w:cs="Helvetica"/>
          <w:b/>
          <w:bCs/>
          <w:color w:val="000000"/>
          <w:sz w:val="20"/>
          <w:szCs w:val="20"/>
          <w:lang w:val="en-US"/>
        </w:rPr>
        <w:t>new</w:t>
      </w:r>
      <w:r w:rsidRPr="001536AD">
        <w:rPr>
          <w:rFonts w:ascii="Helvetica" w:hAnsi="Helvetica" w:cs="Helvetica"/>
          <w:color w:val="000000"/>
          <w:sz w:val="20"/>
          <w:szCs w:val="20"/>
          <w:lang w:val="en-US"/>
        </w:rPr>
        <w:t>(node);</w:t>
      </w:r>
    </w:p>
    <w:p w14:paraId="365A8C4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(*q).elem = </w:t>
      </w:r>
      <w:r w:rsidRPr="001536AD">
        <w:rPr>
          <w:rFonts w:ascii="Helvetica" w:hAnsi="Helvetica" w:cs="Helvetica"/>
          <w:i/>
          <w:iCs/>
          <w:color w:val="000000"/>
          <w:sz w:val="20"/>
          <w:szCs w:val="20"/>
        </w:rPr>
        <w:t>Элем</w:t>
      </w:r>
      <w:r w:rsidRPr="001536AD">
        <w:rPr>
          <w:rFonts w:ascii="Helvetica" w:hAnsi="Helvetica" w:cs="Helvetica"/>
          <w:color w:val="000000"/>
          <w:sz w:val="20"/>
          <w:szCs w:val="20"/>
          <w:lang w:val="en-US"/>
        </w:rPr>
        <w:t>;</w:t>
      </w:r>
    </w:p>
    <w:p w14:paraId="4AC4981F"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183B6D21" wp14:editId="3AD6541E">
            <wp:extent cx="1578610" cy="923290"/>
            <wp:effectExtent l="0" t="0" r="2540" b="0"/>
            <wp:docPr id="1965" name="Рисунок 1965" descr="http://khpi-iip.mipk.kharkiv.edu/library/datastr/book_sod/kgsu/ris29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khpi-iip.mipk.kharkiv.edu/library/datastr/book_sod/kgsu/ris29_2.jp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578610" cy="923290"/>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Рис.2. Вставляемый элемент</w:t>
      </w:r>
    </w:p>
    <w:p w14:paraId="730CC1AA" w14:textId="77777777" w:rsidR="00933F93" w:rsidRPr="001536AD" w:rsidRDefault="00933F93" w:rsidP="00933F93">
      <w:pPr>
        <w:numPr>
          <w:ilvl w:val="0"/>
          <w:numId w:val="109"/>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sz w:val="20"/>
          <w:szCs w:val="20"/>
        </w:rPr>
        <w:t>"Настраиваем" указатели вставляемого элемента:</w:t>
      </w:r>
    </w:p>
    <w:p w14:paraId="4B6E7FE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(*q).sled = (*Res).sled;</w:t>
      </w:r>
    </w:p>
    <w:p w14:paraId="692CD4F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(*q).pred = (**Res.sled).pred;</w:t>
      </w:r>
    </w:p>
    <w:p w14:paraId="77F22B91"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4B65E787" wp14:editId="1F6FFDB6">
            <wp:extent cx="4330700" cy="2173605"/>
            <wp:effectExtent l="0" t="0" r="0" b="0"/>
            <wp:docPr id="1966" name="Рисунок 1966" descr="http://khpi-iip.mipk.kharkiv.edu/library/datastr/book_sod/kgsu/ris29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khpi-iip.mipk.kharkiv.edu/library/datastr/book_sod/kgsu/ris29_3.jp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330700" cy="2173605"/>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Рис.3. "Настройка" указателей вставляемого элемента</w:t>
      </w:r>
    </w:p>
    <w:p w14:paraId="207E49D8" w14:textId="77777777" w:rsidR="00933F93" w:rsidRPr="001536AD" w:rsidRDefault="00933F93" w:rsidP="00933F93">
      <w:pPr>
        <w:numPr>
          <w:ilvl w:val="0"/>
          <w:numId w:val="109"/>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sz w:val="20"/>
          <w:szCs w:val="20"/>
        </w:rPr>
        <w:t>"Настраиваем" указатели списка на вставляемый элемент:</w:t>
      </w:r>
    </w:p>
    <w:p w14:paraId="27E3BA2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(**Res.sled).pred = q;</w:t>
      </w:r>
    </w:p>
    <w:p w14:paraId="666996CD"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lastRenderedPageBreak/>
        <w:t xml:space="preserve">    (*Res).sled = q;</w:t>
      </w:r>
    </w:p>
    <w:p w14:paraId="7BCB237D"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2664F687" wp14:editId="0A52507E">
            <wp:extent cx="4382135" cy="2294890"/>
            <wp:effectExtent l="0" t="0" r="0" b="0"/>
            <wp:docPr id="1967" name="Рисунок 1967" descr="http://khpi-iip.mipk.kharkiv.edu/library/datastr/book_sod/kgsu/ris29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khpi-iip.mipk.kharkiv.edu/library/datastr/book_sod/kgsu/ris29_4.jp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382135" cy="2294890"/>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Рис.4. "Настройка" указателей элементов списка на вставляемый элемент</w:t>
      </w:r>
    </w:p>
    <w:p w14:paraId="3B1D7DA1" w14:textId="77777777" w:rsidR="00933F93" w:rsidRPr="001536AD" w:rsidRDefault="00933F93" w:rsidP="00933F93">
      <w:pPr>
        <w:numPr>
          <w:ilvl w:val="0"/>
          <w:numId w:val="109"/>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sz w:val="20"/>
          <w:szCs w:val="20"/>
        </w:rPr>
        <w:t>В итоге получим:</w:t>
      </w:r>
    </w:p>
    <w:p w14:paraId="75694FD8"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12E6B523" wp14:editId="37BFBE81">
            <wp:extent cx="4338955" cy="1440815"/>
            <wp:effectExtent l="0" t="0" r="4445" b="6985"/>
            <wp:docPr id="1968" name="Рисунок 1968" descr="http://khpi-iip.mipk.kharkiv.edu/library/datastr/book_sod/kgsu/ris29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khpi-iip.mipk.kharkiv.edu/library/datastr/book_sod/kgsu/ris29_5.jp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338955" cy="1440815"/>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Рис.5. Результат вставки элемента</w:t>
      </w:r>
    </w:p>
    <w:p w14:paraId="642900CF" w14:textId="77777777" w:rsidR="00933F93" w:rsidRPr="001536AD" w:rsidRDefault="00933F93" w:rsidP="00933F93">
      <w:pPr>
        <w:spacing w:before="100" w:beforeAutospacing="1" w:after="100" w:afterAutospacing="1"/>
        <w:jc w:val="both"/>
        <w:rPr>
          <w:rFonts w:ascii="Helvetica" w:hAnsi="Helvetica" w:cs="Helvetica"/>
          <w:sz w:val="20"/>
          <w:szCs w:val="20"/>
        </w:rPr>
      </w:pPr>
      <w:r w:rsidRPr="001536AD">
        <w:rPr>
          <w:rFonts w:ascii="Helvetica" w:hAnsi="Helvetica" w:cs="Helvetica"/>
          <w:color w:val="0000FF"/>
          <w:sz w:val="20"/>
          <w:szCs w:val="20"/>
        </w:rPr>
        <w:t xml:space="preserve">    </w:t>
      </w:r>
      <w:r w:rsidRPr="001536AD">
        <w:rPr>
          <w:rFonts w:ascii="Helvetica" w:hAnsi="Helvetica" w:cs="Helvetica"/>
          <w:sz w:val="20"/>
          <w:szCs w:val="20"/>
        </w:rPr>
        <w:t>Если элемент, после которого размещается новый элемент, окажется </w:t>
      </w:r>
      <w:r w:rsidRPr="001536AD">
        <w:rPr>
          <w:rFonts w:ascii="Helvetica" w:hAnsi="Helvetica" w:cs="Helvetica"/>
          <w:i/>
          <w:sz w:val="20"/>
          <w:szCs w:val="20"/>
          <w:u w:val="single"/>
        </w:rPr>
        <w:t>последним в двунаправленном списке</w:t>
      </w:r>
      <w:r w:rsidRPr="001536AD">
        <w:rPr>
          <w:rFonts w:ascii="Helvetica" w:hAnsi="Helvetica" w:cs="Helvetica"/>
          <w:sz w:val="20"/>
          <w:szCs w:val="20"/>
        </w:rPr>
        <w:t>, тогда алгоритм изменится следующим образом:</w:t>
      </w:r>
    </w:p>
    <w:p w14:paraId="14110268" w14:textId="77777777" w:rsidR="00933F93" w:rsidRPr="001536AD" w:rsidRDefault="00933F93" w:rsidP="00933F93">
      <w:pPr>
        <w:numPr>
          <w:ilvl w:val="0"/>
          <w:numId w:val="110"/>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sz w:val="20"/>
          <w:szCs w:val="20"/>
        </w:rPr>
        <w:t>Создадим новый элемент и заполним его поля:</w:t>
      </w:r>
    </w:p>
    <w:p w14:paraId="6B961743"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 xml:space="preserve">q = </w:t>
      </w:r>
      <w:r w:rsidRPr="001536AD">
        <w:rPr>
          <w:rFonts w:ascii="Helvetica" w:hAnsi="Helvetica" w:cs="Helvetica"/>
          <w:b/>
          <w:bCs/>
          <w:color w:val="000000"/>
          <w:sz w:val="20"/>
          <w:szCs w:val="20"/>
          <w:lang w:val="en-US"/>
        </w:rPr>
        <w:t>new</w:t>
      </w:r>
      <w:r w:rsidRPr="001536AD">
        <w:rPr>
          <w:rFonts w:ascii="Helvetica" w:hAnsi="Helvetica" w:cs="Helvetica"/>
          <w:color w:val="000000"/>
          <w:sz w:val="20"/>
          <w:szCs w:val="20"/>
          <w:lang w:val="en-US"/>
        </w:rPr>
        <w:t>(node);</w:t>
      </w:r>
    </w:p>
    <w:p w14:paraId="78074A1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(*q).elem = </w:t>
      </w:r>
      <w:r w:rsidRPr="001536AD">
        <w:rPr>
          <w:rFonts w:ascii="Helvetica" w:hAnsi="Helvetica" w:cs="Helvetica"/>
          <w:i/>
          <w:iCs/>
          <w:color w:val="000000"/>
          <w:sz w:val="20"/>
          <w:szCs w:val="20"/>
        </w:rPr>
        <w:t>Элем</w:t>
      </w:r>
      <w:r w:rsidRPr="001536AD">
        <w:rPr>
          <w:rFonts w:ascii="Helvetica" w:hAnsi="Helvetica" w:cs="Helvetica"/>
          <w:color w:val="000000"/>
          <w:sz w:val="20"/>
          <w:szCs w:val="20"/>
          <w:lang w:val="en-US"/>
        </w:rPr>
        <w:t>;</w:t>
      </w:r>
    </w:p>
    <w:p w14:paraId="4AB34693"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w:t>
      </w:r>
      <w:r w:rsidRPr="001536AD">
        <w:rPr>
          <w:rFonts w:ascii="Helvetica" w:hAnsi="Helvetica" w:cs="Helvetica"/>
          <w:color w:val="000000"/>
          <w:sz w:val="20"/>
          <w:szCs w:val="20"/>
          <w:lang w:val="en-US"/>
        </w:rPr>
        <w:t>q</w:t>
      </w:r>
      <w:r w:rsidRPr="001536AD">
        <w:rPr>
          <w:rFonts w:ascii="Helvetica" w:hAnsi="Helvetica" w:cs="Helvetica"/>
          <w:color w:val="000000"/>
          <w:sz w:val="20"/>
          <w:szCs w:val="20"/>
        </w:rPr>
        <w:t>).</w:t>
      </w:r>
      <w:r w:rsidRPr="001536AD">
        <w:rPr>
          <w:rFonts w:ascii="Helvetica" w:hAnsi="Helvetica" w:cs="Helvetica"/>
          <w:color w:val="000000"/>
          <w:sz w:val="20"/>
          <w:szCs w:val="20"/>
          <w:lang w:val="en-US"/>
        </w:rPr>
        <w:t>sled</w:t>
      </w:r>
      <w:r w:rsidRPr="001536AD">
        <w:rPr>
          <w:rFonts w:ascii="Helvetica" w:hAnsi="Helvetica" w:cs="Helvetica"/>
          <w:color w:val="000000"/>
          <w:sz w:val="20"/>
          <w:szCs w:val="20"/>
        </w:rPr>
        <w:t xml:space="preserve">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rPr>
        <w:t>;</w:t>
      </w:r>
    </w:p>
    <w:p w14:paraId="5AA761F9"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51FC3CF2" wp14:editId="54BAE0D6">
            <wp:extent cx="1630680" cy="991870"/>
            <wp:effectExtent l="0" t="0" r="7620" b="0"/>
            <wp:docPr id="1969" name="Рисунок 1969" descr="http://khpi-iip.mipk.kharkiv.edu/library/datastr/book_sod/kgsu/ris29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khpi-iip.mipk.kharkiv.edu/library/datastr/book_sod/kgsu/ris29_6.jp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630680" cy="991870"/>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Рис.6. Вставляемый элемент</w:t>
      </w:r>
    </w:p>
    <w:p w14:paraId="62666EDD" w14:textId="77777777" w:rsidR="00933F93" w:rsidRPr="001536AD" w:rsidRDefault="00933F93" w:rsidP="00933F93">
      <w:pPr>
        <w:numPr>
          <w:ilvl w:val="0"/>
          <w:numId w:val="110"/>
        </w:numPr>
        <w:spacing w:before="100" w:beforeAutospacing="1" w:after="100" w:afterAutospacing="1" w:line="240" w:lineRule="auto"/>
        <w:jc w:val="both"/>
        <w:rPr>
          <w:rFonts w:ascii="Helvetica" w:hAnsi="Helvetica" w:cs="Helvetica"/>
          <w:color w:val="0000FF"/>
          <w:sz w:val="20"/>
          <w:szCs w:val="20"/>
        </w:rPr>
      </w:pPr>
      <w:r w:rsidRPr="001536AD">
        <w:rPr>
          <w:rFonts w:ascii="Helvetica" w:hAnsi="Helvetica" w:cs="Helvetica"/>
          <w:sz w:val="20"/>
          <w:szCs w:val="20"/>
        </w:rPr>
        <w:t>Осуществим "настройку" указателей:</w:t>
      </w:r>
    </w:p>
    <w:p w14:paraId="0EB7F33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(*q).pred = Res; *ksp = q;</w:t>
      </w:r>
    </w:p>
    <w:p w14:paraId="41FA8A8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(*Res).sled = q;</w:t>
      </w:r>
    </w:p>
    <w:p w14:paraId="43A04490"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lastRenderedPageBreak/>
        <w:drawing>
          <wp:inline distT="0" distB="0" distL="0" distR="0" wp14:anchorId="2050522D" wp14:editId="446D596C">
            <wp:extent cx="4114800" cy="2259965"/>
            <wp:effectExtent l="0" t="0" r="0" b="6985"/>
            <wp:docPr id="1970" name="Рисунок 1970" descr="http://khpi-iip.mipk.kharkiv.edu/library/datastr/book_sod/kgsu/ris29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khpi-iip.mipk.kharkiv.edu/library/datastr/book_sod/kgsu/ris29_7.jp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114800" cy="2259965"/>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Рис.7. "Настройка" указателей</w:t>
      </w:r>
    </w:p>
    <w:p w14:paraId="76733003" w14:textId="77777777" w:rsidR="00933F93" w:rsidRPr="001536AD" w:rsidRDefault="00933F93" w:rsidP="00933F93">
      <w:pPr>
        <w:spacing w:before="100" w:beforeAutospacing="1" w:after="100" w:afterAutospacing="1"/>
        <w:jc w:val="both"/>
        <w:rPr>
          <w:rFonts w:ascii="Helvetica" w:hAnsi="Helvetica" w:cs="Helvetica"/>
          <w:color w:val="0000FF"/>
          <w:sz w:val="20"/>
          <w:szCs w:val="20"/>
        </w:rPr>
      </w:pPr>
      <w:r w:rsidRPr="001536AD">
        <w:rPr>
          <w:rFonts w:ascii="Helvetica" w:hAnsi="Helvetica" w:cs="Helvetica"/>
          <w:noProof/>
          <w:sz w:val="20"/>
          <w:szCs w:val="20"/>
          <w:lang w:eastAsia="ru-RU"/>
        </w:rPr>
        <mc:AlternateContent>
          <mc:Choice Requires="wps">
            <w:drawing>
              <wp:anchor distT="45720" distB="45720" distL="114300" distR="114300" simplePos="0" relativeHeight="251711488" behindDoc="0" locked="0" layoutInCell="1" allowOverlap="1" wp14:anchorId="320C4C3E" wp14:editId="1CD5AF5B">
                <wp:simplePos x="0" y="0"/>
                <wp:positionH relativeFrom="margin">
                  <wp:align>right</wp:align>
                </wp:positionH>
                <wp:positionV relativeFrom="paragraph">
                  <wp:posOffset>532130</wp:posOffset>
                </wp:positionV>
                <wp:extent cx="5917565" cy="3372485"/>
                <wp:effectExtent l="0" t="0" r="26035" b="18415"/>
                <wp:wrapSquare wrapText="bothSides"/>
                <wp:docPr id="15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3372485"/>
                        </a:xfrm>
                        <a:prstGeom prst="rect">
                          <a:avLst/>
                        </a:prstGeom>
                        <a:solidFill>
                          <a:srgbClr val="FFFFFF"/>
                        </a:solidFill>
                        <a:ln w="9525">
                          <a:solidFill>
                            <a:srgbClr val="000000"/>
                          </a:solidFill>
                          <a:miter lim="800000"/>
                          <a:headEnd/>
                          <a:tailEnd/>
                        </a:ln>
                      </wps:spPr>
                      <wps:txbx>
                        <w:txbxContent>
                          <w:p w14:paraId="2858521C"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b/>
                                <w:bCs/>
                                <w:color w:val="000000"/>
                                <w:sz w:val="24"/>
                                <w:szCs w:val="24"/>
                                <w:lang w:val="en-US"/>
                              </w:rPr>
                              <w:t>void</w:t>
                            </w:r>
                            <w:r w:rsidRPr="00872366">
                              <w:rPr>
                                <w:rFonts w:ascii="Courier New" w:hAnsi="Courier New" w:cs="Courier New"/>
                                <w:color w:val="000000"/>
                                <w:sz w:val="24"/>
                                <w:szCs w:val="24"/>
                                <w:lang w:val="en-US"/>
                              </w:rPr>
                              <w:t xml:space="preserve"> InsAfter (</w:t>
                            </w:r>
                            <w:r w:rsidRPr="00872366">
                              <w:rPr>
                                <w:rFonts w:ascii="Courier New" w:hAnsi="Courier New" w:cs="Courier New"/>
                                <w:b/>
                                <w:bCs/>
                                <w:color w:val="000000"/>
                                <w:sz w:val="24"/>
                                <w:szCs w:val="24"/>
                                <w:lang w:val="en-US"/>
                              </w:rPr>
                              <w:t>int</w:t>
                            </w:r>
                            <w:r w:rsidRPr="00872366">
                              <w:rPr>
                                <w:rFonts w:ascii="Courier New" w:hAnsi="Courier New" w:cs="Courier New"/>
                                <w:color w:val="000000"/>
                                <w:sz w:val="24"/>
                                <w:szCs w:val="24"/>
                                <w:lang w:val="en-US"/>
                              </w:rPr>
                              <w:t xml:space="preserve"> el, node **nsp, node **ksp, node *Res)</w:t>
                            </w:r>
                          </w:p>
                          <w:p w14:paraId="5F52BFC1"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872366">
                              <w:rPr>
                                <w:rFonts w:ascii="Courier New" w:hAnsi="Courier New" w:cs="Courier New"/>
                                <w:b/>
                                <w:bCs/>
                                <w:color w:val="008000"/>
                                <w:sz w:val="24"/>
                                <w:szCs w:val="24"/>
                              </w:rPr>
                              <w:t xml:space="preserve">// Вставление  звена с информационным полем el в </w:t>
                            </w:r>
                          </w:p>
                          <w:p w14:paraId="0493492D"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872366">
                              <w:rPr>
                                <w:rFonts w:ascii="Courier New" w:hAnsi="Courier New" w:cs="Courier New"/>
                                <w:b/>
                                <w:bCs/>
                                <w:color w:val="008000"/>
                                <w:sz w:val="24"/>
                                <w:szCs w:val="24"/>
                              </w:rPr>
                              <w:t xml:space="preserve">// двунаправленный список, заданный  указателями </w:t>
                            </w:r>
                          </w:p>
                          <w:p w14:paraId="216AF2B4"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872366">
                              <w:rPr>
                                <w:rFonts w:ascii="Courier New" w:hAnsi="Courier New" w:cs="Courier New"/>
                                <w:b/>
                                <w:bCs/>
                                <w:color w:val="008000"/>
                                <w:sz w:val="24"/>
                                <w:szCs w:val="24"/>
                              </w:rPr>
                              <w:t>// *nsp и *ksp, после звена, на которое указывает Res.</w:t>
                            </w:r>
                          </w:p>
                          <w:p w14:paraId="1EEDB570"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w:t>
                            </w:r>
                          </w:p>
                          <w:p w14:paraId="20565F8F"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node *q;</w:t>
                            </w:r>
                          </w:p>
                          <w:p w14:paraId="2C9CAA92"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p>
                          <w:p w14:paraId="114870AB"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q = </w:t>
                            </w:r>
                            <w:r w:rsidRPr="00872366">
                              <w:rPr>
                                <w:rFonts w:ascii="Courier New" w:hAnsi="Courier New" w:cs="Courier New"/>
                                <w:b/>
                                <w:bCs/>
                                <w:color w:val="000000"/>
                                <w:sz w:val="24"/>
                                <w:szCs w:val="24"/>
                                <w:lang w:val="en-US"/>
                              </w:rPr>
                              <w:t>new</w:t>
                            </w:r>
                            <w:r w:rsidRPr="00872366">
                              <w:rPr>
                                <w:rFonts w:ascii="Courier New" w:hAnsi="Courier New" w:cs="Courier New"/>
                                <w:color w:val="000000"/>
                                <w:sz w:val="24"/>
                                <w:szCs w:val="24"/>
                                <w:lang w:val="en-US"/>
                              </w:rPr>
                              <w:t>(node);</w:t>
                            </w:r>
                          </w:p>
                          <w:p w14:paraId="23170A7E"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(*q).elem = el;</w:t>
                            </w:r>
                          </w:p>
                          <w:p w14:paraId="45FA4A5B"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w:t>
                            </w:r>
                            <w:r w:rsidRPr="00872366">
                              <w:rPr>
                                <w:rFonts w:ascii="Courier New" w:hAnsi="Courier New" w:cs="Courier New"/>
                                <w:b/>
                                <w:bCs/>
                                <w:color w:val="0000FF"/>
                                <w:sz w:val="24"/>
                                <w:szCs w:val="24"/>
                                <w:lang w:val="en-US"/>
                              </w:rPr>
                              <w:t>if</w:t>
                            </w:r>
                            <w:r w:rsidRPr="00872366">
                              <w:rPr>
                                <w:rFonts w:ascii="Courier New" w:hAnsi="Courier New" w:cs="Courier New"/>
                                <w:color w:val="000000"/>
                                <w:sz w:val="24"/>
                                <w:szCs w:val="24"/>
                                <w:lang w:val="en-US"/>
                              </w:rPr>
                              <w:t xml:space="preserve"> ((*Res).sled!=</w:t>
                            </w:r>
                            <w:r w:rsidRPr="00872366">
                              <w:rPr>
                                <w:rFonts w:ascii="Courier New" w:hAnsi="Courier New" w:cs="Courier New"/>
                                <w:b/>
                                <w:bCs/>
                                <w:color w:val="000000"/>
                                <w:sz w:val="24"/>
                                <w:szCs w:val="24"/>
                                <w:lang w:val="en-US"/>
                              </w:rPr>
                              <w:t>NULL</w:t>
                            </w:r>
                            <w:r w:rsidRPr="00872366">
                              <w:rPr>
                                <w:rFonts w:ascii="Courier New" w:hAnsi="Courier New" w:cs="Courier New"/>
                                <w:color w:val="000000"/>
                                <w:sz w:val="24"/>
                                <w:szCs w:val="24"/>
                                <w:lang w:val="en-US"/>
                              </w:rPr>
                              <w:t>)</w:t>
                            </w:r>
                          </w:p>
                          <w:p w14:paraId="2E0362F2"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w:t>
                            </w:r>
                          </w:p>
                          <w:p w14:paraId="52F7A83E"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(*q).sled = (*Res).sled;</w:t>
                            </w:r>
                          </w:p>
                          <w:p w14:paraId="01FE338F"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(*q).pred = (*(*Res).sled).pred; (*(*Res).sled).pred = q; (*Res).sled = q;</w:t>
                            </w:r>
                          </w:p>
                          <w:p w14:paraId="100CB10C"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w:t>
                            </w:r>
                          </w:p>
                          <w:p w14:paraId="51F0C066"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w:t>
                            </w:r>
                            <w:r w:rsidRPr="00872366">
                              <w:rPr>
                                <w:rFonts w:ascii="Courier New" w:hAnsi="Courier New" w:cs="Courier New"/>
                                <w:b/>
                                <w:bCs/>
                                <w:color w:val="0000FF"/>
                                <w:sz w:val="24"/>
                                <w:szCs w:val="24"/>
                                <w:lang w:val="en-US"/>
                              </w:rPr>
                              <w:t>else</w:t>
                            </w:r>
                          </w:p>
                          <w:p w14:paraId="1C11EBE3"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 (*q).sled = </w:t>
                            </w:r>
                            <w:r w:rsidRPr="00872366">
                              <w:rPr>
                                <w:rFonts w:ascii="Courier New" w:hAnsi="Courier New" w:cs="Courier New"/>
                                <w:b/>
                                <w:bCs/>
                                <w:color w:val="000000"/>
                                <w:sz w:val="24"/>
                                <w:szCs w:val="24"/>
                                <w:lang w:val="en-US"/>
                              </w:rPr>
                              <w:t>NULL</w:t>
                            </w:r>
                            <w:r w:rsidRPr="00872366">
                              <w:rPr>
                                <w:rFonts w:ascii="Courier New" w:hAnsi="Courier New" w:cs="Courier New"/>
                                <w:color w:val="000000"/>
                                <w:sz w:val="24"/>
                                <w:szCs w:val="24"/>
                                <w:lang w:val="en-US"/>
                              </w:rPr>
                              <w:t>; (*q).pred = Res; *ksp = q; (*Res).sled = q;}</w:t>
                            </w:r>
                          </w:p>
                          <w:p w14:paraId="76932D57"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872366">
                              <w:rPr>
                                <w:rFonts w:ascii="Courier New" w:hAnsi="Courier New" w:cs="Courier New"/>
                                <w:color w:val="000000"/>
                                <w:sz w:val="24"/>
                                <w:szCs w:val="24"/>
                              </w:rPr>
                              <w:t>}</w:t>
                            </w:r>
                          </w:p>
                          <w:p w14:paraId="073F668F" w14:textId="77777777" w:rsidR="004A518A" w:rsidRDefault="004A518A" w:rsidP="00933F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0C4C3E" id="_x0000_s1053" type="#_x0000_t202" style="position:absolute;left:0;text-align:left;margin-left:414.75pt;margin-top:41.9pt;width:465.95pt;height:265.55pt;z-index:2517114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">
                <v:textbox>
                  <w:txbxContent>
                    <w:p w14:paraId="2858521C"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b/>
                          <w:bCs/>
                          <w:color w:val="000000"/>
                          <w:sz w:val="24"/>
                          <w:szCs w:val="24"/>
                          <w:lang w:val="en-US"/>
                        </w:rPr>
                        <w:t>void</w:t>
                      </w:r>
                      <w:r w:rsidRPr="00872366">
                        <w:rPr>
                          <w:rFonts w:ascii="Courier New" w:hAnsi="Courier New" w:cs="Courier New"/>
                          <w:color w:val="000000"/>
                          <w:sz w:val="24"/>
                          <w:szCs w:val="24"/>
                          <w:lang w:val="en-US"/>
                        </w:rPr>
                        <w:t xml:space="preserve"> InsAfter (</w:t>
                      </w:r>
                      <w:r w:rsidRPr="00872366">
                        <w:rPr>
                          <w:rFonts w:ascii="Courier New" w:hAnsi="Courier New" w:cs="Courier New"/>
                          <w:b/>
                          <w:bCs/>
                          <w:color w:val="000000"/>
                          <w:sz w:val="24"/>
                          <w:szCs w:val="24"/>
                          <w:lang w:val="en-US"/>
                        </w:rPr>
                        <w:t>int</w:t>
                      </w:r>
                      <w:r w:rsidRPr="00872366">
                        <w:rPr>
                          <w:rFonts w:ascii="Courier New" w:hAnsi="Courier New" w:cs="Courier New"/>
                          <w:color w:val="000000"/>
                          <w:sz w:val="24"/>
                          <w:szCs w:val="24"/>
                          <w:lang w:val="en-US"/>
                        </w:rPr>
                        <w:t xml:space="preserve"> el, node **nsp, node **ksp, node *Res)</w:t>
                      </w:r>
                    </w:p>
                    <w:p w14:paraId="5F52BFC1"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872366">
                        <w:rPr>
                          <w:rFonts w:ascii="Courier New" w:hAnsi="Courier New" w:cs="Courier New"/>
                          <w:b/>
                          <w:bCs/>
                          <w:color w:val="008000"/>
                          <w:sz w:val="24"/>
                          <w:szCs w:val="24"/>
                        </w:rPr>
                        <w:t xml:space="preserve">// Вставление  звена с информационным полем el в </w:t>
                      </w:r>
                    </w:p>
                    <w:p w14:paraId="0493492D"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872366">
                        <w:rPr>
                          <w:rFonts w:ascii="Courier New" w:hAnsi="Courier New" w:cs="Courier New"/>
                          <w:b/>
                          <w:bCs/>
                          <w:color w:val="008000"/>
                          <w:sz w:val="24"/>
                          <w:szCs w:val="24"/>
                        </w:rPr>
                        <w:t xml:space="preserve">// двунаправленный список, заданный  указателями </w:t>
                      </w:r>
                    </w:p>
                    <w:p w14:paraId="216AF2B4"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872366">
                        <w:rPr>
                          <w:rFonts w:ascii="Courier New" w:hAnsi="Courier New" w:cs="Courier New"/>
                          <w:b/>
                          <w:bCs/>
                          <w:color w:val="008000"/>
                          <w:sz w:val="24"/>
                          <w:szCs w:val="24"/>
                        </w:rPr>
                        <w:t>// *nsp и *ksp, после звена, на которое указывает Res.</w:t>
                      </w:r>
                    </w:p>
                    <w:p w14:paraId="1EEDB570"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w:t>
                      </w:r>
                    </w:p>
                    <w:p w14:paraId="20565F8F"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node *q;</w:t>
                      </w:r>
                    </w:p>
                    <w:p w14:paraId="2C9CAA92"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p>
                    <w:p w14:paraId="114870AB"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q = </w:t>
                      </w:r>
                      <w:r w:rsidRPr="00872366">
                        <w:rPr>
                          <w:rFonts w:ascii="Courier New" w:hAnsi="Courier New" w:cs="Courier New"/>
                          <w:b/>
                          <w:bCs/>
                          <w:color w:val="000000"/>
                          <w:sz w:val="24"/>
                          <w:szCs w:val="24"/>
                          <w:lang w:val="en-US"/>
                        </w:rPr>
                        <w:t>new</w:t>
                      </w:r>
                      <w:r w:rsidRPr="00872366">
                        <w:rPr>
                          <w:rFonts w:ascii="Courier New" w:hAnsi="Courier New" w:cs="Courier New"/>
                          <w:color w:val="000000"/>
                          <w:sz w:val="24"/>
                          <w:szCs w:val="24"/>
                          <w:lang w:val="en-US"/>
                        </w:rPr>
                        <w:t>(node);</w:t>
                      </w:r>
                    </w:p>
                    <w:p w14:paraId="23170A7E"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(*q).elem = el;</w:t>
                      </w:r>
                    </w:p>
                    <w:p w14:paraId="45FA4A5B"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w:t>
                      </w:r>
                      <w:r w:rsidRPr="00872366">
                        <w:rPr>
                          <w:rFonts w:ascii="Courier New" w:hAnsi="Courier New" w:cs="Courier New"/>
                          <w:b/>
                          <w:bCs/>
                          <w:color w:val="0000FF"/>
                          <w:sz w:val="24"/>
                          <w:szCs w:val="24"/>
                          <w:lang w:val="en-US"/>
                        </w:rPr>
                        <w:t>if</w:t>
                      </w:r>
                      <w:r w:rsidRPr="00872366">
                        <w:rPr>
                          <w:rFonts w:ascii="Courier New" w:hAnsi="Courier New" w:cs="Courier New"/>
                          <w:color w:val="000000"/>
                          <w:sz w:val="24"/>
                          <w:szCs w:val="24"/>
                          <w:lang w:val="en-US"/>
                        </w:rPr>
                        <w:t xml:space="preserve"> ((*Res).sled!=</w:t>
                      </w:r>
                      <w:r w:rsidRPr="00872366">
                        <w:rPr>
                          <w:rFonts w:ascii="Courier New" w:hAnsi="Courier New" w:cs="Courier New"/>
                          <w:b/>
                          <w:bCs/>
                          <w:color w:val="000000"/>
                          <w:sz w:val="24"/>
                          <w:szCs w:val="24"/>
                          <w:lang w:val="en-US"/>
                        </w:rPr>
                        <w:t>NULL</w:t>
                      </w:r>
                      <w:r w:rsidRPr="00872366">
                        <w:rPr>
                          <w:rFonts w:ascii="Courier New" w:hAnsi="Courier New" w:cs="Courier New"/>
                          <w:color w:val="000000"/>
                          <w:sz w:val="24"/>
                          <w:szCs w:val="24"/>
                          <w:lang w:val="en-US"/>
                        </w:rPr>
                        <w:t>)</w:t>
                      </w:r>
                    </w:p>
                    <w:p w14:paraId="2E0362F2"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w:t>
                      </w:r>
                    </w:p>
                    <w:p w14:paraId="52F7A83E"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(*q).sled = (*Res).sled;</w:t>
                      </w:r>
                    </w:p>
                    <w:p w14:paraId="01FE338F"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(*q).pred = (*(*Res).sled).pred; (*(*Res).sled).pred = q; (*Res).sled = q;</w:t>
                      </w:r>
                    </w:p>
                    <w:p w14:paraId="100CB10C"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w:t>
                      </w:r>
                    </w:p>
                    <w:p w14:paraId="51F0C066"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w:t>
                      </w:r>
                      <w:r w:rsidRPr="00872366">
                        <w:rPr>
                          <w:rFonts w:ascii="Courier New" w:hAnsi="Courier New" w:cs="Courier New"/>
                          <w:b/>
                          <w:bCs/>
                          <w:color w:val="0000FF"/>
                          <w:sz w:val="24"/>
                          <w:szCs w:val="24"/>
                          <w:lang w:val="en-US"/>
                        </w:rPr>
                        <w:t>else</w:t>
                      </w:r>
                    </w:p>
                    <w:p w14:paraId="1C11EBE3"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 (*q).sled = </w:t>
                      </w:r>
                      <w:r w:rsidRPr="00872366">
                        <w:rPr>
                          <w:rFonts w:ascii="Courier New" w:hAnsi="Courier New" w:cs="Courier New"/>
                          <w:b/>
                          <w:bCs/>
                          <w:color w:val="000000"/>
                          <w:sz w:val="24"/>
                          <w:szCs w:val="24"/>
                          <w:lang w:val="en-US"/>
                        </w:rPr>
                        <w:t>NULL</w:t>
                      </w:r>
                      <w:r w:rsidRPr="00872366">
                        <w:rPr>
                          <w:rFonts w:ascii="Courier New" w:hAnsi="Courier New" w:cs="Courier New"/>
                          <w:color w:val="000000"/>
                          <w:sz w:val="24"/>
                          <w:szCs w:val="24"/>
                          <w:lang w:val="en-US"/>
                        </w:rPr>
                        <w:t>; (*q).pred = Res; *ksp = q; (*Res).sled = q;}</w:t>
                      </w:r>
                    </w:p>
                    <w:p w14:paraId="76932D57"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872366">
                        <w:rPr>
                          <w:rFonts w:ascii="Courier New" w:hAnsi="Courier New" w:cs="Courier New"/>
                          <w:color w:val="000000"/>
                          <w:sz w:val="24"/>
                          <w:szCs w:val="24"/>
                        </w:rPr>
                        <w:t>}</w:t>
                      </w:r>
                    </w:p>
                    <w:p w14:paraId="073F668F" w14:textId="77777777" w:rsidR="004A518A" w:rsidRDefault="004A518A" w:rsidP="00933F93"/>
                  </w:txbxContent>
                </v:textbox>
                <w10:wrap type="square" anchorx="margin"/>
              </v:shape>
            </w:pict>
          </mc:Fallback>
        </mc:AlternateContent>
      </w:r>
      <w:r w:rsidRPr="001536AD">
        <w:rPr>
          <w:rFonts w:ascii="Helvetica" w:hAnsi="Helvetica" w:cs="Helvetica"/>
          <w:color w:val="0000FF"/>
          <w:sz w:val="20"/>
          <w:szCs w:val="20"/>
        </w:rPr>
        <w:t xml:space="preserve">    </w:t>
      </w:r>
      <w:r w:rsidRPr="001536AD">
        <w:rPr>
          <w:rFonts w:ascii="Helvetica" w:hAnsi="Helvetica" w:cs="Helvetica"/>
          <w:sz w:val="20"/>
          <w:szCs w:val="20"/>
        </w:rPr>
        <w:t>Оформим алгоритм вставки звена в список в виде функции:</w:t>
      </w:r>
    </w:p>
    <w:p w14:paraId="3C05CBEA" w14:textId="77777777" w:rsidR="00933F93" w:rsidRPr="001536AD" w:rsidRDefault="00933F93" w:rsidP="00933F93">
      <w:pPr>
        <w:spacing w:before="100" w:beforeAutospacing="1" w:after="240"/>
        <w:jc w:val="both"/>
        <w:rPr>
          <w:rFonts w:ascii="Helvetica" w:hAnsi="Helvetica" w:cs="Helvetica"/>
          <w:color w:val="0000FF"/>
          <w:sz w:val="20"/>
          <w:szCs w:val="20"/>
        </w:rPr>
      </w:pPr>
      <w:r w:rsidRPr="001536AD">
        <w:rPr>
          <w:rFonts w:ascii="Helvetica" w:hAnsi="Helvetica" w:cs="Helvetica"/>
          <w:color w:val="0000FF"/>
          <w:sz w:val="20"/>
          <w:szCs w:val="20"/>
        </w:rPr>
        <w:t>    На этом шаге мы рассмотрим </w:t>
      </w:r>
      <w:r w:rsidRPr="001536AD">
        <w:rPr>
          <w:rFonts w:ascii="Helvetica" w:hAnsi="Helvetica" w:cs="Helvetica"/>
          <w:b/>
          <w:bCs/>
          <w:i/>
          <w:iCs/>
          <w:color w:val="0000FF"/>
          <w:sz w:val="20"/>
          <w:szCs w:val="20"/>
        </w:rPr>
        <w:t>другой способ вставки звена в двуноправленный список (2-й случай)</w:t>
      </w:r>
      <w:r w:rsidRPr="001536AD">
        <w:rPr>
          <w:rFonts w:ascii="Helvetica" w:hAnsi="Helvetica" w:cs="Helvetica"/>
          <w:color w:val="0000FF"/>
          <w:sz w:val="20"/>
          <w:szCs w:val="20"/>
        </w:rPr>
        <w:t>:</w:t>
      </w:r>
    </w:p>
    <w:p w14:paraId="456CAE58" w14:textId="77777777" w:rsidR="00933F93" w:rsidRPr="001536AD" w:rsidRDefault="00933F93" w:rsidP="00933F93">
      <w:pPr>
        <w:spacing w:before="100" w:beforeAutospacing="1" w:after="100" w:afterAutospacing="1"/>
        <w:jc w:val="both"/>
        <w:rPr>
          <w:rFonts w:ascii="Helvetica" w:hAnsi="Helvetica" w:cs="Helvetica"/>
          <w:sz w:val="20"/>
          <w:szCs w:val="20"/>
        </w:rPr>
      </w:pPr>
      <w:r w:rsidRPr="001536AD">
        <w:rPr>
          <w:rFonts w:ascii="Helvetica" w:hAnsi="Helvetica" w:cs="Helvetica"/>
          <w:color w:val="0000FF"/>
          <w:sz w:val="20"/>
          <w:szCs w:val="20"/>
        </w:rPr>
        <w:t xml:space="preserve">    </w:t>
      </w:r>
      <w:r w:rsidRPr="001536AD">
        <w:rPr>
          <w:rFonts w:ascii="Helvetica" w:hAnsi="Helvetica" w:cs="Helvetica"/>
          <w:sz w:val="20"/>
          <w:szCs w:val="20"/>
        </w:rPr>
        <w:t>Рассмотрим алгоритм вставки звена перед звеном, на которое указывает ссылка Res. Опишем его с помощью схем "до и после" Д.Кнута:</w:t>
      </w:r>
    </w:p>
    <w:p w14:paraId="756933BE" w14:textId="77777777" w:rsidR="00933F93" w:rsidRPr="001536AD" w:rsidRDefault="00933F93" w:rsidP="00933F93">
      <w:pPr>
        <w:numPr>
          <w:ilvl w:val="0"/>
          <w:numId w:val="111"/>
        </w:numPr>
        <w:spacing w:before="100" w:beforeAutospacing="1" w:after="100" w:afterAutospacing="1" w:line="240" w:lineRule="auto"/>
        <w:jc w:val="both"/>
        <w:rPr>
          <w:rFonts w:ascii="Helvetica" w:hAnsi="Helvetica" w:cs="Helvetica"/>
          <w:color w:val="0000FF"/>
          <w:sz w:val="20"/>
          <w:szCs w:val="20"/>
        </w:rPr>
      </w:pPr>
      <w:r w:rsidRPr="001536AD">
        <w:rPr>
          <w:rFonts w:ascii="Helvetica" w:hAnsi="Helvetica" w:cs="Helvetica"/>
          <w:sz w:val="20"/>
          <w:szCs w:val="20"/>
        </w:rPr>
        <w:t>Создаем элемент:</w:t>
      </w:r>
    </w:p>
    <w:p w14:paraId="5FF2EEB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rPr>
      </w:pPr>
      <w:r w:rsidRPr="001536AD">
        <w:rPr>
          <w:rFonts w:ascii="Helvetica" w:hAnsi="Helvetica" w:cs="Helvetica"/>
          <w:color w:val="000000"/>
          <w:sz w:val="20"/>
          <w:szCs w:val="20"/>
        </w:rPr>
        <w:t xml:space="preserve">    q = </w:t>
      </w:r>
      <w:r w:rsidRPr="001536AD">
        <w:rPr>
          <w:rFonts w:ascii="Helvetica" w:hAnsi="Helvetica" w:cs="Helvetica"/>
          <w:b/>
          <w:bCs/>
          <w:color w:val="000000"/>
          <w:sz w:val="20"/>
          <w:szCs w:val="20"/>
        </w:rPr>
        <w:t>new</w:t>
      </w:r>
      <w:r w:rsidRPr="001536AD">
        <w:rPr>
          <w:rFonts w:ascii="Helvetica" w:hAnsi="Helvetica" w:cs="Helvetica"/>
          <w:color w:val="000000"/>
          <w:sz w:val="20"/>
          <w:szCs w:val="20"/>
        </w:rPr>
        <w:t>(node);</w:t>
      </w:r>
    </w:p>
    <w:p w14:paraId="05BBE11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rPr>
      </w:pPr>
      <w:r w:rsidRPr="001536AD">
        <w:rPr>
          <w:rFonts w:ascii="Helvetica" w:hAnsi="Helvetica" w:cs="Helvetica"/>
          <w:color w:val="000000"/>
          <w:sz w:val="20"/>
          <w:szCs w:val="20"/>
        </w:rPr>
        <w:t xml:space="preserve">    (*q).elem = </w:t>
      </w:r>
      <w:r w:rsidRPr="001536AD">
        <w:rPr>
          <w:rFonts w:ascii="Helvetica" w:hAnsi="Helvetica" w:cs="Helvetica"/>
          <w:i/>
          <w:iCs/>
          <w:color w:val="000000"/>
          <w:sz w:val="20"/>
          <w:szCs w:val="20"/>
        </w:rPr>
        <w:t>Элем</w:t>
      </w:r>
      <w:r w:rsidRPr="001536AD">
        <w:rPr>
          <w:rFonts w:ascii="Helvetica" w:hAnsi="Helvetica" w:cs="Helvetica"/>
          <w:color w:val="000000"/>
          <w:sz w:val="20"/>
          <w:szCs w:val="20"/>
        </w:rPr>
        <w:t>;</w:t>
      </w:r>
    </w:p>
    <w:p w14:paraId="13B6A1DF"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lastRenderedPageBreak/>
        <w:drawing>
          <wp:inline distT="0" distB="0" distL="0" distR="0" wp14:anchorId="4CB4FED0" wp14:editId="56A059B6">
            <wp:extent cx="1569720" cy="905510"/>
            <wp:effectExtent l="0" t="0" r="0" b="8890"/>
            <wp:docPr id="1971" name="Рисунок 1971" descr="http://khpi-iip.mipk.kharkiv.edu/library/datastr/book_sod/kgsu/ris3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khpi-iip.mipk.kharkiv.edu/library/datastr/book_sod/kgsu/ris30_1.jp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569720" cy="905510"/>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Рис.1. Создание элемента</w:t>
      </w:r>
    </w:p>
    <w:p w14:paraId="606CA72D" w14:textId="77777777" w:rsidR="00933F93" w:rsidRPr="001536AD" w:rsidRDefault="00933F93" w:rsidP="00933F93">
      <w:pPr>
        <w:numPr>
          <w:ilvl w:val="0"/>
          <w:numId w:val="111"/>
        </w:numPr>
        <w:spacing w:before="100" w:beforeAutospacing="1" w:after="100" w:afterAutospacing="1" w:line="240" w:lineRule="auto"/>
        <w:jc w:val="both"/>
        <w:rPr>
          <w:rFonts w:ascii="Helvetica" w:hAnsi="Helvetica" w:cs="Helvetica"/>
          <w:color w:val="0000FF"/>
          <w:sz w:val="20"/>
          <w:szCs w:val="20"/>
        </w:rPr>
      </w:pPr>
      <w:r w:rsidRPr="001536AD">
        <w:rPr>
          <w:rFonts w:ascii="Helvetica" w:hAnsi="Helvetica" w:cs="Helvetica"/>
          <w:sz w:val="20"/>
          <w:szCs w:val="20"/>
        </w:rPr>
        <w:t>"Настраиваем" его указатели:</w:t>
      </w:r>
    </w:p>
    <w:p w14:paraId="435647E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43"/>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(*q).sled = (*(*Res).pred).sled;</w:t>
      </w:r>
    </w:p>
    <w:p w14:paraId="601171F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43"/>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(*q).pred = (*Res).pred;</w:t>
      </w:r>
    </w:p>
    <w:p w14:paraId="184DCCAD" w14:textId="77777777" w:rsidR="00933F93" w:rsidRPr="001536AD" w:rsidRDefault="00933F93" w:rsidP="00933F93">
      <w:pPr>
        <w:spacing w:before="100" w:beforeAutospacing="1" w:after="100" w:afterAutospacing="1"/>
        <w:ind w:left="720"/>
        <w:jc w:val="center"/>
        <w:rPr>
          <w:rFonts w:ascii="Helvetica" w:hAnsi="Helvetica" w:cs="Helvetica"/>
          <w:color w:val="000000"/>
          <w:sz w:val="20"/>
          <w:szCs w:val="20"/>
        </w:rPr>
      </w:pPr>
      <w:r w:rsidRPr="001536AD">
        <w:rPr>
          <w:rFonts w:ascii="Helvetica" w:hAnsi="Helvetica" w:cs="Helvetica"/>
          <w:noProof/>
          <w:color w:val="0000FF"/>
          <w:sz w:val="20"/>
          <w:szCs w:val="20"/>
          <w:lang w:eastAsia="ru-RU"/>
        </w:rPr>
        <w:drawing>
          <wp:inline distT="0" distB="0" distL="0" distR="0" wp14:anchorId="609E8763" wp14:editId="3CBCCCDD">
            <wp:extent cx="3562985" cy="2233930"/>
            <wp:effectExtent l="0" t="0" r="0" b="0"/>
            <wp:docPr id="1972" name="Рисунок 1972" descr="http://khpi-iip.mipk.kharkiv.edu/library/datastr/book_sod/kgsu/ris30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khpi-iip.mipk.kharkiv.edu/library/datastr/book_sod/kgsu/ris30_2.jp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3562985" cy="2233930"/>
                    </a:xfrm>
                    <a:prstGeom prst="rect">
                      <a:avLst/>
                    </a:prstGeom>
                    <a:noFill/>
                    <a:ln>
                      <a:noFill/>
                    </a:ln>
                  </pic:spPr>
                </pic:pic>
              </a:graphicData>
            </a:graphic>
          </wp:inline>
        </w:drawing>
      </w:r>
      <w:r w:rsidRPr="001536AD">
        <w:rPr>
          <w:rFonts w:ascii="Helvetica" w:hAnsi="Helvetica" w:cs="Helvetica"/>
          <w:color w:val="0000FF"/>
          <w:sz w:val="20"/>
          <w:szCs w:val="20"/>
          <w:lang w:val="en-US"/>
        </w:rPr>
        <w:br/>
      </w:r>
      <w:r w:rsidRPr="001536AD">
        <w:rPr>
          <w:rFonts w:ascii="Helvetica" w:hAnsi="Helvetica" w:cs="Helvetica"/>
          <w:color w:val="000000"/>
          <w:sz w:val="20"/>
          <w:szCs w:val="20"/>
        </w:rPr>
        <w:t>Рис</w:t>
      </w:r>
      <w:r w:rsidRPr="001536AD">
        <w:rPr>
          <w:rFonts w:ascii="Helvetica" w:hAnsi="Helvetica" w:cs="Helvetica"/>
          <w:color w:val="000000"/>
          <w:sz w:val="20"/>
          <w:szCs w:val="20"/>
          <w:lang w:val="en-US"/>
        </w:rPr>
        <w:t xml:space="preserve">.2. </w:t>
      </w:r>
      <w:r w:rsidRPr="001536AD">
        <w:rPr>
          <w:rFonts w:ascii="Helvetica" w:hAnsi="Helvetica" w:cs="Helvetica"/>
          <w:color w:val="000000"/>
          <w:sz w:val="20"/>
          <w:szCs w:val="20"/>
        </w:rPr>
        <w:t>"Настройка" указателей созданного элемента</w:t>
      </w:r>
    </w:p>
    <w:p w14:paraId="7BB1C84F"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p>
    <w:p w14:paraId="6E5E7921" w14:textId="77777777" w:rsidR="00933F93" w:rsidRPr="001536AD" w:rsidRDefault="00933F93" w:rsidP="00933F93">
      <w:pPr>
        <w:numPr>
          <w:ilvl w:val="0"/>
          <w:numId w:val="111"/>
        </w:numPr>
        <w:spacing w:before="100" w:beforeAutospacing="1" w:after="100" w:afterAutospacing="1" w:line="240" w:lineRule="auto"/>
        <w:jc w:val="both"/>
        <w:rPr>
          <w:rFonts w:ascii="Helvetica" w:hAnsi="Helvetica" w:cs="Helvetica"/>
          <w:color w:val="0000FF"/>
          <w:sz w:val="20"/>
          <w:szCs w:val="20"/>
        </w:rPr>
      </w:pPr>
      <w:r w:rsidRPr="001536AD">
        <w:rPr>
          <w:rFonts w:ascii="Helvetica" w:hAnsi="Helvetica" w:cs="Helvetica"/>
          <w:sz w:val="20"/>
          <w:szCs w:val="20"/>
        </w:rPr>
        <w:t>"Настраиваем" указатели элементов списка на вставляемый элемент:</w:t>
      </w:r>
    </w:p>
    <w:p w14:paraId="3959DFB3"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43"/>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(*(*Res).pred).sled = q;</w:t>
      </w:r>
    </w:p>
    <w:p w14:paraId="47E7A17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43"/>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(*Res).pred = q;</w:t>
      </w:r>
    </w:p>
    <w:p w14:paraId="1C2AC227"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320C0357" wp14:editId="11E8FE45">
            <wp:extent cx="3717985" cy="2895701"/>
            <wp:effectExtent l="0" t="0" r="0" b="0"/>
            <wp:docPr id="1973" name="Рисунок 1973" descr="http://khpi-iip.mipk.kharkiv.edu/library/datastr/book_sod/kgsu/ris30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khpi-iip.mipk.kharkiv.edu/library/datastr/book_sod/kgsu/ris30_3.jp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801642" cy="2960856"/>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Рис.3. "Настройка" указателей элементов списка на созданный элемент</w:t>
      </w:r>
    </w:p>
    <w:p w14:paraId="2F671D2C" w14:textId="77777777" w:rsidR="00933F93" w:rsidRPr="001536AD" w:rsidRDefault="00933F93" w:rsidP="00933F93">
      <w:pPr>
        <w:numPr>
          <w:ilvl w:val="0"/>
          <w:numId w:val="111"/>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sz w:val="20"/>
          <w:szCs w:val="20"/>
        </w:rPr>
        <w:lastRenderedPageBreak/>
        <w:t>В итоге получим:</w:t>
      </w:r>
    </w:p>
    <w:p w14:paraId="21D6F402"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326F527E" wp14:editId="73BC72CD">
            <wp:extent cx="4227195" cy="1837690"/>
            <wp:effectExtent l="0" t="0" r="1905" b="0"/>
            <wp:docPr id="1974" name="Рисунок 1974" descr="http://khpi-iip.mipk.kharkiv.edu/library/datastr/book_sod/kgsu/ris30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khpi-iip.mipk.kharkiv.edu/library/datastr/book_sod/kgsu/ris30_4.jp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227195" cy="1837690"/>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Рис.4. Итоговый результат</w:t>
      </w:r>
    </w:p>
    <w:p w14:paraId="4E5BAE18" w14:textId="77777777" w:rsidR="00933F93" w:rsidRPr="001536AD" w:rsidRDefault="00933F93" w:rsidP="00933F93">
      <w:pPr>
        <w:spacing w:before="100" w:beforeAutospacing="1" w:after="100" w:afterAutospacing="1"/>
        <w:jc w:val="both"/>
        <w:rPr>
          <w:rFonts w:ascii="Helvetica" w:hAnsi="Helvetica" w:cs="Helvetica"/>
          <w:sz w:val="20"/>
          <w:szCs w:val="20"/>
        </w:rPr>
      </w:pPr>
      <w:r w:rsidRPr="001536AD">
        <w:rPr>
          <w:rFonts w:ascii="Helvetica" w:hAnsi="Helvetica" w:cs="Helvetica"/>
          <w:noProof/>
          <w:sz w:val="20"/>
          <w:szCs w:val="20"/>
          <w:lang w:eastAsia="ru-RU"/>
        </w:rPr>
        <mc:AlternateContent>
          <mc:Choice Requires="wps">
            <w:drawing>
              <wp:anchor distT="45720" distB="45720" distL="114300" distR="114300" simplePos="0" relativeHeight="251712512" behindDoc="0" locked="0" layoutInCell="1" allowOverlap="1" wp14:anchorId="1F8D2A2C" wp14:editId="05978BAA">
                <wp:simplePos x="0" y="0"/>
                <wp:positionH relativeFrom="margin">
                  <wp:align>right</wp:align>
                </wp:positionH>
                <wp:positionV relativeFrom="paragraph">
                  <wp:posOffset>532130</wp:posOffset>
                </wp:positionV>
                <wp:extent cx="5925820" cy="2328545"/>
                <wp:effectExtent l="0" t="0" r="17780" b="14605"/>
                <wp:wrapSquare wrapText="bothSides"/>
                <wp:docPr id="41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2328545"/>
                        </a:xfrm>
                        <a:prstGeom prst="rect">
                          <a:avLst/>
                        </a:prstGeom>
                        <a:solidFill>
                          <a:srgbClr val="FFFFFF"/>
                        </a:solidFill>
                        <a:ln w="9525">
                          <a:solidFill>
                            <a:srgbClr val="000000"/>
                          </a:solidFill>
                          <a:miter lim="800000"/>
                          <a:headEnd/>
                          <a:tailEnd/>
                        </a:ln>
                      </wps:spPr>
                      <wps:txbx>
                        <w:txbxContent>
                          <w:p w14:paraId="1FC082CF"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b/>
                                <w:bCs/>
                                <w:color w:val="000000"/>
                                <w:sz w:val="24"/>
                                <w:szCs w:val="24"/>
                                <w:lang w:val="en-US"/>
                              </w:rPr>
                              <w:t>void</w:t>
                            </w:r>
                            <w:r w:rsidRPr="00872366">
                              <w:rPr>
                                <w:rFonts w:ascii="Courier New" w:hAnsi="Courier New" w:cs="Courier New"/>
                                <w:color w:val="000000"/>
                                <w:sz w:val="24"/>
                                <w:szCs w:val="24"/>
                                <w:lang w:val="en-US"/>
                              </w:rPr>
                              <w:t xml:space="preserve"> InsBefore (</w:t>
                            </w:r>
                            <w:r w:rsidRPr="00872366">
                              <w:rPr>
                                <w:rFonts w:ascii="Courier New" w:hAnsi="Courier New" w:cs="Courier New"/>
                                <w:b/>
                                <w:bCs/>
                                <w:color w:val="000000"/>
                                <w:sz w:val="24"/>
                                <w:szCs w:val="24"/>
                                <w:lang w:val="en-US"/>
                              </w:rPr>
                              <w:t>int</w:t>
                            </w:r>
                            <w:r w:rsidRPr="00872366">
                              <w:rPr>
                                <w:rFonts w:ascii="Courier New" w:hAnsi="Courier New" w:cs="Courier New"/>
                                <w:color w:val="000000"/>
                                <w:sz w:val="24"/>
                                <w:szCs w:val="24"/>
                                <w:lang w:val="en-US"/>
                              </w:rPr>
                              <w:t xml:space="preserve"> el, node **nsp, node **ksp, node *Res)</w:t>
                            </w:r>
                          </w:p>
                          <w:p w14:paraId="3766F5AC"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872366">
                              <w:rPr>
                                <w:rFonts w:ascii="Courier New" w:hAnsi="Courier New" w:cs="Courier New"/>
                                <w:b/>
                                <w:bCs/>
                                <w:color w:val="008000"/>
                                <w:sz w:val="24"/>
                                <w:szCs w:val="24"/>
                              </w:rPr>
                              <w:t xml:space="preserve">// Вставление звена с информационным полем el в двуна- </w:t>
                            </w:r>
                          </w:p>
                          <w:p w14:paraId="03EBA35A"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872366">
                              <w:rPr>
                                <w:rFonts w:ascii="Courier New" w:hAnsi="Courier New" w:cs="Courier New"/>
                                <w:b/>
                                <w:bCs/>
                                <w:color w:val="008000"/>
                                <w:sz w:val="24"/>
                                <w:szCs w:val="24"/>
                              </w:rPr>
                              <w:t>// правленный список, заданный указателями *nsp и *ksp,</w:t>
                            </w:r>
                          </w:p>
                          <w:p w14:paraId="01E65B56"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872366">
                              <w:rPr>
                                <w:rFonts w:ascii="Courier New" w:hAnsi="Courier New" w:cs="Courier New"/>
                                <w:b/>
                                <w:bCs/>
                                <w:color w:val="008000"/>
                                <w:sz w:val="24"/>
                                <w:szCs w:val="24"/>
                              </w:rPr>
                              <w:t>// перед звеном, на которое указывает Res.</w:t>
                            </w:r>
                          </w:p>
                          <w:p w14:paraId="7D4AA916"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w:t>
                            </w:r>
                          </w:p>
                          <w:p w14:paraId="3445AFB3"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node *q;</w:t>
                            </w:r>
                          </w:p>
                          <w:p w14:paraId="7072366C"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p>
                          <w:p w14:paraId="689EC99D"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q = </w:t>
                            </w:r>
                            <w:r w:rsidRPr="00872366">
                              <w:rPr>
                                <w:rFonts w:ascii="Courier New" w:hAnsi="Courier New" w:cs="Courier New"/>
                                <w:b/>
                                <w:bCs/>
                                <w:color w:val="000000"/>
                                <w:sz w:val="24"/>
                                <w:szCs w:val="24"/>
                                <w:lang w:val="en-US"/>
                              </w:rPr>
                              <w:t>new</w:t>
                            </w:r>
                            <w:r w:rsidRPr="00872366">
                              <w:rPr>
                                <w:rFonts w:ascii="Courier New" w:hAnsi="Courier New" w:cs="Courier New"/>
                                <w:color w:val="000000"/>
                                <w:sz w:val="24"/>
                                <w:szCs w:val="24"/>
                                <w:lang w:val="en-US"/>
                              </w:rPr>
                              <w:t xml:space="preserve"> (node);</w:t>
                            </w:r>
                          </w:p>
                          <w:p w14:paraId="2EA979F5"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(*q).elem = el;</w:t>
                            </w:r>
                          </w:p>
                          <w:p w14:paraId="36B87163"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(*q).sled = (*(*Res).pred).sled;</w:t>
                            </w:r>
                          </w:p>
                          <w:p w14:paraId="5CE2C472"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(*q).pred = (*Res).pred;</w:t>
                            </w:r>
                          </w:p>
                          <w:p w14:paraId="02972F52"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(*(*Res).pred).sled = q; (*Res).pred = q;</w:t>
                            </w:r>
                          </w:p>
                          <w:p w14:paraId="7CFF1176"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872366">
                              <w:rPr>
                                <w:rFonts w:ascii="Courier New" w:hAnsi="Courier New" w:cs="Courier New"/>
                                <w:color w:val="000000"/>
                                <w:sz w:val="24"/>
                                <w:szCs w:val="24"/>
                              </w:rPr>
                              <w:t>}</w:t>
                            </w:r>
                          </w:p>
                          <w:p w14:paraId="604DD04E" w14:textId="77777777" w:rsidR="004A518A" w:rsidRDefault="004A518A" w:rsidP="00933F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8D2A2C" id="_x0000_s1054" type="#_x0000_t202" style="position:absolute;left:0;text-align:left;margin-left:415.4pt;margin-top:41.9pt;width:466.6pt;height:183.35pt;z-index:2517125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">
                <v:textbox>
                  <w:txbxContent>
                    <w:p w14:paraId="1FC082CF"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b/>
                          <w:bCs/>
                          <w:color w:val="000000"/>
                          <w:sz w:val="24"/>
                          <w:szCs w:val="24"/>
                          <w:lang w:val="en-US"/>
                        </w:rPr>
                        <w:t>void</w:t>
                      </w:r>
                      <w:r w:rsidRPr="00872366">
                        <w:rPr>
                          <w:rFonts w:ascii="Courier New" w:hAnsi="Courier New" w:cs="Courier New"/>
                          <w:color w:val="000000"/>
                          <w:sz w:val="24"/>
                          <w:szCs w:val="24"/>
                          <w:lang w:val="en-US"/>
                        </w:rPr>
                        <w:t xml:space="preserve"> InsBefore (</w:t>
                      </w:r>
                      <w:r w:rsidRPr="00872366">
                        <w:rPr>
                          <w:rFonts w:ascii="Courier New" w:hAnsi="Courier New" w:cs="Courier New"/>
                          <w:b/>
                          <w:bCs/>
                          <w:color w:val="000000"/>
                          <w:sz w:val="24"/>
                          <w:szCs w:val="24"/>
                          <w:lang w:val="en-US"/>
                        </w:rPr>
                        <w:t>int</w:t>
                      </w:r>
                      <w:r w:rsidRPr="00872366">
                        <w:rPr>
                          <w:rFonts w:ascii="Courier New" w:hAnsi="Courier New" w:cs="Courier New"/>
                          <w:color w:val="000000"/>
                          <w:sz w:val="24"/>
                          <w:szCs w:val="24"/>
                          <w:lang w:val="en-US"/>
                        </w:rPr>
                        <w:t xml:space="preserve"> el, node **nsp, node **ksp, node *Res)</w:t>
                      </w:r>
                    </w:p>
                    <w:p w14:paraId="3766F5AC"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872366">
                        <w:rPr>
                          <w:rFonts w:ascii="Courier New" w:hAnsi="Courier New" w:cs="Courier New"/>
                          <w:b/>
                          <w:bCs/>
                          <w:color w:val="008000"/>
                          <w:sz w:val="24"/>
                          <w:szCs w:val="24"/>
                        </w:rPr>
                        <w:t xml:space="preserve">// Вставление звена с информационным полем el в двуна- </w:t>
                      </w:r>
                    </w:p>
                    <w:p w14:paraId="03EBA35A"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872366">
                        <w:rPr>
                          <w:rFonts w:ascii="Courier New" w:hAnsi="Courier New" w:cs="Courier New"/>
                          <w:b/>
                          <w:bCs/>
                          <w:color w:val="008000"/>
                          <w:sz w:val="24"/>
                          <w:szCs w:val="24"/>
                        </w:rPr>
                        <w:t>// правленный список, заданный указателями *nsp и *ksp,</w:t>
                      </w:r>
                    </w:p>
                    <w:p w14:paraId="01E65B56"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872366">
                        <w:rPr>
                          <w:rFonts w:ascii="Courier New" w:hAnsi="Courier New" w:cs="Courier New"/>
                          <w:b/>
                          <w:bCs/>
                          <w:color w:val="008000"/>
                          <w:sz w:val="24"/>
                          <w:szCs w:val="24"/>
                        </w:rPr>
                        <w:t>// перед звеном, на которое указывает Res.</w:t>
                      </w:r>
                    </w:p>
                    <w:p w14:paraId="7D4AA916"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w:t>
                      </w:r>
                    </w:p>
                    <w:p w14:paraId="3445AFB3"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node *q;</w:t>
                      </w:r>
                    </w:p>
                    <w:p w14:paraId="7072366C"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p>
                    <w:p w14:paraId="689EC99D"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q = </w:t>
                      </w:r>
                      <w:r w:rsidRPr="00872366">
                        <w:rPr>
                          <w:rFonts w:ascii="Courier New" w:hAnsi="Courier New" w:cs="Courier New"/>
                          <w:b/>
                          <w:bCs/>
                          <w:color w:val="000000"/>
                          <w:sz w:val="24"/>
                          <w:szCs w:val="24"/>
                          <w:lang w:val="en-US"/>
                        </w:rPr>
                        <w:t>new</w:t>
                      </w:r>
                      <w:r w:rsidRPr="00872366">
                        <w:rPr>
                          <w:rFonts w:ascii="Courier New" w:hAnsi="Courier New" w:cs="Courier New"/>
                          <w:color w:val="000000"/>
                          <w:sz w:val="24"/>
                          <w:szCs w:val="24"/>
                          <w:lang w:val="en-US"/>
                        </w:rPr>
                        <w:t xml:space="preserve"> (node);</w:t>
                      </w:r>
                    </w:p>
                    <w:p w14:paraId="2EA979F5"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(*q).elem = el;</w:t>
                      </w:r>
                    </w:p>
                    <w:p w14:paraId="36B87163"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(*q).sled = (*(*Res).pred).sled;</w:t>
                      </w:r>
                    </w:p>
                    <w:p w14:paraId="5CE2C472"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(*q).pred = (*Res).pred;</w:t>
                      </w:r>
                    </w:p>
                    <w:p w14:paraId="02972F52"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(*(*Res).pred).sled = q; (*Res).pred = q;</w:t>
                      </w:r>
                    </w:p>
                    <w:p w14:paraId="7CFF1176"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872366">
                        <w:rPr>
                          <w:rFonts w:ascii="Courier New" w:hAnsi="Courier New" w:cs="Courier New"/>
                          <w:color w:val="000000"/>
                          <w:sz w:val="24"/>
                          <w:szCs w:val="24"/>
                        </w:rPr>
                        <w:t>}</w:t>
                      </w:r>
                    </w:p>
                    <w:p w14:paraId="604DD04E" w14:textId="77777777" w:rsidR="004A518A" w:rsidRDefault="004A518A" w:rsidP="00933F93"/>
                  </w:txbxContent>
                </v:textbox>
                <w10:wrap type="square" anchorx="margin"/>
              </v:shape>
            </w:pict>
          </mc:Fallback>
        </mc:AlternateContent>
      </w:r>
      <w:r w:rsidRPr="001536AD">
        <w:rPr>
          <w:rFonts w:ascii="Helvetica" w:hAnsi="Helvetica" w:cs="Helvetica"/>
          <w:sz w:val="20"/>
          <w:szCs w:val="20"/>
        </w:rPr>
        <w:t>    Оформим алгоритм помещения звена в список в виде функции:</w:t>
      </w:r>
    </w:p>
    <w:p w14:paraId="2E329F7E" w14:textId="77777777" w:rsidR="00933F93" w:rsidRPr="001536AD" w:rsidRDefault="00933F93" w:rsidP="00933F93">
      <w:pPr>
        <w:rPr>
          <w:rFonts w:ascii="Helvetica" w:hAnsi="Helvetica" w:cs="Helvetica"/>
          <w:sz w:val="20"/>
          <w:szCs w:val="20"/>
        </w:rPr>
      </w:pPr>
    </w:p>
    <w:p w14:paraId="671D7744" w14:textId="77777777" w:rsidR="00933F93" w:rsidRPr="001536AD" w:rsidRDefault="00933F93" w:rsidP="00933F93">
      <w:pPr>
        <w:spacing w:before="100" w:beforeAutospacing="1" w:after="240"/>
        <w:jc w:val="both"/>
        <w:rPr>
          <w:rFonts w:ascii="Helvetica" w:hAnsi="Helvetica" w:cs="Helvetica"/>
          <w:color w:val="0000FF"/>
          <w:sz w:val="20"/>
          <w:szCs w:val="20"/>
        </w:rPr>
      </w:pPr>
    </w:p>
    <w:p w14:paraId="70756B61" w14:textId="77777777" w:rsidR="00933F93" w:rsidRPr="001536AD" w:rsidRDefault="00933F93" w:rsidP="00933F93">
      <w:pPr>
        <w:spacing w:before="100" w:beforeAutospacing="1" w:after="240"/>
        <w:jc w:val="both"/>
        <w:rPr>
          <w:rFonts w:ascii="Helvetica" w:hAnsi="Helvetica" w:cs="Helvetica"/>
          <w:color w:val="0000FF"/>
          <w:sz w:val="20"/>
          <w:szCs w:val="20"/>
        </w:rPr>
      </w:pPr>
      <w:r w:rsidRPr="001536AD">
        <w:rPr>
          <w:rFonts w:ascii="Helvetica" w:hAnsi="Helvetica" w:cs="Helvetica"/>
          <w:color w:val="0000FF"/>
          <w:sz w:val="20"/>
          <w:szCs w:val="20"/>
        </w:rPr>
        <w:t>На этом шаге мы рассмотрим </w:t>
      </w:r>
      <w:r w:rsidRPr="001536AD">
        <w:rPr>
          <w:rFonts w:ascii="Helvetica" w:hAnsi="Helvetica" w:cs="Helvetica"/>
          <w:b/>
          <w:bCs/>
          <w:i/>
          <w:iCs/>
          <w:color w:val="0000FF"/>
          <w:sz w:val="20"/>
          <w:szCs w:val="20"/>
        </w:rPr>
        <w:t>первый случай удаления звена</w:t>
      </w:r>
      <w:r w:rsidRPr="001536AD">
        <w:rPr>
          <w:rFonts w:ascii="Helvetica" w:hAnsi="Helvetica" w:cs="Helvetica"/>
          <w:color w:val="0000FF"/>
          <w:sz w:val="20"/>
          <w:szCs w:val="20"/>
        </w:rPr>
        <w:t>: </w:t>
      </w:r>
    </w:p>
    <w:p w14:paraId="63A555DB" w14:textId="77777777" w:rsidR="00933F93" w:rsidRPr="001536AD" w:rsidRDefault="00933F93" w:rsidP="00933F93">
      <w:pPr>
        <w:spacing w:before="100" w:beforeAutospacing="1" w:after="100" w:afterAutospacing="1"/>
        <w:jc w:val="both"/>
        <w:rPr>
          <w:rFonts w:ascii="Helvetica" w:hAnsi="Helvetica" w:cs="Helvetica"/>
          <w:sz w:val="20"/>
          <w:szCs w:val="20"/>
        </w:rPr>
      </w:pPr>
      <w:r w:rsidRPr="001536AD">
        <w:rPr>
          <w:rFonts w:ascii="Helvetica" w:hAnsi="Helvetica" w:cs="Helvetica"/>
          <w:color w:val="0000FF"/>
          <w:sz w:val="20"/>
          <w:szCs w:val="20"/>
        </w:rPr>
        <w:t xml:space="preserve">    </w:t>
      </w:r>
      <w:r w:rsidRPr="001536AD">
        <w:rPr>
          <w:rFonts w:ascii="Helvetica" w:hAnsi="Helvetica" w:cs="Helvetica"/>
          <w:sz w:val="20"/>
          <w:szCs w:val="20"/>
        </w:rPr>
        <w:t>Пусть нам известен указатель </w:t>
      </w:r>
      <w:r w:rsidRPr="001536AD">
        <w:rPr>
          <w:rStyle w:val="HTML"/>
          <w:rFonts w:ascii="Helvetica" w:eastAsiaTheme="minorHAnsi" w:hAnsi="Helvetica" w:cs="Helvetica"/>
          <w:color w:val="C7254E"/>
          <w:shd w:val="clear" w:color="auto" w:fill="F9F2F4"/>
        </w:rPr>
        <w:t>Res</w:t>
      </w:r>
      <w:r w:rsidRPr="001536AD">
        <w:rPr>
          <w:rFonts w:ascii="Helvetica" w:hAnsi="Helvetica" w:cs="Helvetica"/>
          <w:sz w:val="20"/>
          <w:szCs w:val="20"/>
        </w:rPr>
        <w:t> на удаляемое звено. Возможны два случая:</w:t>
      </w:r>
    </w:p>
    <w:p w14:paraId="58DBA8DF" w14:textId="77777777" w:rsidR="00933F93" w:rsidRPr="001536AD" w:rsidRDefault="00933F93" w:rsidP="00933F93">
      <w:pPr>
        <w:numPr>
          <w:ilvl w:val="0"/>
          <w:numId w:val="112"/>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sz w:val="20"/>
          <w:szCs w:val="20"/>
        </w:rPr>
        <w:t>удаляемый элемент является последним в двунаправленном списке,</w:t>
      </w:r>
    </w:p>
    <w:p w14:paraId="7DEA4594" w14:textId="77777777" w:rsidR="00933F93" w:rsidRPr="001536AD" w:rsidRDefault="00933F93" w:rsidP="00933F93">
      <w:pPr>
        <w:numPr>
          <w:ilvl w:val="0"/>
          <w:numId w:val="112"/>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sz w:val="20"/>
          <w:szCs w:val="20"/>
        </w:rPr>
        <w:t>удаляемый элемент не является последним в двунаправленном списке.</w:t>
      </w:r>
    </w:p>
    <w:p w14:paraId="1F7C456A" w14:textId="77777777" w:rsidR="00933F93" w:rsidRPr="001536AD" w:rsidRDefault="00933F93" w:rsidP="00933F93">
      <w:pPr>
        <w:spacing w:before="100" w:beforeAutospacing="1" w:after="100" w:afterAutospacing="1"/>
        <w:jc w:val="both"/>
        <w:rPr>
          <w:rFonts w:ascii="Helvetica" w:hAnsi="Helvetica" w:cs="Helvetica"/>
          <w:sz w:val="20"/>
          <w:szCs w:val="20"/>
        </w:rPr>
      </w:pPr>
      <w:r w:rsidRPr="001536AD">
        <w:rPr>
          <w:rFonts w:ascii="Helvetica" w:hAnsi="Helvetica" w:cs="Helvetica"/>
          <w:sz w:val="20"/>
          <w:szCs w:val="20"/>
        </w:rPr>
        <w:t>    Вначале рассмотрим ситуацию, когда он </w:t>
      </w:r>
      <w:r w:rsidRPr="001536AD">
        <w:rPr>
          <w:rFonts w:ascii="Helvetica" w:hAnsi="Helvetica" w:cs="Helvetica"/>
          <w:i/>
          <w:sz w:val="20"/>
          <w:szCs w:val="20"/>
          <w:u w:val="single"/>
        </w:rPr>
        <w:t>не последний</w:t>
      </w:r>
      <w:r w:rsidRPr="001536AD">
        <w:rPr>
          <w:rFonts w:ascii="Helvetica" w:hAnsi="Helvetica" w:cs="Helvetica"/>
          <w:sz w:val="20"/>
          <w:szCs w:val="20"/>
        </w:rPr>
        <w:t>, то есть </w:t>
      </w:r>
      <w:r w:rsidRPr="001536AD">
        <w:rPr>
          <w:rStyle w:val="HTML"/>
          <w:rFonts w:ascii="Helvetica" w:eastAsiaTheme="minorHAnsi" w:hAnsi="Helvetica" w:cs="Helvetica"/>
          <w:color w:val="C7254E"/>
          <w:shd w:val="clear" w:color="auto" w:fill="F9F2F4"/>
        </w:rPr>
        <w:t>(*Res).sled != NULL</w:t>
      </w:r>
      <w:r w:rsidRPr="001536AD">
        <w:rPr>
          <w:rFonts w:ascii="Helvetica" w:hAnsi="Helvetica" w:cs="Helvetica"/>
          <w:sz w:val="20"/>
          <w:szCs w:val="20"/>
        </w:rPr>
        <w:t>. Изобразим схему "до", соответствующую этому случаю:</w:t>
      </w:r>
    </w:p>
    <w:p w14:paraId="7D7FB6B7" w14:textId="77777777" w:rsidR="00933F93" w:rsidRPr="001536AD" w:rsidRDefault="00933F93" w:rsidP="00933F93">
      <w:pPr>
        <w:spacing w:before="100" w:beforeAutospacing="1" w:after="100" w:afterAutospacing="1"/>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21D5BCA5" wp14:editId="1FB2CF26">
            <wp:extent cx="4037330" cy="1527175"/>
            <wp:effectExtent l="0" t="0" r="1270" b="0"/>
            <wp:docPr id="1975" name="Рисунок 1975" descr="http://khpi-iip.mipk.kharkiv.edu/library/datastr/book_sod/kgsu/ris3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khpi-iip.mipk.kharkiv.edu/library/datastr/book_sod/kgsu/ris31_1.jp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037330" cy="1527175"/>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Рис.1. "Начальная" позиция</w:t>
      </w:r>
    </w:p>
    <w:p w14:paraId="27918810" w14:textId="77777777" w:rsidR="00933F93" w:rsidRPr="001536AD" w:rsidRDefault="00933F93" w:rsidP="00933F93">
      <w:pPr>
        <w:numPr>
          <w:ilvl w:val="0"/>
          <w:numId w:val="113"/>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sz w:val="20"/>
          <w:szCs w:val="20"/>
        </w:rPr>
        <w:lastRenderedPageBreak/>
        <w:t>Исключим звено из списка, "перенастроив" указатели предыдущего и последующего звеньев:</w:t>
      </w:r>
    </w:p>
    <w:p w14:paraId="151D91C7"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(*(*Res).sled).pred = (*Res).pred;</w:t>
      </w:r>
    </w:p>
    <w:p w14:paraId="2A6E291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(*(*Res).pred).sled = (*Res).sled;</w:t>
      </w:r>
    </w:p>
    <w:p w14:paraId="5F2BB1EB"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29C1AA0A" wp14:editId="05A5152F">
            <wp:extent cx="4045585" cy="1552575"/>
            <wp:effectExtent l="0" t="0" r="0" b="9525"/>
            <wp:docPr id="1976" name="Рисунок 1976" descr="http://khpi-iip.mipk.kharkiv.edu/library/datastr/book_sod/kgsu/ris3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khpi-iip.mipk.kharkiv.edu/library/datastr/book_sod/kgsu/ris31_2.jp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045585" cy="1552575"/>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Рис.2. "Перенастройка" указателей</w:t>
      </w:r>
    </w:p>
    <w:p w14:paraId="2A557EA8" w14:textId="77777777" w:rsidR="00933F93" w:rsidRPr="001536AD" w:rsidRDefault="00933F93" w:rsidP="00933F93">
      <w:pPr>
        <w:numPr>
          <w:ilvl w:val="0"/>
          <w:numId w:val="113"/>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sz w:val="20"/>
          <w:szCs w:val="20"/>
        </w:rPr>
        <w:t>Осталось только удалить звено, на которое указывает Res, из heap-области:</w:t>
      </w:r>
    </w:p>
    <w:p w14:paraId="2CE8B74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rPr>
      </w:pPr>
      <w:r w:rsidRPr="001536AD">
        <w:rPr>
          <w:rFonts w:ascii="Helvetica" w:hAnsi="Helvetica" w:cs="Helvetica"/>
          <w:color w:val="000000"/>
          <w:sz w:val="20"/>
          <w:szCs w:val="20"/>
        </w:rPr>
        <w:t xml:space="preserve">    </w:t>
      </w:r>
      <w:r w:rsidRPr="001536AD">
        <w:rPr>
          <w:rFonts w:ascii="Helvetica" w:hAnsi="Helvetica" w:cs="Helvetica"/>
          <w:b/>
          <w:bCs/>
          <w:color w:val="000000"/>
          <w:sz w:val="20"/>
          <w:szCs w:val="20"/>
        </w:rPr>
        <w:t>delete</w:t>
      </w:r>
      <w:r w:rsidRPr="001536AD">
        <w:rPr>
          <w:rFonts w:ascii="Helvetica" w:hAnsi="Helvetica" w:cs="Helvetica"/>
          <w:color w:val="000000"/>
          <w:sz w:val="20"/>
          <w:szCs w:val="20"/>
        </w:rPr>
        <w:t xml:space="preserve"> Res;</w:t>
      </w:r>
    </w:p>
    <w:p w14:paraId="76CC7DED"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292A4D7E" wp14:editId="56EBB510">
            <wp:extent cx="3994150" cy="1561465"/>
            <wp:effectExtent l="0" t="0" r="6350" b="635"/>
            <wp:docPr id="1977" name="Рисунок 1977" descr="http://khpi-iip.mipk.kharkiv.edu/library/datastr/book_sod/kgsu/ris3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khpi-iip.mipk.kharkiv.edu/library/datastr/book_sod/kgsu/ris31_3.jp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994150" cy="1561465"/>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Рис.3. Освобождение памяти</w:t>
      </w:r>
    </w:p>
    <w:p w14:paraId="1E07EA75" w14:textId="77777777" w:rsidR="00933F93" w:rsidRPr="001536AD" w:rsidRDefault="00933F93" w:rsidP="00933F93">
      <w:pPr>
        <w:spacing w:before="100" w:beforeAutospacing="1" w:after="100" w:afterAutospacing="1"/>
        <w:jc w:val="both"/>
        <w:rPr>
          <w:rFonts w:ascii="Helvetica" w:hAnsi="Helvetica" w:cs="Helvetica"/>
          <w:color w:val="0000FF"/>
          <w:sz w:val="20"/>
          <w:szCs w:val="20"/>
        </w:rPr>
      </w:pPr>
      <w:r w:rsidRPr="001536AD">
        <w:rPr>
          <w:rFonts w:ascii="Helvetica" w:hAnsi="Helvetica" w:cs="Helvetica"/>
          <w:color w:val="0000FF"/>
          <w:sz w:val="20"/>
          <w:szCs w:val="20"/>
        </w:rPr>
        <w:t>  </w:t>
      </w:r>
      <w:r w:rsidRPr="001536AD">
        <w:rPr>
          <w:rFonts w:ascii="Helvetica" w:hAnsi="Helvetica" w:cs="Helvetica"/>
          <w:sz w:val="20"/>
          <w:szCs w:val="20"/>
        </w:rPr>
        <w:t xml:space="preserve">  Пусть теперь удаляемый элемент оказался </w:t>
      </w:r>
      <w:r w:rsidRPr="001536AD">
        <w:rPr>
          <w:rFonts w:ascii="Helvetica" w:hAnsi="Helvetica" w:cs="Helvetica"/>
          <w:i/>
          <w:sz w:val="20"/>
          <w:szCs w:val="20"/>
          <w:u w:val="single"/>
        </w:rPr>
        <w:t>последним</w:t>
      </w:r>
      <w:r w:rsidRPr="001536AD">
        <w:rPr>
          <w:rFonts w:ascii="Helvetica" w:hAnsi="Helvetica" w:cs="Helvetica"/>
          <w:sz w:val="20"/>
          <w:szCs w:val="20"/>
        </w:rPr>
        <w:t>.</w:t>
      </w:r>
    </w:p>
    <w:p w14:paraId="30BA39A3" w14:textId="77777777" w:rsidR="00933F93" w:rsidRPr="001536AD" w:rsidRDefault="00933F93" w:rsidP="00933F93">
      <w:pPr>
        <w:spacing w:before="100" w:beforeAutospacing="1" w:after="100" w:afterAutospacing="1"/>
        <w:jc w:val="both"/>
        <w:rPr>
          <w:rFonts w:ascii="Helvetica" w:hAnsi="Helvetica" w:cs="Helvetica"/>
          <w:sz w:val="20"/>
          <w:szCs w:val="20"/>
        </w:rPr>
      </w:pPr>
      <w:r w:rsidRPr="001536AD">
        <w:rPr>
          <w:rFonts w:ascii="Helvetica" w:hAnsi="Helvetica" w:cs="Helvetica"/>
          <w:sz w:val="20"/>
          <w:szCs w:val="20"/>
        </w:rPr>
        <w:t>    Взгляните на схему "до":</w:t>
      </w:r>
    </w:p>
    <w:p w14:paraId="7341DF5B" w14:textId="77777777" w:rsidR="00933F93" w:rsidRPr="001536AD" w:rsidRDefault="00933F93" w:rsidP="00933F93">
      <w:pPr>
        <w:spacing w:before="100" w:beforeAutospacing="1" w:after="100" w:afterAutospacing="1"/>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2B8DFBEF" wp14:editId="0106C07E">
            <wp:extent cx="3459480" cy="1440815"/>
            <wp:effectExtent l="0" t="0" r="7620" b="6985"/>
            <wp:docPr id="1978" name="Рисунок 1978" descr="http://khpi-iip.mipk.kharkiv.edu/library/datastr/book_sod/kgsu/ris31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khpi-iip.mipk.kharkiv.edu/library/datastr/book_sod/kgsu/ris31_4.jp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459480" cy="1440815"/>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Рис.4. "Начальная" позиция</w:t>
      </w:r>
    </w:p>
    <w:p w14:paraId="4122884A" w14:textId="77777777" w:rsidR="00933F93" w:rsidRPr="001536AD" w:rsidRDefault="00933F93" w:rsidP="00933F93">
      <w:pPr>
        <w:numPr>
          <w:ilvl w:val="0"/>
          <w:numId w:val="114"/>
        </w:numPr>
        <w:spacing w:before="100" w:beforeAutospacing="1" w:after="100" w:afterAutospacing="1" w:line="240" w:lineRule="auto"/>
        <w:jc w:val="both"/>
        <w:rPr>
          <w:rFonts w:ascii="Helvetica" w:hAnsi="Helvetica" w:cs="Helvetica"/>
          <w:color w:val="0000FF"/>
          <w:sz w:val="20"/>
          <w:szCs w:val="20"/>
        </w:rPr>
      </w:pPr>
      <w:r w:rsidRPr="001536AD">
        <w:rPr>
          <w:rFonts w:ascii="Helvetica" w:hAnsi="Helvetica" w:cs="Helvetica"/>
          <w:sz w:val="20"/>
          <w:szCs w:val="20"/>
        </w:rPr>
        <w:t>"Настроим" указатели предпоследнего элемента и конца списка:</w:t>
      </w:r>
    </w:p>
    <w:p w14:paraId="64D35DD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43"/>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 xml:space="preserve">(*(*Res).pred).sled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1BC2FA1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43"/>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ksp = (*ksp).pred;</w:t>
      </w:r>
    </w:p>
    <w:p w14:paraId="2200EBB2"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lastRenderedPageBreak/>
        <w:drawing>
          <wp:inline distT="0" distB="0" distL="0" distR="0" wp14:anchorId="7B134BE1" wp14:editId="2E52FA17">
            <wp:extent cx="3364230" cy="1457960"/>
            <wp:effectExtent l="0" t="0" r="7620" b="8890"/>
            <wp:docPr id="1979" name="Рисунок 1979" descr="http://khpi-iip.mipk.kharkiv.edu/library/datastr/book_sod/kgsu/ris31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khpi-iip.mipk.kharkiv.edu/library/datastr/book_sod/kgsu/ris31_5.jp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364230" cy="1457960"/>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Рис.5. "Настройка" указателей</w:t>
      </w:r>
    </w:p>
    <w:p w14:paraId="185ECD01" w14:textId="77777777" w:rsidR="00933F93" w:rsidRPr="001536AD" w:rsidRDefault="00933F93" w:rsidP="00933F93">
      <w:pPr>
        <w:numPr>
          <w:ilvl w:val="0"/>
          <w:numId w:val="114"/>
        </w:numPr>
        <w:spacing w:before="100" w:beforeAutospacing="1" w:after="100" w:afterAutospacing="1" w:line="240" w:lineRule="auto"/>
        <w:jc w:val="both"/>
        <w:rPr>
          <w:rFonts w:ascii="Helvetica" w:hAnsi="Helvetica" w:cs="Helvetica"/>
          <w:color w:val="0000FF"/>
          <w:sz w:val="20"/>
          <w:szCs w:val="20"/>
        </w:rPr>
      </w:pPr>
      <w:r w:rsidRPr="001536AD">
        <w:rPr>
          <w:rFonts w:ascii="Helvetica" w:hAnsi="Helvetica" w:cs="Helvetica"/>
          <w:sz w:val="20"/>
          <w:szCs w:val="20"/>
        </w:rPr>
        <w:t>Теперь удалим из кучи звено, на которое указывает </w:t>
      </w:r>
      <w:r w:rsidRPr="001536AD">
        <w:rPr>
          <w:rStyle w:val="HTML"/>
          <w:rFonts w:ascii="Helvetica" w:eastAsiaTheme="minorHAnsi" w:hAnsi="Helvetica" w:cs="Helvetica"/>
          <w:color w:val="C7254E"/>
          <w:shd w:val="clear" w:color="auto" w:fill="F9F2F4"/>
        </w:rPr>
        <w:t>Res</w:t>
      </w:r>
      <w:r w:rsidRPr="001536AD">
        <w:rPr>
          <w:rFonts w:ascii="Helvetica" w:hAnsi="Helvetica" w:cs="Helvetica"/>
          <w:sz w:val="20"/>
          <w:szCs w:val="20"/>
        </w:rPr>
        <w:t>:</w:t>
      </w:r>
    </w:p>
    <w:p w14:paraId="07EB61D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43"/>
        <w:jc w:val="both"/>
        <w:rPr>
          <w:rFonts w:ascii="Helvetica" w:hAnsi="Helvetica" w:cs="Helvetica"/>
          <w:color w:val="000000"/>
          <w:sz w:val="20"/>
          <w:szCs w:val="20"/>
        </w:rPr>
      </w:pPr>
      <w:r w:rsidRPr="001536AD">
        <w:rPr>
          <w:rFonts w:ascii="Helvetica" w:hAnsi="Helvetica" w:cs="Helvetica"/>
          <w:color w:val="000000"/>
          <w:sz w:val="20"/>
          <w:szCs w:val="20"/>
        </w:rPr>
        <w:t xml:space="preserve">    </w:t>
      </w:r>
      <w:r w:rsidRPr="001536AD">
        <w:rPr>
          <w:rFonts w:ascii="Helvetica" w:hAnsi="Helvetica" w:cs="Helvetica"/>
          <w:b/>
          <w:bCs/>
          <w:color w:val="000000"/>
          <w:sz w:val="20"/>
          <w:szCs w:val="20"/>
        </w:rPr>
        <w:t>delete</w:t>
      </w:r>
      <w:r w:rsidRPr="001536AD">
        <w:rPr>
          <w:rFonts w:ascii="Helvetica" w:hAnsi="Helvetica" w:cs="Helvetica"/>
          <w:color w:val="000000"/>
          <w:sz w:val="20"/>
          <w:szCs w:val="20"/>
        </w:rPr>
        <w:t xml:space="preserve"> Res; </w:t>
      </w:r>
    </w:p>
    <w:p w14:paraId="6C14B9E9"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40511368" wp14:editId="01624877">
            <wp:extent cx="3312795" cy="1440815"/>
            <wp:effectExtent l="0" t="0" r="1905" b="6985"/>
            <wp:docPr id="1980" name="Рисунок 1980" descr="http://khpi-iip.mipk.kharkiv.edu/library/datastr/book_sod/kgsu/ris31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khpi-iip.mipk.kharkiv.edu/library/datastr/book_sod/kgsu/ris31_6.jp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3312795" cy="1440815"/>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Рис.6. Возврат памяти в кучу</w:t>
      </w:r>
    </w:p>
    <w:p w14:paraId="722D0CD0" w14:textId="77777777" w:rsidR="00933F93" w:rsidRPr="001536AD" w:rsidRDefault="00933F93" w:rsidP="00933F93">
      <w:pPr>
        <w:spacing w:before="100" w:beforeAutospacing="1" w:after="100" w:afterAutospacing="1"/>
        <w:jc w:val="both"/>
        <w:rPr>
          <w:rFonts w:ascii="Helvetica" w:hAnsi="Helvetica" w:cs="Helvetica"/>
          <w:sz w:val="20"/>
          <w:szCs w:val="20"/>
        </w:rPr>
      </w:pPr>
      <w:r w:rsidRPr="001536AD">
        <w:rPr>
          <w:rFonts w:ascii="Helvetica" w:hAnsi="Helvetica" w:cs="Helvetica"/>
          <w:noProof/>
          <w:sz w:val="20"/>
          <w:szCs w:val="20"/>
          <w:lang w:eastAsia="ru-RU"/>
        </w:rPr>
        <mc:AlternateContent>
          <mc:Choice Requires="wps">
            <w:drawing>
              <wp:anchor distT="45720" distB="45720" distL="114300" distR="114300" simplePos="0" relativeHeight="251713536" behindDoc="0" locked="0" layoutInCell="1" allowOverlap="1" wp14:anchorId="32829BE1" wp14:editId="57A2C561">
                <wp:simplePos x="0" y="0"/>
                <wp:positionH relativeFrom="margin">
                  <wp:align>right</wp:align>
                </wp:positionH>
                <wp:positionV relativeFrom="paragraph">
                  <wp:posOffset>297036</wp:posOffset>
                </wp:positionV>
                <wp:extent cx="5925820" cy="2346325"/>
                <wp:effectExtent l="0" t="0" r="17780" b="15875"/>
                <wp:wrapSquare wrapText="bothSides"/>
                <wp:docPr id="41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2346325"/>
                        </a:xfrm>
                        <a:prstGeom prst="rect">
                          <a:avLst/>
                        </a:prstGeom>
                        <a:solidFill>
                          <a:srgbClr val="FFFFFF"/>
                        </a:solidFill>
                        <a:ln w="9525">
                          <a:solidFill>
                            <a:srgbClr val="000000"/>
                          </a:solidFill>
                          <a:miter lim="800000"/>
                          <a:headEnd/>
                          <a:tailEnd/>
                        </a:ln>
                      </wps:spPr>
                      <wps:txbx>
                        <w:txbxContent>
                          <w:p w14:paraId="5C240857"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65220B">
                              <w:rPr>
                                <w:rFonts w:ascii="Courier New" w:hAnsi="Courier New" w:cs="Courier New"/>
                                <w:b/>
                                <w:bCs/>
                                <w:color w:val="000000"/>
                                <w:sz w:val="24"/>
                                <w:szCs w:val="24"/>
                                <w:lang w:val="en-US"/>
                              </w:rPr>
                              <w:t>void</w:t>
                            </w:r>
                            <w:r w:rsidRPr="00872366">
                              <w:rPr>
                                <w:rFonts w:ascii="Courier New" w:hAnsi="Courier New" w:cs="Courier New"/>
                                <w:color w:val="000000"/>
                                <w:sz w:val="24"/>
                                <w:szCs w:val="24"/>
                                <w:lang w:val="en-US"/>
                              </w:rPr>
                              <w:t xml:space="preserve"> Delete (node **nsp, node **ksp, node *Res)</w:t>
                            </w:r>
                          </w:p>
                          <w:p w14:paraId="6D60CE70"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65220B">
                              <w:rPr>
                                <w:rFonts w:ascii="Courier New" w:hAnsi="Courier New" w:cs="Courier New"/>
                                <w:b/>
                                <w:bCs/>
                                <w:color w:val="008000"/>
                                <w:sz w:val="24"/>
                                <w:szCs w:val="24"/>
                              </w:rPr>
                              <w:t>// Удаление звена из двунаправленного списка.</w:t>
                            </w:r>
                          </w:p>
                          <w:p w14:paraId="35DCA0EA"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65220B">
                              <w:rPr>
                                <w:rFonts w:ascii="Courier New" w:hAnsi="Courier New" w:cs="Courier New"/>
                                <w:b/>
                                <w:bCs/>
                                <w:color w:val="008000"/>
                                <w:sz w:val="24"/>
                                <w:szCs w:val="24"/>
                              </w:rPr>
                              <w:t>// *nsp - указатель на начало списка,</w:t>
                            </w:r>
                          </w:p>
                          <w:p w14:paraId="6C15FF28"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65220B">
                              <w:rPr>
                                <w:rFonts w:ascii="Courier New" w:hAnsi="Courier New" w:cs="Courier New"/>
                                <w:b/>
                                <w:bCs/>
                                <w:color w:val="008000"/>
                                <w:sz w:val="24"/>
                                <w:szCs w:val="24"/>
                              </w:rPr>
                              <w:t>// *ksp - указатель на конец списка,</w:t>
                            </w:r>
                          </w:p>
                          <w:p w14:paraId="22EA8CAE"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65220B">
                              <w:rPr>
                                <w:rFonts w:ascii="Courier New" w:hAnsi="Courier New" w:cs="Courier New"/>
                                <w:b/>
                                <w:bCs/>
                                <w:color w:val="008000"/>
                                <w:sz w:val="24"/>
                                <w:szCs w:val="24"/>
                              </w:rPr>
                              <w:t>// Res  - указатель на удаляемое звено.</w:t>
                            </w:r>
                          </w:p>
                          <w:p w14:paraId="1B23BF76"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w:t>
                            </w:r>
                          </w:p>
                          <w:p w14:paraId="4574D9F3"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w:t>
                            </w:r>
                            <w:r w:rsidRPr="0065220B">
                              <w:rPr>
                                <w:rFonts w:ascii="Courier New" w:hAnsi="Courier New" w:cs="Courier New"/>
                                <w:b/>
                                <w:bCs/>
                                <w:color w:val="0000FF"/>
                                <w:sz w:val="24"/>
                                <w:szCs w:val="24"/>
                                <w:lang w:val="en-US"/>
                              </w:rPr>
                              <w:t>if</w:t>
                            </w:r>
                            <w:r w:rsidRPr="00872366">
                              <w:rPr>
                                <w:rFonts w:ascii="Courier New" w:hAnsi="Courier New" w:cs="Courier New"/>
                                <w:color w:val="000000"/>
                                <w:sz w:val="24"/>
                                <w:szCs w:val="24"/>
                                <w:lang w:val="en-US"/>
                              </w:rPr>
                              <w:t xml:space="preserve"> ((*Res).sled!=</w:t>
                            </w:r>
                            <w:r w:rsidRPr="0065220B">
                              <w:rPr>
                                <w:rFonts w:ascii="Courier New" w:hAnsi="Courier New" w:cs="Courier New"/>
                                <w:b/>
                                <w:bCs/>
                                <w:color w:val="000000"/>
                                <w:sz w:val="24"/>
                                <w:szCs w:val="24"/>
                                <w:lang w:val="en-US"/>
                              </w:rPr>
                              <w:t>NULL</w:t>
                            </w:r>
                            <w:r w:rsidRPr="00872366">
                              <w:rPr>
                                <w:rFonts w:ascii="Courier New" w:hAnsi="Courier New" w:cs="Courier New"/>
                                <w:color w:val="000000"/>
                                <w:sz w:val="24"/>
                                <w:szCs w:val="24"/>
                                <w:lang w:val="en-US"/>
                              </w:rPr>
                              <w:t>)</w:t>
                            </w:r>
                          </w:p>
                          <w:p w14:paraId="2EDA0F14"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 (*(*Res).sled).pred = (*Res).pred;</w:t>
                            </w:r>
                          </w:p>
                          <w:p w14:paraId="7E8136E5"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(*(*Res).pred).sled = (*Res).sled; </w:t>
                            </w:r>
                            <w:r w:rsidRPr="0065220B">
                              <w:rPr>
                                <w:rFonts w:ascii="Courier New" w:hAnsi="Courier New" w:cs="Courier New"/>
                                <w:b/>
                                <w:bCs/>
                                <w:color w:val="000000"/>
                                <w:sz w:val="24"/>
                                <w:szCs w:val="24"/>
                                <w:lang w:val="en-US"/>
                              </w:rPr>
                              <w:t>delete</w:t>
                            </w:r>
                            <w:r w:rsidRPr="00872366">
                              <w:rPr>
                                <w:rFonts w:ascii="Courier New" w:hAnsi="Courier New" w:cs="Courier New"/>
                                <w:color w:val="000000"/>
                                <w:sz w:val="24"/>
                                <w:szCs w:val="24"/>
                                <w:lang w:val="en-US"/>
                              </w:rPr>
                              <w:t xml:space="preserve"> Res;}</w:t>
                            </w:r>
                          </w:p>
                          <w:p w14:paraId="3E23FE15"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w:t>
                            </w:r>
                            <w:r w:rsidRPr="0065220B">
                              <w:rPr>
                                <w:rFonts w:ascii="Courier New" w:hAnsi="Courier New" w:cs="Courier New"/>
                                <w:b/>
                                <w:bCs/>
                                <w:color w:val="0000FF"/>
                                <w:sz w:val="24"/>
                                <w:szCs w:val="24"/>
                                <w:lang w:val="en-US"/>
                              </w:rPr>
                              <w:t>else</w:t>
                            </w:r>
                          </w:p>
                          <w:p w14:paraId="05D72E18"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 (*(*Res).pred).sled = </w:t>
                            </w:r>
                            <w:r w:rsidRPr="0065220B">
                              <w:rPr>
                                <w:rFonts w:ascii="Courier New" w:hAnsi="Courier New" w:cs="Courier New"/>
                                <w:b/>
                                <w:bCs/>
                                <w:color w:val="000000"/>
                                <w:sz w:val="24"/>
                                <w:szCs w:val="24"/>
                                <w:lang w:val="en-US"/>
                              </w:rPr>
                              <w:t>NULL</w:t>
                            </w:r>
                            <w:r w:rsidRPr="00872366">
                              <w:rPr>
                                <w:rFonts w:ascii="Courier New" w:hAnsi="Courier New" w:cs="Courier New"/>
                                <w:color w:val="000000"/>
                                <w:sz w:val="24"/>
                                <w:szCs w:val="24"/>
                                <w:lang w:val="en-US"/>
                              </w:rPr>
                              <w:t xml:space="preserve">; *ksp = (**ksp).pred; </w:t>
                            </w:r>
                            <w:r w:rsidRPr="0065220B">
                              <w:rPr>
                                <w:rFonts w:ascii="Courier New" w:hAnsi="Courier New" w:cs="Courier New"/>
                                <w:b/>
                                <w:bCs/>
                                <w:color w:val="000000"/>
                                <w:sz w:val="24"/>
                                <w:szCs w:val="24"/>
                                <w:lang w:val="en-US"/>
                              </w:rPr>
                              <w:t>delete</w:t>
                            </w:r>
                            <w:r w:rsidRPr="00872366">
                              <w:rPr>
                                <w:rFonts w:ascii="Courier New" w:hAnsi="Courier New" w:cs="Courier New"/>
                                <w:color w:val="000000"/>
                                <w:sz w:val="24"/>
                                <w:szCs w:val="24"/>
                                <w:lang w:val="en-US"/>
                              </w:rPr>
                              <w:t xml:space="preserve"> Res;}</w:t>
                            </w:r>
                          </w:p>
                          <w:p w14:paraId="2B10069E"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872366">
                              <w:rPr>
                                <w:rFonts w:ascii="Courier New" w:hAnsi="Courier New" w:cs="Courier New"/>
                                <w:color w:val="000000"/>
                                <w:sz w:val="24"/>
                                <w:szCs w:val="24"/>
                              </w:rPr>
                              <w:t>}</w:t>
                            </w:r>
                          </w:p>
                          <w:p w14:paraId="20DAA235" w14:textId="77777777" w:rsidR="004A518A" w:rsidRPr="0065220B" w:rsidRDefault="004A518A" w:rsidP="00933F93">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829BE1" id="_x0000_s1055" type="#_x0000_t202" style="position:absolute;left:0;text-align:left;margin-left:415.4pt;margin-top:23.4pt;width:466.6pt;height:184.75pt;z-index:2517135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">
                <v:textbox>
                  <w:txbxContent>
                    <w:p w14:paraId="5C240857"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65220B">
                        <w:rPr>
                          <w:rFonts w:ascii="Courier New" w:hAnsi="Courier New" w:cs="Courier New"/>
                          <w:b/>
                          <w:bCs/>
                          <w:color w:val="000000"/>
                          <w:sz w:val="24"/>
                          <w:szCs w:val="24"/>
                          <w:lang w:val="en-US"/>
                        </w:rPr>
                        <w:t>void</w:t>
                      </w:r>
                      <w:r w:rsidRPr="00872366">
                        <w:rPr>
                          <w:rFonts w:ascii="Courier New" w:hAnsi="Courier New" w:cs="Courier New"/>
                          <w:color w:val="000000"/>
                          <w:sz w:val="24"/>
                          <w:szCs w:val="24"/>
                          <w:lang w:val="en-US"/>
                        </w:rPr>
                        <w:t xml:space="preserve"> Delete (node **nsp, node **ksp, node *Res)</w:t>
                      </w:r>
                    </w:p>
                    <w:p w14:paraId="6D60CE70"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65220B">
                        <w:rPr>
                          <w:rFonts w:ascii="Courier New" w:hAnsi="Courier New" w:cs="Courier New"/>
                          <w:b/>
                          <w:bCs/>
                          <w:color w:val="008000"/>
                          <w:sz w:val="24"/>
                          <w:szCs w:val="24"/>
                        </w:rPr>
                        <w:t>// Удаление звена из двунаправленного списка.</w:t>
                      </w:r>
                    </w:p>
                    <w:p w14:paraId="35DCA0EA"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65220B">
                        <w:rPr>
                          <w:rFonts w:ascii="Courier New" w:hAnsi="Courier New" w:cs="Courier New"/>
                          <w:b/>
                          <w:bCs/>
                          <w:color w:val="008000"/>
                          <w:sz w:val="24"/>
                          <w:szCs w:val="24"/>
                        </w:rPr>
                        <w:t>// *nsp - указатель на начало списка,</w:t>
                      </w:r>
                    </w:p>
                    <w:p w14:paraId="6C15FF28"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65220B">
                        <w:rPr>
                          <w:rFonts w:ascii="Courier New" w:hAnsi="Courier New" w:cs="Courier New"/>
                          <w:b/>
                          <w:bCs/>
                          <w:color w:val="008000"/>
                          <w:sz w:val="24"/>
                          <w:szCs w:val="24"/>
                        </w:rPr>
                        <w:t>// *ksp - указатель на конец списка,</w:t>
                      </w:r>
                    </w:p>
                    <w:p w14:paraId="22EA8CAE"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65220B">
                        <w:rPr>
                          <w:rFonts w:ascii="Courier New" w:hAnsi="Courier New" w:cs="Courier New"/>
                          <w:b/>
                          <w:bCs/>
                          <w:color w:val="008000"/>
                          <w:sz w:val="24"/>
                          <w:szCs w:val="24"/>
                        </w:rPr>
                        <w:t>// Res  - указатель на удаляемое звено.</w:t>
                      </w:r>
                    </w:p>
                    <w:p w14:paraId="1B23BF76"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w:t>
                      </w:r>
                    </w:p>
                    <w:p w14:paraId="4574D9F3"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w:t>
                      </w:r>
                      <w:r w:rsidRPr="0065220B">
                        <w:rPr>
                          <w:rFonts w:ascii="Courier New" w:hAnsi="Courier New" w:cs="Courier New"/>
                          <w:b/>
                          <w:bCs/>
                          <w:color w:val="0000FF"/>
                          <w:sz w:val="24"/>
                          <w:szCs w:val="24"/>
                          <w:lang w:val="en-US"/>
                        </w:rPr>
                        <w:t>if</w:t>
                      </w:r>
                      <w:r w:rsidRPr="00872366">
                        <w:rPr>
                          <w:rFonts w:ascii="Courier New" w:hAnsi="Courier New" w:cs="Courier New"/>
                          <w:color w:val="000000"/>
                          <w:sz w:val="24"/>
                          <w:szCs w:val="24"/>
                          <w:lang w:val="en-US"/>
                        </w:rPr>
                        <w:t xml:space="preserve"> ((*Res).sled!=</w:t>
                      </w:r>
                      <w:r w:rsidRPr="0065220B">
                        <w:rPr>
                          <w:rFonts w:ascii="Courier New" w:hAnsi="Courier New" w:cs="Courier New"/>
                          <w:b/>
                          <w:bCs/>
                          <w:color w:val="000000"/>
                          <w:sz w:val="24"/>
                          <w:szCs w:val="24"/>
                          <w:lang w:val="en-US"/>
                        </w:rPr>
                        <w:t>NULL</w:t>
                      </w:r>
                      <w:r w:rsidRPr="00872366">
                        <w:rPr>
                          <w:rFonts w:ascii="Courier New" w:hAnsi="Courier New" w:cs="Courier New"/>
                          <w:color w:val="000000"/>
                          <w:sz w:val="24"/>
                          <w:szCs w:val="24"/>
                          <w:lang w:val="en-US"/>
                        </w:rPr>
                        <w:t>)</w:t>
                      </w:r>
                    </w:p>
                    <w:p w14:paraId="2EDA0F14"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 (*(*Res).sled).pred = (*Res).pred;</w:t>
                      </w:r>
                    </w:p>
                    <w:p w14:paraId="7E8136E5"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(*(*Res).pred).sled = (*Res).sled; </w:t>
                      </w:r>
                      <w:r w:rsidRPr="0065220B">
                        <w:rPr>
                          <w:rFonts w:ascii="Courier New" w:hAnsi="Courier New" w:cs="Courier New"/>
                          <w:b/>
                          <w:bCs/>
                          <w:color w:val="000000"/>
                          <w:sz w:val="24"/>
                          <w:szCs w:val="24"/>
                          <w:lang w:val="en-US"/>
                        </w:rPr>
                        <w:t>delete</w:t>
                      </w:r>
                      <w:r w:rsidRPr="00872366">
                        <w:rPr>
                          <w:rFonts w:ascii="Courier New" w:hAnsi="Courier New" w:cs="Courier New"/>
                          <w:color w:val="000000"/>
                          <w:sz w:val="24"/>
                          <w:szCs w:val="24"/>
                          <w:lang w:val="en-US"/>
                        </w:rPr>
                        <w:t xml:space="preserve"> Res;}</w:t>
                      </w:r>
                    </w:p>
                    <w:p w14:paraId="3E23FE15"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w:t>
                      </w:r>
                      <w:r w:rsidRPr="0065220B">
                        <w:rPr>
                          <w:rFonts w:ascii="Courier New" w:hAnsi="Courier New" w:cs="Courier New"/>
                          <w:b/>
                          <w:bCs/>
                          <w:color w:val="0000FF"/>
                          <w:sz w:val="24"/>
                          <w:szCs w:val="24"/>
                          <w:lang w:val="en-US"/>
                        </w:rPr>
                        <w:t>else</w:t>
                      </w:r>
                    </w:p>
                    <w:p w14:paraId="05D72E18"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 (*(*Res).pred).sled = </w:t>
                      </w:r>
                      <w:r w:rsidRPr="0065220B">
                        <w:rPr>
                          <w:rFonts w:ascii="Courier New" w:hAnsi="Courier New" w:cs="Courier New"/>
                          <w:b/>
                          <w:bCs/>
                          <w:color w:val="000000"/>
                          <w:sz w:val="24"/>
                          <w:szCs w:val="24"/>
                          <w:lang w:val="en-US"/>
                        </w:rPr>
                        <w:t>NULL</w:t>
                      </w:r>
                      <w:r w:rsidRPr="00872366">
                        <w:rPr>
                          <w:rFonts w:ascii="Courier New" w:hAnsi="Courier New" w:cs="Courier New"/>
                          <w:color w:val="000000"/>
                          <w:sz w:val="24"/>
                          <w:szCs w:val="24"/>
                          <w:lang w:val="en-US"/>
                        </w:rPr>
                        <w:t xml:space="preserve">; *ksp = (**ksp).pred; </w:t>
                      </w:r>
                      <w:r w:rsidRPr="0065220B">
                        <w:rPr>
                          <w:rFonts w:ascii="Courier New" w:hAnsi="Courier New" w:cs="Courier New"/>
                          <w:b/>
                          <w:bCs/>
                          <w:color w:val="000000"/>
                          <w:sz w:val="24"/>
                          <w:szCs w:val="24"/>
                          <w:lang w:val="en-US"/>
                        </w:rPr>
                        <w:t>delete</w:t>
                      </w:r>
                      <w:r w:rsidRPr="00872366">
                        <w:rPr>
                          <w:rFonts w:ascii="Courier New" w:hAnsi="Courier New" w:cs="Courier New"/>
                          <w:color w:val="000000"/>
                          <w:sz w:val="24"/>
                          <w:szCs w:val="24"/>
                          <w:lang w:val="en-US"/>
                        </w:rPr>
                        <w:t xml:space="preserve"> Res;}</w:t>
                      </w:r>
                    </w:p>
                    <w:p w14:paraId="2B10069E"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872366">
                        <w:rPr>
                          <w:rFonts w:ascii="Courier New" w:hAnsi="Courier New" w:cs="Courier New"/>
                          <w:color w:val="000000"/>
                          <w:sz w:val="24"/>
                          <w:szCs w:val="24"/>
                        </w:rPr>
                        <w:t>}</w:t>
                      </w:r>
                    </w:p>
                    <w:p w14:paraId="20DAA235" w14:textId="77777777" w:rsidR="004A518A" w:rsidRPr="0065220B" w:rsidRDefault="004A518A" w:rsidP="00933F93">
                      <w:pPr>
                        <w:rPr>
                          <w:sz w:val="24"/>
                          <w:szCs w:val="24"/>
                        </w:rPr>
                      </w:pPr>
                    </w:p>
                  </w:txbxContent>
                </v:textbox>
                <w10:wrap type="square" anchorx="margin"/>
              </v:shape>
            </w:pict>
          </mc:Fallback>
        </mc:AlternateContent>
      </w:r>
      <w:r w:rsidRPr="001536AD">
        <w:rPr>
          <w:rFonts w:ascii="Helvetica" w:hAnsi="Helvetica" w:cs="Helvetica"/>
          <w:color w:val="0000FF"/>
          <w:sz w:val="20"/>
          <w:szCs w:val="20"/>
        </w:rPr>
        <w:t xml:space="preserve">    </w:t>
      </w:r>
      <w:r w:rsidRPr="001536AD">
        <w:rPr>
          <w:rFonts w:ascii="Helvetica" w:hAnsi="Helvetica" w:cs="Helvetica"/>
          <w:sz w:val="20"/>
          <w:szCs w:val="20"/>
        </w:rPr>
        <w:t>Запишем функцию для удаления звена, на которое указывает ссылка:</w:t>
      </w:r>
    </w:p>
    <w:p w14:paraId="45517A6D" w14:textId="77777777" w:rsidR="00933F93" w:rsidRPr="001536AD" w:rsidRDefault="00933F93" w:rsidP="00933F93">
      <w:pPr>
        <w:spacing w:before="100" w:beforeAutospacing="1" w:after="100" w:afterAutospacing="1"/>
        <w:jc w:val="both"/>
        <w:rPr>
          <w:rFonts w:ascii="Helvetica" w:hAnsi="Helvetica" w:cs="Helvetica"/>
          <w:color w:val="0000FF"/>
          <w:sz w:val="20"/>
          <w:szCs w:val="20"/>
        </w:rPr>
      </w:pPr>
    </w:p>
    <w:p w14:paraId="61D292F8" w14:textId="77777777" w:rsidR="00933F93" w:rsidRPr="001536AD" w:rsidRDefault="00933F93" w:rsidP="00933F93">
      <w:pPr>
        <w:spacing w:before="100" w:beforeAutospacing="1" w:after="240"/>
        <w:jc w:val="both"/>
        <w:rPr>
          <w:rFonts w:ascii="Helvetica" w:hAnsi="Helvetica" w:cs="Helvetica"/>
          <w:color w:val="0000FF"/>
          <w:sz w:val="20"/>
          <w:szCs w:val="20"/>
        </w:rPr>
      </w:pPr>
      <w:r w:rsidRPr="001536AD">
        <w:rPr>
          <w:rFonts w:ascii="Helvetica" w:hAnsi="Helvetica" w:cs="Helvetica"/>
          <w:color w:val="0000FF"/>
          <w:sz w:val="20"/>
          <w:szCs w:val="20"/>
        </w:rPr>
        <w:t> На этом шаге мы рассмотрим другой </w:t>
      </w:r>
      <w:r w:rsidRPr="001536AD">
        <w:rPr>
          <w:rFonts w:ascii="Helvetica" w:hAnsi="Helvetica" w:cs="Helvetica"/>
          <w:b/>
          <w:bCs/>
          <w:i/>
          <w:iCs/>
          <w:color w:val="0000FF"/>
          <w:sz w:val="20"/>
          <w:szCs w:val="20"/>
        </w:rPr>
        <w:t>алгоритм удаления звена из двунаправленного списка</w:t>
      </w:r>
      <w:r w:rsidRPr="001536AD">
        <w:rPr>
          <w:rFonts w:ascii="Helvetica" w:hAnsi="Helvetica" w:cs="Helvetica"/>
          <w:color w:val="0000FF"/>
          <w:sz w:val="20"/>
          <w:szCs w:val="20"/>
        </w:rPr>
        <w:t>:</w:t>
      </w:r>
    </w:p>
    <w:p w14:paraId="665D1918" w14:textId="77777777" w:rsidR="00933F93" w:rsidRPr="001536AD" w:rsidRDefault="00933F93" w:rsidP="00933F93">
      <w:pPr>
        <w:spacing w:before="100" w:beforeAutospacing="1" w:after="100" w:afterAutospacing="1"/>
        <w:jc w:val="both"/>
        <w:rPr>
          <w:rFonts w:ascii="Helvetica" w:hAnsi="Helvetica" w:cs="Helvetica"/>
          <w:sz w:val="20"/>
          <w:szCs w:val="20"/>
        </w:rPr>
      </w:pPr>
      <w:r w:rsidRPr="001536AD">
        <w:rPr>
          <w:rFonts w:ascii="Helvetica" w:hAnsi="Helvetica" w:cs="Helvetica"/>
          <w:color w:val="0000FF"/>
          <w:sz w:val="20"/>
          <w:szCs w:val="20"/>
        </w:rPr>
        <w:t xml:space="preserve">    </w:t>
      </w:r>
      <w:r w:rsidRPr="001536AD">
        <w:rPr>
          <w:rFonts w:ascii="Helvetica" w:hAnsi="Helvetica" w:cs="Helvetica"/>
          <w:sz w:val="20"/>
          <w:szCs w:val="20"/>
        </w:rPr>
        <w:t>Построим теперь алгоритм для удаления звена, стоящего после звена, на которое указывает ссылка </w:t>
      </w:r>
      <w:r w:rsidRPr="001536AD">
        <w:rPr>
          <w:rStyle w:val="HTML"/>
          <w:rFonts w:ascii="Helvetica" w:eastAsiaTheme="minorHAnsi" w:hAnsi="Helvetica" w:cs="Helvetica"/>
          <w:color w:val="C7254E"/>
          <w:shd w:val="clear" w:color="auto" w:fill="F9F2F4"/>
        </w:rPr>
        <w:t>Res</w:t>
      </w:r>
      <w:r w:rsidRPr="001536AD">
        <w:rPr>
          <w:rFonts w:ascii="Helvetica" w:hAnsi="Helvetica" w:cs="Helvetica"/>
          <w:sz w:val="20"/>
          <w:szCs w:val="20"/>
        </w:rPr>
        <w:t>. Пусть удаляемое звено не является последним, то есть</w:t>
      </w:r>
      <w:r w:rsidRPr="001536AD">
        <w:rPr>
          <w:rStyle w:val="HTML"/>
          <w:rFonts w:ascii="Helvetica" w:eastAsiaTheme="minorHAnsi" w:hAnsi="Helvetica" w:cs="Helvetica"/>
          <w:color w:val="C7254E"/>
          <w:shd w:val="clear" w:color="auto" w:fill="F9F2F4"/>
        </w:rPr>
        <w:t> (*(*Res).sled).sled!=NULL</w:t>
      </w:r>
      <w:r w:rsidRPr="001536AD">
        <w:rPr>
          <w:rFonts w:ascii="Helvetica" w:hAnsi="Helvetica" w:cs="Helvetica"/>
          <w:sz w:val="20"/>
          <w:szCs w:val="20"/>
        </w:rPr>
        <w:t>. Изобразим этот факт на схеме "до":</w:t>
      </w:r>
    </w:p>
    <w:p w14:paraId="1C98A83B" w14:textId="77777777" w:rsidR="00933F93" w:rsidRPr="001536AD" w:rsidRDefault="00933F93" w:rsidP="00933F93">
      <w:pPr>
        <w:spacing w:before="100" w:beforeAutospacing="1" w:after="100" w:afterAutospacing="1"/>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lastRenderedPageBreak/>
        <w:drawing>
          <wp:inline distT="0" distB="0" distL="0" distR="0" wp14:anchorId="1A7AF9E3" wp14:editId="7AD13AF3">
            <wp:extent cx="4356100" cy="1440815"/>
            <wp:effectExtent l="0" t="0" r="6350" b="6985"/>
            <wp:docPr id="1981" name="Рисунок 1981" descr="http://khpi-iip.mipk.kharkiv.edu/library/datastr/book_sod/kgsu/ris3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khpi-iip.mipk.kharkiv.edu/library/datastr/book_sod/kgsu/ris32_1.jp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356100" cy="1440815"/>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Рис.1. "Начальная" позиция</w:t>
      </w:r>
    </w:p>
    <w:p w14:paraId="277A923D" w14:textId="77777777" w:rsidR="00933F93" w:rsidRPr="001536AD" w:rsidRDefault="00933F93" w:rsidP="00933F93">
      <w:pPr>
        <w:numPr>
          <w:ilvl w:val="0"/>
          <w:numId w:val="115"/>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sz w:val="20"/>
          <w:szCs w:val="20"/>
        </w:rPr>
        <w:t>Исключим звено из списка, "перенастроив" указатели предыдущего и последующего звеньев, а также сохраним адрес удаляемого звена:</w:t>
      </w:r>
    </w:p>
    <w:p w14:paraId="2448E77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q = (*Res).sled;</w:t>
      </w:r>
    </w:p>
    <w:p w14:paraId="1BE531CD"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(*(*(*Res).sled).sled).pred = Res;</w:t>
      </w:r>
    </w:p>
    <w:p w14:paraId="42B4505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(*Res).sled = (*(*Res).sled).sled;</w:t>
      </w:r>
    </w:p>
    <w:p w14:paraId="1A7A6B9A"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47CF730A" wp14:editId="7C7D1CB9">
            <wp:extent cx="4149306" cy="1944688"/>
            <wp:effectExtent l="0" t="0" r="3810" b="0"/>
            <wp:docPr id="1982" name="Рисунок 1982" descr="http://khpi-iip.mipk.kharkiv.edu/library/datastr/book_sod/kgsu/ris3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khpi-iip.mipk.kharkiv.edu/library/datastr/book_sod/kgsu/ris32_2.jpg"/>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160290" cy="1949836"/>
                    </a:xfrm>
                    <a:prstGeom prst="rect">
                      <a:avLst/>
                    </a:prstGeom>
                    <a:noFill/>
                    <a:ln>
                      <a:noFill/>
                    </a:ln>
                  </pic:spPr>
                </pic:pic>
              </a:graphicData>
            </a:graphic>
          </wp:inline>
        </w:drawing>
      </w:r>
      <w:r w:rsidRPr="001536AD">
        <w:rPr>
          <w:rFonts w:ascii="Helvetica" w:hAnsi="Helvetica" w:cs="Helvetica"/>
          <w:color w:val="0000FF"/>
          <w:sz w:val="20"/>
          <w:szCs w:val="20"/>
          <w:lang w:val="en-US"/>
        </w:rPr>
        <w:br/>
      </w:r>
      <w:r w:rsidRPr="001536AD">
        <w:rPr>
          <w:rFonts w:ascii="Helvetica" w:hAnsi="Helvetica" w:cs="Helvetica"/>
          <w:color w:val="000000"/>
          <w:sz w:val="20"/>
          <w:szCs w:val="20"/>
        </w:rPr>
        <w:t>Рис.2. "Перенастройка" указателей</w:t>
      </w:r>
    </w:p>
    <w:p w14:paraId="657EB88D" w14:textId="77777777" w:rsidR="00933F93" w:rsidRPr="001536AD" w:rsidRDefault="00933F93" w:rsidP="00933F93">
      <w:pPr>
        <w:numPr>
          <w:ilvl w:val="0"/>
          <w:numId w:val="115"/>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sz w:val="20"/>
          <w:szCs w:val="20"/>
        </w:rPr>
        <w:t>Осталось только удалить звено, на которое указывает </w:t>
      </w:r>
      <w:r w:rsidRPr="001536AD">
        <w:rPr>
          <w:rStyle w:val="HTML"/>
          <w:rFonts w:ascii="Helvetica" w:eastAsiaTheme="minorHAnsi" w:hAnsi="Helvetica" w:cs="Helvetica"/>
          <w:color w:val="C7254E"/>
          <w:shd w:val="clear" w:color="auto" w:fill="F9F2F4"/>
        </w:rPr>
        <w:t>q</w:t>
      </w:r>
      <w:r w:rsidRPr="001536AD">
        <w:rPr>
          <w:rFonts w:ascii="Helvetica" w:hAnsi="Helvetica" w:cs="Helvetica"/>
          <w:sz w:val="20"/>
          <w:szCs w:val="20"/>
        </w:rPr>
        <w:t>, из </w:t>
      </w:r>
      <w:r w:rsidRPr="001536AD">
        <w:rPr>
          <w:rStyle w:val="HTML"/>
          <w:rFonts w:ascii="Helvetica" w:eastAsiaTheme="minorHAnsi" w:hAnsi="Helvetica" w:cs="Helvetica"/>
          <w:color w:val="C7254E"/>
          <w:shd w:val="clear" w:color="auto" w:fill="F9F2F4"/>
        </w:rPr>
        <w:t>heap</w:t>
      </w:r>
      <w:r w:rsidRPr="001536AD">
        <w:rPr>
          <w:rFonts w:ascii="Helvetica" w:hAnsi="Helvetica" w:cs="Helvetica"/>
          <w:sz w:val="20"/>
          <w:szCs w:val="20"/>
        </w:rPr>
        <w:t>-области (кучи):</w:t>
      </w:r>
    </w:p>
    <w:p w14:paraId="497AEF9C"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rPr>
      </w:pPr>
      <w:r w:rsidRPr="001536AD">
        <w:rPr>
          <w:rFonts w:ascii="Helvetica" w:hAnsi="Helvetica" w:cs="Helvetica"/>
          <w:color w:val="000000"/>
          <w:sz w:val="20"/>
          <w:szCs w:val="20"/>
        </w:rPr>
        <w:t xml:space="preserve">   </w:t>
      </w:r>
      <w:r w:rsidRPr="001536AD">
        <w:rPr>
          <w:rFonts w:ascii="Helvetica" w:hAnsi="Helvetica" w:cs="Helvetica"/>
          <w:b/>
          <w:bCs/>
          <w:color w:val="000000"/>
          <w:sz w:val="20"/>
          <w:szCs w:val="20"/>
        </w:rPr>
        <w:t>delete</w:t>
      </w:r>
      <w:r w:rsidRPr="001536AD">
        <w:rPr>
          <w:rFonts w:ascii="Helvetica" w:hAnsi="Helvetica" w:cs="Helvetica"/>
          <w:color w:val="000000"/>
          <w:sz w:val="20"/>
          <w:szCs w:val="20"/>
        </w:rPr>
        <w:t xml:space="preserve"> q;</w:t>
      </w:r>
    </w:p>
    <w:p w14:paraId="0C470D37" w14:textId="77777777" w:rsidR="00933F93" w:rsidRPr="001536AD" w:rsidRDefault="00933F93" w:rsidP="00933F93">
      <w:pPr>
        <w:spacing w:before="100" w:beforeAutospacing="1" w:after="100" w:afterAutospacing="1"/>
        <w:jc w:val="both"/>
        <w:rPr>
          <w:rFonts w:ascii="Helvetica" w:hAnsi="Helvetica" w:cs="Helvetica"/>
          <w:color w:val="0000FF"/>
          <w:sz w:val="20"/>
          <w:szCs w:val="20"/>
        </w:rPr>
      </w:pPr>
      <w:r w:rsidRPr="001536AD">
        <w:rPr>
          <w:rFonts w:ascii="Helvetica" w:hAnsi="Helvetica" w:cs="Helvetica"/>
          <w:color w:val="0000FF"/>
          <w:sz w:val="20"/>
          <w:szCs w:val="20"/>
        </w:rPr>
        <w:t xml:space="preserve">    </w:t>
      </w:r>
      <w:r w:rsidRPr="001536AD">
        <w:rPr>
          <w:rFonts w:ascii="Helvetica" w:hAnsi="Helvetica" w:cs="Helvetica"/>
          <w:sz w:val="20"/>
          <w:szCs w:val="20"/>
        </w:rPr>
        <w:t>Если же удаляемый элемент является </w:t>
      </w:r>
      <w:r w:rsidRPr="001536AD">
        <w:rPr>
          <w:rFonts w:ascii="Helvetica" w:hAnsi="Helvetica" w:cs="Helvetica"/>
          <w:i/>
          <w:sz w:val="20"/>
          <w:szCs w:val="20"/>
          <w:u w:val="single"/>
        </w:rPr>
        <w:t>последним</w:t>
      </w:r>
      <w:r w:rsidRPr="001536AD">
        <w:rPr>
          <w:rFonts w:ascii="Helvetica" w:hAnsi="Helvetica" w:cs="Helvetica"/>
          <w:sz w:val="20"/>
          <w:szCs w:val="20"/>
        </w:rPr>
        <w:t> в двунаправленном списке,</w:t>
      </w:r>
    </w:p>
    <w:p w14:paraId="1CD2ACC8" w14:textId="77777777" w:rsidR="00933F93" w:rsidRPr="001536AD" w:rsidRDefault="00933F93" w:rsidP="00933F93">
      <w:pPr>
        <w:spacing w:before="100" w:beforeAutospacing="1" w:after="100" w:afterAutospacing="1"/>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66C3DA18" wp14:editId="0292B259">
            <wp:extent cx="4054475" cy="1397635"/>
            <wp:effectExtent l="0" t="0" r="3175" b="0"/>
            <wp:docPr id="1983" name="Рисунок 1983" descr="http://khpi-iip.mipk.kharkiv.edu/library/datastr/book_sod/kgsu/ris32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khpi-iip.mipk.kharkiv.edu/library/datastr/book_sod/kgsu/ris32_3.jpg"/>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054475" cy="1397635"/>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Рис.3. "Начальная" позиция</w:t>
      </w:r>
    </w:p>
    <w:p w14:paraId="593B382A" w14:textId="77777777" w:rsidR="00933F93" w:rsidRPr="001536AD" w:rsidRDefault="00933F93" w:rsidP="00933F93">
      <w:pPr>
        <w:spacing w:before="100" w:beforeAutospacing="1" w:after="100" w:afterAutospacing="1"/>
        <w:jc w:val="both"/>
        <w:rPr>
          <w:rFonts w:ascii="Helvetica" w:hAnsi="Helvetica" w:cs="Helvetica"/>
          <w:sz w:val="20"/>
          <w:szCs w:val="20"/>
        </w:rPr>
      </w:pPr>
      <w:r w:rsidRPr="001536AD">
        <w:rPr>
          <w:rFonts w:ascii="Helvetica" w:hAnsi="Helvetica" w:cs="Helvetica"/>
          <w:sz w:val="20"/>
          <w:szCs w:val="20"/>
        </w:rPr>
        <w:t>то алгоритм становится тривиальным:</w:t>
      </w:r>
    </w:p>
    <w:p w14:paraId="4FE69659" w14:textId="77777777" w:rsidR="00933F93" w:rsidRPr="001536AD" w:rsidRDefault="00933F93" w:rsidP="00933F93">
      <w:pPr>
        <w:numPr>
          <w:ilvl w:val="0"/>
          <w:numId w:val="116"/>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sz w:val="20"/>
          <w:szCs w:val="20"/>
        </w:rPr>
        <w:t>"Настроим" указатели предпоследнего элемента и конца списка:</w:t>
      </w:r>
    </w:p>
    <w:p w14:paraId="5C22AE2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 xml:space="preserve">q = (*Res).sled; (*Res).sled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xml:space="preserve">; </w:t>
      </w:r>
    </w:p>
    <w:p w14:paraId="39809FA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ksp</w:t>
      </w:r>
      <w:r w:rsidRPr="001536AD">
        <w:rPr>
          <w:rFonts w:ascii="Helvetica" w:hAnsi="Helvetica" w:cs="Helvetica"/>
          <w:color w:val="000000"/>
          <w:sz w:val="20"/>
          <w:szCs w:val="20"/>
        </w:rPr>
        <w:t xml:space="preserve"> = (*</w:t>
      </w:r>
      <w:r w:rsidRPr="001536AD">
        <w:rPr>
          <w:rFonts w:ascii="Helvetica" w:hAnsi="Helvetica" w:cs="Helvetica"/>
          <w:color w:val="000000"/>
          <w:sz w:val="20"/>
          <w:szCs w:val="20"/>
          <w:lang w:val="en-US"/>
        </w:rPr>
        <w:t>ksp</w:t>
      </w:r>
      <w:r w:rsidRPr="001536AD">
        <w:rPr>
          <w:rFonts w:ascii="Helvetica" w:hAnsi="Helvetica" w:cs="Helvetica"/>
          <w:color w:val="000000"/>
          <w:sz w:val="20"/>
          <w:szCs w:val="20"/>
        </w:rPr>
        <w:t>).</w:t>
      </w:r>
      <w:r w:rsidRPr="001536AD">
        <w:rPr>
          <w:rFonts w:ascii="Helvetica" w:hAnsi="Helvetica" w:cs="Helvetica"/>
          <w:color w:val="000000"/>
          <w:sz w:val="20"/>
          <w:szCs w:val="20"/>
          <w:lang w:val="en-US"/>
        </w:rPr>
        <w:t>pred</w:t>
      </w:r>
      <w:r w:rsidRPr="001536AD">
        <w:rPr>
          <w:rFonts w:ascii="Helvetica" w:hAnsi="Helvetica" w:cs="Helvetica"/>
          <w:color w:val="000000"/>
          <w:sz w:val="20"/>
          <w:szCs w:val="20"/>
        </w:rPr>
        <w:t>;</w:t>
      </w:r>
    </w:p>
    <w:p w14:paraId="1679C96C"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lastRenderedPageBreak/>
        <w:drawing>
          <wp:inline distT="0" distB="0" distL="0" distR="0" wp14:anchorId="50D0BBD3" wp14:editId="72C27008">
            <wp:extent cx="3813175" cy="1923415"/>
            <wp:effectExtent l="0" t="0" r="0" b="635"/>
            <wp:docPr id="1504" name="Рисунок 1504" descr="http://khpi-iip.mipk.kharkiv.edu/library/datastr/book_sod/kgsu/ris32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khpi-iip.mipk.kharkiv.edu/library/datastr/book_sod/kgsu/ris32_4.jpg"/>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3813175" cy="1923415"/>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Рис.4. "Настройка" указателей</w:t>
      </w:r>
    </w:p>
    <w:p w14:paraId="59310275" w14:textId="77777777" w:rsidR="00933F93" w:rsidRPr="001536AD" w:rsidRDefault="00933F93" w:rsidP="00933F93">
      <w:pPr>
        <w:numPr>
          <w:ilvl w:val="0"/>
          <w:numId w:val="116"/>
        </w:numPr>
        <w:spacing w:before="100" w:beforeAutospacing="1" w:after="100" w:afterAutospacing="1" w:line="240" w:lineRule="auto"/>
        <w:jc w:val="both"/>
        <w:rPr>
          <w:rFonts w:ascii="Helvetica" w:hAnsi="Helvetica" w:cs="Helvetica"/>
          <w:color w:val="0000FF"/>
          <w:sz w:val="20"/>
          <w:szCs w:val="20"/>
        </w:rPr>
      </w:pPr>
      <w:r w:rsidRPr="001536AD">
        <w:rPr>
          <w:rFonts w:ascii="Helvetica" w:hAnsi="Helvetica" w:cs="Helvetica"/>
          <w:sz w:val="20"/>
          <w:szCs w:val="20"/>
        </w:rPr>
        <w:t>Теперь удалим из кучи звено, на которое указывает q:</w:t>
      </w:r>
    </w:p>
    <w:p w14:paraId="4838349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rPr>
      </w:pPr>
      <w:r w:rsidRPr="001536AD">
        <w:rPr>
          <w:rFonts w:ascii="Helvetica" w:hAnsi="Helvetica" w:cs="Helvetica"/>
          <w:color w:val="000000"/>
          <w:sz w:val="20"/>
          <w:szCs w:val="20"/>
        </w:rPr>
        <w:t xml:space="preserve">    </w:t>
      </w:r>
      <w:r w:rsidRPr="001536AD">
        <w:rPr>
          <w:rFonts w:ascii="Helvetica" w:hAnsi="Helvetica" w:cs="Helvetica"/>
          <w:b/>
          <w:bCs/>
          <w:color w:val="000000"/>
          <w:sz w:val="20"/>
          <w:szCs w:val="20"/>
        </w:rPr>
        <w:t>delete</w:t>
      </w:r>
      <w:r w:rsidRPr="001536AD">
        <w:rPr>
          <w:rFonts w:ascii="Helvetica" w:hAnsi="Helvetica" w:cs="Helvetica"/>
          <w:color w:val="000000"/>
          <w:sz w:val="20"/>
          <w:szCs w:val="20"/>
        </w:rPr>
        <w:t xml:space="preserve"> q; </w:t>
      </w:r>
    </w:p>
    <w:p w14:paraId="2F4783BE"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2850E6B5" wp14:editId="42AF74B6">
            <wp:extent cx="3847465" cy="1958340"/>
            <wp:effectExtent l="0" t="0" r="635" b="3810"/>
            <wp:docPr id="1505" name="Рисунок 1505" descr="http://khpi-iip.mipk.kharkiv.edu/library/datastr/book_sod/kgsu/ris32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khpi-iip.mipk.kharkiv.edu/library/datastr/book_sod/kgsu/ris32_5.jpg"/>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847465" cy="1958340"/>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Рис.5. Возврат памяти в кучу</w:t>
      </w:r>
    </w:p>
    <w:p w14:paraId="6595CA8A" w14:textId="77777777" w:rsidR="00933F93" w:rsidRPr="001536AD" w:rsidRDefault="00933F93" w:rsidP="00933F93">
      <w:pPr>
        <w:spacing w:before="100" w:beforeAutospacing="1" w:after="100" w:afterAutospacing="1"/>
        <w:jc w:val="both"/>
        <w:rPr>
          <w:rFonts w:ascii="Helvetica" w:hAnsi="Helvetica" w:cs="Helvetica"/>
          <w:color w:val="0000FF"/>
          <w:sz w:val="20"/>
          <w:szCs w:val="20"/>
        </w:rPr>
      </w:pPr>
      <w:r w:rsidRPr="001536AD">
        <w:rPr>
          <w:rFonts w:ascii="Helvetica" w:hAnsi="Helvetica" w:cs="Helvetica"/>
          <w:color w:val="0000FF"/>
          <w:sz w:val="20"/>
          <w:szCs w:val="20"/>
        </w:rPr>
        <w:t xml:space="preserve">    </w:t>
      </w:r>
      <w:r w:rsidRPr="001536AD">
        <w:rPr>
          <w:rFonts w:ascii="Helvetica" w:hAnsi="Helvetica" w:cs="Helvetica"/>
          <w:sz w:val="20"/>
          <w:szCs w:val="20"/>
        </w:rPr>
        <w:t>Функция для удаления звена, стоящего после звена, на которое указывает ссылка Res, имеет вид:</w:t>
      </w:r>
    </w:p>
    <w:p w14:paraId="3E880B0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DelAfter (node **nsp, node **ksp, node *Res)</w:t>
      </w:r>
    </w:p>
    <w:p w14:paraId="041B6E1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Удаление звена из двунаправленного списка.</w:t>
      </w:r>
    </w:p>
    <w:p w14:paraId="2B5B802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*nsp - указатель на начало списка,</w:t>
      </w:r>
    </w:p>
    <w:p w14:paraId="70507EE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*ksp - указатель на конец списка,</w:t>
      </w:r>
    </w:p>
    <w:p w14:paraId="5B2083B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Res - указатель на звено, предыдущее удаляемому.</w:t>
      </w:r>
    </w:p>
    <w:p w14:paraId="0969AE4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364F35A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*q;</w:t>
      </w:r>
    </w:p>
    <w:p w14:paraId="17CB18EC"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6587DEDD"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lang w:val="en-US"/>
        </w:rPr>
        <w:t>if</w:t>
      </w:r>
      <w:r w:rsidRPr="001536AD">
        <w:rPr>
          <w:rFonts w:ascii="Helvetica" w:hAnsi="Helvetica" w:cs="Helvetica"/>
          <w:color w:val="000000"/>
          <w:sz w:val="20"/>
          <w:szCs w:val="20"/>
          <w:lang w:val="en-US"/>
        </w:rPr>
        <w:t xml:space="preserve"> ((*Res).sled==</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xml:space="preserve">) </w:t>
      </w:r>
    </w:p>
    <w:p w14:paraId="287DA8E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cout&lt;&lt;"Вы хотите удалить звено за последним звеном!\n";</w:t>
      </w:r>
    </w:p>
    <w:p w14:paraId="77C5F0AC"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b/>
          <w:bCs/>
          <w:color w:val="0000FF"/>
          <w:sz w:val="20"/>
          <w:szCs w:val="20"/>
          <w:lang w:val="en-US"/>
        </w:rPr>
        <w:t>else</w:t>
      </w:r>
      <w:r w:rsidRPr="001536AD">
        <w:rPr>
          <w:rFonts w:ascii="Helvetica" w:hAnsi="Helvetica" w:cs="Helvetica"/>
          <w:color w:val="000000"/>
          <w:sz w:val="20"/>
          <w:szCs w:val="20"/>
          <w:lang w:val="en-US"/>
        </w:rPr>
        <w:t xml:space="preserve"> </w:t>
      </w:r>
    </w:p>
    <w:p w14:paraId="7FAEE440"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lang w:val="en-US"/>
        </w:rPr>
        <w:t>if</w:t>
      </w:r>
      <w:r w:rsidRPr="001536AD">
        <w:rPr>
          <w:rFonts w:ascii="Helvetica" w:hAnsi="Helvetica" w:cs="Helvetica"/>
          <w:color w:val="000000"/>
          <w:sz w:val="20"/>
          <w:szCs w:val="20"/>
          <w:lang w:val="en-US"/>
        </w:rPr>
        <w:t xml:space="preserve"> ((*(*Res).sled).sled!=</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xml:space="preserve">) </w:t>
      </w:r>
    </w:p>
    <w:p w14:paraId="73776F7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 </w:t>
      </w:r>
    </w:p>
    <w:p w14:paraId="47FD4BE7"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 = (*Res).sled; </w:t>
      </w:r>
    </w:p>
    <w:p w14:paraId="5B55C4F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lastRenderedPageBreak/>
        <w:t xml:space="preserve">        (*(*(*Res).sled).sled).pred = Res;</w:t>
      </w:r>
    </w:p>
    <w:p w14:paraId="0473299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(*Res).sled = (*(*Res).sled).sled; </w:t>
      </w:r>
    </w:p>
    <w:p w14:paraId="510EDC6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delete</w:t>
      </w:r>
      <w:r w:rsidRPr="001536AD">
        <w:rPr>
          <w:rFonts w:ascii="Helvetica" w:hAnsi="Helvetica" w:cs="Helvetica"/>
          <w:color w:val="000000"/>
          <w:sz w:val="20"/>
          <w:szCs w:val="20"/>
          <w:lang w:val="en-US"/>
        </w:rPr>
        <w:t xml:space="preserve"> q;</w:t>
      </w:r>
    </w:p>
    <w:p w14:paraId="422AE3E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 </w:t>
      </w:r>
    </w:p>
    <w:p w14:paraId="0276693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lang w:val="en-US"/>
        </w:rPr>
        <w:t>else</w:t>
      </w:r>
      <w:r w:rsidRPr="001536AD">
        <w:rPr>
          <w:rFonts w:ascii="Helvetica" w:hAnsi="Helvetica" w:cs="Helvetica"/>
          <w:color w:val="000000"/>
          <w:sz w:val="20"/>
          <w:szCs w:val="20"/>
          <w:lang w:val="en-US"/>
        </w:rPr>
        <w:t xml:space="preserve"> </w:t>
      </w:r>
    </w:p>
    <w:p w14:paraId="13AE46D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   q = (*Res).sled; (*Res).sled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xml:space="preserve">; </w:t>
      </w:r>
    </w:p>
    <w:p w14:paraId="1FE01E8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*ksp = (**ksp).pred; </w:t>
      </w:r>
      <w:r w:rsidRPr="001536AD">
        <w:rPr>
          <w:rFonts w:ascii="Helvetica" w:hAnsi="Helvetica" w:cs="Helvetica"/>
          <w:b/>
          <w:bCs/>
          <w:color w:val="000000"/>
          <w:sz w:val="20"/>
          <w:szCs w:val="20"/>
          <w:lang w:val="en-US"/>
        </w:rPr>
        <w:t>delete</w:t>
      </w:r>
      <w:r w:rsidRPr="001536AD">
        <w:rPr>
          <w:rFonts w:ascii="Helvetica" w:hAnsi="Helvetica" w:cs="Helvetica"/>
          <w:color w:val="000000"/>
          <w:sz w:val="20"/>
          <w:szCs w:val="20"/>
          <w:lang w:val="en-US"/>
        </w:rPr>
        <w:t xml:space="preserve"> q; }</w:t>
      </w:r>
    </w:p>
    <w:p w14:paraId="740077B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w:t>
      </w:r>
    </w:p>
    <w:p w14:paraId="50FD6A51" w14:textId="77777777" w:rsidR="00933F93" w:rsidRPr="001536AD" w:rsidRDefault="00933F93" w:rsidP="00933F93">
      <w:pPr>
        <w:pStyle w:val="aff2"/>
        <w:rPr>
          <w:rFonts w:ascii="Helvetica" w:hAnsi="Helvetica" w:cs="Helvetica"/>
          <w:sz w:val="20"/>
          <w:szCs w:val="20"/>
        </w:rPr>
      </w:pPr>
      <w:r w:rsidRPr="001536AD">
        <w:rPr>
          <w:rFonts w:ascii="Helvetica" w:hAnsi="Helvetica" w:cs="Helvetica"/>
          <w:sz w:val="20"/>
          <w:szCs w:val="20"/>
        </w:rPr>
        <w:t>   </w:t>
      </w:r>
    </w:p>
    <w:p w14:paraId="24E4802A" w14:textId="77777777" w:rsidR="00933F93" w:rsidRPr="001536AD" w:rsidRDefault="00933F93" w:rsidP="00933F93">
      <w:pPr>
        <w:pStyle w:val="aff2"/>
        <w:rPr>
          <w:rFonts w:ascii="Helvetica" w:eastAsia="Times New Roman" w:hAnsi="Helvetica" w:cs="Helvetica"/>
          <w:color w:val="auto"/>
          <w:spacing w:val="0"/>
          <w:sz w:val="20"/>
          <w:szCs w:val="20"/>
        </w:rPr>
      </w:pPr>
      <w:r w:rsidRPr="001536AD">
        <w:rPr>
          <w:rFonts w:ascii="Helvetica" w:eastAsia="Times New Roman" w:hAnsi="Helvetica" w:cs="Helvetica"/>
          <w:color w:val="auto"/>
          <w:spacing w:val="0"/>
          <w:sz w:val="20"/>
          <w:szCs w:val="20"/>
        </w:rPr>
        <w:t xml:space="preserve"> Приведем пример программы, иллюстрирующей применение рассмотренных функций:</w:t>
      </w:r>
    </w:p>
    <w:p w14:paraId="6D15A3D2" w14:textId="77777777" w:rsidR="00933F93" w:rsidRPr="001536AD" w:rsidRDefault="00933F93" w:rsidP="00933F93">
      <w:pPr>
        <w:rPr>
          <w:rFonts w:ascii="Helvetica" w:hAnsi="Helvetica" w:cs="Helvetica"/>
          <w:sz w:val="20"/>
          <w:szCs w:val="20"/>
        </w:rPr>
      </w:pPr>
    </w:p>
    <w:p w14:paraId="723AA3F3" w14:textId="77777777" w:rsidR="00933F93" w:rsidRPr="001536AD" w:rsidRDefault="00933F93" w:rsidP="00933F93">
      <w:pPr>
        <w:rPr>
          <w:rFonts w:ascii="Helvetica" w:hAnsi="Helvetica" w:cs="Helvetica"/>
          <w:color w:val="0000FF"/>
          <w:sz w:val="20"/>
          <w:szCs w:val="20"/>
          <w:shd w:val="clear" w:color="auto" w:fill="DBF8FE"/>
        </w:rPr>
      </w:pPr>
      <w:r w:rsidRPr="001536AD">
        <w:rPr>
          <w:rFonts w:ascii="Helvetica" w:hAnsi="Helvetica" w:cs="Helvetica"/>
          <w:color w:val="0000FF"/>
          <w:sz w:val="20"/>
          <w:szCs w:val="20"/>
          <w:shd w:val="clear" w:color="auto" w:fill="DBF8FE"/>
        </w:rPr>
        <w:t>    Пример: построение двунаправленного списка. Помещение звена в двунаправленный список. Удаление звена из двунаправленного списка. Очистка двунаправленного списка.</w:t>
      </w:r>
    </w:p>
    <w:p w14:paraId="4EB09A70" w14:textId="77777777" w:rsidR="00933F93" w:rsidRPr="001536AD" w:rsidRDefault="00933F93" w:rsidP="00933F93">
      <w:pPr>
        <w:rPr>
          <w:rFonts w:ascii="Helvetica" w:hAnsi="Helvetica" w:cs="Helvetica"/>
          <w:sz w:val="20"/>
          <w:szCs w:val="20"/>
        </w:rPr>
      </w:pPr>
    </w:p>
    <w:p w14:paraId="6821899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00FF"/>
          <w:sz w:val="20"/>
          <w:szCs w:val="20"/>
        </w:rPr>
        <w:t>#include</w:t>
      </w:r>
      <w:r w:rsidRPr="001536AD">
        <w:rPr>
          <w:rFonts w:ascii="Helvetica" w:hAnsi="Helvetica" w:cs="Helvetica"/>
          <w:color w:val="000000"/>
          <w:sz w:val="20"/>
          <w:szCs w:val="20"/>
        </w:rPr>
        <w:t>&lt;iostream.h&gt;</w:t>
      </w:r>
    </w:p>
    <w:p w14:paraId="69A8239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struct</w:t>
      </w:r>
      <w:r w:rsidRPr="001536AD">
        <w:rPr>
          <w:rFonts w:ascii="Helvetica" w:hAnsi="Helvetica" w:cs="Helvetica"/>
          <w:color w:val="000000"/>
          <w:sz w:val="20"/>
          <w:szCs w:val="20"/>
          <w:lang w:val="en-US"/>
        </w:rPr>
        <w:t xml:space="preserve"> node</w:t>
      </w:r>
    </w:p>
    <w:p w14:paraId="726A71D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789DDCA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int</w:t>
      </w:r>
      <w:r w:rsidRPr="001536AD">
        <w:rPr>
          <w:rFonts w:ascii="Helvetica" w:hAnsi="Helvetica" w:cs="Helvetica"/>
          <w:color w:val="000000"/>
          <w:sz w:val="20"/>
          <w:szCs w:val="20"/>
          <w:lang w:val="en-US"/>
        </w:rPr>
        <w:t xml:space="preserve"> elem;</w:t>
      </w:r>
    </w:p>
    <w:p w14:paraId="5B260E30"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*sled;</w:t>
      </w:r>
    </w:p>
    <w:p w14:paraId="5DFB317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*pred;</w:t>
      </w:r>
    </w:p>
    <w:p w14:paraId="08A5568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49F5710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class</w:t>
      </w:r>
      <w:r w:rsidRPr="001536AD">
        <w:rPr>
          <w:rFonts w:ascii="Helvetica" w:hAnsi="Helvetica" w:cs="Helvetica"/>
          <w:color w:val="000000"/>
          <w:sz w:val="20"/>
          <w:szCs w:val="20"/>
          <w:lang w:val="en-US"/>
        </w:rPr>
        <w:t xml:space="preserve"> Spisok</w:t>
      </w:r>
    </w:p>
    <w:p w14:paraId="67FD05C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70D3C25D"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private</w:t>
      </w:r>
      <w:r w:rsidRPr="001536AD">
        <w:rPr>
          <w:rFonts w:ascii="Helvetica" w:hAnsi="Helvetica" w:cs="Helvetica"/>
          <w:color w:val="000000"/>
          <w:sz w:val="20"/>
          <w:szCs w:val="20"/>
          <w:lang w:val="en-US"/>
        </w:rPr>
        <w:t>:</w:t>
      </w:r>
    </w:p>
    <w:p w14:paraId="06D45B8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*nsp,*ksp;</w:t>
      </w:r>
    </w:p>
    <w:p w14:paraId="1BC819B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public</w:t>
      </w:r>
      <w:r w:rsidRPr="001536AD">
        <w:rPr>
          <w:rFonts w:ascii="Helvetica" w:hAnsi="Helvetica" w:cs="Helvetica"/>
          <w:color w:val="000000"/>
          <w:sz w:val="20"/>
          <w:szCs w:val="20"/>
          <w:lang w:val="en-US"/>
        </w:rPr>
        <w:t>:</w:t>
      </w:r>
    </w:p>
    <w:p w14:paraId="668E785C"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Spisok() {nsp=ksp=</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02AC523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Postroenie ();</w:t>
      </w:r>
    </w:p>
    <w:p w14:paraId="27D9E37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VyvodForward ();</w:t>
      </w:r>
    </w:p>
    <w:p w14:paraId="6CF71E0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VyvodBack ();</w:t>
      </w:r>
    </w:p>
    <w:p w14:paraId="5F47B0F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Ochistka ();</w:t>
      </w:r>
    </w:p>
    <w:p w14:paraId="5C5C8CA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InsAfter (</w:t>
      </w:r>
      <w:r w:rsidRPr="001536AD">
        <w:rPr>
          <w:rFonts w:ascii="Helvetica" w:hAnsi="Helvetica" w:cs="Helvetica"/>
          <w:b/>
          <w:bCs/>
          <w:color w:val="000000"/>
          <w:sz w:val="20"/>
          <w:szCs w:val="20"/>
          <w:lang w:val="en-US"/>
        </w:rPr>
        <w:t>int</w:t>
      </w:r>
      <w:r w:rsidRPr="001536AD">
        <w:rPr>
          <w:rFonts w:ascii="Helvetica" w:hAnsi="Helvetica" w:cs="Helvetica"/>
          <w:color w:val="000000"/>
          <w:sz w:val="20"/>
          <w:szCs w:val="20"/>
          <w:lang w:val="en-US"/>
        </w:rPr>
        <w:t>,node*);</w:t>
      </w:r>
    </w:p>
    <w:p w14:paraId="658DDBB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InsBefore (</w:t>
      </w:r>
      <w:r w:rsidRPr="001536AD">
        <w:rPr>
          <w:rFonts w:ascii="Helvetica" w:hAnsi="Helvetica" w:cs="Helvetica"/>
          <w:b/>
          <w:bCs/>
          <w:color w:val="000000"/>
          <w:sz w:val="20"/>
          <w:szCs w:val="20"/>
          <w:lang w:val="en-US"/>
        </w:rPr>
        <w:t>int</w:t>
      </w:r>
      <w:r w:rsidRPr="001536AD">
        <w:rPr>
          <w:rFonts w:ascii="Helvetica" w:hAnsi="Helvetica" w:cs="Helvetica"/>
          <w:color w:val="000000"/>
          <w:sz w:val="20"/>
          <w:szCs w:val="20"/>
          <w:lang w:val="en-US"/>
        </w:rPr>
        <w:t>,node*);</w:t>
      </w:r>
    </w:p>
    <w:p w14:paraId="0E32893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Delete (node*);</w:t>
      </w:r>
    </w:p>
    <w:p w14:paraId="43C5FFD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DelAfter (node*);</w:t>
      </w:r>
    </w:p>
    <w:p w14:paraId="1DF5535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*PoiskForward (</w:t>
      </w:r>
      <w:r w:rsidRPr="001536AD">
        <w:rPr>
          <w:rFonts w:ascii="Helvetica" w:hAnsi="Helvetica" w:cs="Helvetica"/>
          <w:b/>
          <w:bCs/>
          <w:color w:val="000000"/>
          <w:sz w:val="20"/>
          <w:szCs w:val="20"/>
          <w:lang w:val="en-US"/>
        </w:rPr>
        <w:t>int</w:t>
      </w:r>
      <w:r w:rsidRPr="001536AD">
        <w:rPr>
          <w:rFonts w:ascii="Helvetica" w:hAnsi="Helvetica" w:cs="Helvetica"/>
          <w:color w:val="000000"/>
          <w:sz w:val="20"/>
          <w:szCs w:val="20"/>
          <w:lang w:val="en-US"/>
        </w:rPr>
        <w:t>);</w:t>
      </w:r>
    </w:p>
    <w:p w14:paraId="678B2830"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lastRenderedPageBreak/>
        <w:t xml:space="preserve">    node *PoiskBack (</w:t>
      </w:r>
      <w:r w:rsidRPr="001536AD">
        <w:rPr>
          <w:rFonts w:ascii="Helvetica" w:hAnsi="Helvetica" w:cs="Helvetica"/>
          <w:b/>
          <w:bCs/>
          <w:color w:val="000000"/>
          <w:sz w:val="20"/>
          <w:szCs w:val="20"/>
          <w:lang w:val="en-US"/>
        </w:rPr>
        <w:t>int</w:t>
      </w:r>
      <w:r w:rsidRPr="001536AD">
        <w:rPr>
          <w:rFonts w:ascii="Helvetica" w:hAnsi="Helvetica" w:cs="Helvetica"/>
          <w:color w:val="000000"/>
          <w:sz w:val="20"/>
          <w:szCs w:val="20"/>
          <w:lang w:val="en-US"/>
        </w:rPr>
        <w:t>);</w:t>
      </w:r>
    </w:p>
    <w:p w14:paraId="6091B5B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50F620F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main ()</w:t>
      </w:r>
    </w:p>
    <w:p w14:paraId="0D5BE05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18B9B143"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Spisok A;</w:t>
      </w:r>
    </w:p>
    <w:p w14:paraId="26D21A67"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*Res;</w:t>
      </w:r>
    </w:p>
    <w:p w14:paraId="654BAAB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int</w:t>
      </w:r>
      <w:r w:rsidRPr="001536AD">
        <w:rPr>
          <w:rFonts w:ascii="Helvetica" w:hAnsi="Helvetica" w:cs="Helvetica"/>
          <w:color w:val="000000"/>
          <w:sz w:val="20"/>
          <w:szCs w:val="20"/>
          <w:lang w:val="en-US"/>
        </w:rPr>
        <w:t xml:space="preserve"> el,el1;</w:t>
      </w:r>
    </w:p>
    <w:p w14:paraId="22E0613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14FEE3DC"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A.Postroenie ();</w:t>
      </w:r>
    </w:p>
    <w:p w14:paraId="1178371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A.VyvodForward (); A.VyvodBack ();</w:t>
      </w:r>
    </w:p>
    <w:p w14:paraId="4BE5D10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4A9106C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cout</w:t>
      </w:r>
      <w:r w:rsidRPr="001536AD">
        <w:rPr>
          <w:rFonts w:ascii="Helvetica" w:hAnsi="Helvetica" w:cs="Helvetica"/>
          <w:color w:val="000000"/>
          <w:sz w:val="20"/>
          <w:szCs w:val="20"/>
        </w:rPr>
        <w:t>&lt;&lt;"Введите элемент звена, после которого ";</w:t>
      </w:r>
    </w:p>
    <w:p w14:paraId="38BE0F8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cout&lt;&lt;"осуществляется вставка: ";</w:t>
      </w:r>
    </w:p>
    <w:p w14:paraId="6E679FD0"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cin&gt;&gt;el;</w:t>
      </w:r>
    </w:p>
    <w:p w14:paraId="186AD79D"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cout&lt;&lt;"Введите элемент вставляемого звена: ";</w:t>
      </w:r>
    </w:p>
    <w:p w14:paraId="55DE6EFC"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cin&gt;&gt;el1;</w:t>
      </w:r>
    </w:p>
    <w:p w14:paraId="5154A84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Res=A.PoiskForward (el);</w:t>
      </w:r>
    </w:p>
    <w:p w14:paraId="37C90A8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lang w:val="en-US"/>
        </w:rPr>
        <w:t>if</w:t>
      </w:r>
      <w:r w:rsidRPr="001536AD">
        <w:rPr>
          <w:rFonts w:ascii="Helvetica" w:hAnsi="Helvetica" w:cs="Helvetica"/>
          <w:color w:val="000000"/>
          <w:sz w:val="20"/>
          <w:szCs w:val="20"/>
          <w:lang w:val="en-US"/>
        </w:rPr>
        <w:t xml:space="preserve">  (Res!=</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36A6C41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36BDDD1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A.InsAfter (el1,Res);</w:t>
      </w:r>
    </w:p>
    <w:p w14:paraId="2CD82F7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A.VyvodForward (); A.VyvodBack ();</w:t>
      </w:r>
    </w:p>
    <w:p w14:paraId="7CA2068D"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6EE2480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lang w:val="en-US"/>
        </w:rPr>
        <w:t>else</w:t>
      </w:r>
      <w:r w:rsidRPr="001536AD">
        <w:rPr>
          <w:rFonts w:ascii="Helvetica" w:hAnsi="Helvetica" w:cs="Helvetica"/>
          <w:color w:val="000000"/>
          <w:sz w:val="20"/>
          <w:szCs w:val="20"/>
          <w:lang w:val="en-US"/>
        </w:rPr>
        <w:t xml:space="preserve">  cout&lt;&lt;"</w:t>
      </w:r>
      <w:r w:rsidRPr="001536AD">
        <w:rPr>
          <w:rFonts w:ascii="Helvetica" w:hAnsi="Helvetica" w:cs="Helvetica"/>
          <w:color w:val="000000"/>
          <w:sz w:val="20"/>
          <w:szCs w:val="20"/>
        </w:rPr>
        <w:t>Звена</w:t>
      </w: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с</w:t>
      </w: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заданным</w:t>
      </w: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элементом</w:t>
      </w: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в</w:t>
      </w: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списке</w:t>
      </w: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нет</w:t>
      </w:r>
      <w:r w:rsidRPr="001536AD">
        <w:rPr>
          <w:rFonts w:ascii="Helvetica" w:hAnsi="Helvetica" w:cs="Helvetica"/>
          <w:color w:val="000000"/>
          <w:sz w:val="20"/>
          <w:szCs w:val="20"/>
          <w:lang w:val="en-US"/>
        </w:rPr>
        <w:t>!\n";</w:t>
      </w:r>
    </w:p>
    <w:p w14:paraId="79F1471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38406F5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cout&lt;&lt;"Введите элемент звена, перед которым ";</w:t>
      </w:r>
    </w:p>
    <w:p w14:paraId="1AFCCC9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cout&lt;&lt;"осуществляется вставка: ";</w:t>
      </w:r>
    </w:p>
    <w:p w14:paraId="6F4201E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cin&gt;&gt;el;</w:t>
      </w:r>
    </w:p>
    <w:p w14:paraId="5250634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cout&lt;&lt;"Введите элемент вставляемого звена: ";</w:t>
      </w:r>
    </w:p>
    <w:p w14:paraId="70FD323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cin&gt;&gt;el1;</w:t>
      </w:r>
    </w:p>
    <w:p w14:paraId="3C7D6F1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 = A.PoiskBack (el);</w:t>
      </w:r>
    </w:p>
    <w:p w14:paraId="331C3EF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lang w:val="en-US"/>
        </w:rPr>
        <w:t>if</w:t>
      </w:r>
      <w:r w:rsidRPr="001536AD">
        <w:rPr>
          <w:rFonts w:ascii="Helvetica" w:hAnsi="Helvetica" w:cs="Helvetica"/>
          <w:color w:val="000000"/>
          <w:sz w:val="20"/>
          <w:szCs w:val="20"/>
          <w:lang w:val="en-US"/>
        </w:rPr>
        <w:t xml:space="preserve">  (Res!=</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5DA77F1D"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7DC4540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A.InsBefore (el1,Res);</w:t>
      </w:r>
    </w:p>
    <w:p w14:paraId="6FD857D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A.VyvodForward (); A.VyvodBack ();</w:t>
      </w:r>
    </w:p>
    <w:p w14:paraId="59B00337"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507842E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lang w:val="en-US"/>
        </w:rPr>
        <w:t>else</w:t>
      </w:r>
      <w:r w:rsidRPr="001536AD">
        <w:rPr>
          <w:rFonts w:ascii="Helvetica" w:hAnsi="Helvetica" w:cs="Helvetica"/>
          <w:color w:val="000000"/>
          <w:sz w:val="20"/>
          <w:szCs w:val="20"/>
          <w:lang w:val="en-US"/>
        </w:rPr>
        <w:t xml:space="preserve">  cout&lt;&lt;"</w:t>
      </w:r>
      <w:r w:rsidRPr="001536AD">
        <w:rPr>
          <w:rFonts w:ascii="Helvetica" w:hAnsi="Helvetica" w:cs="Helvetica"/>
          <w:color w:val="000000"/>
          <w:sz w:val="20"/>
          <w:szCs w:val="20"/>
        </w:rPr>
        <w:t>Звена</w:t>
      </w: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с</w:t>
      </w: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заданным</w:t>
      </w: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элементом</w:t>
      </w: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в</w:t>
      </w: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списке</w:t>
      </w: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нет</w:t>
      </w:r>
      <w:r w:rsidRPr="001536AD">
        <w:rPr>
          <w:rFonts w:ascii="Helvetica" w:hAnsi="Helvetica" w:cs="Helvetica"/>
          <w:color w:val="000000"/>
          <w:sz w:val="20"/>
          <w:szCs w:val="20"/>
          <w:lang w:val="en-US"/>
        </w:rPr>
        <w:t>!\n";</w:t>
      </w:r>
    </w:p>
    <w:p w14:paraId="30AB5D4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3927347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cout&lt;&lt;"Введите элемент звена, после которого ";</w:t>
      </w:r>
    </w:p>
    <w:p w14:paraId="30142C0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cout&lt;&lt;"осуществляется удаление: ";</w:t>
      </w:r>
    </w:p>
    <w:p w14:paraId="10EA7D0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cin&gt;&gt;el;</w:t>
      </w:r>
    </w:p>
    <w:p w14:paraId="0ECB905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Res = A.PoiskForward (el);</w:t>
      </w:r>
    </w:p>
    <w:p w14:paraId="326D642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lang w:val="en-US"/>
        </w:rPr>
        <w:t>if</w:t>
      </w:r>
      <w:r w:rsidRPr="001536AD">
        <w:rPr>
          <w:rFonts w:ascii="Helvetica" w:hAnsi="Helvetica" w:cs="Helvetica"/>
          <w:color w:val="000000"/>
          <w:sz w:val="20"/>
          <w:szCs w:val="20"/>
          <w:lang w:val="en-US"/>
        </w:rPr>
        <w:t xml:space="preserve">  (Res!=</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29A7DA07"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2763F85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A.DelAfter (Res);</w:t>
      </w:r>
    </w:p>
    <w:p w14:paraId="4139F0A0"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A.VyvodForward (); A.VyvodBack (); }</w:t>
      </w:r>
    </w:p>
    <w:p w14:paraId="66D1029D"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rPr>
        <w:t>else</w:t>
      </w:r>
      <w:r w:rsidRPr="001536AD">
        <w:rPr>
          <w:rFonts w:ascii="Helvetica" w:hAnsi="Helvetica" w:cs="Helvetica"/>
          <w:color w:val="000000"/>
          <w:sz w:val="20"/>
          <w:szCs w:val="20"/>
        </w:rPr>
        <w:t xml:space="preserve">  cout&lt;&lt;"Звена с заданным элементом в списке нет!\n";</w:t>
      </w:r>
    </w:p>
    <w:p w14:paraId="7B5E2EB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p>
    <w:p w14:paraId="673392C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cout&lt;&lt;"Введите элемент звена, которое ";</w:t>
      </w:r>
    </w:p>
    <w:p w14:paraId="4092A3D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cout&lt;&lt;"надо удалить: ";</w:t>
      </w:r>
    </w:p>
    <w:p w14:paraId="54A4A79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cin&gt;&gt;el;</w:t>
      </w:r>
    </w:p>
    <w:p w14:paraId="4BBDBA3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Res = A.PoiskForward (el);</w:t>
      </w:r>
    </w:p>
    <w:p w14:paraId="489EE8C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lang w:val="en-US"/>
        </w:rPr>
        <w:t>if</w:t>
      </w:r>
      <w:r w:rsidRPr="001536AD">
        <w:rPr>
          <w:rFonts w:ascii="Helvetica" w:hAnsi="Helvetica" w:cs="Helvetica"/>
          <w:color w:val="000000"/>
          <w:sz w:val="20"/>
          <w:szCs w:val="20"/>
          <w:lang w:val="en-US"/>
        </w:rPr>
        <w:t xml:space="preserve">  (Res!=</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1355686C"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4E93C54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A.Delete (Res);</w:t>
      </w:r>
    </w:p>
    <w:p w14:paraId="16054BE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A.VyvodForward (); A.VyvodBack ();</w:t>
      </w:r>
    </w:p>
    <w:p w14:paraId="643CCAF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w:t>
      </w:r>
    </w:p>
    <w:p w14:paraId="0B42F92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r w:rsidRPr="001536AD">
        <w:rPr>
          <w:rFonts w:ascii="Helvetica" w:hAnsi="Helvetica" w:cs="Helvetica"/>
          <w:b/>
          <w:bCs/>
          <w:color w:val="0000FF"/>
          <w:sz w:val="20"/>
          <w:szCs w:val="20"/>
        </w:rPr>
        <w:t>else</w:t>
      </w:r>
      <w:r w:rsidRPr="001536AD">
        <w:rPr>
          <w:rFonts w:ascii="Helvetica" w:hAnsi="Helvetica" w:cs="Helvetica"/>
          <w:color w:val="000000"/>
          <w:sz w:val="20"/>
          <w:szCs w:val="20"/>
        </w:rPr>
        <w:t xml:space="preserve">  cout&lt;&lt;"Звена с заданным элементом в списке нет!\n";</w:t>
      </w:r>
    </w:p>
    <w:p w14:paraId="235C8F47"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p>
    <w:p w14:paraId="30F16F4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A.Ochistka ();</w:t>
      </w:r>
    </w:p>
    <w:p w14:paraId="39470AD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7578240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1D0B5B1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Spisok::Postroenie ()</w:t>
      </w:r>
    </w:p>
    <w:p w14:paraId="57B34C7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//Построение двунаправленного списка с заглавным звеном:</w:t>
      </w:r>
    </w:p>
    <w:p w14:paraId="14893E6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nsp - указатель на начало списка,</w:t>
      </w:r>
    </w:p>
    <w:p w14:paraId="702BF910"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ksp - указатель на конец списка.</w:t>
      </w:r>
    </w:p>
    <w:p w14:paraId="61FEE07C"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09F6D0B0"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*rsp;</w:t>
      </w:r>
    </w:p>
    <w:p w14:paraId="5CB0A90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int</w:t>
      </w:r>
      <w:r w:rsidRPr="001536AD">
        <w:rPr>
          <w:rFonts w:ascii="Helvetica" w:hAnsi="Helvetica" w:cs="Helvetica"/>
          <w:color w:val="000000"/>
          <w:sz w:val="20"/>
          <w:szCs w:val="20"/>
          <w:lang w:val="en-US"/>
        </w:rPr>
        <w:t xml:space="preserve"> el;</w:t>
      </w:r>
    </w:p>
    <w:p w14:paraId="0051817C"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51E122E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nsp = </w:t>
      </w:r>
      <w:r w:rsidRPr="001536AD">
        <w:rPr>
          <w:rFonts w:ascii="Helvetica" w:hAnsi="Helvetica" w:cs="Helvetica"/>
          <w:b/>
          <w:bCs/>
          <w:color w:val="000000"/>
          <w:sz w:val="20"/>
          <w:szCs w:val="20"/>
          <w:lang w:val="en-US"/>
        </w:rPr>
        <w:t>new</w:t>
      </w:r>
      <w:r w:rsidRPr="001536AD">
        <w:rPr>
          <w:rFonts w:ascii="Helvetica" w:hAnsi="Helvetica" w:cs="Helvetica"/>
          <w:color w:val="000000"/>
          <w:sz w:val="20"/>
          <w:szCs w:val="20"/>
          <w:lang w:val="en-US"/>
        </w:rPr>
        <w:t>(node);</w:t>
      </w:r>
    </w:p>
    <w:p w14:paraId="4504BBE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rsp = nsp;</w:t>
      </w:r>
    </w:p>
    <w:p w14:paraId="61A8854C"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(*nsp).pred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xml:space="preserve">; (*nsp).sled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190E974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lastRenderedPageBreak/>
        <w:t xml:space="preserve">  </w:t>
      </w:r>
      <w:r w:rsidRPr="001536AD">
        <w:rPr>
          <w:rFonts w:ascii="Helvetica" w:hAnsi="Helvetica" w:cs="Helvetica"/>
          <w:color w:val="000000"/>
          <w:sz w:val="20"/>
          <w:szCs w:val="20"/>
        </w:rPr>
        <w:t>cout&lt;&lt;"Вводите последовательность:\n";</w:t>
      </w:r>
    </w:p>
    <w:p w14:paraId="5FCED430"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cin&gt;&gt;el;</w:t>
      </w:r>
    </w:p>
    <w:p w14:paraId="1CAF1B4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b/>
          <w:bCs/>
          <w:color w:val="0000FF"/>
          <w:sz w:val="20"/>
          <w:szCs w:val="20"/>
          <w:lang w:val="en-US"/>
        </w:rPr>
        <w:t>while</w:t>
      </w:r>
      <w:r w:rsidRPr="001536AD">
        <w:rPr>
          <w:rFonts w:ascii="Helvetica" w:hAnsi="Helvetica" w:cs="Helvetica"/>
          <w:color w:val="000000"/>
          <w:sz w:val="20"/>
          <w:szCs w:val="20"/>
          <w:lang w:val="en-US"/>
        </w:rPr>
        <w:t xml:space="preserve">  (el!=0)</w:t>
      </w:r>
    </w:p>
    <w:p w14:paraId="04B5D3C7"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4E8A2520"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(*rsp).sled = </w:t>
      </w:r>
      <w:r w:rsidRPr="001536AD">
        <w:rPr>
          <w:rFonts w:ascii="Helvetica" w:hAnsi="Helvetica" w:cs="Helvetica"/>
          <w:b/>
          <w:bCs/>
          <w:color w:val="000000"/>
          <w:sz w:val="20"/>
          <w:szCs w:val="20"/>
          <w:lang w:val="en-US"/>
        </w:rPr>
        <w:t>new</w:t>
      </w:r>
      <w:r w:rsidRPr="001536AD">
        <w:rPr>
          <w:rFonts w:ascii="Helvetica" w:hAnsi="Helvetica" w:cs="Helvetica"/>
          <w:color w:val="000000"/>
          <w:sz w:val="20"/>
          <w:szCs w:val="20"/>
          <w:lang w:val="en-US"/>
        </w:rPr>
        <w:t>(node);</w:t>
      </w:r>
    </w:p>
    <w:p w14:paraId="24BF206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(*((*rsp).sled)).pred = rsp; rsp = (*rsp).sled;</w:t>
      </w:r>
    </w:p>
    <w:p w14:paraId="534BF3B3"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(*rsp).sled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(*rsp).elem = el;</w:t>
      </w:r>
    </w:p>
    <w:p w14:paraId="23D10EC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cin&gt;&gt;el;</w:t>
      </w:r>
    </w:p>
    <w:p w14:paraId="26304EE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264F6AE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ksp = rsp;</w:t>
      </w:r>
    </w:p>
    <w:p w14:paraId="4FC5E7B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7657BE6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1F3094F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Spisok::VyvodForward ()</w:t>
      </w:r>
    </w:p>
    <w:p w14:paraId="25CEB07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//Вывод содержимого двунаправленного списка от его начала.</w:t>
      </w:r>
    </w:p>
    <w:p w14:paraId="05540FE3"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nsp - указатель на начало списка, ksp - указатель на конец списка.</w:t>
      </w:r>
    </w:p>
    <w:p w14:paraId="04F21E5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578346F3"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*rsp;</w:t>
      </w:r>
    </w:p>
    <w:p w14:paraId="6245B377"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rsp = (*nsp).sled;</w:t>
      </w:r>
    </w:p>
    <w:p w14:paraId="2702B83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cout&lt;&lt;"Двунаправленный список содержит: ";</w:t>
      </w:r>
    </w:p>
    <w:p w14:paraId="2E62FE7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r w:rsidRPr="001536AD">
        <w:rPr>
          <w:rFonts w:ascii="Helvetica" w:hAnsi="Helvetica" w:cs="Helvetica"/>
          <w:b/>
          <w:bCs/>
          <w:color w:val="0000FF"/>
          <w:sz w:val="20"/>
          <w:szCs w:val="20"/>
        </w:rPr>
        <w:t>while</w:t>
      </w:r>
      <w:r w:rsidRPr="001536AD">
        <w:rPr>
          <w:rFonts w:ascii="Helvetica" w:hAnsi="Helvetica" w:cs="Helvetica"/>
          <w:color w:val="000000"/>
          <w:sz w:val="20"/>
          <w:szCs w:val="20"/>
        </w:rPr>
        <w:t xml:space="preserve">  (rsp!=</w:t>
      </w:r>
      <w:r w:rsidRPr="001536AD">
        <w:rPr>
          <w:rFonts w:ascii="Helvetica" w:hAnsi="Helvetica" w:cs="Helvetica"/>
          <w:b/>
          <w:bCs/>
          <w:color w:val="000000"/>
          <w:sz w:val="20"/>
          <w:szCs w:val="20"/>
        </w:rPr>
        <w:t>NULL</w:t>
      </w:r>
      <w:r w:rsidRPr="001536AD">
        <w:rPr>
          <w:rFonts w:ascii="Helvetica" w:hAnsi="Helvetica" w:cs="Helvetica"/>
          <w:color w:val="000000"/>
          <w:sz w:val="20"/>
          <w:szCs w:val="20"/>
        </w:rPr>
        <w:t>)</w:t>
      </w:r>
    </w:p>
    <w:p w14:paraId="26C8C9D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w:t>
      </w:r>
    </w:p>
    <w:p w14:paraId="7FF3EFD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cout&lt;&lt;(*rsp).elem&lt;&lt;" "; rsp = (*rsp).sled;</w:t>
      </w:r>
    </w:p>
    <w:p w14:paraId="4C44971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7E654FF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cout&lt;&lt;endl;</w:t>
      </w:r>
    </w:p>
    <w:p w14:paraId="0FB9347C"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4F1F41CD"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7D2C3D9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Spisok::VyvodBack ()</w:t>
      </w:r>
    </w:p>
    <w:p w14:paraId="2544E90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//Вывод содержимого двунаправленного списка от его конца.</w:t>
      </w:r>
    </w:p>
    <w:p w14:paraId="5FACC3E0"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nsp - указатель на начало списка, ksp - указатель на конец списка.</w:t>
      </w:r>
    </w:p>
    <w:p w14:paraId="01E35EC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w:t>
      </w:r>
    </w:p>
    <w:p w14:paraId="0AB7386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node *rsp;</w:t>
      </w:r>
    </w:p>
    <w:p w14:paraId="31FABD67"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p>
    <w:p w14:paraId="7B40F2E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rsp = ksp;</w:t>
      </w:r>
    </w:p>
    <w:p w14:paraId="05B4228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cout&lt;&lt;"Двунаправленный список в обратном порядке: ";</w:t>
      </w:r>
    </w:p>
    <w:p w14:paraId="6A9CC47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b/>
          <w:bCs/>
          <w:color w:val="0000FF"/>
          <w:sz w:val="20"/>
          <w:szCs w:val="20"/>
          <w:lang w:val="en-US"/>
        </w:rPr>
        <w:t>while</w:t>
      </w:r>
      <w:r w:rsidRPr="001536AD">
        <w:rPr>
          <w:rFonts w:ascii="Helvetica" w:hAnsi="Helvetica" w:cs="Helvetica"/>
          <w:color w:val="000000"/>
          <w:sz w:val="20"/>
          <w:szCs w:val="20"/>
          <w:lang w:val="en-US"/>
        </w:rPr>
        <w:t xml:space="preserve">  ((*rsp).pred!=</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1B2B0BDD"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5D72DAF3"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lastRenderedPageBreak/>
        <w:t xml:space="preserve">    cout&lt;&lt;(*rsp).elem&lt;&lt;" "; rsp = (*rsp).pred;</w:t>
      </w:r>
    </w:p>
    <w:p w14:paraId="1A4688ED"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1EFFAE1D"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cout&lt;&lt;endl;</w:t>
      </w:r>
    </w:p>
    <w:p w14:paraId="51C742FC"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64619D1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0FD3F8D0"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node *Spisok::PoiskForward (</w:t>
      </w:r>
      <w:r w:rsidRPr="001536AD">
        <w:rPr>
          <w:rFonts w:ascii="Helvetica" w:hAnsi="Helvetica" w:cs="Helvetica"/>
          <w:b/>
          <w:bCs/>
          <w:color w:val="000000"/>
          <w:sz w:val="20"/>
          <w:szCs w:val="20"/>
          <w:lang w:val="en-US"/>
        </w:rPr>
        <w:t>int</w:t>
      </w:r>
      <w:r w:rsidRPr="001536AD">
        <w:rPr>
          <w:rFonts w:ascii="Helvetica" w:hAnsi="Helvetica" w:cs="Helvetica"/>
          <w:color w:val="000000"/>
          <w:sz w:val="20"/>
          <w:szCs w:val="20"/>
          <w:lang w:val="en-US"/>
        </w:rPr>
        <w:t xml:space="preserve"> el)</w:t>
      </w:r>
    </w:p>
    <w:p w14:paraId="51FCF04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//Функция возвращает указатель на найденный элемент el</w:t>
      </w:r>
    </w:p>
    <w:p w14:paraId="6F9B57F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//двунаправленного списка, заданного указателями  nsp</w:t>
      </w:r>
    </w:p>
    <w:p w14:paraId="3589AB9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и ksp, или NULL, если элемент в списке не найден.</w:t>
      </w:r>
    </w:p>
    <w:p w14:paraId="7D87AC9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58F62C8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*q;</w:t>
      </w:r>
    </w:p>
    <w:p w14:paraId="7716E5B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*Res;</w:t>
      </w:r>
    </w:p>
    <w:p w14:paraId="4477CA4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4297677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q = (*nsp).sled;</w:t>
      </w:r>
    </w:p>
    <w:p w14:paraId="45686AF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lang w:val="en-US"/>
        </w:rPr>
        <w:t>while</w:t>
      </w:r>
      <w:r w:rsidRPr="001536AD">
        <w:rPr>
          <w:rFonts w:ascii="Helvetica" w:hAnsi="Helvetica" w:cs="Helvetica"/>
          <w:color w:val="000000"/>
          <w:sz w:val="20"/>
          <w:szCs w:val="20"/>
          <w:lang w:val="en-US"/>
        </w:rPr>
        <w:t xml:space="preserve">  (q!=</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xml:space="preserve"> &amp;&amp; Res==</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51DC447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lang w:val="en-US"/>
        </w:rPr>
        <w:t>if</w:t>
      </w:r>
      <w:r w:rsidRPr="001536AD">
        <w:rPr>
          <w:rFonts w:ascii="Helvetica" w:hAnsi="Helvetica" w:cs="Helvetica"/>
          <w:color w:val="000000"/>
          <w:sz w:val="20"/>
          <w:szCs w:val="20"/>
          <w:lang w:val="en-US"/>
        </w:rPr>
        <w:t xml:space="preserve">  ((*q).elem==el) Res = q;</w:t>
      </w:r>
    </w:p>
    <w:p w14:paraId="0A3AA48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lang w:val="en-US"/>
        </w:rPr>
        <w:t>else</w:t>
      </w:r>
      <w:r w:rsidRPr="001536AD">
        <w:rPr>
          <w:rFonts w:ascii="Helvetica" w:hAnsi="Helvetica" w:cs="Helvetica"/>
          <w:color w:val="000000"/>
          <w:sz w:val="20"/>
          <w:szCs w:val="20"/>
          <w:lang w:val="en-US"/>
        </w:rPr>
        <w:t xml:space="preserve">  q = (*q).sled;</w:t>
      </w:r>
    </w:p>
    <w:p w14:paraId="06C6A417"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return</w:t>
      </w:r>
      <w:r w:rsidRPr="001536AD">
        <w:rPr>
          <w:rFonts w:ascii="Helvetica" w:hAnsi="Helvetica" w:cs="Helvetica"/>
          <w:color w:val="000000"/>
          <w:sz w:val="20"/>
          <w:szCs w:val="20"/>
          <w:lang w:val="en-US"/>
        </w:rPr>
        <w:t xml:space="preserve"> Res;</w:t>
      </w:r>
    </w:p>
    <w:p w14:paraId="0D91C00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2B81875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23310B0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node *Spisok::PoiskBack (</w:t>
      </w:r>
      <w:r w:rsidRPr="001536AD">
        <w:rPr>
          <w:rFonts w:ascii="Helvetica" w:hAnsi="Helvetica" w:cs="Helvetica"/>
          <w:b/>
          <w:bCs/>
          <w:color w:val="000000"/>
          <w:sz w:val="20"/>
          <w:szCs w:val="20"/>
          <w:lang w:val="en-US"/>
        </w:rPr>
        <w:t>int</w:t>
      </w:r>
      <w:r w:rsidRPr="001536AD">
        <w:rPr>
          <w:rFonts w:ascii="Helvetica" w:hAnsi="Helvetica" w:cs="Helvetica"/>
          <w:color w:val="000000"/>
          <w:sz w:val="20"/>
          <w:szCs w:val="20"/>
          <w:lang w:val="en-US"/>
        </w:rPr>
        <w:t xml:space="preserve"> el)</w:t>
      </w:r>
    </w:p>
    <w:p w14:paraId="2B814597"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//Функция возвращает указатель на найденный элемент el</w:t>
      </w:r>
    </w:p>
    <w:p w14:paraId="19578C3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//двунаправленного списка, заданного указателями  nsp</w:t>
      </w:r>
    </w:p>
    <w:p w14:paraId="4EAB1C6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и ksp, или NULL, если элемент в списке не найден.</w:t>
      </w:r>
    </w:p>
    <w:p w14:paraId="156E8AD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4CD2377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*q;</w:t>
      </w:r>
    </w:p>
    <w:p w14:paraId="37A7DC9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*Res;</w:t>
      </w:r>
    </w:p>
    <w:p w14:paraId="3DC6D52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0FEB8DB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q = ksp;</w:t>
      </w:r>
    </w:p>
    <w:p w14:paraId="5AA84B7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lang w:val="en-US"/>
        </w:rPr>
        <w:t>while</w:t>
      </w:r>
      <w:r w:rsidRPr="001536AD">
        <w:rPr>
          <w:rFonts w:ascii="Helvetica" w:hAnsi="Helvetica" w:cs="Helvetica"/>
          <w:color w:val="000000"/>
          <w:sz w:val="20"/>
          <w:szCs w:val="20"/>
          <w:lang w:val="en-US"/>
        </w:rPr>
        <w:t xml:space="preserve">  (q!=</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xml:space="preserve"> &amp;&amp; Res==</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056417F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lang w:val="en-US"/>
        </w:rPr>
        <w:t>if</w:t>
      </w:r>
      <w:r w:rsidRPr="001536AD">
        <w:rPr>
          <w:rFonts w:ascii="Helvetica" w:hAnsi="Helvetica" w:cs="Helvetica"/>
          <w:color w:val="000000"/>
          <w:sz w:val="20"/>
          <w:szCs w:val="20"/>
          <w:lang w:val="en-US"/>
        </w:rPr>
        <w:t xml:space="preserve">  ((*q).elem==el) Res = q;</w:t>
      </w:r>
    </w:p>
    <w:p w14:paraId="6BF7D1E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lang w:val="en-US"/>
        </w:rPr>
        <w:t>else</w:t>
      </w:r>
      <w:r w:rsidRPr="001536AD">
        <w:rPr>
          <w:rFonts w:ascii="Helvetica" w:hAnsi="Helvetica" w:cs="Helvetica"/>
          <w:color w:val="000000"/>
          <w:sz w:val="20"/>
          <w:szCs w:val="20"/>
          <w:lang w:val="en-US"/>
        </w:rPr>
        <w:t xml:space="preserve">  q = (*q).pred;</w:t>
      </w:r>
    </w:p>
    <w:p w14:paraId="1D3CFBE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return</w:t>
      </w:r>
      <w:r w:rsidRPr="001536AD">
        <w:rPr>
          <w:rFonts w:ascii="Helvetica" w:hAnsi="Helvetica" w:cs="Helvetica"/>
          <w:color w:val="000000"/>
          <w:sz w:val="20"/>
          <w:szCs w:val="20"/>
          <w:lang w:val="en-US"/>
        </w:rPr>
        <w:t xml:space="preserve"> Res;</w:t>
      </w:r>
    </w:p>
    <w:p w14:paraId="4798134C"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302930A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373CAC5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Spisok::InsAfter (</w:t>
      </w:r>
      <w:r w:rsidRPr="001536AD">
        <w:rPr>
          <w:rFonts w:ascii="Helvetica" w:hAnsi="Helvetica" w:cs="Helvetica"/>
          <w:b/>
          <w:bCs/>
          <w:color w:val="000000"/>
          <w:sz w:val="20"/>
          <w:szCs w:val="20"/>
          <w:lang w:val="en-US"/>
        </w:rPr>
        <w:t>int</w:t>
      </w:r>
      <w:r w:rsidRPr="001536AD">
        <w:rPr>
          <w:rFonts w:ascii="Helvetica" w:hAnsi="Helvetica" w:cs="Helvetica"/>
          <w:color w:val="000000"/>
          <w:sz w:val="20"/>
          <w:szCs w:val="20"/>
          <w:lang w:val="en-US"/>
        </w:rPr>
        <w:t xml:space="preserve"> el,node *Res)</w:t>
      </w:r>
    </w:p>
    <w:p w14:paraId="2DAD7E5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lastRenderedPageBreak/>
        <w:t>//Вставка звена с информационным полем el в</w:t>
      </w:r>
    </w:p>
    <w:p w14:paraId="73D4DAE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//в двунаправленный список, заданный указателями</w:t>
      </w:r>
    </w:p>
    <w:p w14:paraId="47DE76B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nsp и ksp, после звена, на которое указывает Res.</w:t>
      </w:r>
    </w:p>
    <w:p w14:paraId="3C7DC15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3F70206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*q;</w:t>
      </w:r>
    </w:p>
    <w:p w14:paraId="4B97961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1165AA3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 = </w:t>
      </w:r>
      <w:r w:rsidRPr="001536AD">
        <w:rPr>
          <w:rFonts w:ascii="Helvetica" w:hAnsi="Helvetica" w:cs="Helvetica"/>
          <w:b/>
          <w:bCs/>
          <w:color w:val="000000"/>
          <w:sz w:val="20"/>
          <w:szCs w:val="20"/>
          <w:lang w:val="en-US"/>
        </w:rPr>
        <w:t>new</w:t>
      </w:r>
      <w:r w:rsidRPr="001536AD">
        <w:rPr>
          <w:rFonts w:ascii="Helvetica" w:hAnsi="Helvetica" w:cs="Helvetica"/>
          <w:color w:val="000000"/>
          <w:sz w:val="20"/>
          <w:szCs w:val="20"/>
          <w:lang w:val="en-US"/>
        </w:rPr>
        <w:t>(node);</w:t>
      </w:r>
    </w:p>
    <w:p w14:paraId="043F4910"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(*q).elem = el;</w:t>
      </w:r>
    </w:p>
    <w:p w14:paraId="0AE298D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lang w:val="en-US"/>
        </w:rPr>
        <w:t>if</w:t>
      </w:r>
      <w:r w:rsidRPr="001536AD">
        <w:rPr>
          <w:rFonts w:ascii="Helvetica" w:hAnsi="Helvetica" w:cs="Helvetica"/>
          <w:color w:val="000000"/>
          <w:sz w:val="20"/>
          <w:szCs w:val="20"/>
          <w:lang w:val="en-US"/>
        </w:rPr>
        <w:t xml:space="preserve">  ((*Res).sled!=</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320D77F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49C144F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(*q).sled = (*Res).sled;</w:t>
      </w:r>
    </w:p>
    <w:p w14:paraId="167F443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(*q).pred = (*(*Res).sled).pred;</w:t>
      </w:r>
    </w:p>
    <w:p w14:paraId="2B69E52D"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(*(*Res).sled).pred = q; (*Res).sled = q;</w:t>
      </w:r>
    </w:p>
    <w:p w14:paraId="1889C35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7817D23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lang w:val="en-US"/>
        </w:rPr>
        <w:t>else</w:t>
      </w:r>
    </w:p>
    <w:p w14:paraId="44E7B017"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075B39CD"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(*q).sled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51C51FF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(*q).pred = Res; ksp = q; (*Res).sled = q;</w:t>
      </w:r>
    </w:p>
    <w:p w14:paraId="12687DA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4DA8721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522DA5B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3C3B0A4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Spisok::InsBefore (</w:t>
      </w:r>
      <w:r w:rsidRPr="001536AD">
        <w:rPr>
          <w:rFonts w:ascii="Helvetica" w:hAnsi="Helvetica" w:cs="Helvetica"/>
          <w:b/>
          <w:bCs/>
          <w:color w:val="000000"/>
          <w:sz w:val="20"/>
          <w:szCs w:val="20"/>
          <w:lang w:val="en-US"/>
        </w:rPr>
        <w:t>int</w:t>
      </w:r>
      <w:r w:rsidRPr="001536AD">
        <w:rPr>
          <w:rFonts w:ascii="Helvetica" w:hAnsi="Helvetica" w:cs="Helvetica"/>
          <w:color w:val="000000"/>
          <w:sz w:val="20"/>
          <w:szCs w:val="20"/>
          <w:lang w:val="en-US"/>
        </w:rPr>
        <w:t xml:space="preserve"> el,node *Res)</w:t>
      </w:r>
    </w:p>
    <w:p w14:paraId="40068430"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//Вставка звена с информационным полем el в</w:t>
      </w:r>
    </w:p>
    <w:p w14:paraId="5509EDF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//в двунаправленный список, заданный указателями</w:t>
      </w:r>
    </w:p>
    <w:p w14:paraId="78FB165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nsp и ksp, перед звеном, на которое указывает Res.</w:t>
      </w:r>
    </w:p>
    <w:p w14:paraId="5394D9E0"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1077514D"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*q;</w:t>
      </w:r>
    </w:p>
    <w:p w14:paraId="4C76B22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 = </w:t>
      </w:r>
      <w:r w:rsidRPr="001536AD">
        <w:rPr>
          <w:rFonts w:ascii="Helvetica" w:hAnsi="Helvetica" w:cs="Helvetica"/>
          <w:b/>
          <w:bCs/>
          <w:color w:val="000000"/>
          <w:sz w:val="20"/>
          <w:szCs w:val="20"/>
          <w:lang w:val="en-US"/>
        </w:rPr>
        <w:t>new</w:t>
      </w:r>
      <w:r w:rsidRPr="001536AD">
        <w:rPr>
          <w:rFonts w:ascii="Helvetica" w:hAnsi="Helvetica" w:cs="Helvetica"/>
          <w:color w:val="000000"/>
          <w:sz w:val="20"/>
          <w:szCs w:val="20"/>
          <w:lang w:val="en-US"/>
        </w:rPr>
        <w:t>(node);</w:t>
      </w:r>
    </w:p>
    <w:p w14:paraId="009DE22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(*q).elem = el;</w:t>
      </w:r>
    </w:p>
    <w:p w14:paraId="43F8E2E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(*q).sled = (*(*Res).pred).sled;</w:t>
      </w:r>
    </w:p>
    <w:p w14:paraId="3E25ACBC"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(*q).pred = (*Res).pred;</w:t>
      </w:r>
    </w:p>
    <w:p w14:paraId="46606E0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(*(*Res).pred).sled = q; (*Res).pred = q;</w:t>
      </w:r>
    </w:p>
    <w:p w14:paraId="7C6AED0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2D14B6A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0EB0280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Spisok::Delete (node *Res)</w:t>
      </w:r>
    </w:p>
    <w:p w14:paraId="16FC0B4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//Удаление звена из двунаправленного списка.</w:t>
      </w:r>
    </w:p>
    <w:p w14:paraId="5E48825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lastRenderedPageBreak/>
        <w:t>// nsp - указатель на начало списка,</w:t>
      </w:r>
    </w:p>
    <w:p w14:paraId="1EBE547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ksp - указатель на конец списка,</w:t>
      </w:r>
    </w:p>
    <w:p w14:paraId="06BB774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Res - указатель на удаляемое звено.</w:t>
      </w:r>
    </w:p>
    <w:p w14:paraId="60DAD58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463E5883"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lang w:val="en-US"/>
        </w:rPr>
        <w:t>if</w:t>
      </w:r>
      <w:r w:rsidRPr="001536AD">
        <w:rPr>
          <w:rFonts w:ascii="Helvetica" w:hAnsi="Helvetica" w:cs="Helvetica"/>
          <w:color w:val="000000"/>
          <w:sz w:val="20"/>
          <w:szCs w:val="20"/>
          <w:lang w:val="en-US"/>
        </w:rPr>
        <w:t xml:space="preserve">  ((*Res).sled!=</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60D6637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1BB2D02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(*(*Res).sled).pred = (*Res).pred;</w:t>
      </w:r>
    </w:p>
    <w:p w14:paraId="35E9498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(*(*Res).pred).sled = (*Res).sled;</w:t>
      </w:r>
    </w:p>
    <w:p w14:paraId="51B6B18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delete</w:t>
      </w:r>
      <w:r w:rsidRPr="001536AD">
        <w:rPr>
          <w:rFonts w:ascii="Helvetica" w:hAnsi="Helvetica" w:cs="Helvetica"/>
          <w:color w:val="000000"/>
          <w:sz w:val="20"/>
          <w:szCs w:val="20"/>
          <w:lang w:val="en-US"/>
        </w:rPr>
        <w:t xml:space="preserve"> Res;</w:t>
      </w:r>
    </w:p>
    <w:p w14:paraId="68C69BE7"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2657EEC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lang w:val="en-US"/>
        </w:rPr>
        <w:t>else</w:t>
      </w:r>
    </w:p>
    <w:p w14:paraId="166FCD17"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5A1BB6C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(*(*Res).pred).sled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ksp = (*ksp).pred;</w:t>
      </w:r>
    </w:p>
    <w:p w14:paraId="7440F9A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delete</w:t>
      </w:r>
      <w:r w:rsidRPr="001536AD">
        <w:rPr>
          <w:rFonts w:ascii="Helvetica" w:hAnsi="Helvetica" w:cs="Helvetica"/>
          <w:color w:val="000000"/>
          <w:sz w:val="20"/>
          <w:szCs w:val="20"/>
          <w:lang w:val="en-US"/>
        </w:rPr>
        <w:t xml:space="preserve"> Res;</w:t>
      </w:r>
    </w:p>
    <w:p w14:paraId="7BB6E01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31C0FEB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53F8C39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0975580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Spisok::DelAfter (node *Res)</w:t>
      </w:r>
    </w:p>
    <w:p w14:paraId="75BE8690"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//Удаление звена из двунаправленного списка.</w:t>
      </w:r>
    </w:p>
    <w:p w14:paraId="293D3ED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nsp - указатель на начало списка,</w:t>
      </w:r>
    </w:p>
    <w:p w14:paraId="2DA0BA1D"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ksp - указатель на конец списка,</w:t>
      </w:r>
    </w:p>
    <w:p w14:paraId="0A10B59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Res - указатель на звено, предыдущее удаляемому.</w:t>
      </w:r>
    </w:p>
    <w:p w14:paraId="3E14220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w:t>
      </w:r>
    </w:p>
    <w:p w14:paraId="256A1FC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node *q;</w:t>
      </w:r>
    </w:p>
    <w:p w14:paraId="73525987"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p>
    <w:p w14:paraId="3941856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r w:rsidRPr="001536AD">
        <w:rPr>
          <w:rFonts w:ascii="Helvetica" w:hAnsi="Helvetica" w:cs="Helvetica"/>
          <w:b/>
          <w:bCs/>
          <w:color w:val="0000FF"/>
          <w:sz w:val="20"/>
          <w:szCs w:val="20"/>
        </w:rPr>
        <w:t>if</w:t>
      </w:r>
      <w:r w:rsidRPr="001536AD">
        <w:rPr>
          <w:rFonts w:ascii="Helvetica" w:hAnsi="Helvetica" w:cs="Helvetica"/>
          <w:color w:val="000000"/>
          <w:sz w:val="20"/>
          <w:szCs w:val="20"/>
        </w:rPr>
        <w:t xml:space="preserve">  ((*Res).sled==</w:t>
      </w:r>
      <w:r w:rsidRPr="001536AD">
        <w:rPr>
          <w:rFonts w:ascii="Helvetica" w:hAnsi="Helvetica" w:cs="Helvetica"/>
          <w:b/>
          <w:bCs/>
          <w:color w:val="000000"/>
          <w:sz w:val="20"/>
          <w:szCs w:val="20"/>
        </w:rPr>
        <w:t>NULL</w:t>
      </w:r>
      <w:r w:rsidRPr="001536AD">
        <w:rPr>
          <w:rFonts w:ascii="Helvetica" w:hAnsi="Helvetica" w:cs="Helvetica"/>
          <w:color w:val="000000"/>
          <w:sz w:val="20"/>
          <w:szCs w:val="20"/>
        </w:rPr>
        <w:t>) cout&lt;&lt;"Указано последнее звено!\n";</w:t>
      </w:r>
    </w:p>
    <w:p w14:paraId="21A6C57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b/>
          <w:bCs/>
          <w:color w:val="0000FF"/>
          <w:sz w:val="20"/>
          <w:szCs w:val="20"/>
          <w:lang w:val="en-US"/>
        </w:rPr>
        <w:t>else</w:t>
      </w:r>
    </w:p>
    <w:p w14:paraId="15F216F0"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lang w:val="en-US"/>
        </w:rPr>
        <w:t>if</w:t>
      </w:r>
      <w:r w:rsidRPr="001536AD">
        <w:rPr>
          <w:rFonts w:ascii="Helvetica" w:hAnsi="Helvetica" w:cs="Helvetica"/>
          <w:color w:val="000000"/>
          <w:sz w:val="20"/>
          <w:szCs w:val="20"/>
          <w:lang w:val="en-US"/>
        </w:rPr>
        <w:t xml:space="preserve">  ((*(*Res).sled).sled!=</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0366AB37"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14C30F0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 = (*Res).sled;</w:t>
      </w:r>
    </w:p>
    <w:p w14:paraId="1A248CA3"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(*(*(*Res).sled).sled).pred = Res;</w:t>
      </w:r>
    </w:p>
    <w:p w14:paraId="0733FDD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(*Res).sled = (*(*Res).sled).sled;</w:t>
      </w:r>
    </w:p>
    <w:p w14:paraId="709D020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delete</w:t>
      </w:r>
      <w:r w:rsidRPr="001536AD">
        <w:rPr>
          <w:rFonts w:ascii="Helvetica" w:hAnsi="Helvetica" w:cs="Helvetica"/>
          <w:color w:val="000000"/>
          <w:sz w:val="20"/>
          <w:szCs w:val="20"/>
          <w:lang w:val="en-US"/>
        </w:rPr>
        <w:t xml:space="preserve"> q;</w:t>
      </w:r>
    </w:p>
    <w:p w14:paraId="5263D53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5AF7261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lang w:val="en-US"/>
        </w:rPr>
        <w:t>else</w:t>
      </w:r>
    </w:p>
    <w:p w14:paraId="567D70BC"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255ACC77"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lastRenderedPageBreak/>
        <w:t xml:space="preserve">      q = (*Res).sled; (*Res).sled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2762C7D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ksp = (*ksp).pred; </w:t>
      </w:r>
      <w:r w:rsidRPr="001536AD">
        <w:rPr>
          <w:rFonts w:ascii="Helvetica" w:hAnsi="Helvetica" w:cs="Helvetica"/>
          <w:b/>
          <w:bCs/>
          <w:color w:val="000000"/>
          <w:sz w:val="20"/>
          <w:szCs w:val="20"/>
          <w:lang w:val="en-US"/>
        </w:rPr>
        <w:t>delete</w:t>
      </w:r>
      <w:r w:rsidRPr="001536AD">
        <w:rPr>
          <w:rFonts w:ascii="Helvetica" w:hAnsi="Helvetica" w:cs="Helvetica"/>
          <w:color w:val="000000"/>
          <w:sz w:val="20"/>
          <w:szCs w:val="20"/>
          <w:lang w:val="en-US"/>
        </w:rPr>
        <w:t xml:space="preserve"> q; }</w:t>
      </w:r>
    </w:p>
    <w:p w14:paraId="1399A8C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w:t>
      </w:r>
    </w:p>
    <w:p w14:paraId="08EC7EB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p>
    <w:p w14:paraId="73C5CA3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0000"/>
          <w:sz w:val="20"/>
          <w:szCs w:val="20"/>
        </w:rPr>
        <w:t>void</w:t>
      </w:r>
      <w:r w:rsidRPr="001536AD">
        <w:rPr>
          <w:rFonts w:ascii="Helvetica" w:hAnsi="Helvetica" w:cs="Helvetica"/>
          <w:color w:val="000000"/>
          <w:sz w:val="20"/>
          <w:szCs w:val="20"/>
        </w:rPr>
        <w:t xml:space="preserve"> Spisok::Ochistka ()</w:t>
      </w:r>
    </w:p>
    <w:p w14:paraId="05EC298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//Удаление двунаправленного списка из памяти.</w:t>
      </w:r>
    </w:p>
    <w:p w14:paraId="5001EFB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nsp - указатель на заглавное звено списка,</w:t>
      </w:r>
    </w:p>
    <w:p w14:paraId="7555365C"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ksp - указатель на последнее звено списка.</w:t>
      </w:r>
    </w:p>
    <w:p w14:paraId="61135830"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3E2B1183"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*q,*q1;</w:t>
      </w:r>
    </w:p>
    <w:p w14:paraId="154BB3E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144121D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  = nsp; q1 = (*q).sled;</w:t>
      </w:r>
    </w:p>
    <w:p w14:paraId="21BC4A8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lang w:val="en-US"/>
        </w:rPr>
        <w:t>while</w:t>
      </w:r>
      <w:r w:rsidRPr="001536AD">
        <w:rPr>
          <w:rFonts w:ascii="Helvetica" w:hAnsi="Helvetica" w:cs="Helvetica"/>
          <w:color w:val="000000"/>
          <w:sz w:val="20"/>
          <w:szCs w:val="20"/>
          <w:lang w:val="en-US"/>
        </w:rPr>
        <w:t xml:space="preserve">  (q1!=</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4F8364C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7EBDC9F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 = q1; q1 = (*q1).sled; </w:t>
      </w:r>
      <w:r w:rsidRPr="001536AD">
        <w:rPr>
          <w:rFonts w:ascii="Helvetica" w:hAnsi="Helvetica" w:cs="Helvetica"/>
          <w:b/>
          <w:bCs/>
          <w:color w:val="000000"/>
          <w:sz w:val="20"/>
          <w:szCs w:val="20"/>
          <w:lang w:val="en-US"/>
        </w:rPr>
        <w:t>delete</w:t>
      </w:r>
      <w:r w:rsidRPr="001536AD">
        <w:rPr>
          <w:rFonts w:ascii="Helvetica" w:hAnsi="Helvetica" w:cs="Helvetica"/>
          <w:color w:val="000000"/>
          <w:sz w:val="20"/>
          <w:szCs w:val="20"/>
          <w:lang w:val="en-US"/>
        </w:rPr>
        <w:t xml:space="preserve"> q;</w:t>
      </w:r>
    </w:p>
    <w:p w14:paraId="51F9A78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719CB2B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delete</w:t>
      </w:r>
      <w:r w:rsidRPr="001536AD">
        <w:rPr>
          <w:rFonts w:ascii="Helvetica" w:hAnsi="Helvetica" w:cs="Helvetica"/>
          <w:color w:val="000000"/>
          <w:sz w:val="20"/>
          <w:szCs w:val="20"/>
          <w:lang w:val="en-US"/>
        </w:rPr>
        <w:t xml:space="preserve"> nsp; nsp = ksp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2380298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w:t>
      </w:r>
    </w:p>
    <w:p w14:paraId="24838C9B" w14:textId="77777777" w:rsidR="00933F93" w:rsidRPr="001536AD" w:rsidRDefault="00933F93" w:rsidP="00A74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719399E5" w14:textId="77777777" w:rsidR="00120290" w:rsidRPr="001536AD" w:rsidRDefault="00120290" w:rsidP="00A74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591F1036" w14:textId="77777777" w:rsidR="001536AD" w:rsidRPr="001536AD" w:rsidRDefault="001536AD" w:rsidP="001536AD">
      <w:pPr>
        <w:pStyle w:val="1"/>
        <w:rPr>
          <w:rFonts w:ascii="Helvetica" w:hAnsi="Helvetica" w:cs="Helvetica"/>
          <w:b/>
          <w:color w:val="auto"/>
          <w:sz w:val="28"/>
          <w:szCs w:val="20"/>
        </w:rPr>
      </w:pPr>
      <w:bookmarkStart w:id="178" w:name="_Toc517043802"/>
      <w:r w:rsidRPr="001536AD">
        <w:rPr>
          <w:rFonts w:ascii="Helvetica" w:hAnsi="Helvetica" w:cs="Helvetica"/>
          <w:b/>
          <w:color w:val="auto"/>
          <w:sz w:val="28"/>
          <w:szCs w:val="20"/>
        </w:rPr>
        <w:t>64. Динамические структуры данных C++. Двунаправленные кольцевые списки.</w:t>
      </w:r>
      <w:bookmarkEnd w:id="178"/>
    </w:p>
    <w:p w14:paraId="17BDD1A5" w14:textId="77777777" w:rsidR="001536AD" w:rsidRPr="001536AD" w:rsidRDefault="001536AD" w:rsidP="001536AD">
      <w:pPr>
        <w:rPr>
          <w:rFonts w:ascii="Helvetica" w:hAnsi="Helvetica" w:cs="Helvetica"/>
          <w:sz w:val="20"/>
          <w:szCs w:val="20"/>
        </w:rPr>
      </w:pPr>
    </w:p>
    <w:p w14:paraId="68205B3D" w14:textId="77777777" w:rsidR="001536AD" w:rsidRPr="001536AD" w:rsidRDefault="001536AD" w:rsidP="001536AD">
      <w:pPr>
        <w:spacing w:before="100" w:beforeAutospacing="1" w:after="240"/>
        <w:jc w:val="both"/>
        <w:rPr>
          <w:rFonts w:ascii="Helvetica" w:hAnsi="Helvetica" w:cs="Helvetica"/>
          <w:color w:val="0000FF"/>
          <w:sz w:val="20"/>
          <w:szCs w:val="20"/>
        </w:rPr>
      </w:pPr>
      <w:r w:rsidRPr="001536AD">
        <w:rPr>
          <w:rFonts w:ascii="Helvetica" w:hAnsi="Helvetica" w:cs="Helvetica"/>
          <w:color w:val="0000FF"/>
          <w:sz w:val="20"/>
          <w:szCs w:val="20"/>
        </w:rPr>
        <w:t>Познакомимся с двунаправленными кольцевыми списками:</w:t>
      </w:r>
    </w:p>
    <w:p w14:paraId="3C592B1F" w14:textId="77777777" w:rsidR="001536AD" w:rsidRPr="001536AD" w:rsidRDefault="001536AD" w:rsidP="001536AD">
      <w:pPr>
        <w:spacing w:before="100" w:beforeAutospacing="1" w:after="100" w:afterAutospacing="1"/>
        <w:jc w:val="both"/>
        <w:rPr>
          <w:rFonts w:ascii="Helvetica" w:hAnsi="Helvetica" w:cs="Helvetica"/>
          <w:color w:val="0000FF"/>
          <w:sz w:val="20"/>
          <w:szCs w:val="20"/>
        </w:rPr>
      </w:pPr>
      <w:r w:rsidRPr="001536AD">
        <w:rPr>
          <w:rFonts w:ascii="Helvetica" w:hAnsi="Helvetica" w:cs="Helvetica"/>
          <w:color w:val="0000FF"/>
          <w:sz w:val="20"/>
          <w:szCs w:val="20"/>
        </w:rPr>
        <w:t xml:space="preserve">    </w:t>
      </w:r>
      <w:r w:rsidRPr="001536AD">
        <w:rPr>
          <w:rFonts w:ascii="Helvetica" w:hAnsi="Helvetica" w:cs="Helvetica"/>
          <w:sz w:val="20"/>
          <w:szCs w:val="20"/>
        </w:rPr>
        <w:t>В программировании двунаправленные списки часто преобразовывают следующим образом: "обычный" линейный двунаправленный список замыкают в своеобразное "кольцо": при движении по списку</w:t>
      </w:r>
      <w:r w:rsidRPr="001536AD">
        <w:rPr>
          <w:rFonts w:ascii="Helvetica" w:hAnsi="Helvetica" w:cs="Helvetica"/>
          <w:color w:val="0000FF"/>
          <w:sz w:val="20"/>
          <w:szCs w:val="20"/>
        </w:rPr>
        <w:t> </w:t>
      </w:r>
      <w:r w:rsidRPr="001536AD">
        <w:rPr>
          <w:rFonts w:ascii="Helvetica" w:hAnsi="Helvetica" w:cs="Helvetica"/>
          <w:b/>
          <w:i/>
          <w:sz w:val="20"/>
          <w:szCs w:val="20"/>
        </w:rPr>
        <w:t>в прямом направлении </w:t>
      </w:r>
      <w:r w:rsidRPr="001536AD">
        <w:rPr>
          <w:rFonts w:ascii="Helvetica" w:hAnsi="Helvetica" w:cs="Helvetica"/>
          <w:sz w:val="20"/>
          <w:szCs w:val="20"/>
        </w:rPr>
        <w:t>можно от последнего звена переходить к звену, следующему прямо за заглавным звеном, а при движении</w:t>
      </w:r>
      <w:r w:rsidRPr="001536AD">
        <w:rPr>
          <w:rFonts w:ascii="Helvetica" w:hAnsi="Helvetica" w:cs="Helvetica"/>
          <w:color w:val="0000FF"/>
          <w:sz w:val="20"/>
          <w:szCs w:val="20"/>
        </w:rPr>
        <w:t> </w:t>
      </w:r>
      <w:r w:rsidRPr="001536AD">
        <w:rPr>
          <w:rFonts w:ascii="Helvetica" w:hAnsi="Helvetica" w:cs="Helvetica"/>
          <w:b/>
          <w:i/>
          <w:sz w:val="20"/>
          <w:szCs w:val="20"/>
        </w:rPr>
        <w:t>в обратную сторону</w:t>
      </w:r>
      <w:r w:rsidRPr="001536AD">
        <w:rPr>
          <w:rFonts w:ascii="Helvetica" w:hAnsi="Helvetica" w:cs="Helvetica"/>
          <w:color w:val="0000FF"/>
          <w:sz w:val="20"/>
          <w:szCs w:val="20"/>
        </w:rPr>
        <w:t> </w:t>
      </w:r>
      <w:r w:rsidRPr="001536AD">
        <w:rPr>
          <w:rFonts w:ascii="Helvetica" w:hAnsi="Helvetica" w:cs="Helvetica"/>
          <w:sz w:val="20"/>
          <w:szCs w:val="20"/>
        </w:rPr>
        <w:t>- от заглавного звена переходить сразу к последнему звену. В связи с этим мы будем называть двунаправленные списки подобного типа</w:t>
      </w:r>
      <w:r w:rsidRPr="001536AD">
        <w:rPr>
          <w:rFonts w:ascii="Helvetica" w:hAnsi="Helvetica" w:cs="Helvetica"/>
          <w:color w:val="0000FF"/>
          <w:sz w:val="20"/>
          <w:szCs w:val="20"/>
        </w:rPr>
        <w:t> </w:t>
      </w:r>
      <w:r w:rsidRPr="001536AD">
        <w:rPr>
          <w:rFonts w:ascii="Helvetica" w:hAnsi="Helvetica" w:cs="Helvetica"/>
          <w:b/>
          <w:i/>
          <w:sz w:val="20"/>
          <w:szCs w:val="20"/>
        </w:rPr>
        <w:t xml:space="preserve">кольцевыми двунаправленными списками (двунаправленными кольцами </w:t>
      </w:r>
      <w:r w:rsidRPr="001536AD">
        <w:rPr>
          <w:rFonts w:ascii="Helvetica" w:hAnsi="Helvetica" w:cs="Helvetica"/>
          <w:sz w:val="20"/>
          <w:szCs w:val="20"/>
        </w:rPr>
        <w:t>или просто </w:t>
      </w:r>
      <w:r w:rsidRPr="001536AD">
        <w:rPr>
          <w:rFonts w:ascii="Helvetica" w:hAnsi="Helvetica" w:cs="Helvetica"/>
          <w:b/>
          <w:i/>
          <w:sz w:val="20"/>
          <w:szCs w:val="20"/>
        </w:rPr>
        <w:t>кольцами</w:t>
      </w:r>
      <w:r w:rsidRPr="001536AD">
        <w:rPr>
          <w:rFonts w:ascii="Helvetica" w:hAnsi="Helvetica" w:cs="Helvetica"/>
          <w:sz w:val="20"/>
          <w:szCs w:val="20"/>
        </w:rPr>
        <w:t>).</w:t>
      </w:r>
    </w:p>
    <w:p w14:paraId="43D816AF" w14:textId="77777777" w:rsidR="001536AD" w:rsidRPr="001536AD" w:rsidRDefault="001536AD" w:rsidP="001536AD">
      <w:pPr>
        <w:spacing w:before="100" w:beforeAutospacing="1" w:after="100" w:afterAutospacing="1"/>
        <w:jc w:val="both"/>
        <w:rPr>
          <w:rFonts w:ascii="Helvetica" w:hAnsi="Helvetica" w:cs="Helvetica"/>
          <w:sz w:val="20"/>
          <w:szCs w:val="20"/>
        </w:rPr>
      </w:pPr>
      <w:r w:rsidRPr="001536AD">
        <w:rPr>
          <w:rFonts w:ascii="Helvetica" w:hAnsi="Helvetica" w:cs="Helvetica"/>
          <w:color w:val="0000FF"/>
          <w:sz w:val="20"/>
          <w:szCs w:val="20"/>
        </w:rPr>
        <w:t xml:space="preserve">    </w:t>
      </w:r>
      <w:r w:rsidRPr="001536AD">
        <w:rPr>
          <w:rFonts w:ascii="Helvetica" w:hAnsi="Helvetica" w:cs="Helvetica"/>
          <w:sz w:val="20"/>
          <w:szCs w:val="20"/>
        </w:rPr>
        <w:t>Подобная организация списка упрощает процедуру поиска или перебора звеньев с любого места списка с автоматическим переходом от конца к началу или наоборот.</w:t>
      </w:r>
    </w:p>
    <w:p w14:paraId="53EB09EB" w14:textId="77777777" w:rsidR="001536AD" w:rsidRPr="001536AD" w:rsidRDefault="001536AD" w:rsidP="001536AD">
      <w:pPr>
        <w:spacing w:before="100" w:beforeAutospacing="1" w:after="100" w:afterAutospacing="1"/>
        <w:jc w:val="both"/>
        <w:rPr>
          <w:rFonts w:ascii="Helvetica" w:hAnsi="Helvetica" w:cs="Helvetica"/>
          <w:sz w:val="20"/>
          <w:szCs w:val="20"/>
        </w:rPr>
      </w:pPr>
      <w:r w:rsidRPr="001536AD">
        <w:rPr>
          <w:rFonts w:ascii="Helvetica" w:hAnsi="Helvetica" w:cs="Helvetica"/>
          <w:sz w:val="20"/>
          <w:szCs w:val="20"/>
        </w:rPr>
        <w:t>    Мы приведем два варианта структуры кольцевых двунаправленных списков.</w:t>
      </w:r>
    </w:p>
    <w:p w14:paraId="7AE86E1C" w14:textId="77777777" w:rsidR="001536AD" w:rsidRPr="001536AD" w:rsidRDefault="001536AD" w:rsidP="001536AD">
      <w:pPr>
        <w:spacing w:before="100" w:beforeAutospacing="1" w:after="100" w:afterAutospacing="1"/>
        <w:jc w:val="both"/>
        <w:rPr>
          <w:rFonts w:ascii="Helvetica" w:hAnsi="Helvetica" w:cs="Helvetica"/>
          <w:sz w:val="20"/>
          <w:szCs w:val="20"/>
        </w:rPr>
      </w:pPr>
      <w:r w:rsidRPr="001536AD">
        <w:rPr>
          <w:rFonts w:ascii="Helvetica" w:hAnsi="Helvetica" w:cs="Helvetica"/>
          <w:sz w:val="20"/>
          <w:szCs w:val="20"/>
        </w:rPr>
        <w:t>    Рассмотрим первый вариант структуры кольцевого списка, которую мы будем называть</w:t>
      </w:r>
      <w:r w:rsidRPr="001536AD">
        <w:rPr>
          <w:rFonts w:ascii="Helvetica" w:hAnsi="Helvetica" w:cs="Helvetica"/>
          <w:color w:val="0000FF"/>
          <w:sz w:val="20"/>
          <w:szCs w:val="20"/>
        </w:rPr>
        <w:t> </w:t>
      </w:r>
      <w:r w:rsidRPr="001536AD">
        <w:rPr>
          <w:rFonts w:ascii="Helvetica" w:hAnsi="Helvetica" w:cs="Helvetica"/>
          <w:b/>
          <w:i/>
          <w:sz w:val="20"/>
          <w:szCs w:val="20"/>
        </w:rPr>
        <w:t>кольцевым двунаправленным списком с удаленным заглавным звеном</w:t>
      </w:r>
      <w:r w:rsidRPr="001536AD">
        <w:rPr>
          <w:rFonts w:ascii="Helvetica" w:hAnsi="Helvetica" w:cs="Helvetica"/>
          <w:color w:val="0000FF"/>
          <w:sz w:val="20"/>
          <w:szCs w:val="20"/>
        </w:rPr>
        <w:t xml:space="preserve">. </w:t>
      </w:r>
      <w:r w:rsidRPr="001536AD">
        <w:rPr>
          <w:rFonts w:ascii="Helvetica" w:hAnsi="Helvetica" w:cs="Helvetica"/>
          <w:sz w:val="20"/>
          <w:szCs w:val="20"/>
        </w:rPr>
        <w:t>Уже само название структуры говорит о том, что заглавное звено двунаправленного списка в кольцо не включается.</w:t>
      </w:r>
    </w:p>
    <w:p w14:paraId="41D51E09" w14:textId="77777777" w:rsidR="001536AD" w:rsidRPr="001536AD" w:rsidRDefault="001536AD" w:rsidP="001536AD">
      <w:pPr>
        <w:spacing w:before="100" w:beforeAutospacing="1" w:after="100" w:afterAutospacing="1"/>
        <w:jc w:val="both"/>
        <w:rPr>
          <w:rFonts w:ascii="Helvetica" w:hAnsi="Helvetica" w:cs="Helvetica"/>
          <w:sz w:val="20"/>
          <w:szCs w:val="20"/>
        </w:rPr>
      </w:pPr>
      <w:r w:rsidRPr="001536AD">
        <w:rPr>
          <w:rFonts w:ascii="Helvetica" w:hAnsi="Helvetica" w:cs="Helvetica"/>
          <w:sz w:val="20"/>
          <w:szCs w:val="20"/>
        </w:rPr>
        <w:t>    Взгляните на приведенную ниже схему:</w:t>
      </w:r>
    </w:p>
    <w:p w14:paraId="27EE0E78" w14:textId="77777777" w:rsidR="001536AD" w:rsidRPr="001536AD" w:rsidRDefault="001536AD" w:rsidP="001536AD">
      <w:pPr>
        <w:spacing w:before="100" w:beforeAutospacing="1" w:after="100" w:afterAutospacing="1"/>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lastRenderedPageBreak/>
        <w:drawing>
          <wp:inline distT="0" distB="0" distL="0" distR="0" wp14:anchorId="7090414D" wp14:editId="69260B86">
            <wp:extent cx="4494530" cy="1776730"/>
            <wp:effectExtent l="0" t="0" r="1270" b="0"/>
            <wp:docPr id="1506" name="Рисунок 1506" descr="http://khpi-iip.mipk.kharkiv.edu/library/datastr/book_sod/kgsu/ris3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khpi-iip.mipk.kharkiv.edu/library/datastr/book_sod/kgsu/ris33_1.jpg"/>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4494530" cy="1776730"/>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Рис.1. Кольцевой двунаправленный список с удаленным заглавным звеном</w:t>
      </w:r>
    </w:p>
    <w:p w14:paraId="72ADEB35" w14:textId="77777777" w:rsidR="001536AD" w:rsidRPr="001536AD" w:rsidRDefault="001536AD" w:rsidP="001536AD">
      <w:pPr>
        <w:spacing w:before="100" w:beforeAutospacing="1" w:after="100" w:afterAutospacing="1"/>
        <w:jc w:val="both"/>
        <w:rPr>
          <w:rFonts w:ascii="Helvetica" w:hAnsi="Helvetica" w:cs="Helvetica"/>
          <w:sz w:val="20"/>
          <w:szCs w:val="20"/>
        </w:rPr>
      </w:pPr>
      <w:r w:rsidRPr="001536AD">
        <w:rPr>
          <w:rFonts w:ascii="Helvetica" w:hAnsi="Helvetica" w:cs="Helvetica"/>
          <w:color w:val="0000FF"/>
          <w:sz w:val="20"/>
          <w:szCs w:val="20"/>
        </w:rPr>
        <w:t xml:space="preserve">    </w:t>
      </w:r>
      <w:r w:rsidRPr="001536AD">
        <w:rPr>
          <w:rFonts w:ascii="Helvetica" w:hAnsi="Helvetica" w:cs="Helvetica"/>
          <w:sz w:val="20"/>
          <w:szCs w:val="20"/>
        </w:rPr>
        <w:t>Пустое кольцо можно представить следующим образом:</w:t>
      </w:r>
    </w:p>
    <w:p w14:paraId="15253363" w14:textId="77777777" w:rsidR="001536AD" w:rsidRPr="001536AD" w:rsidRDefault="001536AD" w:rsidP="001536AD">
      <w:pPr>
        <w:spacing w:before="100" w:beforeAutospacing="1" w:after="100" w:afterAutospacing="1"/>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73950AE3" wp14:editId="37CFA64B">
            <wp:extent cx="2752090" cy="1691005"/>
            <wp:effectExtent l="0" t="0" r="0" b="4445"/>
            <wp:docPr id="1507" name="Рисунок 1507" descr="http://khpi-iip.mipk.kharkiv.edu/library/datastr/book_sod/kgsu/ris3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khpi-iip.mipk.kharkiv.edu/library/datastr/book_sod/kgsu/ris33_2.jpg"/>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752090" cy="1691005"/>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Рис.2. Пустой кольцевой двунаправленный список</w:t>
      </w:r>
    </w:p>
    <w:p w14:paraId="4F311C6E" w14:textId="77777777" w:rsidR="001536AD" w:rsidRPr="001536AD" w:rsidRDefault="001536AD" w:rsidP="001536AD">
      <w:pPr>
        <w:spacing w:before="100" w:beforeAutospacing="1" w:after="100" w:afterAutospacing="1"/>
        <w:jc w:val="both"/>
        <w:rPr>
          <w:rFonts w:ascii="Helvetica" w:hAnsi="Helvetica" w:cs="Helvetica"/>
          <w:sz w:val="20"/>
          <w:szCs w:val="20"/>
        </w:rPr>
      </w:pPr>
      <w:r w:rsidRPr="001536AD">
        <w:rPr>
          <w:rFonts w:ascii="Helvetica" w:hAnsi="Helvetica" w:cs="Helvetica"/>
          <w:color w:val="0000FF"/>
          <w:sz w:val="20"/>
          <w:szCs w:val="20"/>
        </w:rPr>
        <w:t xml:space="preserve">    </w:t>
      </w:r>
      <w:r w:rsidRPr="001536AD">
        <w:rPr>
          <w:rFonts w:ascii="Helvetica" w:hAnsi="Helvetica" w:cs="Helvetica"/>
          <w:sz w:val="20"/>
          <w:szCs w:val="20"/>
        </w:rPr>
        <w:t>Проще всего построить кольцевой двунаправленный список с удаленным заглавным звеном с использованием алгоритма построения двунаправленного списка с заглавным звеном и последующего "замыкания" кольца. Это реализовано в приведенной ниже функции:</w:t>
      </w:r>
    </w:p>
    <w:p w14:paraId="2A1C7C08"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0000"/>
          <w:sz w:val="20"/>
          <w:szCs w:val="20"/>
        </w:rPr>
        <w:t>void</w:t>
      </w:r>
      <w:r w:rsidRPr="001536AD">
        <w:rPr>
          <w:rFonts w:ascii="Helvetica" w:hAnsi="Helvetica" w:cs="Helvetica"/>
          <w:color w:val="000000"/>
          <w:sz w:val="20"/>
          <w:szCs w:val="20"/>
        </w:rPr>
        <w:t xml:space="preserve"> BuiltRing (node **nsp)</w:t>
      </w:r>
    </w:p>
    <w:p w14:paraId="21CF111B"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xml:space="preserve">// Построение двунаправленного кольцевого списка nsp </w:t>
      </w:r>
    </w:p>
    <w:p w14:paraId="1FCFF641"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с удаленным заглавным звеном.</w:t>
      </w:r>
    </w:p>
    <w:p w14:paraId="0826CCFF"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*nsp - указатель на заглавное звено списка.</w:t>
      </w:r>
    </w:p>
    <w:p w14:paraId="5392FAA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w:t>
      </w:r>
    </w:p>
    <w:p w14:paraId="48A68BFE"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node *r;</w:t>
      </w:r>
    </w:p>
    <w:p w14:paraId="3855795F"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r w:rsidRPr="001536AD">
        <w:rPr>
          <w:rFonts w:ascii="Helvetica" w:hAnsi="Helvetica" w:cs="Helvetica"/>
          <w:b/>
          <w:bCs/>
          <w:color w:val="000000"/>
          <w:sz w:val="20"/>
          <w:szCs w:val="20"/>
        </w:rPr>
        <w:t>int</w:t>
      </w:r>
      <w:r w:rsidRPr="001536AD">
        <w:rPr>
          <w:rFonts w:ascii="Helvetica" w:hAnsi="Helvetica" w:cs="Helvetica"/>
          <w:color w:val="000000"/>
          <w:sz w:val="20"/>
          <w:szCs w:val="20"/>
        </w:rPr>
        <w:t xml:space="preserve"> el;</w:t>
      </w:r>
    </w:p>
    <w:p w14:paraId="421E1325"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r w:rsidRPr="001536AD">
        <w:rPr>
          <w:rFonts w:ascii="Helvetica" w:hAnsi="Helvetica" w:cs="Helvetica"/>
          <w:b/>
          <w:bCs/>
          <w:color w:val="008000"/>
          <w:sz w:val="20"/>
          <w:szCs w:val="20"/>
        </w:rPr>
        <w:t>// Построим заглавное звено будущего кольцевого списка.</w:t>
      </w:r>
    </w:p>
    <w:p w14:paraId="16D13FE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 xml:space="preserve">*nsp = </w:t>
      </w:r>
      <w:r w:rsidRPr="001536AD">
        <w:rPr>
          <w:rFonts w:ascii="Helvetica" w:hAnsi="Helvetica" w:cs="Helvetica"/>
          <w:b/>
          <w:bCs/>
          <w:color w:val="000000"/>
          <w:sz w:val="20"/>
          <w:szCs w:val="20"/>
          <w:lang w:val="en-US"/>
        </w:rPr>
        <w:t>new</w:t>
      </w:r>
      <w:r w:rsidRPr="001536AD">
        <w:rPr>
          <w:rFonts w:ascii="Helvetica" w:hAnsi="Helvetica" w:cs="Helvetica"/>
          <w:color w:val="000000"/>
          <w:sz w:val="20"/>
          <w:szCs w:val="20"/>
          <w:lang w:val="en-US"/>
        </w:rPr>
        <w:t>(node);</w:t>
      </w:r>
    </w:p>
    <w:p w14:paraId="748DED2A"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 = *nsp; (**nsp).pred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xml:space="preserve">; (**nsp).sled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03D0597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cout&lt;&lt;"Вводите элементы звеньев списка: \n";</w:t>
      </w:r>
    </w:p>
    <w:p w14:paraId="6B04478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cin&gt;&gt;el;</w:t>
      </w:r>
    </w:p>
    <w:p w14:paraId="1E39BD99"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while</w:t>
      </w:r>
      <w:r w:rsidRPr="001536AD">
        <w:rPr>
          <w:rFonts w:ascii="Helvetica" w:hAnsi="Helvetica" w:cs="Helvetica"/>
          <w:color w:val="000000"/>
          <w:sz w:val="20"/>
          <w:szCs w:val="20"/>
          <w:lang w:val="en-US"/>
        </w:rPr>
        <w:t xml:space="preserve"> (el!=0)</w:t>
      </w:r>
    </w:p>
    <w:p w14:paraId="282B544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 (*r).sled = </w:t>
      </w:r>
      <w:r w:rsidRPr="001536AD">
        <w:rPr>
          <w:rFonts w:ascii="Helvetica" w:hAnsi="Helvetica" w:cs="Helvetica"/>
          <w:b/>
          <w:bCs/>
          <w:color w:val="000000"/>
          <w:sz w:val="20"/>
          <w:szCs w:val="20"/>
          <w:lang w:val="en-US"/>
        </w:rPr>
        <w:t>new</w:t>
      </w:r>
      <w:r w:rsidRPr="001536AD">
        <w:rPr>
          <w:rFonts w:ascii="Helvetica" w:hAnsi="Helvetica" w:cs="Helvetica"/>
          <w:color w:val="000000"/>
          <w:sz w:val="20"/>
          <w:szCs w:val="20"/>
          <w:lang w:val="en-US"/>
        </w:rPr>
        <w:t xml:space="preserve">(node); (*((*r).sled)).pred = r; </w:t>
      </w:r>
    </w:p>
    <w:p w14:paraId="214BE189"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 = (*r).sled; (*r).sled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xml:space="preserve">; (*r).elem = el; </w:t>
      </w:r>
    </w:p>
    <w:p w14:paraId="771806C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cin&gt;&gt;el; }</w:t>
      </w:r>
    </w:p>
    <w:p w14:paraId="6FC9017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lastRenderedPageBreak/>
        <w:t xml:space="preserve">  </w:t>
      </w:r>
      <w:r w:rsidRPr="001536AD">
        <w:rPr>
          <w:rFonts w:ascii="Helvetica" w:hAnsi="Helvetica" w:cs="Helvetica"/>
          <w:b/>
          <w:bCs/>
          <w:color w:val="008000"/>
          <w:sz w:val="20"/>
          <w:szCs w:val="20"/>
        </w:rPr>
        <w:t>// Образуем кольцевой список с удаленным заглавным звеном.</w:t>
      </w:r>
    </w:p>
    <w:p w14:paraId="0D4A3821"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b/>
          <w:bCs/>
          <w:sz w:val="20"/>
          <w:szCs w:val="20"/>
          <w:lang w:val="en-US"/>
        </w:rPr>
        <w:t>if</w:t>
      </w:r>
      <w:r w:rsidRPr="001536AD">
        <w:rPr>
          <w:rFonts w:ascii="Helvetica" w:hAnsi="Helvetica" w:cs="Helvetica"/>
          <w:color w:val="000000"/>
          <w:sz w:val="20"/>
          <w:szCs w:val="20"/>
          <w:lang w:val="en-US"/>
        </w:rPr>
        <w:t xml:space="preserve"> ((**nsp).sled!=</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7358143D"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{(*((**nsp).sled)).pred = r; (*r).sled = (**nsp).sled;}</w:t>
      </w:r>
    </w:p>
    <w:p w14:paraId="150D689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rPr>
        <w:t>else</w:t>
      </w:r>
      <w:r w:rsidRPr="001536AD">
        <w:rPr>
          <w:rFonts w:ascii="Helvetica" w:hAnsi="Helvetica" w:cs="Helvetica"/>
          <w:color w:val="000000"/>
          <w:sz w:val="20"/>
          <w:szCs w:val="20"/>
        </w:rPr>
        <w:t xml:space="preserve">  cout&lt;&lt;"Кольцевой список пуст!\n";</w:t>
      </w:r>
    </w:p>
    <w:p w14:paraId="3E722938"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w:t>
      </w:r>
    </w:p>
    <w:p w14:paraId="3CA4244F" w14:textId="77777777" w:rsidR="001536AD" w:rsidRPr="001536AD" w:rsidRDefault="001536AD" w:rsidP="001536AD">
      <w:pPr>
        <w:spacing w:before="100" w:beforeAutospacing="1" w:after="100" w:afterAutospacing="1"/>
        <w:jc w:val="both"/>
        <w:rPr>
          <w:rFonts w:ascii="Helvetica" w:hAnsi="Helvetica" w:cs="Helvetica"/>
          <w:color w:val="0000FF"/>
          <w:sz w:val="20"/>
          <w:szCs w:val="20"/>
        </w:rPr>
      </w:pPr>
      <w:r w:rsidRPr="001536AD">
        <w:rPr>
          <w:rFonts w:ascii="Helvetica" w:hAnsi="Helvetica" w:cs="Helvetica"/>
          <w:color w:val="0000FF"/>
          <w:sz w:val="20"/>
          <w:szCs w:val="20"/>
        </w:rPr>
        <w:t xml:space="preserve">    </w:t>
      </w:r>
      <w:r w:rsidRPr="001536AD">
        <w:rPr>
          <w:rFonts w:ascii="Helvetica" w:hAnsi="Helvetica" w:cs="Helvetica"/>
          <w:sz w:val="20"/>
          <w:szCs w:val="20"/>
        </w:rPr>
        <w:t>Обход кольцевого списка реализовать несложно. Приведем, например, функцию, позволяющую обойти кольцо "по часовой стрелке":</w:t>
      </w:r>
    </w:p>
    <w:p w14:paraId="0011B1CF"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0000"/>
          <w:sz w:val="20"/>
          <w:szCs w:val="20"/>
        </w:rPr>
        <w:t>void</w:t>
      </w:r>
      <w:r w:rsidRPr="001536AD">
        <w:rPr>
          <w:rFonts w:ascii="Helvetica" w:hAnsi="Helvetica" w:cs="Helvetica"/>
          <w:color w:val="000000"/>
          <w:sz w:val="20"/>
          <w:szCs w:val="20"/>
        </w:rPr>
        <w:t xml:space="preserve"> VyvodLeftRight (node **nsp)</w:t>
      </w:r>
    </w:p>
    <w:p w14:paraId="41DF142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xml:space="preserve">// Вывод содержимого двунаправленного кольцевого списка </w:t>
      </w:r>
    </w:p>
    <w:p w14:paraId="2614569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с удаленным заглавным звеном "по часовой стрелке".</w:t>
      </w:r>
    </w:p>
    <w:p w14:paraId="75499D3D"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*nsp - указатель на заглавное звено списка.</w:t>
      </w:r>
    </w:p>
    <w:p w14:paraId="24221F94"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w:t>
      </w:r>
    </w:p>
    <w:p w14:paraId="4C223254"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node *r;</w:t>
      </w:r>
    </w:p>
    <w:p w14:paraId="56F197E2"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p>
    <w:p w14:paraId="0D5C8B0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cout&lt;&lt;"Кольцевой список: ";</w:t>
      </w:r>
    </w:p>
    <w:p w14:paraId="324D46EF"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b/>
          <w:bCs/>
          <w:sz w:val="20"/>
          <w:szCs w:val="20"/>
          <w:lang w:val="en-US"/>
        </w:rPr>
        <w:t>if</w:t>
      </w:r>
      <w:r w:rsidRPr="001536AD">
        <w:rPr>
          <w:rFonts w:ascii="Helvetica" w:hAnsi="Helvetica" w:cs="Helvetica"/>
          <w:color w:val="000000"/>
          <w:sz w:val="20"/>
          <w:szCs w:val="20"/>
          <w:lang w:val="en-US"/>
        </w:rPr>
        <w:t xml:space="preserve"> ((**nsp).sled!=</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59A700AF"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 cout&lt;&lt;(*((**nsp).sled)).elem)&lt;&lt;" ";</w:t>
      </w:r>
    </w:p>
    <w:p w14:paraId="76D22CD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 = (*((**nsp).sled)).sled; </w:t>
      </w:r>
    </w:p>
    <w:p w14:paraId="780E0F5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while</w:t>
      </w:r>
      <w:r w:rsidRPr="001536AD">
        <w:rPr>
          <w:rFonts w:ascii="Helvetica" w:hAnsi="Helvetica" w:cs="Helvetica"/>
          <w:color w:val="000000"/>
          <w:sz w:val="20"/>
          <w:szCs w:val="20"/>
          <w:lang w:val="en-US"/>
        </w:rPr>
        <w:t xml:space="preserve"> (r!=(**nsp).sled) </w:t>
      </w:r>
    </w:p>
    <w:p w14:paraId="4E6F461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 cout&lt;&lt;(*r).elem)&lt;&lt;" "; r = (*r).sled; } </w:t>
      </w:r>
    </w:p>
    <w:p w14:paraId="1DE1815B"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cout&lt;&lt;endl;}</w:t>
      </w:r>
    </w:p>
    <w:p w14:paraId="6F2C4A1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else</w:t>
      </w:r>
      <w:r w:rsidRPr="001536AD">
        <w:rPr>
          <w:rFonts w:ascii="Helvetica" w:hAnsi="Helvetica" w:cs="Helvetica"/>
          <w:color w:val="000000"/>
          <w:sz w:val="20"/>
          <w:szCs w:val="20"/>
          <w:lang w:val="en-US"/>
        </w:rPr>
        <w:t xml:space="preserve"> cout&lt;&lt;"</w:t>
      </w:r>
      <w:r w:rsidRPr="001536AD">
        <w:rPr>
          <w:rFonts w:ascii="Helvetica" w:hAnsi="Helvetica" w:cs="Helvetica"/>
          <w:color w:val="000000"/>
          <w:sz w:val="20"/>
          <w:szCs w:val="20"/>
        </w:rPr>
        <w:t>пуст</w:t>
      </w:r>
      <w:r w:rsidRPr="001536AD">
        <w:rPr>
          <w:rFonts w:ascii="Helvetica" w:hAnsi="Helvetica" w:cs="Helvetica"/>
          <w:color w:val="000000"/>
          <w:sz w:val="20"/>
          <w:szCs w:val="20"/>
          <w:lang w:val="en-US"/>
        </w:rPr>
        <w:t>!";</w:t>
      </w:r>
    </w:p>
    <w:p w14:paraId="11231984"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w:t>
      </w:r>
    </w:p>
    <w:p w14:paraId="0A96A99C" w14:textId="77777777" w:rsidR="001536AD" w:rsidRPr="001536AD" w:rsidRDefault="001536AD" w:rsidP="001536AD">
      <w:pPr>
        <w:rPr>
          <w:rFonts w:ascii="Helvetica" w:hAnsi="Helvetica" w:cs="Helvetica"/>
          <w:sz w:val="20"/>
          <w:szCs w:val="20"/>
        </w:rPr>
      </w:pPr>
    </w:p>
    <w:p w14:paraId="50F5722E" w14:textId="77777777" w:rsidR="001536AD" w:rsidRPr="001536AD" w:rsidRDefault="001536AD" w:rsidP="001536AD">
      <w:pPr>
        <w:rPr>
          <w:rFonts w:ascii="Helvetica" w:hAnsi="Helvetica" w:cs="Helvetica"/>
          <w:sz w:val="20"/>
          <w:szCs w:val="20"/>
        </w:rPr>
      </w:pPr>
      <w:r w:rsidRPr="001536AD">
        <w:rPr>
          <w:rFonts w:ascii="Helvetica" w:hAnsi="Helvetica" w:cs="Helvetica"/>
          <w:color w:val="0000FF"/>
          <w:sz w:val="20"/>
          <w:szCs w:val="20"/>
          <w:shd w:val="clear" w:color="auto" w:fill="DBF8FE"/>
        </w:rPr>
        <w:t>    Пример. Построение двунаправленного кольца с удаленным заглавным звеном, вывод содержимого кольцевого списка, вставка звена, удаление звена.</w:t>
      </w:r>
    </w:p>
    <w:p w14:paraId="732A248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sz w:val="20"/>
          <w:szCs w:val="20"/>
          <w:lang w:val="en-US"/>
        </w:rPr>
        <w:t>#include</w:t>
      </w:r>
      <w:r w:rsidRPr="001536AD">
        <w:rPr>
          <w:rFonts w:ascii="Helvetica" w:hAnsi="Helvetica" w:cs="Helvetica"/>
          <w:color w:val="000000"/>
          <w:sz w:val="20"/>
          <w:szCs w:val="20"/>
          <w:lang w:val="en-US"/>
        </w:rPr>
        <w:t>&lt;iostream.h&gt;</w:t>
      </w:r>
    </w:p>
    <w:p w14:paraId="32C741E1"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struct</w:t>
      </w:r>
      <w:r w:rsidRPr="001536AD">
        <w:rPr>
          <w:rFonts w:ascii="Helvetica" w:hAnsi="Helvetica" w:cs="Helvetica"/>
          <w:color w:val="000000"/>
          <w:sz w:val="20"/>
          <w:szCs w:val="20"/>
          <w:lang w:val="en-US"/>
        </w:rPr>
        <w:t xml:space="preserve"> node</w:t>
      </w:r>
    </w:p>
    <w:p w14:paraId="2137267D"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5BCC436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int</w:t>
      </w:r>
      <w:r w:rsidRPr="001536AD">
        <w:rPr>
          <w:rFonts w:ascii="Helvetica" w:hAnsi="Helvetica" w:cs="Helvetica"/>
          <w:color w:val="000000"/>
          <w:sz w:val="20"/>
          <w:szCs w:val="20"/>
          <w:lang w:val="en-US"/>
        </w:rPr>
        <w:t xml:space="preserve"> elem;</w:t>
      </w:r>
    </w:p>
    <w:p w14:paraId="4642B6E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*sled;</w:t>
      </w:r>
    </w:p>
    <w:p w14:paraId="086EEE99"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*pred;</w:t>
      </w:r>
    </w:p>
    <w:p w14:paraId="22C405AD"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551A8A2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7631C404"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class</w:t>
      </w:r>
      <w:r w:rsidRPr="001536AD">
        <w:rPr>
          <w:rFonts w:ascii="Helvetica" w:hAnsi="Helvetica" w:cs="Helvetica"/>
          <w:color w:val="000000"/>
          <w:sz w:val="20"/>
          <w:szCs w:val="20"/>
          <w:lang w:val="en-US"/>
        </w:rPr>
        <w:t xml:space="preserve"> Spisok</w:t>
      </w:r>
    </w:p>
    <w:p w14:paraId="6E39B7D9"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374EFD5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lastRenderedPageBreak/>
        <w:t xml:space="preserve">  </w:t>
      </w:r>
      <w:r w:rsidRPr="001536AD">
        <w:rPr>
          <w:rFonts w:ascii="Helvetica" w:hAnsi="Helvetica" w:cs="Helvetica"/>
          <w:b/>
          <w:bCs/>
          <w:color w:val="000000"/>
          <w:sz w:val="20"/>
          <w:szCs w:val="20"/>
          <w:lang w:val="en-US"/>
        </w:rPr>
        <w:t>private</w:t>
      </w:r>
      <w:r w:rsidRPr="001536AD">
        <w:rPr>
          <w:rFonts w:ascii="Helvetica" w:hAnsi="Helvetica" w:cs="Helvetica"/>
          <w:color w:val="000000"/>
          <w:sz w:val="20"/>
          <w:szCs w:val="20"/>
          <w:lang w:val="en-US"/>
        </w:rPr>
        <w:t>:</w:t>
      </w:r>
    </w:p>
    <w:p w14:paraId="6C59AFAB"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*nsp;</w:t>
      </w:r>
    </w:p>
    <w:p w14:paraId="47B534BF"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public</w:t>
      </w:r>
      <w:r w:rsidRPr="001536AD">
        <w:rPr>
          <w:rFonts w:ascii="Helvetica" w:hAnsi="Helvetica" w:cs="Helvetica"/>
          <w:color w:val="000000"/>
          <w:sz w:val="20"/>
          <w:szCs w:val="20"/>
          <w:lang w:val="en-US"/>
        </w:rPr>
        <w:t>:</w:t>
      </w:r>
    </w:p>
    <w:p w14:paraId="0DB56685"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Spisok() {nsp=</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032ABBB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BuiltRing ();</w:t>
      </w:r>
    </w:p>
    <w:p w14:paraId="196FDBD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VyvodLeftRight ();</w:t>
      </w:r>
    </w:p>
    <w:p w14:paraId="735236E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VyvodRightLeft ();</w:t>
      </w:r>
    </w:p>
    <w:p w14:paraId="341029CF"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InsAfter (node*,</w:t>
      </w:r>
      <w:r w:rsidRPr="001536AD">
        <w:rPr>
          <w:rFonts w:ascii="Helvetica" w:hAnsi="Helvetica" w:cs="Helvetica"/>
          <w:b/>
          <w:bCs/>
          <w:color w:val="000000"/>
          <w:sz w:val="20"/>
          <w:szCs w:val="20"/>
          <w:lang w:val="en-US"/>
        </w:rPr>
        <w:t>int</w:t>
      </w:r>
      <w:r w:rsidRPr="001536AD">
        <w:rPr>
          <w:rFonts w:ascii="Helvetica" w:hAnsi="Helvetica" w:cs="Helvetica"/>
          <w:color w:val="000000"/>
          <w:sz w:val="20"/>
          <w:szCs w:val="20"/>
          <w:lang w:val="en-US"/>
        </w:rPr>
        <w:t>);</w:t>
      </w:r>
    </w:p>
    <w:p w14:paraId="6B20BC8B"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InsBefore (node*,</w:t>
      </w:r>
      <w:r w:rsidRPr="001536AD">
        <w:rPr>
          <w:rFonts w:ascii="Helvetica" w:hAnsi="Helvetica" w:cs="Helvetica"/>
          <w:b/>
          <w:bCs/>
          <w:color w:val="000000"/>
          <w:sz w:val="20"/>
          <w:szCs w:val="20"/>
          <w:lang w:val="en-US"/>
        </w:rPr>
        <w:t>int</w:t>
      </w:r>
      <w:r w:rsidRPr="001536AD">
        <w:rPr>
          <w:rFonts w:ascii="Helvetica" w:hAnsi="Helvetica" w:cs="Helvetica"/>
          <w:color w:val="000000"/>
          <w:sz w:val="20"/>
          <w:szCs w:val="20"/>
          <w:lang w:val="en-US"/>
        </w:rPr>
        <w:t>);</w:t>
      </w:r>
    </w:p>
    <w:p w14:paraId="61EE123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Delete (node*);</w:t>
      </w:r>
    </w:p>
    <w:p w14:paraId="053E7DD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DelAfter (node*);</w:t>
      </w:r>
    </w:p>
    <w:p w14:paraId="496D4B4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*SearchRing (</w:t>
      </w:r>
      <w:r w:rsidRPr="001536AD">
        <w:rPr>
          <w:rFonts w:ascii="Helvetica" w:hAnsi="Helvetica" w:cs="Helvetica"/>
          <w:b/>
          <w:bCs/>
          <w:color w:val="000000"/>
          <w:sz w:val="20"/>
          <w:szCs w:val="20"/>
          <w:lang w:val="en-US"/>
        </w:rPr>
        <w:t>int</w:t>
      </w:r>
      <w:r w:rsidRPr="001536AD">
        <w:rPr>
          <w:rFonts w:ascii="Helvetica" w:hAnsi="Helvetica" w:cs="Helvetica"/>
          <w:color w:val="000000"/>
          <w:sz w:val="20"/>
          <w:szCs w:val="20"/>
          <w:lang w:val="en-US"/>
        </w:rPr>
        <w:t>);</w:t>
      </w:r>
    </w:p>
    <w:p w14:paraId="00ED13BF"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Ochistka();</w:t>
      </w:r>
    </w:p>
    <w:p w14:paraId="221B480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0BA6EC85"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1DCC5D3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main ()</w:t>
      </w:r>
    </w:p>
    <w:p w14:paraId="4421776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52EDF614"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Spisok A;</w:t>
      </w:r>
    </w:p>
    <w:p w14:paraId="0E064F0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*Res;</w:t>
      </w:r>
    </w:p>
    <w:p w14:paraId="2311CF3A"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int</w:t>
      </w:r>
      <w:r w:rsidRPr="001536AD">
        <w:rPr>
          <w:rFonts w:ascii="Helvetica" w:hAnsi="Helvetica" w:cs="Helvetica"/>
          <w:color w:val="000000"/>
          <w:sz w:val="20"/>
          <w:szCs w:val="20"/>
          <w:lang w:val="en-US"/>
        </w:rPr>
        <w:t xml:space="preserve"> el,el1;</w:t>
      </w:r>
    </w:p>
    <w:p w14:paraId="7D47B331"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42B257CF"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A.BuiltRing ();</w:t>
      </w:r>
    </w:p>
    <w:p w14:paraId="4EDF878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cout&lt;&lt;"Содержимое кольца 'по часовой стрелке': \n";</w:t>
      </w:r>
    </w:p>
    <w:p w14:paraId="705F0C0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A.VyvodLeftRight ();</w:t>
      </w:r>
    </w:p>
    <w:p w14:paraId="095D350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cout&lt;&lt;"Содержимое кольца'против часовой стрелки': \n";</w:t>
      </w:r>
    </w:p>
    <w:p w14:paraId="57C8D25E"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A.VyvodRightLeft ();</w:t>
      </w:r>
    </w:p>
    <w:p w14:paraId="4E3B452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cout&lt;&lt;"Введите элемент звена, после которого ";</w:t>
      </w:r>
    </w:p>
    <w:p w14:paraId="52D8BD5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cout&lt;&lt;"осуществляется вставка: ";</w:t>
      </w:r>
    </w:p>
    <w:p w14:paraId="5FE37F3A"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cin&gt;&gt;el;</w:t>
      </w:r>
    </w:p>
    <w:p w14:paraId="3594B3C1"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cout&lt;&lt;"Введите элемент вставляемого звена: ";</w:t>
      </w:r>
    </w:p>
    <w:p w14:paraId="24C0CB3B"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cin&gt;&gt;el1;</w:t>
      </w:r>
    </w:p>
    <w:p w14:paraId="1341614A"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 = A.SearchRing (el);</w:t>
      </w:r>
    </w:p>
    <w:p w14:paraId="4E3E18F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if</w:t>
      </w:r>
      <w:r w:rsidRPr="001536AD">
        <w:rPr>
          <w:rFonts w:ascii="Helvetica" w:hAnsi="Helvetica" w:cs="Helvetica"/>
          <w:color w:val="000000"/>
          <w:sz w:val="20"/>
          <w:szCs w:val="20"/>
          <w:lang w:val="en-US"/>
        </w:rPr>
        <w:t xml:space="preserve">  (Res!=</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3F50A7B4"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{A.InsAfter (Res,el1); A.VyvodLeftRight ();}</w:t>
      </w:r>
    </w:p>
    <w:p w14:paraId="143E746B"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rPr>
        <w:t>else</w:t>
      </w:r>
      <w:r w:rsidRPr="001536AD">
        <w:rPr>
          <w:rFonts w:ascii="Helvetica" w:hAnsi="Helvetica" w:cs="Helvetica"/>
          <w:color w:val="000000"/>
          <w:sz w:val="20"/>
          <w:szCs w:val="20"/>
        </w:rPr>
        <w:t xml:space="preserve">  cout&lt;&lt;"Звена с таким элементом в списке нет!\n";</w:t>
      </w:r>
    </w:p>
    <w:p w14:paraId="3B04E00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cout&lt;&lt;"Введите элемент звена, перед которым ";</w:t>
      </w:r>
    </w:p>
    <w:p w14:paraId="45140885"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lastRenderedPageBreak/>
        <w:t xml:space="preserve">  cout&lt;&lt;"осуществляется вставка: ";</w:t>
      </w:r>
    </w:p>
    <w:p w14:paraId="2C97C031"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cin&gt;&gt;el;</w:t>
      </w:r>
    </w:p>
    <w:p w14:paraId="54B4E48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cout&lt;&lt;"Введите элемент вставляемого звена: ";</w:t>
      </w:r>
    </w:p>
    <w:p w14:paraId="3AAFE8E2"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cin&gt;&gt;el1;</w:t>
      </w:r>
    </w:p>
    <w:p w14:paraId="0985F7C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 = A.SearchRing (el);</w:t>
      </w:r>
    </w:p>
    <w:p w14:paraId="737F4051"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if</w:t>
      </w:r>
      <w:r w:rsidRPr="001536AD">
        <w:rPr>
          <w:rFonts w:ascii="Helvetica" w:hAnsi="Helvetica" w:cs="Helvetica"/>
          <w:color w:val="000000"/>
          <w:sz w:val="20"/>
          <w:szCs w:val="20"/>
          <w:lang w:val="en-US"/>
        </w:rPr>
        <w:t xml:space="preserve">  (Res!=</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73D3580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 A.InsBefore (Res,el1); A.VyvodLeftRight (); }</w:t>
      </w:r>
    </w:p>
    <w:p w14:paraId="0DE45D3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rPr>
        <w:t>else</w:t>
      </w:r>
      <w:r w:rsidRPr="001536AD">
        <w:rPr>
          <w:rFonts w:ascii="Helvetica" w:hAnsi="Helvetica" w:cs="Helvetica"/>
          <w:color w:val="000000"/>
          <w:sz w:val="20"/>
          <w:szCs w:val="20"/>
        </w:rPr>
        <w:t xml:space="preserve">  cout&lt;&lt;"Звена с таким элементом в списке нет!\n";</w:t>
      </w:r>
    </w:p>
    <w:p w14:paraId="0CD8864F"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p>
    <w:p w14:paraId="69A5462F"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cout&lt;&lt;"Введите элемент звена, который ";</w:t>
      </w:r>
    </w:p>
    <w:p w14:paraId="04826FD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cout&lt;&lt;"надо удалить: ";</w:t>
      </w:r>
    </w:p>
    <w:p w14:paraId="1B093AC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cin&gt;&gt;el;</w:t>
      </w:r>
    </w:p>
    <w:p w14:paraId="4C201265"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Res = A.SearchRing (el);</w:t>
      </w:r>
    </w:p>
    <w:p w14:paraId="056E9871"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if</w:t>
      </w:r>
      <w:r w:rsidRPr="001536AD">
        <w:rPr>
          <w:rFonts w:ascii="Helvetica" w:hAnsi="Helvetica" w:cs="Helvetica"/>
          <w:color w:val="000000"/>
          <w:sz w:val="20"/>
          <w:szCs w:val="20"/>
          <w:lang w:val="en-US"/>
        </w:rPr>
        <w:t xml:space="preserve">  (Res!=</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7EDAE22A"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 A.Delete (Res); A.VyvodLeftRight (); }</w:t>
      </w:r>
    </w:p>
    <w:p w14:paraId="2E23718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rPr>
        <w:t>else</w:t>
      </w:r>
      <w:r w:rsidRPr="001536AD">
        <w:rPr>
          <w:rFonts w:ascii="Helvetica" w:hAnsi="Helvetica" w:cs="Helvetica"/>
          <w:color w:val="000000"/>
          <w:sz w:val="20"/>
          <w:szCs w:val="20"/>
        </w:rPr>
        <w:t xml:space="preserve">  cout&lt;&lt;"Звена с таким элементом в списке нет!\n";</w:t>
      </w:r>
    </w:p>
    <w:p w14:paraId="20C6FCB8"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p>
    <w:p w14:paraId="0CD9ECE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cout&lt;&lt;"Введите элемент звена, после которого ";</w:t>
      </w:r>
    </w:p>
    <w:p w14:paraId="1F62D78D"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cout&lt;&lt;"осуществляется удаление: ";</w:t>
      </w:r>
    </w:p>
    <w:p w14:paraId="2DF41072"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cin&gt;&gt;el;</w:t>
      </w:r>
    </w:p>
    <w:p w14:paraId="07279F3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Res = A.SearchRing (el);</w:t>
      </w:r>
    </w:p>
    <w:p w14:paraId="1612A9A4"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if</w:t>
      </w:r>
      <w:r w:rsidRPr="001536AD">
        <w:rPr>
          <w:rFonts w:ascii="Helvetica" w:hAnsi="Helvetica" w:cs="Helvetica"/>
          <w:color w:val="000000"/>
          <w:sz w:val="20"/>
          <w:szCs w:val="20"/>
          <w:lang w:val="en-US"/>
        </w:rPr>
        <w:t xml:space="preserve">  (Res!=</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6502AAB4"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 A.DelAfter (Res); A.VyvodLeftRight (); }</w:t>
      </w:r>
    </w:p>
    <w:p w14:paraId="325BA91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rPr>
        <w:t>else</w:t>
      </w:r>
      <w:r w:rsidRPr="001536AD">
        <w:rPr>
          <w:rFonts w:ascii="Helvetica" w:hAnsi="Helvetica" w:cs="Helvetica"/>
          <w:color w:val="000000"/>
          <w:sz w:val="20"/>
          <w:szCs w:val="20"/>
        </w:rPr>
        <w:t xml:space="preserve">  cout&lt;&lt;"Звена с таким элементом в списке нет!\n";</w:t>
      </w:r>
    </w:p>
    <w:p w14:paraId="017287D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A.Ochistka();</w:t>
      </w:r>
    </w:p>
    <w:p w14:paraId="21D1E43A"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0C2D437E"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3F82DD2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Spisok::BuiltRing ()</w:t>
      </w:r>
    </w:p>
    <w:p w14:paraId="1A6AEEF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Построение двунаправленного кольцевого списка nsp</w:t>
      </w:r>
    </w:p>
    <w:p w14:paraId="135EF232"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с удаленным заглавным звеном.</w:t>
      </w:r>
    </w:p>
    <w:p w14:paraId="3C7E27EE"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nsp - указатель на заглавное звено списка.</w:t>
      </w:r>
    </w:p>
    <w:p w14:paraId="4ECE9F0A"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w:t>
      </w:r>
    </w:p>
    <w:p w14:paraId="67B82AB5"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node *r;</w:t>
      </w:r>
    </w:p>
    <w:p w14:paraId="1F4B470F"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r w:rsidRPr="001536AD">
        <w:rPr>
          <w:rFonts w:ascii="Helvetica" w:hAnsi="Helvetica" w:cs="Helvetica"/>
          <w:b/>
          <w:bCs/>
          <w:color w:val="000000"/>
          <w:sz w:val="20"/>
          <w:szCs w:val="20"/>
        </w:rPr>
        <w:t>int</w:t>
      </w:r>
      <w:r w:rsidRPr="001536AD">
        <w:rPr>
          <w:rFonts w:ascii="Helvetica" w:hAnsi="Helvetica" w:cs="Helvetica"/>
          <w:color w:val="000000"/>
          <w:sz w:val="20"/>
          <w:szCs w:val="20"/>
        </w:rPr>
        <w:t xml:space="preserve"> el;</w:t>
      </w:r>
    </w:p>
    <w:p w14:paraId="25F1D41B"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r w:rsidRPr="001536AD">
        <w:rPr>
          <w:rFonts w:ascii="Helvetica" w:hAnsi="Helvetica" w:cs="Helvetica"/>
          <w:b/>
          <w:bCs/>
          <w:color w:val="008000"/>
          <w:sz w:val="20"/>
          <w:szCs w:val="20"/>
        </w:rPr>
        <w:t>//Построим заглавное звено кольцевого списка.</w:t>
      </w:r>
    </w:p>
    <w:p w14:paraId="4962D87D"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 xml:space="preserve">nsp = </w:t>
      </w:r>
      <w:r w:rsidRPr="001536AD">
        <w:rPr>
          <w:rFonts w:ascii="Helvetica" w:hAnsi="Helvetica" w:cs="Helvetica"/>
          <w:b/>
          <w:bCs/>
          <w:color w:val="000000"/>
          <w:sz w:val="20"/>
          <w:szCs w:val="20"/>
          <w:lang w:val="en-US"/>
        </w:rPr>
        <w:t>new</w:t>
      </w:r>
      <w:r w:rsidRPr="001536AD">
        <w:rPr>
          <w:rFonts w:ascii="Helvetica" w:hAnsi="Helvetica" w:cs="Helvetica"/>
          <w:color w:val="000000"/>
          <w:sz w:val="20"/>
          <w:szCs w:val="20"/>
          <w:lang w:val="en-US"/>
        </w:rPr>
        <w:t>(node);</w:t>
      </w:r>
    </w:p>
    <w:p w14:paraId="7018149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lastRenderedPageBreak/>
        <w:t xml:space="preserve">  r = nsp; (*nsp).pred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xml:space="preserve">; (*nsp).sled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66DAD53F"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cout&lt;&lt;"Вводите элементы списка: \n";</w:t>
      </w:r>
    </w:p>
    <w:p w14:paraId="7433BD68"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cin&gt;&gt;el;</w:t>
      </w:r>
    </w:p>
    <w:p w14:paraId="7FF631B8"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while</w:t>
      </w:r>
      <w:r w:rsidRPr="001536AD">
        <w:rPr>
          <w:rFonts w:ascii="Helvetica" w:hAnsi="Helvetica" w:cs="Helvetica"/>
          <w:color w:val="000000"/>
          <w:sz w:val="20"/>
          <w:szCs w:val="20"/>
          <w:lang w:val="en-US"/>
        </w:rPr>
        <w:t xml:space="preserve">  (el!=0)</w:t>
      </w:r>
    </w:p>
    <w:p w14:paraId="22DE524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460695E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(*r).sled = </w:t>
      </w:r>
      <w:r w:rsidRPr="001536AD">
        <w:rPr>
          <w:rFonts w:ascii="Helvetica" w:hAnsi="Helvetica" w:cs="Helvetica"/>
          <w:b/>
          <w:bCs/>
          <w:color w:val="000000"/>
          <w:sz w:val="20"/>
          <w:szCs w:val="20"/>
          <w:lang w:val="en-US"/>
        </w:rPr>
        <w:t>new</w:t>
      </w:r>
      <w:r w:rsidRPr="001536AD">
        <w:rPr>
          <w:rFonts w:ascii="Helvetica" w:hAnsi="Helvetica" w:cs="Helvetica"/>
          <w:color w:val="000000"/>
          <w:sz w:val="20"/>
          <w:szCs w:val="20"/>
          <w:lang w:val="en-US"/>
        </w:rPr>
        <w:t xml:space="preserve"> (node);</w:t>
      </w:r>
    </w:p>
    <w:p w14:paraId="05B1964A"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(*((*r).sled)).pred = r; r = (*r).sled;</w:t>
      </w:r>
    </w:p>
    <w:p w14:paraId="08DF406B"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(*r).sled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(*r).elem = el;</w:t>
      </w:r>
    </w:p>
    <w:p w14:paraId="77B710CD"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cin&gt;&gt;el;</w:t>
      </w:r>
    </w:p>
    <w:p w14:paraId="450C70B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p>
    <w:p w14:paraId="094C4FFB"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r w:rsidRPr="001536AD">
        <w:rPr>
          <w:rFonts w:ascii="Helvetica" w:hAnsi="Helvetica" w:cs="Helvetica"/>
          <w:b/>
          <w:bCs/>
          <w:color w:val="008000"/>
          <w:sz w:val="20"/>
          <w:szCs w:val="20"/>
        </w:rPr>
        <w:t>//А теперь - образуем кольцевой список!</w:t>
      </w:r>
    </w:p>
    <w:p w14:paraId="4FA5189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b/>
          <w:bCs/>
          <w:sz w:val="20"/>
          <w:szCs w:val="20"/>
          <w:lang w:val="en-US"/>
        </w:rPr>
        <w:t>if</w:t>
      </w:r>
      <w:r w:rsidRPr="001536AD">
        <w:rPr>
          <w:rFonts w:ascii="Helvetica" w:hAnsi="Helvetica" w:cs="Helvetica"/>
          <w:color w:val="000000"/>
          <w:sz w:val="20"/>
          <w:szCs w:val="20"/>
          <w:lang w:val="en-US"/>
        </w:rPr>
        <w:t xml:space="preserve">  ((*nsp).sled!=</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0BAC37FD"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 (*((*nsp).sled)).pred = r; (*r).sled = (*nsp).sled; }</w:t>
      </w:r>
    </w:p>
    <w:p w14:paraId="68EC990F"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rPr>
        <w:t>else</w:t>
      </w:r>
    </w:p>
    <w:p w14:paraId="57B8BE79"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cout&lt;&lt;"Кольцевой список пуст!\n";</w:t>
      </w:r>
    </w:p>
    <w:p w14:paraId="6570029E"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w:t>
      </w:r>
    </w:p>
    <w:p w14:paraId="15215F5D"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p>
    <w:p w14:paraId="3C541ED8"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0000"/>
          <w:sz w:val="20"/>
          <w:szCs w:val="20"/>
        </w:rPr>
        <w:t>void</w:t>
      </w:r>
      <w:r w:rsidRPr="001536AD">
        <w:rPr>
          <w:rFonts w:ascii="Helvetica" w:hAnsi="Helvetica" w:cs="Helvetica"/>
          <w:color w:val="000000"/>
          <w:sz w:val="20"/>
          <w:szCs w:val="20"/>
        </w:rPr>
        <w:t xml:space="preserve"> Spisok::VyvodLeftRight ()</w:t>
      </w:r>
    </w:p>
    <w:p w14:paraId="023016D2"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Вывод содержимого двунаправленного кольцевого списка</w:t>
      </w:r>
    </w:p>
    <w:p w14:paraId="09E81B4F"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с удаленным заглавным звеном "по часовой стрелке".</w:t>
      </w:r>
    </w:p>
    <w:p w14:paraId="286C4ED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nsp - указатель на заглавное звено списка.</w:t>
      </w:r>
    </w:p>
    <w:p w14:paraId="5E194DD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w:t>
      </w:r>
    </w:p>
    <w:p w14:paraId="0BCCD19F"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node *r;</w:t>
      </w:r>
    </w:p>
    <w:p w14:paraId="4B9270B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p>
    <w:p w14:paraId="4BFAFFE9"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cout&lt;&lt;"Кольцевой список: ";</w:t>
      </w:r>
    </w:p>
    <w:p w14:paraId="773868E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b/>
          <w:bCs/>
          <w:sz w:val="20"/>
          <w:szCs w:val="20"/>
          <w:lang w:val="en-US"/>
        </w:rPr>
        <w:t>if</w:t>
      </w:r>
      <w:r w:rsidRPr="001536AD">
        <w:rPr>
          <w:rFonts w:ascii="Helvetica" w:hAnsi="Helvetica" w:cs="Helvetica"/>
          <w:color w:val="000000"/>
          <w:sz w:val="20"/>
          <w:szCs w:val="20"/>
          <w:lang w:val="en-US"/>
        </w:rPr>
        <w:t xml:space="preserve">  ((*nsp).sled!=</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4A1D6F4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6642353B"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cout&lt;&lt;(*((*nsp).sled)).elem&lt;&lt;" ";</w:t>
      </w:r>
    </w:p>
    <w:p w14:paraId="1500F4C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 = (*((*nsp).sled)).sled;</w:t>
      </w:r>
    </w:p>
    <w:p w14:paraId="60BA14D5"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while</w:t>
      </w:r>
      <w:r w:rsidRPr="001536AD">
        <w:rPr>
          <w:rFonts w:ascii="Helvetica" w:hAnsi="Helvetica" w:cs="Helvetica"/>
          <w:color w:val="000000"/>
          <w:sz w:val="20"/>
          <w:szCs w:val="20"/>
          <w:lang w:val="en-US"/>
        </w:rPr>
        <w:t xml:space="preserve">  (r!=(*nsp).sled)</w:t>
      </w:r>
    </w:p>
    <w:p w14:paraId="5DBE1A3A"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 cout&lt;&lt;(*r).elem&lt;&lt;" "; r = (*r).sled; }</w:t>
      </w:r>
    </w:p>
    <w:p w14:paraId="6100FDA8"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cout&lt;&lt;endl;</w:t>
      </w:r>
    </w:p>
    <w:p w14:paraId="7E100705"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47EA47B9"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else</w:t>
      </w:r>
      <w:r w:rsidRPr="001536AD">
        <w:rPr>
          <w:rFonts w:ascii="Helvetica" w:hAnsi="Helvetica" w:cs="Helvetica"/>
          <w:color w:val="000000"/>
          <w:sz w:val="20"/>
          <w:szCs w:val="20"/>
          <w:lang w:val="en-US"/>
        </w:rPr>
        <w:t xml:space="preserve"> cout&lt;&lt;"</w:t>
      </w:r>
      <w:r w:rsidRPr="001536AD">
        <w:rPr>
          <w:rFonts w:ascii="Helvetica" w:hAnsi="Helvetica" w:cs="Helvetica"/>
          <w:color w:val="000000"/>
          <w:sz w:val="20"/>
          <w:szCs w:val="20"/>
        </w:rPr>
        <w:t>пуст</w:t>
      </w:r>
      <w:r w:rsidRPr="001536AD">
        <w:rPr>
          <w:rFonts w:ascii="Helvetica" w:hAnsi="Helvetica" w:cs="Helvetica"/>
          <w:color w:val="000000"/>
          <w:sz w:val="20"/>
          <w:szCs w:val="20"/>
          <w:lang w:val="en-US"/>
        </w:rPr>
        <w:t>!";</w:t>
      </w:r>
    </w:p>
    <w:p w14:paraId="01CE5642"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w:t>
      </w:r>
    </w:p>
    <w:p w14:paraId="63CFD17B"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p>
    <w:p w14:paraId="36A43BA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0000"/>
          <w:sz w:val="20"/>
          <w:szCs w:val="20"/>
        </w:rPr>
        <w:lastRenderedPageBreak/>
        <w:t>void</w:t>
      </w:r>
      <w:r w:rsidRPr="001536AD">
        <w:rPr>
          <w:rFonts w:ascii="Helvetica" w:hAnsi="Helvetica" w:cs="Helvetica"/>
          <w:color w:val="000000"/>
          <w:sz w:val="20"/>
          <w:szCs w:val="20"/>
        </w:rPr>
        <w:t xml:space="preserve"> Spisok::VyvodRightLeft ()</w:t>
      </w:r>
    </w:p>
    <w:p w14:paraId="5591F3C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Вывод содержимого двунаправленного кольцевого списка</w:t>
      </w:r>
    </w:p>
    <w:p w14:paraId="5B40E46A"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с удаленным заглавным звеном "против часовой стрелки".</w:t>
      </w:r>
    </w:p>
    <w:p w14:paraId="6387A44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nsp - указатель на заглавное звено списка.</w:t>
      </w:r>
    </w:p>
    <w:p w14:paraId="65B6159A"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w:t>
      </w:r>
    </w:p>
    <w:p w14:paraId="15679EA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node *r;</w:t>
      </w:r>
    </w:p>
    <w:p w14:paraId="433EEB4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p>
    <w:p w14:paraId="5FD4BE82"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cout&lt;&lt;"Кольцевой список: ";</w:t>
      </w:r>
    </w:p>
    <w:p w14:paraId="7F9D7882"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b/>
          <w:bCs/>
          <w:sz w:val="20"/>
          <w:szCs w:val="20"/>
          <w:lang w:val="en-US"/>
        </w:rPr>
        <w:t>if</w:t>
      </w:r>
      <w:r w:rsidRPr="001536AD">
        <w:rPr>
          <w:rFonts w:ascii="Helvetica" w:hAnsi="Helvetica" w:cs="Helvetica"/>
          <w:color w:val="000000"/>
          <w:sz w:val="20"/>
          <w:szCs w:val="20"/>
          <w:lang w:val="en-US"/>
        </w:rPr>
        <w:t xml:space="preserve">  ((*nsp).sled!=</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57251A05"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45642954"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cout&lt;&lt;(*((*((*nsp).sled)).pred)).elem&lt;&lt;" ";</w:t>
      </w:r>
    </w:p>
    <w:p w14:paraId="2E924A7E"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 = (*((*((*nsp).sled)).pred)).pred;</w:t>
      </w:r>
    </w:p>
    <w:p w14:paraId="3D40887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while</w:t>
      </w:r>
      <w:r w:rsidRPr="001536AD">
        <w:rPr>
          <w:rFonts w:ascii="Helvetica" w:hAnsi="Helvetica" w:cs="Helvetica"/>
          <w:color w:val="000000"/>
          <w:sz w:val="20"/>
          <w:szCs w:val="20"/>
          <w:lang w:val="en-US"/>
        </w:rPr>
        <w:t xml:space="preserve">  (r!=(*((*nsp).sled)).pred)</w:t>
      </w:r>
    </w:p>
    <w:p w14:paraId="6FC0C62D"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 cout&lt;&lt;(*r).elem&lt;&lt;" "; r = (*r).pred; }</w:t>
      </w:r>
    </w:p>
    <w:p w14:paraId="517F90FA"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cout&lt;&lt;endl;</w:t>
      </w:r>
    </w:p>
    <w:p w14:paraId="25E99E9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0E74C8B1"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else</w:t>
      </w:r>
      <w:r w:rsidRPr="001536AD">
        <w:rPr>
          <w:rFonts w:ascii="Helvetica" w:hAnsi="Helvetica" w:cs="Helvetica"/>
          <w:color w:val="000000"/>
          <w:sz w:val="20"/>
          <w:szCs w:val="20"/>
          <w:lang w:val="en-US"/>
        </w:rPr>
        <w:t xml:space="preserve"> cout&lt;&lt;"</w:t>
      </w:r>
      <w:r w:rsidRPr="001536AD">
        <w:rPr>
          <w:rFonts w:ascii="Helvetica" w:hAnsi="Helvetica" w:cs="Helvetica"/>
          <w:color w:val="000000"/>
          <w:sz w:val="20"/>
          <w:szCs w:val="20"/>
        </w:rPr>
        <w:t>пуст</w:t>
      </w:r>
      <w:r w:rsidRPr="001536AD">
        <w:rPr>
          <w:rFonts w:ascii="Helvetica" w:hAnsi="Helvetica" w:cs="Helvetica"/>
          <w:color w:val="000000"/>
          <w:sz w:val="20"/>
          <w:szCs w:val="20"/>
          <w:lang w:val="en-US"/>
        </w:rPr>
        <w:t>!";</w:t>
      </w:r>
    </w:p>
    <w:p w14:paraId="3143E1A1"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1433A13A"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1BBCE95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node *Spisok::SearchRing (</w:t>
      </w:r>
      <w:r w:rsidRPr="001536AD">
        <w:rPr>
          <w:rFonts w:ascii="Helvetica" w:hAnsi="Helvetica" w:cs="Helvetica"/>
          <w:b/>
          <w:bCs/>
          <w:color w:val="000000"/>
          <w:sz w:val="20"/>
          <w:szCs w:val="20"/>
          <w:lang w:val="en-US"/>
        </w:rPr>
        <w:t>int</w:t>
      </w:r>
      <w:r w:rsidRPr="001536AD">
        <w:rPr>
          <w:rFonts w:ascii="Helvetica" w:hAnsi="Helvetica" w:cs="Helvetica"/>
          <w:color w:val="000000"/>
          <w:sz w:val="20"/>
          <w:szCs w:val="20"/>
          <w:lang w:val="en-US"/>
        </w:rPr>
        <w:t xml:space="preserve"> el)</w:t>
      </w:r>
    </w:p>
    <w:p w14:paraId="39507C15"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Поиск элемента el в кольцевом двунаправленном списке</w:t>
      </w:r>
    </w:p>
    <w:p w14:paraId="5FB5046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с удаленным заглавным звеном.</w:t>
      </w:r>
    </w:p>
    <w:p w14:paraId="3E77986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nsp - указатель на заглавное звено списка.</w:t>
      </w:r>
    </w:p>
    <w:p w14:paraId="0D1F446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038EC1E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*q;</w:t>
      </w:r>
    </w:p>
    <w:p w14:paraId="16B0DEF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*p;</w:t>
      </w:r>
    </w:p>
    <w:p w14:paraId="1A6721E5"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*Res;</w:t>
      </w:r>
    </w:p>
    <w:p w14:paraId="018C187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7692A77A"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p = nsp;</w:t>
      </w:r>
    </w:p>
    <w:p w14:paraId="732FD9E5"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if</w:t>
      </w:r>
      <w:r w:rsidRPr="001536AD">
        <w:rPr>
          <w:rFonts w:ascii="Helvetica" w:hAnsi="Helvetica" w:cs="Helvetica"/>
          <w:color w:val="000000"/>
          <w:sz w:val="20"/>
          <w:szCs w:val="20"/>
          <w:lang w:val="en-US"/>
        </w:rPr>
        <w:t xml:space="preserve">  ((*((*p).sled)).elem==el) Res = (*p).sled;</w:t>
      </w:r>
    </w:p>
    <w:p w14:paraId="0DC7253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else</w:t>
      </w:r>
    </w:p>
    <w:p w14:paraId="2BEAC482"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688184CB"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 = (*((*p).sled)).sled;</w:t>
      </w:r>
    </w:p>
    <w:p w14:paraId="4BD04A38"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while</w:t>
      </w:r>
      <w:r w:rsidRPr="001536AD">
        <w:rPr>
          <w:rFonts w:ascii="Helvetica" w:hAnsi="Helvetica" w:cs="Helvetica"/>
          <w:color w:val="000000"/>
          <w:sz w:val="20"/>
          <w:szCs w:val="20"/>
          <w:lang w:val="en-US"/>
        </w:rPr>
        <w:t xml:space="preserve">  (q!=(*p).sled &amp;&amp; Res==</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10BC2475"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if</w:t>
      </w:r>
      <w:r w:rsidRPr="001536AD">
        <w:rPr>
          <w:rFonts w:ascii="Helvetica" w:hAnsi="Helvetica" w:cs="Helvetica"/>
          <w:color w:val="000000"/>
          <w:sz w:val="20"/>
          <w:szCs w:val="20"/>
          <w:lang w:val="en-US"/>
        </w:rPr>
        <w:t xml:space="preserve">  ((*q).elem==el) Res = q;</w:t>
      </w:r>
    </w:p>
    <w:p w14:paraId="1CCF5561"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else</w:t>
      </w:r>
      <w:r w:rsidRPr="001536AD">
        <w:rPr>
          <w:rFonts w:ascii="Helvetica" w:hAnsi="Helvetica" w:cs="Helvetica"/>
          <w:color w:val="000000"/>
          <w:sz w:val="20"/>
          <w:szCs w:val="20"/>
          <w:lang w:val="en-US"/>
        </w:rPr>
        <w:t xml:space="preserve">  q = (*q).sled;</w:t>
      </w:r>
    </w:p>
    <w:p w14:paraId="590B188B"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lastRenderedPageBreak/>
        <w:t xml:space="preserve">  }</w:t>
      </w:r>
    </w:p>
    <w:p w14:paraId="19B97014"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return</w:t>
      </w:r>
      <w:r w:rsidRPr="001536AD">
        <w:rPr>
          <w:rFonts w:ascii="Helvetica" w:hAnsi="Helvetica" w:cs="Helvetica"/>
          <w:color w:val="000000"/>
          <w:sz w:val="20"/>
          <w:szCs w:val="20"/>
          <w:lang w:val="en-US"/>
        </w:rPr>
        <w:t xml:space="preserve"> Res;</w:t>
      </w:r>
    </w:p>
    <w:p w14:paraId="7A0D7219"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70DF2A2E"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3C6225B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Spisok::InsAfter (node *Res,</w:t>
      </w:r>
      <w:r w:rsidRPr="001536AD">
        <w:rPr>
          <w:rFonts w:ascii="Helvetica" w:hAnsi="Helvetica" w:cs="Helvetica"/>
          <w:b/>
          <w:bCs/>
          <w:color w:val="000000"/>
          <w:sz w:val="20"/>
          <w:szCs w:val="20"/>
          <w:lang w:val="en-US"/>
        </w:rPr>
        <w:t>int</w:t>
      </w:r>
      <w:r w:rsidRPr="001536AD">
        <w:rPr>
          <w:rFonts w:ascii="Helvetica" w:hAnsi="Helvetica" w:cs="Helvetica"/>
          <w:color w:val="000000"/>
          <w:sz w:val="20"/>
          <w:szCs w:val="20"/>
          <w:lang w:val="en-US"/>
        </w:rPr>
        <w:t xml:space="preserve"> el)</w:t>
      </w:r>
    </w:p>
    <w:p w14:paraId="1C4DB2D4"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Вставление в кольцевой двунаправленный список звена</w:t>
      </w:r>
    </w:p>
    <w:p w14:paraId="6BD21E38"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с информационным полем el после  звена, на  которое</w:t>
      </w:r>
    </w:p>
    <w:p w14:paraId="76DE34D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указывает ссылка Res.</w:t>
      </w:r>
    </w:p>
    <w:p w14:paraId="459D141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w:t>
      </w:r>
    </w:p>
    <w:p w14:paraId="36195C7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node *q;</w:t>
      </w:r>
    </w:p>
    <w:p w14:paraId="05FC7F4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p>
    <w:p w14:paraId="42AC4014"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 xml:space="preserve">q = </w:t>
      </w:r>
      <w:r w:rsidRPr="001536AD">
        <w:rPr>
          <w:rFonts w:ascii="Helvetica" w:hAnsi="Helvetica" w:cs="Helvetica"/>
          <w:b/>
          <w:bCs/>
          <w:color w:val="000000"/>
          <w:sz w:val="20"/>
          <w:szCs w:val="20"/>
          <w:lang w:val="en-US"/>
        </w:rPr>
        <w:t>new</w:t>
      </w:r>
      <w:r w:rsidRPr="001536AD">
        <w:rPr>
          <w:rFonts w:ascii="Helvetica" w:hAnsi="Helvetica" w:cs="Helvetica"/>
          <w:color w:val="000000"/>
          <w:sz w:val="20"/>
          <w:szCs w:val="20"/>
          <w:lang w:val="en-US"/>
        </w:rPr>
        <w:t>(node);</w:t>
      </w:r>
    </w:p>
    <w:p w14:paraId="65232551"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(*q).elem = el; (*q).sled = (*Res).sled;</w:t>
      </w:r>
    </w:p>
    <w:p w14:paraId="105B7D6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(*q).pred = (*(*Res).sled).pred;</w:t>
      </w:r>
    </w:p>
    <w:p w14:paraId="20E69E41"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(*(*Res).sled).pred = q; (*Res).sled = q;</w:t>
      </w:r>
    </w:p>
    <w:p w14:paraId="4A51E22E"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425ECBE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49C0A0C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Spisok::InsBefore (node *Res,</w:t>
      </w:r>
      <w:r w:rsidRPr="001536AD">
        <w:rPr>
          <w:rFonts w:ascii="Helvetica" w:hAnsi="Helvetica" w:cs="Helvetica"/>
          <w:b/>
          <w:bCs/>
          <w:color w:val="000000"/>
          <w:sz w:val="20"/>
          <w:szCs w:val="20"/>
          <w:lang w:val="en-US"/>
        </w:rPr>
        <w:t>int</w:t>
      </w:r>
      <w:r w:rsidRPr="001536AD">
        <w:rPr>
          <w:rFonts w:ascii="Helvetica" w:hAnsi="Helvetica" w:cs="Helvetica"/>
          <w:color w:val="000000"/>
          <w:sz w:val="20"/>
          <w:szCs w:val="20"/>
          <w:lang w:val="en-US"/>
        </w:rPr>
        <w:t xml:space="preserve"> el)</w:t>
      </w:r>
    </w:p>
    <w:p w14:paraId="7DE3C50E"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Вставка в кольцевой двунаправленный список звена</w:t>
      </w:r>
    </w:p>
    <w:p w14:paraId="260BAC1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с информационным полем el перед звеном, на  которое</w:t>
      </w:r>
    </w:p>
    <w:p w14:paraId="28D5A78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указывает ссылка Res.</w:t>
      </w:r>
    </w:p>
    <w:p w14:paraId="2788B039"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nsp - указатель на заглавное звено списка.</w:t>
      </w:r>
    </w:p>
    <w:p w14:paraId="41DD4DCD"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61FE9C2B"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*q;</w:t>
      </w:r>
    </w:p>
    <w:p w14:paraId="7FBA10A2"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201D101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 = </w:t>
      </w:r>
      <w:r w:rsidRPr="001536AD">
        <w:rPr>
          <w:rFonts w:ascii="Helvetica" w:hAnsi="Helvetica" w:cs="Helvetica"/>
          <w:b/>
          <w:bCs/>
          <w:color w:val="000000"/>
          <w:sz w:val="20"/>
          <w:szCs w:val="20"/>
          <w:lang w:val="en-US"/>
        </w:rPr>
        <w:t>new</w:t>
      </w:r>
      <w:r w:rsidRPr="001536AD">
        <w:rPr>
          <w:rFonts w:ascii="Helvetica" w:hAnsi="Helvetica" w:cs="Helvetica"/>
          <w:color w:val="000000"/>
          <w:sz w:val="20"/>
          <w:szCs w:val="20"/>
          <w:lang w:val="en-US"/>
        </w:rPr>
        <w:t>(node);</w:t>
      </w:r>
    </w:p>
    <w:p w14:paraId="15FEF1F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(*q).elem = el;</w:t>
      </w:r>
    </w:p>
    <w:p w14:paraId="709444C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(*q).sled = (*(*Res).pred).sled; (*q).pred = (*Res).pred;</w:t>
      </w:r>
    </w:p>
    <w:p w14:paraId="031F4FCD"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(*(*Res).pred).sled = q; (*Res).pred = q;</w:t>
      </w:r>
    </w:p>
    <w:p w14:paraId="6345264A"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if</w:t>
      </w:r>
      <w:r w:rsidRPr="001536AD">
        <w:rPr>
          <w:rFonts w:ascii="Helvetica" w:hAnsi="Helvetica" w:cs="Helvetica"/>
          <w:color w:val="000000"/>
          <w:sz w:val="20"/>
          <w:szCs w:val="20"/>
          <w:lang w:val="en-US"/>
        </w:rPr>
        <w:t xml:space="preserve">  (Res==(*nsp).sled) (*nsp).sled = q;</w:t>
      </w:r>
    </w:p>
    <w:p w14:paraId="6EDAD54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5C34E0F4"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73A6DAA9"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Spisok::Delete (node *Res)</w:t>
      </w:r>
    </w:p>
    <w:p w14:paraId="631F866B"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Удаление из кольцевого двунаправленного списка</w:t>
      </w:r>
    </w:p>
    <w:p w14:paraId="4B74AEFB"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звена, на которое указывает ссылка Res.</w:t>
      </w:r>
    </w:p>
    <w:p w14:paraId="5669B38A"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nsp - указатель на заглавное звено списка.</w:t>
      </w:r>
    </w:p>
    <w:p w14:paraId="3019A59A"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lastRenderedPageBreak/>
        <w:t>{</w:t>
      </w:r>
    </w:p>
    <w:p w14:paraId="62F2D112"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if</w:t>
      </w:r>
      <w:r w:rsidRPr="001536AD">
        <w:rPr>
          <w:rFonts w:ascii="Helvetica" w:hAnsi="Helvetica" w:cs="Helvetica"/>
          <w:color w:val="000000"/>
          <w:sz w:val="20"/>
          <w:szCs w:val="20"/>
          <w:lang w:val="en-US"/>
        </w:rPr>
        <w:t xml:space="preserve">  ((*Res).sled==Res)</w:t>
      </w:r>
    </w:p>
    <w:p w14:paraId="184B8E5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 (*nsp).sled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delete</w:t>
      </w:r>
      <w:r w:rsidRPr="001536AD">
        <w:rPr>
          <w:rFonts w:ascii="Helvetica" w:hAnsi="Helvetica" w:cs="Helvetica"/>
          <w:color w:val="000000"/>
          <w:sz w:val="20"/>
          <w:szCs w:val="20"/>
          <w:lang w:val="en-US"/>
        </w:rPr>
        <w:t xml:space="preserve"> Res; }</w:t>
      </w:r>
    </w:p>
    <w:p w14:paraId="25A12BB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else</w:t>
      </w:r>
    </w:p>
    <w:p w14:paraId="3316486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78E51B44"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(*(*Res).sled).pred = (*Res).pred;</w:t>
      </w:r>
    </w:p>
    <w:p w14:paraId="0853FD3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(*(*Res).pred).sled = (*Res).sled;</w:t>
      </w:r>
    </w:p>
    <w:p w14:paraId="1925BDB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rPr>
        <w:t>if</w:t>
      </w:r>
      <w:r w:rsidRPr="001536AD">
        <w:rPr>
          <w:rFonts w:ascii="Helvetica" w:hAnsi="Helvetica" w:cs="Helvetica"/>
          <w:color w:val="000000"/>
          <w:sz w:val="20"/>
          <w:szCs w:val="20"/>
        </w:rPr>
        <w:t xml:space="preserve">  ((*nsp).sled==Res)</w:t>
      </w:r>
    </w:p>
    <w:p w14:paraId="57EABDD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r w:rsidRPr="001536AD">
        <w:rPr>
          <w:rFonts w:ascii="Helvetica" w:hAnsi="Helvetica" w:cs="Helvetica"/>
          <w:b/>
          <w:bCs/>
          <w:color w:val="008000"/>
          <w:sz w:val="20"/>
          <w:szCs w:val="20"/>
        </w:rPr>
        <w:t>// Удаляем "первое" звено кольца.</w:t>
      </w:r>
    </w:p>
    <w:p w14:paraId="63819DB8"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(*nsp).sled = (*Res).sled;</w:t>
      </w:r>
    </w:p>
    <w:p w14:paraId="7E8C9A05"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delete</w:t>
      </w:r>
      <w:r w:rsidRPr="001536AD">
        <w:rPr>
          <w:rFonts w:ascii="Helvetica" w:hAnsi="Helvetica" w:cs="Helvetica"/>
          <w:color w:val="000000"/>
          <w:sz w:val="20"/>
          <w:szCs w:val="20"/>
          <w:lang w:val="en-US"/>
        </w:rPr>
        <w:t xml:space="preserve"> Res;</w:t>
      </w:r>
    </w:p>
    <w:p w14:paraId="72FDAD85"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08F6C354"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7DB0124D"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66BB1B4B"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Spisok::DelAfter (node *Res)</w:t>
      </w:r>
    </w:p>
    <w:p w14:paraId="3312E7E2"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Удаление из кольцевого двунаправленного списка звена,</w:t>
      </w:r>
    </w:p>
    <w:p w14:paraId="7756A88F"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расположенного  после  звена, на  которое  указывает</w:t>
      </w:r>
    </w:p>
    <w:p w14:paraId="528D5F8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ссылка Res.</w:t>
      </w:r>
    </w:p>
    <w:p w14:paraId="14966EF9"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nsp - указатель на заглавное звено списка.</w:t>
      </w:r>
    </w:p>
    <w:p w14:paraId="6A2C1162"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37A3CF05"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*q;</w:t>
      </w:r>
    </w:p>
    <w:p w14:paraId="2249B44E"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0096E4BD"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if</w:t>
      </w:r>
      <w:r w:rsidRPr="001536AD">
        <w:rPr>
          <w:rFonts w:ascii="Helvetica" w:hAnsi="Helvetica" w:cs="Helvetica"/>
          <w:color w:val="000000"/>
          <w:sz w:val="20"/>
          <w:szCs w:val="20"/>
          <w:lang w:val="en-US"/>
        </w:rPr>
        <w:t xml:space="preserve">  ((*Res).sled==Res)</w:t>
      </w:r>
    </w:p>
    <w:p w14:paraId="37D1D651"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 (*nsp).sled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delete</w:t>
      </w:r>
      <w:r w:rsidRPr="001536AD">
        <w:rPr>
          <w:rFonts w:ascii="Helvetica" w:hAnsi="Helvetica" w:cs="Helvetica"/>
          <w:color w:val="000000"/>
          <w:sz w:val="20"/>
          <w:szCs w:val="20"/>
          <w:lang w:val="en-US"/>
        </w:rPr>
        <w:t xml:space="preserve"> Res;}</w:t>
      </w:r>
    </w:p>
    <w:p w14:paraId="0817A8FD"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else</w:t>
      </w:r>
    </w:p>
    <w:p w14:paraId="0EBA9C6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280EA828"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 = (*Res).sled;</w:t>
      </w:r>
    </w:p>
    <w:p w14:paraId="5555DBB9"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(*(*(*Res).sled).sled).pred = (*(*Res).sled).pred;</w:t>
      </w:r>
    </w:p>
    <w:p w14:paraId="59DB363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(*Res).sled = (*(*Res).sled).sled;</w:t>
      </w:r>
    </w:p>
    <w:p w14:paraId="49BB353E"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if</w:t>
      </w:r>
      <w:r w:rsidRPr="001536AD">
        <w:rPr>
          <w:rFonts w:ascii="Helvetica" w:hAnsi="Helvetica" w:cs="Helvetica"/>
          <w:color w:val="000000"/>
          <w:sz w:val="20"/>
          <w:szCs w:val="20"/>
          <w:lang w:val="en-US"/>
        </w:rPr>
        <w:t xml:space="preserve">  ((*(*nsp).sled).pred==Res)</w:t>
      </w:r>
    </w:p>
    <w:p w14:paraId="2DF668E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r w:rsidRPr="001536AD">
        <w:rPr>
          <w:rFonts w:ascii="Helvetica" w:hAnsi="Helvetica" w:cs="Helvetica"/>
          <w:b/>
          <w:bCs/>
          <w:color w:val="008000"/>
          <w:sz w:val="20"/>
          <w:szCs w:val="20"/>
        </w:rPr>
        <w:t>// Удаляем "последнее" звено кольца.</w:t>
      </w:r>
    </w:p>
    <w:p w14:paraId="61228C61"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(*nsp).sled = (*Res).sled;</w:t>
      </w:r>
    </w:p>
    <w:p w14:paraId="05703CC2"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b/>
          <w:bCs/>
          <w:color w:val="000000"/>
          <w:sz w:val="20"/>
          <w:szCs w:val="20"/>
          <w:lang w:val="en-US"/>
        </w:rPr>
        <w:t>delete</w:t>
      </w:r>
      <w:r w:rsidRPr="001536AD">
        <w:rPr>
          <w:rFonts w:ascii="Helvetica" w:hAnsi="Helvetica" w:cs="Helvetica"/>
          <w:color w:val="000000"/>
          <w:sz w:val="20"/>
          <w:szCs w:val="20"/>
          <w:lang w:val="en-US"/>
        </w:rPr>
        <w:t xml:space="preserve"> q;</w:t>
      </w:r>
    </w:p>
    <w:p w14:paraId="3DD797F2"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12ED04F8"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29E460B5"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395EC59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lastRenderedPageBreak/>
        <w:t>void</w:t>
      </w:r>
      <w:r w:rsidRPr="001536AD">
        <w:rPr>
          <w:rFonts w:ascii="Helvetica" w:hAnsi="Helvetica" w:cs="Helvetica"/>
          <w:color w:val="000000"/>
          <w:sz w:val="20"/>
          <w:szCs w:val="20"/>
          <w:lang w:val="en-US"/>
        </w:rPr>
        <w:t xml:space="preserve"> Spisok::Ochistka()</w:t>
      </w:r>
    </w:p>
    <w:p w14:paraId="03CEF06D"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34EA2C69"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*q,*q1;</w:t>
      </w:r>
    </w:p>
    <w:p w14:paraId="16B6956F"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758F7C44"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 = (*((*nsp).sled)).sled;</w:t>
      </w:r>
    </w:p>
    <w:p w14:paraId="1C9F3EB5"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q1 = (*q).sled;</w:t>
      </w:r>
    </w:p>
    <w:p w14:paraId="24355EED"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while</w:t>
      </w:r>
      <w:r w:rsidRPr="001536AD">
        <w:rPr>
          <w:rFonts w:ascii="Helvetica" w:hAnsi="Helvetica" w:cs="Helvetica"/>
          <w:color w:val="000000"/>
          <w:sz w:val="20"/>
          <w:szCs w:val="20"/>
          <w:lang w:val="en-US"/>
        </w:rPr>
        <w:t xml:space="preserve"> (q1!=(*((*nsp).sled)).sled)</w:t>
      </w:r>
    </w:p>
    <w:p w14:paraId="2E87744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 </w:t>
      </w:r>
      <w:r w:rsidRPr="001536AD">
        <w:rPr>
          <w:rFonts w:ascii="Helvetica" w:hAnsi="Helvetica" w:cs="Helvetica"/>
          <w:b/>
          <w:bCs/>
          <w:color w:val="000000"/>
          <w:sz w:val="20"/>
          <w:szCs w:val="20"/>
          <w:lang w:val="en-US"/>
        </w:rPr>
        <w:t>delete</w:t>
      </w:r>
      <w:r w:rsidRPr="001536AD">
        <w:rPr>
          <w:rFonts w:ascii="Helvetica" w:hAnsi="Helvetica" w:cs="Helvetica"/>
          <w:color w:val="000000"/>
          <w:sz w:val="20"/>
          <w:szCs w:val="20"/>
          <w:lang w:val="en-US"/>
        </w:rPr>
        <w:t xml:space="preserve"> q; q=q1; q1=(*q1).sled; }</w:t>
      </w:r>
    </w:p>
    <w:p w14:paraId="1D849AE4"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rPr>
        <w:t>delete</w:t>
      </w:r>
      <w:r w:rsidRPr="001536AD">
        <w:rPr>
          <w:rFonts w:ascii="Helvetica" w:hAnsi="Helvetica" w:cs="Helvetica"/>
          <w:color w:val="000000"/>
          <w:sz w:val="20"/>
          <w:szCs w:val="20"/>
        </w:rPr>
        <w:t xml:space="preserve"> q;</w:t>
      </w:r>
    </w:p>
    <w:p w14:paraId="0336E12B"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r w:rsidRPr="001536AD">
        <w:rPr>
          <w:rFonts w:ascii="Helvetica" w:hAnsi="Helvetica" w:cs="Helvetica"/>
          <w:b/>
          <w:bCs/>
          <w:color w:val="000000"/>
          <w:sz w:val="20"/>
          <w:szCs w:val="20"/>
        </w:rPr>
        <w:t>delete</w:t>
      </w:r>
      <w:r w:rsidRPr="001536AD">
        <w:rPr>
          <w:rFonts w:ascii="Helvetica" w:hAnsi="Helvetica" w:cs="Helvetica"/>
          <w:color w:val="000000"/>
          <w:sz w:val="20"/>
          <w:szCs w:val="20"/>
        </w:rPr>
        <w:t xml:space="preserve"> nsp;</w:t>
      </w:r>
    </w:p>
    <w:p w14:paraId="6B68D4E8"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w:t>
      </w:r>
    </w:p>
    <w:p w14:paraId="2FBCC185" w14:textId="77777777" w:rsidR="001536AD" w:rsidRPr="001536AD" w:rsidRDefault="001536AD" w:rsidP="001536AD">
      <w:pPr>
        <w:spacing w:before="100" w:beforeAutospacing="1" w:after="100" w:afterAutospacing="1"/>
        <w:jc w:val="both"/>
        <w:rPr>
          <w:rFonts w:ascii="Helvetica" w:hAnsi="Helvetica" w:cs="Helvetica"/>
          <w:sz w:val="20"/>
          <w:szCs w:val="20"/>
        </w:rPr>
      </w:pPr>
      <w:r w:rsidRPr="001536AD">
        <w:rPr>
          <w:rFonts w:ascii="Helvetica" w:hAnsi="Helvetica" w:cs="Helvetica"/>
          <w:color w:val="0000FF"/>
          <w:sz w:val="20"/>
          <w:szCs w:val="20"/>
        </w:rPr>
        <w:t xml:space="preserve">    </w:t>
      </w:r>
      <w:r w:rsidRPr="001536AD">
        <w:rPr>
          <w:rFonts w:ascii="Helvetica" w:hAnsi="Helvetica" w:cs="Helvetica"/>
          <w:sz w:val="20"/>
          <w:szCs w:val="20"/>
        </w:rPr>
        <w:t>Следует заметить, что предложенный выше способ образования двунаправленного кольцевого списка не является единственно возможным. Имеется еще один вариант представления кольцевых двунаправленных списков, который схематически можно представить так:</w:t>
      </w:r>
    </w:p>
    <w:p w14:paraId="7758D1D2" w14:textId="77777777" w:rsidR="001536AD" w:rsidRPr="001536AD" w:rsidRDefault="001536AD" w:rsidP="001536AD">
      <w:pPr>
        <w:spacing w:before="100" w:beforeAutospacing="1" w:after="100" w:afterAutospacing="1"/>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342B6097" wp14:editId="7F25566C">
            <wp:extent cx="4451350" cy="1819910"/>
            <wp:effectExtent l="0" t="0" r="6350" b="8890"/>
            <wp:docPr id="1508" name="Рисунок 1508" descr="http://khpi-iip.mipk.kharkiv.edu/library/datastr/book_sod/kgsu/ris33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khpi-iip.mipk.kharkiv.edu/library/datastr/book_sod/kgsu/ris33_3.jpg"/>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4451350" cy="1819910"/>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Рис.3. Кольцевой двунаправленный список с включенным заглавным звеном</w:t>
      </w:r>
    </w:p>
    <w:p w14:paraId="25766292" w14:textId="77777777" w:rsidR="001536AD" w:rsidRPr="001536AD" w:rsidRDefault="001536AD" w:rsidP="001536AD">
      <w:pPr>
        <w:spacing w:before="100" w:beforeAutospacing="1" w:after="100" w:afterAutospacing="1"/>
        <w:jc w:val="both"/>
        <w:rPr>
          <w:rFonts w:ascii="Helvetica" w:hAnsi="Helvetica" w:cs="Helvetica"/>
          <w:b/>
          <w:i/>
          <w:sz w:val="20"/>
          <w:szCs w:val="20"/>
        </w:rPr>
      </w:pPr>
      <w:r w:rsidRPr="001536AD">
        <w:rPr>
          <w:rFonts w:ascii="Helvetica" w:hAnsi="Helvetica" w:cs="Helvetica"/>
          <w:color w:val="0000FF"/>
          <w:sz w:val="20"/>
          <w:szCs w:val="20"/>
        </w:rPr>
        <w:t xml:space="preserve">    </w:t>
      </w:r>
      <w:r w:rsidRPr="001536AD">
        <w:rPr>
          <w:rFonts w:ascii="Helvetica" w:hAnsi="Helvetica" w:cs="Helvetica"/>
          <w:sz w:val="20"/>
          <w:szCs w:val="20"/>
        </w:rPr>
        <w:t>Мы будем называть подобную структуру</w:t>
      </w:r>
      <w:r w:rsidRPr="001536AD">
        <w:rPr>
          <w:rFonts w:ascii="Helvetica" w:hAnsi="Helvetica" w:cs="Helvetica"/>
          <w:color w:val="0000FF"/>
          <w:sz w:val="20"/>
          <w:szCs w:val="20"/>
        </w:rPr>
        <w:t> </w:t>
      </w:r>
      <w:r w:rsidRPr="001536AD">
        <w:rPr>
          <w:rFonts w:ascii="Helvetica" w:hAnsi="Helvetica" w:cs="Helvetica"/>
          <w:b/>
          <w:i/>
          <w:sz w:val="20"/>
          <w:szCs w:val="20"/>
        </w:rPr>
        <w:t>кольцевым двунаправленным списком с включенным заглавным звеном.</w:t>
      </w:r>
    </w:p>
    <w:p w14:paraId="49B0497D" w14:textId="77777777" w:rsidR="001536AD" w:rsidRPr="001536AD" w:rsidRDefault="001536AD" w:rsidP="001536AD">
      <w:pPr>
        <w:spacing w:before="100" w:beforeAutospacing="1" w:after="100" w:afterAutospacing="1"/>
        <w:jc w:val="both"/>
        <w:rPr>
          <w:rFonts w:ascii="Helvetica" w:hAnsi="Helvetica" w:cs="Helvetica"/>
          <w:color w:val="0000FF"/>
          <w:sz w:val="20"/>
          <w:szCs w:val="20"/>
        </w:rPr>
      </w:pPr>
      <w:r w:rsidRPr="001536AD">
        <w:rPr>
          <w:rFonts w:ascii="Helvetica" w:hAnsi="Helvetica" w:cs="Helvetica"/>
          <w:color w:val="0000FF"/>
          <w:sz w:val="20"/>
          <w:szCs w:val="20"/>
        </w:rPr>
        <w:t xml:space="preserve">    </w:t>
      </w:r>
      <w:r w:rsidRPr="001536AD">
        <w:rPr>
          <w:rFonts w:ascii="Helvetica" w:hAnsi="Helvetica" w:cs="Helvetica"/>
          <w:sz w:val="20"/>
          <w:szCs w:val="20"/>
        </w:rPr>
        <w:t>Опишем структуру</w:t>
      </w:r>
      <w:r w:rsidRPr="001536AD">
        <w:rPr>
          <w:rFonts w:ascii="Helvetica" w:hAnsi="Helvetica" w:cs="Helvetica"/>
          <w:color w:val="0000FF"/>
          <w:sz w:val="20"/>
          <w:szCs w:val="20"/>
        </w:rPr>
        <w:t> </w:t>
      </w:r>
      <w:r w:rsidRPr="001536AD">
        <w:rPr>
          <w:rFonts w:ascii="Helvetica" w:hAnsi="Helvetica" w:cs="Helvetica"/>
          <w:b/>
          <w:i/>
          <w:sz w:val="20"/>
          <w:szCs w:val="20"/>
        </w:rPr>
        <w:t>пустого кольцевого списка с включенным заглавным звеном:</w:t>
      </w:r>
    </w:p>
    <w:p w14:paraId="0B002112" w14:textId="77777777" w:rsidR="001536AD" w:rsidRPr="001536AD" w:rsidRDefault="001536AD" w:rsidP="001536AD">
      <w:pPr>
        <w:spacing w:before="100" w:beforeAutospacing="1" w:after="100" w:afterAutospacing="1"/>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567157B5" wp14:editId="553E98F0">
            <wp:extent cx="2389505" cy="1941195"/>
            <wp:effectExtent l="0" t="0" r="0" b="1905"/>
            <wp:docPr id="1509" name="Рисунок 1509" descr="http://khpi-iip.mipk.kharkiv.edu/library/datastr/book_sod/kgsu/ris33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khpi-iip.mipk.kharkiv.edu/library/datastr/book_sod/kgsu/ris33_4.jpg"/>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389505" cy="1941195"/>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Рис.4. Пустой кольцевой двунаправленный список с включенным заглавным звеном</w:t>
      </w:r>
    </w:p>
    <w:p w14:paraId="1F016F28" w14:textId="77777777" w:rsidR="001536AD" w:rsidRPr="001536AD" w:rsidRDefault="001536AD" w:rsidP="001536AD">
      <w:pPr>
        <w:spacing w:before="100" w:beforeAutospacing="1" w:after="100" w:afterAutospacing="1"/>
        <w:jc w:val="both"/>
        <w:rPr>
          <w:rFonts w:ascii="Helvetica" w:hAnsi="Helvetica" w:cs="Helvetica"/>
          <w:sz w:val="20"/>
          <w:szCs w:val="20"/>
        </w:rPr>
      </w:pPr>
      <w:r w:rsidRPr="001536AD">
        <w:rPr>
          <w:rFonts w:ascii="Helvetica" w:hAnsi="Helvetica" w:cs="Helvetica"/>
          <w:color w:val="0000FF"/>
          <w:sz w:val="20"/>
          <w:szCs w:val="20"/>
        </w:rPr>
        <w:t xml:space="preserve">    </w:t>
      </w:r>
      <w:r w:rsidRPr="001536AD">
        <w:rPr>
          <w:rFonts w:ascii="Helvetica" w:hAnsi="Helvetica" w:cs="Helvetica"/>
          <w:sz w:val="20"/>
          <w:szCs w:val="20"/>
        </w:rPr>
        <w:t xml:space="preserve">Каждый из способов образования кольцевого списка имеет как положительные, так и отрицательные стороны. Например, во втором варианте образования списка очень просто </w:t>
      </w:r>
      <w:r w:rsidRPr="001536AD">
        <w:rPr>
          <w:rFonts w:ascii="Helvetica" w:hAnsi="Helvetica" w:cs="Helvetica"/>
          <w:sz w:val="20"/>
          <w:szCs w:val="20"/>
        </w:rPr>
        <w:lastRenderedPageBreak/>
        <w:t>реализуется вставка нового звена как в начало списка (после заглавного звена), так и в его конец, ибо вставка нового звена в конец списка эквивалентна его вставке перед заглавным звеном. Однако здесь при циклической обработке элементов списка придется каждый раз проверять, не является ли очередное звено заглавным звеном списка.</w:t>
      </w:r>
    </w:p>
    <w:p w14:paraId="15120D2D" w14:textId="77777777" w:rsidR="001536AD" w:rsidRPr="001536AD" w:rsidRDefault="001536AD" w:rsidP="001536AD">
      <w:pPr>
        <w:spacing w:before="100" w:beforeAutospacing="1" w:after="100" w:afterAutospacing="1"/>
        <w:jc w:val="both"/>
        <w:rPr>
          <w:rFonts w:ascii="Helvetica" w:hAnsi="Helvetica" w:cs="Helvetica"/>
          <w:sz w:val="20"/>
          <w:szCs w:val="20"/>
        </w:rPr>
      </w:pPr>
      <w:r w:rsidRPr="001536AD">
        <w:rPr>
          <w:rFonts w:ascii="Helvetica" w:hAnsi="Helvetica" w:cs="Helvetica"/>
          <w:sz w:val="20"/>
          <w:szCs w:val="20"/>
        </w:rPr>
        <w:t>    Этого недостатка лишен первый способ организации списка, но в этом случае труднее реализуется добавление звена в конец списка.</w:t>
      </w:r>
    </w:p>
    <w:p w14:paraId="4683CA4C" w14:textId="77777777" w:rsidR="00120290" w:rsidRDefault="00120290" w:rsidP="00A74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51B9591D" w14:textId="4E9C91F0" w:rsidR="00A74DFB" w:rsidRDefault="00A74DFB" w:rsidP="00A74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3C1509D5" w14:textId="77777777" w:rsidR="00A74DFB" w:rsidRPr="003C3F46" w:rsidRDefault="00A74DFB" w:rsidP="005826F7">
      <w:pPr>
        <w:pStyle w:val="1"/>
        <w:rPr>
          <w:rFonts w:ascii="Helvetica" w:hAnsi="Helvetica" w:cs="Helvetica"/>
          <w:b/>
          <w:i/>
          <w:color w:val="0070C0"/>
          <w:sz w:val="28"/>
          <w:szCs w:val="20"/>
        </w:rPr>
      </w:pPr>
      <w:bookmarkStart w:id="179" w:name="_Toc517043803"/>
      <w:r w:rsidRPr="003C3F46">
        <w:rPr>
          <w:rFonts w:ascii="Helvetica" w:hAnsi="Helvetica" w:cs="Helvetica"/>
          <w:b/>
          <w:i/>
          <w:color w:val="0070C0"/>
          <w:sz w:val="28"/>
          <w:szCs w:val="20"/>
        </w:rPr>
        <w:t>65. Динамические структуры данных C++. Деки на базе двунаправленных списков. Формирование дека и его просмотр. Добавление звена в начало дека. Добавление звена в конец дека. Удаление звена из дека слева. Удаление звена из дека справа.</w:t>
      </w:r>
      <w:bookmarkEnd w:id="179"/>
    </w:p>
    <w:p w14:paraId="0E270D12" w14:textId="77777777" w:rsidR="00A74DFB" w:rsidRPr="003C3F46" w:rsidRDefault="00A74DFB" w:rsidP="00A74DFB">
      <w:pPr>
        <w:pStyle w:val="a6"/>
        <w:ind w:left="0" w:firstLine="708"/>
        <w:rPr>
          <w:rFonts w:ascii="Helvetica" w:hAnsi="Helvetica" w:cs="Helvetica"/>
          <w:sz w:val="20"/>
          <w:szCs w:val="20"/>
        </w:rPr>
      </w:pPr>
      <w:r w:rsidRPr="003C3F46">
        <w:rPr>
          <w:rFonts w:ascii="Helvetica" w:hAnsi="Helvetica" w:cs="Helvetica"/>
          <w:sz w:val="20"/>
          <w:szCs w:val="20"/>
        </w:rPr>
        <w:t xml:space="preserve">Мы будем моделировать </w:t>
      </w:r>
      <w:r w:rsidRPr="003C3F46">
        <w:rPr>
          <w:rFonts w:ascii="Helvetica" w:hAnsi="Helvetica" w:cs="Helvetica"/>
          <w:b/>
          <w:sz w:val="20"/>
          <w:szCs w:val="20"/>
        </w:rPr>
        <w:t>дек с помощью двунаправленного списка без заглавного звена.</w:t>
      </w:r>
    </w:p>
    <w:p w14:paraId="0B2D131B" w14:textId="77777777" w:rsidR="00A74DFB" w:rsidRPr="003C3F46" w:rsidRDefault="00A74DFB" w:rsidP="00A74DFB">
      <w:pPr>
        <w:pStyle w:val="a6"/>
        <w:numPr>
          <w:ilvl w:val="0"/>
          <w:numId w:val="99"/>
        </w:numPr>
        <w:spacing w:line="259" w:lineRule="auto"/>
        <w:rPr>
          <w:rFonts w:ascii="Helvetica" w:hAnsi="Helvetica" w:cs="Helvetica"/>
          <w:sz w:val="20"/>
          <w:szCs w:val="20"/>
        </w:rPr>
      </w:pPr>
      <w:r w:rsidRPr="003C3F46">
        <w:rPr>
          <w:rFonts w:ascii="Helvetica" w:hAnsi="Helvetica" w:cs="Helvetica"/>
          <w:sz w:val="20"/>
          <w:szCs w:val="20"/>
        </w:rPr>
        <w:t>Вначале опишем алгоритм формирования двунаправленного списка без заглавного звена из двунаправленного списка с заглавным звеном, изображенного ниже:</w:t>
      </w:r>
    </w:p>
    <w:p w14:paraId="5B42A2B0" w14:textId="77777777" w:rsidR="00A74DFB" w:rsidRPr="003C3F46" w:rsidRDefault="00A74DFB" w:rsidP="00A74DFB">
      <w:pPr>
        <w:pStyle w:val="a6"/>
        <w:ind w:left="0" w:firstLine="709"/>
        <w:rPr>
          <w:rFonts w:ascii="Helvetica" w:hAnsi="Helvetica" w:cs="Helvetica"/>
          <w:sz w:val="20"/>
          <w:szCs w:val="20"/>
        </w:rPr>
      </w:pPr>
    </w:p>
    <w:p w14:paraId="26681667" w14:textId="77777777" w:rsidR="00A74DFB" w:rsidRPr="003C3F46" w:rsidRDefault="00A74DFB" w:rsidP="00A74DFB">
      <w:pPr>
        <w:pStyle w:val="a6"/>
        <w:ind w:left="0" w:firstLine="709"/>
        <w:rPr>
          <w:rFonts w:ascii="Helvetica" w:hAnsi="Helvetica" w:cs="Helvetica"/>
          <w:sz w:val="20"/>
          <w:szCs w:val="20"/>
        </w:rPr>
      </w:pPr>
      <w:r w:rsidRPr="003C3F46">
        <w:rPr>
          <w:rFonts w:ascii="Helvetica" w:hAnsi="Helvetica" w:cs="Helvetica"/>
          <w:noProof/>
          <w:sz w:val="20"/>
          <w:szCs w:val="20"/>
          <w:lang w:eastAsia="ru-RU"/>
        </w:rPr>
        <w:drawing>
          <wp:anchor distT="0" distB="0" distL="114300" distR="114300" simplePos="0" relativeHeight="251686912" behindDoc="0" locked="0" layoutInCell="1" allowOverlap="1" wp14:anchorId="4E0A065D" wp14:editId="71A30782">
            <wp:simplePos x="0" y="0"/>
            <wp:positionH relativeFrom="margin">
              <wp:align>left</wp:align>
            </wp:positionH>
            <wp:positionV relativeFrom="paragraph">
              <wp:posOffset>294640</wp:posOffset>
            </wp:positionV>
            <wp:extent cx="4048125" cy="1771650"/>
            <wp:effectExtent l="19050" t="19050" r="28575" b="19050"/>
            <wp:wrapTopAndBottom/>
            <wp:docPr id="81" name="Рисунок 81" descr="E:\2 СЕМЕСТР\SESSION\OAP\images\ris3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2 СЕМЕСТР\SESSION\OAP\images\ris34_1.jpg"/>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4048125" cy="17716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3C3F46">
        <w:rPr>
          <w:rFonts w:ascii="Helvetica" w:hAnsi="Helvetica" w:cs="Helvetica"/>
          <w:sz w:val="20"/>
          <w:szCs w:val="20"/>
        </w:rPr>
        <w:t>"Начальная" позиция:</w:t>
      </w:r>
    </w:p>
    <w:p w14:paraId="02302671" w14:textId="77777777" w:rsidR="00A74DFB" w:rsidRPr="003C3F46" w:rsidRDefault="00A74DFB" w:rsidP="00A74DFB">
      <w:pPr>
        <w:pStyle w:val="a6"/>
        <w:numPr>
          <w:ilvl w:val="0"/>
          <w:numId w:val="99"/>
        </w:numPr>
        <w:spacing w:line="259" w:lineRule="auto"/>
        <w:rPr>
          <w:rFonts w:ascii="Helvetica" w:hAnsi="Helvetica" w:cs="Helvetica"/>
          <w:sz w:val="20"/>
          <w:szCs w:val="20"/>
        </w:rPr>
      </w:pPr>
      <w:r w:rsidRPr="003C3F46">
        <w:rPr>
          <w:rFonts w:ascii="Helvetica" w:hAnsi="Helvetica" w:cs="Helvetica"/>
          <w:sz w:val="20"/>
          <w:szCs w:val="20"/>
        </w:rPr>
        <w:t>Исключим заглавное звено из списка:</w:t>
      </w:r>
    </w:p>
    <w:p w14:paraId="0C3F794C" w14:textId="77777777" w:rsidR="00A74DFB" w:rsidRPr="003C3F46" w:rsidRDefault="00A74DFB" w:rsidP="00A74DFB">
      <w:pPr>
        <w:pStyle w:val="code"/>
        <w:rPr>
          <w:rFonts w:ascii="Helvetica" w:hAnsi="Helvetica" w:cs="Helvetica"/>
          <w:sz w:val="20"/>
          <w:szCs w:val="20"/>
          <w:lang w:val="en-US"/>
        </w:rPr>
      </w:pPr>
      <w:r w:rsidRPr="003C3F46">
        <w:rPr>
          <w:rFonts w:ascii="Helvetica" w:hAnsi="Helvetica" w:cs="Helvetica"/>
          <w:sz w:val="20"/>
          <w:szCs w:val="20"/>
        </w:rPr>
        <w:t xml:space="preserve">    </w:t>
      </w:r>
      <w:r w:rsidRPr="003C3F46">
        <w:rPr>
          <w:rFonts w:ascii="Helvetica" w:hAnsi="Helvetica" w:cs="Helvetica"/>
          <w:sz w:val="20"/>
          <w:szCs w:val="20"/>
          <w:lang w:val="en-US"/>
        </w:rPr>
        <w:t>q = nd;</w:t>
      </w:r>
    </w:p>
    <w:p w14:paraId="7A1D0D95" w14:textId="77777777" w:rsidR="00A74DFB" w:rsidRPr="003C3F46" w:rsidRDefault="00A74DFB" w:rsidP="00A74DFB">
      <w:pPr>
        <w:pStyle w:val="code"/>
        <w:rPr>
          <w:rFonts w:ascii="Helvetica" w:hAnsi="Helvetica" w:cs="Helvetica"/>
          <w:sz w:val="20"/>
          <w:szCs w:val="20"/>
          <w:lang w:val="en-US"/>
        </w:rPr>
      </w:pPr>
      <w:r w:rsidRPr="003C3F46">
        <w:rPr>
          <w:rFonts w:ascii="Helvetica" w:hAnsi="Helvetica" w:cs="Helvetica"/>
          <w:sz w:val="20"/>
          <w:szCs w:val="20"/>
          <w:lang w:val="en-US"/>
        </w:rPr>
        <w:t xml:space="preserve">    nd = (*nd).sled; </w:t>
      </w:r>
    </w:p>
    <w:p w14:paraId="479F0E12" w14:textId="77777777" w:rsidR="00A74DFB" w:rsidRPr="003C3F46" w:rsidRDefault="00A74DFB" w:rsidP="00A74DFB">
      <w:pPr>
        <w:pStyle w:val="code"/>
        <w:rPr>
          <w:rFonts w:ascii="Helvetica" w:hAnsi="Helvetica" w:cs="Helvetica"/>
          <w:sz w:val="20"/>
          <w:szCs w:val="20"/>
          <w:lang w:val="en-US"/>
        </w:rPr>
      </w:pPr>
      <w:r w:rsidRPr="003C3F46">
        <w:rPr>
          <w:rFonts w:ascii="Helvetica" w:hAnsi="Helvetica" w:cs="Helvetica"/>
          <w:noProof/>
          <w:sz w:val="20"/>
          <w:szCs w:val="20"/>
          <w:lang w:eastAsia="ru-RU"/>
        </w:rPr>
        <w:drawing>
          <wp:anchor distT="0" distB="0" distL="114300" distR="114300" simplePos="0" relativeHeight="251687936" behindDoc="0" locked="0" layoutInCell="1" allowOverlap="1" wp14:anchorId="1663EB62" wp14:editId="1249CA79">
            <wp:simplePos x="0" y="0"/>
            <wp:positionH relativeFrom="margin">
              <wp:align>left</wp:align>
            </wp:positionH>
            <wp:positionV relativeFrom="paragraph">
              <wp:posOffset>273050</wp:posOffset>
            </wp:positionV>
            <wp:extent cx="3762375" cy="1449705"/>
            <wp:effectExtent l="19050" t="19050" r="28575" b="17145"/>
            <wp:wrapTopAndBottom/>
            <wp:docPr id="82" name="Рисунок 82" descr="E:\2 СЕМЕСТР\SESSION\OAP\images\ris3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2 СЕМЕСТР\SESSION\OAP\images\ris34_2.jp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762375" cy="144970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3C3F46">
        <w:rPr>
          <w:rFonts w:ascii="Helvetica" w:hAnsi="Helvetica" w:cs="Helvetica"/>
          <w:sz w:val="20"/>
          <w:szCs w:val="20"/>
          <w:lang w:val="en-US"/>
        </w:rPr>
        <w:t xml:space="preserve">    (*nd).pred = NULL;</w:t>
      </w:r>
    </w:p>
    <w:p w14:paraId="3BEBAA52" w14:textId="77777777" w:rsidR="00A74DFB" w:rsidRPr="003C3F46" w:rsidRDefault="00A74DFB" w:rsidP="00A74DFB">
      <w:pPr>
        <w:pStyle w:val="a6"/>
        <w:numPr>
          <w:ilvl w:val="0"/>
          <w:numId w:val="99"/>
        </w:numPr>
        <w:spacing w:line="259" w:lineRule="auto"/>
        <w:rPr>
          <w:rFonts w:ascii="Helvetica" w:hAnsi="Helvetica" w:cs="Helvetica"/>
          <w:sz w:val="20"/>
          <w:szCs w:val="20"/>
          <w:lang w:eastAsia="ru-RU"/>
        </w:rPr>
      </w:pPr>
      <w:r w:rsidRPr="003C3F46">
        <w:rPr>
          <w:rFonts w:ascii="Helvetica" w:hAnsi="Helvetica" w:cs="Helvetica"/>
          <w:sz w:val="20"/>
          <w:szCs w:val="20"/>
          <w:lang w:eastAsia="ru-RU"/>
        </w:rPr>
        <w:t>Возврат памяти в кучу и "настройка" указателя на конец дека:</w:t>
      </w:r>
    </w:p>
    <w:p w14:paraId="5AF1E733" w14:textId="77777777" w:rsidR="00A74DFB" w:rsidRPr="003C3F46" w:rsidRDefault="00A74DFB" w:rsidP="00A74DFB">
      <w:pPr>
        <w:pStyle w:val="code"/>
        <w:rPr>
          <w:rFonts w:ascii="Helvetica" w:hAnsi="Helvetica" w:cs="Helvetica"/>
          <w:sz w:val="20"/>
          <w:szCs w:val="20"/>
          <w:lang w:eastAsia="ru-RU"/>
        </w:rPr>
      </w:pPr>
      <w:r w:rsidRPr="003C3F46">
        <w:rPr>
          <w:rFonts w:ascii="Helvetica" w:hAnsi="Helvetica" w:cs="Helvetica"/>
          <w:sz w:val="20"/>
          <w:szCs w:val="20"/>
          <w:lang w:eastAsia="ru-RU"/>
        </w:rPr>
        <w:t xml:space="preserve">    </w:t>
      </w:r>
      <w:r w:rsidRPr="003C3F46">
        <w:rPr>
          <w:rFonts w:ascii="Helvetica" w:hAnsi="Helvetica" w:cs="Helvetica"/>
          <w:sz w:val="20"/>
          <w:szCs w:val="20"/>
          <w:lang w:val="en-US" w:eastAsia="ru-RU"/>
        </w:rPr>
        <w:t>delete</w:t>
      </w:r>
      <w:r w:rsidRPr="003C3F46">
        <w:rPr>
          <w:rFonts w:ascii="Helvetica" w:hAnsi="Helvetica" w:cs="Helvetica"/>
          <w:sz w:val="20"/>
          <w:szCs w:val="20"/>
          <w:lang w:eastAsia="ru-RU"/>
        </w:rPr>
        <w:t xml:space="preserve"> </w:t>
      </w:r>
      <w:r w:rsidRPr="003C3F46">
        <w:rPr>
          <w:rFonts w:ascii="Helvetica" w:hAnsi="Helvetica" w:cs="Helvetica"/>
          <w:sz w:val="20"/>
          <w:szCs w:val="20"/>
          <w:lang w:val="en-US" w:eastAsia="ru-RU"/>
        </w:rPr>
        <w:t>q</w:t>
      </w:r>
      <w:r w:rsidRPr="003C3F46">
        <w:rPr>
          <w:rFonts w:ascii="Helvetica" w:hAnsi="Helvetica" w:cs="Helvetica"/>
          <w:sz w:val="20"/>
          <w:szCs w:val="20"/>
          <w:lang w:eastAsia="ru-RU"/>
        </w:rPr>
        <w:t>;</w:t>
      </w:r>
    </w:p>
    <w:p w14:paraId="0D3F8073" w14:textId="77777777" w:rsidR="00A74DFB" w:rsidRPr="003C3F46" w:rsidRDefault="00A74DFB" w:rsidP="00A74DFB">
      <w:pPr>
        <w:pStyle w:val="code"/>
        <w:rPr>
          <w:rFonts w:ascii="Helvetica" w:hAnsi="Helvetica" w:cs="Helvetica"/>
          <w:sz w:val="20"/>
          <w:szCs w:val="20"/>
          <w:lang w:eastAsia="ru-RU"/>
        </w:rPr>
      </w:pPr>
      <w:r w:rsidRPr="003C3F46">
        <w:rPr>
          <w:rFonts w:ascii="Helvetica" w:hAnsi="Helvetica" w:cs="Helvetica"/>
          <w:sz w:val="20"/>
          <w:szCs w:val="20"/>
          <w:lang w:eastAsia="ru-RU"/>
        </w:rPr>
        <w:lastRenderedPageBreak/>
        <w:t xml:space="preserve">    kd = z;</w:t>
      </w:r>
      <w:r w:rsidRPr="003C3F46">
        <w:rPr>
          <w:rFonts w:ascii="Helvetica" w:hAnsi="Helvetica" w:cs="Helvetica"/>
          <w:noProof/>
          <w:sz w:val="20"/>
          <w:szCs w:val="20"/>
          <w:lang w:eastAsia="ru-RU"/>
        </w:rPr>
        <w:drawing>
          <wp:anchor distT="0" distB="0" distL="114300" distR="114300" simplePos="0" relativeHeight="251688960" behindDoc="0" locked="0" layoutInCell="1" allowOverlap="1" wp14:anchorId="33E93C74" wp14:editId="15C10656">
            <wp:simplePos x="0" y="0"/>
            <wp:positionH relativeFrom="margin">
              <wp:align>left</wp:align>
            </wp:positionH>
            <wp:positionV relativeFrom="paragraph">
              <wp:posOffset>260985</wp:posOffset>
            </wp:positionV>
            <wp:extent cx="3848735" cy="1371600"/>
            <wp:effectExtent l="19050" t="19050" r="18415" b="19050"/>
            <wp:wrapTopAndBottom/>
            <wp:docPr id="83" name="Рисунок 83" descr="E:\2 СЕМЕСТР\SESSION\OAP\images\ris34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 СЕМЕСТР\SESSION\OAP\images\ris34_3.jpg"/>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848735" cy="13716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582F64FD" w14:textId="77777777" w:rsidR="00A74DFB" w:rsidRPr="003C3F46" w:rsidRDefault="00A74DFB" w:rsidP="00A74DFB">
      <w:pPr>
        <w:rPr>
          <w:rFonts w:ascii="Helvetica" w:hAnsi="Helvetica" w:cs="Helvetica"/>
          <w:sz w:val="20"/>
          <w:szCs w:val="20"/>
        </w:rPr>
      </w:pPr>
      <w:r w:rsidRPr="003C3F46">
        <w:rPr>
          <w:rFonts w:ascii="Helvetica" w:hAnsi="Helvetica" w:cs="Helvetica"/>
          <w:sz w:val="20"/>
          <w:szCs w:val="20"/>
        </w:rPr>
        <w:t xml:space="preserve"> Очевидно, что суть алгоритма состоит в "отбрасывании" заглавного звена двунаправленного списка.</w:t>
      </w:r>
    </w:p>
    <w:p w14:paraId="2D421401" w14:textId="77777777" w:rsidR="00A74DFB" w:rsidRPr="003C3F46" w:rsidRDefault="00A74DFB" w:rsidP="00A74DFB">
      <w:pPr>
        <w:rPr>
          <w:rFonts w:ascii="Helvetica" w:hAnsi="Helvetica" w:cs="Helvetica"/>
          <w:sz w:val="20"/>
          <w:szCs w:val="20"/>
        </w:rPr>
      </w:pPr>
      <w:r w:rsidRPr="003C3F46">
        <w:rPr>
          <w:rFonts w:ascii="Helvetica" w:hAnsi="Helvetica" w:cs="Helvetica"/>
          <w:sz w:val="20"/>
          <w:szCs w:val="20"/>
        </w:rPr>
        <w:t>    Оформим данный алгоритм в виде функции:</w:t>
      </w:r>
    </w:p>
    <w:p w14:paraId="5B0638E3" w14:textId="77777777" w:rsidR="00A74DFB" w:rsidRPr="003C3F46" w:rsidRDefault="00A74DFB" w:rsidP="00A74DFB">
      <w:pPr>
        <w:pStyle w:val="HTML0"/>
        <w:jc w:val="both"/>
        <w:rPr>
          <w:rFonts w:ascii="Helvetica" w:hAnsi="Helvetica" w:cs="Helvetica"/>
          <w:color w:val="000000"/>
          <w:lang w:val="en-US"/>
        </w:rPr>
      </w:pPr>
      <w:r w:rsidRPr="003C3F46">
        <w:rPr>
          <w:rStyle w:val="tpoop"/>
          <w:rFonts w:ascii="Helvetica" w:hAnsi="Helvetica" w:cs="Helvetica"/>
          <w:b/>
          <w:bCs/>
          <w:color w:val="000000"/>
          <w:lang w:val="en-US"/>
        </w:rPr>
        <w:t>void</w:t>
      </w:r>
      <w:r w:rsidRPr="003C3F46">
        <w:rPr>
          <w:rFonts w:ascii="Helvetica" w:hAnsi="Helvetica" w:cs="Helvetica"/>
          <w:color w:val="000000"/>
          <w:lang w:val="en-US"/>
        </w:rPr>
        <w:t xml:space="preserve"> BuiltDeck (node **nd, node **kd)</w:t>
      </w:r>
    </w:p>
    <w:p w14:paraId="18C14418" w14:textId="77777777" w:rsidR="00A74DFB" w:rsidRPr="003C3F46" w:rsidRDefault="00A74DFB" w:rsidP="00A74DFB">
      <w:pPr>
        <w:pStyle w:val="HTML0"/>
        <w:jc w:val="both"/>
        <w:rPr>
          <w:rFonts w:ascii="Helvetica" w:hAnsi="Helvetica" w:cs="Helvetica"/>
          <w:color w:val="000000"/>
        </w:rPr>
      </w:pPr>
      <w:r w:rsidRPr="003C3F46">
        <w:rPr>
          <w:rStyle w:val="commoop"/>
          <w:rFonts w:ascii="Helvetica" w:eastAsiaTheme="majorEastAsia" w:hAnsi="Helvetica" w:cs="Helvetica"/>
          <w:b/>
          <w:bCs/>
          <w:color w:val="008000"/>
        </w:rPr>
        <w:t xml:space="preserve">// Построение дека на базе двунаправленного </w:t>
      </w:r>
    </w:p>
    <w:p w14:paraId="495E0836" w14:textId="77777777" w:rsidR="00A74DFB" w:rsidRPr="003C3F46" w:rsidRDefault="00A74DFB" w:rsidP="00A74DFB">
      <w:pPr>
        <w:pStyle w:val="HTML0"/>
        <w:jc w:val="both"/>
        <w:rPr>
          <w:rFonts w:ascii="Helvetica" w:hAnsi="Helvetica" w:cs="Helvetica"/>
          <w:color w:val="000000"/>
        </w:rPr>
      </w:pPr>
      <w:r w:rsidRPr="003C3F46">
        <w:rPr>
          <w:rStyle w:val="commoop"/>
          <w:rFonts w:ascii="Helvetica" w:eastAsiaTheme="majorEastAsia" w:hAnsi="Helvetica" w:cs="Helvetica"/>
          <w:b/>
          <w:bCs/>
          <w:color w:val="008000"/>
        </w:rPr>
        <w:t>// списка с заглавным звеном.</w:t>
      </w:r>
    </w:p>
    <w:p w14:paraId="376DE200" w14:textId="77777777" w:rsidR="00A74DFB" w:rsidRPr="003C3F46" w:rsidRDefault="00A74DFB" w:rsidP="00A74DFB">
      <w:pPr>
        <w:pStyle w:val="HTML0"/>
        <w:jc w:val="both"/>
        <w:rPr>
          <w:rFonts w:ascii="Helvetica" w:hAnsi="Helvetica" w:cs="Helvetica"/>
          <w:color w:val="000000"/>
        </w:rPr>
      </w:pPr>
      <w:r w:rsidRPr="003C3F46">
        <w:rPr>
          <w:rStyle w:val="commoop"/>
          <w:rFonts w:ascii="Helvetica" w:eastAsiaTheme="majorEastAsia" w:hAnsi="Helvetica" w:cs="Helvetica"/>
          <w:b/>
          <w:bCs/>
          <w:color w:val="008000"/>
        </w:rPr>
        <w:t>// *nd - указатель на начало дека.</w:t>
      </w:r>
    </w:p>
    <w:p w14:paraId="0D83E070" w14:textId="77777777" w:rsidR="00A74DFB" w:rsidRPr="003C3F46" w:rsidRDefault="00A74DFB" w:rsidP="00A74DFB">
      <w:pPr>
        <w:pStyle w:val="HTML0"/>
        <w:jc w:val="both"/>
        <w:rPr>
          <w:rFonts w:ascii="Helvetica" w:hAnsi="Helvetica" w:cs="Helvetica"/>
          <w:color w:val="000000"/>
        </w:rPr>
      </w:pPr>
      <w:r w:rsidRPr="003C3F46">
        <w:rPr>
          <w:rStyle w:val="commoop"/>
          <w:rFonts w:ascii="Helvetica" w:eastAsiaTheme="majorEastAsia" w:hAnsi="Helvetica" w:cs="Helvetica"/>
          <w:b/>
          <w:bCs/>
          <w:color w:val="008000"/>
        </w:rPr>
        <w:t>// *kd - указатель на конец дека.</w:t>
      </w:r>
    </w:p>
    <w:p w14:paraId="1745D247"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w:t>
      </w:r>
    </w:p>
    <w:p w14:paraId="6CA09A00"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node *q, *z;</w:t>
      </w:r>
    </w:p>
    <w:p w14:paraId="6840D248"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w:t>
      </w:r>
      <w:r w:rsidRPr="003C3F46">
        <w:rPr>
          <w:rStyle w:val="tpoop"/>
          <w:rFonts w:ascii="Helvetica" w:hAnsi="Helvetica" w:cs="Helvetica"/>
          <w:b/>
          <w:bCs/>
          <w:color w:val="000000"/>
          <w:lang w:val="en-US"/>
        </w:rPr>
        <w:t>int</w:t>
      </w:r>
      <w:r w:rsidRPr="003C3F46">
        <w:rPr>
          <w:rFonts w:ascii="Helvetica" w:hAnsi="Helvetica" w:cs="Helvetica"/>
          <w:color w:val="000000"/>
          <w:lang w:val="en-US"/>
        </w:rPr>
        <w:t xml:space="preserve"> el;</w:t>
      </w:r>
    </w:p>
    <w:p w14:paraId="19CFFDBC" w14:textId="77777777" w:rsidR="00A74DFB" w:rsidRPr="003C3F46" w:rsidRDefault="00A74DFB" w:rsidP="00A74DFB">
      <w:pPr>
        <w:pStyle w:val="HTML0"/>
        <w:jc w:val="both"/>
        <w:rPr>
          <w:rFonts w:ascii="Helvetica" w:hAnsi="Helvetica" w:cs="Helvetica"/>
          <w:color w:val="000000"/>
          <w:lang w:val="en-US"/>
        </w:rPr>
      </w:pPr>
    </w:p>
    <w:p w14:paraId="5B45C626"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lang w:val="en-US"/>
        </w:rPr>
        <w:t xml:space="preserve">  </w:t>
      </w:r>
      <w:r w:rsidRPr="003C3F46">
        <w:rPr>
          <w:rStyle w:val="commoop"/>
          <w:rFonts w:ascii="Helvetica" w:eastAsiaTheme="majorEastAsia" w:hAnsi="Helvetica" w:cs="Helvetica"/>
          <w:b/>
          <w:bCs/>
          <w:color w:val="008000"/>
        </w:rPr>
        <w:t>// Построение заглавного звена.</w:t>
      </w:r>
    </w:p>
    <w:p w14:paraId="1ECF8A21"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rPr>
        <w:t xml:space="preserve">  *nd = </w:t>
      </w:r>
      <w:r w:rsidRPr="003C3F46">
        <w:rPr>
          <w:rStyle w:val="tpoop"/>
          <w:rFonts w:ascii="Helvetica" w:hAnsi="Helvetica" w:cs="Helvetica"/>
          <w:b/>
          <w:bCs/>
          <w:color w:val="000000"/>
        </w:rPr>
        <w:t>new</w:t>
      </w:r>
      <w:r w:rsidRPr="003C3F46">
        <w:rPr>
          <w:rFonts w:ascii="Helvetica" w:hAnsi="Helvetica" w:cs="Helvetica"/>
          <w:color w:val="000000"/>
        </w:rPr>
        <w:t>(node);</w:t>
      </w:r>
    </w:p>
    <w:p w14:paraId="1AF2E42A"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rPr>
        <w:t xml:space="preserve">  </w:t>
      </w:r>
      <w:r w:rsidRPr="003C3F46">
        <w:rPr>
          <w:rFonts w:ascii="Helvetica" w:hAnsi="Helvetica" w:cs="Helvetica"/>
          <w:color w:val="000000"/>
          <w:lang w:val="en-US"/>
        </w:rPr>
        <w:t>z = *nd;</w:t>
      </w:r>
    </w:p>
    <w:p w14:paraId="7327E05E"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(**nd).pred =  (**nd).sled = </w:t>
      </w:r>
      <w:r w:rsidRPr="003C3F46">
        <w:rPr>
          <w:rStyle w:val="tpoop"/>
          <w:rFonts w:ascii="Helvetica" w:hAnsi="Helvetica" w:cs="Helvetica"/>
          <w:b/>
          <w:bCs/>
          <w:color w:val="000000"/>
          <w:lang w:val="en-US"/>
        </w:rPr>
        <w:t>NULL</w:t>
      </w:r>
      <w:r w:rsidRPr="003C3F46">
        <w:rPr>
          <w:rFonts w:ascii="Helvetica" w:hAnsi="Helvetica" w:cs="Helvetica"/>
          <w:color w:val="000000"/>
          <w:lang w:val="en-US"/>
        </w:rPr>
        <w:t>;</w:t>
      </w:r>
    </w:p>
    <w:p w14:paraId="5BD7706E"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lang w:val="en-US"/>
        </w:rPr>
        <w:t xml:space="preserve">  </w:t>
      </w:r>
      <w:r w:rsidRPr="003C3F46">
        <w:rPr>
          <w:rFonts w:ascii="Helvetica" w:hAnsi="Helvetica" w:cs="Helvetica"/>
          <w:color w:val="000000"/>
        </w:rPr>
        <w:t>cout&lt;&lt;"Введите последовательность: \n";</w:t>
      </w:r>
    </w:p>
    <w:p w14:paraId="73011695"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rPr>
        <w:t xml:space="preserve">  cin&gt;&gt;el;</w:t>
      </w:r>
    </w:p>
    <w:p w14:paraId="0BCC3E2E"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rPr>
        <w:t xml:space="preserve">  </w:t>
      </w:r>
      <w:r w:rsidRPr="003C3F46">
        <w:rPr>
          <w:rStyle w:val="slsloop"/>
          <w:rFonts w:ascii="Helvetica" w:hAnsi="Helvetica" w:cs="Helvetica"/>
          <w:b/>
          <w:bCs/>
          <w:color w:val="0000FF"/>
          <w:lang w:val="en-US"/>
        </w:rPr>
        <w:t>while</w:t>
      </w:r>
      <w:r w:rsidRPr="003C3F46">
        <w:rPr>
          <w:rFonts w:ascii="Helvetica" w:hAnsi="Helvetica" w:cs="Helvetica"/>
          <w:color w:val="000000"/>
          <w:lang w:val="en-US"/>
        </w:rPr>
        <w:t xml:space="preserve"> (el!=0)</w:t>
      </w:r>
    </w:p>
    <w:p w14:paraId="357A1B7D"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 (*z).sled = </w:t>
      </w:r>
      <w:r w:rsidRPr="003C3F46">
        <w:rPr>
          <w:rStyle w:val="tpoop"/>
          <w:rFonts w:ascii="Helvetica" w:hAnsi="Helvetica" w:cs="Helvetica"/>
          <w:b/>
          <w:bCs/>
          <w:color w:val="000000"/>
          <w:lang w:val="en-US"/>
        </w:rPr>
        <w:t>new</w:t>
      </w:r>
      <w:r w:rsidRPr="003C3F46">
        <w:rPr>
          <w:rFonts w:ascii="Helvetica" w:hAnsi="Helvetica" w:cs="Helvetica"/>
          <w:color w:val="000000"/>
          <w:lang w:val="en-US"/>
        </w:rPr>
        <w:t xml:space="preserve">(node); </w:t>
      </w:r>
    </w:p>
    <w:p w14:paraId="287D6DC4"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(*((*z).sled)).pred = z; z = (*z).sled; </w:t>
      </w:r>
    </w:p>
    <w:p w14:paraId="6EE8CC7F"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(*z).sled = </w:t>
      </w:r>
      <w:r w:rsidRPr="003C3F46">
        <w:rPr>
          <w:rStyle w:val="tpoop"/>
          <w:rFonts w:ascii="Helvetica" w:hAnsi="Helvetica" w:cs="Helvetica"/>
          <w:b/>
          <w:bCs/>
          <w:color w:val="000000"/>
          <w:lang w:val="en-US"/>
        </w:rPr>
        <w:t>NULL</w:t>
      </w:r>
      <w:r w:rsidRPr="003C3F46">
        <w:rPr>
          <w:rFonts w:ascii="Helvetica" w:hAnsi="Helvetica" w:cs="Helvetica"/>
          <w:color w:val="000000"/>
          <w:lang w:val="en-US"/>
        </w:rPr>
        <w:t>; (*z).elem = el; cin&gt;&gt;el; }</w:t>
      </w:r>
    </w:p>
    <w:p w14:paraId="73FA0B3C"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w:t>
      </w:r>
      <w:r w:rsidRPr="003C3F46">
        <w:rPr>
          <w:rStyle w:val="slsloop"/>
          <w:rFonts w:ascii="Helvetica" w:hAnsi="Helvetica" w:cs="Helvetica"/>
          <w:b/>
          <w:bCs/>
          <w:color w:val="0000FF"/>
          <w:lang w:val="en-US"/>
        </w:rPr>
        <w:t>if</w:t>
      </w:r>
      <w:r w:rsidRPr="003C3F46">
        <w:rPr>
          <w:rFonts w:ascii="Helvetica" w:hAnsi="Helvetica" w:cs="Helvetica"/>
          <w:color w:val="000000"/>
          <w:lang w:val="en-US"/>
        </w:rPr>
        <w:t xml:space="preserve"> ((**nd).sled!=</w:t>
      </w:r>
      <w:r w:rsidRPr="003C3F46">
        <w:rPr>
          <w:rStyle w:val="tpoop"/>
          <w:rFonts w:ascii="Helvetica" w:hAnsi="Helvetica" w:cs="Helvetica"/>
          <w:b/>
          <w:bCs/>
          <w:color w:val="000000"/>
          <w:lang w:val="en-US"/>
        </w:rPr>
        <w:t>NULL</w:t>
      </w:r>
      <w:r w:rsidRPr="003C3F46">
        <w:rPr>
          <w:rFonts w:ascii="Helvetica" w:hAnsi="Helvetica" w:cs="Helvetica"/>
          <w:color w:val="000000"/>
          <w:lang w:val="en-US"/>
        </w:rPr>
        <w:t>)</w:t>
      </w:r>
    </w:p>
    <w:p w14:paraId="5A8DFA9A"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 q = *nd; *nd = (**nd).sled; (**nd).pred = </w:t>
      </w:r>
      <w:r w:rsidRPr="003C3F46">
        <w:rPr>
          <w:rStyle w:val="tpoop"/>
          <w:rFonts w:ascii="Helvetica" w:hAnsi="Helvetica" w:cs="Helvetica"/>
          <w:b/>
          <w:bCs/>
          <w:color w:val="000000"/>
          <w:lang w:val="en-US"/>
        </w:rPr>
        <w:t>NULL</w:t>
      </w:r>
      <w:r w:rsidRPr="003C3F46">
        <w:rPr>
          <w:rFonts w:ascii="Helvetica" w:hAnsi="Helvetica" w:cs="Helvetica"/>
          <w:color w:val="000000"/>
          <w:lang w:val="en-US"/>
        </w:rPr>
        <w:t xml:space="preserve">; *kd = z; </w:t>
      </w:r>
      <w:r w:rsidRPr="003C3F46">
        <w:rPr>
          <w:rStyle w:val="tpoop"/>
          <w:rFonts w:ascii="Helvetica" w:hAnsi="Helvetica" w:cs="Helvetica"/>
          <w:b/>
          <w:bCs/>
          <w:color w:val="000000"/>
          <w:lang w:val="en-US"/>
        </w:rPr>
        <w:t>delete</w:t>
      </w:r>
      <w:r w:rsidRPr="003C3F46">
        <w:rPr>
          <w:rFonts w:ascii="Helvetica" w:hAnsi="Helvetica" w:cs="Helvetica"/>
          <w:color w:val="000000"/>
          <w:lang w:val="en-US"/>
        </w:rPr>
        <w:t xml:space="preserve"> q; }</w:t>
      </w:r>
    </w:p>
    <w:p w14:paraId="13D3BEE3"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w:t>
      </w:r>
      <w:r w:rsidRPr="003C3F46">
        <w:rPr>
          <w:rStyle w:val="slsloop"/>
          <w:rFonts w:ascii="Helvetica" w:hAnsi="Helvetica" w:cs="Helvetica"/>
          <w:b/>
          <w:bCs/>
          <w:color w:val="0000FF"/>
          <w:lang w:val="en-US"/>
        </w:rPr>
        <w:t>else</w:t>
      </w:r>
    </w:p>
    <w:p w14:paraId="3D4ED53E"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 </w:t>
      </w:r>
      <w:r w:rsidRPr="003C3F46">
        <w:rPr>
          <w:rStyle w:val="tpoop"/>
          <w:rFonts w:ascii="Helvetica" w:hAnsi="Helvetica" w:cs="Helvetica"/>
          <w:b/>
          <w:bCs/>
          <w:color w:val="000000"/>
          <w:lang w:val="en-US"/>
        </w:rPr>
        <w:t>delete</w:t>
      </w:r>
      <w:r w:rsidRPr="003C3F46">
        <w:rPr>
          <w:rFonts w:ascii="Helvetica" w:hAnsi="Helvetica" w:cs="Helvetica"/>
          <w:color w:val="000000"/>
          <w:lang w:val="en-US"/>
        </w:rPr>
        <w:t xml:space="preserve"> *nd; *nd = *kd = </w:t>
      </w:r>
      <w:r w:rsidRPr="003C3F46">
        <w:rPr>
          <w:rStyle w:val="tpoop"/>
          <w:rFonts w:ascii="Helvetica" w:hAnsi="Helvetica" w:cs="Helvetica"/>
          <w:b/>
          <w:bCs/>
          <w:color w:val="000000"/>
          <w:lang w:val="en-US"/>
        </w:rPr>
        <w:t>NULL</w:t>
      </w:r>
      <w:r w:rsidRPr="003C3F46">
        <w:rPr>
          <w:rFonts w:ascii="Helvetica" w:hAnsi="Helvetica" w:cs="Helvetica"/>
          <w:color w:val="000000"/>
          <w:lang w:val="en-US"/>
        </w:rPr>
        <w:t>;}</w:t>
      </w:r>
    </w:p>
    <w:p w14:paraId="14579001"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rPr>
        <w:t>}</w:t>
      </w:r>
    </w:p>
    <w:p w14:paraId="7E3C4017" w14:textId="77777777" w:rsidR="00A74DFB" w:rsidRPr="003C3F46" w:rsidRDefault="00A74DFB" w:rsidP="00A74DFB">
      <w:pPr>
        <w:pStyle w:val="HTML0"/>
        <w:jc w:val="both"/>
        <w:rPr>
          <w:rFonts w:ascii="Helvetica" w:hAnsi="Helvetica" w:cs="Helvetica"/>
          <w:color w:val="000000"/>
        </w:rPr>
      </w:pPr>
    </w:p>
    <w:p w14:paraId="6873A85E" w14:textId="77777777" w:rsidR="00A74DFB" w:rsidRPr="003C3F46" w:rsidRDefault="00A74DFB" w:rsidP="00A74DFB">
      <w:pPr>
        <w:pStyle w:val="HTML0"/>
        <w:jc w:val="both"/>
        <w:rPr>
          <w:rFonts w:ascii="Helvetica" w:hAnsi="Helvetica" w:cs="Helvetica"/>
          <w:color w:val="000000"/>
        </w:rPr>
      </w:pPr>
    </w:p>
    <w:p w14:paraId="380EFB49" w14:textId="77777777" w:rsidR="00A74DFB" w:rsidRPr="003C3F46" w:rsidRDefault="00A74DFB" w:rsidP="00A74DFB">
      <w:pPr>
        <w:spacing w:after="0"/>
        <w:rPr>
          <w:rFonts w:ascii="Helvetica" w:hAnsi="Helvetica" w:cs="Helvetica"/>
          <w:sz w:val="20"/>
          <w:szCs w:val="20"/>
        </w:rPr>
      </w:pPr>
      <w:r w:rsidRPr="003C3F46">
        <w:rPr>
          <w:rFonts w:ascii="Helvetica" w:hAnsi="Helvetica" w:cs="Helvetica"/>
          <w:sz w:val="20"/>
          <w:szCs w:val="20"/>
        </w:rPr>
        <w:t> </w:t>
      </w:r>
      <w:r w:rsidRPr="003C3F46">
        <w:rPr>
          <w:rFonts w:ascii="Helvetica" w:hAnsi="Helvetica" w:cs="Helvetica"/>
          <w:b/>
          <w:bCs/>
          <w:iCs/>
          <w:sz w:val="20"/>
          <w:szCs w:val="20"/>
        </w:rPr>
        <w:t>Алгоритм добавления звена в начало дека</w:t>
      </w:r>
      <w:r w:rsidRPr="003C3F46">
        <w:rPr>
          <w:rFonts w:ascii="Helvetica" w:hAnsi="Helvetica" w:cs="Helvetica"/>
          <w:sz w:val="20"/>
          <w:szCs w:val="20"/>
        </w:rPr>
        <w:t>. </w:t>
      </w:r>
    </w:p>
    <w:p w14:paraId="31CAF0E5" w14:textId="77777777" w:rsidR="00A74DFB" w:rsidRPr="003C3F46" w:rsidRDefault="00A74DFB" w:rsidP="00A74DFB">
      <w:pPr>
        <w:spacing w:after="0"/>
        <w:rPr>
          <w:rFonts w:ascii="Helvetica" w:hAnsi="Helvetica" w:cs="Helvetica"/>
          <w:sz w:val="20"/>
          <w:szCs w:val="20"/>
        </w:rPr>
      </w:pPr>
      <w:r w:rsidRPr="003C3F46">
        <w:rPr>
          <w:rFonts w:ascii="Helvetica" w:hAnsi="Helvetica" w:cs="Helvetica"/>
          <w:sz w:val="20"/>
          <w:szCs w:val="20"/>
        </w:rPr>
        <w:t>    Алгоритм добавления звена в начало дека заключается в создании из кучи нового элемента и настройки указателя начала дека на новый элемент:</w:t>
      </w:r>
    </w:p>
    <w:p w14:paraId="51883EB5" w14:textId="77777777" w:rsidR="00A74DFB" w:rsidRPr="003C3F46" w:rsidRDefault="00A74DFB" w:rsidP="00A74DFB">
      <w:pPr>
        <w:pStyle w:val="code"/>
        <w:rPr>
          <w:rFonts w:ascii="Helvetica" w:hAnsi="Helvetica" w:cs="Helvetica"/>
          <w:sz w:val="20"/>
          <w:szCs w:val="20"/>
          <w:lang w:val="en-US"/>
        </w:rPr>
      </w:pPr>
      <w:r w:rsidRPr="003C3F46">
        <w:rPr>
          <w:rFonts w:ascii="Helvetica" w:hAnsi="Helvetica" w:cs="Helvetica"/>
          <w:sz w:val="20"/>
          <w:szCs w:val="20"/>
        </w:rPr>
        <w:t xml:space="preserve">    </w:t>
      </w:r>
      <w:r w:rsidRPr="003C3F46">
        <w:rPr>
          <w:rFonts w:ascii="Helvetica" w:hAnsi="Helvetica" w:cs="Helvetica"/>
          <w:sz w:val="20"/>
          <w:szCs w:val="20"/>
          <w:lang w:val="en-US"/>
        </w:rPr>
        <w:t xml:space="preserve">q = </w:t>
      </w:r>
      <w:r w:rsidRPr="003C3F46">
        <w:rPr>
          <w:rFonts w:ascii="Helvetica" w:hAnsi="Helvetica" w:cs="Helvetica"/>
          <w:bCs/>
          <w:sz w:val="20"/>
          <w:szCs w:val="20"/>
          <w:lang w:val="en-US"/>
        </w:rPr>
        <w:t>new</w:t>
      </w:r>
      <w:r w:rsidRPr="003C3F46">
        <w:rPr>
          <w:rFonts w:ascii="Helvetica" w:hAnsi="Helvetica" w:cs="Helvetica"/>
          <w:sz w:val="20"/>
          <w:szCs w:val="20"/>
          <w:lang w:val="en-US"/>
        </w:rPr>
        <w:t>(node);</w:t>
      </w:r>
    </w:p>
    <w:p w14:paraId="72DA8476" w14:textId="77777777" w:rsidR="00A74DFB" w:rsidRPr="003C3F46" w:rsidRDefault="00A74DFB" w:rsidP="00A74DFB">
      <w:pPr>
        <w:pStyle w:val="code"/>
        <w:rPr>
          <w:rFonts w:ascii="Helvetica" w:hAnsi="Helvetica" w:cs="Helvetica"/>
          <w:sz w:val="20"/>
          <w:szCs w:val="20"/>
          <w:lang w:val="en-US"/>
        </w:rPr>
      </w:pPr>
      <w:r w:rsidRPr="003C3F46">
        <w:rPr>
          <w:rFonts w:ascii="Helvetica" w:hAnsi="Helvetica" w:cs="Helvetica"/>
          <w:sz w:val="20"/>
          <w:szCs w:val="20"/>
          <w:lang w:val="en-US"/>
        </w:rPr>
        <w:t xml:space="preserve">    (*q).elem = </w:t>
      </w:r>
      <w:r w:rsidRPr="003C3F46">
        <w:rPr>
          <w:rFonts w:ascii="Helvetica" w:hAnsi="Helvetica" w:cs="Helvetica"/>
          <w:i/>
          <w:iCs/>
          <w:sz w:val="20"/>
          <w:szCs w:val="20"/>
        </w:rPr>
        <w:t>Элем</w:t>
      </w:r>
      <w:r w:rsidRPr="003C3F46">
        <w:rPr>
          <w:rFonts w:ascii="Helvetica" w:hAnsi="Helvetica" w:cs="Helvetica"/>
          <w:sz w:val="20"/>
          <w:szCs w:val="20"/>
          <w:lang w:val="en-US"/>
        </w:rPr>
        <w:t>;</w:t>
      </w:r>
    </w:p>
    <w:p w14:paraId="4418937C" w14:textId="77777777" w:rsidR="00A74DFB" w:rsidRPr="003C3F46" w:rsidRDefault="00A74DFB" w:rsidP="00A74DFB">
      <w:pPr>
        <w:pStyle w:val="code"/>
        <w:rPr>
          <w:rFonts w:ascii="Helvetica" w:hAnsi="Helvetica" w:cs="Helvetica"/>
          <w:sz w:val="20"/>
          <w:szCs w:val="20"/>
          <w:lang w:val="en-US"/>
        </w:rPr>
      </w:pPr>
      <w:r w:rsidRPr="003C3F46">
        <w:rPr>
          <w:rFonts w:ascii="Helvetica" w:hAnsi="Helvetica" w:cs="Helvetica"/>
          <w:sz w:val="20"/>
          <w:szCs w:val="20"/>
          <w:lang w:val="en-US"/>
        </w:rPr>
        <w:t xml:space="preserve">    (*q).sled = nd;      (*q).pred = </w:t>
      </w:r>
      <w:r w:rsidRPr="003C3F46">
        <w:rPr>
          <w:rFonts w:ascii="Helvetica" w:hAnsi="Helvetica" w:cs="Helvetica"/>
          <w:bCs/>
          <w:sz w:val="20"/>
          <w:szCs w:val="20"/>
          <w:lang w:val="en-US"/>
        </w:rPr>
        <w:t>NULL</w:t>
      </w:r>
      <w:r w:rsidRPr="003C3F46">
        <w:rPr>
          <w:rFonts w:ascii="Helvetica" w:hAnsi="Helvetica" w:cs="Helvetica"/>
          <w:sz w:val="20"/>
          <w:szCs w:val="20"/>
          <w:lang w:val="en-US"/>
        </w:rPr>
        <w:t>;</w:t>
      </w:r>
    </w:p>
    <w:p w14:paraId="7DDED62F" w14:textId="77777777" w:rsidR="00A74DFB" w:rsidRPr="003C3F46" w:rsidRDefault="00A74DFB" w:rsidP="00A74DFB">
      <w:pPr>
        <w:pStyle w:val="code"/>
        <w:rPr>
          <w:rFonts w:ascii="Helvetica" w:hAnsi="Helvetica" w:cs="Helvetica"/>
          <w:sz w:val="20"/>
          <w:szCs w:val="20"/>
          <w:lang w:val="en-US"/>
        </w:rPr>
      </w:pPr>
      <w:r w:rsidRPr="003C3F46">
        <w:rPr>
          <w:rFonts w:ascii="Helvetica" w:hAnsi="Helvetica" w:cs="Helvetica"/>
          <w:noProof/>
          <w:sz w:val="20"/>
          <w:szCs w:val="20"/>
          <w:lang w:eastAsia="ru-RU"/>
        </w:rPr>
        <w:lastRenderedPageBreak/>
        <w:drawing>
          <wp:anchor distT="0" distB="0" distL="114300" distR="114300" simplePos="0" relativeHeight="251689984" behindDoc="0" locked="0" layoutInCell="1" allowOverlap="1" wp14:anchorId="291CBCB4" wp14:editId="4E80065A">
            <wp:simplePos x="0" y="0"/>
            <wp:positionH relativeFrom="margin">
              <wp:align>left</wp:align>
            </wp:positionH>
            <wp:positionV relativeFrom="paragraph">
              <wp:posOffset>266700</wp:posOffset>
            </wp:positionV>
            <wp:extent cx="4086225" cy="2200275"/>
            <wp:effectExtent l="0" t="0" r="9525" b="9525"/>
            <wp:wrapTopAndBottom/>
            <wp:docPr id="84" name="Рисунок 84" descr="E:\2 СЕМЕСТР\SESSION\OAP\images\ris3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2 СЕМЕСТР\SESSION\OAP\images\ris35_1.jpg"/>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086225" cy="2200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3F46">
        <w:rPr>
          <w:rFonts w:ascii="Helvetica" w:hAnsi="Helvetica" w:cs="Helvetica"/>
          <w:sz w:val="20"/>
          <w:szCs w:val="20"/>
          <w:lang w:val="en-US"/>
        </w:rPr>
        <w:t xml:space="preserve">    (*nd).pred = q;      nd = q;</w:t>
      </w:r>
    </w:p>
    <w:p w14:paraId="68CBB69E" w14:textId="77777777" w:rsidR="00A74DFB" w:rsidRPr="003C3F46" w:rsidRDefault="00A74DFB" w:rsidP="00A74DFB">
      <w:pPr>
        <w:rPr>
          <w:rFonts w:ascii="Helvetica" w:hAnsi="Helvetica" w:cs="Helvetica"/>
          <w:sz w:val="20"/>
          <w:szCs w:val="20"/>
          <w:lang w:val="en-US"/>
        </w:rPr>
      </w:pPr>
      <w:r w:rsidRPr="003C3F46">
        <w:rPr>
          <w:rFonts w:ascii="Helvetica" w:hAnsi="Helvetica" w:cs="Helvetica"/>
          <w:sz w:val="20"/>
          <w:szCs w:val="20"/>
        </w:rPr>
        <w:t>Приведем</w:t>
      </w:r>
      <w:r w:rsidRPr="003C3F46">
        <w:rPr>
          <w:rFonts w:ascii="Helvetica" w:hAnsi="Helvetica" w:cs="Helvetica"/>
          <w:sz w:val="20"/>
          <w:szCs w:val="20"/>
          <w:lang w:val="en-US"/>
        </w:rPr>
        <w:t xml:space="preserve"> </w:t>
      </w:r>
      <w:r w:rsidRPr="003C3F46">
        <w:rPr>
          <w:rFonts w:ascii="Helvetica" w:hAnsi="Helvetica" w:cs="Helvetica"/>
          <w:sz w:val="20"/>
          <w:szCs w:val="20"/>
        </w:rPr>
        <w:t>текст</w:t>
      </w:r>
      <w:r w:rsidRPr="003C3F46">
        <w:rPr>
          <w:rFonts w:ascii="Helvetica" w:hAnsi="Helvetica" w:cs="Helvetica"/>
          <w:sz w:val="20"/>
          <w:szCs w:val="20"/>
          <w:lang w:val="en-US"/>
        </w:rPr>
        <w:t xml:space="preserve"> </w:t>
      </w:r>
      <w:r w:rsidRPr="003C3F46">
        <w:rPr>
          <w:rFonts w:ascii="Helvetica" w:hAnsi="Helvetica" w:cs="Helvetica"/>
          <w:sz w:val="20"/>
          <w:szCs w:val="20"/>
        </w:rPr>
        <w:t>функции</w:t>
      </w:r>
      <w:r w:rsidRPr="003C3F46">
        <w:rPr>
          <w:rFonts w:ascii="Helvetica" w:hAnsi="Helvetica" w:cs="Helvetica"/>
          <w:sz w:val="20"/>
          <w:szCs w:val="20"/>
          <w:lang w:val="en-US"/>
        </w:rPr>
        <w:t>:</w:t>
      </w:r>
    </w:p>
    <w:p w14:paraId="6A29BAD1"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Style w:val="tpoop"/>
          <w:rFonts w:ascii="Helvetica" w:hAnsi="Helvetica" w:cs="Helvetica"/>
          <w:b/>
          <w:bCs/>
          <w:color w:val="000000"/>
          <w:lang w:val="en-US"/>
        </w:rPr>
        <w:t>void</w:t>
      </w:r>
      <w:r w:rsidRPr="003C3F46">
        <w:rPr>
          <w:rFonts w:ascii="Helvetica" w:hAnsi="Helvetica" w:cs="Helvetica"/>
          <w:color w:val="000000"/>
          <w:lang w:val="en-US"/>
        </w:rPr>
        <w:t xml:space="preserve"> InsLeft (node **nd, node **kd,</w:t>
      </w:r>
      <w:r w:rsidRPr="003C3F46">
        <w:rPr>
          <w:rStyle w:val="tpoop"/>
          <w:rFonts w:ascii="Helvetica" w:hAnsi="Helvetica" w:cs="Helvetica"/>
          <w:b/>
          <w:bCs/>
          <w:color w:val="000000"/>
          <w:lang w:val="en-US"/>
        </w:rPr>
        <w:t>int</w:t>
      </w:r>
      <w:r w:rsidRPr="003C3F46">
        <w:rPr>
          <w:rFonts w:ascii="Helvetica" w:hAnsi="Helvetica" w:cs="Helvetica"/>
          <w:color w:val="000000"/>
          <w:lang w:val="en-US"/>
        </w:rPr>
        <w:t xml:space="preserve"> el)</w:t>
      </w:r>
    </w:p>
    <w:p w14:paraId="5DF0C196" w14:textId="77777777" w:rsidR="00A74DFB" w:rsidRPr="003C3F46" w:rsidRDefault="00A74DFB" w:rsidP="00A74DFB">
      <w:pPr>
        <w:pStyle w:val="HTML0"/>
        <w:shd w:val="clear" w:color="auto" w:fill="E6E6E6"/>
        <w:jc w:val="both"/>
        <w:rPr>
          <w:rFonts w:ascii="Helvetica" w:hAnsi="Helvetica" w:cs="Helvetica"/>
          <w:color w:val="000000"/>
        </w:rPr>
      </w:pPr>
      <w:r w:rsidRPr="003C3F46">
        <w:rPr>
          <w:rStyle w:val="commoop"/>
          <w:rFonts w:ascii="Helvetica" w:eastAsiaTheme="majorEastAsia" w:hAnsi="Helvetica" w:cs="Helvetica"/>
          <w:b/>
          <w:bCs/>
          <w:color w:val="008000"/>
        </w:rPr>
        <w:t>// Вставка звена, содержащего элемент el, в дек слева.</w:t>
      </w:r>
    </w:p>
    <w:p w14:paraId="783F7347" w14:textId="77777777" w:rsidR="00A74DFB" w:rsidRPr="003C3F46" w:rsidRDefault="00A74DFB" w:rsidP="00A74DFB">
      <w:pPr>
        <w:pStyle w:val="HTML0"/>
        <w:shd w:val="clear" w:color="auto" w:fill="E6E6E6"/>
        <w:jc w:val="both"/>
        <w:rPr>
          <w:rFonts w:ascii="Helvetica" w:hAnsi="Helvetica" w:cs="Helvetica"/>
          <w:color w:val="000000"/>
        </w:rPr>
      </w:pPr>
      <w:r w:rsidRPr="003C3F46">
        <w:rPr>
          <w:rStyle w:val="commoop"/>
          <w:rFonts w:ascii="Helvetica" w:eastAsiaTheme="majorEastAsia" w:hAnsi="Helvetica" w:cs="Helvetica"/>
          <w:b/>
          <w:bCs/>
          <w:color w:val="008000"/>
        </w:rPr>
        <w:t>// *nd - указатель на начало дека.</w:t>
      </w:r>
    </w:p>
    <w:p w14:paraId="35365830" w14:textId="77777777" w:rsidR="00A74DFB" w:rsidRPr="003C3F46" w:rsidRDefault="00A74DFB" w:rsidP="00A74DFB">
      <w:pPr>
        <w:pStyle w:val="HTML0"/>
        <w:shd w:val="clear" w:color="auto" w:fill="E6E6E6"/>
        <w:jc w:val="both"/>
        <w:rPr>
          <w:rFonts w:ascii="Helvetica" w:hAnsi="Helvetica" w:cs="Helvetica"/>
          <w:color w:val="000000"/>
        </w:rPr>
      </w:pPr>
      <w:r w:rsidRPr="003C3F46">
        <w:rPr>
          <w:rStyle w:val="commoop"/>
          <w:rFonts w:ascii="Helvetica" w:eastAsiaTheme="majorEastAsia" w:hAnsi="Helvetica" w:cs="Helvetica"/>
          <w:b/>
          <w:bCs/>
          <w:color w:val="008000"/>
        </w:rPr>
        <w:t>// *kd - указатель на конец дека.</w:t>
      </w:r>
    </w:p>
    <w:p w14:paraId="00E20AC6"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w:t>
      </w:r>
    </w:p>
    <w:p w14:paraId="7AC3FF87"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node *q;</w:t>
      </w:r>
    </w:p>
    <w:p w14:paraId="4C2EE7B0" w14:textId="77777777" w:rsidR="00A74DFB" w:rsidRPr="003C3F46" w:rsidRDefault="00A74DFB" w:rsidP="00A74DFB">
      <w:pPr>
        <w:pStyle w:val="HTML0"/>
        <w:shd w:val="clear" w:color="auto" w:fill="E6E6E6"/>
        <w:jc w:val="both"/>
        <w:rPr>
          <w:rFonts w:ascii="Helvetica" w:hAnsi="Helvetica" w:cs="Helvetica"/>
          <w:color w:val="000000"/>
          <w:lang w:val="en-US"/>
        </w:rPr>
      </w:pPr>
    </w:p>
    <w:p w14:paraId="3E7B23E1"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q = </w:t>
      </w:r>
      <w:r w:rsidRPr="003C3F46">
        <w:rPr>
          <w:rStyle w:val="tpoop"/>
          <w:rFonts w:ascii="Helvetica" w:hAnsi="Helvetica" w:cs="Helvetica"/>
          <w:b/>
          <w:bCs/>
          <w:color w:val="000000"/>
          <w:lang w:val="en-US"/>
        </w:rPr>
        <w:t>new</w:t>
      </w:r>
      <w:r w:rsidRPr="003C3F46">
        <w:rPr>
          <w:rFonts w:ascii="Helvetica" w:hAnsi="Helvetica" w:cs="Helvetica"/>
          <w:color w:val="000000"/>
          <w:lang w:val="en-US"/>
        </w:rPr>
        <w:t>(node);</w:t>
      </w:r>
    </w:p>
    <w:p w14:paraId="151C3985"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(*q).elem = el;</w:t>
      </w:r>
    </w:p>
    <w:p w14:paraId="76D7616E"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w:t>
      </w:r>
      <w:r w:rsidRPr="003C3F46">
        <w:rPr>
          <w:rStyle w:val="slsloop"/>
          <w:rFonts w:ascii="Helvetica" w:hAnsi="Helvetica" w:cs="Helvetica"/>
          <w:b/>
          <w:bCs/>
          <w:color w:val="0000FF"/>
          <w:lang w:val="en-US"/>
        </w:rPr>
        <w:t>if</w:t>
      </w:r>
      <w:r w:rsidRPr="003C3F46">
        <w:rPr>
          <w:rFonts w:ascii="Helvetica" w:hAnsi="Helvetica" w:cs="Helvetica"/>
          <w:color w:val="000000"/>
          <w:lang w:val="en-US"/>
        </w:rPr>
        <w:t xml:space="preserve"> (*nd==</w:t>
      </w:r>
      <w:r w:rsidRPr="003C3F46">
        <w:rPr>
          <w:rStyle w:val="tpoop"/>
          <w:rFonts w:ascii="Helvetica" w:hAnsi="Helvetica" w:cs="Helvetica"/>
          <w:b/>
          <w:bCs/>
          <w:color w:val="000000"/>
          <w:lang w:val="en-US"/>
        </w:rPr>
        <w:t>NULL</w:t>
      </w:r>
      <w:r w:rsidRPr="003C3F46">
        <w:rPr>
          <w:rFonts w:ascii="Helvetica" w:hAnsi="Helvetica" w:cs="Helvetica"/>
          <w:color w:val="000000"/>
          <w:lang w:val="en-US"/>
        </w:rPr>
        <w:t>)</w:t>
      </w:r>
    </w:p>
    <w:p w14:paraId="3FC1A90E"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 </w:t>
      </w:r>
      <w:r w:rsidRPr="003C3F46">
        <w:rPr>
          <w:rStyle w:val="commoop"/>
          <w:rFonts w:ascii="Helvetica" w:eastAsiaTheme="majorEastAsia" w:hAnsi="Helvetica" w:cs="Helvetica"/>
          <w:b/>
          <w:bCs/>
          <w:color w:val="008000"/>
          <w:lang w:val="en-US"/>
        </w:rPr>
        <w:t xml:space="preserve">// </w:t>
      </w:r>
      <w:r w:rsidRPr="003C3F46">
        <w:rPr>
          <w:rStyle w:val="commoop"/>
          <w:rFonts w:ascii="Helvetica" w:eastAsiaTheme="majorEastAsia" w:hAnsi="Helvetica" w:cs="Helvetica"/>
          <w:b/>
          <w:bCs/>
          <w:color w:val="008000"/>
        </w:rPr>
        <w:t>Если</w:t>
      </w:r>
      <w:r w:rsidRPr="003C3F46">
        <w:rPr>
          <w:rStyle w:val="commoop"/>
          <w:rFonts w:ascii="Helvetica" w:eastAsiaTheme="majorEastAsia" w:hAnsi="Helvetica" w:cs="Helvetica"/>
          <w:b/>
          <w:bCs/>
          <w:color w:val="008000"/>
          <w:lang w:val="en-US"/>
        </w:rPr>
        <w:t xml:space="preserve"> </w:t>
      </w:r>
      <w:r w:rsidRPr="003C3F46">
        <w:rPr>
          <w:rStyle w:val="commoop"/>
          <w:rFonts w:ascii="Helvetica" w:eastAsiaTheme="majorEastAsia" w:hAnsi="Helvetica" w:cs="Helvetica"/>
          <w:b/>
          <w:bCs/>
          <w:color w:val="008000"/>
        </w:rPr>
        <w:t>дек</w:t>
      </w:r>
      <w:r w:rsidRPr="003C3F46">
        <w:rPr>
          <w:rStyle w:val="commoop"/>
          <w:rFonts w:ascii="Helvetica" w:eastAsiaTheme="majorEastAsia" w:hAnsi="Helvetica" w:cs="Helvetica"/>
          <w:b/>
          <w:bCs/>
          <w:color w:val="008000"/>
          <w:lang w:val="en-US"/>
        </w:rPr>
        <w:t xml:space="preserve"> </w:t>
      </w:r>
      <w:r w:rsidRPr="003C3F46">
        <w:rPr>
          <w:rStyle w:val="commoop"/>
          <w:rFonts w:ascii="Helvetica" w:eastAsiaTheme="majorEastAsia" w:hAnsi="Helvetica" w:cs="Helvetica"/>
          <w:b/>
          <w:bCs/>
          <w:color w:val="008000"/>
        </w:rPr>
        <w:t>пуст</w:t>
      </w:r>
      <w:r w:rsidRPr="003C3F46">
        <w:rPr>
          <w:rStyle w:val="commoop"/>
          <w:rFonts w:ascii="Helvetica" w:eastAsiaTheme="majorEastAsia" w:hAnsi="Helvetica" w:cs="Helvetica"/>
          <w:b/>
          <w:bCs/>
          <w:color w:val="008000"/>
          <w:lang w:val="en-US"/>
        </w:rPr>
        <w:t xml:space="preserve">, </w:t>
      </w:r>
      <w:r w:rsidRPr="003C3F46">
        <w:rPr>
          <w:rStyle w:val="commoop"/>
          <w:rFonts w:ascii="Helvetica" w:eastAsiaTheme="majorEastAsia" w:hAnsi="Helvetica" w:cs="Helvetica"/>
          <w:b/>
          <w:bCs/>
          <w:color w:val="008000"/>
        </w:rPr>
        <w:t>то</w:t>
      </w:r>
      <w:r w:rsidRPr="003C3F46">
        <w:rPr>
          <w:rStyle w:val="commoop"/>
          <w:rFonts w:ascii="Helvetica" w:eastAsiaTheme="majorEastAsia" w:hAnsi="Helvetica" w:cs="Helvetica"/>
          <w:b/>
          <w:bCs/>
          <w:color w:val="008000"/>
          <w:lang w:val="en-US"/>
        </w:rPr>
        <w:t>...</w:t>
      </w:r>
    </w:p>
    <w:p w14:paraId="037F4DBD"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*nd = q; (*q).sled = (*q).pred = </w:t>
      </w:r>
      <w:r w:rsidRPr="003C3F46">
        <w:rPr>
          <w:rStyle w:val="tpoop"/>
          <w:rFonts w:ascii="Helvetica" w:hAnsi="Helvetica" w:cs="Helvetica"/>
          <w:b/>
          <w:bCs/>
          <w:color w:val="000000"/>
          <w:lang w:val="en-US"/>
        </w:rPr>
        <w:t>NULL</w:t>
      </w:r>
      <w:r w:rsidRPr="003C3F46">
        <w:rPr>
          <w:rFonts w:ascii="Helvetica" w:hAnsi="Helvetica" w:cs="Helvetica"/>
          <w:color w:val="000000"/>
          <w:lang w:val="en-US"/>
        </w:rPr>
        <w:t>; *kd = q;}</w:t>
      </w:r>
    </w:p>
    <w:p w14:paraId="45D6025C"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w:t>
      </w:r>
      <w:r w:rsidRPr="003C3F46">
        <w:rPr>
          <w:rStyle w:val="slsloop"/>
          <w:rFonts w:ascii="Helvetica" w:hAnsi="Helvetica" w:cs="Helvetica"/>
          <w:b/>
          <w:bCs/>
          <w:color w:val="0000FF"/>
          <w:lang w:val="en-US"/>
        </w:rPr>
        <w:t>else</w:t>
      </w:r>
    </w:p>
    <w:p w14:paraId="3E254DD3"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 (*q).sled = *nd; (*q).pred = </w:t>
      </w:r>
      <w:r w:rsidRPr="003C3F46">
        <w:rPr>
          <w:rStyle w:val="tpoop"/>
          <w:rFonts w:ascii="Helvetica" w:hAnsi="Helvetica" w:cs="Helvetica"/>
          <w:b/>
          <w:bCs/>
          <w:color w:val="000000"/>
          <w:lang w:val="en-US"/>
        </w:rPr>
        <w:t>NULL</w:t>
      </w:r>
      <w:r w:rsidRPr="003C3F46">
        <w:rPr>
          <w:rFonts w:ascii="Helvetica" w:hAnsi="Helvetica" w:cs="Helvetica"/>
          <w:color w:val="000000"/>
          <w:lang w:val="en-US"/>
        </w:rPr>
        <w:t>; (**nd).pred = q; *nd = q;}</w:t>
      </w:r>
    </w:p>
    <w:p w14:paraId="38277FA7" w14:textId="77777777" w:rsidR="00A74DFB" w:rsidRPr="003C3F46" w:rsidRDefault="00A74DFB" w:rsidP="00A74DFB">
      <w:pPr>
        <w:pStyle w:val="HTML0"/>
        <w:shd w:val="clear" w:color="auto" w:fill="E6E6E6"/>
        <w:jc w:val="both"/>
        <w:rPr>
          <w:rFonts w:ascii="Helvetica" w:hAnsi="Helvetica" w:cs="Helvetica"/>
          <w:color w:val="000000"/>
        </w:rPr>
      </w:pPr>
      <w:r w:rsidRPr="003C3F46">
        <w:rPr>
          <w:rFonts w:ascii="Helvetica" w:hAnsi="Helvetica" w:cs="Helvetica"/>
          <w:color w:val="000000"/>
        </w:rPr>
        <w:t>}</w:t>
      </w:r>
    </w:p>
    <w:p w14:paraId="5E590800" w14:textId="77777777" w:rsidR="00A74DFB" w:rsidRPr="003C3F46" w:rsidRDefault="00A74DFB" w:rsidP="00A74DFB">
      <w:pPr>
        <w:rPr>
          <w:rFonts w:ascii="Helvetica" w:hAnsi="Helvetica" w:cs="Helvetica"/>
          <w:sz w:val="20"/>
          <w:szCs w:val="20"/>
        </w:rPr>
      </w:pPr>
      <w:r w:rsidRPr="003C3F46">
        <w:rPr>
          <w:rFonts w:ascii="Helvetica" w:hAnsi="Helvetica" w:cs="Helvetica"/>
          <w:sz w:val="20"/>
          <w:szCs w:val="20"/>
        </w:rPr>
        <w:t>   </w:t>
      </w:r>
    </w:p>
    <w:p w14:paraId="1894DC24" w14:textId="77777777" w:rsidR="00A74DFB" w:rsidRPr="003C3F46" w:rsidRDefault="00A74DFB" w:rsidP="00A74DFB">
      <w:pPr>
        <w:rPr>
          <w:rFonts w:ascii="Helvetica" w:hAnsi="Helvetica" w:cs="Helvetica"/>
          <w:b/>
          <w:sz w:val="20"/>
          <w:szCs w:val="20"/>
        </w:rPr>
      </w:pPr>
      <w:r w:rsidRPr="003C3F46">
        <w:rPr>
          <w:rFonts w:ascii="Helvetica" w:hAnsi="Helvetica" w:cs="Helvetica"/>
          <w:sz w:val="20"/>
          <w:szCs w:val="20"/>
        </w:rPr>
        <w:t> </w:t>
      </w:r>
      <w:r w:rsidRPr="003C3F46">
        <w:rPr>
          <w:rFonts w:ascii="Helvetica" w:hAnsi="Helvetica" w:cs="Helvetica"/>
          <w:b/>
          <w:sz w:val="20"/>
          <w:szCs w:val="20"/>
        </w:rPr>
        <w:t>А</w:t>
      </w:r>
      <w:r w:rsidRPr="003C3F46">
        <w:rPr>
          <w:rFonts w:ascii="Helvetica" w:hAnsi="Helvetica" w:cs="Helvetica"/>
          <w:b/>
          <w:bCs/>
          <w:iCs/>
          <w:sz w:val="20"/>
          <w:szCs w:val="20"/>
        </w:rPr>
        <w:t>лгоритм добавления звена в конец дека</w:t>
      </w:r>
      <w:r w:rsidRPr="003C3F46">
        <w:rPr>
          <w:rFonts w:ascii="Helvetica" w:hAnsi="Helvetica" w:cs="Helvetica"/>
          <w:b/>
          <w:sz w:val="20"/>
          <w:szCs w:val="20"/>
        </w:rPr>
        <w:t>. </w:t>
      </w:r>
    </w:p>
    <w:p w14:paraId="21CE1963" w14:textId="77777777" w:rsidR="00A74DFB" w:rsidRPr="003C3F46" w:rsidRDefault="00A74DFB" w:rsidP="00A74DFB">
      <w:pPr>
        <w:rPr>
          <w:rFonts w:ascii="Helvetica" w:hAnsi="Helvetica" w:cs="Helvetica"/>
          <w:sz w:val="20"/>
          <w:szCs w:val="20"/>
        </w:rPr>
      </w:pPr>
      <w:r w:rsidRPr="003C3F46">
        <w:rPr>
          <w:rFonts w:ascii="Helvetica" w:hAnsi="Helvetica" w:cs="Helvetica"/>
          <w:sz w:val="20"/>
          <w:szCs w:val="20"/>
        </w:rPr>
        <w:t>    Алгоритм добавления звена в конец дека заключается в выделении памяти под новый элемент и включение его в конец дека:</w:t>
      </w:r>
    </w:p>
    <w:p w14:paraId="7AB0A94D" w14:textId="77777777" w:rsidR="00A74DFB" w:rsidRPr="003C3F46" w:rsidRDefault="00A74DFB" w:rsidP="00A74DFB">
      <w:pPr>
        <w:pStyle w:val="code"/>
        <w:rPr>
          <w:rFonts w:ascii="Helvetica" w:hAnsi="Helvetica" w:cs="Helvetica"/>
          <w:sz w:val="20"/>
          <w:szCs w:val="20"/>
          <w:lang w:val="en-US"/>
        </w:rPr>
      </w:pPr>
      <w:r w:rsidRPr="003C3F46">
        <w:rPr>
          <w:rFonts w:ascii="Helvetica" w:hAnsi="Helvetica" w:cs="Helvetica"/>
          <w:sz w:val="20"/>
          <w:szCs w:val="20"/>
        </w:rPr>
        <w:t xml:space="preserve">    </w:t>
      </w:r>
      <w:r w:rsidRPr="003C3F46">
        <w:rPr>
          <w:rFonts w:ascii="Helvetica" w:hAnsi="Helvetica" w:cs="Helvetica"/>
          <w:sz w:val="20"/>
          <w:szCs w:val="20"/>
          <w:lang w:val="en-US"/>
        </w:rPr>
        <w:t xml:space="preserve">q = </w:t>
      </w:r>
      <w:r w:rsidRPr="003C3F46">
        <w:rPr>
          <w:rFonts w:ascii="Helvetica" w:hAnsi="Helvetica" w:cs="Helvetica"/>
          <w:bCs/>
          <w:sz w:val="20"/>
          <w:szCs w:val="20"/>
          <w:lang w:val="en-US"/>
        </w:rPr>
        <w:t>new</w:t>
      </w:r>
      <w:r w:rsidRPr="003C3F46">
        <w:rPr>
          <w:rFonts w:ascii="Helvetica" w:hAnsi="Helvetica" w:cs="Helvetica"/>
          <w:sz w:val="20"/>
          <w:szCs w:val="20"/>
          <w:lang w:val="en-US"/>
        </w:rPr>
        <w:t>(node);</w:t>
      </w:r>
    </w:p>
    <w:p w14:paraId="665BF3F8" w14:textId="77777777" w:rsidR="00A74DFB" w:rsidRPr="003C3F46" w:rsidRDefault="00A74DFB" w:rsidP="00A74DFB">
      <w:pPr>
        <w:pStyle w:val="code"/>
        <w:rPr>
          <w:rFonts w:ascii="Helvetica" w:hAnsi="Helvetica" w:cs="Helvetica"/>
          <w:sz w:val="20"/>
          <w:szCs w:val="20"/>
          <w:lang w:val="en-US"/>
        </w:rPr>
      </w:pPr>
      <w:r w:rsidRPr="003C3F46">
        <w:rPr>
          <w:rFonts w:ascii="Helvetica" w:hAnsi="Helvetica" w:cs="Helvetica"/>
          <w:sz w:val="20"/>
          <w:szCs w:val="20"/>
          <w:lang w:val="en-US"/>
        </w:rPr>
        <w:t xml:space="preserve">    (*q).elem = </w:t>
      </w:r>
      <w:r w:rsidRPr="003C3F46">
        <w:rPr>
          <w:rFonts w:ascii="Helvetica" w:hAnsi="Helvetica" w:cs="Helvetica"/>
          <w:i/>
          <w:iCs/>
          <w:sz w:val="20"/>
          <w:szCs w:val="20"/>
        </w:rPr>
        <w:t>Элем</w:t>
      </w:r>
      <w:r w:rsidRPr="003C3F46">
        <w:rPr>
          <w:rFonts w:ascii="Helvetica" w:hAnsi="Helvetica" w:cs="Helvetica"/>
          <w:sz w:val="20"/>
          <w:szCs w:val="20"/>
          <w:lang w:val="en-US"/>
        </w:rPr>
        <w:t>;</w:t>
      </w:r>
    </w:p>
    <w:p w14:paraId="70AB5AD1" w14:textId="77777777" w:rsidR="00A74DFB" w:rsidRPr="003C3F46" w:rsidRDefault="00A74DFB" w:rsidP="00A74DFB">
      <w:pPr>
        <w:pStyle w:val="code"/>
        <w:rPr>
          <w:rFonts w:ascii="Helvetica" w:hAnsi="Helvetica" w:cs="Helvetica"/>
          <w:sz w:val="20"/>
          <w:szCs w:val="20"/>
          <w:lang w:val="en-US"/>
        </w:rPr>
      </w:pPr>
      <w:r w:rsidRPr="003C3F46">
        <w:rPr>
          <w:rFonts w:ascii="Helvetica" w:hAnsi="Helvetica" w:cs="Helvetica"/>
          <w:sz w:val="20"/>
          <w:szCs w:val="20"/>
          <w:lang w:val="en-US"/>
        </w:rPr>
        <w:t xml:space="preserve">    (*q).sled = </w:t>
      </w:r>
      <w:r w:rsidRPr="003C3F46">
        <w:rPr>
          <w:rFonts w:ascii="Helvetica" w:hAnsi="Helvetica" w:cs="Helvetica"/>
          <w:bCs/>
          <w:sz w:val="20"/>
          <w:szCs w:val="20"/>
          <w:lang w:val="en-US"/>
        </w:rPr>
        <w:t>NULL</w:t>
      </w:r>
      <w:r w:rsidRPr="003C3F46">
        <w:rPr>
          <w:rFonts w:ascii="Helvetica" w:hAnsi="Helvetica" w:cs="Helvetica"/>
          <w:sz w:val="20"/>
          <w:szCs w:val="20"/>
          <w:lang w:val="en-US"/>
        </w:rPr>
        <w:t>;</w:t>
      </w:r>
    </w:p>
    <w:p w14:paraId="78C7E913" w14:textId="77777777" w:rsidR="00A74DFB" w:rsidRPr="003C3F46" w:rsidRDefault="00A74DFB" w:rsidP="00A74DFB">
      <w:pPr>
        <w:pStyle w:val="code"/>
        <w:rPr>
          <w:rFonts w:ascii="Helvetica" w:hAnsi="Helvetica" w:cs="Helvetica"/>
          <w:sz w:val="20"/>
          <w:szCs w:val="20"/>
          <w:lang w:val="en-US"/>
        </w:rPr>
      </w:pPr>
      <w:r w:rsidRPr="003C3F46">
        <w:rPr>
          <w:rFonts w:ascii="Helvetica" w:hAnsi="Helvetica" w:cs="Helvetica"/>
          <w:sz w:val="20"/>
          <w:szCs w:val="20"/>
          <w:lang w:val="en-US"/>
        </w:rPr>
        <w:t xml:space="preserve">    (*q).pred = *kd;</w:t>
      </w:r>
    </w:p>
    <w:p w14:paraId="28458680" w14:textId="77777777" w:rsidR="00A74DFB" w:rsidRPr="003C3F46" w:rsidRDefault="00A74DFB" w:rsidP="00A74DFB">
      <w:pPr>
        <w:pStyle w:val="code"/>
        <w:rPr>
          <w:rFonts w:ascii="Helvetica" w:hAnsi="Helvetica" w:cs="Helvetica"/>
          <w:sz w:val="20"/>
          <w:szCs w:val="20"/>
          <w:lang w:val="en-US"/>
        </w:rPr>
      </w:pPr>
      <w:r w:rsidRPr="003C3F46">
        <w:rPr>
          <w:rFonts w:ascii="Helvetica" w:hAnsi="Helvetica" w:cs="Helvetica"/>
          <w:sz w:val="20"/>
          <w:szCs w:val="20"/>
          <w:lang w:val="en-US"/>
        </w:rPr>
        <w:t xml:space="preserve">    (*kd).sled = q;</w:t>
      </w:r>
    </w:p>
    <w:p w14:paraId="0E459513" w14:textId="77777777" w:rsidR="00A74DFB" w:rsidRPr="00A74DFB" w:rsidRDefault="00A74DFB" w:rsidP="00A74DFB">
      <w:pPr>
        <w:pStyle w:val="code"/>
        <w:rPr>
          <w:rFonts w:ascii="Helvetica" w:hAnsi="Helvetica" w:cs="Helvetica"/>
          <w:sz w:val="20"/>
          <w:szCs w:val="20"/>
          <w:lang w:val="en-US"/>
        </w:rPr>
      </w:pPr>
      <w:r w:rsidRPr="003C3F46">
        <w:rPr>
          <w:rFonts w:ascii="Helvetica" w:hAnsi="Helvetica" w:cs="Helvetica"/>
          <w:noProof/>
          <w:sz w:val="20"/>
          <w:szCs w:val="20"/>
          <w:lang w:eastAsia="ru-RU"/>
        </w:rPr>
        <w:lastRenderedPageBreak/>
        <w:drawing>
          <wp:anchor distT="0" distB="0" distL="114300" distR="114300" simplePos="0" relativeHeight="251691008" behindDoc="0" locked="0" layoutInCell="1" allowOverlap="1" wp14:anchorId="2080970B" wp14:editId="002F4D81">
            <wp:simplePos x="0" y="0"/>
            <wp:positionH relativeFrom="margin">
              <wp:align>left</wp:align>
            </wp:positionH>
            <wp:positionV relativeFrom="paragraph">
              <wp:posOffset>262255</wp:posOffset>
            </wp:positionV>
            <wp:extent cx="4286250" cy="2581275"/>
            <wp:effectExtent l="19050" t="19050" r="19050" b="28575"/>
            <wp:wrapTopAndBottom/>
            <wp:docPr id="85" name="Рисунок 85" descr="E:\2 СЕМЕСТР\SESSION\OAP\images\ris3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2 СЕМЕСТР\SESSION\OAP\images\ris36_1.jp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4286250" cy="25812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A74DFB">
        <w:rPr>
          <w:rFonts w:ascii="Helvetica" w:hAnsi="Helvetica" w:cs="Helvetica"/>
          <w:sz w:val="20"/>
          <w:szCs w:val="20"/>
          <w:lang w:val="en-US"/>
        </w:rPr>
        <w:t xml:space="preserve">    *</w:t>
      </w:r>
      <w:r w:rsidRPr="003C3F46">
        <w:rPr>
          <w:rFonts w:ascii="Helvetica" w:hAnsi="Helvetica" w:cs="Helvetica"/>
          <w:sz w:val="20"/>
          <w:szCs w:val="20"/>
          <w:lang w:val="en-US"/>
        </w:rPr>
        <w:t>kd</w:t>
      </w:r>
      <w:r w:rsidRPr="00A74DFB">
        <w:rPr>
          <w:rFonts w:ascii="Helvetica" w:hAnsi="Helvetica" w:cs="Helvetica"/>
          <w:sz w:val="20"/>
          <w:szCs w:val="20"/>
          <w:lang w:val="en-US"/>
        </w:rPr>
        <w:t xml:space="preserve"> = </w:t>
      </w:r>
      <w:r w:rsidRPr="003C3F46">
        <w:rPr>
          <w:rFonts w:ascii="Helvetica" w:hAnsi="Helvetica" w:cs="Helvetica"/>
          <w:sz w:val="20"/>
          <w:szCs w:val="20"/>
          <w:lang w:val="en-US"/>
        </w:rPr>
        <w:t>q</w:t>
      </w:r>
      <w:r w:rsidRPr="00A74DFB">
        <w:rPr>
          <w:rFonts w:ascii="Helvetica" w:hAnsi="Helvetica" w:cs="Helvetica"/>
          <w:sz w:val="20"/>
          <w:szCs w:val="20"/>
          <w:lang w:val="en-US"/>
        </w:rPr>
        <w:t>;</w:t>
      </w:r>
    </w:p>
    <w:p w14:paraId="1E74B2B3" w14:textId="77777777" w:rsidR="00A74DFB" w:rsidRPr="00A74DFB" w:rsidRDefault="00A74DFB" w:rsidP="00A74DFB">
      <w:pPr>
        <w:rPr>
          <w:rFonts w:ascii="Helvetica" w:hAnsi="Helvetica" w:cs="Helvetica"/>
          <w:sz w:val="20"/>
          <w:szCs w:val="20"/>
          <w:lang w:val="en-US"/>
        </w:rPr>
      </w:pPr>
      <w:r w:rsidRPr="003C3F46">
        <w:rPr>
          <w:rFonts w:ascii="Helvetica" w:hAnsi="Helvetica" w:cs="Helvetica"/>
          <w:sz w:val="20"/>
          <w:szCs w:val="20"/>
        </w:rPr>
        <w:t>Приведем</w:t>
      </w:r>
      <w:r w:rsidRPr="00A74DFB">
        <w:rPr>
          <w:rFonts w:ascii="Helvetica" w:hAnsi="Helvetica" w:cs="Helvetica"/>
          <w:sz w:val="20"/>
          <w:szCs w:val="20"/>
          <w:lang w:val="en-US"/>
        </w:rPr>
        <w:t xml:space="preserve"> </w:t>
      </w:r>
      <w:r w:rsidRPr="003C3F46">
        <w:rPr>
          <w:rFonts w:ascii="Helvetica" w:hAnsi="Helvetica" w:cs="Helvetica"/>
          <w:sz w:val="20"/>
          <w:szCs w:val="20"/>
        </w:rPr>
        <w:t>текст</w:t>
      </w:r>
      <w:r w:rsidRPr="00A74DFB">
        <w:rPr>
          <w:rFonts w:ascii="Helvetica" w:hAnsi="Helvetica" w:cs="Helvetica"/>
          <w:sz w:val="20"/>
          <w:szCs w:val="20"/>
          <w:lang w:val="en-US"/>
        </w:rPr>
        <w:t xml:space="preserve"> </w:t>
      </w:r>
      <w:r w:rsidRPr="003C3F46">
        <w:rPr>
          <w:rFonts w:ascii="Helvetica" w:hAnsi="Helvetica" w:cs="Helvetica"/>
          <w:sz w:val="20"/>
          <w:szCs w:val="20"/>
        </w:rPr>
        <w:t>функции</w:t>
      </w:r>
      <w:r w:rsidRPr="00A74DFB">
        <w:rPr>
          <w:rFonts w:ascii="Helvetica" w:hAnsi="Helvetica" w:cs="Helvetica"/>
          <w:sz w:val="20"/>
          <w:szCs w:val="20"/>
          <w:lang w:val="en-US"/>
        </w:rPr>
        <w:t>:</w:t>
      </w:r>
    </w:p>
    <w:p w14:paraId="7DF84AB9" w14:textId="77777777" w:rsidR="00A74DFB" w:rsidRPr="00A74DFB" w:rsidRDefault="00A74DFB" w:rsidP="00A74DFB">
      <w:pPr>
        <w:rPr>
          <w:rStyle w:val="tpoop"/>
          <w:rFonts w:ascii="Helvetica" w:eastAsia="Times New Roman" w:hAnsi="Helvetica" w:cs="Helvetica"/>
          <w:b/>
          <w:bCs/>
          <w:color w:val="000000"/>
          <w:sz w:val="20"/>
          <w:szCs w:val="20"/>
          <w:lang w:val="en-US" w:eastAsia="ru-RU"/>
        </w:rPr>
      </w:pPr>
      <w:r w:rsidRPr="00A74DFB">
        <w:rPr>
          <w:rStyle w:val="tpoop"/>
          <w:rFonts w:ascii="Helvetica" w:hAnsi="Helvetica" w:cs="Helvetica"/>
          <w:b/>
          <w:bCs/>
          <w:color w:val="000000"/>
          <w:sz w:val="20"/>
          <w:szCs w:val="20"/>
          <w:lang w:val="en-US"/>
        </w:rPr>
        <w:br w:type="page"/>
      </w:r>
    </w:p>
    <w:p w14:paraId="3957A946"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Style w:val="tpoop"/>
          <w:rFonts w:ascii="Helvetica" w:hAnsi="Helvetica" w:cs="Helvetica"/>
          <w:b/>
          <w:bCs/>
          <w:color w:val="000000"/>
          <w:lang w:val="en-US"/>
        </w:rPr>
        <w:lastRenderedPageBreak/>
        <w:t>void</w:t>
      </w:r>
      <w:r w:rsidRPr="003C3F46">
        <w:rPr>
          <w:rFonts w:ascii="Helvetica" w:hAnsi="Helvetica" w:cs="Helvetica"/>
          <w:color w:val="000000"/>
          <w:lang w:val="en-US"/>
        </w:rPr>
        <w:t xml:space="preserve"> InsRight (node **nd, node **kd,</w:t>
      </w:r>
      <w:r w:rsidRPr="003C3F46">
        <w:rPr>
          <w:rStyle w:val="tpoop"/>
          <w:rFonts w:ascii="Helvetica" w:hAnsi="Helvetica" w:cs="Helvetica"/>
          <w:b/>
          <w:bCs/>
          <w:color w:val="000000"/>
          <w:lang w:val="en-US"/>
        </w:rPr>
        <w:t>int</w:t>
      </w:r>
      <w:r w:rsidRPr="003C3F46">
        <w:rPr>
          <w:rFonts w:ascii="Helvetica" w:hAnsi="Helvetica" w:cs="Helvetica"/>
          <w:color w:val="000000"/>
          <w:lang w:val="en-US"/>
        </w:rPr>
        <w:t xml:space="preserve"> el)</w:t>
      </w:r>
    </w:p>
    <w:p w14:paraId="7305A4E3" w14:textId="77777777" w:rsidR="00A74DFB" w:rsidRPr="003C3F46" w:rsidRDefault="00A74DFB" w:rsidP="00A74DFB">
      <w:pPr>
        <w:pStyle w:val="HTML0"/>
        <w:shd w:val="clear" w:color="auto" w:fill="E6E6E6"/>
        <w:jc w:val="both"/>
        <w:rPr>
          <w:rFonts w:ascii="Helvetica" w:hAnsi="Helvetica" w:cs="Helvetica"/>
          <w:color w:val="000000"/>
        </w:rPr>
      </w:pPr>
      <w:r w:rsidRPr="003C3F46">
        <w:rPr>
          <w:rStyle w:val="commoop"/>
          <w:rFonts w:ascii="Helvetica" w:eastAsiaTheme="majorEastAsia" w:hAnsi="Helvetica" w:cs="Helvetica"/>
          <w:b/>
          <w:bCs/>
          <w:color w:val="008000"/>
        </w:rPr>
        <w:t>// Добавление звена, содержащего элемент el, в дек справа.</w:t>
      </w:r>
    </w:p>
    <w:p w14:paraId="3A939D17" w14:textId="77777777" w:rsidR="00A74DFB" w:rsidRPr="003C3F46" w:rsidRDefault="00A74DFB" w:rsidP="00A74DFB">
      <w:pPr>
        <w:pStyle w:val="HTML0"/>
        <w:shd w:val="clear" w:color="auto" w:fill="E6E6E6"/>
        <w:jc w:val="both"/>
        <w:rPr>
          <w:rFonts w:ascii="Helvetica" w:hAnsi="Helvetica" w:cs="Helvetica"/>
          <w:color w:val="000000"/>
        </w:rPr>
      </w:pPr>
      <w:r w:rsidRPr="003C3F46">
        <w:rPr>
          <w:rStyle w:val="commoop"/>
          <w:rFonts w:ascii="Helvetica" w:eastAsiaTheme="majorEastAsia" w:hAnsi="Helvetica" w:cs="Helvetica"/>
          <w:b/>
          <w:bCs/>
          <w:color w:val="008000"/>
        </w:rPr>
        <w:t>// *nd - указатель на начало дека.</w:t>
      </w:r>
    </w:p>
    <w:p w14:paraId="4BFE4250" w14:textId="77777777" w:rsidR="00A74DFB" w:rsidRPr="003C3F46" w:rsidRDefault="00A74DFB" w:rsidP="00A74DFB">
      <w:pPr>
        <w:pStyle w:val="HTML0"/>
        <w:shd w:val="clear" w:color="auto" w:fill="E6E6E6"/>
        <w:jc w:val="both"/>
        <w:rPr>
          <w:rFonts w:ascii="Helvetica" w:hAnsi="Helvetica" w:cs="Helvetica"/>
          <w:color w:val="000000"/>
        </w:rPr>
      </w:pPr>
      <w:r w:rsidRPr="003C3F46">
        <w:rPr>
          <w:rStyle w:val="commoop"/>
          <w:rFonts w:ascii="Helvetica" w:eastAsiaTheme="majorEastAsia" w:hAnsi="Helvetica" w:cs="Helvetica"/>
          <w:b/>
          <w:bCs/>
          <w:color w:val="008000"/>
        </w:rPr>
        <w:t>// *kd - указатель на конец дека.</w:t>
      </w:r>
    </w:p>
    <w:p w14:paraId="7442D16C"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w:t>
      </w:r>
    </w:p>
    <w:p w14:paraId="42691EAF"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node *q;</w:t>
      </w:r>
    </w:p>
    <w:p w14:paraId="55CB028E" w14:textId="77777777" w:rsidR="00A74DFB" w:rsidRPr="003C3F46" w:rsidRDefault="00A74DFB" w:rsidP="00A74DFB">
      <w:pPr>
        <w:pStyle w:val="HTML0"/>
        <w:shd w:val="clear" w:color="auto" w:fill="E6E6E6"/>
        <w:jc w:val="both"/>
        <w:rPr>
          <w:rFonts w:ascii="Helvetica" w:hAnsi="Helvetica" w:cs="Helvetica"/>
          <w:color w:val="000000"/>
          <w:lang w:val="en-US"/>
        </w:rPr>
      </w:pPr>
    </w:p>
    <w:p w14:paraId="682DD966"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q = </w:t>
      </w:r>
      <w:r w:rsidRPr="003C3F46">
        <w:rPr>
          <w:rStyle w:val="tpoop"/>
          <w:rFonts w:ascii="Helvetica" w:hAnsi="Helvetica" w:cs="Helvetica"/>
          <w:b/>
          <w:bCs/>
          <w:color w:val="000000"/>
          <w:lang w:val="en-US"/>
        </w:rPr>
        <w:t>new</w:t>
      </w:r>
      <w:r w:rsidRPr="003C3F46">
        <w:rPr>
          <w:rFonts w:ascii="Helvetica" w:hAnsi="Helvetica" w:cs="Helvetica"/>
          <w:color w:val="000000"/>
          <w:lang w:val="en-US"/>
        </w:rPr>
        <w:t>(node);</w:t>
      </w:r>
    </w:p>
    <w:p w14:paraId="41FA19C3"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(*q).elem = el;</w:t>
      </w:r>
    </w:p>
    <w:p w14:paraId="32BB2369"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w:t>
      </w:r>
      <w:r w:rsidRPr="003C3F46">
        <w:rPr>
          <w:rStyle w:val="slsloop"/>
          <w:rFonts w:ascii="Helvetica" w:hAnsi="Helvetica" w:cs="Helvetica"/>
          <w:b/>
          <w:bCs/>
          <w:color w:val="0000FF"/>
          <w:lang w:val="en-US"/>
        </w:rPr>
        <w:t>if</w:t>
      </w:r>
      <w:r w:rsidRPr="003C3F46">
        <w:rPr>
          <w:rFonts w:ascii="Helvetica" w:hAnsi="Helvetica" w:cs="Helvetica"/>
          <w:color w:val="000000"/>
          <w:lang w:val="en-US"/>
        </w:rPr>
        <w:t xml:space="preserve"> (*kd==</w:t>
      </w:r>
      <w:r w:rsidRPr="003C3F46">
        <w:rPr>
          <w:rStyle w:val="tpoop"/>
          <w:rFonts w:ascii="Helvetica" w:hAnsi="Helvetica" w:cs="Helvetica"/>
          <w:b/>
          <w:bCs/>
          <w:color w:val="000000"/>
          <w:lang w:val="en-US"/>
        </w:rPr>
        <w:t>NULL</w:t>
      </w:r>
      <w:r w:rsidRPr="003C3F46">
        <w:rPr>
          <w:rFonts w:ascii="Helvetica" w:hAnsi="Helvetica" w:cs="Helvetica"/>
          <w:color w:val="000000"/>
          <w:lang w:val="en-US"/>
        </w:rPr>
        <w:t>)</w:t>
      </w:r>
    </w:p>
    <w:p w14:paraId="504A3741"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w:t>
      </w:r>
      <w:r w:rsidRPr="003C3F46">
        <w:rPr>
          <w:rStyle w:val="commoop"/>
          <w:rFonts w:ascii="Helvetica" w:eastAsiaTheme="majorEastAsia" w:hAnsi="Helvetica" w:cs="Helvetica"/>
          <w:b/>
          <w:bCs/>
          <w:color w:val="008000"/>
          <w:lang w:val="en-US"/>
        </w:rPr>
        <w:t xml:space="preserve">// </w:t>
      </w:r>
      <w:r w:rsidRPr="003C3F46">
        <w:rPr>
          <w:rStyle w:val="commoop"/>
          <w:rFonts w:ascii="Helvetica" w:eastAsiaTheme="majorEastAsia" w:hAnsi="Helvetica" w:cs="Helvetica"/>
          <w:b/>
          <w:bCs/>
          <w:color w:val="008000"/>
        </w:rPr>
        <w:t>Если</w:t>
      </w:r>
      <w:r w:rsidRPr="003C3F46">
        <w:rPr>
          <w:rStyle w:val="commoop"/>
          <w:rFonts w:ascii="Helvetica" w:eastAsiaTheme="majorEastAsia" w:hAnsi="Helvetica" w:cs="Helvetica"/>
          <w:b/>
          <w:bCs/>
          <w:color w:val="008000"/>
          <w:lang w:val="en-US"/>
        </w:rPr>
        <w:t xml:space="preserve"> </w:t>
      </w:r>
      <w:r w:rsidRPr="003C3F46">
        <w:rPr>
          <w:rStyle w:val="commoop"/>
          <w:rFonts w:ascii="Helvetica" w:eastAsiaTheme="majorEastAsia" w:hAnsi="Helvetica" w:cs="Helvetica"/>
          <w:b/>
          <w:bCs/>
          <w:color w:val="008000"/>
        </w:rPr>
        <w:t>дек</w:t>
      </w:r>
      <w:r w:rsidRPr="003C3F46">
        <w:rPr>
          <w:rStyle w:val="commoop"/>
          <w:rFonts w:ascii="Helvetica" w:eastAsiaTheme="majorEastAsia" w:hAnsi="Helvetica" w:cs="Helvetica"/>
          <w:b/>
          <w:bCs/>
          <w:color w:val="008000"/>
          <w:lang w:val="en-US"/>
        </w:rPr>
        <w:t xml:space="preserve"> </w:t>
      </w:r>
      <w:r w:rsidRPr="003C3F46">
        <w:rPr>
          <w:rStyle w:val="commoop"/>
          <w:rFonts w:ascii="Helvetica" w:eastAsiaTheme="majorEastAsia" w:hAnsi="Helvetica" w:cs="Helvetica"/>
          <w:b/>
          <w:bCs/>
          <w:color w:val="008000"/>
        </w:rPr>
        <w:t>пуст</w:t>
      </w:r>
      <w:r w:rsidRPr="003C3F46">
        <w:rPr>
          <w:rStyle w:val="commoop"/>
          <w:rFonts w:ascii="Helvetica" w:eastAsiaTheme="majorEastAsia" w:hAnsi="Helvetica" w:cs="Helvetica"/>
          <w:b/>
          <w:bCs/>
          <w:color w:val="008000"/>
          <w:lang w:val="en-US"/>
        </w:rPr>
        <w:t xml:space="preserve">, </w:t>
      </w:r>
      <w:r w:rsidRPr="003C3F46">
        <w:rPr>
          <w:rStyle w:val="commoop"/>
          <w:rFonts w:ascii="Helvetica" w:eastAsiaTheme="majorEastAsia" w:hAnsi="Helvetica" w:cs="Helvetica"/>
          <w:b/>
          <w:bCs/>
          <w:color w:val="008000"/>
        </w:rPr>
        <w:t>то</w:t>
      </w:r>
      <w:r w:rsidRPr="003C3F46">
        <w:rPr>
          <w:rStyle w:val="commoop"/>
          <w:rFonts w:ascii="Helvetica" w:eastAsiaTheme="majorEastAsia" w:hAnsi="Helvetica" w:cs="Helvetica"/>
          <w:b/>
          <w:bCs/>
          <w:color w:val="008000"/>
          <w:lang w:val="en-US"/>
        </w:rPr>
        <w:t xml:space="preserve">... </w:t>
      </w:r>
    </w:p>
    <w:p w14:paraId="4A3696B9"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*nd = q; (*q).sled = (*q).pred = </w:t>
      </w:r>
      <w:r w:rsidRPr="003C3F46">
        <w:rPr>
          <w:rStyle w:val="tpoop"/>
          <w:rFonts w:ascii="Helvetica" w:hAnsi="Helvetica" w:cs="Helvetica"/>
          <w:b/>
          <w:bCs/>
          <w:color w:val="000000"/>
          <w:lang w:val="en-US"/>
        </w:rPr>
        <w:t>NULL</w:t>
      </w:r>
      <w:r w:rsidRPr="003C3F46">
        <w:rPr>
          <w:rFonts w:ascii="Helvetica" w:hAnsi="Helvetica" w:cs="Helvetica"/>
          <w:color w:val="000000"/>
          <w:lang w:val="en-US"/>
        </w:rPr>
        <w:t>; *kd = q;}</w:t>
      </w:r>
    </w:p>
    <w:p w14:paraId="2B411671"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w:t>
      </w:r>
      <w:r w:rsidRPr="003C3F46">
        <w:rPr>
          <w:rStyle w:val="slsloop"/>
          <w:rFonts w:ascii="Helvetica" w:hAnsi="Helvetica" w:cs="Helvetica"/>
          <w:b/>
          <w:bCs/>
          <w:color w:val="0000FF"/>
          <w:lang w:val="en-US"/>
        </w:rPr>
        <w:t>else</w:t>
      </w:r>
    </w:p>
    <w:p w14:paraId="7B06C1B7"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 (*q).sled = </w:t>
      </w:r>
      <w:r w:rsidRPr="003C3F46">
        <w:rPr>
          <w:rStyle w:val="tpoop"/>
          <w:rFonts w:ascii="Helvetica" w:hAnsi="Helvetica" w:cs="Helvetica"/>
          <w:b/>
          <w:bCs/>
          <w:color w:val="000000"/>
          <w:lang w:val="en-US"/>
        </w:rPr>
        <w:t>NULL</w:t>
      </w:r>
      <w:r w:rsidRPr="003C3F46">
        <w:rPr>
          <w:rFonts w:ascii="Helvetica" w:hAnsi="Helvetica" w:cs="Helvetica"/>
          <w:color w:val="000000"/>
          <w:lang w:val="en-US"/>
        </w:rPr>
        <w:t>; (*q).pred = *kd; (**kd).sled = q; *kd = q;}</w:t>
      </w:r>
    </w:p>
    <w:p w14:paraId="4D42936C" w14:textId="77777777" w:rsidR="00A74DFB" w:rsidRPr="003C3F46" w:rsidRDefault="00A74DFB" w:rsidP="00A74DFB">
      <w:pPr>
        <w:pStyle w:val="HTML0"/>
        <w:shd w:val="clear" w:color="auto" w:fill="E6E6E6"/>
        <w:jc w:val="both"/>
        <w:rPr>
          <w:rFonts w:ascii="Helvetica" w:hAnsi="Helvetica" w:cs="Helvetica"/>
          <w:color w:val="000000"/>
        </w:rPr>
      </w:pPr>
      <w:r w:rsidRPr="003C3F46">
        <w:rPr>
          <w:rFonts w:ascii="Helvetica" w:hAnsi="Helvetica" w:cs="Helvetica"/>
          <w:color w:val="000000"/>
        </w:rPr>
        <w:t>}</w:t>
      </w:r>
    </w:p>
    <w:p w14:paraId="0E1E7F83" w14:textId="77777777" w:rsidR="00A74DFB" w:rsidRPr="003C3F46" w:rsidRDefault="00A74DFB" w:rsidP="00A74DFB">
      <w:pPr>
        <w:rPr>
          <w:rFonts w:ascii="Helvetica" w:hAnsi="Helvetica" w:cs="Helvetica"/>
          <w:sz w:val="20"/>
          <w:szCs w:val="20"/>
        </w:rPr>
      </w:pPr>
    </w:p>
    <w:p w14:paraId="430E7FEF" w14:textId="77777777" w:rsidR="00A74DFB" w:rsidRPr="003C3F46" w:rsidRDefault="00A74DFB" w:rsidP="00A74DFB">
      <w:pPr>
        <w:rPr>
          <w:rFonts w:ascii="Helvetica" w:hAnsi="Helvetica" w:cs="Helvetica"/>
          <w:sz w:val="20"/>
          <w:szCs w:val="20"/>
        </w:rPr>
      </w:pPr>
      <w:r w:rsidRPr="003C3F46">
        <w:rPr>
          <w:rFonts w:ascii="Helvetica" w:hAnsi="Helvetica" w:cs="Helvetica"/>
          <w:b/>
          <w:bCs/>
          <w:iCs/>
          <w:sz w:val="20"/>
          <w:szCs w:val="20"/>
        </w:rPr>
        <w:t>Алгоритм удаления звена слева</w:t>
      </w:r>
      <w:r w:rsidRPr="003C3F46">
        <w:rPr>
          <w:rFonts w:ascii="Helvetica" w:hAnsi="Helvetica" w:cs="Helvetica"/>
          <w:sz w:val="20"/>
          <w:szCs w:val="20"/>
        </w:rPr>
        <w:t>.</w:t>
      </w:r>
    </w:p>
    <w:p w14:paraId="1E4EC845" w14:textId="77777777" w:rsidR="00A74DFB" w:rsidRPr="003C3F46" w:rsidRDefault="00A74DFB" w:rsidP="00A74DFB">
      <w:pPr>
        <w:numPr>
          <w:ilvl w:val="0"/>
          <w:numId w:val="100"/>
        </w:numPr>
        <w:spacing w:line="259" w:lineRule="auto"/>
        <w:rPr>
          <w:rFonts w:ascii="Helvetica" w:hAnsi="Helvetica" w:cs="Helvetica"/>
          <w:sz w:val="20"/>
          <w:szCs w:val="20"/>
        </w:rPr>
      </w:pPr>
      <w:r w:rsidRPr="003C3F46">
        <w:rPr>
          <w:rFonts w:ascii="Helvetica" w:hAnsi="Helvetica" w:cs="Helvetica"/>
          <w:noProof/>
          <w:sz w:val="20"/>
          <w:szCs w:val="20"/>
          <w:lang w:eastAsia="ru-RU"/>
        </w:rPr>
        <w:drawing>
          <wp:anchor distT="0" distB="0" distL="114300" distR="114300" simplePos="0" relativeHeight="251692032" behindDoc="0" locked="0" layoutInCell="1" allowOverlap="1" wp14:anchorId="31BCEC6F" wp14:editId="37C73C5D">
            <wp:simplePos x="0" y="0"/>
            <wp:positionH relativeFrom="margin">
              <wp:align>left</wp:align>
            </wp:positionH>
            <wp:positionV relativeFrom="paragraph">
              <wp:posOffset>501650</wp:posOffset>
            </wp:positionV>
            <wp:extent cx="4314825" cy="942975"/>
            <wp:effectExtent l="19050" t="19050" r="28575" b="28575"/>
            <wp:wrapTopAndBottom/>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is37_1.jpg"/>
                    <pic:cNvPicPr/>
                  </pic:nvPicPr>
                  <pic:blipFill>
                    <a:blip r:embed="rId187">
                      <a:extLst>
                        <a:ext uri="{28A0092B-C50C-407E-A947-70E740481C1C}">
                          <a14:useLocalDpi xmlns:a14="http://schemas.microsoft.com/office/drawing/2010/main" val="0"/>
                        </a:ext>
                      </a:extLst>
                    </a:blip>
                    <a:stretch>
                      <a:fillRect/>
                    </a:stretch>
                  </pic:blipFill>
                  <pic:spPr>
                    <a:xfrm>
                      <a:off x="0" y="0"/>
                      <a:ext cx="4314825" cy="9429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3C3F46">
        <w:rPr>
          <w:rFonts w:ascii="Helvetica" w:hAnsi="Helvetica" w:cs="Helvetica"/>
          <w:sz w:val="20"/>
          <w:szCs w:val="20"/>
        </w:rPr>
        <w:t>Пусть уже построен дек на базе двунаправленного списка без заглавного звена:</w:t>
      </w:r>
    </w:p>
    <w:p w14:paraId="4F65CDBE" w14:textId="77777777" w:rsidR="00A74DFB" w:rsidRPr="003C3F46" w:rsidRDefault="00A74DFB" w:rsidP="00A74DFB">
      <w:pPr>
        <w:pStyle w:val="a6"/>
        <w:numPr>
          <w:ilvl w:val="0"/>
          <w:numId w:val="100"/>
        </w:numPr>
        <w:spacing w:line="259" w:lineRule="auto"/>
        <w:rPr>
          <w:rFonts w:ascii="Helvetica" w:hAnsi="Helvetica" w:cs="Helvetica"/>
          <w:sz w:val="20"/>
          <w:szCs w:val="20"/>
          <w:lang w:eastAsia="ru-RU"/>
        </w:rPr>
      </w:pPr>
      <w:r w:rsidRPr="003C3F46">
        <w:rPr>
          <w:rFonts w:ascii="Helvetica" w:hAnsi="Helvetica" w:cs="Helvetica"/>
          <w:sz w:val="20"/>
          <w:szCs w:val="20"/>
          <w:shd w:val="clear" w:color="auto" w:fill="DBF8FE"/>
          <w:lang w:eastAsia="ru-RU"/>
        </w:rPr>
        <w:t>Сохраним адрес удаляемого элемента и "настроим" указатель начала дека:</w:t>
      </w:r>
    </w:p>
    <w:p w14:paraId="0F92C13A" w14:textId="77777777" w:rsidR="00A74DFB" w:rsidRPr="003C3F46" w:rsidRDefault="00A74DFB" w:rsidP="00A74DFB">
      <w:pPr>
        <w:pStyle w:val="code"/>
        <w:rPr>
          <w:rFonts w:ascii="Helvetica" w:hAnsi="Helvetica" w:cs="Helvetica"/>
          <w:sz w:val="20"/>
          <w:szCs w:val="20"/>
          <w:lang w:val="en-US" w:eastAsia="ru-RU"/>
        </w:rPr>
      </w:pPr>
      <w:r w:rsidRPr="003C3F46">
        <w:rPr>
          <w:rFonts w:ascii="Helvetica" w:hAnsi="Helvetica" w:cs="Helvetica"/>
          <w:sz w:val="20"/>
          <w:szCs w:val="20"/>
          <w:lang w:eastAsia="ru-RU"/>
        </w:rPr>
        <w:t xml:space="preserve">    </w:t>
      </w:r>
      <w:r w:rsidRPr="003C3F46">
        <w:rPr>
          <w:rFonts w:ascii="Helvetica" w:hAnsi="Helvetica" w:cs="Helvetica"/>
          <w:sz w:val="20"/>
          <w:szCs w:val="20"/>
          <w:lang w:val="en-US" w:eastAsia="ru-RU"/>
        </w:rPr>
        <w:t>q = nd;</w:t>
      </w:r>
    </w:p>
    <w:p w14:paraId="0C0B8153" w14:textId="77777777" w:rsidR="00A74DFB" w:rsidRPr="003C3F46" w:rsidRDefault="00A74DFB" w:rsidP="00A74DFB">
      <w:pPr>
        <w:pStyle w:val="code"/>
        <w:rPr>
          <w:rFonts w:ascii="Helvetica" w:hAnsi="Helvetica" w:cs="Helvetica"/>
          <w:sz w:val="20"/>
          <w:szCs w:val="20"/>
          <w:lang w:val="en-US" w:eastAsia="ru-RU"/>
        </w:rPr>
      </w:pPr>
      <w:r w:rsidRPr="003C3F46">
        <w:rPr>
          <w:rFonts w:ascii="Helvetica" w:hAnsi="Helvetica" w:cs="Helvetica"/>
          <w:noProof/>
          <w:sz w:val="20"/>
          <w:szCs w:val="20"/>
          <w:lang w:eastAsia="ru-RU"/>
        </w:rPr>
        <w:drawing>
          <wp:anchor distT="0" distB="0" distL="114300" distR="114300" simplePos="0" relativeHeight="251693056" behindDoc="0" locked="0" layoutInCell="1" allowOverlap="1" wp14:anchorId="71637C12" wp14:editId="109BB8E6">
            <wp:simplePos x="0" y="0"/>
            <wp:positionH relativeFrom="margin">
              <wp:align>left</wp:align>
            </wp:positionH>
            <wp:positionV relativeFrom="paragraph">
              <wp:posOffset>276225</wp:posOffset>
            </wp:positionV>
            <wp:extent cx="4543425" cy="1181100"/>
            <wp:effectExtent l="19050" t="19050" r="28575" b="19050"/>
            <wp:wrapTopAndBottom/>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is37_2.jpg"/>
                    <pic:cNvPicPr/>
                  </pic:nvPicPr>
                  <pic:blipFill>
                    <a:blip r:embed="rId188">
                      <a:extLst>
                        <a:ext uri="{28A0092B-C50C-407E-A947-70E740481C1C}">
                          <a14:useLocalDpi xmlns:a14="http://schemas.microsoft.com/office/drawing/2010/main" val="0"/>
                        </a:ext>
                      </a:extLst>
                    </a:blip>
                    <a:stretch>
                      <a:fillRect/>
                    </a:stretch>
                  </pic:blipFill>
                  <pic:spPr>
                    <a:xfrm>
                      <a:off x="0" y="0"/>
                      <a:ext cx="4543425" cy="11811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3C3F46">
        <w:rPr>
          <w:rFonts w:ascii="Helvetica" w:hAnsi="Helvetica" w:cs="Helvetica"/>
          <w:sz w:val="20"/>
          <w:szCs w:val="20"/>
          <w:lang w:val="en-US" w:eastAsia="ru-RU"/>
        </w:rPr>
        <w:t xml:space="preserve">    nd = (*nd).sled;</w:t>
      </w:r>
    </w:p>
    <w:p w14:paraId="306D09EC" w14:textId="77777777" w:rsidR="00A74DFB" w:rsidRPr="003C3F46" w:rsidRDefault="00A74DFB" w:rsidP="00A74DFB">
      <w:pPr>
        <w:pStyle w:val="a6"/>
        <w:numPr>
          <w:ilvl w:val="0"/>
          <w:numId w:val="100"/>
        </w:numPr>
        <w:spacing w:line="259" w:lineRule="auto"/>
        <w:rPr>
          <w:rFonts w:ascii="Helvetica" w:hAnsi="Helvetica" w:cs="Helvetica"/>
          <w:sz w:val="20"/>
          <w:szCs w:val="20"/>
        </w:rPr>
      </w:pPr>
      <w:r w:rsidRPr="003C3F46">
        <w:rPr>
          <w:rFonts w:ascii="Helvetica" w:hAnsi="Helvetica" w:cs="Helvetica"/>
          <w:sz w:val="20"/>
          <w:szCs w:val="20"/>
        </w:rPr>
        <w:t>Возвратим память в кучу:</w:t>
      </w:r>
    </w:p>
    <w:p w14:paraId="6222621F" w14:textId="77777777" w:rsidR="00A74DFB" w:rsidRPr="003C3F46" w:rsidRDefault="00A74DFB" w:rsidP="00A74DFB">
      <w:pPr>
        <w:pStyle w:val="code"/>
        <w:rPr>
          <w:rFonts w:ascii="Helvetica" w:hAnsi="Helvetica" w:cs="Helvetica"/>
          <w:sz w:val="20"/>
          <w:szCs w:val="20"/>
        </w:rPr>
      </w:pPr>
      <w:r w:rsidRPr="003C3F46">
        <w:rPr>
          <w:rFonts w:ascii="Helvetica" w:hAnsi="Helvetica" w:cs="Helvetica"/>
          <w:noProof/>
          <w:sz w:val="20"/>
          <w:szCs w:val="20"/>
          <w:lang w:eastAsia="ru-RU"/>
        </w:rPr>
        <w:drawing>
          <wp:anchor distT="0" distB="0" distL="114300" distR="114300" simplePos="0" relativeHeight="251694080" behindDoc="0" locked="0" layoutInCell="1" allowOverlap="1" wp14:anchorId="41111ADC" wp14:editId="48403274">
            <wp:simplePos x="0" y="0"/>
            <wp:positionH relativeFrom="margin">
              <wp:align>left</wp:align>
            </wp:positionH>
            <wp:positionV relativeFrom="paragraph">
              <wp:posOffset>363220</wp:posOffset>
            </wp:positionV>
            <wp:extent cx="4038600" cy="1047750"/>
            <wp:effectExtent l="19050" t="19050" r="19050" b="19050"/>
            <wp:wrapTopAndBottom/>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is37_3.jpg"/>
                    <pic:cNvPicPr/>
                  </pic:nvPicPr>
                  <pic:blipFill>
                    <a:blip r:embed="rId189">
                      <a:extLst>
                        <a:ext uri="{28A0092B-C50C-407E-A947-70E740481C1C}">
                          <a14:useLocalDpi xmlns:a14="http://schemas.microsoft.com/office/drawing/2010/main" val="0"/>
                        </a:ext>
                      </a:extLst>
                    </a:blip>
                    <a:stretch>
                      <a:fillRect/>
                    </a:stretch>
                  </pic:blipFill>
                  <pic:spPr>
                    <a:xfrm>
                      <a:off x="0" y="0"/>
                      <a:ext cx="4038600" cy="10477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3C3F46">
        <w:rPr>
          <w:rFonts w:ascii="Helvetica" w:hAnsi="Helvetica" w:cs="Helvetica"/>
          <w:sz w:val="20"/>
          <w:szCs w:val="20"/>
        </w:rPr>
        <w:t xml:space="preserve">    delete q;</w:t>
      </w:r>
    </w:p>
    <w:p w14:paraId="5C1B32BA" w14:textId="77777777" w:rsidR="00A74DFB" w:rsidRPr="003C3F46" w:rsidRDefault="00A74DFB" w:rsidP="00A74DFB">
      <w:pPr>
        <w:rPr>
          <w:rFonts w:ascii="Helvetica" w:hAnsi="Helvetica" w:cs="Helvetica"/>
          <w:sz w:val="20"/>
          <w:szCs w:val="20"/>
        </w:rPr>
      </w:pPr>
    </w:p>
    <w:p w14:paraId="1A75DFE4" w14:textId="77777777" w:rsidR="00A74DFB" w:rsidRPr="003C3F46" w:rsidRDefault="00A74DFB" w:rsidP="00A74DFB">
      <w:pPr>
        <w:rPr>
          <w:rFonts w:ascii="Helvetica" w:hAnsi="Helvetica" w:cs="Helvetica"/>
          <w:sz w:val="20"/>
          <w:szCs w:val="20"/>
        </w:rPr>
      </w:pPr>
      <w:r w:rsidRPr="003C3F46">
        <w:rPr>
          <w:rFonts w:ascii="Helvetica" w:hAnsi="Helvetica" w:cs="Helvetica"/>
          <w:sz w:val="20"/>
          <w:szCs w:val="20"/>
        </w:rPr>
        <w:t>Запишем по описанному алгоритму функцию на языке </w:t>
      </w:r>
      <w:r w:rsidRPr="003C3F46">
        <w:rPr>
          <w:rFonts w:ascii="Helvetica" w:hAnsi="Helvetica" w:cs="Helvetica"/>
          <w:b/>
          <w:bCs/>
          <w:sz w:val="20"/>
          <w:szCs w:val="20"/>
        </w:rPr>
        <w:t>C++</w:t>
      </w:r>
      <w:r w:rsidRPr="003C3F46">
        <w:rPr>
          <w:rFonts w:ascii="Helvetica" w:hAnsi="Helvetica" w:cs="Helvetica"/>
          <w:sz w:val="20"/>
          <w:szCs w:val="20"/>
        </w:rPr>
        <w:t>:</w:t>
      </w:r>
    </w:p>
    <w:p w14:paraId="371AEAE5" w14:textId="77777777" w:rsidR="00A74DFB" w:rsidRPr="003C3F46" w:rsidRDefault="00A74DFB" w:rsidP="00A74DFB">
      <w:pPr>
        <w:rPr>
          <w:rStyle w:val="tpoop"/>
          <w:rFonts w:ascii="Helvetica" w:eastAsia="Times New Roman" w:hAnsi="Helvetica" w:cs="Helvetica"/>
          <w:b/>
          <w:bCs/>
          <w:color w:val="000000"/>
          <w:sz w:val="20"/>
          <w:szCs w:val="20"/>
          <w:lang w:eastAsia="ru-RU"/>
        </w:rPr>
      </w:pPr>
      <w:r w:rsidRPr="003C3F46">
        <w:rPr>
          <w:rStyle w:val="tpoop"/>
          <w:rFonts w:ascii="Helvetica" w:hAnsi="Helvetica" w:cs="Helvetica"/>
          <w:b/>
          <w:bCs/>
          <w:color w:val="000000"/>
          <w:sz w:val="20"/>
          <w:szCs w:val="20"/>
        </w:rPr>
        <w:br w:type="page"/>
      </w:r>
    </w:p>
    <w:p w14:paraId="1EB22E75"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Style w:val="tpoop"/>
          <w:rFonts w:ascii="Helvetica" w:hAnsi="Helvetica" w:cs="Helvetica"/>
          <w:b/>
          <w:bCs/>
          <w:color w:val="000000"/>
          <w:lang w:val="en-US"/>
        </w:rPr>
        <w:lastRenderedPageBreak/>
        <w:t>void</w:t>
      </w:r>
      <w:r w:rsidRPr="003C3F46">
        <w:rPr>
          <w:rFonts w:ascii="Helvetica" w:hAnsi="Helvetica" w:cs="Helvetica"/>
          <w:color w:val="000000"/>
          <w:lang w:val="en-US"/>
        </w:rPr>
        <w:t xml:space="preserve"> DelLeft (node **nd, node **kd,</w:t>
      </w:r>
      <w:r w:rsidRPr="003C3F46">
        <w:rPr>
          <w:rStyle w:val="tpoop"/>
          <w:rFonts w:ascii="Helvetica" w:hAnsi="Helvetica" w:cs="Helvetica"/>
          <w:b/>
          <w:bCs/>
          <w:color w:val="000000"/>
          <w:lang w:val="en-US"/>
        </w:rPr>
        <w:t>int</w:t>
      </w:r>
      <w:r w:rsidRPr="003C3F46">
        <w:rPr>
          <w:rFonts w:ascii="Helvetica" w:hAnsi="Helvetica" w:cs="Helvetica"/>
          <w:color w:val="000000"/>
          <w:lang w:val="en-US"/>
        </w:rPr>
        <w:t xml:space="preserve"> *el)</w:t>
      </w:r>
    </w:p>
    <w:p w14:paraId="34ACFB1F" w14:textId="77777777" w:rsidR="00A74DFB" w:rsidRPr="003C3F46" w:rsidRDefault="00A74DFB" w:rsidP="00A74DFB">
      <w:pPr>
        <w:pStyle w:val="HTML0"/>
        <w:shd w:val="clear" w:color="auto" w:fill="E6E6E6"/>
        <w:jc w:val="both"/>
        <w:rPr>
          <w:rFonts w:ascii="Helvetica" w:hAnsi="Helvetica" w:cs="Helvetica"/>
          <w:color w:val="000000"/>
        </w:rPr>
      </w:pPr>
      <w:r w:rsidRPr="003C3F46">
        <w:rPr>
          <w:rStyle w:val="commoop"/>
          <w:rFonts w:ascii="Helvetica" w:eastAsiaTheme="majorEastAsia" w:hAnsi="Helvetica" w:cs="Helvetica"/>
          <w:b/>
          <w:bCs/>
          <w:color w:val="008000"/>
        </w:rPr>
        <w:t>// Удаление звена из дека слева с помещением элемента</w:t>
      </w:r>
    </w:p>
    <w:p w14:paraId="6B2AAC13" w14:textId="77777777" w:rsidR="00A74DFB" w:rsidRPr="003C3F46" w:rsidRDefault="00A74DFB" w:rsidP="00A74DFB">
      <w:pPr>
        <w:pStyle w:val="HTML0"/>
        <w:shd w:val="clear" w:color="auto" w:fill="E6E6E6"/>
        <w:jc w:val="both"/>
        <w:rPr>
          <w:rFonts w:ascii="Helvetica" w:hAnsi="Helvetica" w:cs="Helvetica"/>
          <w:color w:val="000000"/>
        </w:rPr>
      </w:pPr>
      <w:r w:rsidRPr="003C3F46">
        <w:rPr>
          <w:rStyle w:val="commoop"/>
          <w:rFonts w:ascii="Helvetica" w:eastAsiaTheme="majorEastAsia" w:hAnsi="Helvetica" w:cs="Helvetica"/>
          <w:b/>
          <w:bCs/>
          <w:color w:val="008000"/>
        </w:rPr>
        <w:t>//  удаляемого звена в переменную el.</w:t>
      </w:r>
    </w:p>
    <w:p w14:paraId="5F18509B" w14:textId="77777777" w:rsidR="00A74DFB" w:rsidRPr="003C3F46" w:rsidRDefault="00A74DFB" w:rsidP="00A74DFB">
      <w:pPr>
        <w:pStyle w:val="HTML0"/>
        <w:shd w:val="clear" w:color="auto" w:fill="E6E6E6"/>
        <w:jc w:val="both"/>
        <w:rPr>
          <w:rFonts w:ascii="Helvetica" w:hAnsi="Helvetica" w:cs="Helvetica"/>
          <w:color w:val="000000"/>
        </w:rPr>
      </w:pPr>
      <w:r w:rsidRPr="003C3F46">
        <w:rPr>
          <w:rStyle w:val="commoop"/>
          <w:rFonts w:ascii="Helvetica" w:eastAsiaTheme="majorEastAsia" w:hAnsi="Helvetica" w:cs="Helvetica"/>
          <w:b/>
          <w:bCs/>
          <w:color w:val="008000"/>
        </w:rPr>
        <w:t>// *nd - указатель на начало дека.</w:t>
      </w:r>
    </w:p>
    <w:p w14:paraId="42D94651" w14:textId="77777777" w:rsidR="00A74DFB" w:rsidRPr="003C3F46" w:rsidRDefault="00A74DFB" w:rsidP="00A74DFB">
      <w:pPr>
        <w:pStyle w:val="HTML0"/>
        <w:shd w:val="clear" w:color="auto" w:fill="E6E6E6"/>
        <w:jc w:val="both"/>
        <w:rPr>
          <w:rFonts w:ascii="Helvetica" w:hAnsi="Helvetica" w:cs="Helvetica"/>
          <w:color w:val="000000"/>
        </w:rPr>
      </w:pPr>
      <w:r w:rsidRPr="003C3F46">
        <w:rPr>
          <w:rStyle w:val="commoop"/>
          <w:rFonts w:ascii="Helvetica" w:eastAsiaTheme="majorEastAsia" w:hAnsi="Helvetica" w:cs="Helvetica"/>
          <w:b/>
          <w:bCs/>
          <w:color w:val="008000"/>
        </w:rPr>
        <w:t>// *kd - указатель на конец дека.</w:t>
      </w:r>
    </w:p>
    <w:p w14:paraId="246B5C82"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w:t>
      </w:r>
    </w:p>
    <w:p w14:paraId="45C89ADA"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node *q;</w:t>
      </w:r>
    </w:p>
    <w:p w14:paraId="3BE97CCE"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w:t>
      </w:r>
      <w:r w:rsidRPr="003C3F46">
        <w:rPr>
          <w:rStyle w:val="slsloop"/>
          <w:rFonts w:ascii="Helvetica" w:hAnsi="Helvetica" w:cs="Helvetica"/>
          <w:b/>
          <w:bCs/>
          <w:color w:val="0000FF"/>
          <w:lang w:val="en-US"/>
        </w:rPr>
        <w:t>if</w:t>
      </w:r>
      <w:r w:rsidRPr="003C3F46">
        <w:rPr>
          <w:rFonts w:ascii="Helvetica" w:hAnsi="Helvetica" w:cs="Helvetica"/>
          <w:color w:val="000000"/>
          <w:lang w:val="en-US"/>
        </w:rPr>
        <w:t xml:space="preserve"> ((**nd).sled!=</w:t>
      </w:r>
      <w:r w:rsidRPr="003C3F46">
        <w:rPr>
          <w:rStyle w:val="tpoop"/>
          <w:rFonts w:ascii="Helvetica" w:hAnsi="Helvetica" w:cs="Helvetica"/>
          <w:b/>
          <w:bCs/>
          <w:color w:val="000000"/>
          <w:lang w:val="en-US"/>
        </w:rPr>
        <w:t>NULL</w:t>
      </w:r>
      <w:r w:rsidRPr="003C3F46">
        <w:rPr>
          <w:rFonts w:ascii="Helvetica" w:hAnsi="Helvetica" w:cs="Helvetica"/>
          <w:color w:val="000000"/>
          <w:lang w:val="en-US"/>
        </w:rPr>
        <w:t>)</w:t>
      </w:r>
    </w:p>
    <w:p w14:paraId="0765BBFD"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 q = *nd; *el =(*q).elem; *nd = (**nd).sled; (**nd).pred = </w:t>
      </w:r>
      <w:r w:rsidRPr="003C3F46">
        <w:rPr>
          <w:rStyle w:val="tpoop"/>
          <w:rFonts w:ascii="Helvetica" w:hAnsi="Helvetica" w:cs="Helvetica"/>
          <w:b/>
          <w:bCs/>
          <w:color w:val="000000"/>
          <w:lang w:val="en-US"/>
        </w:rPr>
        <w:t>NULL</w:t>
      </w:r>
      <w:r w:rsidRPr="003C3F46">
        <w:rPr>
          <w:rFonts w:ascii="Helvetica" w:hAnsi="Helvetica" w:cs="Helvetica"/>
          <w:color w:val="000000"/>
          <w:lang w:val="en-US"/>
        </w:rPr>
        <w:t xml:space="preserve">; </w:t>
      </w:r>
      <w:r w:rsidRPr="003C3F46">
        <w:rPr>
          <w:rStyle w:val="tpoop"/>
          <w:rFonts w:ascii="Helvetica" w:hAnsi="Helvetica" w:cs="Helvetica"/>
          <w:b/>
          <w:bCs/>
          <w:color w:val="000000"/>
          <w:lang w:val="en-US"/>
        </w:rPr>
        <w:t>delete</w:t>
      </w:r>
      <w:r w:rsidRPr="003C3F46">
        <w:rPr>
          <w:rFonts w:ascii="Helvetica" w:hAnsi="Helvetica" w:cs="Helvetica"/>
          <w:color w:val="000000"/>
          <w:lang w:val="en-US"/>
        </w:rPr>
        <w:t xml:space="preserve"> q;}</w:t>
      </w:r>
    </w:p>
    <w:p w14:paraId="64E98185" w14:textId="77777777" w:rsidR="00A74DFB" w:rsidRPr="003C3F46" w:rsidRDefault="00A74DFB" w:rsidP="00A74DFB">
      <w:pPr>
        <w:pStyle w:val="HTML0"/>
        <w:shd w:val="clear" w:color="auto" w:fill="E6E6E6"/>
        <w:jc w:val="both"/>
        <w:rPr>
          <w:rFonts w:ascii="Helvetica" w:hAnsi="Helvetica" w:cs="Helvetica"/>
          <w:color w:val="000000"/>
        </w:rPr>
      </w:pPr>
      <w:r w:rsidRPr="003C3F46">
        <w:rPr>
          <w:rFonts w:ascii="Helvetica" w:hAnsi="Helvetica" w:cs="Helvetica"/>
          <w:color w:val="000000"/>
          <w:lang w:val="en-US"/>
        </w:rPr>
        <w:t xml:space="preserve">  </w:t>
      </w:r>
      <w:r w:rsidRPr="003C3F46">
        <w:rPr>
          <w:rStyle w:val="slsloop"/>
          <w:rFonts w:ascii="Helvetica" w:hAnsi="Helvetica" w:cs="Helvetica"/>
          <w:b/>
          <w:bCs/>
          <w:color w:val="0000FF"/>
        </w:rPr>
        <w:t>else</w:t>
      </w:r>
    </w:p>
    <w:p w14:paraId="6D1AB663" w14:textId="77777777" w:rsidR="00A74DFB" w:rsidRPr="003C3F46" w:rsidRDefault="00A74DFB" w:rsidP="00A74DFB">
      <w:pPr>
        <w:pStyle w:val="HTML0"/>
        <w:shd w:val="clear" w:color="auto" w:fill="E6E6E6"/>
        <w:jc w:val="both"/>
        <w:rPr>
          <w:rFonts w:ascii="Helvetica" w:hAnsi="Helvetica" w:cs="Helvetica"/>
          <w:color w:val="000000"/>
        </w:rPr>
      </w:pPr>
      <w:r w:rsidRPr="003C3F46">
        <w:rPr>
          <w:rFonts w:ascii="Helvetica" w:hAnsi="Helvetica" w:cs="Helvetica"/>
          <w:color w:val="000000"/>
        </w:rPr>
        <w:t xml:space="preserve">  { </w:t>
      </w:r>
      <w:r w:rsidRPr="003C3F46">
        <w:rPr>
          <w:rStyle w:val="commoop"/>
          <w:rFonts w:ascii="Helvetica" w:eastAsiaTheme="majorEastAsia" w:hAnsi="Helvetica" w:cs="Helvetica"/>
          <w:b/>
          <w:bCs/>
          <w:color w:val="008000"/>
        </w:rPr>
        <w:t>//В деке находится один элемент.</w:t>
      </w:r>
    </w:p>
    <w:p w14:paraId="34D3E376"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rPr>
        <w:t xml:space="preserve">     </w:t>
      </w:r>
      <w:r w:rsidRPr="003C3F46">
        <w:rPr>
          <w:rFonts w:ascii="Helvetica" w:hAnsi="Helvetica" w:cs="Helvetica"/>
          <w:color w:val="000000"/>
          <w:lang w:val="en-US"/>
        </w:rPr>
        <w:t xml:space="preserve">q = *nd; *el =(*q).elem; *nd = *kd = </w:t>
      </w:r>
      <w:r w:rsidRPr="003C3F46">
        <w:rPr>
          <w:rStyle w:val="tpoop"/>
          <w:rFonts w:ascii="Helvetica" w:hAnsi="Helvetica" w:cs="Helvetica"/>
          <w:b/>
          <w:bCs/>
          <w:color w:val="000000"/>
          <w:lang w:val="en-US"/>
        </w:rPr>
        <w:t>NULL</w:t>
      </w:r>
      <w:r w:rsidRPr="003C3F46">
        <w:rPr>
          <w:rFonts w:ascii="Helvetica" w:hAnsi="Helvetica" w:cs="Helvetica"/>
          <w:color w:val="000000"/>
          <w:lang w:val="en-US"/>
        </w:rPr>
        <w:t xml:space="preserve">; </w:t>
      </w:r>
    </w:p>
    <w:p w14:paraId="3FC9E422"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w:t>
      </w:r>
      <w:r w:rsidRPr="003C3F46">
        <w:rPr>
          <w:rStyle w:val="tpoop"/>
          <w:rFonts w:ascii="Helvetica" w:hAnsi="Helvetica" w:cs="Helvetica"/>
          <w:b/>
          <w:bCs/>
          <w:color w:val="000000"/>
          <w:lang w:val="en-US"/>
        </w:rPr>
        <w:t>delete</w:t>
      </w:r>
      <w:r w:rsidRPr="003C3F46">
        <w:rPr>
          <w:rFonts w:ascii="Helvetica" w:hAnsi="Helvetica" w:cs="Helvetica"/>
          <w:color w:val="000000"/>
          <w:lang w:val="en-US"/>
        </w:rPr>
        <w:t xml:space="preserve"> q; cout&lt;&lt;"</w:t>
      </w:r>
      <w:r w:rsidRPr="003C3F46">
        <w:rPr>
          <w:rFonts w:ascii="Helvetica" w:hAnsi="Helvetica" w:cs="Helvetica"/>
          <w:color w:val="000000"/>
        </w:rPr>
        <w:t>Дек</w:t>
      </w:r>
      <w:r w:rsidRPr="003C3F46">
        <w:rPr>
          <w:rFonts w:ascii="Helvetica" w:hAnsi="Helvetica" w:cs="Helvetica"/>
          <w:color w:val="000000"/>
          <w:lang w:val="en-US"/>
        </w:rPr>
        <w:t xml:space="preserve"> </w:t>
      </w:r>
      <w:r w:rsidRPr="003C3F46">
        <w:rPr>
          <w:rFonts w:ascii="Helvetica" w:hAnsi="Helvetica" w:cs="Helvetica"/>
          <w:color w:val="000000"/>
        </w:rPr>
        <w:t>пуст</w:t>
      </w:r>
      <w:r w:rsidRPr="003C3F46">
        <w:rPr>
          <w:rFonts w:ascii="Helvetica" w:hAnsi="Helvetica" w:cs="Helvetica"/>
          <w:color w:val="000000"/>
          <w:lang w:val="en-US"/>
        </w:rPr>
        <w:t>!\n";}</w:t>
      </w:r>
    </w:p>
    <w:p w14:paraId="3F41C405" w14:textId="77777777" w:rsidR="00A74DFB" w:rsidRPr="003C3F46" w:rsidRDefault="00A74DFB" w:rsidP="00A74DFB">
      <w:pPr>
        <w:pStyle w:val="HTML0"/>
        <w:shd w:val="clear" w:color="auto" w:fill="E6E6E6"/>
        <w:jc w:val="both"/>
        <w:rPr>
          <w:rFonts w:ascii="Helvetica" w:hAnsi="Helvetica" w:cs="Helvetica"/>
          <w:color w:val="000000"/>
        </w:rPr>
      </w:pPr>
      <w:r w:rsidRPr="003C3F46">
        <w:rPr>
          <w:rFonts w:ascii="Helvetica" w:hAnsi="Helvetica" w:cs="Helvetica"/>
          <w:color w:val="000000"/>
        </w:rPr>
        <w:t>}</w:t>
      </w:r>
    </w:p>
    <w:p w14:paraId="5909BB39" w14:textId="77777777" w:rsidR="00A74DFB" w:rsidRPr="003C3F46" w:rsidRDefault="00A74DFB" w:rsidP="00A74DFB">
      <w:pPr>
        <w:rPr>
          <w:rFonts w:ascii="Helvetica" w:hAnsi="Helvetica" w:cs="Helvetica"/>
          <w:sz w:val="20"/>
          <w:szCs w:val="20"/>
        </w:rPr>
      </w:pPr>
    </w:p>
    <w:p w14:paraId="65605784" w14:textId="77777777" w:rsidR="00A74DFB" w:rsidRPr="003C3F46" w:rsidRDefault="00A74DFB" w:rsidP="00A74DFB">
      <w:pPr>
        <w:rPr>
          <w:rFonts w:ascii="Helvetica" w:hAnsi="Helvetica" w:cs="Helvetica"/>
          <w:sz w:val="20"/>
          <w:szCs w:val="20"/>
        </w:rPr>
      </w:pPr>
      <w:r w:rsidRPr="003C3F46">
        <w:rPr>
          <w:rFonts w:ascii="Helvetica" w:hAnsi="Helvetica" w:cs="Helvetica"/>
          <w:b/>
          <w:noProof/>
          <w:sz w:val="20"/>
          <w:szCs w:val="20"/>
          <w:lang w:eastAsia="ru-RU"/>
        </w:rPr>
        <w:drawing>
          <wp:anchor distT="0" distB="0" distL="114300" distR="114300" simplePos="0" relativeHeight="251695104" behindDoc="0" locked="0" layoutInCell="1" allowOverlap="1" wp14:anchorId="61DC5F62" wp14:editId="5E442B3C">
            <wp:simplePos x="0" y="0"/>
            <wp:positionH relativeFrom="margin">
              <wp:align>left</wp:align>
            </wp:positionH>
            <wp:positionV relativeFrom="paragraph">
              <wp:posOffset>497840</wp:posOffset>
            </wp:positionV>
            <wp:extent cx="4314825" cy="942975"/>
            <wp:effectExtent l="19050" t="19050" r="28575" b="28575"/>
            <wp:wrapTopAndBottom/>
            <wp:docPr id="89" name="Рисунок 89" descr="E:\2 СЕМЕСТР\SESSION\OAP\images\ris37_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2 СЕМЕСТР\SESSION\OAP\images\ris37_1 (1).jp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4314825" cy="9429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3C3F46">
        <w:rPr>
          <w:rFonts w:ascii="Helvetica" w:hAnsi="Helvetica" w:cs="Helvetica"/>
          <w:b/>
          <w:sz w:val="20"/>
          <w:szCs w:val="20"/>
        </w:rPr>
        <w:t>Удаление звена справа.</w:t>
      </w:r>
      <w:r w:rsidRPr="003C3F46">
        <w:rPr>
          <w:rFonts w:ascii="Helvetica" w:hAnsi="Helvetica" w:cs="Helvetica"/>
          <w:sz w:val="20"/>
          <w:szCs w:val="20"/>
        </w:rPr>
        <w:t xml:space="preserve"> Пусть уже построен дек на базе двунаправленного списка без заглавного звена:</w:t>
      </w:r>
    </w:p>
    <w:p w14:paraId="3C0A4CAD" w14:textId="77777777" w:rsidR="00A74DFB" w:rsidRPr="003C3F46" w:rsidRDefault="00A74DFB" w:rsidP="00A74DFB">
      <w:pPr>
        <w:rPr>
          <w:rFonts w:ascii="Helvetica" w:hAnsi="Helvetica" w:cs="Helvetica"/>
          <w:sz w:val="20"/>
          <w:szCs w:val="20"/>
        </w:rPr>
      </w:pPr>
      <w:r w:rsidRPr="003C3F46">
        <w:rPr>
          <w:rFonts w:ascii="Helvetica" w:hAnsi="Helvetica" w:cs="Helvetica"/>
          <w:sz w:val="20"/>
          <w:szCs w:val="20"/>
        </w:rPr>
        <w:t> Приступим к пошаговому выполнению алгоритма:</w:t>
      </w:r>
    </w:p>
    <w:p w14:paraId="722C6E00" w14:textId="77777777" w:rsidR="00A74DFB" w:rsidRPr="003C3F46" w:rsidRDefault="00A74DFB" w:rsidP="00A74DFB">
      <w:pPr>
        <w:numPr>
          <w:ilvl w:val="0"/>
          <w:numId w:val="101"/>
        </w:numPr>
        <w:spacing w:line="259" w:lineRule="auto"/>
        <w:rPr>
          <w:rFonts w:ascii="Helvetica" w:hAnsi="Helvetica" w:cs="Helvetica"/>
          <w:sz w:val="20"/>
          <w:szCs w:val="20"/>
        </w:rPr>
      </w:pPr>
      <w:r w:rsidRPr="003C3F46">
        <w:rPr>
          <w:rFonts w:ascii="Helvetica" w:hAnsi="Helvetica" w:cs="Helvetica"/>
          <w:sz w:val="20"/>
          <w:szCs w:val="20"/>
        </w:rPr>
        <w:t>Сохраним адрес удаляемого элемента и "настроим" указатель конца дека:</w:t>
      </w:r>
    </w:p>
    <w:p w14:paraId="2D84D815" w14:textId="77777777" w:rsidR="00A74DFB" w:rsidRPr="003C3F46" w:rsidRDefault="00A74DFB" w:rsidP="00A74DFB">
      <w:pPr>
        <w:pStyle w:val="code"/>
        <w:rPr>
          <w:rFonts w:ascii="Helvetica" w:hAnsi="Helvetica" w:cs="Helvetica"/>
          <w:sz w:val="20"/>
          <w:szCs w:val="20"/>
          <w:lang w:val="en-US"/>
        </w:rPr>
      </w:pPr>
      <w:r w:rsidRPr="003C3F46">
        <w:rPr>
          <w:rFonts w:ascii="Helvetica" w:hAnsi="Helvetica" w:cs="Helvetica"/>
          <w:sz w:val="20"/>
          <w:szCs w:val="20"/>
        </w:rPr>
        <w:t xml:space="preserve">    </w:t>
      </w:r>
      <w:r w:rsidRPr="003C3F46">
        <w:rPr>
          <w:rFonts w:ascii="Helvetica" w:hAnsi="Helvetica" w:cs="Helvetica"/>
          <w:sz w:val="20"/>
          <w:szCs w:val="20"/>
          <w:lang w:val="en-US"/>
        </w:rPr>
        <w:t xml:space="preserve">q = kd; </w:t>
      </w:r>
    </w:p>
    <w:p w14:paraId="5C626EA0" w14:textId="77777777" w:rsidR="00A74DFB" w:rsidRPr="003C3F46" w:rsidRDefault="00A74DFB" w:rsidP="00A74DFB">
      <w:pPr>
        <w:pStyle w:val="code"/>
        <w:rPr>
          <w:rFonts w:ascii="Helvetica" w:hAnsi="Helvetica" w:cs="Helvetica"/>
          <w:sz w:val="20"/>
          <w:szCs w:val="20"/>
          <w:lang w:val="en-US"/>
        </w:rPr>
      </w:pPr>
      <w:r w:rsidRPr="003C3F46">
        <w:rPr>
          <w:rFonts w:ascii="Helvetica" w:hAnsi="Helvetica" w:cs="Helvetica"/>
          <w:sz w:val="20"/>
          <w:szCs w:val="20"/>
          <w:lang w:val="en-US"/>
        </w:rPr>
        <w:t xml:space="preserve">    kd = (*kd).pred;</w:t>
      </w:r>
    </w:p>
    <w:p w14:paraId="473AD787" w14:textId="77777777" w:rsidR="00A74DFB" w:rsidRPr="003C3F46" w:rsidRDefault="00A74DFB" w:rsidP="00A74DFB">
      <w:pPr>
        <w:pStyle w:val="code"/>
        <w:rPr>
          <w:rFonts w:ascii="Helvetica" w:hAnsi="Helvetica" w:cs="Helvetica"/>
          <w:sz w:val="20"/>
          <w:szCs w:val="20"/>
          <w:lang w:val="en-US"/>
        </w:rPr>
      </w:pPr>
      <w:r w:rsidRPr="003C3F46">
        <w:rPr>
          <w:rFonts w:ascii="Helvetica" w:hAnsi="Helvetica" w:cs="Helvetica"/>
          <w:noProof/>
          <w:sz w:val="20"/>
          <w:szCs w:val="20"/>
          <w:lang w:eastAsia="ru-RU"/>
        </w:rPr>
        <w:drawing>
          <wp:anchor distT="0" distB="0" distL="114300" distR="114300" simplePos="0" relativeHeight="251696128" behindDoc="0" locked="0" layoutInCell="1" allowOverlap="1" wp14:anchorId="783B8791" wp14:editId="1ECCBFA9">
            <wp:simplePos x="0" y="0"/>
            <wp:positionH relativeFrom="margin">
              <wp:align>left</wp:align>
            </wp:positionH>
            <wp:positionV relativeFrom="paragraph">
              <wp:posOffset>267335</wp:posOffset>
            </wp:positionV>
            <wp:extent cx="4286250" cy="1133475"/>
            <wp:effectExtent l="19050" t="19050" r="19050" b="28575"/>
            <wp:wrapTopAndBottom/>
            <wp:docPr id="90" name="Рисунок 90" descr="E:\2 СЕМЕСТР\SESSION\OAP\images\ris38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2 СЕМЕСТР\SESSION\OAP\images\ris38_1.jpg"/>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286250" cy="11334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3C3F46">
        <w:rPr>
          <w:rFonts w:ascii="Helvetica" w:hAnsi="Helvetica" w:cs="Helvetica"/>
          <w:sz w:val="20"/>
          <w:szCs w:val="20"/>
          <w:lang w:val="en-US"/>
        </w:rPr>
        <w:t xml:space="preserve">    (*kd).sled = </w:t>
      </w:r>
      <w:r w:rsidRPr="003C3F46">
        <w:rPr>
          <w:rFonts w:ascii="Helvetica" w:hAnsi="Helvetica" w:cs="Helvetica"/>
          <w:bCs/>
          <w:sz w:val="20"/>
          <w:szCs w:val="20"/>
          <w:lang w:val="en-US"/>
        </w:rPr>
        <w:t>NULL</w:t>
      </w:r>
      <w:r w:rsidRPr="003C3F46">
        <w:rPr>
          <w:rFonts w:ascii="Helvetica" w:hAnsi="Helvetica" w:cs="Helvetica"/>
          <w:sz w:val="20"/>
          <w:szCs w:val="20"/>
          <w:lang w:val="en-US"/>
        </w:rPr>
        <w:t>;</w:t>
      </w:r>
    </w:p>
    <w:p w14:paraId="376B22FF" w14:textId="77777777" w:rsidR="00A74DFB" w:rsidRPr="003C3F46" w:rsidRDefault="00A74DFB" w:rsidP="00A74DFB">
      <w:pPr>
        <w:pStyle w:val="a6"/>
        <w:numPr>
          <w:ilvl w:val="0"/>
          <w:numId w:val="101"/>
        </w:numPr>
        <w:spacing w:line="259" w:lineRule="auto"/>
        <w:rPr>
          <w:rFonts w:ascii="Helvetica" w:hAnsi="Helvetica" w:cs="Helvetica"/>
          <w:sz w:val="20"/>
          <w:szCs w:val="20"/>
        </w:rPr>
      </w:pPr>
      <w:r w:rsidRPr="003C3F46">
        <w:rPr>
          <w:rFonts w:ascii="Helvetica" w:hAnsi="Helvetica" w:cs="Helvetica"/>
          <w:sz w:val="20"/>
          <w:szCs w:val="20"/>
        </w:rPr>
        <w:t>Возвратим память в кучу:</w:t>
      </w:r>
    </w:p>
    <w:p w14:paraId="242A5905" w14:textId="77777777" w:rsidR="00A74DFB" w:rsidRPr="003C3F46" w:rsidRDefault="00A74DFB" w:rsidP="00A74DFB">
      <w:pPr>
        <w:pStyle w:val="code"/>
        <w:rPr>
          <w:rFonts w:ascii="Helvetica" w:hAnsi="Helvetica" w:cs="Helvetica"/>
          <w:sz w:val="20"/>
          <w:szCs w:val="20"/>
        </w:rPr>
      </w:pPr>
      <w:r w:rsidRPr="003C3F46">
        <w:rPr>
          <w:rFonts w:ascii="Helvetica" w:hAnsi="Helvetica" w:cs="Helvetica"/>
          <w:noProof/>
          <w:sz w:val="20"/>
          <w:szCs w:val="20"/>
          <w:lang w:eastAsia="ru-RU"/>
        </w:rPr>
        <w:drawing>
          <wp:anchor distT="0" distB="0" distL="114300" distR="114300" simplePos="0" relativeHeight="251697152" behindDoc="0" locked="0" layoutInCell="1" allowOverlap="1" wp14:anchorId="2FE18525" wp14:editId="79BDB29B">
            <wp:simplePos x="0" y="0"/>
            <wp:positionH relativeFrom="margin">
              <wp:align>left</wp:align>
            </wp:positionH>
            <wp:positionV relativeFrom="paragraph">
              <wp:posOffset>277495</wp:posOffset>
            </wp:positionV>
            <wp:extent cx="4276725" cy="1133475"/>
            <wp:effectExtent l="19050" t="19050" r="28575" b="28575"/>
            <wp:wrapTopAndBottom/>
            <wp:docPr id="91" name="Рисунок 91" descr="E:\2 СЕМЕСТР\SESSION\OAP\images\ris38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2 СЕМЕСТР\SESSION\OAP\images\ris38_2.jp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4276725" cy="11334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3C3F46">
        <w:rPr>
          <w:rFonts w:ascii="Helvetica" w:hAnsi="Helvetica" w:cs="Helvetica"/>
          <w:sz w:val="20"/>
          <w:szCs w:val="20"/>
        </w:rPr>
        <w:t xml:space="preserve">    </w:t>
      </w:r>
      <w:r w:rsidRPr="003C3F46">
        <w:rPr>
          <w:rFonts w:ascii="Helvetica" w:hAnsi="Helvetica" w:cs="Helvetica"/>
          <w:bCs/>
          <w:sz w:val="20"/>
          <w:szCs w:val="20"/>
        </w:rPr>
        <w:t>delete</w:t>
      </w:r>
      <w:r w:rsidRPr="003C3F46">
        <w:rPr>
          <w:rFonts w:ascii="Helvetica" w:hAnsi="Helvetica" w:cs="Helvetica"/>
          <w:sz w:val="20"/>
          <w:szCs w:val="20"/>
        </w:rPr>
        <w:t xml:space="preserve"> q;</w:t>
      </w:r>
    </w:p>
    <w:p w14:paraId="07A5DA21" w14:textId="77777777" w:rsidR="00A74DFB" w:rsidRPr="003C3F46" w:rsidRDefault="00A74DFB" w:rsidP="00A74DFB">
      <w:pPr>
        <w:rPr>
          <w:rFonts w:ascii="Helvetica" w:hAnsi="Helvetica" w:cs="Helvetica"/>
          <w:sz w:val="20"/>
          <w:szCs w:val="20"/>
        </w:rPr>
      </w:pPr>
      <w:r w:rsidRPr="003C3F46">
        <w:rPr>
          <w:rFonts w:ascii="Helvetica" w:hAnsi="Helvetica" w:cs="Helvetica"/>
          <w:sz w:val="20"/>
          <w:szCs w:val="20"/>
        </w:rPr>
        <w:t> Запишем функцию на языке C++, реализующую рассмотренный алгоритм:</w:t>
      </w:r>
    </w:p>
    <w:p w14:paraId="00ADD824" w14:textId="77777777" w:rsidR="00A74DFB" w:rsidRPr="003C3F46" w:rsidRDefault="00A74DFB" w:rsidP="00A74DFB">
      <w:pPr>
        <w:rPr>
          <w:rStyle w:val="tpoop"/>
          <w:rFonts w:ascii="Helvetica" w:eastAsia="Times New Roman" w:hAnsi="Helvetica" w:cs="Helvetica"/>
          <w:b/>
          <w:bCs/>
          <w:color w:val="000000"/>
          <w:sz w:val="20"/>
          <w:szCs w:val="20"/>
          <w:lang w:eastAsia="ru-RU"/>
        </w:rPr>
      </w:pPr>
      <w:r w:rsidRPr="003C3F46">
        <w:rPr>
          <w:rStyle w:val="tpoop"/>
          <w:rFonts w:ascii="Helvetica" w:hAnsi="Helvetica" w:cs="Helvetica"/>
          <w:b/>
          <w:bCs/>
          <w:color w:val="000000"/>
          <w:sz w:val="20"/>
          <w:szCs w:val="20"/>
        </w:rPr>
        <w:br w:type="page"/>
      </w:r>
    </w:p>
    <w:p w14:paraId="2849A0BD"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Style w:val="tpoop"/>
          <w:rFonts w:ascii="Helvetica" w:hAnsi="Helvetica" w:cs="Helvetica"/>
          <w:b/>
          <w:bCs/>
          <w:color w:val="000000"/>
          <w:lang w:val="en-US"/>
        </w:rPr>
        <w:lastRenderedPageBreak/>
        <w:t>void</w:t>
      </w:r>
      <w:r w:rsidRPr="003C3F46">
        <w:rPr>
          <w:rFonts w:ascii="Helvetica" w:hAnsi="Helvetica" w:cs="Helvetica"/>
          <w:color w:val="000000"/>
          <w:lang w:val="en-US"/>
        </w:rPr>
        <w:t xml:space="preserve"> DelRight (node **nd, node **kd,</w:t>
      </w:r>
      <w:r w:rsidRPr="003C3F46">
        <w:rPr>
          <w:rStyle w:val="tpoop"/>
          <w:rFonts w:ascii="Helvetica" w:hAnsi="Helvetica" w:cs="Helvetica"/>
          <w:b/>
          <w:bCs/>
          <w:color w:val="000000"/>
          <w:lang w:val="en-US"/>
        </w:rPr>
        <w:t>int</w:t>
      </w:r>
      <w:r w:rsidRPr="003C3F46">
        <w:rPr>
          <w:rFonts w:ascii="Helvetica" w:hAnsi="Helvetica" w:cs="Helvetica"/>
          <w:color w:val="000000"/>
          <w:lang w:val="en-US"/>
        </w:rPr>
        <w:t xml:space="preserve"> *el)</w:t>
      </w:r>
    </w:p>
    <w:p w14:paraId="2BA84D53" w14:textId="77777777" w:rsidR="00A74DFB" w:rsidRPr="003C3F46" w:rsidRDefault="00A74DFB" w:rsidP="00A74DFB">
      <w:pPr>
        <w:pStyle w:val="HTML0"/>
        <w:shd w:val="clear" w:color="auto" w:fill="E6E6E6"/>
        <w:jc w:val="both"/>
        <w:rPr>
          <w:rFonts w:ascii="Helvetica" w:hAnsi="Helvetica" w:cs="Helvetica"/>
          <w:color w:val="000000"/>
        </w:rPr>
      </w:pPr>
      <w:r w:rsidRPr="003C3F46">
        <w:rPr>
          <w:rStyle w:val="commoop"/>
          <w:rFonts w:ascii="Helvetica" w:eastAsiaTheme="majorEastAsia" w:hAnsi="Helvetica" w:cs="Helvetica"/>
          <w:b/>
          <w:bCs/>
          <w:color w:val="008000"/>
        </w:rPr>
        <w:t xml:space="preserve">// Удаление звена из дека справа с помещением элемента </w:t>
      </w:r>
    </w:p>
    <w:p w14:paraId="72AB463F" w14:textId="77777777" w:rsidR="00A74DFB" w:rsidRPr="003C3F46" w:rsidRDefault="00A74DFB" w:rsidP="00A74DFB">
      <w:pPr>
        <w:pStyle w:val="HTML0"/>
        <w:shd w:val="clear" w:color="auto" w:fill="E6E6E6"/>
        <w:jc w:val="both"/>
        <w:rPr>
          <w:rFonts w:ascii="Helvetica" w:hAnsi="Helvetica" w:cs="Helvetica"/>
          <w:color w:val="000000"/>
        </w:rPr>
      </w:pPr>
      <w:r w:rsidRPr="003C3F46">
        <w:rPr>
          <w:rStyle w:val="commoop"/>
          <w:rFonts w:ascii="Helvetica" w:eastAsiaTheme="majorEastAsia" w:hAnsi="Helvetica" w:cs="Helvetica"/>
          <w:b/>
          <w:bCs/>
          <w:color w:val="008000"/>
        </w:rPr>
        <w:t>//   удаляемого звена в переменную el.</w:t>
      </w:r>
    </w:p>
    <w:p w14:paraId="2FB2E652" w14:textId="77777777" w:rsidR="00A74DFB" w:rsidRPr="003C3F46" w:rsidRDefault="00A74DFB" w:rsidP="00A74DFB">
      <w:pPr>
        <w:pStyle w:val="HTML0"/>
        <w:shd w:val="clear" w:color="auto" w:fill="E6E6E6"/>
        <w:jc w:val="both"/>
        <w:rPr>
          <w:rFonts w:ascii="Helvetica" w:hAnsi="Helvetica" w:cs="Helvetica"/>
          <w:color w:val="000000"/>
        </w:rPr>
      </w:pPr>
      <w:r w:rsidRPr="003C3F46">
        <w:rPr>
          <w:rStyle w:val="commoop"/>
          <w:rFonts w:ascii="Helvetica" w:eastAsiaTheme="majorEastAsia" w:hAnsi="Helvetica" w:cs="Helvetica"/>
          <w:b/>
          <w:bCs/>
          <w:color w:val="008000"/>
        </w:rPr>
        <w:t>// *nd - указатель на начало дека.</w:t>
      </w:r>
    </w:p>
    <w:p w14:paraId="7D3AAA95" w14:textId="77777777" w:rsidR="00A74DFB" w:rsidRPr="003C3F46" w:rsidRDefault="00A74DFB" w:rsidP="00A74DFB">
      <w:pPr>
        <w:pStyle w:val="HTML0"/>
        <w:shd w:val="clear" w:color="auto" w:fill="E6E6E6"/>
        <w:jc w:val="both"/>
        <w:rPr>
          <w:rFonts w:ascii="Helvetica" w:hAnsi="Helvetica" w:cs="Helvetica"/>
          <w:color w:val="000000"/>
        </w:rPr>
      </w:pPr>
      <w:r w:rsidRPr="003C3F46">
        <w:rPr>
          <w:rStyle w:val="commoop"/>
          <w:rFonts w:ascii="Helvetica" w:eastAsiaTheme="majorEastAsia" w:hAnsi="Helvetica" w:cs="Helvetica"/>
          <w:b/>
          <w:bCs/>
          <w:color w:val="008000"/>
        </w:rPr>
        <w:t>// *kd - указатель на конец дека.</w:t>
      </w:r>
    </w:p>
    <w:p w14:paraId="4EAF0B51"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w:t>
      </w:r>
    </w:p>
    <w:p w14:paraId="2C51FF90"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node *q;</w:t>
      </w:r>
    </w:p>
    <w:p w14:paraId="60C608AF"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w:t>
      </w:r>
      <w:r w:rsidRPr="003C3F46">
        <w:rPr>
          <w:rStyle w:val="slsloop"/>
          <w:rFonts w:ascii="Helvetica" w:hAnsi="Helvetica" w:cs="Helvetica"/>
          <w:b/>
          <w:bCs/>
          <w:color w:val="0000FF"/>
          <w:lang w:val="en-US"/>
        </w:rPr>
        <w:t>if</w:t>
      </w:r>
      <w:r w:rsidRPr="003C3F46">
        <w:rPr>
          <w:rFonts w:ascii="Helvetica" w:hAnsi="Helvetica" w:cs="Helvetica"/>
          <w:color w:val="000000"/>
          <w:lang w:val="en-US"/>
        </w:rPr>
        <w:t xml:space="preserve"> ((**kd).pred!=</w:t>
      </w:r>
      <w:r w:rsidRPr="003C3F46">
        <w:rPr>
          <w:rStyle w:val="tpoop"/>
          <w:rFonts w:ascii="Helvetica" w:hAnsi="Helvetica" w:cs="Helvetica"/>
          <w:b/>
          <w:bCs/>
          <w:color w:val="000000"/>
          <w:lang w:val="en-US"/>
        </w:rPr>
        <w:t>NULL</w:t>
      </w:r>
      <w:r w:rsidRPr="003C3F46">
        <w:rPr>
          <w:rFonts w:ascii="Helvetica" w:hAnsi="Helvetica" w:cs="Helvetica"/>
          <w:color w:val="000000"/>
          <w:lang w:val="en-US"/>
        </w:rPr>
        <w:t>)</w:t>
      </w:r>
    </w:p>
    <w:p w14:paraId="28480575"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 q = *kd; *el =(*q).elem; *kd = (**kd).pred; (**kd).sled = </w:t>
      </w:r>
      <w:r w:rsidRPr="003C3F46">
        <w:rPr>
          <w:rStyle w:val="tpoop"/>
          <w:rFonts w:ascii="Helvetica" w:hAnsi="Helvetica" w:cs="Helvetica"/>
          <w:b/>
          <w:bCs/>
          <w:color w:val="000000"/>
          <w:lang w:val="en-US"/>
        </w:rPr>
        <w:t>NULL</w:t>
      </w:r>
      <w:r w:rsidRPr="003C3F46">
        <w:rPr>
          <w:rFonts w:ascii="Helvetica" w:hAnsi="Helvetica" w:cs="Helvetica"/>
          <w:color w:val="000000"/>
          <w:lang w:val="en-US"/>
        </w:rPr>
        <w:t xml:space="preserve">; </w:t>
      </w:r>
      <w:r w:rsidRPr="003C3F46">
        <w:rPr>
          <w:rStyle w:val="tpoop"/>
          <w:rFonts w:ascii="Helvetica" w:hAnsi="Helvetica" w:cs="Helvetica"/>
          <w:b/>
          <w:bCs/>
          <w:color w:val="000000"/>
          <w:lang w:val="en-US"/>
        </w:rPr>
        <w:t>delete</w:t>
      </w:r>
      <w:r w:rsidRPr="003C3F46">
        <w:rPr>
          <w:rFonts w:ascii="Helvetica" w:hAnsi="Helvetica" w:cs="Helvetica"/>
          <w:color w:val="000000"/>
          <w:lang w:val="en-US"/>
        </w:rPr>
        <w:t xml:space="preserve">  q;}</w:t>
      </w:r>
    </w:p>
    <w:p w14:paraId="6E0611D9" w14:textId="77777777" w:rsidR="00A74DFB" w:rsidRPr="003C3F46" w:rsidRDefault="00A74DFB" w:rsidP="00A74DFB">
      <w:pPr>
        <w:pStyle w:val="HTML0"/>
        <w:shd w:val="clear" w:color="auto" w:fill="E6E6E6"/>
        <w:jc w:val="both"/>
        <w:rPr>
          <w:rFonts w:ascii="Helvetica" w:hAnsi="Helvetica" w:cs="Helvetica"/>
          <w:color w:val="000000"/>
        </w:rPr>
      </w:pPr>
      <w:r w:rsidRPr="003C3F46">
        <w:rPr>
          <w:rFonts w:ascii="Helvetica" w:hAnsi="Helvetica" w:cs="Helvetica"/>
          <w:color w:val="000000"/>
          <w:lang w:val="en-US"/>
        </w:rPr>
        <w:t xml:space="preserve">  </w:t>
      </w:r>
      <w:r w:rsidRPr="003C3F46">
        <w:rPr>
          <w:rStyle w:val="slsloop"/>
          <w:rFonts w:ascii="Helvetica" w:hAnsi="Helvetica" w:cs="Helvetica"/>
          <w:b/>
          <w:bCs/>
          <w:color w:val="0000FF"/>
        </w:rPr>
        <w:t>else</w:t>
      </w:r>
    </w:p>
    <w:p w14:paraId="79E7A272" w14:textId="77777777" w:rsidR="00A74DFB" w:rsidRPr="003C3F46" w:rsidRDefault="00A74DFB" w:rsidP="00A74DFB">
      <w:pPr>
        <w:pStyle w:val="HTML0"/>
        <w:shd w:val="clear" w:color="auto" w:fill="E6E6E6"/>
        <w:jc w:val="both"/>
        <w:rPr>
          <w:rFonts w:ascii="Helvetica" w:hAnsi="Helvetica" w:cs="Helvetica"/>
          <w:color w:val="000000"/>
        </w:rPr>
      </w:pPr>
      <w:r w:rsidRPr="003C3F46">
        <w:rPr>
          <w:rFonts w:ascii="Helvetica" w:hAnsi="Helvetica" w:cs="Helvetica"/>
          <w:color w:val="000000"/>
        </w:rPr>
        <w:t xml:space="preserve">  { </w:t>
      </w:r>
      <w:r w:rsidRPr="003C3F46">
        <w:rPr>
          <w:rStyle w:val="commoop"/>
          <w:rFonts w:ascii="Helvetica" w:eastAsiaTheme="majorEastAsia" w:hAnsi="Helvetica" w:cs="Helvetica"/>
          <w:b/>
          <w:bCs/>
          <w:color w:val="008000"/>
        </w:rPr>
        <w:t>// В деке находится один элемент.</w:t>
      </w:r>
    </w:p>
    <w:p w14:paraId="464FEFEB"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rPr>
        <w:t xml:space="preserve">    </w:t>
      </w:r>
      <w:r w:rsidRPr="003C3F46">
        <w:rPr>
          <w:rFonts w:ascii="Helvetica" w:hAnsi="Helvetica" w:cs="Helvetica"/>
          <w:color w:val="000000"/>
          <w:lang w:val="en-US"/>
        </w:rPr>
        <w:t xml:space="preserve">q = *kd; *el =(*q).elem; *nd = *kd = </w:t>
      </w:r>
      <w:r w:rsidRPr="003C3F46">
        <w:rPr>
          <w:rStyle w:val="tpoop"/>
          <w:rFonts w:ascii="Helvetica" w:hAnsi="Helvetica" w:cs="Helvetica"/>
          <w:b/>
          <w:bCs/>
          <w:color w:val="000000"/>
          <w:lang w:val="en-US"/>
        </w:rPr>
        <w:t>NULL</w:t>
      </w:r>
      <w:r w:rsidRPr="003C3F46">
        <w:rPr>
          <w:rFonts w:ascii="Helvetica" w:hAnsi="Helvetica" w:cs="Helvetica"/>
          <w:color w:val="000000"/>
          <w:lang w:val="en-US"/>
        </w:rPr>
        <w:t xml:space="preserve">; </w:t>
      </w:r>
    </w:p>
    <w:p w14:paraId="03B3D1A2"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w:t>
      </w:r>
      <w:r w:rsidRPr="003C3F46">
        <w:rPr>
          <w:rStyle w:val="tpoop"/>
          <w:rFonts w:ascii="Helvetica" w:hAnsi="Helvetica" w:cs="Helvetica"/>
          <w:b/>
          <w:bCs/>
          <w:color w:val="000000"/>
          <w:lang w:val="en-US"/>
        </w:rPr>
        <w:t>delete</w:t>
      </w:r>
      <w:r w:rsidRPr="003C3F46">
        <w:rPr>
          <w:rFonts w:ascii="Helvetica" w:hAnsi="Helvetica" w:cs="Helvetica"/>
          <w:color w:val="000000"/>
          <w:lang w:val="en-US"/>
        </w:rPr>
        <w:t xml:space="preserve"> q; cout&lt;&lt;"</w:t>
      </w:r>
      <w:r w:rsidRPr="003C3F46">
        <w:rPr>
          <w:rFonts w:ascii="Helvetica" w:hAnsi="Helvetica" w:cs="Helvetica"/>
          <w:color w:val="000000"/>
        </w:rPr>
        <w:t>Дек</w:t>
      </w:r>
      <w:r w:rsidRPr="003C3F46">
        <w:rPr>
          <w:rFonts w:ascii="Helvetica" w:hAnsi="Helvetica" w:cs="Helvetica"/>
          <w:color w:val="000000"/>
          <w:lang w:val="en-US"/>
        </w:rPr>
        <w:t xml:space="preserve"> </w:t>
      </w:r>
      <w:r w:rsidRPr="003C3F46">
        <w:rPr>
          <w:rFonts w:ascii="Helvetica" w:hAnsi="Helvetica" w:cs="Helvetica"/>
          <w:color w:val="000000"/>
        </w:rPr>
        <w:t>пуст</w:t>
      </w:r>
      <w:r w:rsidRPr="003C3F46">
        <w:rPr>
          <w:rFonts w:ascii="Helvetica" w:hAnsi="Helvetica" w:cs="Helvetica"/>
          <w:color w:val="000000"/>
          <w:lang w:val="en-US"/>
        </w:rPr>
        <w:t>!\n";}</w:t>
      </w:r>
    </w:p>
    <w:p w14:paraId="247DDD5D" w14:textId="77777777" w:rsidR="00A74DFB" w:rsidRPr="003C3F46" w:rsidRDefault="00A74DFB" w:rsidP="00A74DFB">
      <w:pPr>
        <w:pStyle w:val="HTML0"/>
        <w:shd w:val="clear" w:color="auto" w:fill="E6E6E6"/>
        <w:jc w:val="both"/>
        <w:rPr>
          <w:rFonts w:ascii="Helvetica" w:hAnsi="Helvetica" w:cs="Helvetica"/>
          <w:color w:val="000000"/>
        </w:rPr>
      </w:pPr>
      <w:r w:rsidRPr="003C3F46">
        <w:rPr>
          <w:rFonts w:ascii="Helvetica" w:hAnsi="Helvetica" w:cs="Helvetica"/>
          <w:color w:val="000000"/>
        </w:rPr>
        <w:t>}</w:t>
      </w:r>
    </w:p>
    <w:p w14:paraId="0BA20464" w14:textId="77777777" w:rsidR="00A74DFB" w:rsidRPr="003C3F46" w:rsidRDefault="00A74DFB" w:rsidP="00A74DFB">
      <w:pPr>
        <w:rPr>
          <w:rFonts w:ascii="Helvetica" w:hAnsi="Helvetica" w:cs="Helvetica"/>
          <w:sz w:val="20"/>
          <w:szCs w:val="20"/>
        </w:rPr>
      </w:pPr>
    </w:p>
    <w:p w14:paraId="618F2E5E" w14:textId="77777777" w:rsidR="00A74DFB" w:rsidRPr="003C3F46" w:rsidRDefault="00A74DFB" w:rsidP="00A74DFB">
      <w:pPr>
        <w:rPr>
          <w:rFonts w:ascii="Helvetica" w:hAnsi="Helvetica" w:cs="Helvetica"/>
          <w:b/>
          <w:sz w:val="20"/>
          <w:szCs w:val="20"/>
          <w:lang w:eastAsia="ru-RU"/>
        </w:rPr>
      </w:pPr>
      <w:r w:rsidRPr="003C3F46">
        <w:rPr>
          <w:rFonts w:ascii="Helvetica" w:hAnsi="Helvetica" w:cs="Helvetica"/>
          <w:b/>
          <w:sz w:val="20"/>
          <w:szCs w:val="20"/>
          <w:shd w:val="clear" w:color="auto" w:fill="DBF8FE"/>
          <w:lang w:eastAsia="ru-RU"/>
        </w:rPr>
        <w:t>Приведем обобщающий пример. Построение дека, вставка и удаление элементов из дека.</w:t>
      </w:r>
    </w:p>
    <w:p w14:paraId="4CF2B546"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b/>
          <w:bCs/>
          <w:color w:val="0000FF"/>
          <w:sz w:val="20"/>
          <w:szCs w:val="20"/>
          <w:lang w:val="en-US" w:eastAsia="ru-RU"/>
        </w:rPr>
        <w:t>#include</w:t>
      </w:r>
      <w:r w:rsidRPr="003C3F46">
        <w:rPr>
          <w:rFonts w:ascii="Helvetica" w:eastAsia="Times New Roman" w:hAnsi="Helvetica" w:cs="Helvetica"/>
          <w:color w:val="000000"/>
          <w:sz w:val="20"/>
          <w:szCs w:val="20"/>
          <w:lang w:val="en-US" w:eastAsia="ru-RU"/>
        </w:rPr>
        <w:t>&lt;iostream.h&gt;</w:t>
      </w:r>
    </w:p>
    <w:p w14:paraId="16211234"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b/>
          <w:bCs/>
          <w:color w:val="000000"/>
          <w:sz w:val="20"/>
          <w:szCs w:val="20"/>
          <w:lang w:val="en-US" w:eastAsia="ru-RU"/>
        </w:rPr>
        <w:t>struct</w:t>
      </w:r>
      <w:r w:rsidRPr="003C3F46">
        <w:rPr>
          <w:rFonts w:ascii="Helvetica" w:eastAsia="Times New Roman" w:hAnsi="Helvetica" w:cs="Helvetica"/>
          <w:color w:val="000000"/>
          <w:sz w:val="20"/>
          <w:szCs w:val="20"/>
          <w:lang w:val="en-US" w:eastAsia="ru-RU"/>
        </w:rPr>
        <w:t xml:space="preserve"> node</w:t>
      </w:r>
    </w:p>
    <w:p w14:paraId="0DC40B38"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w:t>
      </w:r>
    </w:p>
    <w:p w14:paraId="34EF0AE8"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00"/>
          <w:sz w:val="20"/>
          <w:szCs w:val="20"/>
          <w:lang w:val="en-US" w:eastAsia="ru-RU"/>
        </w:rPr>
        <w:t>int</w:t>
      </w:r>
      <w:r w:rsidRPr="003C3F46">
        <w:rPr>
          <w:rFonts w:ascii="Helvetica" w:eastAsia="Times New Roman" w:hAnsi="Helvetica" w:cs="Helvetica"/>
          <w:color w:val="000000"/>
          <w:sz w:val="20"/>
          <w:szCs w:val="20"/>
          <w:lang w:val="en-US" w:eastAsia="ru-RU"/>
        </w:rPr>
        <w:t xml:space="preserve"> elem;</w:t>
      </w:r>
    </w:p>
    <w:p w14:paraId="51823C86"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node *sled;</w:t>
      </w:r>
    </w:p>
    <w:p w14:paraId="0C58BD25"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node *pred;</w:t>
      </w:r>
    </w:p>
    <w:p w14:paraId="435CED76"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w:t>
      </w:r>
    </w:p>
    <w:p w14:paraId="5F0EAA79"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p>
    <w:p w14:paraId="50AEBF4B"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0000"/>
          <w:sz w:val="20"/>
          <w:szCs w:val="20"/>
          <w:lang w:eastAsia="ru-RU"/>
        </w:rPr>
        <w:t>class</w:t>
      </w:r>
      <w:r w:rsidRPr="003C3F46">
        <w:rPr>
          <w:rFonts w:ascii="Helvetica" w:eastAsia="Times New Roman" w:hAnsi="Helvetica" w:cs="Helvetica"/>
          <w:color w:val="000000"/>
          <w:sz w:val="20"/>
          <w:szCs w:val="20"/>
          <w:lang w:eastAsia="ru-RU"/>
        </w:rPr>
        <w:t xml:space="preserve"> Spisok</w:t>
      </w:r>
    </w:p>
    <w:p w14:paraId="5AED8A32"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w:t>
      </w:r>
    </w:p>
    <w:p w14:paraId="65DB73DB"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 xml:space="preserve">  </w:t>
      </w:r>
      <w:r w:rsidRPr="003C3F46">
        <w:rPr>
          <w:rFonts w:ascii="Helvetica" w:eastAsia="Times New Roman" w:hAnsi="Helvetica" w:cs="Helvetica"/>
          <w:b/>
          <w:bCs/>
          <w:color w:val="000000"/>
          <w:sz w:val="20"/>
          <w:szCs w:val="20"/>
          <w:lang w:eastAsia="ru-RU"/>
        </w:rPr>
        <w:t>private</w:t>
      </w:r>
      <w:r w:rsidRPr="003C3F46">
        <w:rPr>
          <w:rFonts w:ascii="Helvetica" w:eastAsia="Times New Roman" w:hAnsi="Helvetica" w:cs="Helvetica"/>
          <w:color w:val="000000"/>
          <w:sz w:val="20"/>
          <w:szCs w:val="20"/>
          <w:lang w:eastAsia="ru-RU"/>
        </w:rPr>
        <w:t>:</w:t>
      </w:r>
    </w:p>
    <w:p w14:paraId="2EF894A4"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 xml:space="preserve">    node *nd;</w:t>
      </w:r>
      <w:r w:rsidRPr="003C3F46">
        <w:rPr>
          <w:rFonts w:ascii="Helvetica" w:eastAsia="Times New Roman" w:hAnsi="Helvetica" w:cs="Helvetica"/>
          <w:b/>
          <w:bCs/>
          <w:color w:val="008000"/>
          <w:sz w:val="20"/>
          <w:szCs w:val="20"/>
          <w:lang w:eastAsia="ru-RU"/>
        </w:rPr>
        <w:t>//Указатель на начало дека.</w:t>
      </w:r>
    </w:p>
    <w:p w14:paraId="116B29A1"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 xml:space="preserve">    node *kd;</w:t>
      </w:r>
      <w:r w:rsidRPr="003C3F46">
        <w:rPr>
          <w:rFonts w:ascii="Helvetica" w:eastAsia="Times New Roman" w:hAnsi="Helvetica" w:cs="Helvetica"/>
          <w:b/>
          <w:bCs/>
          <w:color w:val="008000"/>
          <w:sz w:val="20"/>
          <w:szCs w:val="20"/>
          <w:lang w:eastAsia="ru-RU"/>
        </w:rPr>
        <w:t>//Указатель на конец  дека.</w:t>
      </w:r>
    </w:p>
    <w:p w14:paraId="5728B4FE"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 xml:space="preserve">    </w:t>
      </w:r>
      <w:r w:rsidRPr="003C3F46">
        <w:rPr>
          <w:rFonts w:ascii="Helvetica" w:eastAsia="Times New Roman" w:hAnsi="Helvetica" w:cs="Helvetica"/>
          <w:b/>
          <w:bCs/>
          <w:color w:val="000000"/>
          <w:sz w:val="20"/>
          <w:szCs w:val="20"/>
          <w:lang w:eastAsia="ru-RU"/>
        </w:rPr>
        <w:t>int</w:t>
      </w:r>
      <w:r w:rsidRPr="003C3F46">
        <w:rPr>
          <w:rFonts w:ascii="Helvetica" w:eastAsia="Times New Roman" w:hAnsi="Helvetica" w:cs="Helvetica"/>
          <w:color w:val="000000"/>
          <w:sz w:val="20"/>
          <w:szCs w:val="20"/>
          <w:lang w:eastAsia="ru-RU"/>
        </w:rPr>
        <w:t xml:space="preserve"> klad;</w:t>
      </w:r>
      <w:r w:rsidRPr="003C3F46">
        <w:rPr>
          <w:rFonts w:ascii="Helvetica" w:eastAsia="Times New Roman" w:hAnsi="Helvetica" w:cs="Helvetica"/>
          <w:b/>
          <w:bCs/>
          <w:color w:val="008000"/>
          <w:sz w:val="20"/>
          <w:szCs w:val="20"/>
          <w:lang w:eastAsia="ru-RU"/>
        </w:rPr>
        <w:t>//Информационное поле удаленного элемента.</w:t>
      </w:r>
    </w:p>
    <w:p w14:paraId="4FB45442"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eastAsia="ru-RU"/>
        </w:rPr>
        <w:t xml:space="preserve">  </w:t>
      </w:r>
      <w:r w:rsidRPr="003C3F46">
        <w:rPr>
          <w:rFonts w:ascii="Helvetica" w:eastAsia="Times New Roman" w:hAnsi="Helvetica" w:cs="Helvetica"/>
          <w:b/>
          <w:bCs/>
          <w:color w:val="000000"/>
          <w:sz w:val="20"/>
          <w:szCs w:val="20"/>
          <w:lang w:val="en-US" w:eastAsia="ru-RU"/>
        </w:rPr>
        <w:t>public</w:t>
      </w:r>
      <w:r w:rsidRPr="003C3F46">
        <w:rPr>
          <w:rFonts w:ascii="Helvetica" w:eastAsia="Times New Roman" w:hAnsi="Helvetica" w:cs="Helvetica"/>
          <w:color w:val="000000"/>
          <w:sz w:val="20"/>
          <w:szCs w:val="20"/>
          <w:lang w:val="en-US" w:eastAsia="ru-RU"/>
        </w:rPr>
        <w:t>:</w:t>
      </w:r>
    </w:p>
    <w:p w14:paraId="5411359A"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00"/>
          <w:sz w:val="20"/>
          <w:szCs w:val="20"/>
          <w:lang w:val="en-US" w:eastAsia="ru-RU"/>
        </w:rPr>
        <w:t>void</w:t>
      </w:r>
      <w:r w:rsidRPr="003C3F46">
        <w:rPr>
          <w:rFonts w:ascii="Helvetica" w:eastAsia="Times New Roman" w:hAnsi="Helvetica" w:cs="Helvetica"/>
          <w:color w:val="000000"/>
          <w:sz w:val="20"/>
          <w:szCs w:val="20"/>
          <w:lang w:val="en-US" w:eastAsia="ru-RU"/>
        </w:rPr>
        <w:t xml:space="preserve"> BuiltDeck ();</w:t>
      </w:r>
    </w:p>
    <w:p w14:paraId="334235AE"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00"/>
          <w:sz w:val="20"/>
          <w:szCs w:val="20"/>
          <w:lang w:val="en-US" w:eastAsia="ru-RU"/>
        </w:rPr>
        <w:t>void</w:t>
      </w:r>
      <w:r w:rsidRPr="003C3F46">
        <w:rPr>
          <w:rFonts w:ascii="Helvetica" w:eastAsia="Times New Roman" w:hAnsi="Helvetica" w:cs="Helvetica"/>
          <w:color w:val="000000"/>
          <w:sz w:val="20"/>
          <w:szCs w:val="20"/>
          <w:lang w:val="en-US" w:eastAsia="ru-RU"/>
        </w:rPr>
        <w:t xml:space="preserve"> VyvodDeck ();</w:t>
      </w:r>
    </w:p>
    <w:p w14:paraId="0E121ACC"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00"/>
          <w:sz w:val="20"/>
          <w:szCs w:val="20"/>
          <w:lang w:val="en-US" w:eastAsia="ru-RU"/>
        </w:rPr>
        <w:t>void</w:t>
      </w:r>
      <w:r w:rsidRPr="003C3F46">
        <w:rPr>
          <w:rFonts w:ascii="Helvetica" w:eastAsia="Times New Roman" w:hAnsi="Helvetica" w:cs="Helvetica"/>
          <w:color w:val="000000"/>
          <w:sz w:val="20"/>
          <w:szCs w:val="20"/>
          <w:lang w:val="en-US" w:eastAsia="ru-RU"/>
        </w:rPr>
        <w:t xml:space="preserve"> InsLeft (</w:t>
      </w:r>
      <w:r w:rsidRPr="003C3F46">
        <w:rPr>
          <w:rFonts w:ascii="Helvetica" w:eastAsia="Times New Roman" w:hAnsi="Helvetica" w:cs="Helvetica"/>
          <w:b/>
          <w:bCs/>
          <w:color w:val="000000"/>
          <w:sz w:val="20"/>
          <w:szCs w:val="20"/>
          <w:lang w:val="en-US" w:eastAsia="ru-RU"/>
        </w:rPr>
        <w:t>int</w:t>
      </w:r>
      <w:r w:rsidRPr="003C3F46">
        <w:rPr>
          <w:rFonts w:ascii="Helvetica" w:eastAsia="Times New Roman" w:hAnsi="Helvetica" w:cs="Helvetica"/>
          <w:color w:val="000000"/>
          <w:sz w:val="20"/>
          <w:szCs w:val="20"/>
          <w:lang w:val="en-US" w:eastAsia="ru-RU"/>
        </w:rPr>
        <w:t>);</w:t>
      </w:r>
    </w:p>
    <w:p w14:paraId="679ABBA1"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00"/>
          <w:sz w:val="20"/>
          <w:szCs w:val="20"/>
          <w:lang w:val="en-US" w:eastAsia="ru-RU"/>
        </w:rPr>
        <w:t>void</w:t>
      </w:r>
      <w:r w:rsidRPr="003C3F46">
        <w:rPr>
          <w:rFonts w:ascii="Helvetica" w:eastAsia="Times New Roman" w:hAnsi="Helvetica" w:cs="Helvetica"/>
          <w:color w:val="000000"/>
          <w:sz w:val="20"/>
          <w:szCs w:val="20"/>
          <w:lang w:val="en-US" w:eastAsia="ru-RU"/>
        </w:rPr>
        <w:t xml:space="preserve"> InsRight (</w:t>
      </w:r>
      <w:r w:rsidRPr="003C3F46">
        <w:rPr>
          <w:rFonts w:ascii="Helvetica" w:eastAsia="Times New Roman" w:hAnsi="Helvetica" w:cs="Helvetica"/>
          <w:b/>
          <w:bCs/>
          <w:color w:val="000000"/>
          <w:sz w:val="20"/>
          <w:szCs w:val="20"/>
          <w:lang w:val="en-US" w:eastAsia="ru-RU"/>
        </w:rPr>
        <w:t>int</w:t>
      </w:r>
      <w:r w:rsidRPr="003C3F46">
        <w:rPr>
          <w:rFonts w:ascii="Helvetica" w:eastAsia="Times New Roman" w:hAnsi="Helvetica" w:cs="Helvetica"/>
          <w:color w:val="000000"/>
          <w:sz w:val="20"/>
          <w:szCs w:val="20"/>
          <w:lang w:val="en-US" w:eastAsia="ru-RU"/>
        </w:rPr>
        <w:t>);</w:t>
      </w:r>
    </w:p>
    <w:p w14:paraId="361D002E"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00"/>
          <w:sz w:val="20"/>
          <w:szCs w:val="20"/>
          <w:lang w:val="en-US" w:eastAsia="ru-RU"/>
        </w:rPr>
        <w:t>void</w:t>
      </w:r>
      <w:r w:rsidRPr="003C3F46">
        <w:rPr>
          <w:rFonts w:ascii="Helvetica" w:eastAsia="Times New Roman" w:hAnsi="Helvetica" w:cs="Helvetica"/>
          <w:color w:val="000000"/>
          <w:sz w:val="20"/>
          <w:szCs w:val="20"/>
          <w:lang w:val="en-US" w:eastAsia="ru-RU"/>
        </w:rPr>
        <w:t xml:space="preserve"> DelLeft ();</w:t>
      </w:r>
    </w:p>
    <w:p w14:paraId="119CC5BF"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00"/>
          <w:sz w:val="20"/>
          <w:szCs w:val="20"/>
          <w:lang w:val="en-US" w:eastAsia="ru-RU"/>
        </w:rPr>
        <w:t>void</w:t>
      </w:r>
      <w:r w:rsidRPr="003C3F46">
        <w:rPr>
          <w:rFonts w:ascii="Helvetica" w:eastAsia="Times New Roman" w:hAnsi="Helvetica" w:cs="Helvetica"/>
          <w:color w:val="000000"/>
          <w:sz w:val="20"/>
          <w:szCs w:val="20"/>
          <w:lang w:val="en-US" w:eastAsia="ru-RU"/>
        </w:rPr>
        <w:t xml:space="preserve"> DelRight ();</w:t>
      </w:r>
    </w:p>
    <w:p w14:paraId="465AEC7B"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00"/>
          <w:sz w:val="20"/>
          <w:szCs w:val="20"/>
          <w:lang w:val="en-US" w:eastAsia="ru-RU"/>
        </w:rPr>
        <w:t>int</w:t>
      </w:r>
      <w:r w:rsidRPr="003C3F46">
        <w:rPr>
          <w:rFonts w:ascii="Helvetica" w:eastAsia="Times New Roman" w:hAnsi="Helvetica" w:cs="Helvetica"/>
          <w:color w:val="000000"/>
          <w:sz w:val="20"/>
          <w:szCs w:val="20"/>
          <w:lang w:val="en-US" w:eastAsia="ru-RU"/>
        </w:rPr>
        <w:t xml:space="preserve"> Get_Klad () {</w:t>
      </w:r>
      <w:r w:rsidRPr="003C3F46">
        <w:rPr>
          <w:rFonts w:ascii="Helvetica" w:eastAsia="Times New Roman" w:hAnsi="Helvetica" w:cs="Helvetica"/>
          <w:b/>
          <w:bCs/>
          <w:color w:val="000000"/>
          <w:sz w:val="20"/>
          <w:szCs w:val="20"/>
          <w:lang w:val="en-US" w:eastAsia="ru-RU"/>
        </w:rPr>
        <w:t>return</w:t>
      </w:r>
      <w:r w:rsidRPr="003C3F46">
        <w:rPr>
          <w:rFonts w:ascii="Helvetica" w:eastAsia="Times New Roman" w:hAnsi="Helvetica" w:cs="Helvetica"/>
          <w:color w:val="000000"/>
          <w:sz w:val="20"/>
          <w:szCs w:val="20"/>
          <w:lang w:val="en-US" w:eastAsia="ru-RU"/>
        </w:rPr>
        <w:t xml:space="preserve"> klad;}</w:t>
      </w:r>
    </w:p>
    <w:p w14:paraId="292EF816"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00"/>
          <w:sz w:val="20"/>
          <w:szCs w:val="20"/>
          <w:lang w:val="en-US" w:eastAsia="ru-RU"/>
        </w:rPr>
        <w:t>void</w:t>
      </w:r>
      <w:r w:rsidRPr="003C3F46">
        <w:rPr>
          <w:rFonts w:ascii="Helvetica" w:eastAsia="Times New Roman" w:hAnsi="Helvetica" w:cs="Helvetica"/>
          <w:color w:val="000000"/>
          <w:sz w:val="20"/>
          <w:szCs w:val="20"/>
          <w:lang w:val="en-US" w:eastAsia="ru-RU"/>
        </w:rPr>
        <w:t xml:space="preserve"> Ochistka();</w:t>
      </w:r>
    </w:p>
    <w:p w14:paraId="09F02FD3"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w:t>
      </w:r>
    </w:p>
    <w:p w14:paraId="5E675E3C"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p>
    <w:p w14:paraId="3E97008F"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b/>
          <w:bCs/>
          <w:color w:val="000000"/>
          <w:sz w:val="20"/>
          <w:szCs w:val="20"/>
          <w:lang w:val="en-US" w:eastAsia="ru-RU"/>
        </w:rPr>
        <w:t>void</w:t>
      </w:r>
      <w:r w:rsidRPr="003C3F46">
        <w:rPr>
          <w:rFonts w:ascii="Helvetica" w:eastAsia="Times New Roman" w:hAnsi="Helvetica" w:cs="Helvetica"/>
          <w:color w:val="000000"/>
          <w:sz w:val="20"/>
          <w:szCs w:val="20"/>
          <w:lang w:val="en-US" w:eastAsia="ru-RU"/>
        </w:rPr>
        <w:t xml:space="preserve"> main ()</w:t>
      </w:r>
    </w:p>
    <w:p w14:paraId="41FD42D8"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w:t>
      </w:r>
    </w:p>
    <w:p w14:paraId="2BFA2A97"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Spisok A;</w:t>
      </w:r>
    </w:p>
    <w:p w14:paraId="3740BFB1"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00"/>
          <w:sz w:val="20"/>
          <w:szCs w:val="20"/>
          <w:lang w:val="en-US" w:eastAsia="ru-RU"/>
        </w:rPr>
        <w:t>int</w:t>
      </w:r>
      <w:r w:rsidRPr="003C3F46">
        <w:rPr>
          <w:rFonts w:ascii="Helvetica" w:eastAsia="Times New Roman" w:hAnsi="Helvetica" w:cs="Helvetica"/>
          <w:color w:val="000000"/>
          <w:sz w:val="20"/>
          <w:szCs w:val="20"/>
          <w:lang w:val="en-US" w:eastAsia="ru-RU"/>
        </w:rPr>
        <w:t xml:space="preserve"> el;</w:t>
      </w:r>
    </w:p>
    <w:p w14:paraId="4A06C52A"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p>
    <w:p w14:paraId="00C6AA43" w14:textId="77777777" w:rsidR="00A74DFB" w:rsidRPr="00A74DFB"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A</w:t>
      </w:r>
      <w:r w:rsidRPr="00A74DFB">
        <w:rPr>
          <w:rFonts w:ascii="Helvetica" w:eastAsia="Times New Roman" w:hAnsi="Helvetica" w:cs="Helvetica"/>
          <w:color w:val="000000"/>
          <w:sz w:val="20"/>
          <w:szCs w:val="20"/>
          <w:lang w:val="en-US" w:eastAsia="ru-RU"/>
        </w:rPr>
        <w:t>.</w:t>
      </w:r>
      <w:r w:rsidRPr="003C3F46">
        <w:rPr>
          <w:rFonts w:ascii="Helvetica" w:eastAsia="Times New Roman" w:hAnsi="Helvetica" w:cs="Helvetica"/>
          <w:color w:val="000000"/>
          <w:sz w:val="20"/>
          <w:szCs w:val="20"/>
          <w:lang w:val="en-US" w:eastAsia="ru-RU"/>
        </w:rPr>
        <w:t>BuiltDeck</w:t>
      </w:r>
      <w:r w:rsidRPr="00A74DFB">
        <w:rPr>
          <w:rFonts w:ascii="Helvetica" w:eastAsia="Times New Roman" w:hAnsi="Helvetica" w:cs="Helvetica"/>
          <w:color w:val="000000"/>
          <w:sz w:val="20"/>
          <w:szCs w:val="20"/>
          <w:lang w:val="en-US" w:eastAsia="ru-RU"/>
        </w:rPr>
        <w:t xml:space="preserve"> ();</w:t>
      </w:r>
    </w:p>
    <w:p w14:paraId="607E8330" w14:textId="77777777" w:rsidR="00A74DFB" w:rsidRPr="00654A6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A74DFB">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color w:val="000000"/>
          <w:sz w:val="20"/>
          <w:szCs w:val="20"/>
          <w:lang w:val="en-US" w:eastAsia="ru-RU"/>
        </w:rPr>
        <w:t>A</w:t>
      </w:r>
      <w:r w:rsidRPr="00654A66">
        <w:rPr>
          <w:rFonts w:ascii="Helvetica" w:eastAsia="Times New Roman" w:hAnsi="Helvetica" w:cs="Helvetica"/>
          <w:color w:val="000000"/>
          <w:sz w:val="20"/>
          <w:szCs w:val="20"/>
          <w:lang w:val="en-US" w:eastAsia="ru-RU"/>
        </w:rPr>
        <w:t>.</w:t>
      </w:r>
      <w:r w:rsidRPr="003C3F46">
        <w:rPr>
          <w:rFonts w:ascii="Helvetica" w:eastAsia="Times New Roman" w:hAnsi="Helvetica" w:cs="Helvetica"/>
          <w:color w:val="000000"/>
          <w:sz w:val="20"/>
          <w:szCs w:val="20"/>
          <w:lang w:val="en-US" w:eastAsia="ru-RU"/>
        </w:rPr>
        <w:t>VyvodDeck</w:t>
      </w:r>
      <w:r w:rsidRPr="00654A66">
        <w:rPr>
          <w:rFonts w:ascii="Helvetica" w:eastAsia="Times New Roman" w:hAnsi="Helvetica" w:cs="Helvetica"/>
          <w:color w:val="000000"/>
          <w:sz w:val="20"/>
          <w:szCs w:val="20"/>
          <w:lang w:val="en-US" w:eastAsia="ru-RU"/>
        </w:rPr>
        <w:t xml:space="preserve"> ();</w:t>
      </w:r>
    </w:p>
    <w:p w14:paraId="707BA0C7"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654A6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color w:val="000000"/>
          <w:sz w:val="20"/>
          <w:szCs w:val="20"/>
          <w:lang w:eastAsia="ru-RU"/>
        </w:rPr>
        <w:t>cout&lt;&lt;"Введите элемент звена, вставляемого справа: ";</w:t>
      </w:r>
    </w:p>
    <w:p w14:paraId="51D3DD84"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eastAsia="ru-RU"/>
        </w:rPr>
        <w:t xml:space="preserve">  </w:t>
      </w:r>
      <w:r w:rsidRPr="003C3F46">
        <w:rPr>
          <w:rFonts w:ascii="Helvetica" w:eastAsia="Times New Roman" w:hAnsi="Helvetica" w:cs="Helvetica"/>
          <w:color w:val="000000"/>
          <w:sz w:val="20"/>
          <w:szCs w:val="20"/>
          <w:lang w:val="en-US" w:eastAsia="ru-RU"/>
        </w:rPr>
        <w:t>cin&gt;&gt;el; A.InsRight (el); A.VyvodDeck ();</w:t>
      </w:r>
    </w:p>
    <w:p w14:paraId="47E5E818"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color w:val="000000"/>
          <w:sz w:val="20"/>
          <w:szCs w:val="20"/>
          <w:lang w:eastAsia="ru-RU"/>
        </w:rPr>
        <w:t>cout&lt;&lt;"Введите элемент звена, вставляемого слева: ";</w:t>
      </w:r>
    </w:p>
    <w:p w14:paraId="5A05C413"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eastAsia="ru-RU"/>
        </w:rPr>
        <w:t xml:space="preserve">  </w:t>
      </w:r>
      <w:r w:rsidRPr="003C3F46">
        <w:rPr>
          <w:rFonts w:ascii="Helvetica" w:eastAsia="Times New Roman" w:hAnsi="Helvetica" w:cs="Helvetica"/>
          <w:color w:val="000000"/>
          <w:sz w:val="20"/>
          <w:szCs w:val="20"/>
          <w:lang w:val="en-US" w:eastAsia="ru-RU"/>
        </w:rPr>
        <w:t>cin&gt;&gt;el; A.InsLeft (el); A.VyvodDeck ();</w:t>
      </w:r>
    </w:p>
    <w:p w14:paraId="2A3FE133"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color w:val="000000"/>
          <w:sz w:val="20"/>
          <w:szCs w:val="20"/>
          <w:lang w:eastAsia="ru-RU"/>
        </w:rPr>
        <w:t>cout&lt;&lt;"Удалим звено справа: \n";</w:t>
      </w:r>
    </w:p>
    <w:p w14:paraId="6FAF2243"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 xml:space="preserve">  A.DelRight (); A.VyvodDeck ();</w:t>
      </w:r>
    </w:p>
    <w:p w14:paraId="2CC26225"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 xml:space="preserve">  cout&lt;&lt;"Был удален элемент: "&lt;&lt;A.Get_Klad()&lt;&lt;endl;</w:t>
      </w:r>
    </w:p>
    <w:p w14:paraId="383BFE62"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 xml:space="preserve">  cout&lt;&lt;"Удалим звено слева: \n";</w:t>
      </w:r>
    </w:p>
    <w:p w14:paraId="709AC061"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 xml:space="preserve">  A.DelLeft (); A.VyvodDeck ();</w:t>
      </w:r>
    </w:p>
    <w:p w14:paraId="7BD32DB7"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 xml:space="preserve">  cout&lt;&lt;"Был удален элемент: "&lt;&lt;A.Get_Klad()&lt;&lt;endl;</w:t>
      </w:r>
    </w:p>
    <w:p w14:paraId="6F8DB5A5" w14:textId="77777777" w:rsidR="00A74DFB" w:rsidRPr="00A74DFB"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eastAsia="ru-RU"/>
        </w:rPr>
        <w:t xml:space="preserve">  </w:t>
      </w:r>
      <w:r w:rsidRPr="00A74DFB">
        <w:rPr>
          <w:rFonts w:ascii="Helvetica" w:eastAsia="Times New Roman" w:hAnsi="Helvetica" w:cs="Helvetica"/>
          <w:color w:val="000000"/>
          <w:sz w:val="20"/>
          <w:szCs w:val="20"/>
          <w:lang w:val="en-US" w:eastAsia="ru-RU"/>
        </w:rPr>
        <w:t>A.Ochistka();</w:t>
      </w:r>
    </w:p>
    <w:p w14:paraId="2A7E7800" w14:textId="77777777" w:rsidR="00A74DFB" w:rsidRPr="00A74DFB"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A74DFB">
        <w:rPr>
          <w:rFonts w:ascii="Helvetica" w:eastAsia="Times New Roman" w:hAnsi="Helvetica" w:cs="Helvetica"/>
          <w:color w:val="000000"/>
          <w:sz w:val="20"/>
          <w:szCs w:val="20"/>
          <w:lang w:val="en-US" w:eastAsia="ru-RU"/>
        </w:rPr>
        <w:t>}</w:t>
      </w:r>
    </w:p>
    <w:p w14:paraId="50CE519F" w14:textId="77777777" w:rsidR="00A74DFB" w:rsidRPr="00A74DFB"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p>
    <w:p w14:paraId="161E0E64" w14:textId="77777777" w:rsidR="00A74DFB" w:rsidRPr="00654A6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A74DFB">
        <w:rPr>
          <w:rFonts w:ascii="Helvetica" w:eastAsia="Times New Roman" w:hAnsi="Helvetica" w:cs="Helvetica"/>
          <w:b/>
          <w:bCs/>
          <w:color w:val="000000"/>
          <w:sz w:val="20"/>
          <w:szCs w:val="20"/>
          <w:lang w:val="en-US" w:eastAsia="ru-RU"/>
        </w:rPr>
        <w:lastRenderedPageBreak/>
        <w:t>void</w:t>
      </w:r>
      <w:r w:rsidRPr="00654A66">
        <w:rPr>
          <w:rFonts w:ascii="Helvetica" w:eastAsia="Times New Roman" w:hAnsi="Helvetica" w:cs="Helvetica"/>
          <w:color w:val="000000"/>
          <w:sz w:val="20"/>
          <w:szCs w:val="20"/>
          <w:lang w:val="en-US" w:eastAsia="ru-RU"/>
        </w:rPr>
        <w:t xml:space="preserve"> </w:t>
      </w:r>
      <w:r w:rsidRPr="00A74DFB">
        <w:rPr>
          <w:rFonts w:ascii="Helvetica" w:eastAsia="Times New Roman" w:hAnsi="Helvetica" w:cs="Helvetica"/>
          <w:color w:val="000000"/>
          <w:sz w:val="20"/>
          <w:szCs w:val="20"/>
          <w:lang w:val="en-US" w:eastAsia="ru-RU"/>
        </w:rPr>
        <w:t>Spisok</w:t>
      </w:r>
      <w:r w:rsidRPr="00654A66">
        <w:rPr>
          <w:rFonts w:ascii="Helvetica" w:eastAsia="Times New Roman" w:hAnsi="Helvetica" w:cs="Helvetica"/>
          <w:color w:val="000000"/>
          <w:sz w:val="20"/>
          <w:szCs w:val="20"/>
          <w:lang w:val="en-US" w:eastAsia="ru-RU"/>
        </w:rPr>
        <w:t>::</w:t>
      </w:r>
      <w:r w:rsidRPr="00A74DFB">
        <w:rPr>
          <w:rFonts w:ascii="Helvetica" w:eastAsia="Times New Roman" w:hAnsi="Helvetica" w:cs="Helvetica"/>
          <w:color w:val="000000"/>
          <w:sz w:val="20"/>
          <w:szCs w:val="20"/>
          <w:lang w:val="en-US" w:eastAsia="ru-RU"/>
        </w:rPr>
        <w:t>BuiltDeck</w:t>
      </w:r>
      <w:r w:rsidRPr="00654A66">
        <w:rPr>
          <w:rFonts w:ascii="Helvetica" w:eastAsia="Times New Roman" w:hAnsi="Helvetica" w:cs="Helvetica"/>
          <w:color w:val="000000"/>
          <w:sz w:val="20"/>
          <w:szCs w:val="20"/>
          <w:lang w:val="en-US" w:eastAsia="ru-RU"/>
        </w:rPr>
        <w:t xml:space="preserve"> ()</w:t>
      </w:r>
    </w:p>
    <w:p w14:paraId="1A1ACCB3"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Построение дека на базе двунаправленного</w:t>
      </w:r>
    </w:p>
    <w:p w14:paraId="112BB59D"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списка с заглавным звеном.</w:t>
      </w:r>
    </w:p>
    <w:p w14:paraId="54E2FF8E"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nd - указатель на начало дека,</w:t>
      </w:r>
    </w:p>
    <w:p w14:paraId="2372DB48"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*kd - указатель на конец дека.</w:t>
      </w:r>
    </w:p>
    <w:p w14:paraId="085313D4"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w:t>
      </w:r>
    </w:p>
    <w:p w14:paraId="762C681B"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node *q;</w:t>
      </w:r>
    </w:p>
    <w:p w14:paraId="20A2C793"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node *z;</w:t>
      </w:r>
    </w:p>
    <w:p w14:paraId="1FCF1E4F"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00"/>
          <w:sz w:val="20"/>
          <w:szCs w:val="20"/>
          <w:lang w:val="en-US" w:eastAsia="ru-RU"/>
        </w:rPr>
        <w:t>int</w:t>
      </w:r>
      <w:r w:rsidRPr="003C3F46">
        <w:rPr>
          <w:rFonts w:ascii="Helvetica" w:eastAsia="Times New Roman" w:hAnsi="Helvetica" w:cs="Helvetica"/>
          <w:color w:val="000000"/>
          <w:sz w:val="20"/>
          <w:szCs w:val="20"/>
          <w:lang w:val="en-US" w:eastAsia="ru-RU"/>
        </w:rPr>
        <w:t xml:space="preserve">  el;</w:t>
      </w:r>
    </w:p>
    <w:p w14:paraId="67CA703F"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p>
    <w:p w14:paraId="5C411FE4"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nd = </w:t>
      </w:r>
      <w:r w:rsidRPr="003C3F46">
        <w:rPr>
          <w:rFonts w:ascii="Helvetica" w:eastAsia="Times New Roman" w:hAnsi="Helvetica" w:cs="Helvetica"/>
          <w:b/>
          <w:bCs/>
          <w:color w:val="000000"/>
          <w:sz w:val="20"/>
          <w:szCs w:val="20"/>
          <w:lang w:val="en-US" w:eastAsia="ru-RU"/>
        </w:rPr>
        <w:t>new</w:t>
      </w:r>
      <w:r w:rsidRPr="003C3F46">
        <w:rPr>
          <w:rFonts w:ascii="Helvetica" w:eastAsia="Times New Roman" w:hAnsi="Helvetica" w:cs="Helvetica"/>
          <w:color w:val="000000"/>
          <w:sz w:val="20"/>
          <w:szCs w:val="20"/>
          <w:lang w:val="en-US" w:eastAsia="ru-RU"/>
        </w:rPr>
        <w:t>(node);</w:t>
      </w:r>
    </w:p>
    <w:p w14:paraId="49714319"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z = nd;</w:t>
      </w:r>
    </w:p>
    <w:p w14:paraId="1927E4AF"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(*nd).pred = (*nd).sled = </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w:t>
      </w:r>
    </w:p>
    <w:p w14:paraId="2A7CD5CF"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color w:val="000000"/>
          <w:sz w:val="20"/>
          <w:szCs w:val="20"/>
          <w:lang w:eastAsia="ru-RU"/>
        </w:rPr>
        <w:t>cout&lt;&lt;"Введите последовательность: \n";</w:t>
      </w:r>
    </w:p>
    <w:p w14:paraId="12231D93"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 xml:space="preserve">  cin&gt;&gt;el;</w:t>
      </w:r>
    </w:p>
    <w:p w14:paraId="68324CCB"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eastAsia="ru-RU"/>
        </w:rPr>
        <w:t xml:space="preserve">  </w:t>
      </w:r>
      <w:r w:rsidRPr="003C3F46">
        <w:rPr>
          <w:rFonts w:ascii="Helvetica" w:eastAsia="Times New Roman" w:hAnsi="Helvetica" w:cs="Helvetica"/>
          <w:b/>
          <w:bCs/>
          <w:color w:val="0000FF"/>
          <w:sz w:val="20"/>
          <w:szCs w:val="20"/>
          <w:lang w:val="en-US" w:eastAsia="ru-RU"/>
        </w:rPr>
        <w:t>while</w:t>
      </w:r>
      <w:r w:rsidRPr="003C3F46">
        <w:rPr>
          <w:rFonts w:ascii="Helvetica" w:eastAsia="Times New Roman" w:hAnsi="Helvetica" w:cs="Helvetica"/>
          <w:color w:val="000000"/>
          <w:sz w:val="20"/>
          <w:szCs w:val="20"/>
          <w:lang w:val="en-US" w:eastAsia="ru-RU"/>
        </w:rPr>
        <w:t xml:space="preserve">  (el!=0)</w:t>
      </w:r>
    </w:p>
    <w:p w14:paraId="6CB8F105"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 (*z).sled = </w:t>
      </w:r>
      <w:r w:rsidRPr="003C3F46">
        <w:rPr>
          <w:rFonts w:ascii="Helvetica" w:eastAsia="Times New Roman" w:hAnsi="Helvetica" w:cs="Helvetica"/>
          <w:b/>
          <w:bCs/>
          <w:color w:val="000000"/>
          <w:sz w:val="20"/>
          <w:szCs w:val="20"/>
          <w:lang w:val="en-US" w:eastAsia="ru-RU"/>
        </w:rPr>
        <w:t>new</w:t>
      </w:r>
      <w:r w:rsidRPr="003C3F46">
        <w:rPr>
          <w:rFonts w:ascii="Helvetica" w:eastAsia="Times New Roman" w:hAnsi="Helvetica" w:cs="Helvetica"/>
          <w:color w:val="000000"/>
          <w:sz w:val="20"/>
          <w:szCs w:val="20"/>
          <w:lang w:val="en-US" w:eastAsia="ru-RU"/>
        </w:rPr>
        <w:t xml:space="preserve"> (node);</w:t>
      </w:r>
    </w:p>
    <w:p w14:paraId="0E032E87"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(*((*z).sled)).pred = z;</w:t>
      </w:r>
    </w:p>
    <w:p w14:paraId="2B1C9F20"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z = (*z).sled; (*z).sled = </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w:t>
      </w:r>
    </w:p>
    <w:p w14:paraId="04115D4E"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(*z).elem = el; cin&gt;&gt;el;}</w:t>
      </w:r>
    </w:p>
    <w:p w14:paraId="2935222C"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FF"/>
          <w:sz w:val="20"/>
          <w:szCs w:val="20"/>
          <w:lang w:val="en-US" w:eastAsia="ru-RU"/>
        </w:rPr>
        <w:t>if</w:t>
      </w:r>
      <w:r w:rsidRPr="003C3F46">
        <w:rPr>
          <w:rFonts w:ascii="Helvetica" w:eastAsia="Times New Roman" w:hAnsi="Helvetica" w:cs="Helvetica"/>
          <w:color w:val="000000"/>
          <w:sz w:val="20"/>
          <w:szCs w:val="20"/>
          <w:lang w:val="en-US" w:eastAsia="ru-RU"/>
        </w:rPr>
        <w:t xml:space="preserve">  ((*nd).sled!=</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w:t>
      </w:r>
    </w:p>
    <w:p w14:paraId="766CCB98"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 q = nd; nd = (*nd).sled; (*nd).pred = </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w:t>
      </w:r>
    </w:p>
    <w:p w14:paraId="46CB8FB6"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kd = z; </w:t>
      </w:r>
      <w:r w:rsidRPr="003C3F46">
        <w:rPr>
          <w:rFonts w:ascii="Helvetica" w:eastAsia="Times New Roman" w:hAnsi="Helvetica" w:cs="Helvetica"/>
          <w:b/>
          <w:bCs/>
          <w:color w:val="000000"/>
          <w:sz w:val="20"/>
          <w:szCs w:val="20"/>
          <w:lang w:val="en-US" w:eastAsia="ru-RU"/>
        </w:rPr>
        <w:t>delete</w:t>
      </w:r>
      <w:r w:rsidRPr="003C3F46">
        <w:rPr>
          <w:rFonts w:ascii="Helvetica" w:eastAsia="Times New Roman" w:hAnsi="Helvetica" w:cs="Helvetica"/>
          <w:color w:val="000000"/>
          <w:sz w:val="20"/>
          <w:szCs w:val="20"/>
          <w:lang w:val="en-US" w:eastAsia="ru-RU"/>
        </w:rPr>
        <w:t xml:space="preserve"> q; }</w:t>
      </w:r>
    </w:p>
    <w:p w14:paraId="0A551EF3"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FF"/>
          <w:sz w:val="20"/>
          <w:szCs w:val="20"/>
          <w:lang w:val="en-US" w:eastAsia="ru-RU"/>
        </w:rPr>
        <w:t>else</w:t>
      </w:r>
      <w:r w:rsidRPr="003C3F46">
        <w:rPr>
          <w:rFonts w:ascii="Helvetica" w:eastAsia="Times New Roman" w:hAnsi="Helvetica" w:cs="Helvetica"/>
          <w:color w:val="000000"/>
          <w:sz w:val="20"/>
          <w:szCs w:val="20"/>
          <w:lang w:val="en-US" w:eastAsia="ru-RU"/>
        </w:rPr>
        <w:t xml:space="preserve"> </w:t>
      </w:r>
    </w:p>
    <w:p w14:paraId="7E90FDFB"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 </w:t>
      </w:r>
      <w:r w:rsidRPr="003C3F46">
        <w:rPr>
          <w:rFonts w:ascii="Helvetica" w:eastAsia="Times New Roman" w:hAnsi="Helvetica" w:cs="Helvetica"/>
          <w:b/>
          <w:bCs/>
          <w:color w:val="000000"/>
          <w:sz w:val="20"/>
          <w:szCs w:val="20"/>
          <w:lang w:val="en-US" w:eastAsia="ru-RU"/>
        </w:rPr>
        <w:t>delete</w:t>
      </w:r>
      <w:r w:rsidRPr="003C3F46">
        <w:rPr>
          <w:rFonts w:ascii="Helvetica" w:eastAsia="Times New Roman" w:hAnsi="Helvetica" w:cs="Helvetica"/>
          <w:color w:val="000000"/>
          <w:sz w:val="20"/>
          <w:szCs w:val="20"/>
          <w:lang w:val="en-US" w:eastAsia="ru-RU"/>
        </w:rPr>
        <w:t xml:space="preserve"> nd; nd = kd = </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 }</w:t>
      </w:r>
    </w:p>
    <w:p w14:paraId="1B6C7EBF"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w:t>
      </w:r>
    </w:p>
    <w:p w14:paraId="2C4722E8"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p>
    <w:p w14:paraId="4012D6A1"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0000"/>
          <w:sz w:val="20"/>
          <w:szCs w:val="20"/>
          <w:lang w:eastAsia="ru-RU"/>
        </w:rPr>
        <w:t>void</w:t>
      </w:r>
      <w:r w:rsidRPr="003C3F46">
        <w:rPr>
          <w:rFonts w:ascii="Helvetica" w:eastAsia="Times New Roman" w:hAnsi="Helvetica" w:cs="Helvetica"/>
          <w:color w:val="000000"/>
          <w:sz w:val="20"/>
          <w:szCs w:val="20"/>
          <w:lang w:eastAsia="ru-RU"/>
        </w:rPr>
        <w:t xml:space="preserve"> Spisok::VyvodDeck ()</w:t>
      </w:r>
    </w:p>
    <w:p w14:paraId="2DC0A8BE"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Вывод содержимого дека.</w:t>
      </w:r>
    </w:p>
    <w:p w14:paraId="53165B16"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nd - указатель на начало дека.</w:t>
      </w:r>
    </w:p>
    <w:p w14:paraId="1BB14192"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w:t>
      </w:r>
    </w:p>
    <w:p w14:paraId="7A2D4B10"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 xml:space="preserve">  node *z;</w:t>
      </w:r>
    </w:p>
    <w:p w14:paraId="36A59A87"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p>
    <w:p w14:paraId="0A25EE4F"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 xml:space="preserve">  z = nd; cout&lt;&lt;"Содержимое дека: ";</w:t>
      </w:r>
    </w:p>
    <w:p w14:paraId="6C340831"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eastAsia="ru-RU"/>
        </w:rPr>
        <w:t xml:space="preserve">  </w:t>
      </w:r>
      <w:r w:rsidRPr="003C3F46">
        <w:rPr>
          <w:rFonts w:ascii="Helvetica" w:eastAsia="Times New Roman" w:hAnsi="Helvetica" w:cs="Helvetica"/>
          <w:b/>
          <w:bCs/>
          <w:color w:val="0000FF"/>
          <w:sz w:val="20"/>
          <w:szCs w:val="20"/>
          <w:lang w:val="en-US" w:eastAsia="ru-RU"/>
        </w:rPr>
        <w:t>if</w:t>
      </w:r>
      <w:r w:rsidRPr="003C3F46">
        <w:rPr>
          <w:rFonts w:ascii="Helvetica" w:eastAsia="Times New Roman" w:hAnsi="Helvetica" w:cs="Helvetica"/>
          <w:color w:val="000000"/>
          <w:sz w:val="20"/>
          <w:szCs w:val="20"/>
          <w:lang w:val="en-US" w:eastAsia="ru-RU"/>
        </w:rPr>
        <w:t xml:space="preserve">  (z!=</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w:t>
      </w:r>
    </w:p>
    <w:p w14:paraId="232B222F"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FF"/>
          <w:sz w:val="20"/>
          <w:szCs w:val="20"/>
          <w:lang w:val="en-US" w:eastAsia="ru-RU"/>
        </w:rPr>
        <w:t>while</w:t>
      </w:r>
      <w:r w:rsidRPr="003C3F46">
        <w:rPr>
          <w:rFonts w:ascii="Helvetica" w:eastAsia="Times New Roman" w:hAnsi="Helvetica" w:cs="Helvetica"/>
          <w:color w:val="000000"/>
          <w:sz w:val="20"/>
          <w:szCs w:val="20"/>
          <w:lang w:val="en-US" w:eastAsia="ru-RU"/>
        </w:rPr>
        <w:t xml:space="preserve">  (z!=</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w:t>
      </w:r>
    </w:p>
    <w:p w14:paraId="48CB2B95"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 cout&lt;&lt;(*z).elem&lt;&lt;" "; z = (*z).sled; }</w:t>
      </w:r>
    </w:p>
    <w:p w14:paraId="3553CA0C"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FF"/>
          <w:sz w:val="20"/>
          <w:szCs w:val="20"/>
          <w:lang w:val="en-US" w:eastAsia="ru-RU"/>
        </w:rPr>
        <w:t>else</w:t>
      </w:r>
      <w:r w:rsidRPr="003C3F46">
        <w:rPr>
          <w:rFonts w:ascii="Helvetica" w:eastAsia="Times New Roman" w:hAnsi="Helvetica" w:cs="Helvetica"/>
          <w:color w:val="000000"/>
          <w:sz w:val="20"/>
          <w:szCs w:val="20"/>
          <w:lang w:val="en-US" w:eastAsia="ru-RU"/>
        </w:rPr>
        <w:t xml:space="preserve">  cout&lt;&lt;"</w:t>
      </w:r>
      <w:r w:rsidRPr="003C3F46">
        <w:rPr>
          <w:rFonts w:ascii="Helvetica" w:eastAsia="Times New Roman" w:hAnsi="Helvetica" w:cs="Helvetica"/>
          <w:color w:val="000000"/>
          <w:sz w:val="20"/>
          <w:szCs w:val="20"/>
          <w:lang w:eastAsia="ru-RU"/>
        </w:rPr>
        <w:t>он</w:t>
      </w: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color w:val="000000"/>
          <w:sz w:val="20"/>
          <w:szCs w:val="20"/>
          <w:lang w:eastAsia="ru-RU"/>
        </w:rPr>
        <w:t>пуст</w:t>
      </w:r>
      <w:r w:rsidRPr="003C3F46">
        <w:rPr>
          <w:rFonts w:ascii="Helvetica" w:eastAsia="Times New Roman" w:hAnsi="Helvetica" w:cs="Helvetica"/>
          <w:color w:val="000000"/>
          <w:sz w:val="20"/>
          <w:szCs w:val="20"/>
          <w:lang w:val="en-US" w:eastAsia="ru-RU"/>
        </w:rPr>
        <w:t>!\n";</w:t>
      </w:r>
    </w:p>
    <w:p w14:paraId="6A7AFCCF"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cout&lt;&lt;endl;</w:t>
      </w:r>
    </w:p>
    <w:p w14:paraId="0B4171DC"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w:t>
      </w:r>
    </w:p>
    <w:p w14:paraId="68B9C489"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b/>
          <w:bCs/>
          <w:color w:val="000000"/>
          <w:sz w:val="20"/>
          <w:szCs w:val="20"/>
          <w:lang w:val="en-US" w:eastAsia="ru-RU"/>
        </w:rPr>
        <w:t>void</w:t>
      </w:r>
      <w:r w:rsidRPr="003C3F46">
        <w:rPr>
          <w:rFonts w:ascii="Helvetica" w:eastAsia="Times New Roman" w:hAnsi="Helvetica" w:cs="Helvetica"/>
          <w:color w:val="000000"/>
          <w:sz w:val="20"/>
          <w:szCs w:val="20"/>
          <w:lang w:val="en-US" w:eastAsia="ru-RU"/>
        </w:rPr>
        <w:t xml:space="preserve"> Spisok::InsLeft (</w:t>
      </w:r>
      <w:r w:rsidRPr="003C3F46">
        <w:rPr>
          <w:rFonts w:ascii="Helvetica" w:eastAsia="Times New Roman" w:hAnsi="Helvetica" w:cs="Helvetica"/>
          <w:b/>
          <w:bCs/>
          <w:color w:val="000000"/>
          <w:sz w:val="20"/>
          <w:szCs w:val="20"/>
          <w:lang w:val="en-US" w:eastAsia="ru-RU"/>
        </w:rPr>
        <w:t>int</w:t>
      </w:r>
      <w:r w:rsidRPr="003C3F46">
        <w:rPr>
          <w:rFonts w:ascii="Helvetica" w:eastAsia="Times New Roman" w:hAnsi="Helvetica" w:cs="Helvetica"/>
          <w:color w:val="000000"/>
          <w:sz w:val="20"/>
          <w:szCs w:val="20"/>
          <w:lang w:val="en-US" w:eastAsia="ru-RU"/>
        </w:rPr>
        <w:t xml:space="preserve"> el)</w:t>
      </w:r>
    </w:p>
    <w:p w14:paraId="39B59DC7"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Добавление звена, содержащего элемент el, в дек слева.</w:t>
      </w:r>
    </w:p>
    <w:p w14:paraId="0772A540"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nd - указатель на начало дека,</w:t>
      </w:r>
    </w:p>
    <w:p w14:paraId="543A4671"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kd - указатель на конец дека.</w:t>
      </w:r>
    </w:p>
    <w:p w14:paraId="5AAD2DBF"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w:t>
      </w:r>
    </w:p>
    <w:p w14:paraId="40C0EA47"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node *q;</w:t>
      </w:r>
    </w:p>
    <w:p w14:paraId="43E8833B"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p>
    <w:p w14:paraId="49FF3551"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q = </w:t>
      </w:r>
      <w:r w:rsidRPr="003C3F46">
        <w:rPr>
          <w:rFonts w:ascii="Helvetica" w:eastAsia="Times New Roman" w:hAnsi="Helvetica" w:cs="Helvetica"/>
          <w:b/>
          <w:bCs/>
          <w:color w:val="000000"/>
          <w:sz w:val="20"/>
          <w:szCs w:val="20"/>
          <w:lang w:val="en-US" w:eastAsia="ru-RU"/>
        </w:rPr>
        <w:t>new</w:t>
      </w:r>
      <w:r w:rsidRPr="003C3F46">
        <w:rPr>
          <w:rFonts w:ascii="Helvetica" w:eastAsia="Times New Roman" w:hAnsi="Helvetica" w:cs="Helvetica"/>
          <w:color w:val="000000"/>
          <w:sz w:val="20"/>
          <w:szCs w:val="20"/>
          <w:lang w:val="en-US" w:eastAsia="ru-RU"/>
        </w:rPr>
        <w:t>(node);</w:t>
      </w:r>
    </w:p>
    <w:p w14:paraId="5EAD37D2"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(*q).elem = el;</w:t>
      </w:r>
    </w:p>
    <w:p w14:paraId="3643537F"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FF"/>
          <w:sz w:val="20"/>
          <w:szCs w:val="20"/>
          <w:lang w:val="en-US" w:eastAsia="ru-RU"/>
        </w:rPr>
        <w:t>if</w:t>
      </w:r>
      <w:r w:rsidRPr="003C3F46">
        <w:rPr>
          <w:rFonts w:ascii="Helvetica" w:eastAsia="Times New Roman" w:hAnsi="Helvetica" w:cs="Helvetica"/>
          <w:color w:val="000000"/>
          <w:sz w:val="20"/>
          <w:szCs w:val="20"/>
          <w:lang w:val="en-US" w:eastAsia="ru-RU"/>
        </w:rPr>
        <w:t xml:space="preserve">  (nd==</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w:t>
      </w:r>
    </w:p>
    <w:p w14:paraId="4FE711AB"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 nd = q; (*q).sled = (*q).pred = </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 kd = q; }</w:t>
      </w:r>
    </w:p>
    <w:p w14:paraId="6E9DA17D"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FF"/>
          <w:sz w:val="20"/>
          <w:szCs w:val="20"/>
          <w:lang w:val="en-US" w:eastAsia="ru-RU"/>
        </w:rPr>
        <w:t>else</w:t>
      </w:r>
    </w:p>
    <w:p w14:paraId="3049267B"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 (*q).sled = nd; (*q).pred = </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w:t>
      </w:r>
    </w:p>
    <w:p w14:paraId="01561015"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(*nd).pred = q; nd = q; }</w:t>
      </w:r>
    </w:p>
    <w:p w14:paraId="5DB3AF79"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w:t>
      </w:r>
    </w:p>
    <w:p w14:paraId="515F977D"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p>
    <w:p w14:paraId="5B43763E"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b/>
          <w:bCs/>
          <w:color w:val="000000"/>
          <w:sz w:val="20"/>
          <w:szCs w:val="20"/>
          <w:lang w:val="en-US" w:eastAsia="ru-RU"/>
        </w:rPr>
        <w:t>void</w:t>
      </w:r>
      <w:r w:rsidRPr="003C3F46">
        <w:rPr>
          <w:rFonts w:ascii="Helvetica" w:eastAsia="Times New Roman" w:hAnsi="Helvetica" w:cs="Helvetica"/>
          <w:color w:val="000000"/>
          <w:sz w:val="20"/>
          <w:szCs w:val="20"/>
          <w:lang w:val="en-US" w:eastAsia="ru-RU"/>
        </w:rPr>
        <w:t xml:space="preserve"> Spisok::InsRight (</w:t>
      </w:r>
      <w:r w:rsidRPr="003C3F46">
        <w:rPr>
          <w:rFonts w:ascii="Helvetica" w:eastAsia="Times New Roman" w:hAnsi="Helvetica" w:cs="Helvetica"/>
          <w:b/>
          <w:bCs/>
          <w:color w:val="000000"/>
          <w:sz w:val="20"/>
          <w:szCs w:val="20"/>
          <w:lang w:val="en-US" w:eastAsia="ru-RU"/>
        </w:rPr>
        <w:t>int</w:t>
      </w:r>
      <w:r w:rsidRPr="003C3F46">
        <w:rPr>
          <w:rFonts w:ascii="Helvetica" w:eastAsia="Times New Roman" w:hAnsi="Helvetica" w:cs="Helvetica"/>
          <w:color w:val="000000"/>
          <w:sz w:val="20"/>
          <w:szCs w:val="20"/>
          <w:lang w:val="en-US" w:eastAsia="ru-RU"/>
        </w:rPr>
        <w:t xml:space="preserve"> el)</w:t>
      </w:r>
    </w:p>
    <w:p w14:paraId="461C0E93"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Добавление звена, содержащего элемент el, в дек справа.</w:t>
      </w:r>
    </w:p>
    <w:p w14:paraId="3D680661"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nd - указатель на начало дека,</w:t>
      </w:r>
    </w:p>
    <w:p w14:paraId="5AC97D12"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kd - указатель на конец дека.</w:t>
      </w:r>
    </w:p>
    <w:p w14:paraId="7ED00077"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w:t>
      </w:r>
    </w:p>
    <w:p w14:paraId="0CAEC8C6"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node *q;</w:t>
      </w:r>
    </w:p>
    <w:p w14:paraId="28590B01"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p>
    <w:p w14:paraId="7B07EC3E"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lastRenderedPageBreak/>
        <w:t xml:space="preserve">  q = </w:t>
      </w:r>
      <w:r w:rsidRPr="003C3F46">
        <w:rPr>
          <w:rFonts w:ascii="Helvetica" w:eastAsia="Times New Roman" w:hAnsi="Helvetica" w:cs="Helvetica"/>
          <w:b/>
          <w:bCs/>
          <w:color w:val="000000"/>
          <w:sz w:val="20"/>
          <w:szCs w:val="20"/>
          <w:lang w:val="en-US" w:eastAsia="ru-RU"/>
        </w:rPr>
        <w:t>new</w:t>
      </w:r>
      <w:r w:rsidRPr="003C3F46">
        <w:rPr>
          <w:rFonts w:ascii="Helvetica" w:eastAsia="Times New Roman" w:hAnsi="Helvetica" w:cs="Helvetica"/>
          <w:color w:val="000000"/>
          <w:sz w:val="20"/>
          <w:szCs w:val="20"/>
          <w:lang w:val="en-US" w:eastAsia="ru-RU"/>
        </w:rPr>
        <w:t>(node);</w:t>
      </w:r>
    </w:p>
    <w:p w14:paraId="79FF0047"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(*q).elem = el;</w:t>
      </w:r>
    </w:p>
    <w:p w14:paraId="46BAAA70"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FF"/>
          <w:sz w:val="20"/>
          <w:szCs w:val="20"/>
          <w:lang w:val="en-US" w:eastAsia="ru-RU"/>
        </w:rPr>
        <w:t>if</w:t>
      </w:r>
      <w:r w:rsidRPr="003C3F46">
        <w:rPr>
          <w:rFonts w:ascii="Helvetica" w:eastAsia="Times New Roman" w:hAnsi="Helvetica" w:cs="Helvetica"/>
          <w:color w:val="000000"/>
          <w:sz w:val="20"/>
          <w:szCs w:val="20"/>
          <w:lang w:val="en-US" w:eastAsia="ru-RU"/>
        </w:rPr>
        <w:t xml:space="preserve">  (kd==</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w:t>
      </w:r>
    </w:p>
    <w:p w14:paraId="02297444"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 nd = q; (*q).sled = (*q).pred = </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 kd = q; }</w:t>
      </w:r>
    </w:p>
    <w:p w14:paraId="0B5E058F"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FF"/>
          <w:sz w:val="20"/>
          <w:szCs w:val="20"/>
          <w:lang w:val="en-US" w:eastAsia="ru-RU"/>
        </w:rPr>
        <w:t>else</w:t>
      </w:r>
    </w:p>
    <w:p w14:paraId="310802EA"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 (*q).sled = </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 (*q).pred = kd;</w:t>
      </w:r>
    </w:p>
    <w:p w14:paraId="1B648BD0"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(*kd).sled = q; kd = q; }</w:t>
      </w:r>
    </w:p>
    <w:p w14:paraId="7B5479B9"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w:t>
      </w:r>
    </w:p>
    <w:p w14:paraId="72CE9784"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p>
    <w:p w14:paraId="7A979B5C"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0000"/>
          <w:sz w:val="20"/>
          <w:szCs w:val="20"/>
          <w:lang w:eastAsia="ru-RU"/>
        </w:rPr>
        <w:t>void</w:t>
      </w:r>
      <w:r w:rsidRPr="003C3F46">
        <w:rPr>
          <w:rFonts w:ascii="Helvetica" w:eastAsia="Times New Roman" w:hAnsi="Helvetica" w:cs="Helvetica"/>
          <w:color w:val="000000"/>
          <w:sz w:val="20"/>
          <w:szCs w:val="20"/>
          <w:lang w:eastAsia="ru-RU"/>
        </w:rPr>
        <w:t xml:space="preserve"> Spisok::DelLeft ()</w:t>
      </w:r>
    </w:p>
    <w:p w14:paraId="253014BB"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Удаление звена из дека слева с помещением</w:t>
      </w:r>
    </w:p>
    <w:p w14:paraId="40980A99"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элемента удаляемого звена в переменную klad.</w:t>
      </w:r>
    </w:p>
    <w:p w14:paraId="23DB600F"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nd - указатель на начало дека,</w:t>
      </w:r>
    </w:p>
    <w:p w14:paraId="3200D613"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kd - указатель на конец дека.</w:t>
      </w:r>
    </w:p>
    <w:p w14:paraId="65215A56"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w:t>
      </w:r>
    </w:p>
    <w:p w14:paraId="4B93815D"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node *q;</w:t>
      </w:r>
    </w:p>
    <w:p w14:paraId="74D6AABE"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p>
    <w:p w14:paraId="6A6132AF"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FF"/>
          <w:sz w:val="20"/>
          <w:szCs w:val="20"/>
          <w:lang w:val="en-US" w:eastAsia="ru-RU"/>
        </w:rPr>
        <w:t>if</w:t>
      </w:r>
      <w:r w:rsidRPr="003C3F46">
        <w:rPr>
          <w:rFonts w:ascii="Helvetica" w:eastAsia="Times New Roman" w:hAnsi="Helvetica" w:cs="Helvetica"/>
          <w:color w:val="000000"/>
          <w:sz w:val="20"/>
          <w:szCs w:val="20"/>
          <w:lang w:val="en-US" w:eastAsia="ru-RU"/>
        </w:rPr>
        <w:t xml:space="preserve">  ((*nd).sled!=</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w:t>
      </w:r>
    </w:p>
    <w:p w14:paraId="2DE24090"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 q = nd; klad =(*q).elem;</w:t>
      </w:r>
    </w:p>
    <w:p w14:paraId="5BD397BF"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nd = (*nd).sled; (*nd).pred = </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00"/>
          <w:sz w:val="20"/>
          <w:szCs w:val="20"/>
          <w:lang w:val="en-US" w:eastAsia="ru-RU"/>
        </w:rPr>
        <w:t>delete</w:t>
      </w:r>
      <w:r w:rsidRPr="003C3F46">
        <w:rPr>
          <w:rFonts w:ascii="Helvetica" w:eastAsia="Times New Roman" w:hAnsi="Helvetica" w:cs="Helvetica"/>
          <w:color w:val="000000"/>
          <w:sz w:val="20"/>
          <w:szCs w:val="20"/>
          <w:lang w:val="en-US" w:eastAsia="ru-RU"/>
        </w:rPr>
        <w:t xml:space="preserve"> q;}</w:t>
      </w:r>
    </w:p>
    <w:p w14:paraId="5F716682"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FF"/>
          <w:sz w:val="20"/>
          <w:szCs w:val="20"/>
          <w:lang w:eastAsia="ru-RU"/>
        </w:rPr>
        <w:t>else</w:t>
      </w:r>
    </w:p>
    <w:p w14:paraId="1C766730"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 xml:space="preserve">    { </w:t>
      </w:r>
      <w:r w:rsidRPr="003C3F46">
        <w:rPr>
          <w:rFonts w:ascii="Helvetica" w:eastAsia="Times New Roman" w:hAnsi="Helvetica" w:cs="Helvetica"/>
          <w:b/>
          <w:bCs/>
          <w:color w:val="008000"/>
          <w:sz w:val="20"/>
          <w:szCs w:val="20"/>
          <w:lang w:eastAsia="ru-RU"/>
        </w:rPr>
        <w:t>// В деке находится один элемент.</w:t>
      </w:r>
    </w:p>
    <w:p w14:paraId="05616DBD"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eastAsia="ru-RU"/>
        </w:rPr>
        <w:t xml:space="preserve">      </w:t>
      </w:r>
      <w:r w:rsidRPr="003C3F46">
        <w:rPr>
          <w:rFonts w:ascii="Helvetica" w:eastAsia="Times New Roman" w:hAnsi="Helvetica" w:cs="Helvetica"/>
          <w:color w:val="000000"/>
          <w:sz w:val="20"/>
          <w:szCs w:val="20"/>
          <w:lang w:val="en-US" w:eastAsia="ru-RU"/>
        </w:rPr>
        <w:t>q = nd; klad =(*q).elem;</w:t>
      </w:r>
    </w:p>
    <w:p w14:paraId="05BBA236"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nd = kd = </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00"/>
          <w:sz w:val="20"/>
          <w:szCs w:val="20"/>
          <w:lang w:val="en-US" w:eastAsia="ru-RU"/>
        </w:rPr>
        <w:t>delete</w:t>
      </w:r>
      <w:r w:rsidRPr="003C3F46">
        <w:rPr>
          <w:rFonts w:ascii="Helvetica" w:eastAsia="Times New Roman" w:hAnsi="Helvetica" w:cs="Helvetica"/>
          <w:color w:val="000000"/>
          <w:sz w:val="20"/>
          <w:szCs w:val="20"/>
          <w:lang w:val="en-US" w:eastAsia="ru-RU"/>
        </w:rPr>
        <w:t xml:space="preserve"> q;cout&lt;&lt;"</w:t>
      </w:r>
      <w:r w:rsidRPr="003C3F46">
        <w:rPr>
          <w:rFonts w:ascii="Helvetica" w:eastAsia="Times New Roman" w:hAnsi="Helvetica" w:cs="Helvetica"/>
          <w:color w:val="000000"/>
          <w:sz w:val="20"/>
          <w:szCs w:val="20"/>
          <w:lang w:eastAsia="ru-RU"/>
        </w:rPr>
        <w:t>Дек</w:t>
      </w: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color w:val="000000"/>
          <w:sz w:val="20"/>
          <w:szCs w:val="20"/>
          <w:lang w:eastAsia="ru-RU"/>
        </w:rPr>
        <w:t>пуст</w:t>
      </w:r>
      <w:r w:rsidRPr="003C3F46">
        <w:rPr>
          <w:rFonts w:ascii="Helvetica" w:eastAsia="Times New Roman" w:hAnsi="Helvetica" w:cs="Helvetica"/>
          <w:color w:val="000000"/>
          <w:sz w:val="20"/>
          <w:szCs w:val="20"/>
          <w:lang w:val="en-US" w:eastAsia="ru-RU"/>
        </w:rPr>
        <w:t>!\n"; }</w:t>
      </w:r>
    </w:p>
    <w:p w14:paraId="0A4AAE17"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w:t>
      </w:r>
    </w:p>
    <w:p w14:paraId="6E054BDE"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p>
    <w:p w14:paraId="5C3C8799"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0000"/>
          <w:sz w:val="20"/>
          <w:szCs w:val="20"/>
          <w:lang w:eastAsia="ru-RU"/>
        </w:rPr>
        <w:t>void</w:t>
      </w:r>
      <w:r w:rsidRPr="003C3F46">
        <w:rPr>
          <w:rFonts w:ascii="Helvetica" w:eastAsia="Times New Roman" w:hAnsi="Helvetica" w:cs="Helvetica"/>
          <w:color w:val="000000"/>
          <w:sz w:val="20"/>
          <w:szCs w:val="20"/>
          <w:lang w:eastAsia="ru-RU"/>
        </w:rPr>
        <w:t xml:space="preserve"> Spisok::DelRight ()</w:t>
      </w:r>
    </w:p>
    <w:p w14:paraId="192ACD7A"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Удаление звена из дека справа с помещением</w:t>
      </w:r>
    </w:p>
    <w:p w14:paraId="1A199372"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элемента удаляемого звена в переменную klad.</w:t>
      </w:r>
    </w:p>
    <w:p w14:paraId="623A32E3"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nd - указатель на начало дека,</w:t>
      </w:r>
    </w:p>
    <w:p w14:paraId="6DBF0A53"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kd - указатель на конец дека.</w:t>
      </w:r>
    </w:p>
    <w:p w14:paraId="54FC0684"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w:t>
      </w:r>
    </w:p>
    <w:p w14:paraId="6392D33D"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node *q;</w:t>
      </w:r>
    </w:p>
    <w:p w14:paraId="12BEAA79"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p>
    <w:p w14:paraId="379E993B"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FF"/>
          <w:sz w:val="20"/>
          <w:szCs w:val="20"/>
          <w:lang w:val="en-US" w:eastAsia="ru-RU"/>
        </w:rPr>
        <w:t>if</w:t>
      </w:r>
      <w:r w:rsidRPr="003C3F46">
        <w:rPr>
          <w:rFonts w:ascii="Helvetica" w:eastAsia="Times New Roman" w:hAnsi="Helvetica" w:cs="Helvetica"/>
          <w:color w:val="000000"/>
          <w:sz w:val="20"/>
          <w:szCs w:val="20"/>
          <w:lang w:val="en-US" w:eastAsia="ru-RU"/>
        </w:rPr>
        <w:t xml:space="preserve">  ((*kd).pred!=</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w:t>
      </w:r>
    </w:p>
    <w:p w14:paraId="5A694BE4"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 q = kd; klad =(*q).elem;</w:t>
      </w:r>
    </w:p>
    <w:p w14:paraId="14915368"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kd = (*kd).pred; (*kd).sled = </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00"/>
          <w:sz w:val="20"/>
          <w:szCs w:val="20"/>
          <w:lang w:val="en-US" w:eastAsia="ru-RU"/>
        </w:rPr>
        <w:t>delete</w:t>
      </w:r>
      <w:r w:rsidRPr="003C3F46">
        <w:rPr>
          <w:rFonts w:ascii="Helvetica" w:eastAsia="Times New Roman" w:hAnsi="Helvetica" w:cs="Helvetica"/>
          <w:color w:val="000000"/>
          <w:sz w:val="20"/>
          <w:szCs w:val="20"/>
          <w:lang w:val="en-US" w:eastAsia="ru-RU"/>
        </w:rPr>
        <w:t xml:space="preserve"> q; }</w:t>
      </w:r>
    </w:p>
    <w:p w14:paraId="26396DA3"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FF"/>
          <w:sz w:val="20"/>
          <w:szCs w:val="20"/>
          <w:lang w:eastAsia="ru-RU"/>
        </w:rPr>
        <w:t>else</w:t>
      </w:r>
    </w:p>
    <w:p w14:paraId="042FCA2E"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 xml:space="preserve">    {</w:t>
      </w:r>
      <w:r w:rsidRPr="003C3F46">
        <w:rPr>
          <w:rFonts w:ascii="Helvetica" w:eastAsia="Times New Roman" w:hAnsi="Helvetica" w:cs="Helvetica"/>
          <w:b/>
          <w:bCs/>
          <w:color w:val="008000"/>
          <w:sz w:val="20"/>
          <w:szCs w:val="20"/>
          <w:lang w:eastAsia="ru-RU"/>
        </w:rPr>
        <w:t>// В деке находится один элемент.</w:t>
      </w:r>
    </w:p>
    <w:p w14:paraId="386BF086"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eastAsia="ru-RU"/>
        </w:rPr>
        <w:t xml:space="preserve">     </w:t>
      </w:r>
      <w:r w:rsidRPr="003C3F46">
        <w:rPr>
          <w:rFonts w:ascii="Helvetica" w:eastAsia="Times New Roman" w:hAnsi="Helvetica" w:cs="Helvetica"/>
          <w:color w:val="000000"/>
          <w:sz w:val="20"/>
          <w:szCs w:val="20"/>
          <w:lang w:val="en-US" w:eastAsia="ru-RU"/>
        </w:rPr>
        <w:t>q = kd; klad =(*q).elem;</w:t>
      </w:r>
    </w:p>
    <w:p w14:paraId="1FF705CB"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nd = kd = </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00"/>
          <w:sz w:val="20"/>
          <w:szCs w:val="20"/>
          <w:lang w:val="en-US" w:eastAsia="ru-RU"/>
        </w:rPr>
        <w:t>delete</w:t>
      </w:r>
      <w:r w:rsidRPr="003C3F46">
        <w:rPr>
          <w:rFonts w:ascii="Helvetica" w:eastAsia="Times New Roman" w:hAnsi="Helvetica" w:cs="Helvetica"/>
          <w:color w:val="000000"/>
          <w:sz w:val="20"/>
          <w:szCs w:val="20"/>
          <w:lang w:val="en-US" w:eastAsia="ru-RU"/>
        </w:rPr>
        <w:t xml:space="preserve"> q; cout&lt;&lt;"</w:t>
      </w:r>
      <w:r w:rsidRPr="003C3F46">
        <w:rPr>
          <w:rFonts w:ascii="Helvetica" w:eastAsia="Times New Roman" w:hAnsi="Helvetica" w:cs="Helvetica"/>
          <w:color w:val="000000"/>
          <w:sz w:val="20"/>
          <w:szCs w:val="20"/>
          <w:lang w:eastAsia="ru-RU"/>
        </w:rPr>
        <w:t>Дек</w:t>
      </w: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color w:val="000000"/>
          <w:sz w:val="20"/>
          <w:szCs w:val="20"/>
          <w:lang w:eastAsia="ru-RU"/>
        </w:rPr>
        <w:t>пуст</w:t>
      </w:r>
      <w:r w:rsidRPr="003C3F46">
        <w:rPr>
          <w:rFonts w:ascii="Helvetica" w:eastAsia="Times New Roman" w:hAnsi="Helvetica" w:cs="Helvetica"/>
          <w:color w:val="000000"/>
          <w:sz w:val="20"/>
          <w:szCs w:val="20"/>
          <w:lang w:val="en-US" w:eastAsia="ru-RU"/>
        </w:rPr>
        <w:t>!\n"; }</w:t>
      </w:r>
    </w:p>
    <w:p w14:paraId="62A610AA"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w:t>
      </w:r>
    </w:p>
    <w:p w14:paraId="17DA3462"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p>
    <w:p w14:paraId="29185949"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b/>
          <w:bCs/>
          <w:color w:val="000000"/>
          <w:sz w:val="20"/>
          <w:szCs w:val="20"/>
          <w:lang w:val="en-US" w:eastAsia="ru-RU"/>
        </w:rPr>
        <w:t>void</w:t>
      </w:r>
      <w:r w:rsidRPr="003C3F46">
        <w:rPr>
          <w:rFonts w:ascii="Helvetica" w:eastAsia="Times New Roman" w:hAnsi="Helvetica" w:cs="Helvetica"/>
          <w:color w:val="000000"/>
          <w:sz w:val="20"/>
          <w:szCs w:val="20"/>
          <w:lang w:val="en-US" w:eastAsia="ru-RU"/>
        </w:rPr>
        <w:t xml:space="preserve"> Spisok::Ochistka()</w:t>
      </w:r>
    </w:p>
    <w:p w14:paraId="26261C83"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w:t>
      </w:r>
    </w:p>
    <w:p w14:paraId="1F20A303"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node *q,*q1;</w:t>
      </w:r>
    </w:p>
    <w:p w14:paraId="421A6043"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p>
    <w:p w14:paraId="08EBD0B2"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q = nd;</w:t>
      </w:r>
    </w:p>
    <w:p w14:paraId="59B1F4C9"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q1 = (*q).sled;</w:t>
      </w:r>
    </w:p>
    <w:p w14:paraId="1B089EBC"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FF"/>
          <w:sz w:val="20"/>
          <w:szCs w:val="20"/>
          <w:lang w:val="en-US" w:eastAsia="ru-RU"/>
        </w:rPr>
        <w:t>while</w:t>
      </w:r>
      <w:r w:rsidRPr="003C3F46">
        <w:rPr>
          <w:rFonts w:ascii="Helvetica" w:eastAsia="Times New Roman" w:hAnsi="Helvetica" w:cs="Helvetica"/>
          <w:color w:val="000000"/>
          <w:sz w:val="20"/>
          <w:szCs w:val="20"/>
          <w:lang w:val="en-US" w:eastAsia="ru-RU"/>
        </w:rPr>
        <w:t xml:space="preserve"> (q1!=</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w:t>
      </w:r>
    </w:p>
    <w:p w14:paraId="34BE525D"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 </w:t>
      </w:r>
      <w:r w:rsidRPr="003C3F46">
        <w:rPr>
          <w:rFonts w:ascii="Helvetica" w:eastAsia="Times New Roman" w:hAnsi="Helvetica" w:cs="Helvetica"/>
          <w:b/>
          <w:bCs/>
          <w:color w:val="000000"/>
          <w:sz w:val="20"/>
          <w:szCs w:val="20"/>
          <w:lang w:val="en-US" w:eastAsia="ru-RU"/>
        </w:rPr>
        <w:t>delete</w:t>
      </w:r>
      <w:r w:rsidRPr="003C3F46">
        <w:rPr>
          <w:rFonts w:ascii="Helvetica" w:eastAsia="Times New Roman" w:hAnsi="Helvetica" w:cs="Helvetica"/>
          <w:color w:val="000000"/>
          <w:sz w:val="20"/>
          <w:szCs w:val="20"/>
          <w:lang w:val="en-US" w:eastAsia="ru-RU"/>
        </w:rPr>
        <w:t xml:space="preserve"> q; q = q1; q1 = (*q).sled;}</w:t>
      </w:r>
    </w:p>
    <w:p w14:paraId="046A78E1"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00"/>
          <w:sz w:val="20"/>
          <w:szCs w:val="20"/>
          <w:lang w:val="en-US" w:eastAsia="ru-RU"/>
        </w:rPr>
        <w:t>delete</w:t>
      </w:r>
      <w:r w:rsidRPr="003C3F46">
        <w:rPr>
          <w:rFonts w:ascii="Helvetica" w:eastAsia="Times New Roman" w:hAnsi="Helvetica" w:cs="Helvetica"/>
          <w:color w:val="000000"/>
          <w:sz w:val="20"/>
          <w:szCs w:val="20"/>
          <w:lang w:val="en-US" w:eastAsia="ru-RU"/>
        </w:rPr>
        <w:t xml:space="preserve"> q;</w:t>
      </w:r>
    </w:p>
    <w:p w14:paraId="03AC00F8"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nd = kd = </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w:t>
      </w:r>
    </w:p>
    <w:p w14:paraId="78ADEA87"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w:t>
      </w:r>
    </w:p>
    <w:p w14:paraId="430B4556" w14:textId="77777777" w:rsidR="00A74DFB" w:rsidRPr="003C3F46" w:rsidRDefault="00A74DFB" w:rsidP="00A74DFB">
      <w:pPr>
        <w:rPr>
          <w:rFonts w:ascii="Helvetica" w:hAnsi="Helvetica" w:cs="Helvetica"/>
          <w:sz w:val="20"/>
          <w:szCs w:val="20"/>
        </w:rPr>
      </w:pPr>
    </w:p>
    <w:p w14:paraId="226FDDAB" w14:textId="77777777" w:rsidR="00A74DFB" w:rsidRPr="003C3F46" w:rsidRDefault="00A74DFB" w:rsidP="00A74DFB">
      <w:pPr>
        <w:rPr>
          <w:rFonts w:ascii="Helvetica" w:hAnsi="Helvetica" w:cs="Helvetica"/>
          <w:b/>
          <w:i/>
          <w:color w:val="FF0000"/>
          <w:sz w:val="20"/>
          <w:szCs w:val="20"/>
        </w:rPr>
      </w:pPr>
      <w:r w:rsidRPr="003C3F46">
        <w:rPr>
          <w:rFonts w:ascii="Helvetica" w:hAnsi="Helvetica" w:cs="Helvetica"/>
          <w:b/>
          <w:i/>
          <w:color w:val="FF0000"/>
          <w:sz w:val="20"/>
          <w:szCs w:val="20"/>
        </w:rPr>
        <w:br w:type="page"/>
      </w:r>
    </w:p>
    <w:p w14:paraId="3897B267" w14:textId="77777777" w:rsidR="00A74DFB" w:rsidRPr="003C3F46" w:rsidRDefault="00A74DFB" w:rsidP="005826F7">
      <w:pPr>
        <w:pStyle w:val="1"/>
        <w:rPr>
          <w:rFonts w:ascii="Helvetica" w:hAnsi="Helvetica" w:cs="Helvetica"/>
          <w:b/>
          <w:i/>
          <w:color w:val="0070C0"/>
          <w:sz w:val="28"/>
          <w:szCs w:val="20"/>
        </w:rPr>
      </w:pPr>
      <w:bookmarkStart w:id="180" w:name="_Toc517043804"/>
      <w:r w:rsidRPr="003C3F46">
        <w:rPr>
          <w:rFonts w:ascii="Helvetica" w:hAnsi="Helvetica" w:cs="Helvetica"/>
          <w:b/>
          <w:i/>
          <w:color w:val="0070C0"/>
          <w:sz w:val="28"/>
          <w:szCs w:val="20"/>
        </w:rPr>
        <w:lastRenderedPageBreak/>
        <w:t>66. Динамические структуры данных C++. Дерево. Бинарные деревья. Основная терминология. Бинарные деревья поиска. Построение бинарного дерева поиска (рекурсивный алгоритм). Анализ алгоpитма поиска с включениями. Дерево отрезков</w:t>
      </w:r>
      <w:bookmarkEnd w:id="180"/>
    </w:p>
    <w:p w14:paraId="2EA3E59F" w14:textId="77777777" w:rsidR="00A74DFB" w:rsidRPr="003C3F46" w:rsidRDefault="00A74DFB" w:rsidP="00A74DFB">
      <w:pPr>
        <w:rPr>
          <w:rFonts w:ascii="Helvetica" w:hAnsi="Helvetica" w:cs="Helvetica"/>
          <w:sz w:val="20"/>
          <w:szCs w:val="20"/>
        </w:rPr>
      </w:pPr>
      <w:r w:rsidRPr="003C3F46">
        <w:rPr>
          <w:rFonts w:ascii="Helvetica" w:hAnsi="Helvetica" w:cs="Helvetica"/>
          <w:b/>
          <w:sz w:val="20"/>
          <w:szCs w:val="20"/>
        </w:rPr>
        <w:t>Дерево</w:t>
      </w:r>
      <w:r w:rsidRPr="003C3F46">
        <w:rPr>
          <w:rFonts w:ascii="Helvetica" w:hAnsi="Helvetica" w:cs="Helvetica"/>
          <w:sz w:val="20"/>
          <w:szCs w:val="20"/>
        </w:rPr>
        <w:t xml:space="preserve"> — одна из наиболее широко распространённых структур данных в информатике, эмулирующая древовидную структуру в виде набора связанных узлов. Является связным графом, не содержащим циклы. Большинство источников также добавляют условие на то, что рёбра графа не должны быть ориентированными. В дополнение к этим трём ограничениям, в некоторых источниках указывается, что рёбра графа не должны быть взвешенными.</w:t>
      </w:r>
    </w:p>
    <w:p w14:paraId="60ACD42F" w14:textId="77777777" w:rsidR="00A74DFB" w:rsidRPr="003C3F46" w:rsidRDefault="00A74DFB" w:rsidP="00A74DFB">
      <w:pPr>
        <w:pStyle w:val="a6"/>
        <w:numPr>
          <w:ilvl w:val="0"/>
          <w:numId w:val="102"/>
        </w:numPr>
        <w:spacing w:line="259" w:lineRule="auto"/>
        <w:rPr>
          <w:rFonts w:ascii="Helvetica" w:hAnsi="Helvetica" w:cs="Helvetica"/>
          <w:sz w:val="20"/>
          <w:szCs w:val="20"/>
        </w:rPr>
      </w:pPr>
      <w:r w:rsidRPr="003C3F46">
        <w:rPr>
          <w:rFonts w:ascii="Helvetica" w:hAnsi="Helvetica" w:cs="Helvetica"/>
          <w:i/>
          <w:iCs/>
          <w:sz w:val="20"/>
          <w:szCs w:val="20"/>
        </w:rPr>
        <w:t>Корневой узел</w:t>
      </w:r>
      <w:r w:rsidRPr="003C3F46">
        <w:rPr>
          <w:rFonts w:ascii="Helvetica" w:hAnsi="Helvetica" w:cs="Helvetica"/>
          <w:sz w:val="20"/>
          <w:szCs w:val="20"/>
        </w:rPr>
        <w:t> — самый верхний узел дерева (узел 8 на примере).</w:t>
      </w:r>
    </w:p>
    <w:p w14:paraId="6154FD97" w14:textId="77777777" w:rsidR="00A74DFB" w:rsidRPr="003C3F46" w:rsidRDefault="00A74DFB" w:rsidP="00A74DFB">
      <w:pPr>
        <w:pStyle w:val="a6"/>
        <w:numPr>
          <w:ilvl w:val="0"/>
          <w:numId w:val="102"/>
        </w:numPr>
        <w:spacing w:line="259" w:lineRule="auto"/>
        <w:rPr>
          <w:rFonts w:ascii="Helvetica" w:hAnsi="Helvetica" w:cs="Helvetica"/>
          <w:sz w:val="20"/>
          <w:szCs w:val="20"/>
        </w:rPr>
      </w:pPr>
      <w:r w:rsidRPr="003C3F46">
        <w:rPr>
          <w:rFonts w:ascii="Helvetica" w:hAnsi="Helvetica" w:cs="Helvetica"/>
          <w:i/>
          <w:iCs/>
          <w:sz w:val="20"/>
          <w:szCs w:val="20"/>
        </w:rPr>
        <w:t>Корень</w:t>
      </w:r>
      <w:r w:rsidRPr="003C3F46">
        <w:rPr>
          <w:rFonts w:ascii="Helvetica" w:hAnsi="Helvetica" w:cs="Helvetica"/>
          <w:sz w:val="20"/>
          <w:szCs w:val="20"/>
        </w:rPr>
        <w:t> — одна из вершин, по желанию наблюдателя.</w:t>
      </w:r>
    </w:p>
    <w:p w14:paraId="149186FD" w14:textId="77777777" w:rsidR="00A74DFB" w:rsidRPr="003C3F46" w:rsidRDefault="00A74DFB" w:rsidP="00A74DFB">
      <w:pPr>
        <w:pStyle w:val="a6"/>
        <w:numPr>
          <w:ilvl w:val="0"/>
          <w:numId w:val="102"/>
        </w:numPr>
        <w:spacing w:line="259" w:lineRule="auto"/>
        <w:rPr>
          <w:rFonts w:ascii="Helvetica" w:hAnsi="Helvetica" w:cs="Helvetica"/>
          <w:sz w:val="20"/>
          <w:szCs w:val="20"/>
        </w:rPr>
      </w:pPr>
      <w:r w:rsidRPr="003C3F46">
        <w:rPr>
          <w:rFonts w:ascii="Helvetica" w:hAnsi="Helvetica" w:cs="Helvetica"/>
          <w:i/>
          <w:iCs/>
          <w:sz w:val="20"/>
          <w:szCs w:val="20"/>
        </w:rPr>
        <w:t>лист</w:t>
      </w:r>
      <w:r w:rsidRPr="003C3F46">
        <w:rPr>
          <w:rFonts w:ascii="Helvetica" w:hAnsi="Helvetica" w:cs="Helvetica"/>
          <w:sz w:val="20"/>
          <w:szCs w:val="20"/>
        </w:rPr>
        <w:t>, </w:t>
      </w:r>
      <w:r w:rsidRPr="003C3F46">
        <w:rPr>
          <w:rFonts w:ascii="Helvetica" w:hAnsi="Helvetica" w:cs="Helvetica"/>
          <w:i/>
          <w:iCs/>
          <w:sz w:val="20"/>
          <w:szCs w:val="20"/>
        </w:rPr>
        <w:t>листовой</w:t>
      </w:r>
      <w:r w:rsidRPr="003C3F46">
        <w:rPr>
          <w:rFonts w:ascii="Helvetica" w:hAnsi="Helvetica" w:cs="Helvetica"/>
          <w:sz w:val="20"/>
          <w:szCs w:val="20"/>
        </w:rPr>
        <w:t> или </w:t>
      </w:r>
      <w:r w:rsidRPr="003C3F46">
        <w:rPr>
          <w:rFonts w:ascii="Helvetica" w:hAnsi="Helvetica" w:cs="Helvetica"/>
          <w:i/>
          <w:iCs/>
          <w:sz w:val="20"/>
          <w:szCs w:val="20"/>
        </w:rPr>
        <w:t>терминальный</w:t>
      </w:r>
      <w:r w:rsidRPr="003C3F46">
        <w:rPr>
          <w:rFonts w:ascii="Helvetica" w:hAnsi="Helvetica" w:cs="Helvetica"/>
          <w:sz w:val="20"/>
          <w:szCs w:val="20"/>
        </w:rPr>
        <w:t> </w:t>
      </w:r>
      <w:r w:rsidRPr="003C3F46">
        <w:rPr>
          <w:rFonts w:ascii="Helvetica" w:hAnsi="Helvetica" w:cs="Helvetica"/>
          <w:i/>
          <w:iCs/>
          <w:sz w:val="20"/>
          <w:szCs w:val="20"/>
        </w:rPr>
        <w:t>узел</w:t>
      </w:r>
      <w:r w:rsidRPr="003C3F46">
        <w:rPr>
          <w:rFonts w:ascii="Helvetica" w:hAnsi="Helvetica" w:cs="Helvetica"/>
          <w:sz w:val="20"/>
          <w:szCs w:val="20"/>
        </w:rPr>
        <w:t> — узел, не имеющий дочерних элементов (узлы 1, 4, 7, 13).</w:t>
      </w:r>
    </w:p>
    <w:p w14:paraId="2DF4586D" w14:textId="77777777" w:rsidR="00A74DFB" w:rsidRPr="003C3F46" w:rsidRDefault="00A74DFB" w:rsidP="00A74DFB">
      <w:pPr>
        <w:pStyle w:val="a6"/>
        <w:numPr>
          <w:ilvl w:val="0"/>
          <w:numId w:val="102"/>
        </w:numPr>
        <w:spacing w:line="259" w:lineRule="auto"/>
        <w:rPr>
          <w:rFonts w:ascii="Helvetica" w:hAnsi="Helvetica" w:cs="Helvetica"/>
          <w:sz w:val="20"/>
          <w:szCs w:val="20"/>
        </w:rPr>
      </w:pPr>
      <w:r w:rsidRPr="003C3F46">
        <w:rPr>
          <w:rFonts w:ascii="Helvetica" w:hAnsi="Helvetica" w:cs="Helvetica"/>
          <w:i/>
          <w:iCs/>
          <w:sz w:val="20"/>
          <w:szCs w:val="20"/>
        </w:rPr>
        <w:t>Внутренний узел</w:t>
      </w:r>
      <w:r w:rsidRPr="003C3F46">
        <w:rPr>
          <w:rFonts w:ascii="Helvetica" w:hAnsi="Helvetica" w:cs="Helvetica"/>
          <w:sz w:val="20"/>
          <w:szCs w:val="20"/>
        </w:rPr>
        <w:t> — любой </w:t>
      </w:r>
      <w:r w:rsidRPr="003C3F46">
        <w:rPr>
          <w:rFonts w:ascii="Helvetica" w:hAnsi="Helvetica" w:cs="Helvetica"/>
          <w:i/>
          <w:iCs/>
          <w:sz w:val="20"/>
          <w:szCs w:val="20"/>
        </w:rPr>
        <w:t>узел</w:t>
      </w:r>
      <w:r w:rsidRPr="003C3F46">
        <w:rPr>
          <w:rFonts w:ascii="Helvetica" w:hAnsi="Helvetica" w:cs="Helvetica"/>
          <w:sz w:val="20"/>
          <w:szCs w:val="20"/>
        </w:rPr>
        <w:t> дерева, имеющий </w:t>
      </w:r>
      <w:r w:rsidRPr="003C3F46">
        <w:rPr>
          <w:rFonts w:ascii="Helvetica" w:hAnsi="Helvetica" w:cs="Helvetica"/>
          <w:i/>
          <w:iCs/>
          <w:sz w:val="20"/>
          <w:szCs w:val="20"/>
        </w:rPr>
        <w:t>потомков</w:t>
      </w:r>
      <w:r w:rsidRPr="003C3F46">
        <w:rPr>
          <w:rFonts w:ascii="Helvetica" w:hAnsi="Helvetica" w:cs="Helvetica"/>
          <w:sz w:val="20"/>
          <w:szCs w:val="20"/>
        </w:rPr>
        <w:t>, и таким образом, не являющийся </w:t>
      </w:r>
      <w:r w:rsidRPr="003C3F46">
        <w:rPr>
          <w:rFonts w:ascii="Helvetica" w:hAnsi="Helvetica" w:cs="Helvetica"/>
          <w:i/>
          <w:iCs/>
          <w:sz w:val="20"/>
          <w:szCs w:val="20"/>
        </w:rPr>
        <w:t>листовым узлом</w:t>
      </w:r>
      <w:r w:rsidRPr="003C3F46">
        <w:rPr>
          <w:rFonts w:ascii="Helvetica" w:hAnsi="Helvetica" w:cs="Helvetica"/>
          <w:sz w:val="20"/>
          <w:szCs w:val="20"/>
        </w:rPr>
        <w:t> (3, 6, 10, 14).</w:t>
      </w:r>
    </w:p>
    <w:p w14:paraId="11F11023" w14:textId="77777777" w:rsidR="00A74DFB" w:rsidRPr="003C3F46" w:rsidRDefault="00A74DFB" w:rsidP="00A74DFB">
      <w:pPr>
        <w:pStyle w:val="a6"/>
        <w:numPr>
          <w:ilvl w:val="0"/>
          <w:numId w:val="102"/>
        </w:numPr>
        <w:spacing w:line="259" w:lineRule="auto"/>
        <w:rPr>
          <w:rFonts w:ascii="Helvetica" w:hAnsi="Helvetica" w:cs="Helvetica"/>
          <w:sz w:val="20"/>
          <w:szCs w:val="20"/>
        </w:rPr>
      </w:pPr>
      <w:r w:rsidRPr="003C3F46">
        <w:rPr>
          <w:rFonts w:ascii="Helvetica" w:hAnsi="Helvetica" w:cs="Helvetica"/>
          <w:sz w:val="20"/>
          <w:szCs w:val="20"/>
        </w:rPr>
        <w:t>Дерево считается </w:t>
      </w:r>
      <w:r w:rsidRPr="003C3F46">
        <w:rPr>
          <w:rFonts w:ascii="Helvetica" w:hAnsi="Helvetica" w:cs="Helvetica"/>
          <w:i/>
          <w:iCs/>
          <w:sz w:val="20"/>
          <w:szCs w:val="20"/>
        </w:rPr>
        <w:t>ориентированным</w:t>
      </w:r>
      <w:r w:rsidRPr="003C3F46">
        <w:rPr>
          <w:rFonts w:ascii="Helvetica" w:hAnsi="Helvetica" w:cs="Helvetica"/>
          <w:sz w:val="20"/>
          <w:szCs w:val="20"/>
        </w:rPr>
        <w:t>, если в корень не заходит ни одно ребро.</w:t>
      </w:r>
    </w:p>
    <w:p w14:paraId="6804CD94" w14:textId="77777777" w:rsidR="00A74DFB" w:rsidRPr="003C3F46" w:rsidRDefault="00A74DFB" w:rsidP="00A74DFB">
      <w:pPr>
        <w:pStyle w:val="a6"/>
        <w:numPr>
          <w:ilvl w:val="0"/>
          <w:numId w:val="102"/>
        </w:numPr>
        <w:spacing w:line="259" w:lineRule="auto"/>
        <w:rPr>
          <w:rFonts w:ascii="Helvetica" w:hAnsi="Helvetica" w:cs="Helvetica"/>
          <w:sz w:val="20"/>
          <w:szCs w:val="20"/>
        </w:rPr>
      </w:pPr>
      <w:r w:rsidRPr="003C3F46">
        <w:rPr>
          <w:rFonts w:ascii="Helvetica" w:hAnsi="Helvetica" w:cs="Helvetica"/>
          <w:i/>
          <w:iCs/>
          <w:sz w:val="20"/>
          <w:szCs w:val="20"/>
        </w:rPr>
        <w:t>Полный сцепленный ключ</w:t>
      </w:r>
      <w:r w:rsidRPr="003C3F46">
        <w:rPr>
          <w:rFonts w:ascii="Helvetica" w:hAnsi="Helvetica" w:cs="Helvetica"/>
          <w:sz w:val="20"/>
          <w:szCs w:val="20"/>
        </w:rPr>
        <w:t> — идентификатор записи, который образуется путём </w:t>
      </w:r>
      <w:hyperlink r:id="rId192" w:tooltip="Конкатенация" w:history="1">
        <w:r w:rsidRPr="003C3F46">
          <w:rPr>
            <w:rStyle w:val="a3"/>
            <w:rFonts w:ascii="Helvetica" w:hAnsi="Helvetica" w:cs="Helvetica"/>
            <w:color w:val="0B0080"/>
            <w:sz w:val="20"/>
            <w:szCs w:val="20"/>
          </w:rPr>
          <w:t>конкатенации</w:t>
        </w:r>
      </w:hyperlink>
      <w:r w:rsidRPr="003C3F46">
        <w:rPr>
          <w:rFonts w:ascii="Helvetica" w:hAnsi="Helvetica" w:cs="Helvetica"/>
          <w:sz w:val="20"/>
          <w:szCs w:val="20"/>
        </w:rPr>
        <w:t> всех ключей экземпляров родительских записей (групп).</w:t>
      </w:r>
    </w:p>
    <w:p w14:paraId="1B4F8FD1" w14:textId="77777777" w:rsidR="00A74DFB" w:rsidRPr="003C3F46" w:rsidRDefault="00A74DFB" w:rsidP="00A74DFB">
      <w:pPr>
        <w:rPr>
          <w:rFonts w:ascii="Helvetica" w:hAnsi="Helvetica" w:cs="Helvetica"/>
          <w:sz w:val="20"/>
          <w:szCs w:val="20"/>
        </w:rPr>
      </w:pPr>
      <w:r w:rsidRPr="003C3F46">
        <w:rPr>
          <w:rFonts w:ascii="Helvetica" w:hAnsi="Helvetica" w:cs="Helvetica"/>
          <w:b/>
          <w:sz w:val="20"/>
          <w:szCs w:val="20"/>
        </w:rPr>
        <w:t>Двои́чное де́рево</w:t>
      </w:r>
      <w:r w:rsidRPr="003C3F46">
        <w:rPr>
          <w:rFonts w:ascii="Helvetica" w:hAnsi="Helvetica" w:cs="Helvetica"/>
          <w:sz w:val="20"/>
          <w:szCs w:val="20"/>
        </w:rPr>
        <w:t xml:space="preserve"> — иерархическая структура данных, в которой каждый узел имеет не более двух потомков (детей). Как правило, первый называется родительским узлом, а дети называются левым и правым наследниками. Двоичное дерево не является упорядоченным ориентированным деревом.</w:t>
      </w:r>
    </w:p>
    <w:p w14:paraId="564D11BA" w14:textId="77777777" w:rsidR="00A74DFB" w:rsidRPr="003C3F46" w:rsidRDefault="00A74DFB" w:rsidP="00A74DFB">
      <w:pPr>
        <w:rPr>
          <w:rFonts w:ascii="Helvetica" w:hAnsi="Helvetica" w:cs="Helvetica"/>
          <w:sz w:val="20"/>
          <w:szCs w:val="20"/>
        </w:rPr>
      </w:pPr>
    </w:p>
    <w:p w14:paraId="65ADED60" w14:textId="77777777" w:rsidR="00A74DFB" w:rsidRPr="003C3F46" w:rsidRDefault="00A74DFB" w:rsidP="00A74DFB">
      <w:pPr>
        <w:rPr>
          <w:rFonts w:ascii="Helvetica" w:hAnsi="Helvetica" w:cs="Helvetica"/>
          <w:sz w:val="20"/>
          <w:szCs w:val="20"/>
        </w:rPr>
      </w:pPr>
      <w:r w:rsidRPr="003C3F46">
        <w:rPr>
          <w:rFonts w:ascii="Helvetica" w:hAnsi="Helvetica" w:cs="Helvetica"/>
          <w:sz w:val="20"/>
          <w:szCs w:val="20"/>
        </w:rPr>
        <w:t xml:space="preserve">Для практических целей обычно используют два подвида двоичных деревьев — </w:t>
      </w:r>
      <w:r w:rsidRPr="003C3F46">
        <w:rPr>
          <w:rFonts w:ascii="Helvetica" w:hAnsi="Helvetica" w:cs="Helvetica"/>
          <w:i/>
          <w:sz w:val="20"/>
          <w:szCs w:val="20"/>
        </w:rPr>
        <w:t>двоичное дерево поиска</w:t>
      </w:r>
      <w:r w:rsidRPr="003C3F46">
        <w:rPr>
          <w:rFonts w:ascii="Helvetica" w:hAnsi="Helvetica" w:cs="Helvetica"/>
          <w:sz w:val="20"/>
          <w:szCs w:val="20"/>
        </w:rPr>
        <w:t xml:space="preserve"> и </w:t>
      </w:r>
      <w:r w:rsidRPr="003C3F46">
        <w:rPr>
          <w:rFonts w:ascii="Helvetica" w:hAnsi="Helvetica" w:cs="Helvetica"/>
          <w:i/>
          <w:sz w:val="20"/>
          <w:szCs w:val="20"/>
        </w:rPr>
        <w:t>двоичная куча</w:t>
      </w:r>
      <w:r w:rsidRPr="003C3F46">
        <w:rPr>
          <w:rFonts w:ascii="Helvetica" w:hAnsi="Helvetica" w:cs="Helvetica"/>
          <w:sz w:val="20"/>
          <w:szCs w:val="20"/>
        </w:rPr>
        <w:t>.</w:t>
      </w:r>
    </w:p>
    <w:p w14:paraId="5C786FCA" w14:textId="77777777" w:rsidR="00A74DFB" w:rsidRPr="003C3F46" w:rsidRDefault="00A74DFB" w:rsidP="00A74DFB">
      <w:pPr>
        <w:rPr>
          <w:rFonts w:ascii="Helvetica" w:hAnsi="Helvetica" w:cs="Helvetica"/>
          <w:sz w:val="20"/>
          <w:szCs w:val="20"/>
        </w:rPr>
      </w:pPr>
      <w:r w:rsidRPr="003C3F46">
        <w:rPr>
          <w:rFonts w:ascii="Helvetica" w:hAnsi="Helvetica" w:cs="Helvetica"/>
          <w:b/>
          <w:bCs/>
          <w:i/>
          <w:iCs/>
          <w:sz w:val="20"/>
          <w:szCs w:val="20"/>
          <w:u w:val="single"/>
        </w:rPr>
        <w:t>Структура вершины бинарного дерева поиска</w:t>
      </w:r>
      <w:r w:rsidRPr="003C3F46">
        <w:rPr>
          <w:rFonts w:ascii="Helvetica" w:hAnsi="Helvetica" w:cs="Helvetica"/>
          <w:sz w:val="20"/>
          <w:szCs w:val="20"/>
          <w:u w:val="single"/>
        </w:rPr>
        <w:t>.</w:t>
      </w:r>
      <w:r w:rsidRPr="003C3F46">
        <w:rPr>
          <w:rFonts w:ascii="Helvetica" w:hAnsi="Helvetica" w:cs="Helvetica"/>
          <w:sz w:val="20"/>
          <w:szCs w:val="20"/>
        </w:rPr>
        <w:t> </w:t>
      </w:r>
    </w:p>
    <w:p w14:paraId="13657226" w14:textId="77777777" w:rsidR="00A74DFB" w:rsidRPr="003C3F46" w:rsidRDefault="00A74DFB" w:rsidP="00A74DFB">
      <w:pPr>
        <w:rPr>
          <w:rFonts w:ascii="Helvetica" w:hAnsi="Helvetica" w:cs="Helvetica"/>
          <w:sz w:val="20"/>
          <w:szCs w:val="20"/>
        </w:rPr>
      </w:pPr>
      <w:r w:rsidRPr="003C3F46">
        <w:rPr>
          <w:rFonts w:ascii="Helvetica" w:hAnsi="Helvetica" w:cs="Helvetica"/>
          <w:sz w:val="20"/>
          <w:szCs w:val="20"/>
        </w:rPr>
        <w:t>    Каждая вершина бинарного дерева является структурой, состоящей из четырех полей. Содержимым этих полей будут, соответственно:</w:t>
      </w:r>
    </w:p>
    <w:p w14:paraId="35D8E682" w14:textId="77777777" w:rsidR="00A74DFB" w:rsidRPr="003C3F46" w:rsidRDefault="00A74DFB" w:rsidP="00A74DFB">
      <w:pPr>
        <w:numPr>
          <w:ilvl w:val="0"/>
          <w:numId w:val="103"/>
        </w:numPr>
        <w:spacing w:line="259" w:lineRule="auto"/>
        <w:rPr>
          <w:rFonts w:ascii="Helvetica" w:hAnsi="Helvetica" w:cs="Helvetica"/>
          <w:sz w:val="20"/>
          <w:szCs w:val="20"/>
        </w:rPr>
      </w:pPr>
      <w:r w:rsidRPr="003C3F46">
        <w:rPr>
          <w:rFonts w:ascii="Helvetica" w:hAnsi="Helvetica" w:cs="Helvetica"/>
          <w:b/>
          <w:bCs/>
          <w:i/>
          <w:iCs/>
          <w:sz w:val="20"/>
          <w:szCs w:val="20"/>
        </w:rPr>
        <w:t>информационное поле</w:t>
      </w:r>
      <w:r w:rsidRPr="003C3F46">
        <w:rPr>
          <w:rFonts w:ascii="Helvetica" w:hAnsi="Helvetica" w:cs="Helvetica"/>
          <w:sz w:val="20"/>
          <w:szCs w:val="20"/>
        </w:rPr>
        <w:t> (ключ вершины),</w:t>
      </w:r>
    </w:p>
    <w:p w14:paraId="5D0FE6BC" w14:textId="77777777" w:rsidR="00A74DFB" w:rsidRPr="003C3F46" w:rsidRDefault="00A74DFB" w:rsidP="00A74DFB">
      <w:pPr>
        <w:numPr>
          <w:ilvl w:val="0"/>
          <w:numId w:val="103"/>
        </w:numPr>
        <w:spacing w:line="259" w:lineRule="auto"/>
        <w:rPr>
          <w:rFonts w:ascii="Helvetica" w:hAnsi="Helvetica" w:cs="Helvetica"/>
          <w:sz w:val="20"/>
          <w:szCs w:val="20"/>
        </w:rPr>
      </w:pPr>
      <w:r w:rsidRPr="003C3F46">
        <w:rPr>
          <w:rFonts w:ascii="Helvetica" w:hAnsi="Helvetica" w:cs="Helvetica"/>
          <w:b/>
          <w:bCs/>
          <w:i/>
          <w:iCs/>
          <w:sz w:val="20"/>
          <w:szCs w:val="20"/>
        </w:rPr>
        <w:t>служебное поле</w:t>
      </w:r>
      <w:r w:rsidRPr="003C3F46">
        <w:rPr>
          <w:rFonts w:ascii="Helvetica" w:hAnsi="Helvetica" w:cs="Helvetica"/>
          <w:sz w:val="20"/>
          <w:szCs w:val="20"/>
        </w:rPr>
        <w:t> (их может быть несколько!),</w:t>
      </w:r>
    </w:p>
    <w:p w14:paraId="4613AE83" w14:textId="77777777" w:rsidR="00A74DFB" w:rsidRPr="003C3F46" w:rsidRDefault="00A74DFB" w:rsidP="00A74DFB">
      <w:pPr>
        <w:numPr>
          <w:ilvl w:val="0"/>
          <w:numId w:val="103"/>
        </w:numPr>
        <w:spacing w:line="259" w:lineRule="auto"/>
        <w:rPr>
          <w:rFonts w:ascii="Helvetica" w:hAnsi="Helvetica" w:cs="Helvetica"/>
          <w:sz w:val="20"/>
          <w:szCs w:val="20"/>
        </w:rPr>
      </w:pPr>
      <w:r w:rsidRPr="003C3F46">
        <w:rPr>
          <w:rFonts w:ascii="Helvetica" w:hAnsi="Helvetica" w:cs="Helvetica"/>
          <w:b/>
          <w:bCs/>
          <w:i/>
          <w:iCs/>
          <w:sz w:val="20"/>
          <w:szCs w:val="20"/>
        </w:rPr>
        <w:t>указатель на левое поддерево</w:t>
      </w:r>
      <w:r w:rsidRPr="003C3F46">
        <w:rPr>
          <w:rFonts w:ascii="Helvetica" w:hAnsi="Helvetica" w:cs="Helvetica"/>
          <w:sz w:val="20"/>
          <w:szCs w:val="20"/>
        </w:rPr>
        <w:t>,</w:t>
      </w:r>
    </w:p>
    <w:p w14:paraId="7C1AA6DC" w14:textId="77777777" w:rsidR="00A74DFB" w:rsidRPr="003C3F46" w:rsidRDefault="00A74DFB" w:rsidP="00A74DFB">
      <w:pPr>
        <w:numPr>
          <w:ilvl w:val="0"/>
          <w:numId w:val="103"/>
        </w:numPr>
        <w:spacing w:line="259" w:lineRule="auto"/>
        <w:rPr>
          <w:rFonts w:ascii="Helvetica" w:hAnsi="Helvetica" w:cs="Helvetica"/>
          <w:sz w:val="20"/>
          <w:szCs w:val="20"/>
        </w:rPr>
      </w:pPr>
      <w:r w:rsidRPr="003C3F46">
        <w:rPr>
          <w:rFonts w:ascii="Helvetica" w:hAnsi="Helvetica" w:cs="Helvetica"/>
          <w:b/>
          <w:bCs/>
          <w:i/>
          <w:iCs/>
          <w:sz w:val="20"/>
          <w:szCs w:val="20"/>
        </w:rPr>
        <w:t>указатель на правое поддерево</w:t>
      </w:r>
      <w:r w:rsidRPr="003C3F46">
        <w:rPr>
          <w:rFonts w:ascii="Helvetica" w:hAnsi="Helvetica" w:cs="Helvetica"/>
          <w:sz w:val="20"/>
          <w:szCs w:val="20"/>
        </w:rPr>
        <w:t>.</w:t>
      </w:r>
    </w:p>
    <w:p w14:paraId="25804CDF" w14:textId="77777777" w:rsidR="00A74DFB" w:rsidRPr="003C3F46" w:rsidRDefault="00A74DFB" w:rsidP="00A74DFB">
      <w:pPr>
        <w:rPr>
          <w:rFonts w:ascii="Helvetica" w:hAnsi="Helvetica" w:cs="Helvetica"/>
          <w:sz w:val="20"/>
          <w:szCs w:val="20"/>
        </w:rPr>
      </w:pPr>
      <w:r w:rsidRPr="003C3F46">
        <w:rPr>
          <w:rFonts w:ascii="Helvetica" w:hAnsi="Helvetica" w:cs="Helvetica"/>
          <w:sz w:val="20"/>
          <w:szCs w:val="20"/>
        </w:rPr>
        <w:t>    Таким образом, каждая вершина бинарного дерева описываются на языке </w:t>
      </w:r>
      <w:r w:rsidRPr="003C3F46">
        <w:rPr>
          <w:rFonts w:ascii="Helvetica" w:hAnsi="Helvetica" w:cs="Helvetica"/>
          <w:b/>
          <w:bCs/>
          <w:sz w:val="20"/>
          <w:szCs w:val="20"/>
        </w:rPr>
        <w:t>C++</w:t>
      </w:r>
      <w:r w:rsidRPr="003C3F46">
        <w:rPr>
          <w:rFonts w:ascii="Helvetica" w:hAnsi="Helvetica" w:cs="Helvetica"/>
          <w:sz w:val="20"/>
          <w:szCs w:val="20"/>
        </w:rPr>
        <w:t> следующим образом:</w:t>
      </w:r>
    </w:p>
    <w:p w14:paraId="4611BFBB" w14:textId="77777777" w:rsidR="00A74DFB" w:rsidRPr="003C3F46" w:rsidRDefault="00A74DFB" w:rsidP="00A74DFB">
      <w:pPr>
        <w:pStyle w:val="code"/>
        <w:rPr>
          <w:rFonts w:ascii="Helvetica" w:hAnsi="Helvetica" w:cs="Helvetica"/>
          <w:sz w:val="20"/>
          <w:szCs w:val="20"/>
          <w:lang w:val="en-US"/>
        </w:rPr>
      </w:pPr>
      <w:r w:rsidRPr="003C3F46">
        <w:rPr>
          <w:rFonts w:ascii="Helvetica" w:hAnsi="Helvetica" w:cs="Helvetica"/>
          <w:bCs/>
          <w:sz w:val="20"/>
          <w:szCs w:val="20"/>
          <w:lang w:val="en-US"/>
        </w:rPr>
        <w:t>struct</w:t>
      </w:r>
      <w:r w:rsidRPr="003C3F46">
        <w:rPr>
          <w:rFonts w:ascii="Helvetica" w:hAnsi="Helvetica" w:cs="Helvetica"/>
          <w:sz w:val="20"/>
          <w:szCs w:val="20"/>
          <w:lang w:val="en-US"/>
        </w:rPr>
        <w:t xml:space="preserve"> node</w:t>
      </w:r>
    </w:p>
    <w:p w14:paraId="31F55608" w14:textId="77777777" w:rsidR="00A74DFB" w:rsidRPr="003C3F46" w:rsidRDefault="00A74DFB" w:rsidP="00A74DFB">
      <w:pPr>
        <w:pStyle w:val="code"/>
        <w:rPr>
          <w:rFonts w:ascii="Helvetica" w:hAnsi="Helvetica" w:cs="Helvetica"/>
          <w:sz w:val="20"/>
          <w:szCs w:val="20"/>
          <w:lang w:val="en-US"/>
        </w:rPr>
      </w:pPr>
      <w:r w:rsidRPr="003C3F46">
        <w:rPr>
          <w:rFonts w:ascii="Helvetica" w:hAnsi="Helvetica" w:cs="Helvetica"/>
          <w:sz w:val="20"/>
          <w:szCs w:val="20"/>
          <w:lang w:val="en-US"/>
        </w:rPr>
        <w:t>{</w:t>
      </w:r>
    </w:p>
    <w:p w14:paraId="2BF2365E" w14:textId="77777777" w:rsidR="00A74DFB" w:rsidRPr="003C3F46" w:rsidRDefault="00A74DFB" w:rsidP="00A74DFB">
      <w:pPr>
        <w:pStyle w:val="code"/>
        <w:rPr>
          <w:rFonts w:ascii="Helvetica" w:hAnsi="Helvetica" w:cs="Helvetica"/>
          <w:sz w:val="20"/>
          <w:szCs w:val="20"/>
          <w:lang w:val="en-US"/>
        </w:rPr>
      </w:pPr>
      <w:r w:rsidRPr="003C3F46">
        <w:rPr>
          <w:rFonts w:ascii="Helvetica" w:hAnsi="Helvetica" w:cs="Helvetica"/>
          <w:sz w:val="20"/>
          <w:szCs w:val="20"/>
          <w:lang w:val="en-US"/>
        </w:rPr>
        <w:t xml:space="preserve">    </w:t>
      </w:r>
      <w:r w:rsidRPr="003C3F46">
        <w:rPr>
          <w:rFonts w:ascii="Helvetica" w:hAnsi="Helvetica" w:cs="Helvetica"/>
          <w:bCs/>
          <w:sz w:val="20"/>
          <w:szCs w:val="20"/>
          <w:lang w:val="en-US"/>
        </w:rPr>
        <w:t>int</w:t>
      </w:r>
      <w:r w:rsidRPr="003C3F46">
        <w:rPr>
          <w:rFonts w:ascii="Helvetica" w:hAnsi="Helvetica" w:cs="Helvetica"/>
          <w:sz w:val="20"/>
          <w:szCs w:val="20"/>
          <w:lang w:val="en-US"/>
        </w:rPr>
        <w:t xml:space="preserve"> Key; </w:t>
      </w:r>
      <w:r w:rsidRPr="003C3F46">
        <w:rPr>
          <w:rFonts w:ascii="Helvetica" w:hAnsi="Helvetica" w:cs="Helvetica"/>
          <w:bCs/>
          <w:sz w:val="20"/>
          <w:szCs w:val="20"/>
          <w:lang w:val="en-US"/>
        </w:rPr>
        <w:t xml:space="preserve">// </w:t>
      </w:r>
      <w:r w:rsidRPr="003C3F46">
        <w:rPr>
          <w:rFonts w:ascii="Helvetica" w:hAnsi="Helvetica" w:cs="Helvetica"/>
          <w:bCs/>
          <w:sz w:val="20"/>
          <w:szCs w:val="20"/>
        </w:rPr>
        <w:t>Ключ</w:t>
      </w:r>
      <w:r w:rsidRPr="003C3F46">
        <w:rPr>
          <w:rFonts w:ascii="Helvetica" w:hAnsi="Helvetica" w:cs="Helvetica"/>
          <w:bCs/>
          <w:sz w:val="20"/>
          <w:szCs w:val="20"/>
          <w:lang w:val="en-US"/>
        </w:rPr>
        <w:t xml:space="preserve"> </w:t>
      </w:r>
      <w:r w:rsidRPr="003C3F46">
        <w:rPr>
          <w:rFonts w:ascii="Helvetica" w:hAnsi="Helvetica" w:cs="Helvetica"/>
          <w:bCs/>
          <w:sz w:val="20"/>
          <w:szCs w:val="20"/>
        </w:rPr>
        <w:t>вершины</w:t>
      </w:r>
      <w:r w:rsidRPr="003C3F46">
        <w:rPr>
          <w:rFonts w:ascii="Helvetica" w:hAnsi="Helvetica" w:cs="Helvetica"/>
          <w:bCs/>
          <w:sz w:val="20"/>
          <w:szCs w:val="20"/>
          <w:lang w:val="en-US"/>
        </w:rPr>
        <w:t>.</w:t>
      </w:r>
    </w:p>
    <w:p w14:paraId="061C763D" w14:textId="77777777" w:rsidR="00A74DFB" w:rsidRPr="003C3F46" w:rsidRDefault="00A74DFB" w:rsidP="00A74DFB">
      <w:pPr>
        <w:pStyle w:val="code"/>
        <w:rPr>
          <w:rFonts w:ascii="Helvetica" w:hAnsi="Helvetica" w:cs="Helvetica"/>
          <w:sz w:val="20"/>
          <w:szCs w:val="20"/>
        </w:rPr>
      </w:pPr>
      <w:r w:rsidRPr="003C3F46">
        <w:rPr>
          <w:rFonts w:ascii="Helvetica" w:hAnsi="Helvetica" w:cs="Helvetica"/>
          <w:sz w:val="20"/>
          <w:szCs w:val="20"/>
          <w:lang w:val="en-US"/>
        </w:rPr>
        <w:t xml:space="preserve">    </w:t>
      </w:r>
      <w:r w:rsidRPr="003C3F46">
        <w:rPr>
          <w:rFonts w:ascii="Helvetica" w:hAnsi="Helvetica" w:cs="Helvetica"/>
          <w:bCs/>
          <w:sz w:val="20"/>
          <w:szCs w:val="20"/>
        </w:rPr>
        <w:t>int</w:t>
      </w:r>
      <w:r w:rsidRPr="003C3F46">
        <w:rPr>
          <w:rFonts w:ascii="Helvetica" w:hAnsi="Helvetica" w:cs="Helvetica"/>
          <w:sz w:val="20"/>
          <w:szCs w:val="20"/>
        </w:rPr>
        <w:t xml:space="preserve"> Count; </w:t>
      </w:r>
      <w:r w:rsidRPr="003C3F46">
        <w:rPr>
          <w:rFonts w:ascii="Helvetica" w:hAnsi="Helvetica" w:cs="Helvetica"/>
          <w:bCs/>
          <w:sz w:val="20"/>
          <w:szCs w:val="20"/>
        </w:rPr>
        <w:t>// Счетчик количества вершин с одинаковыми ключами.</w:t>
      </w:r>
    </w:p>
    <w:p w14:paraId="0CF0BD95" w14:textId="77777777" w:rsidR="00A74DFB" w:rsidRPr="003C3F46" w:rsidRDefault="00A74DFB" w:rsidP="00A74DFB">
      <w:pPr>
        <w:pStyle w:val="code"/>
        <w:rPr>
          <w:rFonts w:ascii="Helvetica" w:hAnsi="Helvetica" w:cs="Helvetica"/>
          <w:sz w:val="20"/>
          <w:szCs w:val="20"/>
        </w:rPr>
      </w:pPr>
      <w:r w:rsidRPr="003C3F46">
        <w:rPr>
          <w:rFonts w:ascii="Helvetica" w:hAnsi="Helvetica" w:cs="Helvetica"/>
          <w:sz w:val="20"/>
          <w:szCs w:val="20"/>
        </w:rPr>
        <w:t xml:space="preserve">    node *Left; </w:t>
      </w:r>
      <w:r w:rsidRPr="003C3F46">
        <w:rPr>
          <w:rFonts w:ascii="Helvetica" w:hAnsi="Helvetica" w:cs="Helvetica"/>
          <w:bCs/>
          <w:sz w:val="20"/>
          <w:szCs w:val="20"/>
        </w:rPr>
        <w:t>// Указатель на "левого" сына.</w:t>
      </w:r>
    </w:p>
    <w:p w14:paraId="0AA5B22F" w14:textId="77777777" w:rsidR="00A74DFB" w:rsidRPr="003C3F46" w:rsidRDefault="00A74DFB" w:rsidP="00A74DFB">
      <w:pPr>
        <w:pStyle w:val="code"/>
        <w:rPr>
          <w:rFonts w:ascii="Helvetica" w:hAnsi="Helvetica" w:cs="Helvetica"/>
          <w:sz w:val="20"/>
          <w:szCs w:val="20"/>
        </w:rPr>
      </w:pPr>
      <w:r w:rsidRPr="003C3F46">
        <w:rPr>
          <w:rFonts w:ascii="Helvetica" w:hAnsi="Helvetica" w:cs="Helvetica"/>
          <w:sz w:val="20"/>
          <w:szCs w:val="20"/>
        </w:rPr>
        <w:t xml:space="preserve">    node *Right; </w:t>
      </w:r>
      <w:r w:rsidRPr="003C3F46">
        <w:rPr>
          <w:rFonts w:ascii="Helvetica" w:hAnsi="Helvetica" w:cs="Helvetica"/>
          <w:bCs/>
          <w:sz w:val="20"/>
          <w:szCs w:val="20"/>
        </w:rPr>
        <w:t>// Указатель на "правого" сына.</w:t>
      </w:r>
    </w:p>
    <w:p w14:paraId="11B15945" w14:textId="77777777" w:rsidR="00A74DFB" w:rsidRPr="003C3F46" w:rsidRDefault="00A74DFB" w:rsidP="00A74DFB">
      <w:pPr>
        <w:pStyle w:val="code"/>
        <w:rPr>
          <w:rFonts w:ascii="Helvetica" w:hAnsi="Helvetica" w:cs="Helvetica"/>
          <w:sz w:val="20"/>
          <w:szCs w:val="20"/>
        </w:rPr>
      </w:pPr>
      <w:r w:rsidRPr="003C3F46">
        <w:rPr>
          <w:rFonts w:ascii="Helvetica" w:hAnsi="Helvetica" w:cs="Helvetica"/>
          <w:sz w:val="20"/>
          <w:szCs w:val="20"/>
        </w:rPr>
        <w:t>};</w:t>
      </w:r>
    </w:p>
    <w:p w14:paraId="5BBA5547" w14:textId="77777777" w:rsidR="00A74DFB" w:rsidRPr="003C3F46" w:rsidRDefault="00A74DFB" w:rsidP="00A74DFB">
      <w:pPr>
        <w:rPr>
          <w:rFonts w:ascii="Helvetica" w:hAnsi="Helvetica" w:cs="Helvetica"/>
          <w:sz w:val="20"/>
          <w:szCs w:val="20"/>
          <w:u w:val="single"/>
        </w:rPr>
      </w:pPr>
      <w:r w:rsidRPr="003C3F46">
        <w:rPr>
          <w:rFonts w:ascii="Helvetica" w:hAnsi="Helvetica" w:cs="Helvetica"/>
          <w:b/>
          <w:bCs/>
          <w:i/>
          <w:iCs/>
          <w:sz w:val="20"/>
          <w:szCs w:val="20"/>
          <w:u w:val="single"/>
        </w:rPr>
        <w:t>Алгоритмы построения бинарного дерева поиска</w:t>
      </w:r>
      <w:r w:rsidRPr="003C3F46">
        <w:rPr>
          <w:rFonts w:ascii="Helvetica" w:hAnsi="Helvetica" w:cs="Helvetica"/>
          <w:sz w:val="20"/>
          <w:szCs w:val="20"/>
          <w:u w:val="single"/>
        </w:rPr>
        <w:t>. </w:t>
      </w:r>
    </w:p>
    <w:p w14:paraId="16665AE3"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rPr>
        <w:t xml:space="preserve">    </w:t>
      </w:r>
      <w:r w:rsidRPr="003C3F46">
        <w:rPr>
          <w:rStyle w:val="tpoop"/>
          <w:rFonts w:ascii="Helvetica" w:hAnsi="Helvetica" w:cs="Helvetica"/>
          <w:b/>
          <w:bCs/>
          <w:color w:val="000000"/>
        </w:rPr>
        <w:t>void</w:t>
      </w:r>
      <w:r w:rsidRPr="003C3F46">
        <w:rPr>
          <w:rFonts w:ascii="Helvetica" w:hAnsi="Helvetica" w:cs="Helvetica"/>
          <w:color w:val="000000"/>
        </w:rPr>
        <w:t xml:space="preserve"> BuildTree (node **Tree)</w:t>
      </w:r>
    </w:p>
    <w:p w14:paraId="6FB984FD" w14:textId="77777777" w:rsidR="00A74DFB" w:rsidRPr="003C3F46" w:rsidRDefault="00A74DFB" w:rsidP="00A74DFB">
      <w:pPr>
        <w:pStyle w:val="HTML0"/>
        <w:jc w:val="both"/>
        <w:rPr>
          <w:rFonts w:ascii="Helvetica" w:hAnsi="Helvetica" w:cs="Helvetica"/>
          <w:color w:val="000000"/>
        </w:rPr>
      </w:pPr>
      <w:r w:rsidRPr="003C3F46">
        <w:rPr>
          <w:rStyle w:val="commoop"/>
          <w:rFonts w:ascii="Helvetica" w:eastAsiaTheme="majorEastAsia" w:hAnsi="Helvetica" w:cs="Helvetica"/>
          <w:b/>
          <w:bCs/>
          <w:color w:val="008000"/>
        </w:rPr>
        <w:t xml:space="preserve">// Построение бинарного дерева. </w:t>
      </w:r>
    </w:p>
    <w:p w14:paraId="3B2FC589" w14:textId="77777777" w:rsidR="00A74DFB" w:rsidRPr="003C3F46" w:rsidRDefault="00A74DFB" w:rsidP="00A74DFB">
      <w:pPr>
        <w:pStyle w:val="HTML0"/>
        <w:jc w:val="both"/>
        <w:rPr>
          <w:rFonts w:ascii="Helvetica" w:hAnsi="Helvetica" w:cs="Helvetica"/>
          <w:color w:val="000000"/>
        </w:rPr>
      </w:pPr>
      <w:r w:rsidRPr="003C3F46">
        <w:rPr>
          <w:rStyle w:val="commoop"/>
          <w:rFonts w:ascii="Helvetica" w:eastAsiaTheme="majorEastAsia" w:hAnsi="Helvetica" w:cs="Helvetica"/>
          <w:b/>
          <w:bCs/>
          <w:color w:val="008000"/>
        </w:rPr>
        <w:t>// *Tree - указатель на корень дерева.</w:t>
      </w:r>
    </w:p>
    <w:p w14:paraId="32B9FAB4"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rPr>
        <w:t>{</w:t>
      </w:r>
    </w:p>
    <w:p w14:paraId="23D38E61"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rPr>
        <w:t xml:space="preserve">  </w:t>
      </w:r>
      <w:r w:rsidRPr="003C3F46">
        <w:rPr>
          <w:rStyle w:val="tpoop"/>
          <w:rFonts w:ascii="Helvetica" w:hAnsi="Helvetica" w:cs="Helvetica"/>
          <w:b/>
          <w:bCs/>
          <w:color w:val="000000"/>
        </w:rPr>
        <w:t>int</w:t>
      </w:r>
      <w:r w:rsidRPr="003C3F46">
        <w:rPr>
          <w:rFonts w:ascii="Helvetica" w:hAnsi="Helvetica" w:cs="Helvetica"/>
          <w:color w:val="000000"/>
        </w:rPr>
        <w:t xml:space="preserve"> el;</w:t>
      </w:r>
    </w:p>
    <w:p w14:paraId="0609E18E" w14:textId="77777777" w:rsidR="00A74DFB" w:rsidRPr="003C3F46" w:rsidRDefault="00A74DFB" w:rsidP="00A74DFB">
      <w:pPr>
        <w:pStyle w:val="HTML0"/>
        <w:jc w:val="both"/>
        <w:rPr>
          <w:rFonts w:ascii="Helvetica" w:hAnsi="Helvetica" w:cs="Helvetica"/>
          <w:color w:val="000000"/>
        </w:rPr>
      </w:pPr>
    </w:p>
    <w:p w14:paraId="441EAE8C"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rPr>
        <w:lastRenderedPageBreak/>
        <w:t xml:space="preserve">  *Tree = </w:t>
      </w:r>
      <w:r w:rsidRPr="003C3F46">
        <w:rPr>
          <w:rStyle w:val="tpoop"/>
          <w:rFonts w:ascii="Helvetica" w:hAnsi="Helvetica" w:cs="Helvetica"/>
          <w:b/>
          <w:bCs/>
          <w:color w:val="000000"/>
        </w:rPr>
        <w:t>NULL</w:t>
      </w:r>
      <w:r w:rsidRPr="003C3F46">
        <w:rPr>
          <w:rFonts w:ascii="Helvetica" w:hAnsi="Helvetica" w:cs="Helvetica"/>
          <w:color w:val="000000"/>
        </w:rPr>
        <w:t xml:space="preserve">; </w:t>
      </w:r>
      <w:r w:rsidRPr="003C3F46">
        <w:rPr>
          <w:rStyle w:val="commoop"/>
          <w:rFonts w:ascii="Helvetica" w:eastAsiaTheme="majorEastAsia" w:hAnsi="Helvetica" w:cs="Helvetica"/>
          <w:b/>
          <w:bCs/>
          <w:color w:val="008000"/>
        </w:rPr>
        <w:t>// Построено пустое бинарное дерево.</w:t>
      </w:r>
    </w:p>
    <w:p w14:paraId="681AFFE8"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rPr>
        <w:t xml:space="preserve">  cout&lt;&lt;"Вводите ключи вершин дерева...\n";</w:t>
      </w:r>
    </w:p>
    <w:p w14:paraId="6ED85952"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rPr>
        <w:t xml:space="preserve">  </w:t>
      </w:r>
      <w:r w:rsidRPr="003C3F46">
        <w:rPr>
          <w:rFonts w:ascii="Helvetica" w:hAnsi="Helvetica" w:cs="Helvetica"/>
          <w:color w:val="000000"/>
          <w:lang w:val="en-US"/>
        </w:rPr>
        <w:t>cin&gt;&gt;el;</w:t>
      </w:r>
    </w:p>
    <w:p w14:paraId="7CE78A28"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w:t>
      </w:r>
      <w:r w:rsidRPr="003C3F46">
        <w:rPr>
          <w:rStyle w:val="slsloop"/>
          <w:rFonts w:ascii="Helvetica" w:hAnsi="Helvetica" w:cs="Helvetica"/>
          <w:b/>
          <w:bCs/>
          <w:color w:val="0000FF"/>
          <w:lang w:val="en-US"/>
        </w:rPr>
        <w:t>while</w:t>
      </w:r>
      <w:r w:rsidRPr="003C3F46">
        <w:rPr>
          <w:rFonts w:ascii="Helvetica" w:hAnsi="Helvetica" w:cs="Helvetica"/>
          <w:color w:val="000000"/>
          <w:lang w:val="en-US"/>
        </w:rPr>
        <w:t xml:space="preserve"> (el!=0)</w:t>
      </w:r>
    </w:p>
    <w:p w14:paraId="59AC2BF9"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 Search (el,Tree); cin&gt;&gt;el;}</w:t>
      </w:r>
    </w:p>
    <w:p w14:paraId="3D1FCAA5" w14:textId="77777777" w:rsidR="00A74DFB" w:rsidRPr="003C3F46" w:rsidRDefault="00A74DFB" w:rsidP="00A74DFB">
      <w:pPr>
        <w:pStyle w:val="HTML0"/>
        <w:pBdr>
          <w:bottom w:val="single" w:sz="6" w:space="1" w:color="auto"/>
        </w:pBdr>
        <w:jc w:val="both"/>
        <w:rPr>
          <w:rFonts w:ascii="Helvetica" w:hAnsi="Helvetica" w:cs="Helvetica"/>
          <w:color w:val="000000"/>
        </w:rPr>
      </w:pPr>
      <w:r w:rsidRPr="003C3F46">
        <w:rPr>
          <w:rFonts w:ascii="Helvetica" w:hAnsi="Helvetica" w:cs="Helvetica"/>
          <w:color w:val="000000"/>
        </w:rPr>
        <w:t>}</w:t>
      </w:r>
    </w:p>
    <w:p w14:paraId="07ADF7F5" w14:textId="77777777" w:rsidR="00A74DFB" w:rsidRPr="003C3F46" w:rsidRDefault="00A74DFB" w:rsidP="00A74DFB">
      <w:pPr>
        <w:rPr>
          <w:rFonts w:ascii="Helvetica" w:hAnsi="Helvetica" w:cs="Helvetica"/>
          <w:sz w:val="20"/>
          <w:szCs w:val="20"/>
        </w:rPr>
      </w:pPr>
      <w:r w:rsidRPr="003C3F46">
        <w:rPr>
          <w:rFonts w:ascii="Helvetica" w:hAnsi="Helvetica" w:cs="Helvetica"/>
          <w:sz w:val="20"/>
          <w:szCs w:val="20"/>
        </w:rPr>
        <w:t>    В функции </w:t>
      </w:r>
      <w:r w:rsidRPr="003C3F46">
        <w:rPr>
          <w:rFonts w:ascii="Helvetica" w:hAnsi="Helvetica" w:cs="Helvetica"/>
          <w:b/>
          <w:bCs/>
          <w:sz w:val="20"/>
          <w:szCs w:val="20"/>
        </w:rPr>
        <w:t>BuildTree()</w:t>
      </w:r>
      <w:r w:rsidRPr="003C3F46">
        <w:rPr>
          <w:rFonts w:ascii="Helvetica" w:hAnsi="Helvetica" w:cs="Helvetica"/>
          <w:sz w:val="20"/>
          <w:szCs w:val="20"/>
        </w:rPr>
        <w:t> используется функция поиска вершины с данным ключом </w:t>
      </w:r>
      <w:r w:rsidRPr="003C3F46">
        <w:rPr>
          <w:rFonts w:ascii="Helvetica" w:hAnsi="Helvetica" w:cs="Helvetica"/>
          <w:b/>
          <w:bCs/>
          <w:sz w:val="20"/>
          <w:szCs w:val="20"/>
        </w:rPr>
        <w:t>x</w:t>
      </w:r>
      <w:r w:rsidRPr="003C3F46">
        <w:rPr>
          <w:rFonts w:ascii="Helvetica" w:hAnsi="Helvetica" w:cs="Helvetica"/>
          <w:sz w:val="20"/>
          <w:szCs w:val="20"/>
        </w:rPr>
        <w:t>:</w:t>
      </w:r>
    </w:p>
    <w:p w14:paraId="380E2794" w14:textId="77777777" w:rsidR="00A74DFB" w:rsidRPr="003C3F46" w:rsidRDefault="00A74DFB" w:rsidP="00A74DFB">
      <w:pPr>
        <w:pStyle w:val="HTML0"/>
        <w:jc w:val="both"/>
        <w:rPr>
          <w:rFonts w:ascii="Helvetica" w:hAnsi="Helvetica" w:cs="Helvetica"/>
          <w:color w:val="000000"/>
          <w:lang w:val="en-US"/>
        </w:rPr>
      </w:pPr>
      <w:r w:rsidRPr="003C3F46">
        <w:rPr>
          <w:rStyle w:val="tpoop"/>
          <w:rFonts w:ascii="Helvetica" w:hAnsi="Helvetica" w:cs="Helvetica"/>
          <w:b/>
          <w:bCs/>
          <w:color w:val="000000"/>
          <w:lang w:val="en-US"/>
        </w:rPr>
        <w:t>void</w:t>
      </w:r>
      <w:r w:rsidRPr="003C3F46">
        <w:rPr>
          <w:rFonts w:ascii="Helvetica" w:hAnsi="Helvetica" w:cs="Helvetica"/>
          <w:color w:val="000000"/>
          <w:lang w:val="en-US"/>
        </w:rPr>
        <w:t xml:space="preserve"> Search (</w:t>
      </w:r>
      <w:r w:rsidRPr="003C3F46">
        <w:rPr>
          <w:rStyle w:val="tpoop"/>
          <w:rFonts w:ascii="Helvetica" w:hAnsi="Helvetica" w:cs="Helvetica"/>
          <w:b/>
          <w:bCs/>
          <w:color w:val="000000"/>
          <w:lang w:val="en-US"/>
        </w:rPr>
        <w:t>int</w:t>
      </w:r>
      <w:r w:rsidRPr="003C3F46">
        <w:rPr>
          <w:rFonts w:ascii="Helvetica" w:hAnsi="Helvetica" w:cs="Helvetica"/>
          <w:color w:val="000000"/>
          <w:lang w:val="en-US"/>
        </w:rPr>
        <w:t xml:space="preserve"> x, node **p)</w:t>
      </w:r>
    </w:p>
    <w:p w14:paraId="12112DBD" w14:textId="77777777" w:rsidR="00A74DFB" w:rsidRPr="003C3F46" w:rsidRDefault="00A74DFB" w:rsidP="00A74DFB">
      <w:pPr>
        <w:pStyle w:val="HTML0"/>
        <w:jc w:val="both"/>
        <w:rPr>
          <w:rFonts w:ascii="Helvetica" w:hAnsi="Helvetica" w:cs="Helvetica"/>
          <w:color w:val="000000"/>
        </w:rPr>
      </w:pPr>
      <w:r w:rsidRPr="003C3F46">
        <w:rPr>
          <w:rStyle w:val="commoop"/>
          <w:rFonts w:ascii="Helvetica" w:eastAsiaTheme="majorEastAsia" w:hAnsi="Helvetica" w:cs="Helvetica"/>
          <w:b/>
          <w:bCs/>
          <w:color w:val="008000"/>
        </w:rPr>
        <w:t xml:space="preserve">// Поиск вершины с ключом x в дереве со вставкой </w:t>
      </w:r>
    </w:p>
    <w:p w14:paraId="38145E63" w14:textId="77777777" w:rsidR="00A74DFB" w:rsidRPr="003C3F46" w:rsidRDefault="00A74DFB" w:rsidP="00A74DFB">
      <w:pPr>
        <w:pStyle w:val="HTML0"/>
        <w:jc w:val="both"/>
        <w:rPr>
          <w:rFonts w:ascii="Helvetica" w:hAnsi="Helvetica" w:cs="Helvetica"/>
          <w:color w:val="000000"/>
        </w:rPr>
      </w:pPr>
      <w:r w:rsidRPr="003C3F46">
        <w:rPr>
          <w:rStyle w:val="commoop"/>
          <w:rFonts w:ascii="Helvetica" w:eastAsiaTheme="majorEastAsia" w:hAnsi="Helvetica" w:cs="Helvetica"/>
          <w:b/>
          <w:bCs/>
          <w:color w:val="008000"/>
        </w:rPr>
        <w:t>// (рекурсивный алгоритм).</w:t>
      </w:r>
    </w:p>
    <w:p w14:paraId="0075D4AF" w14:textId="77777777" w:rsidR="00A74DFB" w:rsidRPr="003C3F46" w:rsidRDefault="00A74DFB" w:rsidP="00A74DFB">
      <w:pPr>
        <w:pStyle w:val="HTML0"/>
        <w:jc w:val="both"/>
        <w:rPr>
          <w:rFonts w:ascii="Helvetica" w:hAnsi="Helvetica" w:cs="Helvetica"/>
          <w:color w:val="000000"/>
        </w:rPr>
      </w:pPr>
      <w:r w:rsidRPr="003C3F46">
        <w:rPr>
          <w:rStyle w:val="commoop"/>
          <w:rFonts w:ascii="Helvetica" w:eastAsiaTheme="majorEastAsia" w:hAnsi="Helvetica" w:cs="Helvetica"/>
          <w:b/>
          <w:bCs/>
          <w:color w:val="008000"/>
        </w:rPr>
        <w:t>// *p - указатель на корень дерева.</w:t>
      </w:r>
    </w:p>
    <w:p w14:paraId="436CF373"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rPr>
        <w:t>{</w:t>
      </w:r>
    </w:p>
    <w:p w14:paraId="45C44D42"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rPr>
        <w:t xml:space="preserve">  </w:t>
      </w:r>
      <w:r w:rsidRPr="003C3F46">
        <w:rPr>
          <w:rStyle w:val="slsloop"/>
          <w:rFonts w:ascii="Helvetica" w:hAnsi="Helvetica" w:cs="Helvetica"/>
          <w:b/>
          <w:bCs/>
          <w:color w:val="0000FF"/>
        </w:rPr>
        <w:t>if</w:t>
      </w:r>
      <w:r w:rsidRPr="003C3F46">
        <w:rPr>
          <w:rFonts w:ascii="Helvetica" w:hAnsi="Helvetica" w:cs="Helvetica"/>
          <w:color w:val="000000"/>
        </w:rPr>
        <w:t xml:space="preserve"> (*p==</w:t>
      </w:r>
      <w:r w:rsidRPr="003C3F46">
        <w:rPr>
          <w:rStyle w:val="tpoop"/>
          <w:rFonts w:ascii="Helvetica" w:hAnsi="Helvetica" w:cs="Helvetica"/>
          <w:b/>
          <w:bCs/>
          <w:color w:val="000000"/>
        </w:rPr>
        <w:t>NULL</w:t>
      </w:r>
      <w:r w:rsidRPr="003C3F46">
        <w:rPr>
          <w:rFonts w:ascii="Helvetica" w:hAnsi="Helvetica" w:cs="Helvetica"/>
          <w:color w:val="000000"/>
        </w:rPr>
        <w:t>)</w:t>
      </w:r>
    </w:p>
    <w:p w14:paraId="16D4B10D"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rPr>
        <w:t xml:space="preserve">  { </w:t>
      </w:r>
      <w:r w:rsidRPr="003C3F46">
        <w:rPr>
          <w:rStyle w:val="commoop"/>
          <w:rFonts w:ascii="Helvetica" w:eastAsiaTheme="majorEastAsia" w:hAnsi="Helvetica" w:cs="Helvetica"/>
          <w:b/>
          <w:bCs/>
          <w:color w:val="008000"/>
        </w:rPr>
        <w:t>// Вершины с ключом x в дереве нет; включить ее.</w:t>
      </w:r>
    </w:p>
    <w:p w14:paraId="7898EB8D"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rPr>
        <w:t xml:space="preserve">    </w:t>
      </w:r>
      <w:r w:rsidRPr="003C3F46">
        <w:rPr>
          <w:rFonts w:ascii="Helvetica" w:hAnsi="Helvetica" w:cs="Helvetica"/>
          <w:color w:val="000000"/>
          <w:lang w:val="en-US"/>
        </w:rPr>
        <w:t xml:space="preserve">*p = </w:t>
      </w:r>
      <w:r w:rsidRPr="003C3F46">
        <w:rPr>
          <w:rStyle w:val="tpoop"/>
          <w:rFonts w:ascii="Helvetica" w:hAnsi="Helvetica" w:cs="Helvetica"/>
          <w:b/>
          <w:bCs/>
          <w:color w:val="000000"/>
          <w:lang w:val="en-US"/>
        </w:rPr>
        <w:t>new</w:t>
      </w:r>
      <w:r w:rsidRPr="003C3F46">
        <w:rPr>
          <w:rFonts w:ascii="Helvetica" w:hAnsi="Helvetica" w:cs="Helvetica"/>
          <w:color w:val="000000"/>
          <w:lang w:val="en-US"/>
        </w:rPr>
        <w:t xml:space="preserve">(node);(**p).Key = x; (**p).Count = 1; </w:t>
      </w:r>
    </w:p>
    <w:p w14:paraId="1D918A65"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(**p).Left = (**p).Right = </w:t>
      </w:r>
      <w:r w:rsidRPr="003C3F46">
        <w:rPr>
          <w:rStyle w:val="tpoop"/>
          <w:rFonts w:ascii="Helvetica" w:hAnsi="Helvetica" w:cs="Helvetica"/>
          <w:b/>
          <w:bCs/>
          <w:color w:val="000000"/>
          <w:lang w:val="en-US"/>
        </w:rPr>
        <w:t>NULL</w:t>
      </w:r>
      <w:r w:rsidRPr="003C3F46">
        <w:rPr>
          <w:rFonts w:ascii="Helvetica" w:hAnsi="Helvetica" w:cs="Helvetica"/>
          <w:color w:val="000000"/>
          <w:lang w:val="en-US"/>
        </w:rPr>
        <w:t>;</w:t>
      </w:r>
    </w:p>
    <w:p w14:paraId="7376F611"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lang w:val="en-US"/>
        </w:rPr>
        <w:t xml:space="preserve">  </w:t>
      </w:r>
      <w:r w:rsidRPr="003C3F46">
        <w:rPr>
          <w:rFonts w:ascii="Helvetica" w:hAnsi="Helvetica" w:cs="Helvetica"/>
          <w:color w:val="000000"/>
        </w:rPr>
        <w:t>}</w:t>
      </w:r>
    </w:p>
    <w:p w14:paraId="35CADEEA"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rPr>
        <w:t xml:space="preserve">  </w:t>
      </w:r>
      <w:r w:rsidRPr="003C3F46">
        <w:rPr>
          <w:rStyle w:val="slsloop"/>
          <w:rFonts w:ascii="Helvetica" w:hAnsi="Helvetica" w:cs="Helvetica"/>
          <w:b/>
          <w:bCs/>
          <w:color w:val="0000FF"/>
        </w:rPr>
        <w:t>else</w:t>
      </w:r>
      <w:r w:rsidRPr="003C3F46">
        <w:rPr>
          <w:rFonts w:ascii="Helvetica" w:hAnsi="Helvetica" w:cs="Helvetica"/>
          <w:color w:val="000000"/>
        </w:rPr>
        <w:t xml:space="preserve"> </w:t>
      </w:r>
      <w:r w:rsidRPr="003C3F46">
        <w:rPr>
          <w:rStyle w:val="commoop"/>
          <w:rFonts w:ascii="Helvetica" w:eastAsiaTheme="majorEastAsia" w:hAnsi="Helvetica" w:cs="Helvetica"/>
          <w:b/>
          <w:bCs/>
          <w:color w:val="008000"/>
        </w:rPr>
        <w:t>//Поиск места включения вершины.</w:t>
      </w:r>
    </w:p>
    <w:p w14:paraId="42D690D9"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rPr>
        <w:t xml:space="preserve">    </w:t>
      </w:r>
      <w:r w:rsidRPr="003C3F46">
        <w:rPr>
          <w:rStyle w:val="slsloop"/>
          <w:rFonts w:ascii="Helvetica" w:hAnsi="Helvetica" w:cs="Helvetica"/>
          <w:b/>
          <w:bCs/>
          <w:color w:val="0000FF"/>
        </w:rPr>
        <w:t>if</w:t>
      </w:r>
      <w:r w:rsidRPr="003C3F46">
        <w:rPr>
          <w:rFonts w:ascii="Helvetica" w:hAnsi="Helvetica" w:cs="Helvetica"/>
          <w:color w:val="000000"/>
        </w:rPr>
        <w:t xml:space="preserve"> (x&lt;(**p).Key) </w:t>
      </w:r>
      <w:r w:rsidRPr="003C3F46">
        <w:rPr>
          <w:rStyle w:val="commoop"/>
          <w:rFonts w:ascii="Helvetica" w:eastAsiaTheme="majorEastAsia" w:hAnsi="Helvetica" w:cs="Helvetica"/>
          <w:b/>
          <w:bCs/>
          <w:color w:val="008000"/>
        </w:rPr>
        <w:t>//Включение в левое поддерево.</w:t>
      </w:r>
    </w:p>
    <w:p w14:paraId="3C7FA681"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rPr>
        <w:t xml:space="preserve">       Search (x,&amp;((**p).Left)); </w:t>
      </w:r>
    </w:p>
    <w:p w14:paraId="08237C42"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rPr>
        <w:t xml:space="preserve">    </w:t>
      </w:r>
      <w:r w:rsidRPr="003C3F46">
        <w:rPr>
          <w:rStyle w:val="slsloop"/>
          <w:rFonts w:ascii="Helvetica" w:hAnsi="Helvetica" w:cs="Helvetica"/>
          <w:b/>
          <w:bCs/>
          <w:color w:val="0000FF"/>
        </w:rPr>
        <w:t>else</w:t>
      </w:r>
      <w:r w:rsidRPr="003C3F46">
        <w:rPr>
          <w:rFonts w:ascii="Helvetica" w:hAnsi="Helvetica" w:cs="Helvetica"/>
          <w:color w:val="000000"/>
        </w:rPr>
        <w:t xml:space="preserve"> </w:t>
      </w:r>
      <w:r w:rsidRPr="003C3F46">
        <w:rPr>
          <w:rStyle w:val="slsloop"/>
          <w:rFonts w:ascii="Helvetica" w:hAnsi="Helvetica" w:cs="Helvetica"/>
          <w:b/>
          <w:bCs/>
          <w:color w:val="0000FF"/>
        </w:rPr>
        <w:t>if</w:t>
      </w:r>
      <w:r w:rsidRPr="003C3F46">
        <w:rPr>
          <w:rFonts w:ascii="Helvetica" w:hAnsi="Helvetica" w:cs="Helvetica"/>
          <w:color w:val="000000"/>
        </w:rPr>
        <w:t xml:space="preserve"> (x&gt;(**p).Key) </w:t>
      </w:r>
      <w:r w:rsidRPr="003C3F46">
        <w:rPr>
          <w:rStyle w:val="commoop"/>
          <w:rFonts w:ascii="Helvetica" w:eastAsiaTheme="majorEastAsia" w:hAnsi="Helvetica" w:cs="Helvetica"/>
          <w:b/>
          <w:bCs/>
          <w:color w:val="008000"/>
        </w:rPr>
        <w:t>//Включение в правое поддерево.</w:t>
      </w:r>
    </w:p>
    <w:p w14:paraId="546297D6"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rPr>
        <w:t xml:space="preserve">           </w:t>
      </w:r>
      <w:r w:rsidRPr="003C3F46">
        <w:rPr>
          <w:rFonts w:ascii="Helvetica" w:hAnsi="Helvetica" w:cs="Helvetica"/>
          <w:color w:val="000000"/>
          <w:lang w:val="en-US"/>
        </w:rPr>
        <w:t xml:space="preserve">Search (x,&amp;((**p).Right)); </w:t>
      </w:r>
    </w:p>
    <w:p w14:paraId="6567DEDB"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w:t>
      </w:r>
      <w:r w:rsidRPr="003C3F46">
        <w:rPr>
          <w:rStyle w:val="slsloop"/>
          <w:rFonts w:ascii="Helvetica" w:hAnsi="Helvetica" w:cs="Helvetica"/>
          <w:b/>
          <w:bCs/>
          <w:color w:val="0000FF"/>
          <w:lang w:val="en-US"/>
        </w:rPr>
        <w:t>else</w:t>
      </w:r>
      <w:r w:rsidRPr="003C3F46">
        <w:rPr>
          <w:rFonts w:ascii="Helvetica" w:hAnsi="Helvetica" w:cs="Helvetica"/>
          <w:color w:val="000000"/>
          <w:lang w:val="en-US"/>
        </w:rPr>
        <w:t xml:space="preserve"> (**p).Count = (**p).Count + 1;</w:t>
      </w:r>
    </w:p>
    <w:p w14:paraId="5CDD69E6" w14:textId="77777777" w:rsidR="00A74DFB" w:rsidRPr="003C3F46" w:rsidRDefault="00A74DFB" w:rsidP="00A74DFB">
      <w:pPr>
        <w:pStyle w:val="HTML0"/>
        <w:pBdr>
          <w:bottom w:val="single" w:sz="6" w:space="1" w:color="auto"/>
        </w:pBdr>
        <w:jc w:val="both"/>
        <w:rPr>
          <w:rFonts w:ascii="Helvetica" w:hAnsi="Helvetica" w:cs="Helvetica"/>
          <w:color w:val="000000"/>
        </w:rPr>
      </w:pPr>
      <w:r w:rsidRPr="003C3F46">
        <w:rPr>
          <w:rFonts w:ascii="Helvetica" w:hAnsi="Helvetica" w:cs="Helvetica"/>
          <w:color w:val="000000"/>
        </w:rPr>
        <w:t>}</w:t>
      </w:r>
    </w:p>
    <w:p w14:paraId="35347D70" w14:textId="77777777" w:rsidR="00A74DFB" w:rsidRPr="003C3F46" w:rsidRDefault="00A74DFB" w:rsidP="00A74DFB">
      <w:pPr>
        <w:rPr>
          <w:rFonts w:ascii="Helvetica" w:hAnsi="Helvetica" w:cs="Helvetica"/>
          <w:sz w:val="20"/>
          <w:szCs w:val="20"/>
        </w:rPr>
      </w:pPr>
    </w:p>
    <w:p w14:paraId="39BD0635" w14:textId="77777777" w:rsidR="00A74DFB" w:rsidRPr="003C3F46" w:rsidRDefault="00A74DFB" w:rsidP="00A74DFB">
      <w:pPr>
        <w:rPr>
          <w:rFonts w:ascii="Helvetica" w:hAnsi="Helvetica" w:cs="Helvetica"/>
          <w:sz w:val="20"/>
          <w:szCs w:val="20"/>
        </w:rPr>
      </w:pPr>
      <w:r w:rsidRPr="003C3F46">
        <w:rPr>
          <w:rFonts w:ascii="Helvetica" w:hAnsi="Helvetica" w:cs="Helvetica"/>
          <w:b/>
          <w:sz w:val="20"/>
          <w:szCs w:val="20"/>
        </w:rPr>
        <w:t>Дерево отрезков</w:t>
      </w:r>
      <w:r w:rsidRPr="003C3F46">
        <w:rPr>
          <w:rFonts w:ascii="Helvetica" w:hAnsi="Helvetica" w:cs="Helvetica"/>
          <w:sz w:val="20"/>
          <w:szCs w:val="20"/>
        </w:rPr>
        <w:t xml:space="preserve"> — структура данных, позволяющая быстро изменять значения в массиве и находить некоторые функции от элементов a[i],a[i+1], … ,a[j] массива.</w:t>
      </w:r>
    </w:p>
    <w:p w14:paraId="23A3F4E6" w14:textId="77777777" w:rsidR="00A74DFB" w:rsidRPr="003C3F46" w:rsidRDefault="00A74DFB" w:rsidP="00A74DFB">
      <w:pPr>
        <w:rPr>
          <w:rFonts w:ascii="Helvetica" w:hAnsi="Helvetica" w:cs="Helvetica"/>
          <w:sz w:val="20"/>
          <w:szCs w:val="20"/>
          <w:lang w:val="en-US"/>
        </w:rPr>
      </w:pPr>
      <w:r w:rsidRPr="003C3F46">
        <w:rPr>
          <w:rFonts w:ascii="Helvetica" w:hAnsi="Helvetica" w:cs="Helvetica"/>
          <w:sz w:val="20"/>
          <w:szCs w:val="20"/>
        </w:rPr>
        <w:t>Построение</w:t>
      </w:r>
      <w:r w:rsidRPr="003C3F46">
        <w:rPr>
          <w:rFonts w:ascii="Helvetica" w:hAnsi="Helvetica" w:cs="Helvetica"/>
          <w:sz w:val="20"/>
          <w:szCs w:val="20"/>
          <w:lang w:val="en-US"/>
        </w:rPr>
        <w:t xml:space="preserve"> </w:t>
      </w:r>
      <w:r w:rsidRPr="003C3F46">
        <w:rPr>
          <w:rFonts w:ascii="Helvetica" w:hAnsi="Helvetica" w:cs="Helvetica"/>
          <w:sz w:val="20"/>
          <w:szCs w:val="20"/>
        </w:rPr>
        <w:t>дерева</w:t>
      </w:r>
      <w:r w:rsidRPr="003C3F46">
        <w:rPr>
          <w:rFonts w:ascii="Helvetica" w:hAnsi="Helvetica" w:cs="Helvetica"/>
          <w:sz w:val="20"/>
          <w:szCs w:val="20"/>
          <w:lang w:val="en-US"/>
        </w:rPr>
        <w:t xml:space="preserve"> </w:t>
      </w:r>
      <w:r w:rsidRPr="003C3F46">
        <w:rPr>
          <w:rFonts w:ascii="Helvetica" w:hAnsi="Helvetica" w:cs="Helvetica"/>
          <w:sz w:val="20"/>
          <w:szCs w:val="20"/>
        </w:rPr>
        <w:t>отрезков</w:t>
      </w:r>
      <w:r w:rsidRPr="003C3F46">
        <w:rPr>
          <w:rFonts w:ascii="Helvetica" w:hAnsi="Helvetica" w:cs="Helvetica"/>
          <w:sz w:val="20"/>
          <w:szCs w:val="20"/>
          <w:lang w:val="en-US"/>
        </w:rPr>
        <w:t>:</w:t>
      </w:r>
    </w:p>
    <w:p w14:paraId="63F6E6A2" w14:textId="77777777" w:rsidR="00A74DFB" w:rsidRPr="003C3F46" w:rsidRDefault="00A74DFB" w:rsidP="00A74DFB">
      <w:pPr>
        <w:pStyle w:val="codec"/>
        <w:rPr>
          <w:rFonts w:ascii="Helvetica" w:hAnsi="Helvetica" w:cs="Helvetica"/>
          <w:sz w:val="20"/>
          <w:szCs w:val="20"/>
        </w:rPr>
      </w:pPr>
      <w:r w:rsidRPr="003C3F46">
        <w:rPr>
          <w:rFonts w:ascii="Helvetica" w:hAnsi="Helvetica" w:cs="Helvetica"/>
          <w:sz w:val="20"/>
          <w:szCs w:val="20"/>
        </w:rPr>
        <w:t>void build(int v, int l, int r)</w:t>
      </w:r>
    </w:p>
    <w:p w14:paraId="11FAAED8" w14:textId="77777777" w:rsidR="00A74DFB" w:rsidRPr="003C3F46" w:rsidRDefault="00A74DFB" w:rsidP="00A74DFB">
      <w:pPr>
        <w:pStyle w:val="codec"/>
        <w:rPr>
          <w:rFonts w:ascii="Helvetica" w:hAnsi="Helvetica" w:cs="Helvetica"/>
          <w:sz w:val="20"/>
          <w:szCs w:val="20"/>
        </w:rPr>
      </w:pPr>
      <w:r w:rsidRPr="003C3F46">
        <w:rPr>
          <w:rFonts w:ascii="Helvetica" w:hAnsi="Helvetica" w:cs="Helvetica"/>
          <w:sz w:val="20"/>
          <w:szCs w:val="20"/>
        </w:rPr>
        <w:t>{</w:t>
      </w:r>
    </w:p>
    <w:p w14:paraId="59124DB6" w14:textId="77777777" w:rsidR="00A74DFB" w:rsidRPr="003C3F46" w:rsidRDefault="00A74DFB" w:rsidP="00A74DFB">
      <w:pPr>
        <w:pStyle w:val="codec"/>
        <w:rPr>
          <w:rFonts w:ascii="Helvetica" w:hAnsi="Helvetica" w:cs="Helvetica"/>
          <w:sz w:val="20"/>
          <w:szCs w:val="20"/>
        </w:rPr>
      </w:pPr>
      <w:r w:rsidRPr="003C3F46">
        <w:rPr>
          <w:rFonts w:ascii="Helvetica" w:hAnsi="Helvetica" w:cs="Helvetica"/>
          <w:sz w:val="20"/>
          <w:szCs w:val="20"/>
        </w:rPr>
        <w:t xml:space="preserve">    if (l == r){</w:t>
      </w:r>
    </w:p>
    <w:p w14:paraId="2E3C36A1" w14:textId="77777777" w:rsidR="00A74DFB" w:rsidRPr="003C3F46" w:rsidRDefault="00A74DFB" w:rsidP="00A74DFB">
      <w:pPr>
        <w:pStyle w:val="codec"/>
        <w:rPr>
          <w:rFonts w:ascii="Helvetica" w:hAnsi="Helvetica" w:cs="Helvetica"/>
          <w:sz w:val="20"/>
          <w:szCs w:val="20"/>
        </w:rPr>
      </w:pPr>
      <w:r w:rsidRPr="003C3F46">
        <w:rPr>
          <w:rFonts w:ascii="Helvetica" w:hAnsi="Helvetica" w:cs="Helvetica"/>
          <w:sz w:val="20"/>
          <w:szCs w:val="20"/>
        </w:rPr>
        <w:t xml:space="preserve">        d[v] = a[l];</w:t>
      </w:r>
    </w:p>
    <w:p w14:paraId="57088D76" w14:textId="77777777" w:rsidR="00A74DFB" w:rsidRPr="003C3F46" w:rsidRDefault="00A74DFB" w:rsidP="00A74DFB">
      <w:pPr>
        <w:pStyle w:val="codec"/>
        <w:rPr>
          <w:rFonts w:ascii="Helvetica" w:hAnsi="Helvetica" w:cs="Helvetica"/>
          <w:sz w:val="20"/>
          <w:szCs w:val="20"/>
        </w:rPr>
      </w:pPr>
      <w:r w:rsidRPr="003C3F46">
        <w:rPr>
          <w:rFonts w:ascii="Helvetica" w:hAnsi="Helvetica" w:cs="Helvetica"/>
          <w:sz w:val="20"/>
          <w:szCs w:val="20"/>
        </w:rPr>
        <w:t xml:space="preserve">    }</w:t>
      </w:r>
    </w:p>
    <w:p w14:paraId="7E27D2F0" w14:textId="77777777" w:rsidR="00A74DFB" w:rsidRPr="003C3F46" w:rsidRDefault="00A74DFB" w:rsidP="00A74DFB">
      <w:pPr>
        <w:pStyle w:val="codec"/>
        <w:rPr>
          <w:rFonts w:ascii="Helvetica" w:hAnsi="Helvetica" w:cs="Helvetica"/>
          <w:sz w:val="20"/>
          <w:szCs w:val="20"/>
        </w:rPr>
      </w:pPr>
      <w:r w:rsidRPr="003C3F46">
        <w:rPr>
          <w:rFonts w:ascii="Helvetica" w:hAnsi="Helvetica" w:cs="Helvetica"/>
          <w:sz w:val="20"/>
          <w:szCs w:val="20"/>
        </w:rPr>
        <w:t xml:space="preserve">    else {</w:t>
      </w:r>
    </w:p>
    <w:p w14:paraId="58D430AE" w14:textId="77777777" w:rsidR="00A74DFB" w:rsidRPr="003C3F46" w:rsidRDefault="00A74DFB" w:rsidP="00A74DFB">
      <w:pPr>
        <w:pStyle w:val="codec"/>
        <w:rPr>
          <w:rFonts w:ascii="Helvetica" w:hAnsi="Helvetica" w:cs="Helvetica"/>
          <w:sz w:val="20"/>
          <w:szCs w:val="20"/>
        </w:rPr>
      </w:pPr>
      <w:r w:rsidRPr="003C3F46">
        <w:rPr>
          <w:rFonts w:ascii="Helvetica" w:hAnsi="Helvetica" w:cs="Helvetica"/>
          <w:sz w:val="20"/>
          <w:szCs w:val="20"/>
        </w:rPr>
        <w:t xml:space="preserve">        int mid = (l + r) / 2;</w:t>
      </w:r>
    </w:p>
    <w:p w14:paraId="5F5C67D7" w14:textId="77777777" w:rsidR="00A74DFB" w:rsidRPr="003C3F46" w:rsidRDefault="00A74DFB" w:rsidP="00A74DFB">
      <w:pPr>
        <w:pStyle w:val="codec"/>
        <w:rPr>
          <w:rFonts w:ascii="Helvetica" w:hAnsi="Helvetica" w:cs="Helvetica"/>
          <w:sz w:val="20"/>
          <w:szCs w:val="20"/>
        </w:rPr>
      </w:pPr>
      <w:r w:rsidRPr="003C3F46">
        <w:rPr>
          <w:rFonts w:ascii="Helvetica" w:hAnsi="Helvetica" w:cs="Helvetica"/>
          <w:sz w:val="20"/>
          <w:szCs w:val="20"/>
        </w:rPr>
        <w:t xml:space="preserve">        build(v * 2, l, mid);</w:t>
      </w:r>
    </w:p>
    <w:p w14:paraId="77087AC5" w14:textId="77777777" w:rsidR="00A74DFB" w:rsidRPr="003C3F46" w:rsidRDefault="00A74DFB" w:rsidP="00A74DFB">
      <w:pPr>
        <w:pStyle w:val="codec"/>
        <w:rPr>
          <w:rFonts w:ascii="Helvetica" w:hAnsi="Helvetica" w:cs="Helvetica"/>
          <w:sz w:val="20"/>
          <w:szCs w:val="20"/>
        </w:rPr>
      </w:pPr>
      <w:r w:rsidRPr="003C3F46">
        <w:rPr>
          <w:rFonts w:ascii="Helvetica" w:hAnsi="Helvetica" w:cs="Helvetica"/>
          <w:sz w:val="20"/>
          <w:szCs w:val="20"/>
        </w:rPr>
        <w:t xml:space="preserve">        build(v * 2 + 1, mid + 1, r);</w:t>
      </w:r>
    </w:p>
    <w:p w14:paraId="1B5AC557" w14:textId="77777777" w:rsidR="00A74DFB" w:rsidRPr="00654A66" w:rsidRDefault="00A74DFB" w:rsidP="00A74DFB">
      <w:pPr>
        <w:pStyle w:val="codec"/>
        <w:rPr>
          <w:rFonts w:ascii="Helvetica" w:hAnsi="Helvetica" w:cs="Helvetica"/>
          <w:sz w:val="20"/>
          <w:szCs w:val="20"/>
          <w:lang w:val="ru-RU"/>
        </w:rPr>
      </w:pPr>
      <w:r w:rsidRPr="003C3F46">
        <w:rPr>
          <w:rFonts w:ascii="Helvetica" w:hAnsi="Helvetica" w:cs="Helvetica"/>
          <w:sz w:val="20"/>
          <w:szCs w:val="20"/>
        </w:rPr>
        <w:t xml:space="preserve">        d</w:t>
      </w:r>
      <w:r w:rsidRPr="00654A66">
        <w:rPr>
          <w:rFonts w:ascii="Helvetica" w:hAnsi="Helvetica" w:cs="Helvetica"/>
          <w:sz w:val="20"/>
          <w:szCs w:val="20"/>
          <w:lang w:val="ru-RU"/>
        </w:rPr>
        <w:t>[</w:t>
      </w:r>
      <w:r w:rsidRPr="003C3F46">
        <w:rPr>
          <w:rFonts w:ascii="Helvetica" w:hAnsi="Helvetica" w:cs="Helvetica"/>
          <w:sz w:val="20"/>
          <w:szCs w:val="20"/>
        </w:rPr>
        <w:t>v</w:t>
      </w:r>
      <w:r w:rsidRPr="00654A66">
        <w:rPr>
          <w:rFonts w:ascii="Helvetica" w:hAnsi="Helvetica" w:cs="Helvetica"/>
          <w:sz w:val="20"/>
          <w:szCs w:val="20"/>
          <w:lang w:val="ru-RU"/>
        </w:rPr>
        <w:t xml:space="preserve">] = </w:t>
      </w:r>
      <w:r w:rsidRPr="003C3F46">
        <w:rPr>
          <w:rFonts w:ascii="Helvetica" w:hAnsi="Helvetica" w:cs="Helvetica"/>
          <w:sz w:val="20"/>
          <w:szCs w:val="20"/>
        </w:rPr>
        <w:t>d</w:t>
      </w:r>
      <w:r w:rsidRPr="00654A66">
        <w:rPr>
          <w:rFonts w:ascii="Helvetica" w:hAnsi="Helvetica" w:cs="Helvetica"/>
          <w:sz w:val="20"/>
          <w:szCs w:val="20"/>
          <w:lang w:val="ru-RU"/>
        </w:rPr>
        <w:t>[</w:t>
      </w:r>
      <w:r w:rsidRPr="003C3F46">
        <w:rPr>
          <w:rFonts w:ascii="Helvetica" w:hAnsi="Helvetica" w:cs="Helvetica"/>
          <w:sz w:val="20"/>
          <w:szCs w:val="20"/>
        </w:rPr>
        <w:t>v</w:t>
      </w:r>
      <w:r w:rsidRPr="00654A66">
        <w:rPr>
          <w:rFonts w:ascii="Helvetica" w:hAnsi="Helvetica" w:cs="Helvetica"/>
          <w:sz w:val="20"/>
          <w:szCs w:val="20"/>
          <w:lang w:val="ru-RU"/>
        </w:rPr>
        <w:t xml:space="preserve"> * 2] + </w:t>
      </w:r>
      <w:r w:rsidRPr="003C3F46">
        <w:rPr>
          <w:rFonts w:ascii="Helvetica" w:hAnsi="Helvetica" w:cs="Helvetica"/>
          <w:sz w:val="20"/>
          <w:szCs w:val="20"/>
        </w:rPr>
        <w:t>d</w:t>
      </w:r>
      <w:r w:rsidRPr="00654A66">
        <w:rPr>
          <w:rFonts w:ascii="Helvetica" w:hAnsi="Helvetica" w:cs="Helvetica"/>
          <w:sz w:val="20"/>
          <w:szCs w:val="20"/>
          <w:lang w:val="ru-RU"/>
        </w:rPr>
        <w:t>[</w:t>
      </w:r>
      <w:r w:rsidRPr="003C3F46">
        <w:rPr>
          <w:rFonts w:ascii="Helvetica" w:hAnsi="Helvetica" w:cs="Helvetica"/>
          <w:sz w:val="20"/>
          <w:szCs w:val="20"/>
        </w:rPr>
        <w:t>v</w:t>
      </w:r>
      <w:r w:rsidRPr="00654A66">
        <w:rPr>
          <w:rFonts w:ascii="Helvetica" w:hAnsi="Helvetica" w:cs="Helvetica"/>
          <w:sz w:val="20"/>
          <w:szCs w:val="20"/>
          <w:lang w:val="ru-RU"/>
        </w:rPr>
        <w:t xml:space="preserve"> * 2 + 1];</w:t>
      </w:r>
    </w:p>
    <w:p w14:paraId="04515222" w14:textId="77777777" w:rsidR="00A74DFB" w:rsidRPr="003C3F46" w:rsidRDefault="00A74DFB" w:rsidP="00A74DFB">
      <w:pPr>
        <w:pStyle w:val="codec"/>
        <w:rPr>
          <w:rFonts w:ascii="Helvetica" w:hAnsi="Helvetica" w:cs="Helvetica"/>
          <w:sz w:val="20"/>
          <w:szCs w:val="20"/>
          <w:lang w:val="ru-RU"/>
        </w:rPr>
      </w:pPr>
      <w:r w:rsidRPr="00654A66">
        <w:rPr>
          <w:rFonts w:ascii="Helvetica" w:hAnsi="Helvetica" w:cs="Helvetica"/>
          <w:sz w:val="20"/>
          <w:szCs w:val="20"/>
          <w:lang w:val="ru-RU"/>
        </w:rPr>
        <w:t xml:space="preserve">    </w:t>
      </w:r>
      <w:r w:rsidRPr="003C3F46">
        <w:rPr>
          <w:rFonts w:ascii="Helvetica" w:hAnsi="Helvetica" w:cs="Helvetica"/>
          <w:sz w:val="20"/>
          <w:szCs w:val="20"/>
          <w:lang w:val="ru-RU"/>
        </w:rPr>
        <w:t>}</w:t>
      </w:r>
    </w:p>
    <w:p w14:paraId="3EC88651" w14:textId="77777777" w:rsidR="00A74DFB" w:rsidRPr="003C3F46" w:rsidRDefault="00A74DFB" w:rsidP="00A74DFB">
      <w:pPr>
        <w:pStyle w:val="codec"/>
        <w:rPr>
          <w:rFonts w:ascii="Helvetica" w:hAnsi="Helvetica" w:cs="Helvetica"/>
          <w:sz w:val="20"/>
          <w:szCs w:val="20"/>
          <w:lang w:val="ru-RU"/>
        </w:rPr>
      </w:pPr>
      <w:r w:rsidRPr="003C3F46">
        <w:rPr>
          <w:rFonts w:ascii="Helvetica" w:hAnsi="Helvetica" w:cs="Helvetica"/>
          <w:sz w:val="20"/>
          <w:szCs w:val="20"/>
          <w:lang w:val="ru-RU"/>
        </w:rPr>
        <w:t>}</w:t>
      </w:r>
    </w:p>
    <w:p w14:paraId="2DD5B276" w14:textId="77777777" w:rsidR="00A74DFB" w:rsidRPr="003C3F46" w:rsidRDefault="00A74DFB" w:rsidP="00A74DFB">
      <w:pPr>
        <w:rPr>
          <w:rFonts w:ascii="Helvetica" w:hAnsi="Helvetica" w:cs="Helvetica"/>
          <w:sz w:val="20"/>
          <w:szCs w:val="20"/>
        </w:rPr>
      </w:pPr>
      <w:r w:rsidRPr="003C3F46">
        <w:rPr>
          <w:rFonts w:ascii="Helvetica" w:hAnsi="Helvetica" w:cs="Helvetica"/>
          <w:noProof/>
          <w:sz w:val="20"/>
          <w:szCs w:val="20"/>
          <w:lang w:eastAsia="ru-RU"/>
        </w:rPr>
        <w:drawing>
          <wp:anchor distT="0" distB="0" distL="114300" distR="114300" simplePos="0" relativeHeight="251698176" behindDoc="1" locked="0" layoutInCell="1" allowOverlap="1" wp14:anchorId="7D79E029" wp14:editId="47998ED6">
            <wp:simplePos x="0" y="0"/>
            <wp:positionH relativeFrom="margin">
              <wp:align>left</wp:align>
            </wp:positionH>
            <wp:positionV relativeFrom="paragraph">
              <wp:posOffset>3175</wp:posOffset>
            </wp:positionV>
            <wp:extent cx="2428875" cy="1732915"/>
            <wp:effectExtent l="0" t="0" r="9525" b="635"/>
            <wp:wrapTight wrapText="bothSides">
              <wp:wrapPolygon edited="0">
                <wp:start x="0" y="0"/>
                <wp:lineTo x="0" y="21370"/>
                <wp:lineTo x="21515" y="21370"/>
                <wp:lineTo x="21515" y="0"/>
                <wp:lineTo x="0" y="0"/>
              </wp:wrapPolygon>
            </wp:wrapTight>
            <wp:docPr id="92" name="Рисунок 92" descr="E:\2 СЕМЕСТР\SESSION\OAP\images\ris4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E:\2 СЕМЕСТР\SESSION\OAP\images\ris43_1.jpg"/>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428875" cy="17329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3F46">
        <w:rPr>
          <w:rFonts w:ascii="Helvetica" w:hAnsi="Helvetica" w:cs="Helvetica"/>
          <w:sz w:val="20"/>
          <w:szCs w:val="20"/>
        </w:rPr>
        <w:t>Пример дерева отрезков.</w:t>
      </w:r>
    </w:p>
    <w:p w14:paraId="7A2C14F5" w14:textId="77777777" w:rsidR="00A74DFB" w:rsidRPr="003C3F46" w:rsidRDefault="00A74DFB" w:rsidP="00A74DFB">
      <w:pPr>
        <w:rPr>
          <w:rFonts w:ascii="Helvetica" w:hAnsi="Helvetica" w:cs="Helvetica"/>
          <w:sz w:val="20"/>
          <w:szCs w:val="20"/>
        </w:rPr>
      </w:pPr>
    </w:p>
    <w:p w14:paraId="082CEEC6" w14:textId="77777777" w:rsidR="00A74DFB" w:rsidRPr="003C3F46" w:rsidRDefault="00A74DFB" w:rsidP="00A74DFB">
      <w:pPr>
        <w:rPr>
          <w:rFonts w:ascii="Helvetica" w:hAnsi="Helvetica" w:cs="Helvetica"/>
          <w:sz w:val="20"/>
          <w:szCs w:val="20"/>
        </w:rPr>
      </w:pPr>
    </w:p>
    <w:p w14:paraId="3ED0C778" w14:textId="77777777" w:rsidR="00A74DFB" w:rsidRPr="003C3F46" w:rsidRDefault="00A74DFB" w:rsidP="00A74DFB">
      <w:pPr>
        <w:rPr>
          <w:rFonts w:ascii="Helvetica" w:hAnsi="Helvetica" w:cs="Helvetica"/>
          <w:sz w:val="20"/>
          <w:szCs w:val="20"/>
        </w:rPr>
      </w:pPr>
    </w:p>
    <w:p w14:paraId="6A812081" w14:textId="77777777" w:rsidR="00A74DFB" w:rsidRPr="003C3F46" w:rsidRDefault="00A74DFB" w:rsidP="00A74DFB">
      <w:pPr>
        <w:rPr>
          <w:rFonts w:ascii="Helvetica" w:hAnsi="Helvetica" w:cs="Helvetica"/>
          <w:sz w:val="20"/>
          <w:szCs w:val="20"/>
        </w:rPr>
      </w:pPr>
    </w:p>
    <w:p w14:paraId="76C8F3DD" w14:textId="77777777" w:rsidR="00A74DFB" w:rsidRPr="003C3F46" w:rsidRDefault="00A74DFB" w:rsidP="00A74DFB">
      <w:pPr>
        <w:rPr>
          <w:rFonts w:ascii="Helvetica" w:hAnsi="Helvetica" w:cs="Helvetica"/>
          <w:sz w:val="20"/>
          <w:szCs w:val="20"/>
        </w:rPr>
      </w:pPr>
    </w:p>
    <w:p w14:paraId="164060EB" w14:textId="77777777" w:rsidR="00A74DFB" w:rsidRPr="003C3F46" w:rsidRDefault="00A74DFB" w:rsidP="00A74DFB">
      <w:pPr>
        <w:rPr>
          <w:rFonts w:ascii="Helvetica" w:hAnsi="Helvetica" w:cs="Helvetica"/>
          <w:b/>
          <w:i/>
          <w:color w:val="FF0000"/>
          <w:sz w:val="20"/>
          <w:szCs w:val="20"/>
        </w:rPr>
      </w:pPr>
      <w:r w:rsidRPr="003C3F46">
        <w:rPr>
          <w:rFonts w:ascii="Helvetica" w:hAnsi="Helvetica" w:cs="Helvetica"/>
          <w:b/>
          <w:i/>
          <w:color w:val="FF0000"/>
          <w:sz w:val="20"/>
          <w:szCs w:val="20"/>
        </w:rPr>
        <w:br w:type="page"/>
      </w:r>
    </w:p>
    <w:p w14:paraId="3ED2E61F" w14:textId="77777777" w:rsidR="00A74DFB" w:rsidRPr="003C3F46" w:rsidRDefault="00A74DFB" w:rsidP="005826F7">
      <w:pPr>
        <w:pStyle w:val="1"/>
        <w:rPr>
          <w:rFonts w:ascii="Helvetica" w:hAnsi="Helvetica" w:cs="Helvetica"/>
          <w:b/>
          <w:i/>
          <w:color w:val="0070C0"/>
          <w:sz w:val="28"/>
          <w:szCs w:val="20"/>
        </w:rPr>
      </w:pPr>
      <w:bookmarkStart w:id="181" w:name="_Toc517043805"/>
      <w:r w:rsidRPr="003C3F46">
        <w:rPr>
          <w:rFonts w:ascii="Helvetica" w:hAnsi="Helvetica" w:cs="Helvetica"/>
          <w:b/>
          <w:i/>
          <w:color w:val="0070C0"/>
          <w:sz w:val="28"/>
          <w:szCs w:val="20"/>
        </w:rPr>
        <w:lastRenderedPageBreak/>
        <w:t>67. Динамические структуры данных C++. Дерево. Обход бинарного дерева. Левосторонний обход бинарного дерева поиска. Концевой обход бинарного дерева поиска. Обратный обход бинарного дерева поиска.</w:t>
      </w:r>
      <w:bookmarkEnd w:id="181"/>
    </w:p>
    <w:p w14:paraId="3BD3096E" w14:textId="77777777" w:rsidR="00A74DFB" w:rsidRPr="003C3F46" w:rsidRDefault="00A74DFB" w:rsidP="00A74DFB">
      <w:pPr>
        <w:rPr>
          <w:rFonts w:ascii="Helvetica" w:hAnsi="Helvetica" w:cs="Helvetica"/>
          <w:sz w:val="20"/>
          <w:szCs w:val="20"/>
        </w:rPr>
      </w:pPr>
      <w:r w:rsidRPr="003C3F46">
        <w:rPr>
          <w:rFonts w:ascii="Helvetica" w:hAnsi="Helvetica" w:cs="Helvetica"/>
          <w:sz w:val="20"/>
          <w:szCs w:val="20"/>
        </w:rPr>
        <w:t>Для того, чтобы просмотреть информационные поля всех вершин построенного дерева, необходимо совершить его </w:t>
      </w:r>
      <w:r w:rsidRPr="003C3F46">
        <w:rPr>
          <w:rFonts w:ascii="Helvetica" w:hAnsi="Helvetica" w:cs="Helvetica"/>
          <w:b/>
          <w:bCs/>
          <w:i/>
          <w:iCs/>
          <w:sz w:val="20"/>
          <w:szCs w:val="20"/>
        </w:rPr>
        <w:t>обход (посетить каждую его вершину)</w:t>
      </w:r>
      <w:r w:rsidRPr="003C3F46">
        <w:rPr>
          <w:rFonts w:ascii="Helvetica" w:hAnsi="Helvetica" w:cs="Helvetica"/>
          <w:sz w:val="20"/>
          <w:szCs w:val="20"/>
        </w:rPr>
        <w:t>.</w:t>
      </w:r>
    </w:p>
    <w:p w14:paraId="2A1D9675" w14:textId="77777777" w:rsidR="00A74DFB" w:rsidRPr="003C3F46" w:rsidRDefault="00A74DFB" w:rsidP="00A74DFB">
      <w:pPr>
        <w:rPr>
          <w:rFonts w:ascii="Helvetica" w:hAnsi="Helvetica" w:cs="Helvetica"/>
          <w:b/>
          <w:sz w:val="20"/>
          <w:szCs w:val="20"/>
        </w:rPr>
      </w:pPr>
      <w:r w:rsidRPr="003C3F46">
        <w:rPr>
          <w:rFonts w:ascii="Helvetica" w:hAnsi="Helvetica" w:cs="Helvetica"/>
          <w:b/>
          <w:bCs/>
          <w:iCs/>
          <w:sz w:val="20"/>
          <w:szCs w:val="20"/>
        </w:rPr>
        <w:t>Левосторонний обход дерева</w:t>
      </w:r>
      <w:r w:rsidRPr="003C3F46">
        <w:rPr>
          <w:rFonts w:ascii="Helvetica" w:hAnsi="Helvetica" w:cs="Helvetica"/>
          <w:b/>
          <w:sz w:val="20"/>
          <w:szCs w:val="20"/>
        </w:rPr>
        <w:t>:</w:t>
      </w:r>
    </w:p>
    <w:p w14:paraId="4C21C3A5" w14:textId="77777777" w:rsidR="00A74DFB" w:rsidRPr="003C3F46" w:rsidRDefault="00A74DFB" w:rsidP="00A74DFB">
      <w:pPr>
        <w:numPr>
          <w:ilvl w:val="0"/>
          <w:numId w:val="104"/>
        </w:numPr>
        <w:spacing w:after="0" w:line="259" w:lineRule="auto"/>
        <w:rPr>
          <w:rFonts w:ascii="Helvetica" w:hAnsi="Helvetica" w:cs="Helvetica"/>
          <w:b/>
          <w:i/>
          <w:sz w:val="20"/>
          <w:szCs w:val="20"/>
        </w:rPr>
      </w:pPr>
      <w:r w:rsidRPr="003C3F46">
        <w:rPr>
          <w:rFonts w:ascii="Helvetica" w:hAnsi="Helvetica" w:cs="Helvetica"/>
          <w:b/>
          <w:bCs/>
          <w:i/>
          <w:iCs/>
          <w:sz w:val="20"/>
          <w:szCs w:val="20"/>
        </w:rPr>
        <w:t>посетите корень дерева</w:t>
      </w:r>
      <w:r w:rsidRPr="003C3F46">
        <w:rPr>
          <w:rFonts w:ascii="Helvetica" w:hAnsi="Helvetica" w:cs="Helvetica"/>
          <w:b/>
          <w:i/>
          <w:sz w:val="20"/>
          <w:szCs w:val="20"/>
        </w:rPr>
        <w:t>;</w:t>
      </w:r>
    </w:p>
    <w:p w14:paraId="465B732C" w14:textId="77777777" w:rsidR="00A74DFB" w:rsidRPr="003C3F46" w:rsidRDefault="00A74DFB" w:rsidP="00A74DFB">
      <w:pPr>
        <w:numPr>
          <w:ilvl w:val="0"/>
          <w:numId w:val="104"/>
        </w:numPr>
        <w:spacing w:after="0" w:line="259" w:lineRule="auto"/>
        <w:rPr>
          <w:rFonts w:ascii="Helvetica" w:hAnsi="Helvetica" w:cs="Helvetica"/>
          <w:b/>
          <w:i/>
          <w:sz w:val="20"/>
          <w:szCs w:val="20"/>
        </w:rPr>
      </w:pPr>
      <w:r w:rsidRPr="003C3F46">
        <w:rPr>
          <w:rFonts w:ascii="Helvetica" w:hAnsi="Helvetica" w:cs="Helvetica"/>
          <w:b/>
          <w:bCs/>
          <w:i/>
          <w:iCs/>
          <w:sz w:val="20"/>
          <w:szCs w:val="20"/>
        </w:rPr>
        <w:t>обойдите левое поддерево</w:t>
      </w:r>
      <w:r w:rsidRPr="003C3F46">
        <w:rPr>
          <w:rFonts w:ascii="Helvetica" w:hAnsi="Helvetica" w:cs="Helvetica"/>
          <w:b/>
          <w:i/>
          <w:sz w:val="20"/>
          <w:szCs w:val="20"/>
        </w:rPr>
        <w:t>;</w:t>
      </w:r>
    </w:p>
    <w:p w14:paraId="3D5E3DD8" w14:textId="77777777" w:rsidR="00A74DFB" w:rsidRPr="003C3F46" w:rsidRDefault="00A74DFB" w:rsidP="00A74DFB">
      <w:pPr>
        <w:numPr>
          <w:ilvl w:val="0"/>
          <w:numId w:val="104"/>
        </w:numPr>
        <w:spacing w:after="0" w:line="259" w:lineRule="auto"/>
        <w:rPr>
          <w:rFonts w:ascii="Helvetica" w:hAnsi="Helvetica" w:cs="Helvetica"/>
          <w:b/>
          <w:i/>
          <w:sz w:val="20"/>
          <w:szCs w:val="20"/>
        </w:rPr>
      </w:pPr>
      <w:r w:rsidRPr="003C3F46">
        <w:rPr>
          <w:rFonts w:ascii="Helvetica" w:hAnsi="Helvetica" w:cs="Helvetica"/>
          <w:b/>
          <w:bCs/>
          <w:i/>
          <w:iCs/>
          <w:sz w:val="20"/>
          <w:szCs w:val="20"/>
        </w:rPr>
        <w:t>обойдите правое поддерево</w:t>
      </w:r>
      <w:r w:rsidRPr="003C3F46">
        <w:rPr>
          <w:rFonts w:ascii="Helvetica" w:hAnsi="Helvetica" w:cs="Helvetica"/>
          <w:b/>
          <w:i/>
          <w:sz w:val="20"/>
          <w:szCs w:val="20"/>
        </w:rPr>
        <w:t>.</w:t>
      </w:r>
    </w:p>
    <w:p w14:paraId="63775FA8" w14:textId="77777777" w:rsidR="00A74DFB" w:rsidRPr="003C3F46" w:rsidRDefault="00A74DFB" w:rsidP="00A74DFB">
      <w:pPr>
        <w:spacing w:after="0"/>
        <w:rPr>
          <w:rFonts w:ascii="Helvetica" w:hAnsi="Helvetica" w:cs="Helvetica"/>
          <w:sz w:val="20"/>
          <w:szCs w:val="20"/>
        </w:rPr>
      </w:pPr>
      <w:r w:rsidRPr="003C3F46">
        <w:rPr>
          <w:rFonts w:ascii="Helvetica" w:hAnsi="Helvetica" w:cs="Helvetica"/>
          <w:noProof/>
          <w:sz w:val="20"/>
          <w:szCs w:val="20"/>
          <w:lang w:eastAsia="ru-RU"/>
        </w:rPr>
        <w:drawing>
          <wp:anchor distT="0" distB="0" distL="114300" distR="114300" simplePos="0" relativeHeight="251699200" behindDoc="1" locked="0" layoutInCell="1" allowOverlap="1" wp14:anchorId="69099104" wp14:editId="2F0D2829">
            <wp:simplePos x="0" y="0"/>
            <wp:positionH relativeFrom="margin">
              <wp:align>left</wp:align>
            </wp:positionH>
            <wp:positionV relativeFrom="paragraph">
              <wp:posOffset>28575</wp:posOffset>
            </wp:positionV>
            <wp:extent cx="2819400" cy="1066800"/>
            <wp:effectExtent l="19050" t="19050" r="19050" b="19050"/>
            <wp:wrapTight wrapText="bothSides">
              <wp:wrapPolygon edited="0">
                <wp:start x="-146" y="-386"/>
                <wp:lineTo x="-146" y="21600"/>
                <wp:lineTo x="21600" y="21600"/>
                <wp:lineTo x="21600" y="-386"/>
                <wp:lineTo x="-146" y="-386"/>
              </wp:wrapPolygon>
            </wp:wrapTight>
            <wp:docPr id="93" name="Рисунок 93" descr="E:\2 СЕМЕСТР\SESSION\OAP\images\ris4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E:\2 СЕМЕСТР\SESSION\OAP\images\ris44_1.jpg"/>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2819400" cy="10668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759DA837"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A B D M N E C</w:t>
      </w:r>
    </w:p>
    <w:p w14:paraId="3C4B2D4F"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B D C E R  </w:t>
      </w:r>
    </w:p>
    <w:p w14:paraId="2B15F5C2" w14:textId="77777777" w:rsidR="00A74DFB" w:rsidRPr="003C3F46" w:rsidRDefault="00A74DFB" w:rsidP="00A74DFB">
      <w:pPr>
        <w:rPr>
          <w:rFonts w:ascii="Helvetica" w:hAnsi="Helvetica" w:cs="Helvetica"/>
          <w:sz w:val="20"/>
          <w:szCs w:val="20"/>
          <w:lang w:val="en-US"/>
        </w:rPr>
      </w:pPr>
    </w:p>
    <w:p w14:paraId="0481E6F3" w14:textId="77777777" w:rsidR="00A74DFB" w:rsidRPr="003C3F46" w:rsidRDefault="00A74DFB" w:rsidP="00A74DFB">
      <w:pPr>
        <w:rPr>
          <w:rFonts w:ascii="Helvetica" w:hAnsi="Helvetica" w:cs="Helvetica"/>
          <w:sz w:val="20"/>
          <w:szCs w:val="20"/>
          <w:lang w:val="en-US"/>
        </w:rPr>
      </w:pPr>
    </w:p>
    <w:p w14:paraId="0685B918" w14:textId="77777777" w:rsidR="00A74DFB" w:rsidRPr="00120290" w:rsidRDefault="00A74DFB" w:rsidP="00A74DFB">
      <w:pPr>
        <w:pStyle w:val="HTML0"/>
        <w:jc w:val="both"/>
        <w:rPr>
          <w:rFonts w:ascii="Helvetica" w:hAnsi="Helvetica" w:cs="Helvetica"/>
          <w:color w:val="000000"/>
        </w:rPr>
      </w:pPr>
      <w:r w:rsidRPr="003C3F46">
        <w:rPr>
          <w:rStyle w:val="tpoop"/>
          <w:rFonts w:ascii="Helvetica" w:hAnsi="Helvetica" w:cs="Helvetica"/>
          <w:b/>
          <w:bCs/>
          <w:color w:val="000000"/>
          <w:lang w:val="en-US"/>
        </w:rPr>
        <w:t>void</w:t>
      </w:r>
      <w:r w:rsidRPr="00120290">
        <w:rPr>
          <w:rFonts w:ascii="Helvetica" w:hAnsi="Helvetica" w:cs="Helvetica"/>
          <w:color w:val="000000"/>
        </w:rPr>
        <w:t xml:space="preserve"> </w:t>
      </w:r>
      <w:r w:rsidRPr="003C3F46">
        <w:rPr>
          <w:rFonts w:ascii="Helvetica" w:hAnsi="Helvetica" w:cs="Helvetica"/>
          <w:color w:val="000000"/>
          <w:lang w:val="en-US"/>
        </w:rPr>
        <w:t>ObhodLeft</w:t>
      </w:r>
      <w:r w:rsidRPr="00120290">
        <w:rPr>
          <w:rFonts w:ascii="Helvetica" w:hAnsi="Helvetica" w:cs="Helvetica"/>
          <w:color w:val="000000"/>
        </w:rPr>
        <w:t xml:space="preserve"> (</w:t>
      </w:r>
      <w:r w:rsidRPr="003C3F46">
        <w:rPr>
          <w:rFonts w:ascii="Helvetica" w:hAnsi="Helvetica" w:cs="Helvetica"/>
          <w:color w:val="000000"/>
          <w:lang w:val="en-US"/>
        </w:rPr>
        <w:t>node</w:t>
      </w:r>
      <w:r w:rsidRPr="00120290">
        <w:rPr>
          <w:rFonts w:ascii="Helvetica" w:hAnsi="Helvetica" w:cs="Helvetica"/>
          <w:color w:val="000000"/>
        </w:rPr>
        <w:t xml:space="preserve"> **</w:t>
      </w:r>
      <w:r w:rsidRPr="003C3F46">
        <w:rPr>
          <w:rFonts w:ascii="Helvetica" w:hAnsi="Helvetica" w:cs="Helvetica"/>
          <w:color w:val="000000"/>
          <w:lang w:val="en-US"/>
        </w:rPr>
        <w:t>w</w:t>
      </w:r>
      <w:r w:rsidRPr="00120290">
        <w:rPr>
          <w:rFonts w:ascii="Helvetica" w:hAnsi="Helvetica" w:cs="Helvetica"/>
          <w:color w:val="000000"/>
        </w:rPr>
        <w:t>)</w:t>
      </w:r>
    </w:p>
    <w:p w14:paraId="531A85C4" w14:textId="77777777" w:rsidR="00A74DFB" w:rsidRPr="003C3F46" w:rsidRDefault="00A74DFB" w:rsidP="00A74DFB">
      <w:pPr>
        <w:pStyle w:val="HTML0"/>
        <w:jc w:val="both"/>
        <w:rPr>
          <w:rFonts w:ascii="Helvetica" w:hAnsi="Helvetica" w:cs="Helvetica"/>
          <w:color w:val="000000"/>
        </w:rPr>
      </w:pPr>
      <w:r w:rsidRPr="003C3F46">
        <w:rPr>
          <w:rStyle w:val="commoop"/>
          <w:rFonts w:ascii="Helvetica" w:eastAsiaTheme="majorEastAsia" w:hAnsi="Helvetica" w:cs="Helvetica"/>
          <w:b/>
          <w:bCs/>
          <w:color w:val="008000"/>
        </w:rPr>
        <w:t>// Левосторонний обход дерева.</w:t>
      </w:r>
    </w:p>
    <w:p w14:paraId="3B8A84F3" w14:textId="77777777" w:rsidR="00A74DFB" w:rsidRPr="003C3F46" w:rsidRDefault="00A74DFB" w:rsidP="00A74DFB">
      <w:pPr>
        <w:pStyle w:val="HTML0"/>
        <w:jc w:val="both"/>
        <w:rPr>
          <w:rFonts w:ascii="Helvetica" w:hAnsi="Helvetica" w:cs="Helvetica"/>
          <w:color w:val="000000"/>
        </w:rPr>
      </w:pPr>
      <w:r w:rsidRPr="003C3F46">
        <w:rPr>
          <w:rStyle w:val="commoop"/>
          <w:rFonts w:ascii="Helvetica" w:eastAsiaTheme="majorEastAsia" w:hAnsi="Helvetica" w:cs="Helvetica"/>
          <w:b/>
          <w:bCs/>
          <w:color w:val="008000"/>
        </w:rPr>
        <w:t>// *w - указатель на корень дерева.</w:t>
      </w:r>
    </w:p>
    <w:p w14:paraId="4C1B2276"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w:t>
      </w:r>
    </w:p>
    <w:p w14:paraId="4805EDF2"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w:t>
      </w:r>
      <w:r w:rsidRPr="003C3F46">
        <w:rPr>
          <w:rStyle w:val="slsloop"/>
          <w:rFonts w:ascii="Helvetica" w:hAnsi="Helvetica" w:cs="Helvetica"/>
          <w:b/>
          <w:bCs/>
          <w:color w:val="0000FF"/>
          <w:lang w:val="en-US"/>
        </w:rPr>
        <w:t>if</w:t>
      </w:r>
      <w:r w:rsidRPr="003C3F46">
        <w:rPr>
          <w:rFonts w:ascii="Helvetica" w:hAnsi="Helvetica" w:cs="Helvetica"/>
          <w:color w:val="000000"/>
          <w:lang w:val="en-US"/>
        </w:rPr>
        <w:t xml:space="preserve"> (*w!=</w:t>
      </w:r>
      <w:r w:rsidRPr="003C3F46">
        <w:rPr>
          <w:rStyle w:val="tpoop"/>
          <w:rFonts w:ascii="Helvetica" w:hAnsi="Helvetica" w:cs="Helvetica"/>
          <w:b/>
          <w:bCs/>
          <w:color w:val="000000"/>
          <w:lang w:val="en-US"/>
        </w:rPr>
        <w:t>NULL</w:t>
      </w:r>
      <w:r w:rsidRPr="003C3F46">
        <w:rPr>
          <w:rFonts w:ascii="Helvetica" w:hAnsi="Helvetica" w:cs="Helvetica"/>
          <w:color w:val="000000"/>
          <w:lang w:val="en-US"/>
        </w:rPr>
        <w:t>)</w:t>
      </w:r>
    </w:p>
    <w:p w14:paraId="26863807"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 cout&lt;&lt;(**w).Key&lt;&lt;" ";</w:t>
      </w:r>
    </w:p>
    <w:p w14:paraId="06203997"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ObhodLeft (&amp;((**w).Left));</w:t>
      </w:r>
    </w:p>
    <w:p w14:paraId="1D4E0F8D"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ObhodLeft (&amp;((**w).Right)); }</w:t>
      </w:r>
    </w:p>
    <w:p w14:paraId="56B768D1"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rPr>
        <w:t>}</w:t>
      </w:r>
    </w:p>
    <w:p w14:paraId="553CF689" w14:textId="77777777" w:rsidR="00A74DFB" w:rsidRPr="003C3F46" w:rsidRDefault="00A74DFB" w:rsidP="00A74DFB">
      <w:pPr>
        <w:pStyle w:val="HTML0"/>
        <w:jc w:val="both"/>
        <w:rPr>
          <w:rFonts w:ascii="Helvetica" w:hAnsi="Helvetica" w:cs="Helvetica"/>
          <w:color w:val="000000"/>
        </w:rPr>
      </w:pPr>
    </w:p>
    <w:p w14:paraId="1ECAD318" w14:textId="77777777" w:rsidR="00A74DFB" w:rsidRPr="003C3F46" w:rsidRDefault="00A74DFB" w:rsidP="00A74DFB">
      <w:pPr>
        <w:pStyle w:val="HTML0"/>
        <w:rPr>
          <w:rFonts w:ascii="Helvetica" w:hAnsi="Helvetica" w:cs="Helvetica"/>
          <w:color w:val="000000"/>
        </w:rPr>
      </w:pPr>
      <w:r w:rsidRPr="003C3F46">
        <w:rPr>
          <w:rFonts w:ascii="Helvetica" w:hAnsi="Helvetica" w:cs="Helvetica"/>
          <w:color w:val="000000"/>
        </w:rPr>
        <w:t>Существует </w:t>
      </w:r>
      <w:r w:rsidRPr="003C3F46">
        <w:rPr>
          <w:rFonts w:ascii="Helvetica" w:hAnsi="Helvetica" w:cs="Helvetica"/>
          <w:b/>
          <w:bCs/>
          <w:i/>
          <w:iCs/>
          <w:color w:val="000000"/>
        </w:rPr>
        <w:t>алгорим концевого обхода дерева</w:t>
      </w:r>
      <w:r w:rsidRPr="003C3F46">
        <w:rPr>
          <w:rFonts w:ascii="Helvetica" w:hAnsi="Helvetica" w:cs="Helvetica"/>
          <w:color w:val="000000"/>
        </w:rPr>
        <w:t>, который заключается в следующем:</w:t>
      </w:r>
    </w:p>
    <w:p w14:paraId="6610F3B8" w14:textId="77777777" w:rsidR="00A74DFB" w:rsidRPr="003C3F46" w:rsidRDefault="00A74DFB" w:rsidP="00A74DFB">
      <w:pPr>
        <w:pStyle w:val="HTML0"/>
        <w:numPr>
          <w:ilvl w:val="0"/>
          <w:numId w:val="105"/>
        </w:numPr>
        <w:rPr>
          <w:rFonts w:ascii="Helvetica" w:hAnsi="Helvetica" w:cs="Helvetica"/>
          <w:color w:val="000000"/>
        </w:rPr>
      </w:pPr>
      <w:r w:rsidRPr="003C3F46">
        <w:rPr>
          <w:rFonts w:ascii="Helvetica" w:hAnsi="Helvetica" w:cs="Helvetica"/>
          <w:b/>
          <w:bCs/>
          <w:i/>
          <w:iCs/>
          <w:color w:val="000000"/>
        </w:rPr>
        <w:t>обойдите левое поддерево</w:t>
      </w:r>
      <w:r w:rsidRPr="003C3F46">
        <w:rPr>
          <w:rFonts w:ascii="Helvetica" w:hAnsi="Helvetica" w:cs="Helvetica"/>
          <w:color w:val="000000"/>
        </w:rPr>
        <w:t>;</w:t>
      </w:r>
    </w:p>
    <w:p w14:paraId="3362B5EF" w14:textId="77777777" w:rsidR="00A74DFB" w:rsidRPr="003C3F46" w:rsidRDefault="00A74DFB" w:rsidP="00A74DFB">
      <w:pPr>
        <w:pStyle w:val="HTML0"/>
        <w:numPr>
          <w:ilvl w:val="0"/>
          <w:numId w:val="105"/>
        </w:numPr>
        <w:rPr>
          <w:rFonts w:ascii="Helvetica" w:hAnsi="Helvetica" w:cs="Helvetica"/>
          <w:color w:val="000000"/>
        </w:rPr>
      </w:pPr>
      <w:r w:rsidRPr="003C3F46">
        <w:rPr>
          <w:rFonts w:ascii="Helvetica" w:hAnsi="Helvetica" w:cs="Helvetica"/>
          <w:b/>
          <w:bCs/>
          <w:i/>
          <w:iCs/>
          <w:color w:val="000000"/>
        </w:rPr>
        <w:t>обойдите правое поддерево</w:t>
      </w:r>
      <w:r w:rsidRPr="003C3F46">
        <w:rPr>
          <w:rFonts w:ascii="Helvetica" w:hAnsi="Helvetica" w:cs="Helvetica"/>
          <w:color w:val="000000"/>
        </w:rPr>
        <w:t>;</w:t>
      </w:r>
    </w:p>
    <w:p w14:paraId="6CEA4E5D" w14:textId="77777777" w:rsidR="00A74DFB" w:rsidRPr="003C3F46" w:rsidRDefault="00A74DFB" w:rsidP="00A74DFB">
      <w:pPr>
        <w:pStyle w:val="HTML0"/>
        <w:numPr>
          <w:ilvl w:val="0"/>
          <w:numId w:val="105"/>
        </w:numPr>
        <w:rPr>
          <w:rFonts w:ascii="Helvetica" w:hAnsi="Helvetica" w:cs="Helvetica"/>
          <w:color w:val="000000"/>
        </w:rPr>
      </w:pPr>
      <w:r w:rsidRPr="003C3F46">
        <w:rPr>
          <w:rFonts w:ascii="Helvetica" w:hAnsi="Helvetica" w:cs="Helvetica"/>
          <w:b/>
          <w:bCs/>
          <w:i/>
          <w:iCs/>
          <w:color w:val="000000"/>
        </w:rPr>
        <w:t>посетите корень дерева</w:t>
      </w:r>
      <w:r w:rsidRPr="003C3F46">
        <w:rPr>
          <w:rFonts w:ascii="Helvetica" w:hAnsi="Helvetica" w:cs="Helvetica"/>
          <w:color w:val="000000"/>
        </w:rPr>
        <w:t>.</w:t>
      </w:r>
    </w:p>
    <w:p w14:paraId="73CD3CFE" w14:textId="77777777" w:rsidR="00A74DFB" w:rsidRPr="003C3F46" w:rsidRDefault="00A74DFB" w:rsidP="00A74DFB">
      <w:pPr>
        <w:rPr>
          <w:rFonts w:ascii="Helvetica" w:hAnsi="Helvetica" w:cs="Helvetica"/>
          <w:sz w:val="20"/>
          <w:szCs w:val="20"/>
          <w:lang w:val="en-US"/>
        </w:rPr>
      </w:pPr>
    </w:p>
    <w:p w14:paraId="23A9DC2E"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M N D E B C A</w:t>
      </w:r>
    </w:p>
    <w:p w14:paraId="46708696"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D E R C B   </w:t>
      </w:r>
    </w:p>
    <w:p w14:paraId="65E7F2F8" w14:textId="77777777" w:rsidR="00A74DFB" w:rsidRPr="003C3F46" w:rsidRDefault="00A74DFB" w:rsidP="00A74DFB">
      <w:pPr>
        <w:pStyle w:val="HTML0"/>
        <w:jc w:val="both"/>
        <w:rPr>
          <w:rFonts w:ascii="Helvetica" w:hAnsi="Helvetica" w:cs="Helvetica"/>
          <w:color w:val="000000"/>
          <w:lang w:val="en-US"/>
        </w:rPr>
      </w:pPr>
    </w:p>
    <w:p w14:paraId="0E610311" w14:textId="77777777" w:rsidR="00A74DFB" w:rsidRPr="003C3F46" w:rsidRDefault="00A74DFB" w:rsidP="00A74DFB">
      <w:pPr>
        <w:pStyle w:val="HTML0"/>
        <w:jc w:val="both"/>
        <w:rPr>
          <w:rFonts w:ascii="Helvetica" w:hAnsi="Helvetica" w:cs="Helvetica"/>
          <w:color w:val="000000"/>
          <w:lang w:val="en-US"/>
        </w:rPr>
      </w:pPr>
      <w:r w:rsidRPr="003C3F46">
        <w:rPr>
          <w:rStyle w:val="tpoop"/>
          <w:rFonts w:ascii="Helvetica" w:hAnsi="Helvetica" w:cs="Helvetica"/>
          <w:b/>
          <w:bCs/>
          <w:color w:val="000000"/>
          <w:lang w:val="en-US"/>
        </w:rPr>
        <w:t>void</w:t>
      </w:r>
      <w:r w:rsidRPr="003C3F46">
        <w:rPr>
          <w:rFonts w:ascii="Helvetica" w:hAnsi="Helvetica" w:cs="Helvetica"/>
          <w:color w:val="000000"/>
          <w:lang w:val="en-US"/>
        </w:rPr>
        <w:t xml:space="preserve"> ObhodEnd (node **w)</w:t>
      </w:r>
    </w:p>
    <w:p w14:paraId="3ABF5707" w14:textId="77777777" w:rsidR="00A74DFB" w:rsidRPr="003C3F46" w:rsidRDefault="00A74DFB" w:rsidP="00A74DFB">
      <w:pPr>
        <w:pStyle w:val="HTML0"/>
        <w:jc w:val="both"/>
        <w:rPr>
          <w:rFonts w:ascii="Helvetica" w:hAnsi="Helvetica" w:cs="Helvetica"/>
          <w:color w:val="000000"/>
          <w:lang w:val="en-US"/>
        </w:rPr>
      </w:pPr>
      <w:r w:rsidRPr="003C3F46">
        <w:rPr>
          <w:rStyle w:val="commoop"/>
          <w:rFonts w:ascii="Helvetica" w:eastAsiaTheme="majorEastAsia" w:hAnsi="Helvetica" w:cs="Helvetica"/>
          <w:b/>
          <w:bCs/>
          <w:color w:val="008000"/>
          <w:lang w:val="en-US"/>
        </w:rPr>
        <w:t xml:space="preserve">// </w:t>
      </w:r>
      <w:r w:rsidRPr="003C3F46">
        <w:rPr>
          <w:rStyle w:val="commoop"/>
          <w:rFonts w:ascii="Helvetica" w:eastAsiaTheme="majorEastAsia" w:hAnsi="Helvetica" w:cs="Helvetica"/>
          <w:b/>
          <w:bCs/>
          <w:color w:val="008000"/>
        </w:rPr>
        <w:t>Концевой</w:t>
      </w:r>
      <w:r w:rsidRPr="003C3F46">
        <w:rPr>
          <w:rStyle w:val="commoop"/>
          <w:rFonts w:ascii="Helvetica" w:eastAsiaTheme="majorEastAsia" w:hAnsi="Helvetica" w:cs="Helvetica"/>
          <w:b/>
          <w:bCs/>
          <w:color w:val="008000"/>
          <w:lang w:val="en-US"/>
        </w:rPr>
        <w:t xml:space="preserve"> </w:t>
      </w:r>
      <w:r w:rsidRPr="003C3F46">
        <w:rPr>
          <w:rStyle w:val="commoop"/>
          <w:rFonts w:ascii="Helvetica" w:eastAsiaTheme="majorEastAsia" w:hAnsi="Helvetica" w:cs="Helvetica"/>
          <w:b/>
          <w:bCs/>
          <w:color w:val="008000"/>
        </w:rPr>
        <w:t>обход</w:t>
      </w:r>
      <w:r w:rsidRPr="003C3F46">
        <w:rPr>
          <w:rStyle w:val="commoop"/>
          <w:rFonts w:ascii="Helvetica" w:eastAsiaTheme="majorEastAsia" w:hAnsi="Helvetica" w:cs="Helvetica"/>
          <w:b/>
          <w:bCs/>
          <w:color w:val="008000"/>
          <w:lang w:val="en-US"/>
        </w:rPr>
        <w:t xml:space="preserve"> </w:t>
      </w:r>
      <w:r w:rsidRPr="003C3F46">
        <w:rPr>
          <w:rStyle w:val="commoop"/>
          <w:rFonts w:ascii="Helvetica" w:eastAsiaTheme="majorEastAsia" w:hAnsi="Helvetica" w:cs="Helvetica"/>
          <w:b/>
          <w:bCs/>
          <w:color w:val="008000"/>
        </w:rPr>
        <w:t>дерева</w:t>
      </w:r>
      <w:r w:rsidRPr="003C3F46">
        <w:rPr>
          <w:rStyle w:val="commoop"/>
          <w:rFonts w:ascii="Helvetica" w:eastAsiaTheme="majorEastAsia" w:hAnsi="Helvetica" w:cs="Helvetica"/>
          <w:b/>
          <w:bCs/>
          <w:color w:val="008000"/>
          <w:lang w:val="en-US"/>
        </w:rPr>
        <w:t>.</w:t>
      </w:r>
    </w:p>
    <w:p w14:paraId="597A75B1" w14:textId="77777777" w:rsidR="00A74DFB" w:rsidRPr="003C3F46" w:rsidRDefault="00A74DFB" w:rsidP="00A74DFB">
      <w:pPr>
        <w:pStyle w:val="HTML0"/>
        <w:jc w:val="both"/>
        <w:rPr>
          <w:rFonts w:ascii="Helvetica" w:hAnsi="Helvetica" w:cs="Helvetica"/>
          <w:color w:val="000000"/>
        </w:rPr>
      </w:pPr>
      <w:r w:rsidRPr="003C3F46">
        <w:rPr>
          <w:rStyle w:val="commoop"/>
          <w:rFonts w:ascii="Helvetica" w:eastAsiaTheme="majorEastAsia" w:hAnsi="Helvetica" w:cs="Helvetica"/>
          <w:b/>
          <w:bCs/>
          <w:color w:val="008000"/>
        </w:rPr>
        <w:t>// *w - указатель на корень дерева.</w:t>
      </w:r>
    </w:p>
    <w:p w14:paraId="4A01F273"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w:t>
      </w:r>
    </w:p>
    <w:p w14:paraId="47BEF5E0"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w:t>
      </w:r>
      <w:r w:rsidRPr="003C3F46">
        <w:rPr>
          <w:rStyle w:val="slsloop"/>
          <w:rFonts w:ascii="Helvetica" w:hAnsi="Helvetica" w:cs="Helvetica"/>
          <w:b/>
          <w:bCs/>
          <w:color w:val="0000FF"/>
          <w:lang w:val="en-US"/>
        </w:rPr>
        <w:t>if</w:t>
      </w:r>
      <w:r w:rsidRPr="003C3F46">
        <w:rPr>
          <w:rFonts w:ascii="Helvetica" w:hAnsi="Helvetica" w:cs="Helvetica"/>
          <w:color w:val="000000"/>
          <w:lang w:val="en-US"/>
        </w:rPr>
        <w:t xml:space="preserve"> (*w!=</w:t>
      </w:r>
      <w:r w:rsidRPr="003C3F46">
        <w:rPr>
          <w:rStyle w:val="tpoop"/>
          <w:rFonts w:ascii="Helvetica" w:hAnsi="Helvetica" w:cs="Helvetica"/>
          <w:b/>
          <w:bCs/>
          <w:color w:val="000000"/>
          <w:lang w:val="en-US"/>
        </w:rPr>
        <w:t>NULL</w:t>
      </w:r>
      <w:r w:rsidRPr="003C3F46">
        <w:rPr>
          <w:rFonts w:ascii="Helvetica" w:hAnsi="Helvetica" w:cs="Helvetica"/>
          <w:color w:val="000000"/>
          <w:lang w:val="en-US"/>
        </w:rPr>
        <w:t>)</w:t>
      </w:r>
    </w:p>
    <w:p w14:paraId="03EB72E3"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 ObhodEnd (&amp;((**w).Left)); </w:t>
      </w:r>
    </w:p>
    <w:p w14:paraId="7AA32024"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ObhodEnd (&amp;((**w).Right)); </w:t>
      </w:r>
    </w:p>
    <w:p w14:paraId="5F14EF53"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cout&lt;&lt;(**w).Key&lt;&lt;" ";}</w:t>
      </w:r>
    </w:p>
    <w:p w14:paraId="412E32DF"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rPr>
        <w:t>}</w:t>
      </w:r>
    </w:p>
    <w:p w14:paraId="2462682F" w14:textId="77777777" w:rsidR="00A74DFB" w:rsidRPr="003C3F46" w:rsidRDefault="00A74DFB" w:rsidP="00A74DFB">
      <w:pPr>
        <w:rPr>
          <w:rFonts w:ascii="Helvetica" w:hAnsi="Helvetica" w:cs="Helvetica"/>
          <w:sz w:val="20"/>
          <w:szCs w:val="20"/>
        </w:rPr>
      </w:pPr>
    </w:p>
    <w:p w14:paraId="6E439E60" w14:textId="77777777" w:rsidR="00A74DFB" w:rsidRPr="003C3F46" w:rsidRDefault="00A74DFB" w:rsidP="00A74DFB">
      <w:pPr>
        <w:rPr>
          <w:rFonts w:ascii="Helvetica" w:hAnsi="Helvetica" w:cs="Helvetica"/>
          <w:sz w:val="20"/>
          <w:szCs w:val="20"/>
        </w:rPr>
      </w:pPr>
      <w:r w:rsidRPr="003C3F46">
        <w:rPr>
          <w:rFonts w:ascii="Helvetica" w:hAnsi="Helvetica" w:cs="Helvetica"/>
          <w:sz w:val="20"/>
          <w:szCs w:val="20"/>
        </w:rPr>
        <w:t>И, наконец, приведем </w:t>
      </w:r>
      <w:r w:rsidRPr="003C3F46">
        <w:rPr>
          <w:rFonts w:ascii="Helvetica" w:hAnsi="Helvetica" w:cs="Helvetica"/>
          <w:b/>
          <w:bCs/>
          <w:i/>
          <w:iCs/>
          <w:sz w:val="20"/>
          <w:szCs w:val="20"/>
        </w:rPr>
        <w:t>алгорим обратного обхода дерева</w:t>
      </w:r>
      <w:r w:rsidRPr="003C3F46">
        <w:rPr>
          <w:rFonts w:ascii="Helvetica" w:hAnsi="Helvetica" w:cs="Helvetica"/>
          <w:sz w:val="20"/>
          <w:szCs w:val="20"/>
        </w:rPr>
        <w:t>, который заключается в следующем:</w:t>
      </w:r>
    </w:p>
    <w:p w14:paraId="331FB7C5" w14:textId="77777777" w:rsidR="00A74DFB" w:rsidRPr="003C3F46" w:rsidRDefault="00A74DFB" w:rsidP="00A74DFB">
      <w:pPr>
        <w:numPr>
          <w:ilvl w:val="0"/>
          <w:numId w:val="106"/>
        </w:numPr>
        <w:spacing w:after="0" w:line="259" w:lineRule="auto"/>
        <w:rPr>
          <w:rFonts w:ascii="Helvetica" w:hAnsi="Helvetica" w:cs="Helvetica"/>
          <w:sz w:val="20"/>
          <w:szCs w:val="20"/>
        </w:rPr>
      </w:pPr>
      <w:r w:rsidRPr="003C3F46">
        <w:rPr>
          <w:rFonts w:ascii="Helvetica" w:hAnsi="Helvetica" w:cs="Helvetica"/>
          <w:b/>
          <w:bCs/>
          <w:i/>
          <w:iCs/>
          <w:sz w:val="20"/>
          <w:szCs w:val="20"/>
        </w:rPr>
        <w:t>обойдите левое поддерево</w:t>
      </w:r>
      <w:r w:rsidRPr="003C3F46">
        <w:rPr>
          <w:rFonts w:ascii="Helvetica" w:hAnsi="Helvetica" w:cs="Helvetica"/>
          <w:sz w:val="20"/>
          <w:szCs w:val="20"/>
        </w:rPr>
        <w:t>;</w:t>
      </w:r>
    </w:p>
    <w:p w14:paraId="62D9D3CF" w14:textId="77777777" w:rsidR="00A74DFB" w:rsidRPr="003C3F46" w:rsidRDefault="00A74DFB" w:rsidP="00A74DFB">
      <w:pPr>
        <w:numPr>
          <w:ilvl w:val="0"/>
          <w:numId w:val="106"/>
        </w:numPr>
        <w:spacing w:after="0" w:line="259" w:lineRule="auto"/>
        <w:rPr>
          <w:rFonts w:ascii="Helvetica" w:hAnsi="Helvetica" w:cs="Helvetica"/>
          <w:sz w:val="20"/>
          <w:szCs w:val="20"/>
        </w:rPr>
      </w:pPr>
      <w:r w:rsidRPr="003C3F46">
        <w:rPr>
          <w:rFonts w:ascii="Helvetica" w:hAnsi="Helvetica" w:cs="Helvetica"/>
          <w:b/>
          <w:bCs/>
          <w:i/>
          <w:iCs/>
          <w:sz w:val="20"/>
          <w:szCs w:val="20"/>
        </w:rPr>
        <w:t>посетите корень дерева</w:t>
      </w:r>
      <w:r w:rsidRPr="003C3F46">
        <w:rPr>
          <w:rFonts w:ascii="Helvetica" w:hAnsi="Helvetica" w:cs="Helvetica"/>
          <w:sz w:val="20"/>
          <w:szCs w:val="20"/>
        </w:rPr>
        <w:t>;</w:t>
      </w:r>
    </w:p>
    <w:p w14:paraId="599FA4D5" w14:textId="77777777" w:rsidR="00A74DFB" w:rsidRPr="003C3F46" w:rsidRDefault="00A74DFB" w:rsidP="00A74DFB">
      <w:pPr>
        <w:numPr>
          <w:ilvl w:val="0"/>
          <w:numId w:val="106"/>
        </w:numPr>
        <w:spacing w:after="0" w:line="259" w:lineRule="auto"/>
        <w:rPr>
          <w:rFonts w:ascii="Helvetica" w:hAnsi="Helvetica" w:cs="Helvetica"/>
          <w:sz w:val="20"/>
          <w:szCs w:val="20"/>
        </w:rPr>
      </w:pPr>
      <w:r w:rsidRPr="003C3F46">
        <w:rPr>
          <w:rFonts w:ascii="Helvetica" w:hAnsi="Helvetica" w:cs="Helvetica"/>
          <w:b/>
          <w:bCs/>
          <w:i/>
          <w:iCs/>
          <w:sz w:val="20"/>
          <w:szCs w:val="20"/>
        </w:rPr>
        <w:t>обойдите правое поддерево</w:t>
      </w:r>
      <w:r w:rsidRPr="003C3F46">
        <w:rPr>
          <w:rFonts w:ascii="Helvetica" w:hAnsi="Helvetica" w:cs="Helvetica"/>
          <w:sz w:val="20"/>
          <w:szCs w:val="20"/>
        </w:rPr>
        <w:t>.</w:t>
      </w:r>
    </w:p>
    <w:p w14:paraId="5C836A26" w14:textId="77777777" w:rsidR="00A74DFB" w:rsidRPr="00120290" w:rsidRDefault="00A74DFB" w:rsidP="00A74DFB">
      <w:pPr>
        <w:pStyle w:val="HTML0"/>
        <w:ind w:left="360"/>
        <w:jc w:val="both"/>
        <w:rPr>
          <w:rFonts w:ascii="Helvetica" w:hAnsi="Helvetica" w:cs="Helvetica"/>
          <w:color w:val="000000"/>
          <w:lang w:val="en-US"/>
        </w:rPr>
      </w:pPr>
      <w:r w:rsidRPr="003C3F46">
        <w:rPr>
          <w:rFonts w:ascii="Helvetica" w:hAnsi="Helvetica" w:cs="Helvetica"/>
          <w:noProof/>
        </w:rPr>
        <w:drawing>
          <wp:anchor distT="0" distB="0" distL="114300" distR="114300" simplePos="0" relativeHeight="251700224" behindDoc="1" locked="0" layoutInCell="1" allowOverlap="1" wp14:anchorId="26CA8157" wp14:editId="41D0B548">
            <wp:simplePos x="0" y="0"/>
            <wp:positionH relativeFrom="margin">
              <wp:align>left</wp:align>
            </wp:positionH>
            <wp:positionV relativeFrom="paragraph">
              <wp:posOffset>24130</wp:posOffset>
            </wp:positionV>
            <wp:extent cx="2819400" cy="1066800"/>
            <wp:effectExtent l="19050" t="19050" r="19050" b="19050"/>
            <wp:wrapTight wrapText="bothSides">
              <wp:wrapPolygon edited="0">
                <wp:start x="-146" y="-386"/>
                <wp:lineTo x="-146" y="21600"/>
                <wp:lineTo x="21600" y="21600"/>
                <wp:lineTo x="21600" y="-386"/>
                <wp:lineTo x="-146" y="-386"/>
              </wp:wrapPolygon>
            </wp:wrapTight>
            <wp:docPr id="94" name="Рисунок 94" descr="E:\2 СЕМЕСТР\SESSION\OAP\images\ris44_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E:\2 СЕМЕСТР\SESSION\OAP\images\ris44_1 (2).jpg"/>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2819400" cy="10668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120290">
        <w:rPr>
          <w:rFonts w:ascii="Helvetica" w:hAnsi="Helvetica" w:cs="Helvetica"/>
          <w:color w:val="000000"/>
          <w:lang w:val="en-US"/>
        </w:rPr>
        <w:t xml:space="preserve">   M D N B E A C</w:t>
      </w:r>
    </w:p>
    <w:p w14:paraId="388C2DCA" w14:textId="77777777" w:rsidR="00A74DFB" w:rsidRPr="00120290" w:rsidRDefault="00A74DFB" w:rsidP="00A74DFB">
      <w:pPr>
        <w:pStyle w:val="HTML0"/>
        <w:ind w:left="360"/>
        <w:jc w:val="both"/>
        <w:rPr>
          <w:rFonts w:ascii="Helvetica" w:hAnsi="Helvetica" w:cs="Helvetica"/>
          <w:color w:val="000000"/>
          <w:lang w:val="en-US"/>
        </w:rPr>
      </w:pPr>
      <w:r w:rsidRPr="00120290">
        <w:rPr>
          <w:rFonts w:ascii="Helvetica" w:hAnsi="Helvetica" w:cs="Helvetica"/>
          <w:color w:val="000000"/>
          <w:lang w:val="en-US"/>
        </w:rPr>
        <w:t xml:space="preserve">   D B E C R </w:t>
      </w:r>
    </w:p>
    <w:p w14:paraId="74C56D21" w14:textId="77777777" w:rsidR="00A74DFB" w:rsidRPr="003C3F46" w:rsidRDefault="00A74DFB" w:rsidP="00A74DFB">
      <w:pPr>
        <w:rPr>
          <w:rFonts w:ascii="Helvetica" w:hAnsi="Helvetica" w:cs="Helvetica"/>
          <w:sz w:val="20"/>
          <w:szCs w:val="20"/>
          <w:lang w:val="en-US"/>
        </w:rPr>
      </w:pPr>
    </w:p>
    <w:p w14:paraId="54F88785" w14:textId="77777777" w:rsidR="00A74DFB" w:rsidRPr="003C3F46" w:rsidRDefault="00A74DFB" w:rsidP="00A74DFB">
      <w:pPr>
        <w:rPr>
          <w:rFonts w:ascii="Helvetica" w:hAnsi="Helvetica" w:cs="Helvetica"/>
          <w:sz w:val="20"/>
          <w:szCs w:val="20"/>
          <w:lang w:val="en-US"/>
        </w:rPr>
      </w:pPr>
    </w:p>
    <w:p w14:paraId="5D73CEF5" w14:textId="77777777" w:rsidR="00A74DFB" w:rsidRPr="003C3F46" w:rsidRDefault="00A74DFB" w:rsidP="00A74DFB">
      <w:pPr>
        <w:rPr>
          <w:rFonts w:ascii="Helvetica" w:hAnsi="Helvetica" w:cs="Helvetica"/>
          <w:sz w:val="20"/>
          <w:szCs w:val="20"/>
          <w:lang w:val="en-US"/>
        </w:rPr>
      </w:pPr>
    </w:p>
    <w:p w14:paraId="3ED77E72" w14:textId="77777777" w:rsidR="00A74DFB" w:rsidRPr="003C3F46" w:rsidRDefault="00A74DFB" w:rsidP="00A74DFB">
      <w:pPr>
        <w:pStyle w:val="HTML0"/>
        <w:jc w:val="both"/>
        <w:rPr>
          <w:rFonts w:ascii="Helvetica" w:hAnsi="Helvetica" w:cs="Helvetica"/>
          <w:color w:val="000000"/>
        </w:rPr>
      </w:pPr>
      <w:r w:rsidRPr="003C3F46">
        <w:rPr>
          <w:rStyle w:val="tpoop"/>
          <w:rFonts w:ascii="Helvetica" w:hAnsi="Helvetica" w:cs="Helvetica"/>
          <w:b/>
          <w:bCs/>
          <w:color w:val="000000"/>
        </w:rPr>
        <w:lastRenderedPageBreak/>
        <w:t>void</w:t>
      </w:r>
      <w:r w:rsidRPr="003C3F46">
        <w:rPr>
          <w:rFonts w:ascii="Helvetica" w:hAnsi="Helvetica" w:cs="Helvetica"/>
          <w:color w:val="000000"/>
        </w:rPr>
        <w:t xml:space="preserve"> ObhodBack (node **w)</w:t>
      </w:r>
    </w:p>
    <w:p w14:paraId="6C1AB567" w14:textId="77777777" w:rsidR="00A74DFB" w:rsidRPr="003C3F46" w:rsidRDefault="00A74DFB" w:rsidP="00A74DFB">
      <w:pPr>
        <w:pStyle w:val="HTML0"/>
        <w:jc w:val="both"/>
        <w:rPr>
          <w:rFonts w:ascii="Helvetica" w:hAnsi="Helvetica" w:cs="Helvetica"/>
          <w:color w:val="000000"/>
        </w:rPr>
      </w:pPr>
      <w:r w:rsidRPr="003C3F46">
        <w:rPr>
          <w:rStyle w:val="commoop"/>
          <w:rFonts w:ascii="Helvetica" w:eastAsiaTheme="majorEastAsia" w:hAnsi="Helvetica" w:cs="Helvetica"/>
          <w:b/>
          <w:bCs/>
          <w:color w:val="008000"/>
        </w:rPr>
        <w:t>// Обратный обход бинарного дерева.</w:t>
      </w:r>
    </w:p>
    <w:p w14:paraId="57AE1006" w14:textId="77777777" w:rsidR="00A74DFB" w:rsidRPr="003C3F46" w:rsidRDefault="00A74DFB" w:rsidP="00A74DFB">
      <w:pPr>
        <w:pStyle w:val="HTML0"/>
        <w:jc w:val="both"/>
        <w:rPr>
          <w:rFonts w:ascii="Helvetica" w:hAnsi="Helvetica" w:cs="Helvetica"/>
          <w:color w:val="000000"/>
        </w:rPr>
      </w:pPr>
      <w:r w:rsidRPr="003C3F46">
        <w:rPr>
          <w:rStyle w:val="commoop"/>
          <w:rFonts w:ascii="Helvetica" w:eastAsiaTheme="majorEastAsia" w:hAnsi="Helvetica" w:cs="Helvetica"/>
          <w:b/>
          <w:bCs/>
          <w:color w:val="008000"/>
        </w:rPr>
        <w:t>// *w - указатель на корень дерева.</w:t>
      </w:r>
    </w:p>
    <w:p w14:paraId="4BA9ADB1"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w:t>
      </w:r>
    </w:p>
    <w:p w14:paraId="47792E46"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w:t>
      </w:r>
      <w:r w:rsidRPr="003C3F46">
        <w:rPr>
          <w:rStyle w:val="slsloop"/>
          <w:rFonts w:ascii="Helvetica" w:hAnsi="Helvetica" w:cs="Helvetica"/>
          <w:b/>
          <w:bCs/>
          <w:color w:val="0000FF"/>
          <w:lang w:val="en-US"/>
        </w:rPr>
        <w:t>if</w:t>
      </w:r>
      <w:r w:rsidRPr="003C3F46">
        <w:rPr>
          <w:rFonts w:ascii="Helvetica" w:hAnsi="Helvetica" w:cs="Helvetica"/>
          <w:color w:val="000000"/>
          <w:lang w:val="en-US"/>
        </w:rPr>
        <w:t xml:space="preserve"> (*w!=</w:t>
      </w:r>
      <w:r w:rsidRPr="003C3F46">
        <w:rPr>
          <w:rStyle w:val="tpoop"/>
          <w:rFonts w:ascii="Helvetica" w:hAnsi="Helvetica" w:cs="Helvetica"/>
          <w:b/>
          <w:bCs/>
          <w:color w:val="000000"/>
          <w:lang w:val="en-US"/>
        </w:rPr>
        <w:t>NULL</w:t>
      </w:r>
      <w:r w:rsidRPr="003C3F46">
        <w:rPr>
          <w:rFonts w:ascii="Helvetica" w:hAnsi="Helvetica" w:cs="Helvetica"/>
          <w:color w:val="000000"/>
          <w:lang w:val="en-US"/>
        </w:rPr>
        <w:t>)</w:t>
      </w:r>
    </w:p>
    <w:p w14:paraId="0EF11E81"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 ObhodBack (&amp;((**w).Left)); </w:t>
      </w:r>
    </w:p>
    <w:p w14:paraId="532C03FE"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cout&lt;&lt;(**w).Key&lt;&lt;" "; </w:t>
      </w:r>
    </w:p>
    <w:p w14:paraId="5AA20BE7"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ObhodBack (&amp;((**w).Right)); }</w:t>
      </w:r>
    </w:p>
    <w:p w14:paraId="15AF7496" w14:textId="77777777" w:rsidR="00A74DFB" w:rsidRPr="00933F93" w:rsidRDefault="00A74DFB" w:rsidP="00A74DFB">
      <w:pPr>
        <w:pStyle w:val="HTML0"/>
        <w:jc w:val="both"/>
        <w:rPr>
          <w:rFonts w:ascii="Helvetica" w:hAnsi="Helvetica" w:cs="Helvetica"/>
          <w:color w:val="000000"/>
        </w:rPr>
      </w:pPr>
      <w:r w:rsidRPr="00933F93">
        <w:rPr>
          <w:rFonts w:ascii="Helvetica" w:hAnsi="Helvetica" w:cs="Helvetica"/>
          <w:color w:val="000000"/>
        </w:rPr>
        <w:t>}</w:t>
      </w:r>
    </w:p>
    <w:p w14:paraId="52FCDC98" w14:textId="40E22EAC" w:rsidR="006E2EC3" w:rsidRPr="00933F93" w:rsidRDefault="006E2EC3" w:rsidP="006E2EC3">
      <w:pPr>
        <w:spacing w:before="100" w:beforeAutospacing="1" w:after="100" w:afterAutospacing="1" w:line="240" w:lineRule="auto"/>
        <w:jc w:val="both"/>
        <w:rPr>
          <w:rFonts w:ascii="Helvetica" w:eastAsia="Times New Roman" w:hAnsi="Helvetica" w:cs="Helvetica"/>
          <w:color w:val="000000" w:themeColor="text1"/>
          <w:sz w:val="21"/>
          <w:szCs w:val="21"/>
        </w:rPr>
      </w:pPr>
    </w:p>
    <w:p w14:paraId="637C0462" w14:textId="77777777" w:rsidR="006E2EC3" w:rsidRPr="006E2EC3" w:rsidRDefault="006E2EC3" w:rsidP="006E2EC3">
      <w:pPr>
        <w:pStyle w:val="1"/>
        <w:jc w:val="center"/>
        <w:rPr>
          <w:rFonts w:ascii="Helvetica" w:hAnsi="Helvetica" w:cs="Helvetica"/>
          <w:b/>
        </w:rPr>
      </w:pPr>
      <w:bookmarkStart w:id="182" w:name="_Toc517043806"/>
      <w:r w:rsidRPr="006E2EC3">
        <w:rPr>
          <w:rFonts w:ascii="Helvetica" w:hAnsi="Helvetica" w:cs="Helvetica"/>
          <w:b/>
        </w:rPr>
        <w:t>72 Структуры данных: двоичная куча (binary heap). Введение. Реализация двоичной кучи (binary heap). Реализация класса кучи. Конструктор кучи.</w:t>
      </w:r>
      <w:bookmarkEnd w:id="182"/>
    </w:p>
    <w:p w14:paraId="27C10922" w14:textId="77777777" w:rsidR="006E2EC3" w:rsidRPr="006E2EC3" w:rsidRDefault="006E2EC3" w:rsidP="006E2EC3">
      <w:pPr>
        <w:jc w:val="center"/>
        <w:rPr>
          <w:rFonts w:ascii="Helvetica" w:hAnsi="Helvetica" w:cs="Helvetica"/>
          <w:b/>
          <w:color w:val="000000" w:themeColor="text1"/>
          <w:sz w:val="28"/>
          <w:szCs w:val="24"/>
          <w:u w:val="single"/>
        </w:rPr>
      </w:pPr>
      <w:r w:rsidRPr="006E2EC3">
        <w:rPr>
          <w:rFonts w:ascii="Helvetica" w:hAnsi="Helvetica" w:cs="Helvetica"/>
          <w:b/>
          <w:color w:val="000000" w:themeColor="text1"/>
          <w:sz w:val="28"/>
          <w:szCs w:val="24"/>
          <w:u w:val="single"/>
        </w:rPr>
        <w:t>введение</w:t>
      </w:r>
    </w:p>
    <w:p w14:paraId="3388158D" w14:textId="77777777" w:rsidR="006E2EC3" w:rsidRPr="00587CA7" w:rsidRDefault="006E2EC3" w:rsidP="006E2EC3">
      <w:pPr>
        <w:pStyle w:val="cf"/>
      </w:pPr>
      <w:r w:rsidRPr="006E2EC3">
        <w:rPr>
          <w:b/>
        </w:rPr>
        <w:t>Двоичная куча (binary heap)</w:t>
      </w:r>
      <w:r w:rsidRPr="00587CA7">
        <w:t xml:space="preserve"> – просто реализуемая структура данных, позволяющая быстро (за логарифмическое время) добавлять элементы и извлекать элемент с максимальным приоритетом (например, максимальный по значению).</w:t>
      </w:r>
    </w:p>
    <w:p w14:paraId="06AF7E8B" w14:textId="77777777" w:rsidR="006E2EC3" w:rsidRPr="00587CA7" w:rsidRDefault="006E2EC3" w:rsidP="006870A9">
      <w:pPr>
        <w:pStyle w:val="cf"/>
      </w:pPr>
      <w:r w:rsidRPr="006870A9">
        <w:rPr>
          <w:b/>
          <w:iCs/>
        </w:rPr>
        <w:t>Двоичная куча</w:t>
      </w:r>
      <w:r w:rsidRPr="006870A9">
        <w:rPr>
          <w:b/>
        </w:rPr>
        <w:t> </w:t>
      </w:r>
      <w:r w:rsidRPr="00587CA7">
        <w:t>— структура данных, двоичное дерево, для которого выполнены три условия:</w:t>
      </w:r>
    </w:p>
    <w:p w14:paraId="15965671" w14:textId="77777777" w:rsidR="006E2EC3" w:rsidRPr="0010386B" w:rsidRDefault="006E2EC3" w:rsidP="00046440">
      <w:pPr>
        <w:numPr>
          <w:ilvl w:val="0"/>
          <w:numId w:val="60"/>
        </w:numPr>
        <w:spacing w:after="200" w:line="276" w:lineRule="auto"/>
        <w:rPr>
          <w:rFonts w:ascii="Helvetica" w:hAnsi="Helvetica" w:cs="Helvetica"/>
          <w:color w:val="222222"/>
          <w:sz w:val="21"/>
          <w:szCs w:val="21"/>
          <w:shd w:val="clear" w:color="auto" w:fill="FFFFFF"/>
        </w:rPr>
      </w:pPr>
      <w:r w:rsidRPr="0010386B">
        <w:rPr>
          <w:rFonts w:ascii="Helvetica" w:hAnsi="Helvetica" w:cs="Helvetica"/>
          <w:color w:val="222222"/>
          <w:sz w:val="21"/>
          <w:szCs w:val="21"/>
          <w:shd w:val="clear" w:color="auto" w:fill="FFFFFF"/>
        </w:rPr>
        <w:t>Значение в любой вершине не меньше чем значение в потомках</w:t>
      </w:r>
    </w:p>
    <w:p w14:paraId="437EEC84" w14:textId="77777777" w:rsidR="006E2EC3" w:rsidRPr="0010386B" w:rsidRDefault="006E2EC3" w:rsidP="00046440">
      <w:pPr>
        <w:numPr>
          <w:ilvl w:val="0"/>
          <w:numId w:val="60"/>
        </w:numPr>
        <w:spacing w:after="200" w:line="276" w:lineRule="auto"/>
        <w:rPr>
          <w:rFonts w:ascii="Helvetica" w:hAnsi="Helvetica" w:cs="Helvetica"/>
          <w:color w:val="222222"/>
          <w:sz w:val="21"/>
          <w:szCs w:val="21"/>
          <w:shd w:val="clear" w:color="auto" w:fill="FFFFFF"/>
        </w:rPr>
      </w:pPr>
      <w:r w:rsidRPr="0010386B">
        <w:rPr>
          <w:rFonts w:ascii="Helvetica" w:hAnsi="Helvetica" w:cs="Helvetica"/>
          <w:color w:val="222222"/>
          <w:sz w:val="21"/>
          <w:szCs w:val="21"/>
          <w:shd w:val="clear" w:color="auto" w:fill="FFFFFF"/>
        </w:rPr>
        <w:t>Расстояние до корня отличается не более чем на один уровень</w:t>
      </w:r>
    </w:p>
    <w:p w14:paraId="77445805" w14:textId="77777777" w:rsidR="006E2EC3" w:rsidRPr="0010386B" w:rsidRDefault="006E2EC3" w:rsidP="00046440">
      <w:pPr>
        <w:numPr>
          <w:ilvl w:val="0"/>
          <w:numId w:val="60"/>
        </w:numPr>
        <w:spacing w:after="200" w:line="276" w:lineRule="auto"/>
        <w:rPr>
          <w:rFonts w:ascii="Helvetica" w:hAnsi="Helvetica" w:cs="Helvetica"/>
          <w:color w:val="222222"/>
          <w:sz w:val="21"/>
          <w:szCs w:val="21"/>
          <w:shd w:val="clear" w:color="auto" w:fill="FFFFFF"/>
        </w:rPr>
      </w:pPr>
      <w:r w:rsidRPr="0010386B">
        <w:rPr>
          <w:rFonts w:ascii="Helvetica" w:hAnsi="Helvetica" w:cs="Helvetica"/>
          <w:color w:val="222222"/>
          <w:sz w:val="21"/>
          <w:szCs w:val="21"/>
          <w:shd w:val="clear" w:color="auto" w:fill="FFFFFF"/>
        </w:rPr>
        <w:t>Заполняется слева на право</w:t>
      </w:r>
    </w:p>
    <w:p w14:paraId="13F1B061" w14:textId="77777777" w:rsidR="006E2EC3" w:rsidRPr="00902D5B" w:rsidRDefault="006E2EC3" w:rsidP="0010386B">
      <w:pPr>
        <w:pStyle w:val="cf"/>
      </w:pPr>
      <w:r w:rsidRPr="0010386B">
        <w:rPr>
          <w:b/>
          <w:bCs/>
          <w:iCs/>
          <w:color w:val="800000"/>
        </w:rPr>
        <w:t>Двоичная куча</w:t>
      </w:r>
      <w:r w:rsidRPr="00902D5B">
        <w:t> представляет собой полное бинарное дерево, для которого выполняется основное свойство кучи: </w:t>
      </w:r>
      <w:r w:rsidRPr="00587CA7">
        <w:rPr>
          <w:b/>
          <w:bCs/>
        </w:rPr>
        <w:t>приоритет каждой вершины больше приоритетов её потомков</w:t>
      </w:r>
      <w:r w:rsidRPr="00902D5B">
        <w:t>.</w:t>
      </w:r>
    </w:p>
    <w:p w14:paraId="3A0836C1" w14:textId="77777777" w:rsidR="006E2EC3" w:rsidRPr="00902D5B" w:rsidRDefault="006E2EC3" w:rsidP="00384929">
      <w:pPr>
        <w:pStyle w:val="cf"/>
      </w:pPr>
      <w:r w:rsidRPr="00902D5B">
        <w:t>В простейшем случае приоритет каждой вершины можно считать равным её значению. В таком случае структура называется </w:t>
      </w:r>
      <w:r w:rsidRPr="00587CA7">
        <w:rPr>
          <w:b/>
          <w:bCs/>
          <w:i/>
          <w:iCs/>
          <w:color w:val="800000"/>
        </w:rPr>
        <w:t>max-куча</w:t>
      </w:r>
      <w:r w:rsidRPr="00902D5B">
        <w:t>, поскольку корень поддерева является максимумом из значений элементов поддерева.</w:t>
      </w:r>
    </w:p>
    <w:p w14:paraId="682968D2" w14:textId="77777777" w:rsidR="006E2EC3" w:rsidRPr="00902D5B" w:rsidRDefault="006E2EC3" w:rsidP="0017597F">
      <w:pPr>
        <w:pStyle w:val="cf"/>
      </w:pPr>
      <w:r w:rsidRPr="00902D5B">
        <w:t>В качестве альтернативы, если сравнение перевернуть, то наименьший элемент будет всегда корневым узлом, такие кучи называют </w:t>
      </w:r>
      <w:r w:rsidRPr="00587CA7">
        <w:rPr>
          <w:b/>
          <w:bCs/>
          <w:i/>
          <w:iCs/>
          <w:color w:val="800000"/>
        </w:rPr>
        <w:t>min-кучами</w:t>
      </w:r>
      <w:r w:rsidRPr="00902D5B">
        <w:t>.</w:t>
      </w:r>
    </w:p>
    <w:p w14:paraId="17A730E9" w14:textId="77777777" w:rsidR="006E2EC3" w:rsidRPr="00902D5B" w:rsidRDefault="006E2EC3" w:rsidP="007E7708">
      <w:pPr>
        <w:pStyle w:val="cf"/>
      </w:pPr>
      <w:r w:rsidRPr="00902D5B">
        <w:t>Двоичную кучу удобно хранить в виде одномерного массива, причем</w:t>
      </w:r>
    </w:p>
    <w:p w14:paraId="040C0E59" w14:textId="77777777" w:rsidR="006E2EC3" w:rsidRPr="00173F22" w:rsidRDefault="006E2EC3" w:rsidP="00046440">
      <w:pPr>
        <w:numPr>
          <w:ilvl w:val="0"/>
          <w:numId w:val="61"/>
        </w:numPr>
        <w:shd w:val="clear" w:color="auto" w:fill="FFFFFF"/>
        <w:spacing w:after="0" w:line="240" w:lineRule="auto"/>
        <w:ind w:left="0"/>
        <w:jc w:val="both"/>
        <w:rPr>
          <w:rFonts w:ascii="Helvetica" w:eastAsia="Times New Roman" w:hAnsi="Helvetica" w:cs="Helvetica"/>
          <w:color w:val="000000"/>
          <w:sz w:val="21"/>
          <w:szCs w:val="21"/>
          <w:lang w:eastAsia="ru-RU"/>
        </w:rPr>
      </w:pPr>
      <w:r w:rsidRPr="00173F22">
        <w:rPr>
          <w:rFonts w:ascii="Helvetica" w:eastAsia="Times New Roman" w:hAnsi="Helvetica" w:cs="Helvetica"/>
          <w:color w:val="000000"/>
          <w:sz w:val="21"/>
          <w:szCs w:val="21"/>
          <w:lang w:eastAsia="ru-RU"/>
        </w:rPr>
        <w:t>левый потомок вершины с индексом i имеет индекс 2*i+1,</w:t>
      </w:r>
    </w:p>
    <w:p w14:paraId="5D8F2C8B" w14:textId="77777777" w:rsidR="006E2EC3" w:rsidRPr="00902D5B" w:rsidRDefault="006E2EC3" w:rsidP="00046440">
      <w:pPr>
        <w:numPr>
          <w:ilvl w:val="0"/>
          <w:numId w:val="61"/>
        </w:numPr>
        <w:shd w:val="clear" w:color="auto" w:fill="FFFFFF"/>
        <w:spacing w:after="0" w:line="240" w:lineRule="auto"/>
        <w:ind w:left="0"/>
        <w:jc w:val="both"/>
        <w:rPr>
          <w:rFonts w:ascii="Times New Roman" w:eastAsia="Times New Roman" w:hAnsi="Times New Roman" w:cs="Times New Roman"/>
          <w:color w:val="000000"/>
          <w:sz w:val="24"/>
          <w:szCs w:val="24"/>
          <w:lang w:eastAsia="ru-RU"/>
        </w:rPr>
      </w:pPr>
      <w:r w:rsidRPr="00173F22">
        <w:rPr>
          <w:rFonts w:ascii="Helvetica" w:eastAsia="Times New Roman" w:hAnsi="Helvetica" w:cs="Helvetica"/>
          <w:color w:val="000000"/>
          <w:sz w:val="21"/>
          <w:szCs w:val="21"/>
          <w:lang w:eastAsia="ru-RU"/>
        </w:rPr>
        <w:t>правый потомок вершины с индексом i имеет индекс 2*i+2.</w:t>
      </w:r>
    </w:p>
    <w:p w14:paraId="58ACC3E2" w14:textId="77777777" w:rsidR="006E2EC3"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eastAsia="ru-RU"/>
        </w:rPr>
      </w:pPr>
    </w:p>
    <w:p w14:paraId="76E3AAD0" w14:textId="77777777" w:rsidR="006E2EC3" w:rsidRPr="00902D5B"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eastAsia="ru-RU"/>
        </w:rPr>
      </w:pPr>
      <w:r w:rsidRPr="00587CA7">
        <w:rPr>
          <w:rFonts w:ascii="Times New Roman" w:eastAsia="Times New Roman" w:hAnsi="Times New Roman" w:cs="Times New Roman"/>
          <w:noProof/>
          <w:color w:val="000000"/>
          <w:sz w:val="24"/>
          <w:szCs w:val="24"/>
          <w:lang w:eastAsia="ru-RU"/>
        </w:rPr>
        <w:lastRenderedPageBreak/>
        <w:drawing>
          <wp:inline distT="0" distB="0" distL="0" distR="0" wp14:anchorId="1FD152DD" wp14:editId="3C64B1B7">
            <wp:extent cx="5334000" cy="2324100"/>
            <wp:effectExtent l="0" t="0" r="0" b="0"/>
            <wp:docPr id="15" name="Рисунок 15" descr="Двоичная куч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воичная куча"/>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334000" cy="2324100"/>
                    </a:xfrm>
                    <a:prstGeom prst="rect">
                      <a:avLst/>
                    </a:prstGeom>
                    <a:noFill/>
                    <a:ln>
                      <a:noFill/>
                    </a:ln>
                  </pic:spPr>
                </pic:pic>
              </a:graphicData>
            </a:graphic>
          </wp:inline>
        </w:drawing>
      </w:r>
    </w:p>
    <w:p w14:paraId="0ABB4766" w14:textId="77777777" w:rsidR="00E960C8" w:rsidRDefault="00E960C8" w:rsidP="00173F22">
      <w:pPr>
        <w:pStyle w:val="cf"/>
      </w:pPr>
    </w:p>
    <w:p w14:paraId="171CD51E" w14:textId="1FEAB8AB" w:rsidR="006E2EC3" w:rsidRPr="00902D5B" w:rsidRDefault="006E2EC3" w:rsidP="00E960C8">
      <w:pPr>
        <w:pStyle w:val="cf"/>
      </w:pPr>
      <w:r w:rsidRPr="00902D5B">
        <w:t>Корень дерева (кучи) – элемент с индексом 0.</w:t>
      </w:r>
    </w:p>
    <w:p w14:paraId="48289493" w14:textId="77777777" w:rsidR="006E2EC3" w:rsidRPr="00902D5B" w:rsidRDefault="006E2EC3" w:rsidP="005902EF">
      <w:pPr>
        <w:pStyle w:val="cf"/>
      </w:pPr>
      <w:r w:rsidRPr="00902D5B">
        <w:t>Высота двоичной кучи равна высоте дерева, то есть</w:t>
      </w:r>
    </w:p>
    <w:p w14:paraId="57D8997A" w14:textId="77777777" w:rsidR="006E2EC3" w:rsidRPr="00902D5B" w:rsidRDefault="006E2EC3" w:rsidP="006E2EC3">
      <w:pPr>
        <w:shd w:val="clear" w:color="auto" w:fill="FFFFFF"/>
        <w:spacing w:after="0" w:line="240" w:lineRule="auto"/>
        <w:jc w:val="center"/>
        <w:rPr>
          <w:rFonts w:ascii="Times New Roman" w:eastAsia="Times New Roman" w:hAnsi="Times New Roman" w:cs="Times New Roman"/>
          <w:color w:val="000000"/>
          <w:sz w:val="24"/>
          <w:szCs w:val="24"/>
          <w:lang w:eastAsia="ru-RU"/>
        </w:rPr>
      </w:pPr>
      <w:r w:rsidRPr="00587CA7">
        <w:rPr>
          <w:rFonts w:ascii="Times New Roman" w:eastAsia="Times New Roman" w:hAnsi="Times New Roman" w:cs="Times New Roman"/>
          <w:b/>
          <w:bCs/>
          <w:color w:val="000000"/>
          <w:sz w:val="24"/>
          <w:szCs w:val="24"/>
          <w:lang w:eastAsia="ru-RU"/>
        </w:rPr>
        <w:t>log</w:t>
      </w:r>
      <w:r w:rsidRPr="00587CA7">
        <w:rPr>
          <w:rFonts w:ascii="Times New Roman" w:eastAsia="Times New Roman" w:hAnsi="Times New Roman" w:cs="Times New Roman"/>
          <w:b/>
          <w:bCs/>
          <w:color w:val="000000"/>
          <w:sz w:val="24"/>
          <w:szCs w:val="24"/>
          <w:vertAlign w:val="subscript"/>
          <w:lang w:eastAsia="ru-RU"/>
        </w:rPr>
        <w:t>2</w:t>
      </w:r>
      <w:r w:rsidRPr="00587CA7">
        <w:rPr>
          <w:rFonts w:ascii="Times New Roman" w:eastAsia="Times New Roman" w:hAnsi="Times New Roman" w:cs="Times New Roman"/>
          <w:b/>
          <w:bCs/>
          <w:color w:val="000000"/>
          <w:sz w:val="24"/>
          <w:szCs w:val="24"/>
          <w:lang w:eastAsia="ru-RU"/>
        </w:rPr>
        <w:t> (N+1)↑</w:t>
      </w:r>
      <w:r w:rsidRPr="00902D5B">
        <w:rPr>
          <w:rFonts w:ascii="Times New Roman" w:eastAsia="Times New Roman" w:hAnsi="Times New Roman" w:cs="Times New Roman"/>
          <w:color w:val="000000"/>
          <w:sz w:val="24"/>
          <w:szCs w:val="24"/>
          <w:lang w:eastAsia="ru-RU"/>
        </w:rPr>
        <w:t>,</w:t>
      </w:r>
    </w:p>
    <w:p w14:paraId="2B84C180" w14:textId="77777777" w:rsidR="006E2EC3" w:rsidRPr="00902D5B" w:rsidRDefault="006E2EC3" w:rsidP="00D83D15">
      <w:pPr>
        <w:pStyle w:val="cf"/>
      </w:pPr>
      <w:r w:rsidRPr="00902D5B">
        <w:t>где </w:t>
      </w:r>
      <w:r w:rsidRPr="00587CA7">
        <w:rPr>
          <w:b/>
          <w:bCs/>
        </w:rPr>
        <w:t>N</w:t>
      </w:r>
      <w:r w:rsidRPr="00902D5B">
        <w:t> – количество элементов массива, </w:t>
      </w:r>
      <w:r w:rsidRPr="00587CA7">
        <w:rPr>
          <w:b/>
          <w:bCs/>
        </w:rPr>
        <w:t>↑</w:t>
      </w:r>
      <w:r w:rsidRPr="00902D5B">
        <w:t> – округление в большую сторону до ближайшего целого.</w:t>
      </w:r>
    </w:p>
    <w:p w14:paraId="1F001FB9" w14:textId="77777777" w:rsidR="006E2EC3" w:rsidRPr="00902D5B" w:rsidRDefault="006E2EC3" w:rsidP="00417F0B">
      <w:pPr>
        <w:pStyle w:val="cf"/>
      </w:pPr>
      <w:r w:rsidRPr="00902D5B">
        <w:t>Для представленной кучи</w:t>
      </w:r>
    </w:p>
    <w:p w14:paraId="62CDB5FA" w14:textId="77777777" w:rsidR="006E2EC3" w:rsidRPr="00902D5B" w:rsidRDefault="006E2EC3" w:rsidP="006E2EC3">
      <w:pPr>
        <w:shd w:val="clear" w:color="auto" w:fill="FFFFFF"/>
        <w:spacing w:after="0" w:line="240" w:lineRule="auto"/>
        <w:jc w:val="center"/>
        <w:rPr>
          <w:rFonts w:ascii="Times New Roman" w:eastAsia="Times New Roman" w:hAnsi="Times New Roman" w:cs="Times New Roman"/>
          <w:color w:val="000000"/>
          <w:sz w:val="24"/>
          <w:szCs w:val="24"/>
          <w:lang w:eastAsia="ru-RU"/>
        </w:rPr>
      </w:pPr>
      <w:r w:rsidRPr="00587CA7">
        <w:rPr>
          <w:rFonts w:ascii="Times New Roman" w:eastAsia="Times New Roman" w:hAnsi="Times New Roman" w:cs="Times New Roman"/>
          <w:b/>
          <w:bCs/>
          <w:color w:val="000000"/>
          <w:sz w:val="24"/>
          <w:szCs w:val="24"/>
          <w:lang w:eastAsia="ru-RU"/>
        </w:rPr>
        <w:t>log</w:t>
      </w:r>
      <w:r w:rsidRPr="00587CA7">
        <w:rPr>
          <w:rFonts w:ascii="Times New Roman" w:eastAsia="Times New Roman" w:hAnsi="Times New Roman" w:cs="Times New Roman"/>
          <w:b/>
          <w:bCs/>
          <w:color w:val="000000"/>
          <w:sz w:val="24"/>
          <w:szCs w:val="24"/>
          <w:vertAlign w:val="subscript"/>
          <w:lang w:eastAsia="ru-RU"/>
        </w:rPr>
        <w:t>2</w:t>
      </w:r>
      <w:r w:rsidRPr="00587CA7">
        <w:rPr>
          <w:rFonts w:ascii="Times New Roman" w:eastAsia="Times New Roman" w:hAnsi="Times New Roman" w:cs="Times New Roman"/>
          <w:b/>
          <w:bCs/>
          <w:color w:val="000000"/>
          <w:sz w:val="24"/>
          <w:szCs w:val="24"/>
          <w:lang w:eastAsia="ru-RU"/>
        </w:rPr>
        <w:t> (10+1)↑ = 3,46↑ = 4</w:t>
      </w:r>
    </w:p>
    <w:p w14:paraId="08CB1363" w14:textId="77777777" w:rsidR="006E2EC3" w:rsidRPr="00902D5B" w:rsidRDefault="006E2EC3" w:rsidP="001910E6">
      <w:pPr>
        <w:pStyle w:val="cf"/>
      </w:pPr>
      <w:r w:rsidRPr="00902D5B">
        <w:t>Способ построить кучу из неупорядоченного массива – это по очереди добавить все его элементы. Временная оценка такого алгоритма оценивается как</w:t>
      </w:r>
    </w:p>
    <w:p w14:paraId="71B36F17" w14:textId="77777777" w:rsidR="006E2EC3" w:rsidRPr="00902D5B" w:rsidRDefault="006E2EC3" w:rsidP="006E2EC3">
      <w:pPr>
        <w:shd w:val="clear" w:color="auto" w:fill="FFFFFF"/>
        <w:spacing w:after="0" w:line="240" w:lineRule="auto"/>
        <w:jc w:val="center"/>
        <w:rPr>
          <w:rFonts w:ascii="Times New Roman" w:eastAsia="Times New Roman" w:hAnsi="Times New Roman" w:cs="Times New Roman"/>
          <w:color w:val="000000"/>
          <w:sz w:val="24"/>
          <w:szCs w:val="24"/>
          <w:lang w:eastAsia="ru-RU"/>
        </w:rPr>
      </w:pPr>
      <w:r w:rsidRPr="00587CA7">
        <w:rPr>
          <w:rFonts w:ascii="Times New Roman" w:eastAsia="Times New Roman" w:hAnsi="Times New Roman" w:cs="Times New Roman"/>
          <w:b/>
          <w:bCs/>
          <w:color w:val="000000"/>
          <w:sz w:val="24"/>
          <w:szCs w:val="24"/>
          <w:lang w:eastAsia="ru-RU"/>
        </w:rPr>
        <w:t>N·log</w:t>
      </w:r>
      <w:r w:rsidRPr="00587CA7">
        <w:rPr>
          <w:rFonts w:ascii="Times New Roman" w:eastAsia="Times New Roman" w:hAnsi="Times New Roman" w:cs="Times New Roman"/>
          <w:b/>
          <w:bCs/>
          <w:color w:val="000000"/>
          <w:sz w:val="24"/>
          <w:szCs w:val="24"/>
          <w:vertAlign w:val="subscript"/>
          <w:lang w:eastAsia="ru-RU"/>
        </w:rPr>
        <w:t>2</w:t>
      </w:r>
      <w:r w:rsidRPr="00587CA7">
        <w:rPr>
          <w:rFonts w:ascii="Times New Roman" w:eastAsia="Times New Roman" w:hAnsi="Times New Roman" w:cs="Times New Roman"/>
          <w:b/>
          <w:bCs/>
          <w:color w:val="000000"/>
          <w:sz w:val="24"/>
          <w:szCs w:val="24"/>
          <w:lang w:eastAsia="ru-RU"/>
        </w:rPr>
        <w:t>N</w:t>
      </w:r>
      <w:r w:rsidRPr="00902D5B">
        <w:rPr>
          <w:rFonts w:ascii="Times New Roman" w:eastAsia="Times New Roman" w:hAnsi="Times New Roman" w:cs="Times New Roman"/>
          <w:color w:val="000000"/>
          <w:sz w:val="24"/>
          <w:szCs w:val="24"/>
          <w:lang w:eastAsia="ru-RU"/>
        </w:rPr>
        <w:t>.</w:t>
      </w:r>
    </w:p>
    <w:p w14:paraId="0BB9B30E" w14:textId="77777777" w:rsidR="006E2EC3" w:rsidRPr="00902D5B" w:rsidRDefault="006E2EC3" w:rsidP="00716056">
      <w:pPr>
        <w:pStyle w:val="cf"/>
      </w:pPr>
      <w:r w:rsidRPr="00902D5B">
        <w:t xml:space="preserve">Можно построить кучу за </w:t>
      </w:r>
      <w:r w:rsidRPr="00716056">
        <w:rPr>
          <w:b/>
        </w:rPr>
        <w:t>N</w:t>
      </w:r>
      <w:r w:rsidRPr="00902D5B">
        <w:t xml:space="preserve"> шагов. Для этого сначала следует построить дерево из всех элементов массива, не заботясь о соблюдении основного свойства кучи, а потом вызвать метод упорядочения для всех вершин, у которых есть хотя бы один потомок (так как поддеревья, состоящие из одной вершины без потомков, уже упорядочены).</w:t>
      </w:r>
    </w:p>
    <w:p w14:paraId="6E16D090" w14:textId="77777777" w:rsidR="006E2EC3" w:rsidRPr="00902D5B" w:rsidRDefault="006E2EC3" w:rsidP="007F3805">
      <w:pPr>
        <w:pStyle w:val="cf"/>
      </w:pPr>
      <w:r w:rsidRPr="00902D5B">
        <w:t>Потомки гарантированно есть у первых </w:t>
      </w:r>
      <w:r w:rsidRPr="00587CA7">
        <w:rPr>
          <w:b/>
          <w:bCs/>
        </w:rPr>
        <w:t>heapSize/2</w:t>
      </w:r>
      <w:r w:rsidRPr="00902D5B">
        <w:t> вершин, где </w:t>
      </w:r>
      <w:r w:rsidRPr="00FE2537">
        <w:rPr>
          <w:b/>
        </w:rPr>
        <w:t>heapSize</w:t>
      </w:r>
      <w:r w:rsidRPr="00902D5B">
        <w:t> – размер кучи.</w:t>
      </w:r>
    </w:p>
    <w:p w14:paraId="7C4C1227" w14:textId="77777777" w:rsidR="006E2EC3" w:rsidRPr="00587CA7" w:rsidRDefault="006E2EC3" w:rsidP="006E2EC3">
      <w:pPr>
        <w:ind w:left="720"/>
        <w:rPr>
          <w:rFonts w:ascii="Times New Roman" w:hAnsi="Times New Roman" w:cs="Times New Roman"/>
          <w:color w:val="222222"/>
          <w:sz w:val="24"/>
          <w:szCs w:val="24"/>
          <w:shd w:val="clear" w:color="auto" w:fill="FFFFFF"/>
        </w:rPr>
      </w:pPr>
    </w:p>
    <w:p w14:paraId="0D616D77" w14:textId="77777777" w:rsidR="006E2EC3" w:rsidRPr="00264718" w:rsidRDefault="006E2EC3" w:rsidP="00264718">
      <w:pPr>
        <w:ind w:left="720"/>
        <w:jc w:val="center"/>
        <w:rPr>
          <w:rFonts w:ascii="Helvetica" w:hAnsi="Helvetica" w:cs="Helvetica"/>
          <w:b/>
          <w:color w:val="222222"/>
          <w:sz w:val="28"/>
          <w:u w:val="single"/>
          <w:shd w:val="clear" w:color="auto" w:fill="FFFFFF"/>
        </w:rPr>
      </w:pPr>
      <w:r w:rsidRPr="00264718">
        <w:rPr>
          <w:rFonts w:ascii="Helvetica" w:hAnsi="Helvetica" w:cs="Helvetica"/>
          <w:b/>
          <w:color w:val="222222"/>
          <w:sz w:val="28"/>
          <w:u w:val="single"/>
          <w:shd w:val="clear" w:color="auto" w:fill="FFFFFF"/>
        </w:rPr>
        <w:t>Реализация двоичной кучи</w:t>
      </w:r>
    </w:p>
    <w:p w14:paraId="6DB1151E" w14:textId="77777777" w:rsidR="006E2EC3" w:rsidRPr="00CF0327" w:rsidRDefault="006E2EC3" w:rsidP="006E2EC3">
      <w:pPr>
        <w:ind w:left="720"/>
        <w:rPr>
          <w:rFonts w:ascii="Times New Roman" w:hAnsi="Times New Roman" w:cs="Times New Roman"/>
          <w:color w:val="222222"/>
          <w:sz w:val="24"/>
          <w:szCs w:val="24"/>
          <w:shd w:val="clear" w:color="auto" w:fill="FFFFFF"/>
        </w:rPr>
      </w:pPr>
      <w:r w:rsidRPr="00CF0327">
        <w:rPr>
          <w:rFonts w:ascii="Times New Roman" w:hAnsi="Times New Roman" w:cs="Times New Roman"/>
          <w:color w:val="222222"/>
          <w:sz w:val="24"/>
          <w:szCs w:val="24"/>
          <w:shd w:val="clear" w:color="auto" w:fill="FFFFFF"/>
        </w:rPr>
        <w:t>#</w:t>
      </w:r>
      <w:r w:rsidRPr="00587CA7">
        <w:rPr>
          <w:rFonts w:ascii="Times New Roman" w:hAnsi="Times New Roman" w:cs="Times New Roman"/>
          <w:color w:val="222222"/>
          <w:sz w:val="24"/>
          <w:szCs w:val="24"/>
          <w:shd w:val="clear" w:color="auto" w:fill="FFFFFF"/>
          <w:lang w:val="en-US"/>
        </w:rPr>
        <w:t>include</w:t>
      </w:r>
      <w:r w:rsidRPr="00CF0327">
        <w:rPr>
          <w:rFonts w:ascii="Times New Roman" w:hAnsi="Times New Roman" w:cs="Times New Roman"/>
          <w:color w:val="222222"/>
          <w:sz w:val="24"/>
          <w:szCs w:val="24"/>
          <w:shd w:val="clear" w:color="auto" w:fill="FFFFFF"/>
        </w:rPr>
        <w:t xml:space="preserve"> </w:t>
      </w:r>
      <w:r w:rsidRPr="00CF0327">
        <w:rPr>
          <w:rFonts w:ascii="Times New Roman" w:hAnsi="Times New Roman" w:cs="Times New Roman"/>
          <w:i/>
          <w:iCs/>
          <w:color w:val="222222"/>
          <w:sz w:val="24"/>
          <w:szCs w:val="24"/>
          <w:shd w:val="clear" w:color="auto" w:fill="FFFFFF"/>
        </w:rPr>
        <w:t>&lt;</w:t>
      </w:r>
      <w:r w:rsidRPr="00587CA7">
        <w:rPr>
          <w:rFonts w:ascii="Times New Roman" w:hAnsi="Times New Roman" w:cs="Times New Roman"/>
          <w:i/>
          <w:iCs/>
          <w:color w:val="222222"/>
          <w:sz w:val="24"/>
          <w:szCs w:val="24"/>
          <w:shd w:val="clear" w:color="auto" w:fill="FFFFFF"/>
          <w:lang w:val="en-US"/>
        </w:rPr>
        <w:t>vector</w:t>
      </w:r>
      <w:r w:rsidRPr="00CF0327">
        <w:rPr>
          <w:rFonts w:ascii="Times New Roman" w:hAnsi="Times New Roman" w:cs="Times New Roman"/>
          <w:i/>
          <w:iCs/>
          <w:color w:val="222222"/>
          <w:sz w:val="24"/>
          <w:szCs w:val="24"/>
          <w:shd w:val="clear" w:color="auto" w:fill="FFFFFF"/>
        </w:rPr>
        <w:t>&gt;</w:t>
      </w:r>
    </w:p>
    <w:p w14:paraId="3D840427" w14:textId="77777777" w:rsidR="006E2EC3" w:rsidRPr="006E2EC3"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#include </w:t>
      </w:r>
      <w:r w:rsidRPr="00587CA7">
        <w:rPr>
          <w:rFonts w:ascii="Times New Roman" w:hAnsi="Times New Roman" w:cs="Times New Roman"/>
          <w:i/>
          <w:iCs/>
          <w:color w:val="222222"/>
          <w:sz w:val="24"/>
          <w:szCs w:val="24"/>
          <w:shd w:val="clear" w:color="auto" w:fill="FFFFFF"/>
          <w:lang w:val="en-US"/>
        </w:rPr>
        <w:t>&lt;exception&gt;</w:t>
      </w:r>
    </w:p>
    <w:p w14:paraId="0CA02782" w14:textId="77777777" w:rsidR="006E2EC3" w:rsidRPr="00BB4FDB"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b/>
          <w:bCs/>
          <w:color w:val="222222"/>
          <w:sz w:val="24"/>
          <w:szCs w:val="24"/>
          <w:shd w:val="clear" w:color="auto" w:fill="FFFFFF"/>
          <w:lang w:val="en-US"/>
        </w:rPr>
        <w:t>using</w:t>
      </w:r>
      <w:r w:rsidRPr="00587CA7">
        <w:rPr>
          <w:rFonts w:ascii="Times New Roman" w:hAnsi="Times New Roman" w:cs="Times New Roman"/>
          <w:color w:val="222222"/>
          <w:sz w:val="24"/>
          <w:szCs w:val="24"/>
          <w:shd w:val="clear" w:color="auto" w:fill="FFFFFF"/>
          <w:lang w:val="en-US"/>
        </w:rPr>
        <w:t xml:space="preserve"> </w:t>
      </w:r>
      <w:r w:rsidRPr="00587CA7">
        <w:rPr>
          <w:rFonts w:ascii="Times New Roman" w:hAnsi="Times New Roman" w:cs="Times New Roman"/>
          <w:b/>
          <w:bCs/>
          <w:color w:val="222222"/>
          <w:sz w:val="24"/>
          <w:szCs w:val="24"/>
          <w:shd w:val="clear" w:color="auto" w:fill="FFFFFF"/>
          <w:lang w:val="en-US"/>
        </w:rPr>
        <w:t>namespace</w:t>
      </w:r>
      <w:r w:rsidRPr="00587CA7">
        <w:rPr>
          <w:rFonts w:ascii="Times New Roman" w:hAnsi="Times New Roman" w:cs="Times New Roman"/>
          <w:color w:val="222222"/>
          <w:sz w:val="24"/>
          <w:szCs w:val="24"/>
          <w:shd w:val="clear" w:color="auto" w:fill="FFFFFF"/>
          <w:lang w:val="en-US"/>
        </w:rPr>
        <w:t xml:space="preserve"> std;</w:t>
      </w:r>
    </w:p>
    <w:p w14:paraId="771869CF" w14:textId="77777777" w:rsidR="006E2EC3" w:rsidRPr="006E2EC3" w:rsidRDefault="006E2EC3" w:rsidP="006E2EC3">
      <w:pPr>
        <w:ind w:left="720"/>
        <w:rPr>
          <w:rFonts w:ascii="Times New Roman" w:hAnsi="Times New Roman" w:cs="Times New Roman"/>
          <w:color w:val="222222"/>
          <w:sz w:val="24"/>
          <w:szCs w:val="24"/>
          <w:shd w:val="clear" w:color="auto" w:fill="FFFFFF"/>
        </w:rPr>
      </w:pPr>
      <w:r w:rsidRPr="006E2EC3">
        <w:rPr>
          <w:rFonts w:ascii="Times New Roman" w:hAnsi="Times New Roman" w:cs="Times New Roman"/>
          <w:i/>
          <w:iCs/>
          <w:color w:val="222222"/>
          <w:sz w:val="24"/>
          <w:szCs w:val="24"/>
          <w:shd w:val="clear" w:color="auto" w:fill="FFFFFF"/>
        </w:rPr>
        <w:t xml:space="preserve">// </w:t>
      </w:r>
      <w:r w:rsidRPr="00587CA7">
        <w:rPr>
          <w:rFonts w:ascii="Times New Roman" w:hAnsi="Times New Roman" w:cs="Times New Roman"/>
          <w:i/>
          <w:iCs/>
          <w:color w:val="222222"/>
          <w:sz w:val="24"/>
          <w:szCs w:val="24"/>
          <w:shd w:val="clear" w:color="auto" w:fill="FFFFFF"/>
        </w:rPr>
        <w:t>здесь</w:t>
      </w:r>
      <w:r w:rsidRPr="006E2EC3">
        <w:rPr>
          <w:rFonts w:ascii="Times New Roman" w:hAnsi="Times New Roman" w:cs="Times New Roman"/>
          <w:i/>
          <w:iCs/>
          <w:color w:val="222222"/>
          <w:sz w:val="24"/>
          <w:szCs w:val="24"/>
          <w:shd w:val="clear" w:color="auto" w:fill="FFFFFF"/>
        </w:rPr>
        <w:t xml:space="preserve"> </w:t>
      </w:r>
      <w:r w:rsidRPr="00587CA7">
        <w:rPr>
          <w:rFonts w:ascii="Times New Roman" w:hAnsi="Times New Roman" w:cs="Times New Roman"/>
          <w:i/>
          <w:iCs/>
          <w:color w:val="222222"/>
          <w:sz w:val="24"/>
          <w:szCs w:val="24"/>
          <w:shd w:val="clear" w:color="auto" w:fill="FFFFFF"/>
        </w:rPr>
        <w:t>и</w:t>
      </w:r>
      <w:r w:rsidRPr="006E2EC3">
        <w:rPr>
          <w:rFonts w:ascii="Times New Roman" w:hAnsi="Times New Roman" w:cs="Times New Roman"/>
          <w:i/>
          <w:iCs/>
          <w:color w:val="222222"/>
          <w:sz w:val="24"/>
          <w:szCs w:val="24"/>
          <w:shd w:val="clear" w:color="auto" w:fill="FFFFFF"/>
        </w:rPr>
        <w:t xml:space="preserve"> </w:t>
      </w:r>
      <w:r w:rsidRPr="00587CA7">
        <w:rPr>
          <w:rFonts w:ascii="Times New Roman" w:hAnsi="Times New Roman" w:cs="Times New Roman"/>
          <w:i/>
          <w:iCs/>
          <w:color w:val="222222"/>
          <w:sz w:val="24"/>
          <w:szCs w:val="24"/>
          <w:shd w:val="clear" w:color="auto" w:fill="FFFFFF"/>
        </w:rPr>
        <w:t>далее</w:t>
      </w:r>
      <w:r w:rsidRPr="006E2EC3">
        <w:rPr>
          <w:rFonts w:ascii="Times New Roman" w:hAnsi="Times New Roman" w:cs="Times New Roman"/>
          <w:i/>
          <w:iCs/>
          <w:color w:val="222222"/>
          <w:sz w:val="24"/>
          <w:szCs w:val="24"/>
          <w:shd w:val="clear" w:color="auto" w:fill="FFFFFF"/>
        </w:rPr>
        <w:t>:</w:t>
      </w:r>
    </w:p>
    <w:p w14:paraId="7EA02441" w14:textId="77777777" w:rsidR="006E2EC3" w:rsidRPr="00587CA7" w:rsidRDefault="006E2EC3" w:rsidP="006E2EC3">
      <w:pPr>
        <w:ind w:left="720"/>
        <w:rPr>
          <w:rFonts w:ascii="Times New Roman" w:hAnsi="Times New Roman" w:cs="Times New Roman"/>
          <w:color w:val="222222"/>
          <w:sz w:val="24"/>
          <w:szCs w:val="24"/>
          <w:shd w:val="clear" w:color="auto" w:fill="FFFFFF"/>
        </w:rPr>
      </w:pPr>
      <w:r w:rsidRPr="00587CA7">
        <w:rPr>
          <w:rFonts w:ascii="Times New Roman" w:hAnsi="Times New Roman" w:cs="Times New Roman"/>
          <w:i/>
          <w:iCs/>
          <w:color w:val="222222"/>
          <w:sz w:val="24"/>
          <w:szCs w:val="24"/>
          <w:shd w:val="clear" w:color="auto" w:fill="FFFFFF"/>
        </w:rPr>
        <w:t>// А - вектор элементов кучи</w:t>
      </w:r>
    </w:p>
    <w:p w14:paraId="609BCDC5" w14:textId="77777777" w:rsidR="006E2EC3" w:rsidRPr="00587CA7" w:rsidRDefault="006E2EC3" w:rsidP="006E2EC3">
      <w:pPr>
        <w:ind w:left="720"/>
        <w:rPr>
          <w:rFonts w:ascii="Times New Roman" w:hAnsi="Times New Roman" w:cs="Times New Roman"/>
          <w:color w:val="222222"/>
          <w:sz w:val="24"/>
          <w:szCs w:val="24"/>
          <w:shd w:val="clear" w:color="auto" w:fill="FFFFFF"/>
        </w:rPr>
      </w:pPr>
      <w:r w:rsidRPr="00587CA7">
        <w:rPr>
          <w:rFonts w:ascii="Times New Roman" w:hAnsi="Times New Roman" w:cs="Times New Roman"/>
          <w:i/>
          <w:iCs/>
          <w:color w:val="222222"/>
          <w:sz w:val="24"/>
          <w:szCs w:val="24"/>
          <w:shd w:val="clear" w:color="auto" w:fill="FFFFFF"/>
        </w:rPr>
        <w:t>// length - количество элементов кучи</w:t>
      </w:r>
    </w:p>
    <w:p w14:paraId="5431D7A8" w14:textId="77777777" w:rsidR="006E2EC3" w:rsidRPr="00587CA7" w:rsidRDefault="006E2EC3" w:rsidP="006E2EC3">
      <w:pPr>
        <w:ind w:left="720"/>
        <w:rPr>
          <w:rFonts w:ascii="Times New Roman" w:hAnsi="Times New Roman" w:cs="Times New Roman"/>
          <w:color w:val="222222"/>
          <w:sz w:val="24"/>
          <w:szCs w:val="24"/>
          <w:shd w:val="clear" w:color="auto" w:fill="FFFFFF"/>
        </w:rPr>
      </w:pPr>
      <w:r w:rsidRPr="00587CA7">
        <w:rPr>
          <w:rFonts w:ascii="Times New Roman" w:hAnsi="Times New Roman" w:cs="Times New Roman"/>
          <w:i/>
          <w:iCs/>
          <w:color w:val="222222"/>
          <w:sz w:val="24"/>
          <w:szCs w:val="24"/>
          <w:shd w:val="clear" w:color="auto" w:fill="FFFFFF"/>
        </w:rPr>
        <w:t>//     (то есть куча содержит первые length элементов массива A)</w:t>
      </w:r>
    </w:p>
    <w:p w14:paraId="172B20C0" w14:textId="77777777" w:rsidR="006E2EC3" w:rsidRPr="00587CA7" w:rsidRDefault="006E2EC3" w:rsidP="006E2EC3">
      <w:pPr>
        <w:ind w:left="720"/>
        <w:rPr>
          <w:rFonts w:ascii="Times New Roman" w:hAnsi="Times New Roman" w:cs="Times New Roman"/>
          <w:color w:val="222222"/>
          <w:sz w:val="24"/>
          <w:szCs w:val="24"/>
          <w:shd w:val="clear" w:color="auto" w:fill="FFFFFF"/>
        </w:rPr>
      </w:pPr>
      <w:r w:rsidRPr="00587CA7">
        <w:rPr>
          <w:rFonts w:ascii="Times New Roman" w:hAnsi="Times New Roman" w:cs="Times New Roman"/>
          <w:i/>
          <w:iCs/>
          <w:color w:val="222222"/>
          <w:sz w:val="24"/>
          <w:szCs w:val="24"/>
          <w:shd w:val="clear" w:color="auto" w:fill="FFFFFF"/>
        </w:rPr>
        <w:t>// i - индекс, с которым мы работаем</w:t>
      </w:r>
    </w:p>
    <w:p w14:paraId="6C941B9F"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void Heapify(vector&lt;int&gt;&amp; A, size_t length, size_t i) {</w:t>
      </w:r>
    </w:p>
    <w:p w14:paraId="08F4939C"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lastRenderedPageBreak/>
        <w:t xml:space="preserve">    size_t l = 2 * i + 1;</w:t>
      </w:r>
    </w:p>
    <w:p w14:paraId="29CF6A11"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size_t r = 2 * i + 2;</w:t>
      </w:r>
    </w:p>
    <w:p w14:paraId="1524CFF7"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size_t largest = i;</w:t>
      </w:r>
    </w:p>
    <w:p w14:paraId="404AFCA4"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w:t>
      </w:r>
      <w:r w:rsidRPr="00587CA7">
        <w:rPr>
          <w:rFonts w:ascii="Times New Roman" w:hAnsi="Times New Roman" w:cs="Times New Roman"/>
          <w:b/>
          <w:bCs/>
          <w:color w:val="222222"/>
          <w:sz w:val="24"/>
          <w:szCs w:val="24"/>
          <w:shd w:val="clear" w:color="auto" w:fill="FFFFFF"/>
          <w:lang w:val="en-US"/>
        </w:rPr>
        <w:t>if</w:t>
      </w:r>
      <w:r w:rsidRPr="00587CA7">
        <w:rPr>
          <w:rFonts w:ascii="Times New Roman" w:hAnsi="Times New Roman" w:cs="Times New Roman"/>
          <w:color w:val="222222"/>
          <w:sz w:val="24"/>
          <w:szCs w:val="24"/>
          <w:shd w:val="clear" w:color="auto" w:fill="FFFFFF"/>
          <w:lang w:val="en-US"/>
        </w:rPr>
        <w:t xml:space="preserve"> (l &lt; length &amp;&amp; A[l] &gt; A[largest])</w:t>
      </w:r>
    </w:p>
    <w:p w14:paraId="17CAE51D"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largest = l;</w:t>
      </w:r>
    </w:p>
    <w:p w14:paraId="5DC45297"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w:t>
      </w:r>
      <w:r w:rsidRPr="00587CA7">
        <w:rPr>
          <w:rFonts w:ascii="Times New Roman" w:hAnsi="Times New Roman" w:cs="Times New Roman"/>
          <w:b/>
          <w:bCs/>
          <w:color w:val="222222"/>
          <w:sz w:val="24"/>
          <w:szCs w:val="24"/>
          <w:shd w:val="clear" w:color="auto" w:fill="FFFFFF"/>
          <w:lang w:val="en-US"/>
        </w:rPr>
        <w:t>if</w:t>
      </w:r>
      <w:r w:rsidRPr="00587CA7">
        <w:rPr>
          <w:rFonts w:ascii="Times New Roman" w:hAnsi="Times New Roman" w:cs="Times New Roman"/>
          <w:color w:val="222222"/>
          <w:sz w:val="24"/>
          <w:szCs w:val="24"/>
          <w:shd w:val="clear" w:color="auto" w:fill="FFFFFF"/>
          <w:lang w:val="en-US"/>
        </w:rPr>
        <w:t xml:space="preserve"> (r &lt; length &amp;&amp; A[r] &gt; A[largest])</w:t>
      </w:r>
    </w:p>
    <w:p w14:paraId="4FA14884"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largest = r;</w:t>
      </w:r>
    </w:p>
    <w:p w14:paraId="7967CBBD"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w:t>
      </w:r>
      <w:r w:rsidRPr="00587CA7">
        <w:rPr>
          <w:rFonts w:ascii="Times New Roman" w:hAnsi="Times New Roman" w:cs="Times New Roman"/>
          <w:b/>
          <w:bCs/>
          <w:color w:val="222222"/>
          <w:sz w:val="24"/>
          <w:szCs w:val="24"/>
          <w:shd w:val="clear" w:color="auto" w:fill="FFFFFF"/>
          <w:lang w:val="en-US"/>
        </w:rPr>
        <w:t>if</w:t>
      </w:r>
      <w:r w:rsidRPr="00587CA7">
        <w:rPr>
          <w:rFonts w:ascii="Times New Roman" w:hAnsi="Times New Roman" w:cs="Times New Roman"/>
          <w:color w:val="222222"/>
          <w:sz w:val="24"/>
          <w:szCs w:val="24"/>
          <w:shd w:val="clear" w:color="auto" w:fill="FFFFFF"/>
          <w:lang w:val="en-US"/>
        </w:rPr>
        <w:t xml:space="preserve"> (largest != i) {</w:t>
      </w:r>
    </w:p>
    <w:p w14:paraId="1DFFFF0F"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swap(A[i], A[largest]);</w:t>
      </w:r>
    </w:p>
    <w:p w14:paraId="00E89D6C" w14:textId="77777777" w:rsidR="006E2EC3" w:rsidRPr="002546E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w:t>
      </w:r>
      <w:r w:rsidRPr="002546E7">
        <w:rPr>
          <w:rFonts w:ascii="Times New Roman" w:hAnsi="Times New Roman" w:cs="Times New Roman"/>
          <w:color w:val="222222"/>
          <w:sz w:val="24"/>
          <w:szCs w:val="24"/>
          <w:shd w:val="clear" w:color="auto" w:fill="FFFFFF"/>
          <w:lang w:val="en-US"/>
        </w:rPr>
        <w:t>Heapify(A, length, largest);</w:t>
      </w:r>
    </w:p>
    <w:p w14:paraId="76EBE9D5" w14:textId="77777777" w:rsidR="006E2EC3" w:rsidRPr="002546E7" w:rsidRDefault="006E2EC3" w:rsidP="006E2EC3">
      <w:pPr>
        <w:ind w:left="720"/>
        <w:rPr>
          <w:rFonts w:ascii="Times New Roman" w:hAnsi="Times New Roman" w:cs="Times New Roman"/>
          <w:color w:val="222222"/>
          <w:sz w:val="24"/>
          <w:szCs w:val="24"/>
          <w:shd w:val="clear" w:color="auto" w:fill="FFFFFF"/>
          <w:lang w:val="en-US"/>
        </w:rPr>
      </w:pPr>
      <w:r w:rsidRPr="002546E7">
        <w:rPr>
          <w:rFonts w:ascii="Times New Roman" w:hAnsi="Times New Roman" w:cs="Times New Roman"/>
          <w:color w:val="222222"/>
          <w:sz w:val="24"/>
          <w:szCs w:val="24"/>
          <w:shd w:val="clear" w:color="auto" w:fill="FFFFFF"/>
          <w:lang w:val="en-US"/>
        </w:rPr>
        <w:t xml:space="preserve">    }</w:t>
      </w:r>
    </w:p>
    <w:p w14:paraId="53769A06" w14:textId="77777777" w:rsidR="006E2EC3" w:rsidRPr="006E2EC3" w:rsidRDefault="006E2EC3" w:rsidP="006E2EC3">
      <w:pPr>
        <w:ind w:left="720"/>
        <w:rPr>
          <w:rFonts w:ascii="Times New Roman" w:hAnsi="Times New Roman" w:cs="Times New Roman"/>
          <w:color w:val="222222"/>
          <w:sz w:val="24"/>
          <w:szCs w:val="24"/>
          <w:shd w:val="clear" w:color="auto" w:fill="FFFFFF"/>
          <w:lang w:val="en-US"/>
        </w:rPr>
      </w:pPr>
      <w:r w:rsidRPr="006E2EC3">
        <w:rPr>
          <w:rFonts w:ascii="Times New Roman" w:hAnsi="Times New Roman" w:cs="Times New Roman"/>
          <w:color w:val="222222"/>
          <w:sz w:val="24"/>
          <w:szCs w:val="24"/>
          <w:shd w:val="clear" w:color="auto" w:fill="FFFFFF"/>
          <w:lang w:val="en-US"/>
        </w:rPr>
        <w:t>}</w:t>
      </w:r>
    </w:p>
    <w:p w14:paraId="07FFB120"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void Build_Heap(vector&lt;int&gt;&amp; A, size_t length) {</w:t>
      </w:r>
    </w:p>
    <w:p w14:paraId="773ABD0A"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w:t>
      </w:r>
      <w:r w:rsidRPr="00587CA7">
        <w:rPr>
          <w:rFonts w:ascii="Times New Roman" w:hAnsi="Times New Roman" w:cs="Times New Roman"/>
          <w:b/>
          <w:bCs/>
          <w:color w:val="222222"/>
          <w:sz w:val="24"/>
          <w:szCs w:val="24"/>
          <w:shd w:val="clear" w:color="auto" w:fill="FFFFFF"/>
          <w:lang w:val="en-US"/>
        </w:rPr>
        <w:t>for</w:t>
      </w:r>
      <w:r w:rsidRPr="00587CA7">
        <w:rPr>
          <w:rFonts w:ascii="Times New Roman" w:hAnsi="Times New Roman" w:cs="Times New Roman"/>
          <w:color w:val="222222"/>
          <w:sz w:val="24"/>
          <w:szCs w:val="24"/>
          <w:shd w:val="clear" w:color="auto" w:fill="FFFFFF"/>
          <w:lang w:val="en-US"/>
        </w:rPr>
        <w:t xml:space="preserve"> (size_t i = length / 2 - 1; i != </w:t>
      </w:r>
      <w:r w:rsidRPr="00CF0327">
        <w:rPr>
          <w:rFonts w:ascii="Times New Roman" w:hAnsi="Times New Roman" w:cs="Times New Roman"/>
          <w:color w:val="222222"/>
          <w:sz w:val="24"/>
          <w:szCs w:val="24"/>
          <w:shd w:val="clear" w:color="auto" w:fill="FFFFFF"/>
          <w:lang w:val="en-US"/>
        </w:rPr>
        <w:t>(size_t)(-1); i--)</w:t>
      </w:r>
    </w:p>
    <w:p w14:paraId="23730D1D"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xml:space="preserve">        Heapify(A, length, i);</w:t>
      </w:r>
    </w:p>
    <w:p w14:paraId="0FCADB58" w14:textId="77777777" w:rsidR="006E2EC3" w:rsidRPr="001745A6" w:rsidRDefault="006E2EC3" w:rsidP="006E2EC3">
      <w:pPr>
        <w:ind w:left="720"/>
        <w:rPr>
          <w:rFonts w:ascii="Times New Roman" w:hAnsi="Times New Roman" w:cs="Times New Roman"/>
          <w:color w:val="222222"/>
          <w:sz w:val="24"/>
          <w:szCs w:val="24"/>
          <w:shd w:val="clear" w:color="auto" w:fill="FFFFFF"/>
          <w:lang w:val="en-US"/>
        </w:rPr>
      </w:pPr>
      <w:r w:rsidRPr="001745A6">
        <w:rPr>
          <w:rFonts w:ascii="Times New Roman" w:hAnsi="Times New Roman" w:cs="Times New Roman"/>
          <w:color w:val="222222"/>
          <w:sz w:val="24"/>
          <w:szCs w:val="24"/>
          <w:shd w:val="clear" w:color="auto" w:fill="FFFFFF"/>
          <w:lang w:val="en-US"/>
        </w:rPr>
        <w:t>}</w:t>
      </w:r>
    </w:p>
    <w:p w14:paraId="744D6F38"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void Heapsort(vector&lt;int&gt;&amp; A) {</w:t>
      </w:r>
    </w:p>
    <w:p w14:paraId="59B0B6A5"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Build_Heap(A, A.size());</w:t>
      </w:r>
    </w:p>
    <w:p w14:paraId="6B5BC928"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w:t>
      </w:r>
      <w:r w:rsidRPr="00587CA7">
        <w:rPr>
          <w:rFonts w:ascii="Times New Roman" w:hAnsi="Times New Roman" w:cs="Times New Roman"/>
          <w:b/>
          <w:bCs/>
          <w:color w:val="222222"/>
          <w:sz w:val="24"/>
          <w:szCs w:val="24"/>
          <w:shd w:val="clear" w:color="auto" w:fill="FFFFFF"/>
          <w:lang w:val="en-US"/>
        </w:rPr>
        <w:t>for</w:t>
      </w:r>
      <w:r w:rsidRPr="00587CA7">
        <w:rPr>
          <w:rFonts w:ascii="Times New Roman" w:hAnsi="Times New Roman" w:cs="Times New Roman"/>
          <w:color w:val="222222"/>
          <w:sz w:val="24"/>
          <w:szCs w:val="24"/>
          <w:shd w:val="clear" w:color="auto" w:fill="FFFFFF"/>
          <w:lang w:val="en-US"/>
        </w:rPr>
        <w:t xml:space="preserve"> (size_t i = A.size() - 1; i &gt; 0; i--) {</w:t>
      </w:r>
    </w:p>
    <w:p w14:paraId="3B40EEFB"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swap(A[0], A[i]);</w:t>
      </w:r>
    </w:p>
    <w:p w14:paraId="451CD8F1"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Heapify(A, i, 0);</w:t>
      </w:r>
    </w:p>
    <w:p w14:paraId="7EBB7382" w14:textId="77777777" w:rsidR="006E2EC3" w:rsidRPr="006E2EC3"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w:t>
      </w:r>
      <w:r w:rsidRPr="006E2EC3">
        <w:rPr>
          <w:rFonts w:ascii="Times New Roman" w:hAnsi="Times New Roman" w:cs="Times New Roman"/>
          <w:color w:val="222222"/>
          <w:sz w:val="24"/>
          <w:szCs w:val="24"/>
          <w:shd w:val="clear" w:color="auto" w:fill="FFFFFF"/>
          <w:lang w:val="en-US"/>
        </w:rPr>
        <w:t>}</w:t>
      </w:r>
    </w:p>
    <w:p w14:paraId="784B39E2" w14:textId="77777777" w:rsidR="006E2EC3" w:rsidRPr="006E2EC3"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w:t>
      </w:r>
    </w:p>
    <w:p w14:paraId="78F89673"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void Heap_Increase_Key(vector&lt;int&gt;&amp; A, size_t length, size_t i, int key) {</w:t>
      </w:r>
    </w:p>
    <w:p w14:paraId="73B0A3A6"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ab/>
      </w:r>
      <w:r w:rsidRPr="00587CA7">
        <w:rPr>
          <w:rFonts w:ascii="Times New Roman" w:hAnsi="Times New Roman" w:cs="Times New Roman"/>
          <w:b/>
          <w:bCs/>
          <w:color w:val="222222"/>
          <w:sz w:val="24"/>
          <w:szCs w:val="24"/>
          <w:shd w:val="clear" w:color="auto" w:fill="FFFFFF"/>
          <w:lang w:val="en-US"/>
        </w:rPr>
        <w:t>if</w:t>
      </w:r>
      <w:r w:rsidRPr="00587CA7">
        <w:rPr>
          <w:rFonts w:ascii="Times New Roman" w:hAnsi="Times New Roman" w:cs="Times New Roman"/>
          <w:color w:val="222222"/>
          <w:sz w:val="24"/>
          <w:szCs w:val="24"/>
          <w:shd w:val="clear" w:color="auto" w:fill="FFFFFF"/>
          <w:lang w:val="en-US"/>
        </w:rPr>
        <w:t xml:space="preserve"> (key &lt; A[i])</w:t>
      </w:r>
    </w:p>
    <w:p w14:paraId="5A830A78" w14:textId="77777777" w:rsidR="006E2EC3" w:rsidRPr="00120290"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w:t>
      </w:r>
      <w:r w:rsidRPr="00587CA7">
        <w:rPr>
          <w:rFonts w:ascii="Times New Roman" w:hAnsi="Times New Roman" w:cs="Times New Roman"/>
          <w:b/>
          <w:bCs/>
          <w:color w:val="222222"/>
          <w:sz w:val="24"/>
          <w:szCs w:val="24"/>
          <w:shd w:val="clear" w:color="auto" w:fill="FFFFFF"/>
          <w:lang w:val="en-US"/>
        </w:rPr>
        <w:t>throw</w:t>
      </w:r>
      <w:r w:rsidRPr="00120290">
        <w:rPr>
          <w:rFonts w:ascii="Times New Roman" w:hAnsi="Times New Roman" w:cs="Times New Roman"/>
          <w:color w:val="222222"/>
          <w:sz w:val="24"/>
          <w:szCs w:val="24"/>
          <w:shd w:val="clear" w:color="auto" w:fill="FFFFFF"/>
          <w:lang w:val="en-US"/>
        </w:rPr>
        <w:t xml:space="preserve"> </w:t>
      </w:r>
      <w:r w:rsidRPr="00587CA7">
        <w:rPr>
          <w:rFonts w:ascii="Times New Roman" w:hAnsi="Times New Roman" w:cs="Times New Roman"/>
          <w:color w:val="222222"/>
          <w:sz w:val="24"/>
          <w:szCs w:val="24"/>
          <w:shd w:val="clear" w:color="auto" w:fill="FFFFFF"/>
          <w:lang w:val="en-US"/>
        </w:rPr>
        <w:t>exception</w:t>
      </w:r>
      <w:r w:rsidRPr="00120290">
        <w:rPr>
          <w:rFonts w:ascii="Times New Roman" w:hAnsi="Times New Roman" w:cs="Times New Roman"/>
          <w:color w:val="222222"/>
          <w:sz w:val="24"/>
          <w:szCs w:val="24"/>
          <w:shd w:val="clear" w:color="auto" w:fill="FFFFFF"/>
          <w:lang w:val="en-US"/>
        </w:rPr>
        <w:t>("</w:t>
      </w:r>
      <w:r w:rsidRPr="00587CA7">
        <w:rPr>
          <w:rFonts w:ascii="Times New Roman" w:hAnsi="Times New Roman" w:cs="Times New Roman"/>
          <w:color w:val="222222"/>
          <w:sz w:val="24"/>
          <w:szCs w:val="24"/>
          <w:shd w:val="clear" w:color="auto" w:fill="FFFFFF"/>
        </w:rPr>
        <w:t>Новый</w:t>
      </w:r>
      <w:r w:rsidRPr="00120290">
        <w:rPr>
          <w:rFonts w:ascii="Times New Roman" w:hAnsi="Times New Roman" w:cs="Times New Roman"/>
          <w:color w:val="222222"/>
          <w:sz w:val="24"/>
          <w:szCs w:val="24"/>
          <w:shd w:val="clear" w:color="auto" w:fill="FFFFFF"/>
          <w:lang w:val="en-US"/>
        </w:rPr>
        <w:t xml:space="preserve"> </w:t>
      </w:r>
      <w:r w:rsidRPr="00587CA7">
        <w:rPr>
          <w:rFonts w:ascii="Times New Roman" w:hAnsi="Times New Roman" w:cs="Times New Roman"/>
          <w:color w:val="222222"/>
          <w:sz w:val="24"/>
          <w:szCs w:val="24"/>
          <w:shd w:val="clear" w:color="auto" w:fill="FFFFFF"/>
        </w:rPr>
        <w:t>ключ</w:t>
      </w:r>
      <w:r w:rsidRPr="00120290">
        <w:rPr>
          <w:rFonts w:ascii="Times New Roman" w:hAnsi="Times New Roman" w:cs="Times New Roman"/>
          <w:color w:val="222222"/>
          <w:sz w:val="24"/>
          <w:szCs w:val="24"/>
          <w:shd w:val="clear" w:color="auto" w:fill="FFFFFF"/>
          <w:lang w:val="en-US"/>
        </w:rPr>
        <w:t xml:space="preserve"> </w:t>
      </w:r>
      <w:r w:rsidRPr="00587CA7">
        <w:rPr>
          <w:rFonts w:ascii="Times New Roman" w:hAnsi="Times New Roman" w:cs="Times New Roman"/>
          <w:color w:val="222222"/>
          <w:sz w:val="24"/>
          <w:szCs w:val="24"/>
          <w:shd w:val="clear" w:color="auto" w:fill="FFFFFF"/>
        </w:rPr>
        <w:t>меньше</w:t>
      </w:r>
      <w:r w:rsidRPr="00120290">
        <w:rPr>
          <w:rFonts w:ascii="Times New Roman" w:hAnsi="Times New Roman" w:cs="Times New Roman"/>
          <w:color w:val="222222"/>
          <w:sz w:val="24"/>
          <w:szCs w:val="24"/>
          <w:shd w:val="clear" w:color="auto" w:fill="FFFFFF"/>
          <w:lang w:val="en-US"/>
        </w:rPr>
        <w:t xml:space="preserve"> </w:t>
      </w:r>
      <w:r w:rsidRPr="00587CA7">
        <w:rPr>
          <w:rFonts w:ascii="Times New Roman" w:hAnsi="Times New Roman" w:cs="Times New Roman"/>
          <w:color w:val="222222"/>
          <w:sz w:val="24"/>
          <w:szCs w:val="24"/>
          <w:shd w:val="clear" w:color="auto" w:fill="FFFFFF"/>
        </w:rPr>
        <w:t>предыдущего</w:t>
      </w:r>
      <w:r w:rsidRPr="00120290">
        <w:rPr>
          <w:rFonts w:ascii="Times New Roman" w:hAnsi="Times New Roman" w:cs="Times New Roman"/>
          <w:color w:val="222222"/>
          <w:sz w:val="24"/>
          <w:szCs w:val="24"/>
          <w:shd w:val="clear" w:color="auto" w:fill="FFFFFF"/>
          <w:lang w:val="en-US"/>
        </w:rPr>
        <w:t>");</w:t>
      </w:r>
    </w:p>
    <w:p w14:paraId="70357E79" w14:textId="77777777" w:rsidR="006E2EC3" w:rsidRPr="006E2EC3" w:rsidRDefault="006E2EC3" w:rsidP="006E2EC3">
      <w:pPr>
        <w:ind w:left="720"/>
        <w:rPr>
          <w:rFonts w:ascii="Times New Roman" w:hAnsi="Times New Roman" w:cs="Times New Roman"/>
          <w:color w:val="222222"/>
          <w:sz w:val="24"/>
          <w:szCs w:val="24"/>
          <w:shd w:val="clear" w:color="auto" w:fill="FFFFFF"/>
          <w:lang w:val="en-US"/>
        </w:rPr>
      </w:pPr>
      <w:r w:rsidRPr="00120290">
        <w:rPr>
          <w:rFonts w:ascii="Times New Roman" w:hAnsi="Times New Roman" w:cs="Times New Roman"/>
          <w:color w:val="222222"/>
          <w:sz w:val="24"/>
          <w:szCs w:val="24"/>
          <w:shd w:val="clear" w:color="auto" w:fill="FFFFFF"/>
          <w:lang w:val="en-US"/>
        </w:rPr>
        <w:t xml:space="preserve">    </w:t>
      </w:r>
      <w:r w:rsidRPr="006E2EC3">
        <w:rPr>
          <w:rFonts w:ascii="Times New Roman" w:hAnsi="Times New Roman" w:cs="Times New Roman"/>
          <w:color w:val="222222"/>
          <w:sz w:val="24"/>
          <w:szCs w:val="24"/>
          <w:shd w:val="clear" w:color="auto" w:fill="FFFFFF"/>
          <w:lang w:val="en-US"/>
        </w:rPr>
        <w:t>A[i] = key;</w:t>
      </w:r>
    </w:p>
    <w:p w14:paraId="4F41E2D7"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w:t>
      </w:r>
      <w:r w:rsidRPr="00587CA7">
        <w:rPr>
          <w:rFonts w:ascii="Times New Roman" w:hAnsi="Times New Roman" w:cs="Times New Roman"/>
          <w:b/>
          <w:bCs/>
          <w:color w:val="222222"/>
          <w:sz w:val="24"/>
          <w:szCs w:val="24"/>
          <w:shd w:val="clear" w:color="auto" w:fill="FFFFFF"/>
          <w:lang w:val="en-US"/>
        </w:rPr>
        <w:t>while</w:t>
      </w:r>
      <w:r w:rsidRPr="00587CA7">
        <w:rPr>
          <w:rFonts w:ascii="Times New Roman" w:hAnsi="Times New Roman" w:cs="Times New Roman"/>
          <w:color w:val="222222"/>
          <w:sz w:val="24"/>
          <w:szCs w:val="24"/>
          <w:shd w:val="clear" w:color="auto" w:fill="FFFFFF"/>
          <w:lang w:val="en-US"/>
        </w:rPr>
        <w:t xml:space="preserve"> (i &gt; 0 &amp;&amp; A[(i-1)/2] &lt; A[i]) {</w:t>
      </w:r>
    </w:p>
    <w:p w14:paraId="2DA827C0"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swap(A[(i-1)/2], A[i]);</w:t>
      </w:r>
    </w:p>
    <w:p w14:paraId="2709BBD4"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i = (i-1)/2;</w:t>
      </w:r>
    </w:p>
    <w:p w14:paraId="3B778E01"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w:t>
      </w:r>
    </w:p>
    <w:p w14:paraId="748F9BF8" w14:textId="77777777" w:rsidR="006E2EC3" w:rsidRPr="006E2EC3"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w:t>
      </w:r>
    </w:p>
    <w:p w14:paraId="445F709B"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lastRenderedPageBreak/>
        <w:t>void Heap_Insert(vector&lt;int&gt;&amp; A, size_t length, int key) {</w:t>
      </w:r>
    </w:p>
    <w:p w14:paraId="1C6FB95C"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length++;</w:t>
      </w:r>
    </w:p>
    <w:p w14:paraId="0526CA1A"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w:t>
      </w:r>
      <w:r w:rsidRPr="00587CA7">
        <w:rPr>
          <w:rFonts w:ascii="Times New Roman" w:hAnsi="Times New Roman" w:cs="Times New Roman"/>
          <w:b/>
          <w:bCs/>
          <w:color w:val="222222"/>
          <w:sz w:val="24"/>
          <w:szCs w:val="24"/>
          <w:shd w:val="clear" w:color="auto" w:fill="FFFFFF"/>
          <w:lang w:val="en-US"/>
        </w:rPr>
        <w:t>if</w:t>
      </w:r>
      <w:r w:rsidRPr="00587CA7">
        <w:rPr>
          <w:rFonts w:ascii="Times New Roman" w:hAnsi="Times New Roman" w:cs="Times New Roman"/>
          <w:color w:val="222222"/>
          <w:sz w:val="24"/>
          <w:szCs w:val="24"/>
          <w:shd w:val="clear" w:color="auto" w:fill="FFFFFF"/>
          <w:lang w:val="en-US"/>
        </w:rPr>
        <w:t xml:space="preserve"> (length &gt; A.size())</w:t>
      </w:r>
    </w:p>
    <w:p w14:paraId="3C240C74"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A.resize(length);</w:t>
      </w:r>
    </w:p>
    <w:p w14:paraId="4DFEA325"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Heap_Increase_Key(A, length, length - 1, key);</w:t>
      </w:r>
    </w:p>
    <w:p w14:paraId="3CC59696" w14:textId="77777777" w:rsidR="006E2EC3" w:rsidRPr="006E2EC3"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w:t>
      </w:r>
    </w:p>
    <w:p w14:paraId="032ED1A9"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int Heap_Extract(vector&lt;int&gt;&amp; A, size_t length) {</w:t>
      </w:r>
    </w:p>
    <w:p w14:paraId="362DF9B7"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w:t>
      </w:r>
      <w:r w:rsidRPr="00587CA7">
        <w:rPr>
          <w:rFonts w:ascii="Times New Roman" w:hAnsi="Times New Roman" w:cs="Times New Roman"/>
          <w:b/>
          <w:bCs/>
          <w:color w:val="222222"/>
          <w:sz w:val="24"/>
          <w:szCs w:val="24"/>
          <w:shd w:val="clear" w:color="auto" w:fill="FFFFFF"/>
          <w:lang w:val="en-US"/>
        </w:rPr>
        <w:t>if</w:t>
      </w:r>
      <w:r w:rsidRPr="00587CA7">
        <w:rPr>
          <w:rFonts w:ascii="Times New Roman" w:hAnsi="Times New Roman" w:cs="Times New Roman"/>
          <w:color w:val="222222"/>
          <w:sz w:val="24"/>
          <w:szCs w:val="24"/>
          <w:shd w:val="clear" w:color="auto" w:fill="FFFFFF"/>
          <w:lang w:val="en-US"/>
        </w:rPr>
        <w:t xml:space="preserve"> (length == 0)</w:t>
      </w:r>
    </w:p>
    <w:p w14:paraId="1CD1B99A"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w:t>
      </w:r>
      <w:r w:rsidRPr="00587CA7">
        <w:rPr>
          <w:rFonts w:ascii="Times New Roman" w:hAnsi="Times New Roman" w:cs="Times New Roman"/>
          <w:b/>
          <w:bCs/>
          <w:color w:val="222222"/>
          <w:sz w:val="24"/>
          <w:szCs w:val="24"/>
          <w:shd w:val="clear" w:color="auto" w:fill="FFFFFF"/>
          <w:lang w:val="en-US"/>
        </w:rPr>
        <w:t>throw</w:t>
      </w:r>
      <w:r w:rsidRPr="00587CA7">
        <w:rPr>
          <w:rFonts w:ascii="Times New Roman" w:hAnsi="Times New Roman" w:cs="Times New Roman"/>
          <w:color w:val="222222"/>
          <w:sz w:val="24"/>
          <w:szCs w:val="24"/>
          <w:shd w:val="clear" w:color="auto" w:fill="FFFFFF"/>
          <w:lang w:val="en-US"/>
        </w:rPr>
        <w:t xml:space="preserve"> exception("</w:t>
      </w:r>
      <w:r w:rsidRPr="00587CA7">
        <w:rPr>
          <w:rFonts w:ascii="Times New Roman" w:hAnsi="Times New Roman" w:cs="Times New Roman"/>
          <w:color w:val="222222"/>
          <w:sz w:val="24"/>
          <w:szCs w:val="24"/>
          <w:shd w:val="clear" w:color="auto" w:fill="FFFFFF"/>
        </w:rPr>
        <w:t>Куча</w:t>
      </w:r>
      <w:r w:rsidRPr="00587CA7">
        <w:rPr>
          <w:rFonts w:ascii="Times New Roman" w:hAnsi="Times New Roman" w:cs="Times New Roman"/>
          <w:color w:val="222222"/>
          <w:sz w:val="24"/>
          <w:szCs w:val="24"/>
          <w:shd w:val="clear" w:color="auto" w:fill="FFFFFF"/>
          <w:lang w:val="en-US"/>
        </w:rPr>
        <w:t xml:space="preserve"> </w:t>
      </w:r>
      <w:r w:rsidRPr="00587CA7">
        <w:rPr>
          <w:rFonts w:ascii="Times New Roman" w:hAnsi="Times New Roman" w:cs="Times New Roman"/>
          <w:color w:val="222222"/>
          <w:sz w:val="24"/>
          <w:szCs w:val="24"/>
          <w:shd w:val="clear" w:color="auto" w:fill="FFFFFF"/>
        </w:rPr>
        <w:t>пуста</w:t>
      </w:r>
      <w:r w:rsidRPr="00587CA7">
        <w:rPr>
          <w:rFonts w:ascii="Times New Roman" w:hAnsi="Times New Roman" w:cs="Times New Roman"/>
          <w:color w:val="222222"/>
          <w:sz w:val="24"/>
          <w:szCs w:val="24"/>
          <w:shd w:val="clear" w:color="auto" w:fill="FFFFFF"/>
          <w:lang w:val="en-US"/>
        </w:rPr>
        <w:t>");</w:t>
      </w:r>
    </w:p>
    <w:p w14:paraId="34CA0470"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int max_element = A[0];</w:t>
      </w:r>
    </w:p>
    <w:p w14:paraId="45191F12"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A[0] = A[length - 1];</w:t>
      </w:r>
    </w:p>
    <w:p w14:paraId="6FC9BBF8"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length--;</w:t>
      </w:r>
    </w:p>
    <w:p w14:paraId="293D0F68"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Heapify(A, length, 0);</w:t>
      </w:r>
    </w:p>
    <w:p w14:paraId="2684DB6E"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w:t>
      </w:r>
      <w:r w:rsidRPr="00587CA7">
        <w:rPr>
          <w:rFonts w:ascii="Times New Roman" w:hAnsi="Times New Roman" w:cs="Times New Roman"/>
          <w:b/>
          <w:bCs/>
          <w:color w:val="222222"/>
          <w:sz w:val="24"/>
          <w:szCs w:val="24"/>
          <w:shd w:val="clear" w:color="auto" w:fill="FFFFFF"/>
          <w:lang w:val="en-US"/>
        </w:rPr>
        <w:t>return</w:t>
      </w:r>
      <w:r w:rsidRPr="00587CA7">
        <w:rPr>
          <w:rFonts w:ascii="Times New Roman" w:hAnsi="Times New Roman" w:cs="Times New Roman"/>
          <w:color w:val="222222"/>
          <w:sz w:val="24"/>
          <w:szCs w:val="24"/>
          <w:shd w:val="clear" w:color="auto" w:fill="FFFFFF"/>
          <w:lang w:val="en-US"/>
        </w:rPr>
        <w:t xml:space="preserve"> max_element;</w:t>
      </w:r>
    </w:p>
    <w:p w14:paraId="51E2CBD9" w14:textId="77777777" w:rsidR="006E2EC3" w:rsidRPr="00BB4FDB" w:rsidRDefault="006E2EC3" w:rsidP="006E2EC3">
      <w:pPr>
        <w:ind w:left="720"/>
        <w:rPr>
          <w:rFonts w:ascii="Times New Roman" w:hAnsi="Times New Roman" w:cs="Times New Roman"/>
          <w:color w:val="222222"/>
          <w:sz w:val="24"/>
          <w:szCs w:val="24"/>
          <w:shd w:val="clear" w:color="auto" w:fill="FFFFFF"/>
        </w:rPr>
      </w:pPr>
      <w:r w:rsidRPr="006E2EC3">
        <w:rPr>
          <w:rFonts w:ascii="Times New Roman" w:hAnsi="Times New Roman" w:cs="Times New Roman"/>
          <w:color w:val="222222"/>
          <w:sz w:val="24"/>
          <w:szCs w:val="24"/>
          <w:shd w:val="clear" w:color="auto" w:fill="FFFFFF"/>
        </w:rPr>
        <w:t>}</w:t>
      </w:r>
    </w:p>
    <w:p w14:paraId="04B32937" w14:textId="77777777" w:rsidR="006E2EC3" w:rsidRPr="00264718" w:rsidRDefault="006E2EC3" w:rsidP="00264718">
      <w:pPr>
        <w:ind w:left="720"/>
        <w:jc w:val="center"/>
        <w:rPr>
          <w:rFonts w:ascii="Helvetica" w:hAnsi="Helvetica" w:cs="Helvetica"/>
          <w:b/>
          <w:bCs/>
          <w:color w:val="222222"/>
          <w:sz w:val="24"/>
          <w:szCs w:val="24"/>
          <w:u w:val="single"/>
          <w:shd w:val="clear" w:color="auto" w:fill="FFFFFF"/>
        </w:rPr>
      </w:pPr>
      <w:r w:rsidRPr="00264718">
        <w:rPr>
          <w:rFonts w:ascii="Helvetica" w:hAnsi="Helvetica" w:cs="Helvetica"/>
          <w:b/>
          <w:bCs/>
          <w:color w:val="222222"/>
          <w:sz w:val="24"/>
          <w:szCs w:val="24"/>
          <w:u w:val="single"/>
          <w:shd w:val="clear" w:color="auto" w:fill="FFFFFF"/>
        </w:rPr>
        <w:t>Реализация класса кучи</w:t>
      </w:r>
    </w:p>
    <w:p w14:paraId="6840CD3D" w14:textId="77777777" w:rsidR="006E2EC3" w:rsidRPr="006E2EC3" w:rsidRDefault="006E2EC3" w:rsidP="006E2EC3">
      <w:pPr>
        <w:ind w:left="720"/>
        <w:rPr>
          <w:rFonts w:ascii="Times New Roman" w:hAnsi="Times New Roman" w:cs="Times New Roman"/>
          <w:color w:val="222222"/>
          <w:sz w:val="24"/>
          <w:szCs w:val="24"/>
          <w:shd w:val="clear" w:color="auto" w:fill="FFFFFF"/>
        </w:rPr>
      </w:pPr>
      <w:r w:rsidRPr="00CF0327">
        <w:rPr>
          <w:rFonts w:ascii="Times New Roman" w:hAnsi="Times New Roman" w:cs="Times New Roman"/>
          <w:color w:val="222222"/>
          <w:sz w:val="24"/>
          <w:szCs w:val="24"/>
          <w:shd w:val="clear" w:color="auto" w:fill="FFFFFF"/>
          <w:lang w:val="en-US"/>
        </w:rPr>
        <w:t>class Heap</w:t>
      </w:r>
      <w:r w:rsidRPr="006E2EC3">
        <w:rPr>
          <w:rFonts w:ascii="Times New Roman" w:hAnsi="Times New Roman" w:cs="Times New Roman"/>
          <w:color w:val="222222"/>
          <w:sz w:val="24"/>
          <w:szCs w:val="24"/>
          <w:shd w:val="clear" w:color="auto" w:fill="FFFFFF"/>
        </w:rPr>
        <w:t xml:space="preserve"> {</w:t>
      </w:r>
    </w:p>
    <w:p w14:paraId="190E8816" w14:textId="77777777" w:rsidR="006E2EC3" w:rsidRPr="00264718" w:rsidRDefault="006E2EC3" w:rsidP="006E2EC3">
      <w:pPr>
        <w:ind w:left="720"/>
        <w:rPr>
          <w:rStyle w:val="cf0"/>
          <w:rFonts w:eastAsiaTheme="minorHAnsi"/>
        </w:rPr>
      </w:pPr>
      <w:r w:rsidRPr="00CF0327">
        <w:rPr>
          <w:rFonts w:ascii="Times New Roman" w:hAnsi="Times New Roman" w:cs="Times New Roman"/>
          <w:color w:val="222222"/>
          <w:sz w:val="24"/>
          <w:szCs w:val="24"/>
          <w:shd w:val="clear" w:color="auto" w:fill="FFFFFF"/>
          <w:lang w:val="en-US"/>
        </w:rPr>
        <w:t> </w:t>
      </w:r>
      <w:r w:rsidRPr="006E2EC3">
        <w:rPr>
          <w:rFonts w:ascii="Times New Roman" w:hAnsi="Times New Roman" w:cs="Times New Roman"/>
          <w:color w:val="222222"/>
          <w:sz w:val="24"/>
          <w:szCs w:val="24"/>
          <w:shd w:val="clear" w:color="auto" w:fill="FFFFFF"/>
        </w:rPr>
        <w:t xml:space="preserve"> </w:t>
      </w:r>
      <w:r w:rsidRPr="00CF0327">
        <w:rPr>
          <w:rFonts w:ascii="Times New Roman" w:hAnsi="Times New Roman" w:cs="Times New Roman"/>
          <w:color w:val="222222"/>
          <w:sz w:val="24"/>
          <w:szCs w:val="24"/>
          <w:shd w:val="clear" w:color="auto" w:fill="FFFFFF"/>
          <w:lang w:val="en-US"/>
        </w:rPr>
        <w:t>static</w:t>
      </w:r>
      <w:r w:rsidRPr="006E2EC3">
        <w:rPr>
          <w:rFonts w:ascii="Times New Roman" w:hAnsi="Times New Roman" w:cs="Times New Roman"/>
          <w:color w:val="222222"/>
          <w:sz w:val="24"/>
          <w:szCs w:val="24"/>
          <w:shd w:val="clear" w:color="auto" w:fill="FFFFFF"/>
        </w:rPr>
        <w:t xml:space="preserve"> </w:t>
      </w:r>
      <w:r w:rsidRPr="00CF0327">
        <w:rPr>
          <w:rFonts w:ascii="Times New Roman" w:hAnsi="Times New Roman" w:cs="Times New Roman"/>
          <w:color w:val="222222"/>
          <w:sz w:val="24"/>
          <w:szCs w:val="24"/>
          <w:shd w:val="clear" w:color="auto" w:fill="FFFFFF"/>
          <w:lang w:val="en-US"/>
        </w:rPr>
        <w:t>const</w:t>
      </w:r>
      <w:r w:rsidRPr="006E2EC3">
        <w:rPr>
          <w:rFonts w:ascii="Times New Roman" w:hAnsi="Times New Roman" w:cs="Times New Roman"/>
          <w:color w:val="222222"/>
          <w:sz w:val="24"/>
          <w:szCs w:val="24"/>
          <w:shd w:val="clear" w:color="auto" w:fill="FFFFFF"/>
        </w:rPr>
        <w:t xml:space="preserve"> </w:t>
      </w:r>
      <w:r w:rsidRPr="00CF0327">
        <w:rPr>
          <w:rFonts w:ascii="Times New Roman" w:hAnsi="Times New Roman" w:cs="Times New Roman"/>
          <w:color w:val="222222"/>
          <w:sz w:val="24"/>
          <w:szCs w:val="24"/>
          <w:shd w:val="clear" w:color="auto" w:fill="FFFFFF"/>
          <w:lang w:val="en-US"/>
        </w:rPr>
        <w:t>int SIZE</w:t>
      </w:r>
      <w:r w:rsidRPr="006E2EC3">
        <w:rPr>
          <w:rFonts w:ascii="Times New Roman" w:hAnsi="Times New Roman" w:cs="Times New Roman"/>
          <w:color w:val="222222"/>
          <w:sz w:val="24"/>
          <w:szCs w:val="24"/>
          <w:shd w:val="clear" w:color="auto" w:fill="FFFFFF"/>
        </w:rPr>
        <w:t xml:space="preserve"> = 100;</w:t>
      </w:r>
      <w:r w:rsidRPr="00CF0327">
        <w:rPr>
          <w:rFonts w:ascii="Times New Roman" w:hAnsi="Times New Roman" w:cs="Times New Roman"/>
          <w:color w:val="222222"/>
          <w:sz w:val="24"/>
          <w:szCs w:val="24"/>
          <w:shd w:val="clear" w:color="auto" w:fill="FFFFFF"/>
          <w:lang w:val="en-US"/>
        </w:rPr>
        <w:t> </w:t>
      </w:r>
      <w:r w:rsidRPr="006E2EC3">
        <w:rPr>
          <w:rFonts w:ascii="Times New Roman" w:hAnsi="Times New Roman" w:cs="Times New Roman"/>
          <w:color w:val="222222"/>
          <w:sz w:val="24"/>
          <w:szCs w:val="24"/>
          <w:shd w:val="clear" w:color="auto" w:fill="FFFFFF"/>
        </w:rPr>
        <w:t xml:space="preserve">// </w:t>
      </w:r>
      <w:r w:rsidRPr="00264718">
        <w:rPr>
          <w:rStyle w:val="cf0"/>
          <w:rFonts w:eastAsiaTheme="minorHAnsi"/>
        </w:rPr>
        <w:t>максимальный размер кучи</w:t>
      </w:r>
    </w:p>
    <w:p w14:paraId="5D876F2F" w14:textId="77777777" w:rsidR="006E2EC3" w:rsidRPr="00587CA7" w:rsidRDefault="006E2EC3" w:rsidP="006E2EC3">
      <w:pPr>
        <w:ind w:left="720"/>
        <w:rPr>
          <w:rFonts w:ascii="Times New Roman" w:hAnsi="Times New Roman" w:cs="Times New Roman"/>
          <w:color w:val="222222"/>
          <w:sz w:val="24"/>
          <w:szCs w:val="24"/>
          <w:shd w:val="clear" w:color="auto" w:fill="FFFFFF"/>
        </w:rPr>
      </w:pPr>
      <w:r w:rsidRPr="00CF0327">
        <w:rPr>
          <w:rFonts w:ascii="Times New Roman" w:hAnsi="Times New Roman" w:cs="Times New Roman"/>
          <w:color w:val="222222"/>
          <w:sz w:val="24"/>
          <w:szCs w:val="24"/>
          <w:shd w:val="clear" w:color="auto" w:fill="FFFFFF"/>
          <w:lang w:val="en-US"/>
        </w:rPr>
        <w:t> </w:t>
      </w:r>
      <w:r w:rsidRPr="006E2EC3">
        <w:rPr>
          <w:rFonts w:ascii="Times New Roman" w:hAnsi="Times New Roman" w:cs="Times New Roman"/>
          <w:color w:val="222222"/>
          <w:sz w:val="24"/>
          <w:szCs w:val="24"/>
          <w:shd w:val="clear" w:color="auto" w:fill="FFFFFF"/>
        </w:rPr>
        <w:t xml:space="preserve"> </w:t>
      </w:r>
      <w:r w:rsidRPr="00587CA7">
        <w:rPr>
          <w:rFonts w:ascii="Times New Roman" w:hAnsi="Times New Roman" w:cs="Times New Roman"/>
          <w:color w:val="222222"/>
          <w:sz w:val="24"/>
          <w:szCs w:val="24"/>
          <w:shd w:val="clear" w:color="auto" w:fill="FFFFFF"/>
        </w:rPr>
        <w:t xml:space="preserve">int *h;         // </w:t>
      </w:r>
      <w:r w:rsidRPr="00264718">
        <w:rPr>
          <w:rStyle w:val="cf0"/>
          <w:rFonts w:eastAsiaTheme="minorHAnsi"/>
        </w:rPr>
        <w:t>указатель на массив кучи</w:t>
      </w:r>
    </w:p>
    <w:p w14:paraId="2FC14AF2"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rPr>
        <w:t xml:space="preserve">  </w:t>
      </w:r>
      <w:r w:rsidRPr="00587CA7">
        <w:rPr>
          <w:rFonts w:ascii="Times New Roman" w:hAnsi="Times New Roman" w:cs="Times New Roman"/>
          <w:color w:val="222222"/>
          <w:sz w:val="24"/>
          <w:szCs w:val="24"/>
          <w:shd w:val="clear" w:color="auto" w:fill="FFFFFF"/>
          <w:lang w:val="en-US"/>
        </w:rPr>
        <w:t xml:space="preserve">int HeapSize; // </w:t>
      </w:r>
      <w:r w:rsidRPr="00264718">
        <w:rPr>
          <w:rStyle w:val="cf0"/>
          <w:rFonts w:eastAsiaTheme="minorHAnsi"/>
        </w:rPr>
        <w:t>размер</w:t>
      </w:r>
      <w:r w:rsidRPr="002546E7">
        <w:rPr>
          <w:rStyle w:val="cf0"/>
          <w:rFonts w:eastAsiaTheme="minorHAnsi"/>
          <w:lang w:val="en-US"/>
        </w:rPr>
        <w:t xml:space="preserve"> </w:t>
      </w:r>
      <w:r w:rsidRPr="00264718">
        <w:rPr>
          <w:rStyle w:val="cf0"/>
          <w:rFonts w:eastAsiaTheme="minorHAnsi"/>
        </w:rPr>
        <w:t>кучи</w:t>
      </w:r>
      <w:r w:rsidRPr="00587CA7">
        <w:rPr>
          <w:rFonts w:ascii="Times New Roman" w:hAnsi="Times New Roman" w:cs="Times New Roman"/>
          <w:color w:val="222222"/>
          <w:sz w:val="24"/>
          <w:szCs w:val="24"/>
          <w:shd w:val="clear" w:color="auto" w:fill="FFFFFF"/>
          <w:lang w:val="en-US"/>
        </w:rPr>
        <w:br/>
        <w:t>public:</w:t>
      </w:r>
    </w:p>
    <w:p w14:paraId="2564FCD5" w14:textId="77777777" w:rsidR="006E2EC3" w:rsidRPr="00587CA7" w:rsidRDefault="006E2EC3" w:rsidP="006E2EC3">
      <w:pPr>
        <w:ind w:left="720"/>
        <w:rPr>
          <w:rFonts w:ascii="Times New Roman" w:hAnsi="Times New Roman" w:cs="Times New Roman"/>
          <w:color w:val="222222"/>
          <w:sz w:val="24"/>
          <w:szCs w:val="24"/>
          <w:shd w:val="clear" w:color="auto" w:fill="FFFFFF"/>
        </w:rPr>
      </w:pPr>
      <w:r w:rsidRPr="00587CA7">
        <w:rPr>
          <w:rFonts w:ascii="Times New Roman" w:hAnsi="Times New Roman" w:cs="Times New Roman"/>
          <w:color w:val="222222"/>
          <w:sz w:val="24"/>
          <w:szCs w:val="24"/>
          <w:shd w:val="clear" w:color="auto" w:fill="FFFFFF"/>
          <w:lang w:val="en-US"/>
        </w:rPr>
        <w:t xml:space="preserve">  </w:t>
      </w:r>
      <w:r w:rsidRPr="00587CA7">
        <w:rPr>
          <w:rFonts w:ascii="Times New Roman" w:hAnsi="Times New Roman" w:cs="Times New Roman"/>
          <w:color w:val="222222"/>
          <w:sz w:val="24"/>
          <w:szCs w:val="24"/>
          <w:shd w:val="clear" w:color="auto" w:fill="FFFFFF"/>
        </w:rPr>
        <w:t>Heap();  //</w:t>
      </w:r>
      <w:r w:rsidRPr="00CA59EB">
        <w:rPr>
          <w:rStyle w:val="cf0"/>
          <w:rFonts w:eastAsiaTheme="minorHAnsi"/>
        </w:rPr>
        <w:t xml:space="preserve"> конструктор кучи</w:t>
      </w:r>
    </w:p>
    <w:p w14:paraId="2E4445D5" w14:textId="77777777" w:rsidR="006E2EC3" w:rsidRPr="00587CA7" w:rsidRDefault="006E2EC3" w:rsidP="006E2EC3">
      <w:pPr>
        <w:ind w:left="720"/>
        <w:rPr>
          <w:rFonts w:ascii="Times New Roman" w:hAnsi="Times New Roman" w:cs="Times New Roman"/>
          <w:color w:val="222222"/>
          <w:sz w:val="24"/>
          <w:szCs w:val="24"/>
          <w:shd w:val="clear" w:color="auto" w:fill="FFFFFF"/>
        </w:rPr>
      </w:pPr>
      <w:r w:rsidRPr="00587CA7">
        <w:rPr>
          <w:rFonts w:ascii="Times New Roman" w:hAnsi="Times New Roman" w:cs="Times New Roman"/>
          <w:color w:val="222222"/>
          <w:sz w:val="24"/>
          <w:szCs w:val="24"/>
          <w:shd w:val="clear" w:color="auto" w:fill="FFFFFF"/>
        </w:rPr>
        <w:t xml:space="preserve">  void addelem(int);  // </w:t>
      </w:r>
      <w:r w:rsidRPr="00CA59EB">
        <w:rPr>
          <w:rStyle w:val="cf0"/>
          <w:rFonts w:eastAsiaTheme="minorHAnsi"/>
        </w:rPr>
        <w:t>добавление элемента кучи</w:t>
      </w:r>
    </w:p>
    <w:p w14:paraId="0C37B6AD" w14:textId="77777777" w:rsidR="006E2EC3" w:rsidRPr="00587CA7" w:rsidRDefault="006E2EC3" w:rsidP="006E2EC3">
      <w:pPr>
        <w:ind w:left="720"/>
        <w:rPr>
          <w:rFonts w:ascii="Times New Roman" w:hAnsi="Times New Roman" w:cs="Times New Roman"/>
          <w:color w:val="222222"/>
          <w:sz w:val="24"/>
          <w:szCs w:val="24"/>
          <w:shd w:val="clear" w:color="auto" w:fill="FFFFFF"/>
        </w:rPr>
      </w:pPr>
      <w:r w:rsidRPr="00587CA7">
        <w:rPr>
          <w:rFonts w:ascii="Times New Roman" w:hAnsi="Times New Roman" w:cs="Times New Roman"/>
          <w:color w:val="222222"/>
          <w:sz w:val="24"/>
          <w:szCs w:val="24"/>
          <w:shd w:val="clear" w:color="auto" w:fill="FFFFFF"/>
        </w:rPr>
        <w:t xml:space="preserve">  void outHeap();  // </w:t>
      </w:r>
      <w:r w:rsidRPr="00CA59EB">
        <w:rPr>
          <w:rStyle w:val="cf0"/>
          <w:rFonts w:eastAsiaTheme="minorHAnsi"/>
        </w:rPr>
        <w:t>вывод элементов кучи в форме кучи</w:t>
      </w:r>
    </w:p>
    <w:p w14:paraId="5067CA76" w14:textId="77777777" w:rsidR="006E2EC3" w:rsidRPr="00587CA7" w:rsidRDefault="006E2EC3" w:rsidP="006E2EC3">
      <w:pPr>
        <w:ind w:left="720"/>
        <w:rPr>
          <w:rFonts w:ascii="Times New Roman" w:hAnsi="Times New Roman" w:cs="Times New Roman"/>
          <w:color w:val="222222"/>
          <w:sz w:val="24"/>
          <w:szCs w:val="24"/>
          <w:shd w:val="clear" w:color="auto" w:fill="FFFFFF"/>
        </w:rPr>
      </w:pPr>
      <w:r w:rsidRPr="00587CA7">
        <w:rPr>
          <w:rFonts w:ascii="Times New Roman" w:hAnsi="Times New Roman" w:cs="Times New Roman"/>
          <w:color w:val="222222"/>
          <w:sz w:val="24"/>
          <w:szCs w:val="24"/>
          <w:shd w:val="clear" w:color="auto" w:fill="FFFFFF"/>
        </w:rPr>
        <w:t xml:space="preserve">  void out();  // </w:t>
      </w:r>
      <w:r w:rsidRPr="00CA59EB">
        <w:rPr>
          <w:rStyle w:val="cf0"/>
          <w:rFonts w:eastAsiaTheme="minorHAnsi"/>
        </w:rPr>
        <w:t>вывод элементов кучи в форме массива</w:t>
      </w:r>
    </w:p>
    <w:p w14:paraId="38CEF2E0" w14:textId="77777777" w:rsidR="006E2EC3" w:rsidRPr="00587CA7" w:rsidRDefault="006E2EC3" w:rsidP="006E2EC3">
      <w:pPr>
        <w:ind w:left="720"/>
        <w:rPr>
          <w:rFonts w:ascii="Times New Roman" w:hAnsi="Times New Roman" w:cs="Times New Roman"/>
          <w:color w:val="222222"/>
          <w:sz w:val="24"/>
          <w:szCs w:val="24"/>
          <w:shd w:val="clear" w:color="auto" w:fill="FFFFFF"/>
        </w:rPr>
      </w:pPr>
      <w:r w:rsidRPr="00587CA7">
        <w:rPr>
          <w:rFonts w:ascii="Times New Roman" w:hAnsi="Times New Roman" w:cs="Times New Roman"/>
          <w:color w:val="222222"/>
          <w:sz w:val="24"/>
          <w:szCs w:val="24"/>
          <w:shd w:val="clear" w:color="auto" w:fill="FFFFFF"/>
        </w:rPr>
        <w:t xml:space="preserve">  int getmax();  // </w:t>
      </w:r>
      <w:r w:rsidRPr="00CA59EB">
        <w:rPr>
          <w:rStyle w:val="cf0"/>
          <w:rFonts w:eastAsiaTheme="minorHAnsi"/>
        </w:rPr>
        <w:t>удаление вершины (максимального элемента)</w:t>
      </w:r>
    </w:p>
    <w:p w14:paraId="76484554" w14:textId="77777777" w:rsidR="006E2EC3" w:rsidRPr="00587CA7" w:rsidRDefault="006E2EC3" w:rsidP="006E2EC3">
      <w:pPr>
        <w:ind w:left="720"/>
        <w:rPr>
          <w:rFonts w:ascii="Times New Roman" w:hAnsi="Times New Roman" w:cs="Times New Roman"/>
          <w:color w:val="222222"/>
          <w:sz w:val="24"/>
          <w:szCs w:val="24"/>
          <w:shd w:val="clear" w:color="auto" w:fill="FFFFFF"/>
        </w:rPr>
      </w:pPr>
      <w:r w:rsidRPr="00587CA7">
        <w:rPr>
          <w:rFonts w:ascii="Times New Roman" w:hAnsi="Times New Roman" w:cs="Times New Roman"/>
          <w:color w:val="222222"/>
          <w:sz w:val="24"/>
          <w:szCs w:val="24"/>
          <w:shd w:val="clear" w:color="auto" w:fill="FFFFFF"/>
        </w:rPr>
        <w:t xml:space="preserve">  void heapify(int);  // </w:t>
      </w:r>
      <w:r w:rsidRPr="00CA59EB">
        <w:rPr>
          <w:rStyle w:val="cf0"/>
          <w:rFonts w:eastAsiaTheme="minorHAnsi"/>
        </w:rPr>
        <w:t>упорядочение кучи</w:t>
      </w:r>
      <w:r w:rsidRPr="00587CA7">
        <w:rPr>
          <w:rFonts w:ascii="Times New Roman" w:hAnsi="Times New Roman" w:cs="Times New Roman"/>
          <w:color w:val="222222"/>
          <w:sz w:val="24"/>
          <w:szCs w:val="24"/>
          <w:shd w:val="clear" w:color="auto" w:fill="FFFFFF"/>
        </w:rPr>
        <w:br/>
        <w:t>};</w:t>
      </w:r>
    </w:p>
    <w:p w14:paraId="4D988C12" w14:textId="77777777" w:rsidR="006E2EC3" w:rsidRPr="00CA59EB" w:rsidRDefault="006E2EC3" w:rsidP="00CA59EB">
      <w:pPr>
        <w:ind w:left="720"/>
        <w:jc w:val="center"/>
        <w:rPr>
          <w:rFonts w:ascii="Helvetica" w:hAnsi="Helvetica" w:cs="Helvetica"/>
          <w:b/>
          <w:bCs/>
          <w:color w:val="222222"/>
          <w:sz w:val="24"/>
          <w:szCs w:val="24"/>
          <w:u w:val="single"/>
          <w:shd w:val="clear" w:color="auto" w:fill="FFFFFF"/>
          <w:lang w:val="en-US"/>
        </w:rPr>
      </w:pPr>
      <w:r w:rsidRPr="00CA59EB">
        <w:rPr>
          <w:rFonts w:ascii="Helvetica" w:hAnsi="Helvetica" w:cs="Helvetica"/>
          <w:b/>
          <w:bCs/>
          <w:color w:val="222222"/>
          <w:sz w:val="24"/>
          <w:szCs w:val="24"/>
          <w:u w:val="single"/>
          <w:shd w:val="clear" w:color="auto" w:fill="FFFFFF"/>
        </w:rPr>
        <w:t>Конструктор</w:t>
      </w:r>
      <w:r w:rsidRPr="00CA59EB">
        <w:rPr>
          <w:rFonts w:ascii="Helvetica" w:hAnsi="Helvetica" w:cs="Helvetica"/>
          <w:b/>
          <w:bCs/>
          <w:color w:val="222222"/>
          <w:sz w:val="24"/>
          <w:szCs w:val="24"/>
          <w:u w:val="single"/>
          <w:shd w:val="clear" w:color="auto" w:fill="FFFFFF"/>
          <w:lang w:val="en-US"/>
        </w:rPr>
        <w:t xml:space="preserve"> </w:t>
      </w:r>
      <w:r w:rsidRPr="00CA59EB">
        <w:rPr>
          <w:rFonts w:ascii="Helvetica" w:hAnsi="Helvetica" w:cs="Helvetica"/>
          <w:b/>
          <w:bCs/>
          <w:color w:val="222222"/>
          <w:sz w:val="24"/>
          <w:szCs w:val="24"/>
          <w:u w:val="single"/>
          <w:shd w:val="clear" w:color="auto" w:fill="FFFFFF"/>
        </w:rPr>
        <w:t>кучи</w:t>
      </w:r>
    </w:p>
    <w:p w14:paraId="70425F62"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Heap :: Heap() {</w:t>
      </w:r>
    </w:p>
    <w:p w14:paraId="3D52326E"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h = new int[SIZE];</w:t>
      </w:r>
    </w:p>
    <w:p w14:paraId="15657B4F" w14:textId="17F186D8" w:rsidR="006E2EC3" w:rsidRDefault="006E2EC3" w:rsidP="006E2EC3">
      <w:pPr>
        <w:ind w:left="720"/>
        <w:rPr>
          <w:rFonts w:ascii="Times New Roman" w:hAnsi="Times New Roman" w:cs="Times New Roman"/>
          <w:color w:val="222222"/>
          <w:sz w:val="24"/>
          <w:szCs w:val="24"/>
          <w:shd w:val="clear" w:color="auto" w:fill="FFFFFF"/>
        </w:rPr>
      </w:pPr>
      <w:r w:rsidRPr="00587CA7">
        <w:rPr>
          <w:rFonts w:ascii="Times New Roman" w:hAnsi="Times New Roman" w:cs="Times New Roman"/>
          <w:color w:val="222222"/>
          <w:sz w:val="24"/>
          <w:szCs w:val="24"/>
          <w:shd w:val="clear" w:color="auto" w:fill="FFFFFF"/>
          <w:lang w:val="en-US"/>
        </w:rPr>
        <w:t xml:space="preserve">  </w:t>
      </w:r>
      <w:r w:rsidRPr="00587CA7">
        <w:rPr>
          <w:rFonts w:ascii="Times New Roman" w:hAnsi="Times New Roman" w:cs="Times New Roman"/>
          <w:color w:val="222222"/>
          <w:sz w:val="24"/>
          <w:szCs w:val="24"/>
          <w:shd w:val="clear" w:color="auto" w:fill="FFFFFF"/>
        </w:rPr>
        <w:t>HeapSize = 0;</w:t>
      </w:r>
      <w:r w:rsidRPr="00587CA7">
        <w:rPr>
          <w:rFonts w:ascii="Times New Roman" w:hAnsi="Times New Roman" w:cs="Times New Roman"/>
          <w:color w:val="222222"/>
          <w:sz w:val="24"/>
          <w:szCs w:val="24"/>
          <w:shd w:val="clear" w:color="auto" w:fill="FFFFFF"/>
        </w:rPr>
        <w:br/>
        <w:t>}</w:t>
      </w:r>
    </w:p>
    <w:p w14:paraId="27CEC591" w14:textId="427E0EE3" w:rsidR="00CA59EB" w:rsidRDefault="00CA59EB" w:rsidP="006E2EC3">
      <w:pPr>
        <w:ind w:left="720"/>
        <w:rPr>
          <w:rFonts w:ascii="Times New Roman" w:hAnsi="Times New Roman" w:cs="Times New Roman"/>
          <w:color w:val="222222"/>
          <w:sz w:val="24"/>
          <w:szCs w:val="24"/>
          <w:shd w:val="clear" w:color="auto" w:fill="FFFFFF"/>
        </w:rPr>
      </w:pPr>
    </w:p>
    <w:p w14:paraId="790DF1AE" w14:textId="26FD8A89" w:rsidR="00CA59EB" w:rsidRDefault="00CA59EB" w:rsidP="006E2EC3">
      <w:pPr>
        <w:ind w:left="720"/>
        <w:rPr>
          <w:rFonts w:ascii="Times New Roman" w:hAnsi="Times New Roman" w:cs="Times New Roman"/>
          <w:color w:val="222222"/>
          <w:sz w:val="24"/>
          <w:szCs w:val="24"/>
          <w:shd w:val="clear" w:color="auto" w:fill="FFFFFF"/>
        </w:rPr>
      </w:pPr>
    </w:p>
    <w:p w14:paraId="67B87A04" w14:textId="2B2DD9E6" w:rsidR="00CA59EB" w:rsidRDefault="00CA59EB" w:rsidP="006E2EC3">
      <w:pPr>
        <w:ind w:left="720"/>
        <w:rPr>
          <w:rFonts w:ascii="Times New Roman" w:hAnsi="Times New Roman" w:cs="Times New Roman"/>
          <w:color w:val="222222"/>
          <w:sz w:val="24"/>
          <w:szCs w:val="24"/>
          <w:shd w:val="clear" w:color="auto" w:fill="FFFFFF"/>
        </w:rPr>
      </w:pPr>
    </w:p>
    <w:p w14:paraId="190D1C5B" w14:textId="270593B2" w:rsidR="00CA59EB" w:rsidRDefault="00CA59EB" w:rsidP="006E2EC3">
      <w:pPr>
        <w:ind w:left="720"/>
        <w:rPr>
          <w:rFonts w:ascii="Times New Roman" w:hAnsi="Times New Roman" w:cs="Times New Roman"/>
          <w:color w:val="222222"/>
          <w:sz w:val="24"/>
          <w:szCs w:val="24"/>
          <w:shd w:val="clear" w:color="auto" w:fill="FFFFFF"/>
        </w:rPr>
      </w:pPr>
    </w:p>
    <w:p w14:paraId="1BFFD5D4" w14:textId="40BAE867" w:rsidR="00CA59EB" w:rsidRDefault="00CA59EB" w:rsidP="006E2EC3">
      <w:pPr>
        <w:ind w:left="720"/>
        <w:rPr>
          <w:rFonts w:ascii="Times New Roman" w:hAnsi="Times New Roman" w:cs="Times New Roman"/>
          <w:color w:val="222222"/>
          <w:sz w:val="24"/>
          <w:szCs w:val="24"/>
          <w:shd w:val="clear" w:color="auto" w:fill="FFFFFF"/>
        </w:rPr>
      </w:pPr>
    </w:p>
    <w:p w14:paraId="5D728EB5" w14:textId="0ED9A70C" w:rsidR="00CA59EB" w:rsidRDefault="00CA59EB" w:rsidP="006E2EC3">
      <w:pPr>
        <w:ind w:left="720"/>
        <w:rPr>
          <w:rFonts w:ascii="Times New Roman" w:hAnsi="Times New Roman" w:cs="Times New Roman"/>
          <w:color w:val="222222"/>
          <w:sz w:val="24"/>
          <w:szCs w:val="24"/>
          <w:shd w:val="clear" w:color="auto" w:fill="FFFFFF"/>
        </w:rPr>
      </w:pPr>
    </w:p>
    <w:p w14:paraId="4EEA4369" w14:textId="0C28FB00" w:rsidR="00CA59EB" w:rsidRDefault="00CA59EB" w:rsidP="006E2EC3">
      <w:pPr>
        <w:ind w:left="720"/>
        <w:rPr>
          <w:rFonts w:ascii="Times New Roman" w:hAnsi="Times New Roman" w:cs="Times New Roman"/>
          <w:color w:val="222222"/>
          <w:sz w:val="24"/>
          <w:szCs w:val="24"/>
          <w:shd w:val="clear" w:color="auto" w:fill="FFFFFF"/>
        </w:rPr>
      </w:pPr>
    </w:p>
    <w:p w14:paraId="1B31D90A" w14:textId="62600449" w:rsidR="00CA59EB" w:rsidRDefault="00CA59EB" w:rsidP="006E2EC3">
      <w:pPr>
        <w:ind w:left="720"/>
        <w:rPr>
          <w:rFonts w:ascii="Times New Roman" w:hAnsi="Times New Roman" w:cs="Times New Roman"/>
          <w:color w:val="222222"/>
          <w:sz w:val="24"/>
          <w:szCs w:val="24"/>
          <w:shd w:val="clear" w:color="auto" w:fill="FFFFFF"/>
        </w:rPr>
      </w:pPr>
    </w:p>
    <w:p w14:paraId="18915271" w14:textId="1A147E70" w:rsidR="00CA59EB" w:rsidRDefault="00CA59EB" w:rsidP="006E2EC3">
      <w:pPr>
        <w:ind w:left="720"/>
        <w:rPr>
          <w:rFonts w:ascii="Times New Roman" w:hAnsi="Times New Roman" w:cs="Times New Roman"/>
          <w:color w:val="222222"/>
          <w:sz w:val="24"/>
          <w:szCs w:val="24"/>
          <w:shd w:val="clear" w:color="auto" w:fill="FFFFFF"/>
        </w:rPr>
      </w:pPr>
    </w:p>
    <w:p w14:paraId="1F4349CF" w14:textId="737349BC" w:rsidR="00CA59EB" w:rsidRDefault="00CA59EB" w:rsidP="006E2EC3">
      <w:pPr>
        <w:ind w:left="720"/>
        <w:rPr>
          <w:rFonts w:ascii="Times New Roman" w:hAnsi="Times New Roman" w:cs="Times New Roman"/>
          <w:color w:val="222222"/>
          <w:sz w:val="24"/>
          <w:szCs w:val="24"/>
          <w:shd w:val="clear" w:color="auto" w:fill="FFFFFF"/>
        </w:rPr>
      </w:pPr>
    </w:p>
    <w:p w14:paraId="28E0B2B3" w14:textId="4F344B2D" w:rsidR="00CA59EB" w:rsidRDefault="00CA59EB" w:rsidP="006E2EC3">
      <w:pPr>
        <w:ind w:left="720"/>
        <w:rPr>
          <w:rFonts w:ascii="Times New Roman" w:hAnsi="Times New Roman" w:cs="Times New Roman"/>
          <w:color w:val="222222"/>
          <w:sz w:val="24"/>
          <w:szCs w:val="24"/>
          <w:shd w:val="clear" w:color="auto" w:fill="FFFFFF"/>
        </w:rPr>
      </w:pPr>
    </w:p>
    <w:p w14:paraId="2434E87F" w14:textId="77777777" w:rsidR="00CA59EB" w:rsidRDefault="00CA59EB" w:rsidP="006E2EC3">
      <w:pPr>
        <w:ind w:left="720"/>
        <w:rPr>
          <w:rFonts w:ascii="Times New Roman" w:hAnsi="Times New Roman" w:cs="Times New Roman"/>
          <w:color w:val="222222"/>
          <w:sz w:val="24"/>
          <w:szCs w:val="24"/>
          <w:shd w:val="clear" w:color="auto" w:fill="FFFFFF"/>
        </w:rPr>
      </w:pPr>
    </w:p>
    <w:p w14:paraId="713834E7" w14:textId="77777777" w:rsidR="006E2EC3" w:rsidRPr="00CA59EB" w:rsidRDefault="006E2EC3" w:rsidP="00CA59EB">
      <w:pPr>
        <w:pStyle w:val="1"/>
        <w:jc w:val="center"/>
        <w:rPr>
          <w:rFonts w:ascii="Helvetica" w:hAnsi="Helvetica" w:cs="Helvetica"/>
          <w:b/>
          <w:shd w:val="clear" w:color="auto" w:fill="FFFFFF"/>
        </w:rPr>
      </w:pPr>
      <w:bookmarkStart w:id="183" w:name="_Toc517043807"/>
      <w:r w:rsidRPr="00CA59EB">
        <w:rPr>
          <w:rFonts w:ascii="Helvetica" w:hAnsi="Helvetica" w:cs="Helvetica"/>
          <w:b/>
          <w:shd w:val="clear" w:color="auto" w:fill="FFFFFF"/>
        </w:rPr>
        <w:t>73 Структуры данных: двоичная куча (binary heap). Добавление элемента кучи. Вывод элементов кучи. Упорядочение кучи. Удаление вершины кучи (максимального элемента).</w:t>
      </w:r>
      <w:bookmarkEnd w:id="183"/>
    </w:p>
    <w:p w14:paraId="14526C65" w14:textId="77777777" w:rsidR="006E2EC3" w:rsidRPr="00CF0327" w:rsidRDefault="006E2EC3" w:rsidP="00CA59EB">
      <w:pPr>
        <w:pStyle w:val="cf"/>
      </w:pPr>
      <w:r w:rsidRPr="00CA59EB">
        <w:rPr>
          <w:b/>
          <w:iCs/>
        </w:rPr>
        <w:t>Двоичная куча</w:t>
      </w:r>
      <w:r w:rsidRPr="00CF0327">
        <w:t> — структура данных, двоичное дерево, для которого выполнены три условия:</w:t>
      </w:r>
    </w:p>
    <w:p w14:paraId="39151684" w14:textId="77777777" w:rsidR="006E2EC3" w:rsidRPr="00CA59EB" w:rsidRDefault="006E2EC3" w:rsidP="00046440">
      <w:pPr>
        <w:numPr>
          <w:ilvl w:val="0"/>
          <w:numId w:val="60"/>
        </w:numPr>
        <w:spacing w:after="200" w:line="276" w:lineRule="auto"/>
        <w:rPr>
          <w:rFonts w:ascii="Helvetica" w:hAnsi="Helvetica" w:cs="Helvetica"/>
          <w:color w:val="222222"/>
          <w:sz w:val="21"/>
          <w:szCs w:val="21"/>
          <w:shd w:val="clear" w:color="auto" w:fill="FFFFFF"/>
        </w:rPr>
      </w:pPr>
      <w:r w:rsidRPr="00CA59EB">
        <w:rPr>
          <w:rFonts w:ascii="Helvetica" w:hAnsi="Helvetica" w:cs="Helvetica"/>
          <w:color w:val="222222"/>
          <w:sz w:val="21"/>
          <w:szCs w:val="21"/>
          <w:shd w:val="clear" w:color="auto" w:fill="FFFFFF"/>
        </w:rPr>
        <w:t>Значение в любой вершине не меньше чем значение в потомках</w:t>
      </w:r>
    </w:p>
    <w:p w14:paraId="790D85CA" w14:textId="77777777" w:rsidR="006E2EC3" w:rsidRPr="00CA59EB" w:rsidRDefault="006E2EC3" w:rsidP="00046440">
      <w:pPr>
        <w:numPr>
          <w:ilvl w:val="0"/>
          <w:numId w:val="60"/>
        </w:numPr>
        <w:spacing w:after="200" w:line="276" w:lineRule="auto"/>
        <w:rPr>
          <w:rFonts w:ascii="Helvetica" w:hAnsi="Helvetica" w:cs="Helvetica"/>
          <w:color w:val="222222"/>
          <w:sz w:val="21"/>
          <w:szCs w:val="21"/>
          <w:shd w:val="clear" w:color="auto" w:fill="FFFFFF"/>
        </w:rPr>
      </w:pPr>
      <w:r w:rsidRPr="00CA59EB">
        <w:rPr>
          <w:rFonts w:ascii="Helvetica" w:hAnsi="Helvetica" w:cs="Helvetica"/>
          <w:color w:val="222222"/>
          <w:sz w:val="21"/>
          <w:szCs w:val="21"/>
          <w:shd w:val="clear" w:color="auto" w:fill="FFFFFF"/>
        </w:rPr>
        <w:t>Расстояние до корня отличается не более чем на один уровень</w:t>
      </w:r>
    </w:p>
    <w:p w14:paraId="16D28D4C" w14:textId="77777777" w:rsidR="006E2EC3" w:rsidRPr="00CA59EB" w:rsidRDefault="006E2EC3" w:rsidP="00046440">
      <w:pPr>
        <w:numPr>
          <w:ilvl w:val="0"/>
          <w:numId w:val="60"/>
        </w:numPr>
        <w:spacing w:after="200" w:line="276" w:lineRule="auto"/>
        <w:rPr>
          <w:rFonts w:ascii="Helvetica" w:hAnsi="Helvetica" w:cs="Helvetica"/>
          <w:color w:val="222222"/>
          <w:sz w:val="21"/>
          <w:szCs w:val="21"/>
          <w:shd w:val="clear" w:color="auto" w:fill="FFFFFF"/>
        </w:rPr>
      </w:pPr>
      <w:r w:rsidRPr="00CA59EB">
        <w:rPr>
          <w:rFonts w:ascii="Helvetica" w:hAnsi="Helvetica" w:cs="Helvetica"/>
          <w:color w:val="222222"/>
          <w:sz w:val="21"/>
          <w:szCs w:val="21"/>
          <w:shd w:val="clear" w:color="auto" w:fill="FFFFFF"/>
        </w:rPr>
        <w:t>Заполняется слева на право</w:t>
      </w:r>
    </w:p>
    <w:p w14:paraId="26835A47" w14:textId="77777777" w:rsidR="006E2EC3" w:rsidRPr="00CA59EB" w:rsidRDefault="006E2EC3" w:rsidP="00CA59EB">
      <w:pPr>
        <w:shd w:val="clear" w:color="auto" w:fill="FFFFFF"/>
        <w:spacing w:after="0" w:line="240" w:lineRule="auto"/>
        <w:jc w:val="center"/>
        <w:outlineLvl w:val="4"/>
        <w:rPr>
          <w:rFonts w:ascii="Helvetica" w:eastAsia="Times New Roman" w:hAnsi="Helvetica" w:cs="Helvetica"/>
          <w:b/>
          <w:bCs/>
          <w:color w:val="000000"/>
          <w:sz w:val="28"/>
          <w:szCs w:val="24"/>
          <w:u w:val="single"/>
          <w:lang w:eastAsia="ru-RU"/>
        </w:rPr>
      </w:pPr>
      <w:r w:rsidRPr="00CA59EB">
        <w:rPr>
          <w:rFonts w:ascii="Helvetica" w:eastAsia="Times New Roman" w:hAnsi="Helvetica" w:cs="Helvetica"/>
          <w:b/>
          <w:bCs/>
          <w:color w:val="000000"/>
          <w:sz w:val="28"/>
          <w:szCs w:val="24"/>
          <w:u w:val="single"/>
          <w:lang w:eastAsia="ru-RU"/>
        </w:rPr>
        <w:t>Добавление элемента кучи</w:t>
      </w:r>
    </w:p>
    <w:p w14:paraId="182B1C14" w14:textId="77777777" w:rsidR="006E2EC3" w:rsidRPr="00CF0327" w:rsidRDefault="006E2EC3" w:rsidP="00A25BA7">
      <w:pPr>
        <w:pStyle w:val="cf"/>
      </w:pPr>
      <w:r w:rsidRPr="00CF0327">
        <w:t>Новый элемент добавляется на последнее место в массиве, то есть позицию с максимальным индексом.</w:t>
      </w:r>
      <w:r w:rsidRPr="00CF0327">
        <w:br/>
      </w:r>
      <w:r w:rsidRPr="00CF0327">
        <w:rPr>
          <w:noProof/>
        </w:rPr>
        <w:drawing>
          <wp:inline distT="0" distB="0" distL="0" distR="0" wp14:anchorId="7E02939E" wp14:editId="43E601F2">
            <wp:extent cx="5000625" cy="2105025"/>
            <wp:effectExtent l="0" t="0" r="9525" b="9525"/>
            <wp:docPr id="16" name="Рисунок 16" descr="Добавление элемента куч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обавление элемента кучи"/>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000625" cy="2105025"/>
                    </a:xfrm>
                    <a:prstGeom prst="rect">
                      <a:avLst/>
                    </a:prstGeom>
                    <a:noFill/>
                    <a:ln>
                      <a:noFill/>
                    </a:ln>
                  </pic:spPr>
                </pic:pic>
              </a:graphicData>
            </a:graphic>
          </wp:inline>
        </w:drawing>
      </w:r>
    </w:p>
    <w:p w14:paraId="48E0ED47" w14:textId="77777777" w:rsidR="006E2EC3" w:rsidRPr="00CF0327" w:rsidRDefault="006E2EC3" w:rsidP="00B13441">
      <w:pPr>
        <w:pStyle w:val="cf"/>
      </w:pPr>
      <w:r w:rsidRPr="00CF0327">
        <w:t xml:space="preserve">Возможно, что при этом будет нарушено основное свойство кучи, так как новый элемент может быть больше родителя. В таком случае новый элемент «поднимается» на один уровень (менять с вершиной-родителем) до тех пор, пока не будет соблюдено основное </w:t>
      </w:r>
      <w:r w:rsidRPr="00CF0327">
        <w:lastRenderedPageBreak/>
        <w:t>свойство кучи.</w:t>
      </w:r>
      <w:r w:rsidRPr="00CF0327">
        <w:br/>
      </w:r>
      <w:r w:rsidRPr="00CF0327">
        <w:rPr>
          <w:noProof/>
        </w:rPr>
        <w:drawing>
          <wp:inline distT="0" distB="0" distL="0" distR="0" wp14:anchorId="69E569F8" wp14:editId="211F2CC2">
            <wp:extent cx="5000625" cy="2105025"/>
            <wp:effectExtent l="0" t="0" r="9525" b="9525"/>
            <wp:docPr id="17" name="Рисунок 17" descr="Формирование куч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Формирование кучи"/>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000625" cy="2105025"/>
                    </a:xfrm>
                    <a:prstGeom prst="rect">
                      <a:avLst/>
                    </a:prstGeom>
                    <a:noFill/>
                    <a:ln>
                      <a:noFill/>
                    </a:ln>
                  </pic:spPr>
                </pic:pic>
              </a:graphicData>
            </a:graphic>
          </wp:inline>
        </w:drawing>
      </w:r>
      <w:r w:rsidRPr="00CF0327">
        <w:br/>
      </w:r>
      <w:r w:rsidRPr="00CF0327">
        <w:rPr>
          <w:noProof/>
        </w:rPr>
        <w:drawing>
          <wp:inline distT="0" distB="0" distL="0" distR="0" wp14:anchorId="4404C3E7" wp14:editId="05DC3BF4">
            <wp:extent cx="5000625" cy="2105025"/>
            <wp:effectExtent l="0" t="0" r="9525" b="9525"/>
            <wp:docPr id="18" name="Рисунок 18" descr="Просеивание элемента куч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Просеивание элемента кучи"/>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000625" cy="2105025"/>
                    </a:xfrm>
                    <a:prstGeom prst="rect">
                      <a:avLst/>
                    </a:prstGeom>
                    <a:noFill/>
                    <a:ln>
                      <a:noFill/>
                    </a:ln>
                  </pic:spPr>
                </pic:pic>
              </a:graphicData>
            </a:graphic>
          </wp:inline>
        </w:drawing>
      </w:r>
    </w:p>
    <w:p w14:paraId="77FB979A" w14:textId="77777777" w:rsidR="006E2EC3" w:rsidRPr="00CF0327" w:rsidRDefault="006E2EC3" w:rsidP="005C2304">
      <w:pPr>
        <w:pStyle w:val="cf"/>
      </w:pPr>
      <w:r w:rsidRPr="00CF0327">
        <w:t xml:space="preserve">Сложность алгоритма не превышает высоты двоичной кучи (так как количество «подъемов» не больше высоты дерева), то есть равна </w:t>
      </w:r>
      <w:r w:rsidRPr="00DB38D3">
        <w:rPr>
          <w:b/>
        </w:rPr>
        <w:t>log</w:t>
      </w:r>
      <w:r w:rsidRPr="00DB38D3">
        <w:rPr>
          <w:b/>
          <w:vertAlign w:val="subscript"/>
        </w:rPr>
        <w:t>2</w:t>
      </w:r>
      <w:r w:rsidRPr="00DB38D3">
        <w:rPr>
          <w:b/>
        </w:rPr>
        <w:t> N</w:t>
      </w:r>
      <w:r w:rsidRPr="00CF0327">
        <w:t>.</w:t>
      </w:r>
    </w:p>
    <w:p w14:paraId="09F3F4D9"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FF"/>
          <w:sz w:val="24"/>
          <w:szCs w:val="24"/>
          <w:lang w:val="en-US" w:eastAsia="ru-RU"/>
        </w:rPr>
        <w:t>void</w:t>
      </w:r>
      <w:r w:rsidRPr="00CF0327">
        <w:rPr>
          <w:rFonts w:ascii="Times New Roman" w:eastAsia="Times New Roman" w:hAnsi="Times New Roman" w:cs="Times New Roman"/>
          <w:color w:val="000000"/>
          <w:sz w:val="24"/>
          <w:szCs w:val="24"/>
          <w:lang w:val="en-US" w:eastAsia="ru-RU"/>
        </w:rPr>
        <w:t> Heap :: addelem(</w:t>
      </w:r>
      <w:r w:rsidRPr="00CF0327">
        <w:rPr>
          <w:rFonts w:ascii="Times New Roman" w:eastAsia="Times New Roman" w:hAnsi="Times New Roman" w:cs="Times New Roman"/>
          <w:color w:val="0000FF"/>
          <w:sz w:val="24"/>
          <w:szCs w:val="24"/>
          <w:lang w:val="en-US" w:eastAsia="ru-RU"/>
        </w:rPr>
        <w:t>int</w:t>
      </w:r>
      <w:r w:rsidRPr="00CF0327">
        <w:rPr>
          <w:rFonts w:ascii="Times New Roman" w:eastAsia="Times New Roman" w:hAnsi="Times New Roman" w:cs="Times New Roman"/>
          <w:color w:val="000000"/>
          <w:sz w:val="24"/>
          <w:szCs w:val="24"/>
          <w:lang w:val="en-US" w:eastAsia="ru-RU"/>
        </w:rPr>
        <w:t> n) {</w:t>
      </w:r>
    </w:p>
    <w:p w14:paraId="6F04CCB8"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FF"/>
          <w:sz w:val="24"/>
          <w:szCs w:val="24"/>
          <w:lang w:val="en-US" w:eastAsia="ru-RU"/>
        </w:rPr>
        <w:t>  int</w:t>
      </w:r>
      <w:r w:rsidRPr="00CF0327">
        <w:rPr>
          <w:rFonts w:ascii="Times New Roman" w:eastAsia="Times New Roman" w:hAnsi="Times New Roman" w:cs="Times New Roman"/>
          <w:color w:val="000000"/>
          <w:sz w:val="24"/>
          <w:szCs w:val="24"/>
          <w:lang w:val="en-US" w:eastAsia="ru-RU"/>
        </w:rPr>
        <w:t> i, parent;</w:t>
      </w:r>
    </w:p>
    <w:p w14:paraId="262EAF46"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i = HeapSize;</w:t>
      </w:r>
    </w:p>
    <w:p w14:paraId="6806D0CA"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h[i] = n;</w:t>
      </w:r>
    </w:p>
    <w:p w14:paraId="6884D6B5"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parent = (i-1)/2;</w:t>
      </w:r>
    </w:p>
    <w:p w14:paraId="4B2DCB39"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w:t>
      </w:r>
      <w:r w:rsidRPr="00CF0327">
        <w:rPr>
          <w:rFonts w:ascii="Times New Roman" w:eastAsia="Times New Roman" w:hAnsi="Times New Roman" w:cs="Times New Roman"/>
          <w:color w:val="0000FF"/>
          <w:sz w:val="24"/>
          <w:szCs w:val="24"/>
          <w:lang w:val="en-US" w:eastAsia="ru-RU"/>
        </w:rPr>
        <w:t>while</w:t>
      </w:r>
      <w:r w:rsidRPr="00CF0327">
        <w:rPr>
          <w:rFonts w:ascii="Times New Roman" w:eastAsia="Times New Roman" w:hAnsi="Times New Roman" w:cs="Times New Roman"/>
          <w:color w:val="000000"/>
          <w:sz w:val="24"/>
          <w:szCs w:val="24"/>
          <w:lang w:val="en-US" w:eastAsia="ru-RU"/>
        </w:rPr>
        <w:t>(parent &gt;= 0 &amp;&amp; i &gt; 0)  {</w:t>
      </w:r>
    </w:p>
    <w:p w14:paraId="36DA3202"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w:t>
      </w:r>
      <w:r w:rsidRPr="00CF0327">
        <w:rPr>
          <w:rFonts w:ascii="Times New Roman" w:eastAsia="Times New Roman" w:hAnsi="Times New Roman" w:cs="Times New Roman"/>
          <w:color w:val="0000FF"/>
          <w:sz w:val="24"/>
          <w:szCs w:val="24"/>
          <w:lang w:val="en-US" w:eastAsia="ru-RU"/>
        </w:rPr>
        <w:t>if</w:t>
      </w:r>
      <w:r w:rsidRPr="00CF0327">
        <w:rPr>
          <w:rFonts w:ascii="Times New Roman" w:eastAsia="Times New Roman" w:hAnsi="Times New Roman" w:cs="Times New Roman"/>
          <w:color w:val="000000"/>
          <w:sz w:val="24"/>
          <w:szCs w:val="24"/>
          <w:lang w:val="en-US" w:eastAsia="ru-RU"/>
        </w:rPr>
        <w:t>(h[i] &gt; h[parent]) {</w:t>
      </w:r>
    </w:p>
    <w:p w14:paraId="6BBD4A92"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w:t>
      </w:r>
      <w:r w:rsidRPr="00CF0327">
        <w:rPr>
          <w:rFonts w:ascii="Times New Roman" w:eastAsia="Times New Roman" w:hAnsi="Times New Roman" w:cs="Times New Roman"/>
          <w:color w:val="0000FF"/>
          <w:sz w:val="24"/>
          <w:szCs w:val="24"/>
          <w:lang w:val="en-US" w:eastAsia="ru-RU"/>
        </w:rPr>
        <w:t>int</w:t>
      </w:r>
      <w:r w:rsidRPr="00CF0327">
        <w:rPr>
          <w:rFonts w:ascii="Times New Roman" w:eastAsia="Times New Roman" w:hAnsi="Times New Roman" w:cs="Times New Roman"/>
          <w:color w:val="000000"/>
          <w:sz w:val="24"/>
          <w:szCs w:val="24"/>
          <w:lang w:val="en-US" w:eastAsia="ru-RU"/>
        </w:rPr>
        <w:t> temp = h[i];</w:t>
      </w:r>
    </w:p>
    <w:p w14:paraId="57E2A6B1"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h[i] = h[parent];</w:t>
      </w:r>
    </w:p>
    <w:p w14:paraId="2D21C49F"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h[parent] = temp;</w:t>
      </w:r>
    </w:p>
    <w:p w14:paraId="0380C5F5"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w:t>
      </w:r>
    </w:p>
    <w:p w14:paraId="7E36F256"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i = parent;</w:t>
      </w:r>
    </w:p>
    <w:p w14:paraId="1CFBBF23" w14:textId="77777777" w:rsidR="006E2EC3" w:rsidRPr="006E2EC3"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xml:space="preserve">    </w:t>
      </w:r>
      <w:r w:rsidRPr="006E2EC3">
        <w:rPr>
          <w:rFonts w:ascii="Times New Roman" w:eastAsia="Times New Roman" w:hAnsi="Times New Roman" w:cs="Times New Roman"/>
          <w:color w:val="000000"/>
          <w:sz w:val="24"/>
          <w:szCs w:val="24"/>
          <w:lang w:val="en-US" w:eastAsia="ru-RU"/>
        </w:rPr>
        <w:t>parent = (i-1)/2;</w:t>
      </w:r>
    </w:p>
    <w:p w14:paraId="00E058CB" w14:textId="77777777" w:rsidR="006E2EC3" w:rsidRPr="006E2EC3"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6E2EC3">
        <w:rPr>
          <w:rFonts w:ascii="Times New Roman" w:eastAsia="Times New Roman" w:hAnsi="Times New Roman" w:cs="Times New Roman"/>
          <w:color w:val="000000"/>
          <w:sz w:val="24"/>
          <w:szCs w:val="24"/>
          <w:lang w:val="en-US" w:eastAsia="ru-RU"/>
        </w:rPr>
        <w:t>  }</w:t>
      </w:r>
    </w:p>
    <w:p w14:paraId="39BB0444" w14:textId="37C6E543" w:rsidR="006E2EC3"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6E2EC3">
        <w:rPr>
          <w:rFonts w:ascii="Times New Roman" w:eastAsia="Times New Roman" w:hAnsi="Times New Roman" w:cs="Times New Roman"/>
          <w:color w:val="000000"/>
          <w:sz w:val="24"/>
          <w:szCs w:val="24"/>
          <w:lang w:val="en-US" w:eastAsia="ru-RU"/>
        </w:rPr>
        <w:t> HeapSize++;</w:t>
      </w:r>
      <w:r w:rsidRPr="006E2EC3">
        <w:rPr>
          <w:rFonts w:ascii="Times New Roman" w:eastAsia="Times New Roman" w:hAnsi="Times New Roman" w:cs="Times New Roman"/>
          <w:color w:val="000000"/>
          <w:sz w:val="24"/>
          <w:szCs w:val="24"/>
          <w:lang w:val="en-US" w:eastAsia="ru-RU"/>
        </w:rPr>
        <w:br/>
        <w:t>}</w:t>
      </w:r>
    </w:p>
    <w:p w14:paraId="64560451" w14:textId="77777777" w:rsidR="00DB38D3" w:rsidRPr="006E2EC3" w:rsidRDefault="00DB38D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p>
    <w:p w14:paraId="569F7819" w14:textId="77777777" w:rsidR="006E2EC3" w:rsidRPr="00DB38D3" w:rsidRDefault="006E2EC3" w:rsidP="00DB38D3">
      <w:pPr>
        <w:shd w:val="clear" w:color="auto" w:fill="FFFFFF"/>
        <w:spacing w:after="0" w:line="240" w:lineRule="auto"/>
        <w:jc w:val="center"/>
        <w:outlineLvl w:val="4"/>
        <w:rPr>
          <w:rFonts w:ascii="Helvetica" w:eastAsia="Times New Roman" w:hAnsi="Helvetica" w:cs="Helvetica"/>
          <w:b/>
          <w:bCs/>
          <w:color w:val="000000"/>
          <w:sz w:val="28"/>
          <w:szCs w:val="24"/>
          <w:u w:val="single"/>
          <w:lang w:val="en-US" w:eastAsia="ru-RU"/>
        </w:rPr>
      </w:pPr>
      <w:r w:rsidRPr="00DB38D3">
        <w:rPr>
          <w:rFonts w:ascii="Helvetica" w:eastAsia="Times New Roman" w:hAnsi="Helvetica" w:cs="Helvetica"/>
          <w:b/>
          <w:bCs/>
          <w:color w:val="000000"/>
          <w:sz w:val="28"/>
          <w:szCs w:val="24"/>
          <w:u w:val="single"/>
          <w:lang w:eastAsia="ru-RU"/>
        </w:rPr>
        <w:t>Вывод</w:t>
      </w:r>
      <w:r w:rsidRPr="00DB38D3">
        <w:rPr>
          <w:rFonts w:ascii="Helvetica" w:eastAsia="Times New Roman" w:hAnsi="Helvetica" w:cs="Helvetica"/>
          <w:b/>
          <w:bCs/>
          <w:color w:val="000000"/>
          <w:sz w:val="28"/>
          <w:szCs w:val="24"/>
          <w:u w:val="single"/>
          <w:lang w:val="en-US" w:eastAsia="ru-RU"/>
        </w:rPr>
        <w:t xml:space="preserve"> </w:t>
      </w:r>
      <w:r w:rsidRPr="00DB38D3">
        <w:rPr>
          <w:rFonts w:ascii="Helvetica" w:eastAsia="Times New Roman" w:hAnsi="Helvetica" w:cs="Helvetica"/>
          <w:b/>
          <w:bCs/>
          <w:color w:val="000000"/>
          <w:sz w:val="28"/>
          <w:szCs w:val="24"/>
          <w:u w:val="single"/>
          <w:lang w:eastAsia="ru-RU"/>
        </w:rPr>
        <w:t>элементов</w:t>
      </w:r>
      <w:r w:rsidRPr="00DB38D3">
        <w:rPr>
          <w:rFonts w:ascii="Helvetica" w:eastAsia="Times New Roman" w:hAnsi="Helvetica" w:cs="Helvetica"/>
          <w:b/>
          <w:bCs/>
          <w:color w:val="000000"/>
          <w:sz w:val="28"/>
          <w:szCs w:val="24"/>
          <w:u w:val="single"/>
          <w:lang w:val="en-US" w:eastAsia="ru-RU"/>
        </w:rPr>
        <w:t xml:space="preserve"> </w:t>
      </w:r>
      <w:r w:rsidRPr="00DB38D3">
        <w:rPr>
          <w:rFonts w:ascii="Helvetica" w:eastAsia="Times New Roman" w:hAnsi="Helvetica" w:cs="Helvetica"/>
          <w:b/>
          <w:bCs/>
          <w:color w:val="000000"/>
          <w:sz w:val="28"/>
          <w:szCs w:val="24"/>
          <w:u w:val="single"/>
          <w:lang w:eastAsia="ru-RU"/>
        </w:rPr>
        <w:t>кучи</w:t>
      </w:r>
    </w:p>
    <w:p w14:paraId="3ECF42C1" w14:textId="77777777" w:rsidR="006E2EC3" w:rsidRPr="006E2EC3" w:rsidRDefault="006E2EC3" w:rsidP="00DB38D3">
      <w:pPr>
        <w:pStyle w:val="cf"/>
        <w:rPr>
          <w:lang w:val="en-US"/>
        </w:rPr>
      </w:pPr>
      <w:r w:rsidRPr="00CF0327">
        <w:t>Вывод</w:t>
      </w:r>
      <w:r w:rsidRPr="006E2EC3">
        <w:rPr>
          <w:lang w:val="en-US"/>
        </w:rPr>
        <w:t xml:space="preserve"> </w:t>
      </w:r>
      <w:r w:rsidRPr="00CF0327">
        <w:t>элементов</w:t>
      </w:r>
      <w:r w:rsidRPr="006E2EC3">
        <w:rPr>
          <w:lang w:val="en-US"/>
        </w:rPr>
        <w:t xml:space="preserve"> </w:t>
      </w:r>
      <w:r w:rsidRPr="00CF0327">
        <w:t>в</w:t>
      </w:r>
      <w:r w:rsidRPr="006E2EC3">
        <w:rPr>
          <w:lang w:val="en-US"/>
        </w:rPr>
        <w:t xml:space="preserve"> </w:t>
      </w:r>
      <w:r w:rsidRPr="00CF0327">
        <w:t>форме</w:t>
      </w:r>
      <w:r w:rsidRPr="006E2EC3">
        <w:rPr>
          <w:lang w:val="en-US"/>
        </w:rPr>
        <w:t xml:space="preserve"> </w:t>
      </w:r>
      <w:r w:rsidRPr="00CF0327">
        <w:t>кучи</w:t>
      </w:r>
    </w:p>
    <w:p w14:paraId="3040C0A1"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FF"/>
          <w:sz w:val="24"/>
          <w:szCs w:val="24"/>
          <w:lang w:val="en-US" w:eastAsia="ru-RU"/>
        </w:rPr>
        <w:t>void</w:t>
      </w:r>
      <w:r w:rsidRPr="00CF0327">
        <w:rPr>
          <w:rFonts w:ascii="Times New Roman" w:eastAsia="Times New Roman" w:hAnsi="Times New Roman" w:cs="Times New Roman"/>
          <w:color w:val="000000"/>
          <w:sz w:val="24"/>
          <w:szCs w:val="24"/>
          <w:lang w:val="en-US" w:eastAsia="ru-RU"/>
        </w:rPr>
        <w:t> Heap:: outHeap(</w:t>
      </w:r>
      <w:r w:rsidRPr="00CF0327">
        <w:rPr>
          <w:rFonts w:ascii="Times New Roman" w:eastAsia="Times New Roman" w:hAnsi="Times New Roman" w:cs="Times New Roman"/>
          <w:color w:val="0000FF"/>
          <w:sz w:val="24"/>
          <w:szCs w:val="24"/>
          <w:lang w:val="en-US" w:eastAsia="ru-RU"/>
        </w:rPr>
        <w:t>void</w:t>
      </w:r>
      <w:r w:rsidRPr="00CF0327">
        <w:rPr>
          <w:rFonts w:ascii="Times New Roman" w:eastAsia="Times New Roman" w:hAnsi="Times New Roman" w:cs="Times New Roman"/>
          <w:color w:val="000000"/>
          <w:sz w:val="24"/>
          <w:szCs w:val="24"/>
          <w:lang w:val="en-US" w:eastAsia="ru-RU"/>
        </w:rPr>
        <w:t>) {</w:t>
      </w:r>
    </w:p>
    <w:p w14:paraId="3F2AA426"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FF"/>
          <w:sz w:val="24"/>
          <w:szCs w:val="24"/>
          <w:lang w:val="en-US" w:eastAsia="ru-RU"/>
        </w:rPr>
        <w:t>  int</w:t>
      </w:r>
      <w:r w:rsidRPr="00CF0327">
        <w:rPr>
          <w:rFonts w:ascii="Times New Roman" w:eastAsia="Times New Roman" w:hAnsi="Times New Roman" w:cs="Times New Roman"/>
          <w:color w:val="000000"/>
          <w:sz w:val="24"/>
          <w:szCs w:val="24"/>
          <w:lang w:val="en-US" w:eastAsia="ru-RU"/>
        </w:rPr>
        <w:t> i = 0;</w:t>
      </w:r>
    </w:p>
    <w:p w14:paraId="61E82077"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FF"/>
          <w:sz w:val="24"/>
          <w:szCs w:val="24"/>
          <w:lang w:val="en-US" w:eastAsia="ru-RU"/>
        </w:rPr>
        <w:t>  int</w:t>
      </w:r>
      <w:r w:rsidRPr="00CF0327">
        <w:rPr>
          <w:rFonts w:ascii="Times New Roman" w:eastAsia="Times New Roman" w:hAnsi="Times New Roman" w:cs="Times New Roman"/>
          <w:color w:val="000000"/>
          <w:sz w:val="24"/>
          <w:szCs w:val="24"/>
          <w:lang w:val="en-US" w:eastAsia="ru-RU"/>
        </w:rPr>
        <w:t> k = 1;</w:t>
      </w:r>
    </w:p>
    <w:p w14:paraId="21326D31"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FF"/>
          <w:sz w:val="24"/>
          <w:szCs w:val="24"/>
          <w:lang w:val="en-US" w:eastAsia="ru-RU"/>
        </w:rPr>
        <w:t>  while</w:t>
      </w:r>
      <w:r w:rsidRPr="00CF0327">
        <w:rPr>
          <w:rFonts w:ascii="Times New Roman" w:eastAsia="Times New Roman" w:hAnsi="Times New Roman" w:cs="Times New Roman"/>
          <w:color w:val="000000"/>
          <w:sz w:val="24"/>
          <w:szCs w:val="24"/>
          <w:lang w:val="en-US" w:eastAsia="ru-RU"/>
        </w:rPr>
        <w:t>(i &lt; HeapSize) {</w:t>
      </w:r>
    </w:p>
    <w:p w14:paraId="2693C339"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lastRenderedPageBreak/>
        <w:t>    </w:t>
      </w:r>
      <w:r w:rsidRPr="00CF0327">
        <w:rPr>
          <w:rFonts w:ascii="Times New Roman" w:eastAsia="Times New Roman" w:hAnsi="Times New Roman" w:cs="Times New Roman"/>
          <w:color w:val="0000FF"/>
          <w:sz w:val="24"/>
          <w:szCs w:val="24"/>
          <w:lang w:val="en-US" w:eastAsia="ru-RU"/>
        </w:rPr>
        <w:t>while</w:t>
      </w:r>
      <w:r w:rsidRPr="00CF0327">
        <w:rPr>
          <w:rFonts w:ascii="Times New Roman" w:eastAsia="Times New Roman" w:hAnsi="Times New Roman" w:cs="Times New Roman"/>
          <w:color w:val="000000"/>
          <w:sz w:val="24"/>
          <w:szCs w:val="24"/>
          <w:lang w:val="en-US" w:eastAsia="ru-RU"/>
        </w:rPr>
        <w:t>((i &lt; k) &amp;&amp; (i &lt; HeapSize)) {</w:t>
      </w:r>
    </w:p>
    <w:p w14:paraId="0DB5340E"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cout &lt;&lt; h[i] &lt;&lt; </w:t>
      </w:r>
      <w:r w:rsidRPr="00CF0327">
        <w:rPr>
          <w:rFonts w:ascii="Times New Roman" w:eastAsia="Times New Roman" w:hAnsi="Times New Roman" w:cs="Times New Roman"/>
          <w:color w:val="800000"/>
          <w:sz w:val="24"/>
          <w:szCs w:val="24"/>
          <w:lang w:val="en-US" w:eastAsia="ru-RU"/>
        </w:rPr>
        <w:t>» «</w:t>
      </w:r>
      <w:r w:rsidRPr="00CF0327">
        <w:rPr>
          <w:rFonts w:ascii="Times New Roman" w:eastAsia="Times New Roman" w:hAnsi="Times New Roman" w:cs="Times New Roman"/>
          <w:color w:val="000000"/>
          <w:sz w:val="24"/>
          <w:szCs w:val="24"/>
          <w:lang w:val="en-US" w:eastAsia="ru-RU"/>
        </w:rPr>
        <w:t>;</w:t>
      </w:r>
    </w:p>
    <w:p w14:paraId="7B9AC876"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i++;</w:t>
      </w:r>
    </w:p>
    <w:p w14:paraId="7C094CBA" w14:textId="77777777" w:rsidR="006E2EC3" w:rsidRPr="002546E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w:t>
      </w:r>
      <w:r w:rsidRPr="002546E7">
        <w:rPr>
          <w:rFonts w:ascii="Times New Roman" w:eastAsia="Times New Roman" w:hAnsi="Times New Roman" w:cs="Times New Roman"/>
          <w:color w:val="000000"/>
          <w:sz w:val="24"/>
          <w:szCs w:val="24"/>
          <w:lang w:val="en-US" w:eastAsia="ru-RU"/>
        </w:rPr>
        <w:t xml:space="preserve"> }</w:t>
      </w:r>
    </w:p>
    <w:p w14:paraId="0BD17123" w14:textId="77777777" w:rsidR="006E2EC3" w:rsidRPr="002546E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w:t>
      </w:r>
      <w:r w:rsidRPr="002546E7">
        <w:rPr>
          <w:rFonts w:ascii="Times New Roman" w:eastAsia="Times New Roman" w:hAnsi="Times New Roman" w:cs="Times New Roman"/>
          <w:color w:val="000000"/>
          <w:sz w:val="24"/>
          <w:szCs w:val="24"/>
          <w:lang w:val="en-US" w:eastAsia="ru-RU"/>
        </w:rPr>
        <w:t xml:space="preserve"> </w:t>
      </w:r>
      <w:r w:rsidRPr="00CF0327">
        <w:rPr>
          <w:rFonts w:ascii="Times New Roman" w:eastAsia="Times New Roman" w:hAnsi="Times New Roman" w:cs="Times New Roman"/>
          <w:color w:val="000000"/>
          <w:sz w:val="24"/>
          <w:szCs w:val="24"/>
          <w:lang w:val="en-US" w:eastAsia="ru-RU"/>
        </w:rPr>
        <w:t>cout</w:t>
      </w:r>
      <w:r w:rsidRPr="002546E7">
        <w:rPr>
          <w:rFonts w:ascii="Times New Roman" w:eastAsia="Times New Roman" w:hAnsi="Times New Roman" w:cs="Times New Roman"/>
          <w:color w:val="000000"/>
          <w:sz w:val="24"/>
          <w:szCs w:val="24"/>
          <w:lang w:val="en-US" w:eastAsia="ru-RU"/>
        </w:rPr>
        <w:t xml:space="preserve"> &lt;&lt; </w:t>
      </w:r>
      <w:r w:rsidRPr="00CF0327">
        <w:rPr>
          <w:rFonts w:ascii="Times New Roman" w:eastAsia="Times New Roman" w:hAnsi="Times New Roman" w:cs="Times New Roman"/>
          <w:color w:val="000000"/>
          <w:sz w:val="24"/>
          <w:szCs w:val="24"/>
          <w:lang w:val="en-US" w:eastAsia="ru-RU"/>
        </w:rPr>
        <w:t>endl</w:t>
      </w:r>
      <w:r w:rsidRPr="002546E7">
        <w:rPr>
          <w:rFonts w:ascii="Times New Roman" w:eastAsia="Times New Roman" w:hAnsi="Times New Roman" w:cs="Times New Roman"/>
          <w:color w:val="000000"/>
          <w:sz w:val="24"/>
          <w:szCs w:val="24"/>
          <w:lang w:val="en-US" w:eastAsia="ru-RU"/>
        </w:rPr>
        <w:t>;</w:t>
      </w:r>
    </w:p>
    <w:p w14:paraId="7CEDFF0A"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eastAsia="ru-RU"/>
        </w:rPr>
      </w:pPr>
      <w:r w:rsidRPr="00CF0327">
        <w:rPr>
          <w:rFonts w:ascii="Times New Roman" w:eastAsia="Times New Roman" w:hAnsi="Times New Roman" w:cs="Times New Roman"/>
          <w:color w:val="000000"/>
          <w:sz w:val="24"/>
          <w:szCs w:val="24"/>
          <w:lang w:val="en-US" w:eastAsia="ru-RU"/>
        </w:rPr>
        <w:t>   </w:t>
      </w:r>
      <w:r w:rsidRPr="002546E7">
        <w:rPr>
          <w:rFonts w:ascii="Times New Roman" w:eastAsia="Times New Roman" w:hAnsi="Times New Roman" w:cs="Times New Roman"/>
          <w:color w:val="000000"/>
          <w:sz w:val="24"/>
          <w:szCs w:val="24"/>
          <w:lang w:val="en-US" w:eastAsia="ru-RU"/>
        </w:rPr>
        <w:t xml:space="preserve"> </w:t>
      </w:r>
      <w:r w:rsidRPr="00CF0327">
        <w:rPr>
          <w:rFonts w:ascii="Times New Roman" w:eastAsia="Times New Roman" w:hAnsi="Times New Roman" w:cs="Times New Roman"/>
          <w:color w:val="000000"/>
          <w:sz w:val="24"/>
          <w:szCs w:val="24"/>
          <w:lang w:eastAsia="ru-RU"/>
        </w:rPr>
        <w:t>k = k * 2 + 1;</w:t>
      </w:r>
    </w:p>
    <w:p w14:paraId="515E0CBB" w14:textId="6A016A83" w:rsidR="006E2EC3"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 </w:t>
      </w:r>
      <w:r w:rsidRPr="00CF0327">
        <w:rPr>
          <w:rFonts w:ascii="Times New Roman" w:eastAsia="Times New Roman" w:hAnsi="Times New Roman" w:cs="Times New Roman"/>
          <w:color w:val="000000"/>
          <w:sz w:val="24"/>
          <w:szCs w:val="24"/>
          <w:lang w:eastAsia="ru-RU"/>
        </w:rPr>
        <w:t>}</w:t>
      </w:r>
      <w:r w:rsidRPr="00CF0327">
        <w:rPr>
          <w:rFonts w:ascii="Times New Roman" w:eastAsia="Times New Roman" w:hAnsi="Times New Roman" w:cs="Times New Roman"/>
          <w:color w:val="000000"/>
          <w:sz w:val="24"/>
          <w:szCs w:val="24"/>
          <w:lang w:eastAsia="ru-RU"/>
        </w:rPr>
        <w:br/>
        <w:t>}</w:t>
      </w:r>
    </w:p>
    <w:p w14:paraId="536000E0" w14:textId="77777777" w:rsidR="003E6683" w:rsidRPr="00CF0327" w:rsidRDefault="003E6683" w:rsidP="006E2EC3">
      <w:pPr>
        <w:shd w:val="clear" w:color="auto" w:fill="FFFFFF"/>
        <w:spacing w:after="0" w:line="240" w:lineRule="auto"/>
        <w:jc w:val="both"/>
        <w:rPr>
          <w:rFonts w:ascii="Times New Roman" w:eastAsia="Times New Roman" w:hAnsi="Times New Roman" w:cs="Times New Roman"/>
          <w:color w:val="000000"/>
          <w:sz w:val="24"/>
          <w:szCs w:val="24"/>
          <w:lang w:eastAsia="ru-RU"/>
        </w:rPr>
      </w:pPr>
    </w:p>
    <w:p w14:paraId="201B4391" w14:textId="77777777" w:rsidR="006E2EC3" w:rsidRPr="00CF0327" w:rsidRDefault="006E2EC3" w:rsidP="003E6683">
      <w:pPr>
        <w:pStyle w:val="cf"/>
      </w:pPr>
      <w:r w:rsidRPr="00CF0327">
        <w:t>Вывод элементов кучи в форме массива</w:t>
      </w:r>
    </w:p>
    <w:p w14:paraId="50FBDF27"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FF"/>
          <w:sz w:val="24"/>
          <w:szCs w:val="24"/>
          <w:lang w:val="en-US" w:eastAsia="ru-RU"/>
        </w:rPr>
        <w:t>void</w:t>
      </w:r>
      <w:r w:rsidRPr="00CF0327">
        <w:rPr>
          <w:rFonts w:ascii="Times New Roman" w:eastAsia="Times New Roman" w:hAnsi="Times New Roman" w:cs="Times New Roman"/>
          <w:color w:val="000000"/>
          <w:sz w:val="24"/>
          <w:szCs w:val="24"/>
          <w:lang w:val="en-US" w:eastAsia="ru-RU"/>
        </w:rPr>
        <w:t> Heap:: out(</w:t>
      </w:r>
      <w:r w:rsidRPr="00CF0327">
        <w:rPr>
          <w:rFonts w:ascii="Times New Roman" w:eastAsia="Times New Roman" w:hAnsi="Times New Roman" w:cs="Times New Roman"/>
          <w:color w:val="0000FF"/>
          <w:sz w:val="24"/>
          <w:szCs w:val="24"/>
          <w:lang w:val="en-US" w:eastAsia="ru-RU"/>
        </w:rPr>
        <w:t>void</w:t>
      </w:r>
      <w:r w:rsidRPr="00CF0327">
        <w:rPr>
          <w:rFonts w:ascii="Times New Roman" w:eastAsia="Times New Roman" w:hAnsi="Times New Roman" w:cs="Times New Roman"/>
          <w:color w:val="000000"/>
          <w:sz w:val="24"/>
          <w:szCs w:val="24"/>
          <w:lang w:val="en-US" w:eastAsia="ru-RU"/>
        </w:rPr>
        <w:t>) {</w:t>
      </w:r>
    </w:p>
    <w:p w14:paraId="69ACADF6"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FF"/>
          <w:sz w:val="24"/>
          <w:szCs w:val="24"/>
          <w:lang w:val="en-US" w:eastAsia="ru-RU"/>
        </w:rPr>
        <w:t>  for</w:t>
      </w:r>
      <w:r w:rsidRPr="00CF0327">
        <w:rPr>
          <w:rFonts w:ascii="Times New Roman" w:eastAsia="Times New Roman" w:hAnsi="Times New Roman" w:cs="Times New Roman"/>
          <w:color w:val="000000"/>
          <w:sz w:val="24"/>
          <w:szCs w:val="24"/>
          <w:lang w:val="en-US" w:eastAsia="ru-RU"/>
        </w:rPr>
        <w:t>(</w:t>
      </w:r>
      <w:r w:rsidRPr="00CF0327">
        <w:rPr>
          <w:rFonts w:ascii="Times New Roman" w:eastAsia="Times New Roman" w:hAnsi="Times New Roman" w:cs="Times New Roman"/>
          <w:color w:val="0000FF"/>
          <w:sz w:val="24"/>
          <w:szCs w:val="24"/>
          <w:lang w:val="en-US" w:eastAsia="ru-RU"/>
        </w:rPr>
        <w:t>int</w:t>
      </w:r>
      <w:r w:rsidRPr="00CF0327">
        <w:rPr>
          <w:rFonts w:ascii="Times New Roman" w:eastAsia="Times New Roman" w:hAnsi="Times New Roman" w:cs="Times New Roman"/>
          <w:color w:val="000000"/>
          <w:sz w:val="24"/>
          <w:szCs w:val="24"/>
          <w:lang w:val="en-US" w:eastAsia="ru-RU"/>
        </w:rPr>
        <w:t> i=0; i&lt; HeapSize; i++) {</w:t>
      </w:r>
    </w:p>
    <w:p w14:paraId="209AAB8F"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cout &lt;&lt; h[i] &lt;&lt; </w:t>
      </w:r>
      <w:r w:rsidRPr="00CF0327">
        <w:rPr>
          <w:rFonts w:ascii="Times New Roman" w:eastAsia="Times New Roman" w:hAnsi="Times New Roman" w:cs="Times New Roman"/>
          <w:color w:val="800000"/>
          <w:sz w:val="24"/>
          <w:szCs w:val="24"/>
          <w:lang w:val="en-US" w:eastAsia="ru-RU"/>
        </w:rPr>
        <w:t>» «</w:t>
      </w:r>
      <w:r w:rsidRPr="00CF0327">
        <w:rPr>
          <w:rFonts w:ascii="Times New Roman" w:eastAsia="Times New Roman" w:hAnsi="Times New Roman" w:cs="Times New Roman"/>
          <w:color w:val="000000"/>
          <w:sz w:val="24"/>
          <w:szCs w:val="24"/>
          <w:lang w:val="en-US" w:eastAsia="ru-RU"/>
        </w:rPr>
        <w:t>; }</w:t>
      </w:r>
    </w:p>
    <w:p w14:paraId="68B443B8" w14:textId="77777777" w:rsidR="006E2EC3" w:rsidRPr="006E2EC3"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Pr>
          <w:rFonts w:ascii="Times New Roman" w:eastAsia="Times New Roman" w:hAnsi="Times New Roman" w:cs="Times New Roman"/>
          <w:color w:val="000000"/>
          <w:sz w:val="24"/>
          <w:szCs w:val="24"/>
          <w:lang w:val="en-US" w:eastAsia="ru-RU"/>
        </w:rPr>
        <w:t> cout&lt;&lt;</w:t>
      </w:r>
      <w:r w:rsidRPr="00CF0327">
        <w:rPr>
          <w:rFonts w:ascii="Times New Roman" w:eastAsia="Times New Roman" w:hAnsi="Times New Roman" w:cs="Times New Roman"/>
          <w:color w:val="000000"/>
          <w:sz w:val="24"/>
          <w:szCs w:val="24"/>
          <w:lang w:val="en-US" w:eastAsia="ru-RU"/>
        </w:rPr>
        <w:t>endl;</w:t>
      </w:r>
      <w:r w:rsidRPr="00CF0327">
        <w:rPr>
          <w:rFonts w:ascii="Times New Roman" w:eastAsia="Times New Roman" w:hAnsi="Times New Roman" w:cs="Times New Roman"/>
          <w:color w:val="000000"/>
          <w:sz w:val="24"/>
          <w:szCs w:val="24"/>
          <w:lang w:val="en-US" w:eastAsia="ru-RU"/>
        </w:rPr>
        <w:br/>
        <w:t>}</w:t>
      </w:r>
    </w:p>
    <w:p w14:paraId="6696E194" w14:textId="77777777" w:rsidR="006E2EC3" w:rsidRPr="006B364F" w:rsidRDefault="006E2EC3" w:rsidP="006B364F">
      <w:pPr>
        <w:ind w:left="720"/>
        <w:jc w:val="center"/>
        <w:rPr>
          <w:rFonts w:ascii="Helvetica" w:hAnsi="Helvetica" w:cs="Helvetica"/>
          <w:b/>
          <w:bCs/>
          <w:color w:val="222222"/>
          <w:sz w:val="28"/>
          <w:szCs w:val="24"/>
          <w:u w:val="single"/>
          <w:shd w:val="clear" w:color="auto" w:fill="FFFFFF"/>
          <w:lang w:val="en-US"/>
        </w:rPr>
      </w:pPr>
      <w:r w:rsidRPr="006B364F">
        <w:rPr>
          <w:rFonts w:ascii="Helvetica" w:hAnsi="Helvetica" w:cs="Helvetica"/>
          <w:b/>
          <w:bCs/>
          <w:color w:val="222222"/>
          <w:sz w:val="28"/>
          <w:szCs w:val="24"/>
          <w:u w:val="single"/>
          <w:shd w:val="clear" w:color="auto" w:fill="FFFFFF"/>
        </w:rPr>
        <w:t>Упорядочение</w:t>
      </w:r>
      <w:r w:rsidRPr="006B364F">
        <w:rPr>
          <w:rFonts w:ascii="Helvetica" w:hAnsi="Helvetica" w:cs="Helvetica"/>
          <w:b/>
          <w:bCs/>
          <w:color w:val="222222"/>
          <w:sz w:val="28"/>
          <w:szCs w:val="24"/>
          <w:u w:val="single"/>
          <w:shd w:val="clear" w:color="auto" w:fill="FFFFFF"/>
          <w:lang w:val="en-US"/>
        </w:rPr>
        <w:t xml:space="preserve"> </w:t>
      </w:r>
      <w:r w:rsidRPr="006B364F">
        <w:rPr>
          <w:rFonts w:ascii="Helvetica" w:hAnsi="Helvetica" w:cs="Helvetica"/>
          <w:b/>
          <w:bCs/>
          <w:color w:val="222222"/>
          <w:sz w:val="28"/>
          <w:szCs w:val="24"/>
          <w:u w:val="single"/>
          <w:shd w:val="clear" w:color="auto" w:fill="FFFFFF"/>
        </w:rPr>
        <w:t>кучи</w:t>
      </w:r>
    </w:p>
    <w:p w14:paraId="4558CEA5"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void Heap:: heapify(int i) {</w:t>
      </w:r>
    </w:p>
    <w:p w14:paraId="7AFC6EA6"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int left, right;</w:t>
      </w:r>
    </w:p>
    <w:p w14:paraId="412DC6EC"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int temp;</w:t>
      </w:r>
    </w:p>
    <w:p w14:paraId="143525E0"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left = 2*i+1;</w:t>
      </w:r>
    </w:p>
    <w:p w14:paraId="55FAC98E"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right = 2*i+2;</w:t>
      </w:r>
    </w:p>
    <w:p w14:paraId="11133BDC"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if(left &lt; HeapSize) {</w:t>
      </w:r>
    </w:p>
    <w:p w14:paraId="29EC1049"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if(h[i] &lt; h[left]) {</w:t>
      </w:r>
    </w:p>
    <w:p w14:paraId="60397E2F"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temp = h[i];</w:t>
      </w:r>
    </w:p>
    <w:p w14:paraId="18AABDB9"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h[i] = h[left];</w:t>
      </w:r>
    </w:p>
    <w:p w14:paraId="693D2437"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h[left] = temp;</w:t>
      </w:r>
    </w:p>
    <w:p w14:paraId="69A35328"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heapify(left);</w:t>
      </w:r>
    </w:p>
    <w:p w14:paraId="39BA0511"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w:t>
      </w:r>
    </w:p>
    <w:p w14:paraId="3061275B"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w:t>
      </w:r>
    </w:p>
    <w:p w14:paraId="1A2FA128"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if(right &lt; HeapSize) {</w:t>
      </w:r>
    </w:p>
    <w:p w14:paraId="30463FDE"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if(h[i] &lt; h[right]) {</w:t>
      </w:r>
    </w:p>
    <w:p w14:paraId="120CF44E"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temp = h[i];</w:t>
      </w:r>
    </w:p>
    <w:p w14:paraId="160500D9"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h[i] = h[right];</w:t>
      </w:r>
    </w:p>
    <w:p w14:paraId="58FE3443"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h[right] = temp;</w:t>
      </w:r>
    </w:p>
    <w:p w14:paraId="2B27C75B"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heapify(right);</w:t>
      </w:r>
    </w:p>
    <w:p w14:paraId="3017BFCF" w14:textId="77777777" w:rsidR="006E2EC3" w:rsidRPr="00CF0327" w:rsidRDefault="006E2EC3" w:rsidP="006E2EC3">
      <w:pPr>
        <w:ind w:left="720"/>
        <w:rPr>
          <w:rFonts w:ascii="Times New Roman" w:hAnsi="Times New Roman" w:cs="Times New Roman"/>
          <w:color w:val="222222"/>
          <w:sz w:val="24"/>
          <w:szCs w:val="24"/>
          <w:shd w:val="clear" w:color="auto" w:fill="FFFFFF"/>
        </w:rPr>
      </w:pPr>
      <w:r w:rsidRPr="00CF0327">
        <w:rPr>
          <w:rFonts w:ascii="Times New Roman" w:hAnsi="Times New Roman" w:cs="Times New Roman"/>
          <w:color w:val="222222"/>
          <w:sz w:val="24"/>
          <w:szCs w:val="24"/>
          <w:shd w:val="clear" w:color="auto" w:fill="FFFFFF"/>
          <w:lang w:val="en-US"/>
        </w:rPr>
        <w:t xml:space="preserve">    </w:t>
      </w:r>
      <w:r w:rsidRPr="00CF0327">
        <w:rPr>
          <w:rFonts w:ascii="Times New Roman" w:hAnsi="Times New Roman" w:cs="Times New Roman"/>
          <w:color w:val="222222"/>
          <w:sz w:val="24"/>
          <w:szCs w:val="24"/>
          <w:shd w:val="clear" w:color="auto" w:fill="FFFFFF"/>
        </w:rPr>
        <w:t>}</w:t>
      </w:r>
    </w:p>
    <w:p w14:paraId="1A262232" w14:textId="77777777" w:rsidR="006E2EC3" w:rsidRPr="00CF0327" w:rsidRDefault="006E2EC3" w:rsidP="006E2EC3">
      <w:pPr>
        <w:ind w:left="720"/>
        <w:rPr>
          <w:rFonts w:ascii="Times New Roman" w:hAnsi="Times New Roman" w:cs="Times New Roman"/>
          <w:color w:val="222222"/>
          <w:sz w:val="24"/>
          <w:szCs w:val="24"/>
          <w:shd w:val="clear" w:color="auto" w:fill="FFFFFF"/>
        </w:rPr>
      </w:pPr>
      <w:r w:rsidRPr="00CF0327">
        <w:rPr>
          <w:rFonts w:ascii="Times New Roman" w:hAnsi="Times New Roman" w:cs="Times New Roman"/>
          <w:color w:val="222222"/>
          <w:sz w:val="24"/>
          <w:szCs w:val="24"/>
          <w:shd w:val="clear" w:color="auto" w:fill="FFFFFF"/>
        </w:rPr>
        <w:t>  }</w:t>
      </w:r>
      <w:r w:rsidRPr="00CF0327">
        <w:rPr>
          <w:rFonts w:ascii="Times New Roman" w:hAnsi="Times New Roman" w:cs="Times New Roman"/>
          <w:color w:val="222222"/>
          <w:sz w:val="24"/>
          <w:szCs w:val="24"/>
          <w:shd w:val="clear" w:color="auto" w:fill="FFFFFF"/>
        </w:rPr>
        <w:br/>
        <w:t>}</w:t>
      </w:r>
    </w:p>
    <w:p w14:paraId="43FAA245" w14:textId="77777777" w:rsidR="006E2EC3" w:rsidRPr="00CF0327" w:rsidRDefault="006E2EC3" w:rsidP="00D5292C">
      <w:pPr>
        <w:pStyle w:val="cf"/>
      </w:pPr>
      <w:r w:rsidRPr="00CF0327">
        <w:lastRenderedPageBreak/>
        <w:t xml:space="preserve">В упорядоченном </w:t>
      </w:r>
      <w:r w:rsidRPr="00D5292C">
        <w:rPr>
          <w:b/>
        </w:rPr>
        <w:t>max-heap</w:t>
      </w:r>
      <w:r w:rsidRPr="00CF0327">
        <w:t xml:space="preserve"> максимальный элемент всегда хранится в корне. Восстановить упорядоченность двоичной кучи после удаления максимального элемента можно, поставив на его место последний элемент и вызвав метод упорядочения для корня, то есть упорядочив все дерево.</w:t>
      </w:r>
    </w:p>
    <w:p w14:paraId="012FFD33" w14:textId="77777777" w:rsidR="006E2EC3" w:rsidRPr="009E773D" w:rsidRDefault="006E2EC3" w:rsidP="009E773D">
      <w:pPr>
        <w:ind w:left="720"/>
        <w:jc w:val="center"/>
        <w:rPr>
          <w:rFonts w:ascii="Helvetica" w:hAnsi="Helvetica" w:cs="Helvetica"/>
          <w:b/>
          <w:bCs/>
          <w:color w:val="222222"/>
          <w:sz w:val="28"/>
          <w:szCs w:val="24"/>
          <w:u w:val="single"/>
          <w:shd w:val="clear" w:color="auto" w:fill="FFFFFF"/>
        </w:rPr>
      </w:pPr>
      <w:r w:rsidRPr="009E773D">
        <w:rPr>
          <w:rFonts w:ascii="Helvetica" w:hAnsi="Helvetica" w:cs="Helvetica"/>
          <w:b/>
          <w:bCs/>
          <w:color w:val="222222"/>
          <w:sz w:val="28"/>
          <w:szCs w:val="24"/>
          <w:u w:val="single"/>
          <w:shd w:val="clear" w:color="auto" w:fill="FFFFFF"/>
        </w:rPr>
        <w:t>Удаление вершины кучи (максимального элемента)</w:t>
      </w:r>
    </w:p>
    <w:p w14:paraId="29112F9F"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int Heap:: getmax(void) {</w:t>
      </w:r>
    </w:p>
    <w:p w14:paraId="135CB30B"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int x;</w:t>
      </w:r>
    </w:p>
    <w:p w14:paraId="664D6886"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x = h[0];</w:t>
      </w:r>
    </w:p>
    <w:p w14:paraId="42AFD5BA"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h[0] = h[HeapSize-1];</w:t>
      </w:r>
    </w:p>
    <w:p w14:paraId="6EA71816" w14:textId="77777777" w:rsidR="006E2EC3" w:rsidRPr="00BA7141"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xml:space="preserve">  </w:t>
      </w:r>
      <w:r w:rsidRPr="00BA7141">
        <w:rPr>
          <w:rFonts w:ascii="Times New Roman" w:hAnsi="Times New Roman" w:cs="Times New Roman"/>
          <w:color w:val="222222"/>
          <w:sz w:val="24"/>
          <w:szCs w:val="24"/>
          <w:shd w:val="clear" w:color="auto" w:fill="FFFFFF"/>
          <w:lang w:val="en-US"/>
        </w:rPr>
        <w:t>HeapSize—;</w:t>
      </w:r>
    </w:p>
    <w:p w14:paraId="1B53E3D4" w14:textId="77777777" w:rsidR="006E2EC3" w:rsidRPr="00BA7141" w:rsidRDefault="006E2EC3" w:rsidP="006E2EC3">
      <w:pPr>
        <w:ind w:left="720"/>
        <w:rPr>
          <w:rFonts w:ascii="Times New Roman" w:hAnsi="Times New Roman" w:cs="Times New Roman"/>
          <w:color w:val="222222"/>
          <w:sz w:val="24"/>
          <w:szCs w:val="24"/>
          <w:shd w:val="clear" w:color="auto" w:fill="FFFFFF"/>
          <w:lang w:val="en-US"/>
        </w:rPr>
      </w:pPr>
      <w:r w:rsidRPr="00BA7141">
        <w:rPr>
          <w:rFonts w:ascii="Times New Roman" w:hAnsi="Times New Roman" w:cs="Times New Roman"/>
          <w:color w:val="222222"/>
          <w:sz w:val="24"/>
          <w:szCs w:val="24"/>
          <w:shd w:val="clear" w:color="auto" w:fill="FFFFFF"/>
          <w:lang w:val="en-US"/>
        </w:rPr>
        <w:t>  heapify(0);</w:t>
      </w:r>
    </w:p>
    <w:p w14:paraId="7C57FBC7" w14:textId="77777777" w:rsidR="006E2EC3" w:rsidRPr="00BA7141" w:rsidRDefault="006E2EC3" w:rsidP="006E2EC3">
      <w:pPr>
        <w:ind w:left="720"/>
        <w:rPr>
          <w:rFonts w:ascii="Times New Roman" w:hAnsi="Times New Roman" w:cs="Times New Roman"/>
          <w:color w:val="222222"/>
          <w:sz w:val="24"/>
          <w:szCs w:val="24"/>
          <w:shd w:val="clear" w:color="auto" w:fill="FFFFFF"/>
          <w:lang w:val="en-US"/>
        </w:rPr>
      </w:pPr>
      <w:r w:rsidRPr="00BA7141">
        <w:rPr>
          <w:rFonts w:ascii="Times New Roman" w:hAnsi="Times New Roman" w:cs="Times New Roman"/>
          <w:color w:val="222222"/>
          <w:sz w:val="24"/>
          <w:szCs w:val="24"/>
          <w:shd w:val="clear" w:color="auto" w:fill="FFFFFF"/>
          <w:lang w:val="en-US"/>
        </w:rPr>
        <w:t>  return(x);</w:t>
      </w:r>
      <w:r w:rsidRPr="00BA7141">
        <w:rPr>
          <w:rFonts w:ascii="Times New Roman" w:hAnsi="Times New Roman" w:cs="Times New Roman"/>
          <w:color w:val="222222"/>
          <w:sz w:val="24"/>
          <w:szCs w:val="24"/>
          <w:shd w:val="clear" w:color="auto" w:fill="FFFFFF"/>
          <w:lang w:val="en-US"/>
        </w:rPr>
        <w:br/>
        <w:t>}</w:t>
      </w:r>
    </w:p>
    <w:p w14:paraId="5662F13C"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p>
    <w:p w14:paraId="2CCD7306"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p>
    <w:p w14:paraId="60C27A0E" w14:textId="77777777" w:rsidR="006E2EC3" w:rsidRPr="00CF0327" w:rsidRDefault="006E2EC3" w:rsidP="006E2EC3">
      <w:pPr>
        <w:rPr>
          <w:rFonts w:ascii="Times New Roman" w:hAnsi="Times New Roman" w:cs="Times New Roman"/>
          <w:color w:val="222222"/>
          <w:sz w:val="24"/>
          <w:szCs w:val="24"/>
          <w:shd w:val="clear" w:color="auto" w:fill="FFFFFF"/>
          <w:lang w:val="en-US"/>
        </w:rPr>
      </w:pPr>
    </w:p>
    <w:p w14:paraId="48584192" w14:textId="77777777" w:rsidR="00BA7141" w:rsidRPr="00BA7141" w:rsidRDefault="00BA7141" w:rsidP="00BA7141">
      <w:pPr>
        <w:pStyle w:val="1"/>
        <w:jc w:val="center"/>
        <w:rPr>
          <w:rFonts w:ascii="Helvetica" w:hAnsi="Helvetica" w:cs="Helvetica"/>
          <w:b/>
        </w:rPr>
      </w:pPr>
      <w:bookmarkStart w:id="184" w:name="_Toc517043808"/>
      <w:r w:rsidRPr="00BA7141">
        <w:rPr>
          <w:rFonts w:ascii="Helvetica" w:hAnsi="Helvetica" w:cs="Helvetica"/>
          <w:b/>
          <w:lang w:val="en-US"/>
        </w:rPr>
        <w:t xml:space="preserve">74. </w:t>
      </w:r>
      <w:r w:rsidRPr="00BA7141">
        <w:rPr>
          <w:rFonts w:ascii="Helvetica" w:hAnsi="Helvetica" w:cs="Helvetica"/>
          <w:b/>
        </w:rPr>
        <w:t>Рекурсия</w:t>
      </w:r>
      <w:r w:rsidRPr="00BA7141">
        <w:rPr>
          <w:rFonts w:ascii="Helvetica" w:hAnsi="Helvetica" w:cs="Helvetica"/>
          <w:b/>
          <w:lang w:val="en-US"/>
        </w:rPr>
        <w:t xml:space="preserve"> </w:t>
      </w:r>
      <w:r w:rsidRPr="00BA7141">
        <w:rPr>
          <w:rFonts w:ascii="Helvetica" w:hAnsi="Helvetica" w:cs="Helvetica"/>
          <w:b/>
        </w:rPr>
        <w:t>и</w:t>
      </w:r>
      <w:r w:rsidRPr="00BA7141">
        <w:rPr>
          <w:rFonts w:ascii="Helvetica" w:hAnsi="Helvetica" w:cs="Helvetica"/>
          <w:b/>
          <w:lang w:val="en-US"/>
        </w:rPr>
        <w:t xml:space="preserve"> </w:t>
      </w:r>
      <w:r w:rsidRPr="00BA7141">
        <w:rPr>
          <w:rFonts w:ascii="Helvetica" w:hAnsi="Helvetica" w:cs="Helvetica"/>
          <w:b/>
        </w:rPr>
        <w:t>рекурсивные</w:t>
      </w:r>
      <w:r w:rsidRPr="00BA7141">
        <w:rPr>
          <w:rFonts w:ascii="Helvetica" w:hAnsi="Helvetica" w:cs="Helvetica"/>
          <w:b/>
          <w:lang w:val="en-US"/>
        </w:rPr>
        <w:t xml:space="preserve"> </w:t>
      </w:r>
      <w:r w:rsidRPr="00BA7141">
        <w:rPr>
          <w:rFonts w:ascii="Helvetica" w:hAnsi="Helvetica" w:cs="Helvetica"/>
          <w:b/>
        </w:rPr>
        <w:t>алгоритмы</w:t>
      </w:r>
      <w:r w:rsidRPr="00BA7141">
        <w:rPr>
          <w:rFonts w:ascii="Helvetica" w:hAnsi="Helvetica" w:cs="Helvetica"/>
          <w:b/>
          <w:lang w:val="en-US"/>
        </w:rPr>
        <w:t xml:space="preserve">. </w:t>
      </w:r>
      <w:r w:rsidRPr="00BA7141">
        <w:rPr>
          <w:rFonts w:ascii="Helvetica" w:hAnsi="Helvetica" w:cs="Helvetica"/>
          <w:b/>
        </w:rPr>
        <w:t>Сущность рекурсии. Виды рекурсии. Прямая рекурсия. Косвенная рекурсия. Линейная рекурсия. Ветвящаяся рекурсия. Бесконечная рекурсия. Сложная рекурсия. Опережающее описание.</w:t>
      </w:r>
      <w:bookmarkEnd w:id="184"/>
    </w:p>
    <w:p w14:paraId="7CD854E1" w14:textId="77777777" w:rsidR="00BA7141" w:rsidRDefault="00BA7141" w:rsidP="00BA7141">
      <w:pPr>
        <w:pStyle w:val="cf"/>
      </w:pPr>
      <w:r>
        <w:t xml:space="preserve">С точки зрения </w:t>
      </w:r>
      <w:r w:rsidRPr="00BA7141">
        <w:rPr>
          <w:b/>
        </w:rPr>
        <w:t>IT</w:t>
      </w:r>
      <w:r w:rsidRPr="002602C2">
        <w:t xml:space="preserve"> </w:t>
      </w:r>
      <w:r>
        <w:t xml:space="preserve">рекурсия используется для </w:t>
      </w:r>
      <w:r w:rsidRPr="00BA7141">
        <w:rPr>
          <w:b/>
        </w:rPr>
        <w:t>1)алгоритмов, 2)функций</w:t>
      </w:r>
      <w:r>
        <w:t>.</w:t>
      </w:r>
    </w:p>
    <w:p w14:paraId="123D2996" w14:textId="77777777" w:rsidR="00BA7141" w:rsidRDefault="00BA7141" w:rsidP="00BA7141">
      <w:pPr>
        <w:pStyle w:val="cf"/>
      </w:pPr>
      <w:r w:rsidRPr="00BA7141">
        <w:rPr>
          <w:b/>
        </w:rPr>
        <w:t>Рекурсия</w:t>
      </w:r>
      <w:r w:rsidRPr="002602C2">
        <w:t xml:space="preserve"> – определение части функции (метода) через саму себя, то есть это функция, которая вызывает саму себя, непосредственно (в своём теле) или косвенно (через другую функцию).</w:t>
      </w:r>
    </w:p>
    <w:p w14:paraId="4F711E0F" w14:textId="77777777" w:rsidR="00BA7141" w:rsidRDefault="00BA7141" w:rsidP="005250E3">
      <w:pPr>
        <w:pStyle w:val="cf"/>
      </w:pPr>
      <w:r w:rsidRPr="002602C2">
        <w:t xml:space="preserve">Войдя в рекурсивную функцию (программу), процесс движется по тексту программы до тех пор, пока не встретит ее вызов, после чего опять начнет выполняться та же самая функция сначала. При этом </w:t>
      </w:r>
      <w:r w:rsidRPr="005250E3">
        <w:rPr>
          <w:b/>
        </w:rPr>
        <w:t>копируются формальные, фактические параметры, локальные переменные и точка возврата</w:t>
      </w:r>
      <w:r w:rsidRPr="002602C2">
        <w:t>. Каждый новый рекурсивный вызов порождает новый "</w:t>
      </w:r>
      <w:r w:rsidRPr="005250E3">
        <w:rPr>
          <w:b/>
        </w:rPr>
        <w:t>экземпляр</w:t>
      </w:r>
      <w:r w:rsidRPr="002602C2">
        <w:t xml:space="preserve">" формальных параметров и локальных переменных, причем старый "экземпляр" не уничтожается, а сохраняется. Программа рекурсивной функции не меняется, она присутствует в памяти компьютера в единственном экземпляре. Рекурсия </w:t>
      </w:r>
      <w:r w:rsidRPr="00876C6F">
        <w:rPr>
          <w:b/>
        </w:rPr>
        <w:t>должна иметь</w:t>
      </w:r>
      <w:r w:rsidRPr="002602C2">
        <w:t xml:space="preserve"> внутри </w:t>
      </w:r>
      <w:r w:rsidRPr="00876C6F">
        <w:rPr>
          <w:b/>
        </w:rPr>
        <w:t>себя условие завершения</w:t>
      </w:r>
      <w:r w:rsidRPr="002602C2">
        <w:t xml:space="preserve">. </w:t>
      </w:r>
    </w:p>
    <w:p w14:paraId="419AF2A0" w14:textId="2CB95430" w:rsidR="00BA7141" w:rsidRDefault="00BA7141" w:rsidP="00876C6F">
      <w:pPr>
        <w:pStyle w:val="cf"/>
      </w:pPr>
      <w:r w:rsidRPr="00876C6F">
        <w:rPr>
          <w:b/>
        </w:rPr>
        <w:t>Достоинство рекурсии</w:t>
      </w:r>
      <w:r>
        <w:t>:</w:t>
      </w:r>
      <w:r w:rsidRPr="00AA2672">
        <w:t xml:space="preserve"> </w:t>
      </w:r>
      <w:r w:rsidRPr="00AA2672">
        <w:rPr>
          <w:color w:val="000000"/>
        </w:rPr>
        <w:t>более простое создание версии некоторых алгоритмов по сравнению с итеративными эквивалентами</w:t>
      </w:r>
      <w:r>
        <w:t xml:space="preserve">. Недостатки: </w:t>
      </w:r>
      <w:r w:rsidRPr="00AA2672">
        <w:t xml:space="preserve">требуется </w:t>
      </w:r>
      <w:r w:rsidRPr="00AA2672">
        <w:rPr>
          <w:b/>
        </w:rPr>
        <w:t>большой объем памяти</w:t>
      </w:r>
      <w:r w:rsidRPr="00AA2672">
        <w:t xml:space="preserve"> для многократного размещения в памяти формальных параметров и локальных переменных рекурсивной функции;</w:t>
      </w:r>
      <w:r>
        <w:t xml:space="preserve"> </w:t>
      </w:r>
      <w:r w:rsidRPr="00AA2672">
        <w:rPr>
          <w:b/>
        </w:rPr>
        <w:t>большой расход времени</w:t>
      </w:r>
      <w:r w:rsidRPr="00AA2672">
        <w:t xml:space="preserve"> на многократное выполнение команд вызова функции</w:t>
      </w:r>
    </w:p>
    <w:p w14:paraId="5CDF6E02" w14:textId="77777777" w:rsidR="009C2F06" w:rsidRPr="00AA2672" w:rsidRDefault="009C2F06" w:rsidP="00876C6F">
      <w:pPr>
        <w:pStyle w:val="cf"/>
      </w:pPr>
    </w:p>
    <w:p w14:paraId="705AC168" w14:textId="77777777" w:rsidR="00BA7141" w:rsidRPr="009C2F06" w:rsidRDefault="00BA7141" w:rsidP="009C2F06">
      <w:pPr>
        <w:jc w:val="center"/>
        <w:rPr>
          <w:rFonts w:ascii="Helvetica" w:hAnsi="Helvetica" w:cs="Helvetica"/>
          <w:b/>
          <w:sz w:val="30"/>
          <w:szCs w:val="30"/>
        </w:rPr>
      </w:pPr>
      <w:r w:rsidRPr="009C2F06">
        <w:rPr>
          <w:rFonts w:ascii="Helvetica" w:hAnsi="Helvetica" w:cs="Helvetica"/>
          <w:b/>
          <w:sz w:val="30"/>
          <w:szCs w:val="30"/>
        </w:rPr>
        <w:lastRenderedPageBreak/>
        <w:t>Виды рекурсии:</w:t>
      </w:r>
    </w:p>
    <w:p w14:paraId="64BAB874" w14:textId="77777777" w:rsidR="00BA7141" w:rsidRPr="00E32C68" w:rsidRDefault="00BA7141" w:rsidP="00BA7141">
      <w:pPr>
        <w:rPr>
          <w:rFonts w:ascii="Helvetica" w:hAnsi="Helvetica" w:cs="Helvetica"/>
          <w:b/>
          <w:sz w:val="21"/>
          <w:szCs w:val="21"/>
        </w:rPr>
      </w:pPr>
      <w:r w:rsidRPr="00E32C68">
        <w:rPr>
          <w:rFonts w:ascii="Helvetica" w:hAnsi="Helvetica" w:cs="Helvetica"/>
          <w:b/>
          <w:sz w:val="21"/>
          <w:szCs w:val="21"/>
        </w:rPr>
        <w:t xml:space="preserve">Прямая рекурсия </w:t>
      </w:r>
      <w:r w:rsidRPr="00E32C68">
        <w:rPr>
          <w:rFonts w:ascii="Helvetica" w:hAnsi="Helvetica" w:cs="Helvetica"/>
          <w:b/>
          <w:bCs/>
          <w:sz w:val="21"/>
          <w:szCs w:val="21"/>
        </w:rPr>
        <w:t>(простая)</w:t>
      </w:r>
    </w:p>
    <w:p w14:paraId="6A4315C7" w14:textId="77777777" w:rsidR="00BA7141" w:rsidRDefault="00BA7141" w:rsidP="00E32C68">
      <w:pPr>
        <w:pStyle w:val="cf"/>
      </w:pPr>
      <w:r w:rsidRPr="0022320A">
        <w:t>В случае прямой рекурсии вызов функцией самой себя делается не</w:t>
      </w:r>
      <w:r>
        <w:t xml:space="preserve">посредственно в этой же функции. </w:t>
      </w:r>
    </w:p>
    <w:p w14:paraId="2AA752C1" w14:textId="77777777" w:rsidR="00BA7141" w:rsidRPr="00BA7141" w:rsidRDefault="00BA7141" w:rsidP="0030511B">
      <w:pPr>
        <w:pStyle w:val="cf"/>
        <w:rPr>
          <w:lang w:val="en-US"/>
        </w:rPr>
      </w:pPr>
      <w:r>
        <w:t>Пример</w:t>
      </w:r>
      <w:r w:rsidRPr="00BA7141">
        <w:rPr>
          <w:lang w:val="en-US"/>
        </w:rPr>
        <w:t>:</w:t>
      </w:r>
    </w:p>
    <w:p w14:paraId="701E7952" w14:textId="77777777" w:rsidR="00BA7141" w:rsidRPr="00BA7141" w:rsidRDefault="00BA7141" w:rsidP="00BA7141">
      <w:pPr>
        <w:rPr>
          <w:lang w:val="en-US"/>
        </w:rPr>
      </w:pPr>
      <w:r w:rsidRPr="00BA7141">
        <w:rPr>
          <w:lang w:val="en-US"/>
        </w:rPr>
        <w:t>int Rec(int a)</w:t>
      </w:r>
    </w:p>
    <w:p w14:paraId="5C213C5E" w14:textId="77777777" w:rsidR="00BA7141" w:rsidRPr="00BA7141" w:rsidRDefault="00BA7141" w:rsidP="00BA7141">
      <w:pPr>
        <w:rPr>
          <w:lang w:val="en-US"/>
        </w:rPr>
      </w:pPr>
      <w:r w:rsidRPr="00BA7141">
        <w:rPr>
          <w:lang w:val="en-US"/>
        </w:rPr>
        <w:t>{if (a&gt;0) Rec(a-1);</w:t>
      </w:r>
    </w:p>
    <w:p w14:paraId="0215CC7A" w14:textId="77777777" w:rsidR="00BA7141" w:rsidRPr="00120290" w:rsidRDefault="00BA7141" w:rsidP="00BA7141">
      <w:pPr>
        <w:rPr>
          <w:lang w:val="en-US"/>
        </w:rPr>
      </w:pPr>
      <w:r w:rsidRPr="00BA7141">
        <w:rPr>
          <w:lang w:val="en-US"/>
        </w:rPr>
        <w:t>cout</w:t>
      </w:r>
      <w:r w:rsidRPr="00120290">
        <w:rPr>
          <w:lang w:val="en-US"/>
        </w:rPr>
        <w:t xml:space="preserve"> &lt;&lt; </w:t>
      </w:r>
      <w:r w:rsidRPr="00BA7141">
        <w:rPr>
          <w:lang w:val="en-US"/>
        </w:rPr>
        <w:t>a</w:t>
      </w:r>
      <w:r w:rsidRPr="00120290">
        <w:rPr>
          <w:lang w:val="en-US"/>
        </w:rPr>
        <w:t>; }</w:t>
      </w:r>
    </w:p>
    <w:p w14:paraId="19520E22" w14:textId="1B0AF3DD" w:rsidR="00BA7141" w:rsidRPr="00DA2B98" w:rsidRDefault="00BA7141" w:rsidP="00903583">
      <w:pPr>
        <w:pStyle w:val="cf"/>
      </w:pPr>
      <w:r w:rsidRPr="00DA2B98">
        <w:t xml:space="preserve">Рассмотрим, что произойдет, если в основной программе поставить вызов, например, вида </w:t>
      </w:r>
      <w:r w:rsidRPr="00903583">
        <w:rPr>
          <w:b/>
        </w:rPr>
        <w:t>Rec(3).</w:t>
      </w:r>
      <w:r w:rsidRPr="00DA2B98">
        <w:t xml:space="preserve"> Ниже представлена блок-схема, показывающая последовательность выполнения операторов.</w:t>
      </w:r>
      <w:r>
        <w:rPr>
          <w:noProof/>
        </w:rPr>
        <w:drawing>
          <wp:inline distT="0" distB="0" distL="0" distR="0" wp14:anchorId="385FA561" wp14:editId="2E4F4E71">
            <wp:extent cx="5897342" cy="1669443"/>
            <wp:effectExtent l="0" t="0" r="8255" b="6985"/>
            <wp:docPr id="30" name="Рисунок 30" descr="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5946272" cy="1683294"/>
                    </a:xfrm>
                    <a:prstGeom prst="rect">
                      <a:avLst/>
                    </a:prstGeom>
                    <a:noFill/>
                    <a:ln>
                      <a:noFill/>
                    </a:ln>
                  </pic:spPr>
                </pic:pic>
              </a:graphicData>
            </a:graphic>
          </wp:inline>
        </w:drawing>
      </w:r>
    </w:p>
    <w:p w14:paraId="7BF4EF77" w14:textId="77777777" w:rsidR="00BA7141" w:rsidRPr="00210F95" w:rsidRDefault="00BA7141" w:rsidP="00BA7141">
      <w:pPr>
        <w:rPr>
          <w:rFonts w:ascii="Helvetica" w:hAnsi="Helvetica" w:cs="Helvetica"/>
          <w:sz w:val="21"/>
          <w:szCs w:val="21"/>
        </w:rPr>
      </w:pPr>
      <w:r w:rsidRPr="00210F95">
        <w:rPr>
          <w:rFonts w:ascii="Helvetica" w:hAnsi="Helvetica" w:cs="Helvetica"/>
          <w:b/>
          <w:sz w:val="21"/>
          <w:szCs w:val="21"/>
        </w:rPr>
        <w:t>Косвенная рекурсия</w:t>
      </w:r>
      <w:r w:rsidRPr="00210F95">
        <w:rPr>
          <w:rFonts w:ascii="Helvetica" w:hAnsi="Helvetica" w:cs="Helvetica"/>
          <w:sz w:val="21"/>
          <w:szCs w:val="21"/>
        </w:rPr>
        <w:t xml:space="preserve"> </w:t>
      </w:r>
      <w:r w:rsidRPr="00210F95">
        <w:rPr>
          <w:rFonts w:ascii="Helvetica" w:hAnsi="Helvetica" w:cs="Helvetica"/>
          <w:b/>
          <w:bCs/>
          <w:iCs/>
          <w:sz w:val="21"/>
          <w:szCs w:val="21"/>
        </w:rPr>
        <w:t>(сложная)</w:t>
      </w:r>
    </w:p>
    <w:p w14:paraId="7E939326" w14:textId="77777777" w:rsidR="00BA7141" w:rsidRPr="00DE2E42" w:rsidRDefault="00BA7141" w:rsidP="00303AE4">
      <w:pPr>
        <w:pStyle w:val="cf"/>
        <w:rPr>
          <w:bCs/>
          <w:iCs/>
          <w:sz w:val="24"/>
          <w:szCs w:val="24"/>
        </w:rPr>
      </w:pPr>
      <w:r w:rsidRPr="00133B85">
        <w:rPr>
          <w:bCs/>
          <w:iCs/>
          <w:sz w:val="24"/>
          <w:szCs w:val="24"/>
        </w:rPr>
        <w:t xml:space="preserve">При этом виде рекурсии две или более функций вызывают друг друга попеременно. </w:t>
      </w:r>
      <w:r w:rsidRPr="00AA2672">
        <w:t xml:space="preserve">Для того чтобы стал возможен вызов </w:t>
      </w:r>
      <w:r>
        <w:t>функции</w:t>
      </w:r>
      <w:r w:rsidRPr="00AA2672">
        <w:t>, которая еще не описана (каждый идентификатор перед употреблением должен быть описан), вводится </w:t>
      </w:r>
      <w:r w:rsidRPr="00303AE4">
        <w:rPr>
          <w:b/>
          <w:i/>
          <w:iCs/>
        </w:rPr>
        <w:t>опережающее описание</w:t>
      </w:r>
      <w:r>
        <w:rPr>
          <w:i/>
          <w:iCs/>
        </w:rPr>
        <w:t xml:space="preserve">, </w:t>
      </w:r>
      <w:r>
        <w:rPr>
          <w:iCs/>
        </w:rPr>
        <w:t>т.е. прототипы функций (</w:t>
      </w:r>
      <w:r w:rsidRPr="00DE2E42">
        <w:rPr>
          <w:iCs/>
        </w:rPr>
        <w:t xml:space="preserve">объявление функции, не содержащее тела функции, но указывающее имя функции, </w:t>
      </w:r>
      <w:r>
        <w:rPr>
          <w:iCs/>
        </w:rPr>
        <w:t>параметры</w:t>
      </w:r>
      <w:r w:rsidRPr="00DE2E42">
        <w:rPr>
          <w:iCs/>
        </w:rPr>
        <w:t xml:space="preserve"> и возвращаемый тип данных</w:t>
      </w:r>
      <w:r>
        <w:rPr>
          <w:iCs/>
        </w:rPr>
        <w:t>)</w:t>
      </w:r>
    </w:p>
    <w:p w14:paraId="7E8120CC" w14:textId="77777777" w:rsidR="00BA7141" w:rsidRPr="00133B85" w:rsidRDefault="00BA7141" w:rsidP="00496D6B">
      <w:pPr>
        <w:pStyle w:val="cf"/>
      </w:pPr>
      <w:r w:rsidRPr="00B85851">
        <w:rPr>
          <w:b/>
          <w:u w:val="single"/>
        </w:rPr>
        <w:t>Пример</w:t>
      </w:r>
      <w:r w:rsidRPr="00133B85">
        <w:t>. Определить, является ли введенное с клавиатуры число четным.</w:t>
      </w:r>
    </w:p>
    <w:p w14:paraId="3AD42606" w14:textId="77777777" w:rsidR="00BA7141" w:rsidRPr="00BA7141" w:rsidRDefault="00BA7141" w:rsidP="00BA7141">
      <w:pPr>
        <w:rPr>
          <w:sz w:val="24"/>
          <w:szCs w:val="24"/>
          <w:lang w:val="en-US"/>
        </w:rPr>
      </w:pPr>
      <w:r w:rsidRPr="00BA7141">
        <w:rPr>
          <w:sz w:val="24"/>
          <w:szCs w:val="24"/>
          <w:lang w:val="en-US"/>
        </w:rPr>
        <w:t>#include &lt;iostream&gt;</w:t>
      </w:r>
    </w:p>
    <w:p w14:paraId="77C38E04" w14:textId="77777777" w:rsidR="00BA7141" w:rsidRPr="00BA7141" w:rsidRDefault="00BA7141" w:rsidP="00BA7141">
      <w:pPr>
        <w:rPr>
          <w:sz w:val="24"/>
          <w:szCs w:val="24"/>
          <w:lang w:val="en-US"/>
        </w:rPr>
      </w:pPr>
      <w:r w:rsidRPr="00BA7141">
        <w:rPr>
          <w:sz w:val="24"/>
          <w:szCs w:val="24"/>
          <w:lang w:val="en-US"/>
        </w:rPr>
        <w:t>using namespace std;</w:t>
      </w:r>
    </w:p>
    <w:p w14:paraId="242C277E" w14:textId="77777777" w:rsidR="00BA7141" w:rsidRPr="00BA7141" w:rsidRDefault="00BA7141" w:rsidP="00BA7141">
      <w:pPr>
        <w:rPr>
          <w:sz w:val="24"/>
          <w:szCs w:val="24"/>
          <w:lang w:val="en-US"/>
        </w:rPr>
      </w:pPr>
      <w:r w:rsidRPr="00BA7141">
        <w:rPr>
          <w:sz w:val="24"/>
          <w:szCs w:val="24"/>
          <w:lang w:val="en-US"/>
        </w:rPr>
        <w:t>bool isEven(int n);   //</w:t>
      </w:r>
      <w:r w:rsidRPr="00133B85">
        <w:rPr>
          <w:sz w:val="24"/>
          <w:szCs w:val="24"/>
        </w:rPr>
        <w:t>четное</w:t>
      </w:r>
    </w:p>
    <w:p w14:paraId="4CF3BFF3" w14:textId="77777777" w:rsidR="00BA7141" w:rsidRPr="00BA7141" w:rsidRDefault="00BA7141" w:rsidP="00BA7141">
      <w:pPr>
        <w:rPr>
          <w:sz w:val="24"/>
          <w:szCs w:val="24"/>
          <w:lang w:val="en-US"/>
        </w:rPr>
      </w:pPr>
      <w:r w:rsidRPr="00BA7141">
        <w:rPr>
          <w:sz w:val="24"/>
          <w:szCs w:val="24"/>
          <w:lang w:val="en-US"/>
        </w:rPr>
        <w:t>bool isOdd(int n); //</w:t>
      </w:r>
      <w:r w:rsidRPr="00133B85">
        <w:rPr>
          <w:sz w:val="24"/>
          <w:szCs w:val="24"/>
        </w:rPr>
        <w:t>нечетное</w:t>
      </w:r>
    </w:p>
    <w:p w14:paraId="3E17A971" w14:textId="77777777" w:rsidR="00BA7141" w:rsidRPr="00BA7141" w:rsidRDefault="00BA7141" w:rsidP="00BA7141">
      <w:pPr>
        <w:rPr>
          <w:sz w:val="24"/>
          <w:szCs w:val="24"/>
          <w:lang w:val="en-US"/>
        </w:rPr>
      </w:pPr>
      <w:r w:rsidRPr="00BA7141">
        <w:rPr>
          <w:sz w:val="24"/>
          <w:szCs w:val="24"/>
          <w:lang w:val="en-US"/>
        </w:rPr>
        <w:t>void main()</w:t>
      </w:r>
    </w:p>
    <w:p w14:paraId="2CCC1790" w14:textId="77777777" w:rsidR="00BA7141" w:rsidRPr="00BA7141" w:rsidRDefault="00BA7141" w:rsidP="00BA7141">
      <w:pPr>
        <w:rPr>
          <w:sz w:val="24"/>
          <w:szCs w:val="24"/>
          <w:lang w:val="en-US"/>
        </w:rPr>
      </w:pPr>
      <w:r w:rsidRPr="00BA7141">
        <w:rPr>
          <w:sz w:val="24"/>
          <w:szCs w:val="24"/>
          <w:lang w:val="en-US"/>
        </w:rPr>
        <w:t>{  int n; bool m;</w:t>
      </w:r>
    </w:p>
    <w:p w14:paraId="2CB0BC0A" w14:textId="77777777" w:rsidR="00BA7141" w:rsidRPr="00BA7141" w:rsidRDefault="00BA7141" w:rsidP="00BA7141">
      <w:pPr>
        <w:rPr>
          <w:sz w:val="24"/>
          <w:szCs w:val="24"/>
          <w:lang w:val="en-US"/>
        </w:rPr>
      </w:pPr>
      <w:r w:rsidRPr="00BA7141">
        <w:rPr>
          <w:sz w:val="24"/>
          <w:szCs w:val="24"/>
          <w:lang w:val="en-US"/>
        </w:rPr>
        <w:t xml:space="preserve">    cout&lt;&lt;"Enter number ";   </w:t>
      </w:r>
    </w:p>
    <w:p w14:paraId="132AA57A" w14:textId="77777777" w:rsidR="00BA7141" w:rsidRPr="00BA7141" w:rsidRDefault="00BA7141" w:rsidP="00BA7141">
      <w:pPr>
        <w:rPr>
          <w:sz w:val="24"/>
          <w:szCs w:val="24"/>
          <w:lang w:val="en-US"/>
        </w:rPr>
      </w:pPr>
      <w:r w:rsidRPr="00BA7141">
        <w:rPr>
          <w:sz w:val="24"/>
          <w:szCs w:val="24"/>
          <w:lang w:val="en-US"/>
        </w:rPr>
        <w:t xml:space="preserve">    cin&gt;&gt;n;</w:t>
      </w:r>
    </w:p>
    <w:p w14:paraId="661AE4A0" w14:textId="77777777" w:rsidR="00BA7141" w:rsidRPr="00BA7141" w:rsidRDefault="00BA7141" w:rsidP="00BA7141">
      <w:pPr>
        <w:rPr>
          <w:sz w:val="24"/>
          <w:szCs w:val="24"/>
          <w:lang w:val="en-US"/>
        </w:rPr>
      </w:pPr>
      <w:r w:rsidRPr="00BA7141">
        <w:rPr>
          <w:sz w:val="24"/>
          <w:szCs w:val="24"/>
          <w:lang w:val="en-US"/>
        </w:rPr>
        <w:t xml:space="preserve">    m = isEven(n);</w:t>
      </w:r>
    </w:p>
    <w:p w14:paraId="30C1CDE1" w14:textId="77777777" w:rsidR="00BA7141" w:rsidRPr="00BA7141" w:rsidRDefault="00BA7141" w:rsidP="00BA7141">
      <w:pPr>
        <w:rPr>
          <w:sz w:val="24"/>
          <w:szCs w:val="24"/>
          <w:lang w:val="en-US"/>
        </w:rPr>
      </w:pPr>
      <w:r w:rsidRPr="00BA7141">
        <w:rPr>
          <w:sz w:val="24"/>
          <w:szCs w:val="24"/>
          <w:lang w:val="en-US"/>
        </w:rPr>
        <w:t xml:space="preserve">    if(m == true) cout&lt;&lt;"Number is Even";</w:t>
      </w:r>
    </w:p>
    <w:p w14:paraId="1603FEF7" w14:textId="77777777" w:rsidR="00BA7141" w:rsidRPr="00BA7141" w:rsidRDefault="00BA7141" w:rsidP="00BA7141">
      <w:pPr>
        <w:rPr>
          <w:sz w:val="24"/>
          <w:szCs w:val="24"/>
          <w:lang w:val="en-US"/>
        </w:rPr>
      </w:pPr>
      <w:r w:rsidRPr="00BA7141">
        <w:rPr>
          <w:sz w:val="24"/>
          <w:szCs w:val="24"/>
          <w:lang w:val="en-US"/>
        </w:rPr>
        <w:lastRenderedPageBreak/>
        <w:t xml:space="preserve">    else cout&lt;&lt;"Number is Odd";</w:t>
      </w:r>
    </w:p>
    <w:p w14:paraId="3259157C" w14:textId="77777777" w:rsidR="00BA7141" w:rsidRPr="00BA7141" w:rsidRDefault="00BA7141" w:rsidP="00BA7141">
      <w:pPr>
        <w:rPr>
          <w:sz w:val="24"/>
          <w:szCs w:val="24"/>
          <w:lang w:val="en-US"/>
        </w:rPr>
      </w:pPr>
      <w:r w:rsidRPr="00BA7141">
        <w:rPr>
          <w:sz w:val="24"/>
          <w:szCs w:val="24"/>
          <w:lang w:val="en-US"/>
        </w:rPr>
        <w:t xml:space="preserve">return 0; } </w:t>
      </w:r>
    </w:p>
    <w:p w14:paraId="1E9A0207" w14:textId="77777777" w:rsidR="00BA7141" w:rsidRPr="00BA7141" w:rsidRDefault="00BA7141" w:rsidP="00BA7141">
      <w:pPr>
        <w:rPr>
          <w:sz w:val="24"/>
          <w:szCs w:val="24"/>
          <w:lang w:val="en-US"/>
        </w:rPr>
      </w:pPr>
      <w:r w:rsidRPr="00BA7141">
        <w:rPr>
          <w:sz w:val="24"/>
          <w:szCs w:val="24"/>
          <w:lang w:val="en-US"/>
        </w:rPr>
        <w:t>bool isEven(int n)</w:t>
      </w:r>
    </w:p>
    <w:p w14:paraId="154C8111" w14:textId="77777777" w:rsidR="00BA7141" w:rsidRPr="00BA7141" w:rsidRDefault="00BA7141" w:rsidP="00BA7141">
      <w:pPr>
        <w:rPr>
          <w:sz w:val="24"/>
          <w:szCs w:val="24"/>
          <w:lang w:val="en-US"/>
        </w:rPr>
      </w:pPr>
      <w:r w:rsidRPr="00BA7141">
        <w:rPr>
          <w:sz w:val="24"/>
          <w:szCs w:val="24"/>
          <w:lang w:val="en-US"/>
        </w:rPr>
        <w:t>{     if(n == 0) return true;    //</w:t>
      </w:r>
      <w:r w:rsidRPr="00133B85">
        <w:rPr>
          <w:sz w:val="24"/>
          <w:szCs w:val="24"/>
        </w:rPr>
        <w:t>условие</w:t>
      </w:r>
      <w:r w:rsidRPr="00BA7141">
        <w:rPr>
          <w:sz w:val="24"/>
          <w:szCs w:val="24"/>
          <w:lang w:val="en-US"/>
        </w:rPr>
        <w:t xml:space="preserve"> </w:t>
      </w:r>
      <w:r w:rsidRPr="00133B85">
        <w:rPr>
          <w:sz w:val="24"/>
          <w:szCs w:val="24"/>
        </w:rPr>
        <w:t>окончания</w:t>
      </w:r>
    </w:p>
    <w:p w14:paraId="33001755" w14:textId="77777777" w:rsidR="00BA7141" w:rsidRPr="00BA7141" w:rsidRDefault="00BA7141" w:rsidP="00BA7141">
      <w:pPr>
        <w:rPr>
          <w:sz w:val="24"/>
          <w:szCs w:val="24"/>
          <w:lang w:val="en-US"/>
        </w:rPr>
      </w:pPr>
      <w:r w:rsidRPr="00BA7141">
        <w:rPr>
          <w:sz w:val="24"/>
          <w:szCs w:val="24"/>
          <w:lang w:val="en-US"/>
        </w:rPr>
        <w:t xml:space="preserve">       else return isOdd(n - 1); }</w:t>
      </w:r>
    </w:p>
    <w:p w14:paraId="258BED86" w14:textId="77777777" w:rsidR="00BA7141" w:rsidRPr="00BA7141" w:rsidRDefault="00BA7141" w:rsidP="00BA7141">
      <w:pPr>
        <w:rPr>
          <w:sz w:val="24"/>
          <w:szCs w:val="24"/>
          <w:lang w:val="en-US"/>
        </w:rPr>
      </w:pPr>
      <w:r w:rsidRPr="00BA7141">
        <w:rPr>
          <w:sz w:val="24"/>
          <w:szCs w:val="24"/>
          <w:lang w:val="en-US"/>
        </w:rPr>
        <w:t>bool isOdd(int n)</w:t>
      </w:r>
    </w:p>
    <w:p w14:paraId="0423F8C3" w14:textId="77777777" w:rsidR="00BA7141" w:rsidRPr="00BA7141" w:rsidRDefault="00BA7141" w:rsidP="00BA7141">
      <w:pPr>
        <w:rPr>
          <w:sz w:val="24"/>
          <w:szCs w:val="24"/>
          <w:lang w:val="en-US"/>
        </w:rPr>
      </w:pPr>
      <w:r w:rsidRPr="00BA7141">
        <w:rPr>
          <w:sz w:val="24"/>
          <w:szCs w:val="24"/>
          <w:lang w:val="en-US"/>
        </w:rPr>
        <w:t>{      if(n == 0) return false;</w:t>
      </w:r>
    </w:p>
    <w:p w14:paraId="730B0476" w14:textId="77777777" w:rsidR="00BA7141" w:rsidRPr="00BA7141" w:rsidRDefault="00BA7141" w:rsidP="00BA7141">
      <w:pPr>
        <w:rPr>
          <w:sz w:val="24"/>
          <w:szCs w:val="24"/>
          <w:lang w:val="en-US"/>
        </w:rPr>
      </w:pPr>
      <w:r w:rsidRPr="00BA7141">
        <w:rPr>
          <w:sz w:val="24"/>
          <w:szCs w:val="24"/>
          <w:lang w:val="en-US"/>
        </w:rPr>
        <w:t xml:space="preserve">       else return isEven(n - 1);}</w:t>
      </w:r>
    </w:p>
    <w:p w14:paraId="08B728D8" w14:textId="77777777" w:rsidR="00BA7141" w:rsidRPr="00B85851" w:rsidRDefault="00BA7141" w:rsidP="00B85851">
      <w:pPr>
        <w:jc w:val="center"/>
        <w:rPr>
          <w:rFonts w:ascii="Helvetica" w:hAnsi="Helvetica" w:cs="Helvetica"/>
          <w:b/>
          <w:bCs/>
          <w:sz w:val="30"/>
          <w:szCs w:val="30"/>
          <w:lang w:val="en-US"/>
        </w:rPr>
      </w:pPr>
      <w:r w:rsidRPr="00B85851">
        <w:rPr>
          <w:rFonts w:ascii="Helvetica" w:hAnsi="Helvetica" w:cs="Helvetica"/>
          <w:b/>
          <w:bCs/>
          <w:sz w:val="30"/>
          <w:szCs w:val="30"/>
        </w:rPr>
        <w:t>Линейная</w:t>
      </w:r>
      <w:r w:rsidRPr="00B85851">
        <w:rPr>
          <w:rFonts w:ascii="Helvetica" w:hAnsi="Helvetica" w:cs="Helvetica"/>
          <w:b/>
          <w:bCs/>
          <w:sz w:val="30"/>
          <w:szCs w:val="30"/>
          <w:lang w:val="en-US"/>
        </w:rPr>
        <w:t xml:space="preserve"> </w:t>
      </w:r>
      <w:r w:rsidRPr="00B85851">
        <w:rPr>
          <w:rFonts w:ascii="Helvetica" w:hAnsi="Helvetica" w:cs="Helvetica"/>
          <w:b/>
          <w:bCs/>
          <w:sz w:val="30"/>
          <w:szCs w:val="30"/>
        </w:rPr>
        <w:t>рекурсия</w:t>
      </w:r>
    </w:p>
    <w:p w14:paraId="75A69140" w14:textId="77777777" w:rsidR="00BA7141" w:rsidRPr="00790AB0" w:rsidRDefault="00BA7141" w:rsidP="00B85851">
      <w:pPr>
        <w:pStyle w:val="cf"/>
      </w:pPr>
      <w:r w:rsidRPr="00790AB0">
        <w:t xml:space="preserve">Функция содержит </w:t>
      </w:r>
      <w:r w:rsidRPr="00790AB0">
        <w:rPr>
          <w:b/>
        </w:rPr>
        <w:t>единственный</w:t>
      </w:r>
      <w:r w:rsidRPr="00790AB0">
        <w:t xml:space="preserve"> вызов самой себя.</w:t>
      </w:r>
      <w:r>
        <w:t xml:space="preserve"> </w:t>
      </w:r>
      <w:r w:rsidRPr="00790AB0">
        <w:t>В таком случае рекурсия становится эквивалентной циклу. Любой циклический алгоритм можн</w:t>
      </w:r>
      <w:r>
        <w:t>о преобразовать в линейно-рекур</w:t>
      </w:r>
      <w:r w:rsidRPr="00790AB0">
        <w:t>сивный и наоборот.</w:t>
      </w:r>
      <w:r>
        <w:t xml:space="preserve"> </w:t>
      </w:r>
      <w:r w:rsidRPr="00790AB0">
        <w:rPr>
          <w:u w:val="single"/>
        </w:rPr>
        <w:t>Пример</w:t>
      </w:r>
      <w:r w:rsidRPr="00790AB0">
        <w:t>. </w:t>
      </w:r>
      <w:r w:rsidRPr="00790AB0">
        <w:rPr>
          <w:b/>
        </w:rPr>
        <w:t>n! = 1∙2∙3… n</w:t>
      </w:r>
      <w:r>
        <w:t xml:space="preserve"> , т.е. </w:t>
      </w:r>
      <w:r w:rsidRPr="00790AB0">
        <w:rPr>
          <w:b/>
        </w:rPr>
        <w:t>n! = n∙(n - 1)!</w:t>
      </w:r>
      <w:r>
        <w:rPr>
          <w:b/>
        </w:rPr>
        <w:t xml:space="preserve"> (факториал)</w:t>
      </w:r>
    </w:p>
    <w:p w14:paraId="121F3997" w14:textId="77777777" w:rsidR="00BA7141" w:rsidRPr="00790AB0" w:rsidRDefault="00BA7141" w:rsidP="00E87A1A">
      <w:pPr>
        <w:pStyle w:val="cf"/>
      </w:pPr>
      <w:r w:rsidRPr="00790AB0">
        <w:rPr>
          <w:i/>
        </w:rPr>
        <w:t>Циклический</w:t>
      </w:r>
      <w:r w:rsidRPr="00790AB0">
        <w:t> алгоритм вычисления факториала:</w:t>
      </w:r>
    </w:p>
    <w:p w14:paraId="52F11AB7" w14:textId="77777777" w:rsidR="00BA7141" w:rsidRPr="00BA7141" w:rsidRDefault="00BA7141" w:rsidP="00BA7141">
      <w:pPr>
        <w:rPr>
          <w:b/>
          <w:sz w:val="24"/>
          <w:szCs w:val="24"/>
          <w:lang w:val="en-US"/>
        </w:rPr>
      </w:pPr>
      <w:r w:rsidRPr="00BA7141">
        <w:rPr>
          <w:b/>
          <w:sz w:val="24"/>
          <w:szCs w:val="24"/>
          <w:lang w:val="en-US"/>
        </w:rPr>
        <w:t>int fact(int n)</w:t>
      </w:r>
    </w:p>
    <w:p w14:paraId="069AB58D" w14:textId="77777777" w:rsidR="00BA7141" w:rsidRPr="00BA7141" w:rsidRDefault="00BA7141" w:rsidP="00BA7141">
      <w:pPr>
        <w:rPr>
          <w:b/>
          <w:sz w:val="24"/>
          <w:szCs w:val="24"/>
          <w:lang w:val="en-US"/>
        </w:rPr>
      </w:pPr>
      <w:r w:rsidRPr="00BA7141">
        <w:rPr>
          <w:b/>
          <w:sz w:val="24"/>
          <w:szCs w:val="24"/>
          <w:lang w:val="en-US"/>
        </w:rPr>
        <w:t xml:space="preserve">{   </w:t>
      </w:r>
      <w:r w:rsidRPr="00790AB0">
        <w:rPr>
          <w:b/>
          <w:sz w:val="24"/>
          <w:szCs w:val="24"/>
          <w:lang w:val="pt-BR"/>
        </w:rPr>
        <w:t xml:space="preserve">for (int s = 1;  n != 0;  n--)   </w:t>
      </w:r>
    </w:p>
    <w:p w14:paraId="7833983E" w14:textId="77777777" w:rsidR="00BA7141" w:rsidRPr="00790AB0" w:rsidRDefault="00BA7141" w:rsidP="00BA7141">
      <w:pPr>
        <w:rPr>
          <w:b/>
          <w:sz w:val="24"/>
          <w:szCs w:val="24"/>
          <w:lang w:val="pt-BR"/>
        </w:rPr>
      </w:pPr>
      <w:r w:rsidRPr="00BA7141">
        <w:rPr>
          <w:b/>
          <w:sz w:val="24"/>
          <w:szCs w:val="24"/>
          <w:lang w:val="en-US"/>
        </w:rPr>
        <w:t xml:space="preserve">          </w:t>
      </w:r>
      <w:r w:rsidRPr="00790AB0">
        <w:rPr>
          <w:b/>
          <w:sz w:val="24"/>
          <w:szCs w:val="24"/>
          <w:lang w:val="pt-BR"/>
        </w:rPr>
        <w:t xml:space="preserve">s *= n;   </w:t>
      </w:r>
    </w:p>
    <w:p w14:paraId="6E64814D" w14:textId="77777777" w:rsidR="00BA7141" w:rsidRPr="00790AB0" w:rsidRDefault="00BA7141" w:rsidP="00BA7141">
      <w:pPr>
        <w:rPr>
          <w:b/>
          <w:sz w:val="24"/>
          <w:szCs w:val="24"/>
        </w:rPr>
      </w:pPr>
      <w:r w:rsidRPr="00790AB0">
        <w:rPr>
          <w:b/>
          <w:sz w:val="24"/>
          <w:szCs w:val="24"/>
          <w:lang w:val="pt-BR"/>
        </w:rPr>
        <w:t xml:space="preserve">   </w:t>
      </w:r>
      <w:r w:rsidRPr="00790AB0">
        <w:rPr>
          <w:b/>
          <w:sz w:val="24"/>
          <w:szCs w:val="24"/>
        </w:rPr>
        <w:t xml:space="preserve">  return s; </w:t>
      </w:r>
    </w:p>
    <w:p w14:paraId="20C14DB4" w14:textId="77777777" w:rsidR="00BA7141" w:rsidRDefault="00BA7141" w:rsidP="00BA7141">
      <w:pPr>
        <w:rPr>
          <w:b/>
          <w:sz w:val="24"/>
          <w:szCs w:val="24"/>
        </w:rPr>
      </w:pPr>
      <w:r w:rsidRPr="00790AB0">
        <w:rPr>
          <w:b/>
          <w:sz w:val="24"/>
          <w:szCs w:val="24"/>
        </w:rPr>
        <w:t>}</w:t>
      </w:r>
    </w:p>
    <w:p w14:paraId="32CEA711" w14:textId="77777777" w:rsidR="00BA7141" w:rsidRPr="00790AB0" w:rsidRDefault="00BA7141" w:rsidP="005D61D2">
      <w:pPr>
        <w:pStyle w:val="cf"/>
        <w:rPr>
          <w:b/>
        </w:rPr>
      </w:pPr>
      <w:r w:rsidRPr="00790AB0">
        <w:rPr>
          <w:i/>
        </w:rPr>
        <w:t>Рекурсивный</w:t>
      </w:r>
      <w:r w:rsidRPr="00790AB0">
        <w:t> алгоритм вычисления факториала:</w:t>
      </w:r>
    </w:p>
    <w:p w14:paraId="3CEC0540" w14:textId="77777777" w:rsidR="00BA7141" w:rsidRPr="00BA7141" w:rsidRDefault="00BA7141" w:rsidP="00BA7141">
      <w:pPr>
        <w:rPr>
          <w:b/>
          <w:sz w:val="24"/>
          <w:szCs w:val="24"/>
          <w:lang w:val="en-US"/>
        </w:rPr>
      </w:pPr>
      <w:r w:rsidRPr="00BA7141">
        <w:rPr>
          <w:b/>
          <w:sz w:val="24"/>
          <w:szCs w:val="24"/>
          <w:lang w:val="en-US"/>
        </w:rPr>
        <w:t>int fact(int n)</w:t>
      </w:r>
    </w:p>
    <w:p w14:paraId="45924C6E" w14:textId="77777777" w:rsidR="00BA7141" w:rsidRPr="00BA7141" w:rsidRDefault="00BA7141" w:rsidP="00BA7141">
      <w:pPr>
        <w:rPr>
          <w:b/>
          <w:sz w:val="24"/>
          <w:szCs w:val="24"/>
          <w:lang w:val="en-US"/>
        </w:rPr>
      </w:pPr>
      <w:r w:rsidRPr="00BA7141">
        <w:rPr>
          <w:b/>
          <w:sz w:val="24"/>
          <w:szCs w:val="24"/>
          <w:lang w:val="en-US"/>
        </w:rPr>
        <w:t xml:space="preserve">{    if (n == 1) return 1;  </w:t>
      </w:r>
    </w:p>
    <w:p w14:paraId="188AEC2F" w14:textId="77777777" w:rsidR="00BA7141" w:rsidRPr="00BA7141" w:rsidRDefault="00BA7141" w:rsidP="00BA7141">
      <w:pPr>
        <w:rPr>
          <w:b/>
          <w:sz w:val="24"/>
          <w:szCs w:val="24"/>
          <w:lang w:val="en-US"/>
        </w:rPr>
      </w:pPr>
      <w:r w:rsidRPr="00BA7141">
        <w:rPr>
          <w:b/>
          <w:sz w:val="24"/>
          <w:szCs w:val="24"/>
          <w:lang w:val="en-US"/>
        </w:rPr>
        <w:t xml:space="preserve">      return n * fact(n - 1);    </w:t>
      </w:r>
    </w:p>
    <w:p w14:paraId="249380D9" w14:textId="77777777" w:rsidR="00BA7141" w:rsidRPr="00BA7141" w:rsidRDefault="00BA7141" w:rsidP="00BA7141">
      <w:pPr>
        <w:rPr>
          <w:sz w:val="24"/>
          <w:szCs w:val="24"/>
          <w:lang w:val="en-US"/>
        </w:rPr>
      </w:pPr>
      <w:r w:rsidRPr="00BA7141">
        <w:rPr>
          <w:b/>
          <w:sz w:val="24"/>
          <w:szCs w:val="24"/>
          <w:lang w:val="en-US"/>
        </w:rPr>
        <w:t xml:space="preserve"> }</w:t>
      </w:r>
    </w:p>
    <w:p w14:paraId="49C2BA08" w14:textId="77777777" w:rsidR="00BA7141" w:rsidRPr="00B7512F" w:rsidRDefault="00BA7141" w:rsidP="00B7512F">
      <w:pPr>
        <w:jc w:val="center"/>
        <w:rPr>
          <w:rFonts w:ascii="Helvetica" w:hAnsi="Helvetica" w:cs="Helvetica"/>
          <w:b/>
          <w:bCs/>
          <w:iCs/>
          <w:sz w:val="30"/>
          <w:szCs w:val="30"/>
          <w:lang w:val="en-US"/>
        </w:rPr>
      </w:pPr>
      <w:r w:rsidRPr="00B7512F">
        <w:rPr>
          <w:rFonts w:ascii="Helvetica" w:hAnsi="Helvetica" w:cs="Helvetica"/>
          <w:b/>
          <w:bCs/>
          <w:iCs/>
          <w:sz w:val="30"/>
          <w:szCs w:val="30"/>
        </w:rPr>
        <w:t>Ветвящаяся</w:t>
      </w:r>
      <w:r w:rsidRPr="00B7512F">
        <w:rPr>
          <w:rFonts w:ascii="Helvetica" w:hAnsi="Helvetica" w:cs="Helvetica"/>
          <w:b/>
          <w:bCs/>
          <w:iCs/>
          <w:sz w:val="30"/>
          <w:szCs w:val="30"/>
          <w:lang w:val="en-US"/>
        </w:rPr>
        <w:t xml:space="preserve"> </w:t>
      </w:r>
      <w:r w:rsidRPr="00B7512F">
        <w:rPr>
          <w:rFonts w:ascii="Helvetica" w:hAnsi="Helvetica" w:cs="Helvetica"/>
          <w:b/>
          <w:bCs/>
          <w:iCs/>
          <w:sz w:val="30"/>
          <w:szCs w:val="30"/>
        </w:rPr>
        <w:t>рекурсия</w:t>
      </w:r>
    </w:p>
    <w:p w14:paraId="4E679D65" w14:textId="77777777" w:rsidR="00BA7141" w:rsidRPr="00987AE6" w:rsidRDefault="00BA7141" w:rsidP="00B7512F">
      <w:pPr>
        <w:pStyle w:val="cf"/>
      </w:pPr>
      <w:r w:rsidRPr="00987AE6">
        <w:t xml:space="preserve">Функция вызывается более одного раза внутри рекурсивной функции. Рассмотрим на </w:t>
      </w:r>
      <w:r w:rsidRPr="00987AE6">
        <w:rPr>
          <w:u w:val="single"/>
        </w:rPr>
        <w:t>примере</w:t>
      </w:r>
      <w:r w:rsidRPr="00987AE6">
        <w:t xml:space="preserve"> вычисления числа Фибоначчи. Последовательность Фибоначчи обладает свойством: каждый следующий член является суммой двух предыдущих. </w:t>
      </w:r>
    </w:p>
    <w:p w14:paraId="780E1962" w14:textId="77777777" w:rsidR="00BA7141" w:rsidRPr="00BA7141" w:rsidRDefault="00BA7141" w:rsidP="00BA7141">
      <w:pPr>
        <w:rPr>
          <w:sz w:val="24"/>
          <w:szCs w:val="24"/>
          <w:lang w:val="en-US"/>
        </w:rPr>
      </w:pPr>
      <w:r w:rsidRPr="00987AE6">
        <w:rPr>
          <w:sz w:val="24"/>
          <w:szCs w:val="24"/>
        </w:rPr>
        <w:t xml:space="preserve">    </w:t>
      </w:r>
      <w:r w:rsidRPr="00BA7141">
        <w:rPr>
          <w:sz w:val="24"/>
          <w:szCs w:val="24"/>
          <w:lang w:val="en-US"/>
        </w:rPr>
        <w:t>int Fib (int n)</w:t>
      </w:r>
    </w:p>
    <w:p w14:paraId="4FF0C1CE" w14:textId="77777777" w:rsidR="00BA7141" w:rsidRPr="00BA7141" w:rsidRDefault="00BA7141" w:rsidP="00BA7141">
      <w:pPr>
        <w:rPr>
          <w:sz w:val="24"/>
          <w:szCs w:val="24"/>
          <w:lang w:val="en-US"/>
        </w:rPr>
      </w:pPr>
      <w:r w:rsidRPr="00BA7141">
        <w:rPr>
          <w:sz w:val="24"/>
          <w:szCs w:val="24"/>
          <w:lang w:val="en-US"/>
        </w:rPr>
        <w:t xml:space="preserve">{  if (n == 0) return 0;   </w:t>
      </w:r>
    </w:p>
    <w:p w14:paraId="6247E9C1" w14:textId="77777777" w:rsidR="00BA7141" w:rsidRPr="00BA7141" w:rsidRDefault="00BA7141" w:rsidP="00BA7141">
      <w:pPr>
        <w:rPr>
          <w:sz w:val="24"/>
          <w:szCs w:val="24"/>
          <w:lang w:val="en-US"/>
        </w:rPr>
      </w:pPr>
      <w:r w:rsidRPr="00BA7141">
        <w:rPr>
          <w:sz w:val="24"/>
          <w:szCs w:val="24"/>
          <w:lang w:val="en-US"/>
        </w:rPr>
        <w:t xml:space="preserve">    else  if (n == 1) return 1;</w:t>
      </w:r>
    </w:p>
    <w:p w14:paraId="7BDF7CDB" w14:textId="77777777" w:rsidR="00BA7141" w:rsidRPr="00BA7141" w:rsidRDefault="00BA7141" w:rsidP="00BA7141">
      <w:pPr>
        <w:rPr>
          <w:sz w:val="24"/>
          <w:szCs w:val="24"/>
          <w:lang w:val="en-US"/>
        </w:rPr>
      </w:pPr>
      <w:r w:rsidRPr="00BA7141">
        <w:rPr>
          <w:sz w:val="24"/>
          <w:szCs w:val="24"/>
          <w:lang w:val="en-US"/>
        </w:rPr>
        <w:t xml:space="preserve">        else return Fib(n - 1) + Fib(n - 2);  }               </w:t>
      </w:r>
    </w:p>
    <w:p w14:paraId="47C5E567" w14:textId="77777777" w:rsidR="00BA7141" w:rsidRPr="002546E7" w:rsidRDefault="00BA7141" w:rsidP="00BA7141">
      <w:pPr>
        <w:rPr>
          <w:sz w:val="24"/>
          <w:szCs w:val="24"/>
          <w:lang w:val="en-US"/>
        </w:rPr>
      </w:pPr>
      <w:r w:rsidRPr="002546E7">
        <w:rPr>
          <w:sz w:val="24"/>
          <w:szCs w:val="24"/>
          <w:lang w:val="en-US"/>
        </w:rPr>
        <w:t>void main()</w:t>
      </w:r>
    </w:p>
    <w:p w14:paraId="0DFE8666" w14:textId="77777777" w:rsidR="00BA7141" w:rsidRPr="002546E7" w:rsidRDefault="00BA7141" w:rsidP="00BA7141">
      <w:pPr>
        <w:rPr>
          <w:sz w:val="24"/>
          <w:szCs w:val="24"/>
          <w:lang w:val="en-US"/>
        </w:rPr>
      </w:pPr>
      <w:r w:rsidRPr="002546E7">
        <w:rPr>
          <w:sz w:val="24"/>
          <w:szCs w:val="24"/>
          <w:lang w:val="en-US"/>
        </w:rPr>
        <w:t>{  int i;</w:t>
      </w:r>
    </w:p>
    <w:p w14:paraId="7876B2B2" w14:textId="77777777" w:rsidR="00BA7141" w:rsidRPr="00BA7141" w:rsidRDefault="00BA7141" w:rsidP="00BA7141">
      <w:pPr>
        <w:rPr>
          <w:sz w:val="24"/>
          <w:szCs w:val="24"/>
          <w:lang w:val="en-US"/>
        </w:rPr>
      </w:pPr>
      <w:r w:rsidRPr="00BA7141">
        <w:rPr>
          <w:sz w:val="24"/>
          <w:szCs w:val="24"/>
          <w:lang w:val="en-US"/>
        </w:rPr>
        <w:lastRenderedPageBreak/>
        <w:t xml:space="preserve">    for(i = 0;  i &lt; 10;  i++)   </w:t>
      </w:r>
    </w:p>
    <w:p w14:paraId="7CB246FA" w14:textId="77777777" w:rsidR="00BA7141" w:rsidRPr="00BA7141" w:rsidRDefault="00BA7141" w:rsidP="00BA7141">
      <w:pPr>
        <w:rPr>
          <w:sz w:val="24"/>
          <w:szCs w:val="24"/>
          <w:lang w:val="en-US"/>
        </w:rPr>
      </w:pPr>
      <w:r w:rsidRPr="00BA7141">
        <w:rPr>
          <w:sz w:val="24"/>
          <w:szCs w:val="24"/>
          <w:lang w:val="en-US"/>
        </w:rPr>
        <w:t xml:space="preserve">         cout&lt;&lt;Fib(i)&lt;&lt;' ';</w:t>
      </w:r>
    </w:p>
    <w:p w14:paraId="5E59EFD0" w14:textId="77777777" w:rsidR="00BA7141" w:rsidRDefault="00BA7141" w:rsidP="00BA7141">
      <w:pPr>
        <w:rPr>
          <w:sz w:val="24"/>
          <w:szCs w:val="24"/>
        </w:rPr>
      </w:pPr>
      <w:r>
        <w:rPr>
          <w:sz w:val="24"/>
          <w:szCs w:val="24"/>
        </w:rPr>
        <w:t>return</w:t>
      </w:r>
      <w:r w:rsidRPr="00EA4BD7">
        <w:rPr>
          <w:sz w:val="24"/>
          <w:szCs w:val="24"/>
        </w:rPr>
        <w:t xml:space="preserve"> 0; </w:t>
      </w:r>
      <w:r w:rsidRPr="00987AE6">
        <w:rPr>
          <w:sz w:val="24"/>
          <w:szCs w:val="24"/>
        </w:rPr>
        <w:t>}</w:t>
      </w:r>
    </w:p>
    <w:p w14:paraId="3B51D64E" w14:textId="77777777" w:rsidR="00BA7141" w:rsidRPr="00E64FA3" w:rsidRDefault="00BA7141" w:rsidP="00E64FA3">
      <w:pPr>
        <w:jc w:val="center"/>
        <w:rPr>
          <w:rFonts w:ascii="Helvetica" w:hAnsi="Helvetica" w:cs="Helvetica"/>
          <w:b/>
          <w:sz w:val="30"/>
          <w:szCs w:val="30"/>
        </w:rPr>
      </w:pPr>
      <w:r w:rsidRPr="00E64FA3">
        <w:rPr>
          <w:rFonts w:ascii="Helvetica" w:hAnsi="Helvetica" w:cs="Helvetica"/>
          <w:b/>
          <w:sz w:val="30"/>
          <w:szCs w:val="30"/>
        </w:rPr>
        <w:t>Бесконечная рекурсия</w:t>
      </w:r>
    </w:p>
    <w:p w14:paraId="4D973CB6" w14:textId="77777777" w:rsidR="00BA7141" w:rsidRPr="00987AE6" w:rsidRDefault="00BA7141" w:rsidP="00E64FA3">
      <w:pPr>
        <w:pStyle w:val="cf"/>
      </w:pPr>
      <w:r>
        <w:t xml:space="preserve">Бесконечная рекурсия всегда приводит к одному и тому же результату: </w:t>
      </w:r>
      <w:r w:rsidRPr="00987AE6">
        <w:t>аварийно</w:t>
      </w:r>
      <w:r>
        <w:t>му</w:t>
      </w:r>
      <w:r w:rsidRPr="00987AE6">
        <w:t xml:space="preserve"> завершени</w:t>
      </w:r>
      <w:r>
        <w:t>ю</w:t>
      </w:r>
      <w:r w:rsidRPr="00987AE6">
        <w:t xml:space="preserve"> программы из-за переполнения стека</w:t>
      </w:r>
      <w:r>
        <w:t xml:space="preserve">, поскольку в неё отсутствует </w:t>
      </w:r>
      <w:r w:rsidRPr="00987AE6">
        <w:t>проверка какого-либо условия, в зависимости от которого осуществлялся бы выход из рекурсивной функции</w:t>
      </w:r>
      <w:r>
        <w:t>.</w:t>
      </w:r>
    </w:p>
    <w:p w14:paraId="3E00EBCF" w14:textId="77777777" w:rsidR="00BA7141" w:rsidRPr="00BA7141" w:rsidRDefault="00BA7141" w:rsidP="00BA7141">
      <w:pPr>
        <w:rPr>
          <w:bCs/>
          <w:sz w:val="24"/>
          <w:szCs w:val="24"/>
          <w:lang w:val="en-US"/>
        </w:rPr>
      </w:pPr>
      <w:r w:rsidRPr="00BA7141">
        <w:rPr>
          <w:bCs/>
          <w:sz w:val="24"/>
          <w:szCs w:val="24"/>
          <w:lang w:val="en-US"/>
        </w:rPr>
        <w:t>int main()</w:t>
      </w:r>
    </w:p>
    <w:p w14:paraId="446327EF" w14:textId="77777777" w:rsidR="00BA7141" w:rsidRPr="00EA4BD7" w:rsidRDefault="00BA7141" w:rsidP="00BA7141">
      <w:pPr>
        <w:rPr>
          <w:bCs/>
          <w:sz w:val="24"/>
          <w:szCs w:val="24"/>
        </w:rPr>
      </w:pPr>
      <w:r w:rsidRPr="00BA7141">
        <w:rPr>
          <w:bCs/>
          <w:sz w:val="24"/>
          <w:szCs w:val="24"/>
          <w:lang w:val="en-US"/>
        </w:rPr>
        <w:t xml:space="preserve">{cout &lt;&lt; "Hello world!" </w:t>
      </w:r>
      <w:r w:rsidRPr="00EA4BD7">
        <w:rPr>
          <w:bCs/>
          <w:sz w:val="24"/>
          <w:szCs w:val="24"/>
        </w:rPr>
        <w:t xml:space="preserve">&lt;&lt; </w:t>
      </w:r>
      <w:r w:rsidRPr="00987AE6">
        <w:rPr>
          <w:bCs/>
          <w:sz w:val="24"/>
          <w:szCs w:val="24"/>
        </w:rPr>
        <w:t>endl</w:t>
      </w:r>
      <w:r w:rsidRPr="00EA4BD7">
        <w:rPr>
          <w:bCs/>
          <w:sz w:val="24"/>
          <w:szCs w:val="24"/>
        </w:rPr>
        <w:t>;</w:t>
      </w:r>
    </w:p>
    <w:p w14:paraId="2AFFDD75" w14:textId="77777777" w:rsidR="00BA7141" w:rsidRPr="00987AE6" w:rsidRDefault="00BA7141" w:rsidP="00BA7141">
      <w:pPr>
        <w:rPr>
          <w:bCs/>
          <w:sz w:val="24"/>
          <w:szCs w:val="24"/>
        </w:rPr>
      </w:pPr>
      <w:r w:rsidRPr="00987AE6">
        <w:rPr>
          <w:bCs/>
          <w:sz w:val="24"/>
          <w:szCs w:val="24"/>
        </w:rPr>
        <w:t>   main();</w:t>
      </w:r>
    </w:p>
    <w:p w14:paraId="34DF9EFB" w14:textId="77777777" w:rsidR="00BA7141" w:rsidRPr="00AA2672" w:rsidRDefault="00BA7141" w:rsidP="00BA7141">
      <w:pPr>
        <w:rPr>
          <w:b/>
          <w:sz w:val="24"/>
          <w:szCs w:val="24"/>
        </w:rPr>
      </w:pPr>
      <w:r w:rsidRPr="00987AE6">
        <w:rPr>
          <w:bCs/>
          <w:sz w:val="24"/>
          <w:szCs w:val="24"/>
        </w:rPr>
        <w:t>   return 0;}</w:t>
      </w:r>
    </w:p>
    <w:p w14:paraId="01E2D5FC" w14:textId="77777777" w:rsidR="00BA7141" w:rsidRPr="000F44C4" w:rsidRDefault="00BA7141" w:rsidP="000F44C4">
      <w:pPr>
        <w:pStyle w:val="1"/>
        <w:jc w:val="center"/>
        <w:rPr>
          <w:rFonts w:ascii="Helvetica" w:hAnsi="Helvetica" w:cs="Helvetica"/>
          <w:b/>
        </w:rPr>
      </w:pPr>
      <w:bookmarkStart w:id="185" w:name="_Toc517043809"/>
      <w:r w:rsidRPr="000F44C4">
        <w:rPr>
          <w:rFonts w:ascii="Helvetica" w:hAnsi="Helvetica" w:cs="Helvetica"/>
          <w:b/>
        </w:rPr>
        <w:t>75. Рекурсия и рекурсивные алгоритмы. Имитация работы цикла с помощью рекурсии. Пример 1. Инкремент счетчика итераций. Пример 2. Декремент счетчика итераций. Пример 3. Двойной цикл. Пример 4: Перевод числа в двоичную систему.</w:t>
      </w:r>
      <w:bookmarkEnd w:id="185"/>
    </w:p>
    <w:p w14:paraId="7637CD01" w14:textId="77777777" w:rsidR="00BA7141" w:rsidRDefault="00BA7141" w:rsidP="000F44C4">
      <w:pPr>
        <w:pStyle w:val="cf"/>
      </w:pPr>
      <w:r w:rsidRPr="000913C1">
        <w:t xml:space="preserve">Если </w:t>
      </w:r>
      <w:r>
        <w:t>функция</w:t>
      </w:r>
      <w:r w:rsidRPr="000913C1">
        <w:t xml:space="preserve"> вызывает сама себя, то, по сути, это приводит к повторному выполнению содержащихся в ней инструкций, что аналогично работе цикла. Некоторые языки программирования не содержат циклических конструкций вовсе, предоставляя программистам организовывать повторения с помощью рекурсии (например, Пролог, где рекурсия - основной прием программирования).</w:t>
      </w:r>
      <w:r>
        <w:t xml:space="preserve"> Считается, что лучше использовать циклы, а рекурсию только для специализированных алгоритмов.</w:t>
      </w:r>
    </w:p>
    <w:p w14:paraId="55C0A2DD" w14:textId="77777777" w:rsidR="00BA7141" w:rsidRPr="004E151B" w:rsidRDefault="00BA7141" w:rsidP="0076111D">
      <w:pPr>
        <w:pStyle w:val="cf"/>
        <w:rPr>
          <w:b/>
          <w:lang w:val="en-US"/>
        </w:rPr>
      </w:pPr>
      <w:r w:rsidRPr="004E151B">
        <w:rPr>
          <w:b/>
        </w:rPr>
        <w:t>Пример</w:t>
      </w:r>
      <w:r w:rsidRPr="004E151B">
        <w:rPr>
          <w:b/>
          <w:lang w:val="en-US"/>
        </w:rPr>
        <w:t xml:space="preserve"> 1.</w:t>
      </w:r>
    </w:p>
    <w:p w14:paraId="5A34E0A9" w14:textId="77777777" w:rsidR="00BA7141" w:rsidRPr="00BA7141" w:rsidRDefault="00BA7141" w:rsidP="00BA7141">
      <w:pPr>
        <w:rPr>
          <w:sz w:val="24"/>
          <w:szCs w:val="24"/>
          <w:lang w:val="en-US"/>
        </w:rPr>
      </w:pPr>
      <w:r w:rsidRPr="00BA7141">
        <w:rPr>
          <w:sz w:val="24"/>
          <w:szCs w:val="24"/>
          <w:lang w:val="en-US"/>
        </w:rPr>
        <w:t>void Loop(int i, int n) //0,10</w:t>
      </w:r>
    </w:p>
    <w:p w14:paraId="399B8E35" w14:textId="77777777" w:rsidR="00BA7141" w:rsidRPr="00BA7141" w:rsidRDefault="00BA7141" w:rsidP="00BA7141">
      <w:pPr>
        <w:rPr>
          <w:sz w:val="24"/>
          <w:szCs w:val="24"/>
          <w:lang w:val="en-US"/>
        </w:rPr>
      </w:pPr>
      <w:r w:rsidRPr="00BA7141">
        <w:rPr>
          <w:sz w:val="24"/>
          <w:szCs w:val="24"/>
          <w:lang w:val="en-US"/>
        </w:rPr>
        <w:t>{cout &lt;&lt; “Hello №”&lt;&lt; i &lt;&lt; endl;</w:t>
      </w:r>
    </w:p>
    <w:p w14:paraId="1FAB66CA" w14:textId="77777777" w:rsidR="00BA7141" w:rsidRPr="00BA7141" w:rsidRDefault="00BA7141" w:rsidP="00BA7141">
      <w:pPr>
        <w:rPr>
          <w:sz w:val="24"/>
          <w:szCs w:val="24"/>
          <w:lang w:val="en-US"/>
        </w:rPr>
      </w:pPr>
      <w:r w:rsidRPr="00BA7141">
        <w:rPr>
          <w:sz w:val="24"/>
          <w:szCs w:val="24"/>
          <w:lang w:val="en-US"/>
        </w:rPr>
        <w:t>if (i&lt;n)</w:t>
      </w:r>
    </w:p>
    <w:p w14:paraId="0D931D91" w14:textId="77777777" w:rsidR="00BA7141" w:rsidRPr="00D8076E" w:rsidRDefault="00BA7141" w:rsidP="00BA7141">
      <w:pPr>
        <w:rPr>
          <w:sz w:val="24"/>
          <w:szCs w:val="24"/>
        </w:rPr>
      </w:pPr>
      <w:r>
        <w:rPr>
          <w:sz w:val="24"/>
          <w:szCs w:val="24"/>
        </w:rPr>
        <w:t>Loop</w:t>
      </w:r>
      <w:r w:rsidRPr="00D8076E">
        <w:rPr>
          <w:sz w:val="24"/>
          <w:szCs w:val="24"/>
        </w:rPr>
        <w:t>(</w:t>
      </w:r>
      <w:r>
        <w:rPr>
          <w:sz w:val="24"/>
          <w:szCs w:val="24"/>
        </w:rPr>
        <w:t>i</w:t>
      </w:r>
      <w:r w:rsidRPr="00D8076E">
        <w:rPr>
          <w:sz w:val="24"/>
          <w:szCs w:val="24"/>
        </w:rPr>
        <w:t xml:space="preserve"> + 1, </w:t>
      </w:r>
      <w:r>
        <w:rPr>
          <w:sz w:val="24"/>
          <w:szCs w:val="24"/>
        </w:rPr>
        <w:t>n</w:t>
      </w:r>
      <w:r w:rsidRPr="00D8076E">
        <w:rPr>
          <w:sz w:val="24"/>
          <w:szCs w:val="24"/>
        </w:rPr>
        <w:t xml:space="preserve">);} // </w:t>
      </w:r>
      <w:r>
        <w:rPr>
          <w:sz w:val="24"/>
          <w:szCs w:val="24"/>
        </w:rPr>
        <w:t>выводится от 0 до 10</w:t>
      </w:r>
    </w:p>
    <w:p w14:paraId="5FE1F068" w14:textId="77777777" w:rsidR="00BA7141" w:rsidRPr="00BA7141" w:rsidRDefault="00BA7141" w:rsidP="00BA7141">
      <w:pPr>
        <w:rPr>
          <w:sz w:val="24"/>
          <w:szCs w:val="24"/>
          <w:lang w:val="en-US"/>
        </w:rPr>
      </w:pPr>
      <w:r>
        <w:rPr>
          <w:sz w:val="24"/>
          <w:szCs w:val="24"/>
        </w:rPr>
        <w:t>Пример</w:t>
      </w:r>
      <w:r w:rsidRPr="00BA7141">
        <w:rPr>
          <w:sz w:val="24"/>
          <w:szCs w:val="24"/>
          <w:lang w:val="en-US"/>
        </w:rPr>
        <w:t xml:space="preserve"> 2.</w:t>
      </w:r>
    </w:p>
    <w:p w14:paraId="79D0B07A" w14:textId="77777777" w:rsidR="00BA7141" w:rsidRPr="00BA7141" w:rsidRDefault="00BA7141" w:rsidP="00BA7141">
      <w:pPr>
        <w:rPr>
          <w:sz w:val="24"/>
          <w:szCs w:val="24"/>
          <w:lang w:val="en-US"/>
        </w:rPr>
      </w:pPr>
      <w:r w:rsidRPr="00BA7141">
        <w:rPr>
          <w:sz w:val="24"/>
          <w:szCs w:val="24"/>
          <w:lang w:val="en-US"/>
        </w:rPr>
        <w:t>void Loop(int i, int n) //0,10</w:t>
      </w:r>
    </w:p>
    <w:p w14:paraId="560F2B56" w14:textId="77777777" w:rsidR="00BA7141" w:rsidRPr="00BA7141" w:rsidRDefault="00BA7141" w:rsidP="00BA7141">
      <w:pPr>
        <w:rPr>
          <w:sz w:val="24"/>
          <w:szCs w:val="24"/>
          <w:lang w:val="en-US"/>
        </w:rPr>
      </w:pPr>
      <w:r w:rsidRPr="00BA7141">
        <w:rPr>
          <w:sz w:val="24"/>
          <w:szCs w:val="24"/>
          <w:lang w:val="en-US"/>
        </w:rPr>
        <w:t>{if (i&lt;n)</w:t>
      </w:r>
    </w:p>
    <w:p w14:paraId="1EFE5531" w14:textId="77777777" w:rsidR="00BA7141" w:rsidRPr="00BA7141" w:rsidRDefault="00BA7141" w:rsidP="00BA7141">
      <w:pPr>
        <w:rPr>
          <w:sz w:val="24"/>
          <w:szCs w:val="24"/>
          <w:lang w:val="en-US"/>
        </w:rPr>
      </w:pPr>
      <w:r w:rsidRPr="00BA7141">
        <w:rPr>
          <w:sz w:val="24"/>
          <w:szCs w:val="24"/>
          <w:lang w:val="en-US"/>
        </w:rPr>
        <w:t>Loop(i + 1, n);</w:t>
      </w:r>
    </w:p>
    <w:p w14:paraId="1E16EF33" w14:textId="77777777" w:rsidR="00BA7141" w:rsidRPr="00D8076E" w:rsidRDefault="00BA7141" w:rsidP="00BA7141">
      <w:pPr>
        <w:rPr>
          <w:sz w:val="24"/>
          <w:szCs w:val="24"/>
        </w:rPr>
      </w:pPr>
      <w:r>
        <w:rPr>
          <w:sz w:val="24"/>
          <w:szCs w:val="24"/>
        </w:rPr>
        <w:t>cout</w:t>
      </w:r>
      <w:r w:rsidRPr="00D8076E">
        <w:rPr>
          <w:sz w:val="24"/>
          <w:szCs w:val="24"/>
        </w:rPr>
        <w:t xml:space="preserve"> &lt;&lt; “</w:t>
      </w:r>
      <w:r>
        <w:rPr>
          <w:sz w:val="24"/>
          <w:szCs w:val="24"/>
        </w:rPr>
        <w:t>Hello</w:t>
      </w:r>
      <w:r w:rsidRPr="00D8076E">
        <w:rPr>
          <w:sz w:val="24"/>
          <w:szCs w:val="24"/>
        </w:rPr>
        <w:t xml:space="preserve"> №”&lt;&lt; </w:t>
      </w:r>
      <w:r>
        <w:rPr>
          <w:sz w:val="24"/>
          <w:szCs w:val="24"/>
        </w:rPr>
        <w:t>i</w:t>
      </w:r>
      <w:r w:rsidRPr="00D8076E">
        <w:rPr>
          <w:sz w:val="24"/>
          <w:szCs w:val="24"/>
        </w:rPr>
        <w:t xml:space="preserve"> &lt;&lt; </w:t>
      </w:r>
      <w:r>
        <w:rPr>
          <w:sz w:val="24"/>
          <w:szCs w:val="24"/>
        </w:rPr>
        <w:t>endl</w:t>
      </w:r>
      <w:r w:rsidRPr="00D8076E">
        <w:rPr>
          <w:sz w:val="24"/>
          <w:szCs w:val="24"/>
        </w:rPr>
        <w:t>;}</w:t>
      </w:r>
      <w:r>
        <w:rPr>
          <w:sz w:val="24"/>
          <w:szCs w:val="24"/>
        </w:rPr>
        <w:t xml:space="preserve"> </w:t>
      </w:r>
      <w:r w:rsidRPr="00D8076E">
        <w:rPr>
          <w:sz w:val="24"/>
          <w:szCs w:val="24"/>
        </w:rPr>
        <w:t>//</w:t>
      </w:r>
      <w:r>
        <w:rPr>
          <w:sz w:val="24"/>
          <w:szCs w:val="24"/>
        </w:rPr>
        <w:t>выводится от 10 до 0</w:t>
      </w:r>
    </w:p>
    <w:p w14:paraId="70E34C6B" w14:textId="77777777" w:rsidR="00BA7141" w:rsidRPr="00120290" w:rsidRDefault="00BA7141" w:rsidP="00BA7141">
      <w:pPr>
        <w:rPr>
          <w:sz w:val="24"/>
          <w:szCs w:val="24"/>
          <w:lang w:val="en-US"/>
        </w:rPr>
      </w:pPr>
      <w:r>
        <w:rPr>
          <w:sz w:val="24"/>
          <w:szCs w:val="24"/>
        </w:rPr>
        <w:t>Пример</w:t>
      </w:r>
      <w:r w:rsidRPr="00120290">
        <w:rPr>
          <w:sz w:val="24"/>
          <w:szCs w:val="24"/>
          <w:lang w:val="en-US"/>
        </w:rPr>
        <w:t xml:space="preserve"> 3.</w:t>
      </w:r>
    </w:p>
    <w:p w14:paraId="5AF79D5B" w14:textId="77777777" w:rsidR="00BA7141" w:rsidRPr="002546E7" w:rsidRDefault="00BA7141" w:rsidP="00BA7141">
      <w:pPr>
        <w:rPr>
          <w:sz w:val="24"/>
          <w:szCs w:val="24"/>
          <w:lang w:val="en-US"/>
        </w:rPr>
      </w:pPr>
      <w:r w:rsidRPr="002546E7">
        <w:rPr>
          <w:sz w:val="24"/>
          <w:szCs w:val="24"/>
          <w:lang w:val="en-US"/>
        </w:rPr>
        <w:t>void Loop(int,int);</w:t>
      </w:r>
    </w:p>
    <w:p w14:paraId="685C88E5" w14:textId="77777777" w:rsidR="00BA7141" w:rsidRPr="00BA7141" w:rsidRDefault="00BA7141" w:rsidP="00BA7141">
      <w:pPr>
        <w:rPr>
          <w:sz w:val="24"/>
          <w:szCs w:val="24"/>
          <w:lang w:val="en-US"/>
        </w:rPr>
      </w:pPr>
      <w:r w:rsidRPr="00BA7141">
        <w:rPr>
          <w:sz w:val="24"/>
          <w:szCs w:val="24"/>
          <w:lang w:val="en-US"/>
        </w:rPr>
        <w:lastRenderedPageBreak/>
        <w:t>void main()</w:t>
      </w:r>
    </w:p>
    <w:p w14:paraId="40FC950E" w14:textId="77777777" w:rsidR="00BA7141" w:rsidRPr="00BA7141" w:rsidRDefault="00BA7141" w:rsidP="00BA7141">
      <w:pPr>
        <w:rPr>
          <w:sz w:val="24"/>
          <w:szCs w:val="24"/>
          <w:lang w:val="en-US"/>
        </w:rPr>
      </w:pPr>
      <w:r w:rsidRPr="00BA7141">
        <w:rPr>
          <w:sz w:val="24"/>
          <w:szCs w:val="24"/>
          <w:lang w:val="en-US"/>
        </w:rPr>
        <w:t>{Loop(1,10);}</w:t>
      </w:r>
    </w:p>
    <w:p w14:paraId="34EF0816" w14:textId="77777777" w:rsidR="00BA7141" w:rsidRPr="00BA7141" w:rsidRDefault="00BA7141" w:rsidP="00BA7141">
      <w:pPr>
        <w:rPr>
          <w:sz w:val="24"/>
          <w:szCs w:val="24"/>
          <w:lang w:val="en-US"/>
        </w:rPr>
      </w:pPr>
      <w:r w:rsidRPr="00BA7141">
        <w:rPr>
          <w:sz w:val="24"/>
          <w:szCs w:val="24"/>
          <w:lang w:val="en-US"/>
        </w:rPr>
        <w:t>void Loop(int i, int n)</w:t>
      </w:r>
    </w:p>
    <w:p w14:paraId="51161134" w14:textId="77777777" w:rsidR="00BA7141" w:rsidRPr="00BA7141" w:rsidRDefault="00BA7141" w:rsidP="00BA7141">
      <w:pPr>
        <w:rPr>
          <w:sz w:val="24"/>
          <w:szCs w:val="24"/>
          <w:lang w:val="en-US"/>
        </w:rPr>
      </w:pPr>
      <w:r w:rsidRPr="00BA7141">
        <w:rPr>
          <w:sz w:val="24"/>
          <w:szCs w:val="24"/>
          <w:lang w:val="en-US"/>
        </w:rPr>
        <w:t>{ cout &lt;&lt; “Hello №”&lt;&lt; i &lt;&lt; endl;</w:t>
      </w:r>
    </w:p>
    <w:p w14:paraId="569ED03B" w14:textId="77777777" w:rsidR="00BA7141" w:rsidRPr="00BA7141" w:rsidRDefault="00BA7141" w:rsidP="00BA7141">
      <w:pPr>
        <w:rPr>
          <w:sz w:val="24"/>
          <w:szCs w:val="24"/>
          <w:lang w:val="en-US"/>
        </w:rPr>
      </w:pPr>
      <w:r w:rsidRPr="00BA7141">
        <w:rPr>
          <w:sz w:val="24"/>
          <w:szCs w:val="24"/>
          <w:lang w:val="en-US"/>
        </w:rPr>
        <w:t>if (i&lt;n)</w:t>
      </w:r>
    </w:p>
    <w:p w14:paraId="25A74732" w14:textId="77777777" w:rsidR="00BA7141" w:rsidRPr="00EA4BD7" w:rsidRDefault="00BA7141" w:rsidP="00BA7141">
      <w:pPr>
        <w:rPr>
          <w:sz w:val="24"/>
          <w:szCs w:val="24"/>
        </w:rPr>
      </w:pPr>
      <w:r>
        <w:rPr>
          <w:sz w:val="24"/>
          <w:szCs w:val="24"/>
        </w:rPr>
        <w:t>Loop</w:t>
      </w:r>
      <w:r w:rsidRPr="00EA4BD7">
        <w:rPr>
          <w:sz w:val="24"/>
          <w:szCs w:val="24"/>
        </w:rPr>
        <w:t>(</w:t>
      </w:r>
      <w:r>
        <w:rPr>
          <w:sz w:val="24"/>
          <w:szCs w:val="24"/>
        </w:rPr>
        <w:t>i</w:t>
      </w:r>
      <w:r w:rsidRPr="00EA4BD7">
        <w:rPr>
          <w:sz w:val="24"/>
          <w:szCs w:val="24"/>
        </w:rPr>
        <w:t>+1,</w:t>
      </w:r>
      <w:r>
        <w:rPr>
          <w:sz w:val="24"/>
          <w:szCs w:val="24"/>
        </w:rPr>
        <w:t>n</w:t>
      </w:r>
      <w:r w:rsidRPr="00EA4BD7">
        <w:rPr>
          <w:sz w:val="24"/>
          <w:szCs w:val="24"/>
        </w:rPr>
        <w:t>);</w:t>
      </w:r>
    </w:p>
    <w:p w14:paraId="1D6301E3" w14:textId="77777777" w:rsidR="00BA7141" w:rsidRDefault="00BA7141" w:rsidP="00BA7141">
      <w:pPr>
        <w:rPr>
          <w:sz w:val="24"/>
          <w:szCs w:val="24"/>
        </w:rPr>
      </w:pPr>
      <w:r>
        <w:rPr>
          <w:sz w:val="24"/>
          <w:szCs w:val="24"/>
        </w:rPr>
        <w:t>cout</w:t>
      </w:r>
      <w:r w:rsidRPr="00D8076E">
        <w:rPr>
          <w:sz w:val="24"/>
          <w:szCs w:val="24"/>
        </w:rPr>
        <w:t xml:space="preserve"> &lt;&lt; “</w:t>
      </w:r>
      <w:r>
        <w:rPr>
          <w:sz w:val="24"/>
          <w:szCs w:val="24"/>
        </w:rPr>
        <w:t>Hello</w:t>
      </w:r>
      <w:r w:rsidRPr="00D8076E">
        <w:rPr>
          <w:sz w:val="24"/>
          <w:szCs w:val="24"/>
        </w:rPr>
        <w:t xml:space="preserve"> №”&lt;&lt; </w:t>
      </w:r>
      <w:r>
        <w:rPr>
          <w:sz w:val="24"/>
          <w:szCs w:val="24"/>
        </w:rPr>
        <w:t>i</w:t>
      </w:r>
      <w:r w:rsidRPr="00D8076E">
        <w:rPr>
          <w:sz w:val="24"/>
          <w:szCs w:val="24"/>
        </w:rPr>
        <w:t xml:space="preserve"> &lt;&lt; </w:t>
      </w:r>
      <w:r>
        <w:rPr>
          <w:sz w:val="24"/>
          <w:szCs w:val="24"/>
        </w:rPr>
        <w:t>endl</w:t>
      </w:r>
      <w:r w:rsidRPr="00D8076E">
        <w:rPr>
          <w:sz w:val="24"/>
          <w:szCs w:val="24"/>
        </w:rPr>
        <w:t>;} //</w:t>
      </w:r>
      <w:r>
        <w:rPr>
          <w:sz w:val="24"/>
          <w:szCs w:val="24"/>
        </w:rPr>
        <w:t>выводится от 0 до 10 и сразу же от 10 до 0</w:t>
      </w:r>
    </w:p>
    <w:p w14:paraId="7A4C2832" w14:textId="77777777" w:rsidR="00BA7141" w:rsidRPr="00BA7141" w:rsidRDefault="00BA7141" w:rsidP="00BA7141">
      <w:pPr>
        <w:rPr>
          <w:sz w:val="24"/>
          <w:szCs w:val="24"/>
          <w:lang w:val="en-US"/>
        </w:rPr>
      </w:pPr>
      <w:r>
        <w:rPr>
          <w:sz w:val="24"/>
          <w:szCs w:val="24"/>
        </w:rPr>
        <w:t>Пример</w:t>
      </w:r>
      <w:r w:rsidRPr="00BA7141">
        <w:rPr>
          <w:sz w:val="24"/>
          <w:szCs w:val="24"/>
          <w:lang w:val="en-US"/>
        </w:rPr>
        <w:t xml:space="preserve"> 4.</w:t>
      </w:r>
    </w:p>
    <w:p w14:paraId="56AEF1FC" w14:textId="77777777" w:rsidR="00BA7141" w:rsidRPr="00BA7141" w:rsidRDefault="00BA7141" w:rsidP="00BA7141">
      <w:pPr>
        <w:rPr>
          <w:sz w:val="24"/>
          <w:szCs w:val="24"/>
          <w:lang w:val="en-US"/>
        </w:rPr>
      </w:pPr>
      <w:r w:rsidRPr="00BA7141">
        <w:rPr>
          <w:sz w:val="24"/>
          <w:szCs w:val="24"/>
          <w:lang w:val="en-US"/>
        </w:rPr>
        <w:t>void Binary(int x)</w:t>
      </w:r>
    </w:p>
    <w:p w14:paraId="10863913" w14:textId="77777777" w:rsidR="00BA7141" w:rsidRPr="00BA7141" w:rsidRDefault="00BA7141" w:rsidP="00BA7141">
      <w:pPr>
        <w:rPr>
          <w:sz w:val="24"/>
          <w:szCs w:val="24"/>
          <w:lang w:val="en-US"/>
        </w:rPr>
      </w:pPr>
      <w:r w:rsidRPr="00BA7141">
        <w:rPr>
          <w:sz w:val="24"/>
          <w:szCs w:val="24"/>
          <w:lang w:val="en-US"/>
        </w:rPr>
        <w:t>{int c;</w:t>
      </w:r>
    </w:p>
    <w:p w14:paraId="0848504B" w14:textId="77777777" w:rsidR="00BA7141" w:rsidRPr="00BA7141" w:rsidRDefault="00BA7141" w:rsidP="00BA7141">
      <w:pPr>
        <w:rPr>
          <w:sz w:val="24"/>
          <w:szCs w:val="24"/>
          <w:lang w:val="en-US"/>
        </w:rPr>
      </w:pPr>
      <w:r w:rsidRPr="00BA7141">
        <w:rPr>
          <w:sz w:val="24"/>
          <w:szCs w:val="24"/>
          <w:lang w:val="en-US"/>
        </w:rPr>
        <w:t>c=x%2;</w:t>
      </w:r>
    </w:p>
    <w:p w14:paraId="593CFE2C" w14:textId="77777777" w:rsidR="00BA7141" w:rsidRPr="00BA7141" w:rsidRDefault="00BA7141" w:rsidP="00BA7141">
      <w:pPr>
        <w:rPr>
          <w:sz w:val="24"/>
          <w:szCs w:val="24"/>
          <w:lang w:val="en-US"/>
        </w:rPr>
      </w:pPr>
      <w:r w:rsidRPr="00BA7141">
        <w:rPr>
          <w:sz w:val="24"/>
          <w:szCs w:val="24"/>
          <w:lang w:val="en-US"/>
        </w:rPr>
        <w:t>x=x/2;</w:t>
      </w:r>
    </w:p>
    <w:p w14:paraId="13EFCF47" w14:textId="77777777" w:rsidR="00BA7141" w:rsidRPr="00BA7141" w:rsidRDefault="00BA7141" w:rsidP="00BA7141">
      <w:pPr>
        <w:rPr>
          <w:sz w:val="24"/>
          <w:szCs w:val="24"/>
          <w:lang w:val="en-US"/>
        </w:rPr>
      </w:pPr>
      <w:r w:rsidRPr="00BA7141">
        <w:rPr>
          <w:sz w:val="24"/>
          <w:szCs w:val="24"/>
          <w:lang w:val="en-US"/>
        </w:rPr>
        <w:t>if (x&gt;0)</w:t>
      </w:r>
    </w:p>
    <w:p w14:paraId="71EFA2D8" w14:textId="77777777" w:rsidR="00BA7141" w:rsidRPr="00120290" w:rsidRDefault="00BA7141" w:rsidP="00BA7141">
      <w:pPr>
        <w:rPr>
          <w:sz w:val="24"/>
          <w:szCs w:val="24"/>
        </w:rPr>
      </w:pPr>
      <w:r w:rsidRPr="002546E7">
        <w:rPr>
          <w:sz w:val="24"/>
          <w:szCs w:val="24"/>
          <w:lang w:val="en-US"/>
        </w:rPr>
        <w:t>Binary</w:t>
      </w:r>
      <w:r w:rsidRPr="00120290">
        <w:rPr>
          <w:sz w:val="24"/>
          <w:szCs w:val="24"/>
        </w:rPr>
        <w:t>(</w:t>
      </w:r>
      <w:r w:rsidRPr="002546E7">
        <w:rPr>
          <w:sz w:val="24"/>
          <w:szCs w:val="24"/>
          <w:lang w:val="en-US"/>
        </w:rPr>
        <w:t>x</w:t>
      </w:r>
      <w:r w:rsidRPr="00120290">
        <w:rPr>
          <w:sz w:val="24"/>
          <w:szCs w:val="24"/>
        </w:rPr>
        <w:t>);</w:t>
      </w:r>
    </w:p>
    <w:p w14:paraId="11472053" w14:textId="77777777" w:rsidR="00BA7141" w:rsidRPr="009F7708" w:rsidRDefault="00BA7141" w:rsidP="00BA7141">
      <w:pPr>
        <w:rPr>
          <w:sz w:val="24"/>
          <w:szCs w:val="24"/>
        </w:rPr>
      </w:pPr>
      <w:r>
        <w:rPr>
          <w:sz w:val="24"/>
          <w:szCs w:val="24"/>
        </w:rPr>
        <w:t>cout &lt;&lt; c;} //вывод с конца</w:t>
      </w:r>
    </w:p>
    <w:p w14:paraId="70AFBA56" w14:textId="77777777" w:rsidR="00BA7141" w:rsidRPr="00120290" w:rsidRDefault="00BA7141" w:rsidP="00BA7141">
      <w:pPr>
        <w:rPr>
          <w:sz w:val="24"/>
          <w:szCs w:val="24"/>
          <w:lang w:val="en-US"/>
        </w:rPr>
      </w:pPr>
      <w:r w:rsidRPr="00120290">
        <w:rPr>
          <w:sz w:val="24"/>
          <w:szCs w:val="24"/>
          <w:lang w:val="en-US"/>
        </w:rPr>
        <w:t>void main()</w:t>
      </w:r>
    </w:p>
    <w:p w14:paraId="208C5933" w14:textId="77777777" w:rsidR="00BA7141" w:rsidRPr="00BA7141" w:rsidRDefault="00BA7141" w:rsidP="00BA7141">
      <w:pPr>
        <w:rPr>
          <w:sz w:val="24"/>
          <w:szCs w:val="24"/>
          <w:lang w:val="en-US"/>
        </w:rPr>
      </w:pPr>
      <w:r w:rsidRPr="00BA7141">
        <w:rPr>
          <w:sz w:val="24"/>
          <w:szCs w:val="24"/>
          <w:lang w:val="en-US"/>
        </w:rPr>
        <w:t>{cout &lt;&lt; "Binary Representation of x : ";</w:t>
      </w:r>
    </w:p>
    <w:p w14:paraId="4346B8FE" w14:textId="77777777" w:rsidR="00BA7141" w:rsidRPr="00BA7141" w:rsidRDefault="00BA7141" w:rsidP="00BA7141">
      <w:pPr>
        <w:rPr>
          <w:sz w:val="24"/>
          <w:szCs w:val="24"/>
          <w:lang w:val="en-US"/>
        </w:rPr>
      </w:pPr>
      <w:r w:rsidRPr="00BA7141">
        <w:rPr>
          <w:sz w:val="24"/>
          <w:szCs w:val="24"/>
          <w:lang w:val="en-US"/>
        </w:rPr>
        <w:t>Binary(9);} //</w:t>
      </w:r>
      <w:r>
        <w:rPr>
          <w:sz w:val="24"/>
          <w:szCs w:val="24"/>
        </w:rPr>
        <w:t>р</w:t>
      </w:r>
      <w:r w:rsidRPr="00BA7141">
        <w:rPr>
          <w:sz w:val="24"/>
          <w:szCs w:val="24"/>
          <w:lang w:val="en-US"/>
        </w:rPr>
        <w:t>-</w:t>
      </w:r>
      <w:r>
        <w:rPr>
          <w:sz w:val="24"/>
          <w:szCs w:val="24"/>
        </w:rPr>
        <w:t>т</w:t>
      </w:r>
      <w:r w:rsidRPr="00BA7141">
        <w:rPr>
          <w:sz w:val="24"/>
          <w:szCs w:val="24"/>
          <w:lang w:val="en-US"/>
        </w:rPr>
        <w:t xml:space="preserve"> Binary Representation of x : 1001</w:t>
      </w:r>
    </w:p>
    <w:p w14:paraId="0B33BC59" w14:textId="77777777" w:rsidR="00BA7141" w:rsidRPr="004E151B" w:rsidRDefault="00BA7141" w:rsidP="004E151B">
      <w:pPr>
        <w:pStyle w:val="1"/>
        <w:jc w:val="center"/>
        <w:rPr>
          <w:rFonts w:ascii="Helvetica" w:hAnsi="Helvetica" w:cs="Helvetica"/>
          <w:b/>
        </w:rPr>
      </w:pPr>
      <w:bookmarkStart w:id="186" w:name="_Toc517043810"/>
      <w:r w:rsidRPr="004E151B">
        <w:rPr>
          <w:rFonts w:ascii="Helvetica" w:hAnsi="Helvetica" w:cs="Helvetica"/>
          <w:b/>
        </w:rPr>
        <w:t>76. Рекурсия и рекурсивные алгоритмы. Рекуррентные соотношения. Рекурсия и итерация. Произвольное количество вложенных циклов. Примеры рекурсивных алгоритмов.</w:t>
      </w:r>
      <w:bookmarkEnd w:id="186"/>
    </w:p>
    <w:p w14:paraId="5ACD4E2A" w14:textId="77777777" w:rsidR="00BA7141" w:rsidRPr="00565562" w:rsidRDefault="00BA7141" w:rsidP="004E151B">
      <w:pPr>
        <w:pStyle w:val="cf"/>
      </w:pPr>
      <w:r w:rsidRPr="00565562">
        <w:t>Говорят, что последовательность векторов </w:t>
      </w:r>
      <w:r w:rsidRPr="00565562">
        <w:rPr>
          <w:noProof/>
        </w:rPr>
        <w:drawing>
          <wp:inline distT="0" distB="0" distL="0" distR="0" wp14:anchorId="72FEDF11" wp14:editId="36C07AD9">
            <wp:extent cx="304800" cy="161925"/>
            <wp:effectExtent l="0" t="0" r="0" b="9525"/>
            <wp:docPr id="19" name="Рисунок 19" descr="\{\vec{x}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ec{x}_n\}"/>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304800" cy="161925"/>
                    </a:xfrm>
                    <a:prstGeom prst="rect">
                      <a:avLst/>
                    </a:prstGeom>
                    <a:noFill/>
                    <a:ln>
                      <a:noFill/>
                    </a:ln>
                  </pic:spPr>
                </pic:pic>
              </a:graphicData>
            </a:graphic>
          </wp:inline>
        </w:drawing>
      </w:r>
      <w:r w:rsidRPr="00565562">
        <w:t> задана рекуррентным соотношением, если задан начальный вектор </w:t>
      </w:r>
      <w:r w:rsidRPr="00565562">
        <w:rPr>
          <w:noProof/>
        </w:rPr>
        <w:drawing>
          <wp:inline distT="0" distB="0" distL="0" distR="0" wp14:anchorId="1135B16C" wp14:editId="53E446DD">
            <wp:extent cx="1152525" cy="171450"/>
            <wp:effectExtent l="0" t="0" r="9525" b="0"/>
            <wp:docPr id="20" name="Рисунок 20" descr="\vec{x}_0=(x_0^1, \ldots, x_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ec{x}_0=(x_0^1, \ldots, x_0^D)"/>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152525" cy="171450"/>
                    </a:xfrm>
                    <a:prstGeom prst="rect">
                      <a:avLst/>
                    </a:prstGeom>
                    <a:noFill/>
                    <a:ln>
                      <a:noFill/>
                    </a:ln>
                  </pic:spPr>
                </pic:pic>
              </a:graphicData>
            </a:graphic>
          </wp:inline>
        </w:drawing>
      </w:r>
      <w:r w:rsidRPr="00565562">
        <w:t> и функциональная зависимость последующего вектора от предыдущего</w:t>
      </w:r>
    </w:p>
    <w:p w14:paraId="113C8511" w14:textId="77777777" w:rsidR="00BA7141" w:rsidRDefault="00BA7141" w:rsidP="00BA7141">
      <w:pPr>
        <w:shd w:val="clear" w:color="auto" w:fill="FFFFFF"/>
        <w:spacing w:after="0" w:line="240" w:lineRule="auto"/>
        <w:jc w:val="center"/>
        <w:rPr>
          <w:rFonts w:ascii="Times New Roman" w:eastAsia="Times New Roman" w:hAnsi="Times New Roman" w:cs="Times New Roman"/>
          <w:color w:val="000000"/>
          <w:sz w:val="24"/>
          <w:szCs w:val="24"/>
        </w:rPr>
      </w:pPr>
      <w:r w:rsidRPr="00565562">
        <w:rPr>
          <w:rFonts w:ascii="Times New Roman" w:eastAsia="Times New Roman" w:hAnsi="Times New Roman" w:cs="Times New Roman"/>
          <w:noProof/>
          <w:color w:val="000000"/>
          <w:sz w:val="24"/>
          <w:szCs w:val="24"/>
          <w:lang w:eastAsia="ru-RU"/>
        </w:rPr>
        <w:drawing>
          <wp:inline distT="0" distB="0" distL="0" distR="0" wp14:anchorId="777F62D3" wp14:editId="6CFF30FC">
            <wp:extent cx="1333500" cy="190500"/>
            <wp:effectExtent l="0" t="0" r="0" b="0"/>
            <wp:docPr id="21" name="Рисунок 21" descr="\vec{x}_n=\vec{f}(\vec{x}_{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ec{x}_n=\vec{f}(\vec{x}_{n-1})~~~~~(1)"/>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333500" cy="190500"/>
                    </a:xfrm>
                    <a:prstGeom prst="rect">
                      <a:avLst/>
                    </a:prstGeom>
                    <a:noFill/>
                    <a:ln>
                      <a:noFill/>
                    </a:ln>
                  </pic:spPr>
                </pic:pic>
              </a:graphicData>
            </a:graphic>
          </wp:inline>
        </w:drawing>
      </w:r>
    </w:p>
    <w:p w14:paraId="59C98E8D" w14:textId="77777777" w:rsidR="00BA7141" w:rsidRDefault="00BA7141" w:rsidP="00BA7141">
      <w:pPr>
        <w:shd w:val="clear" w:color="auto" w:fill="FFFFFF"/>
        <w:spacing w:after="0" w:line="240" w:lineRule="auto"/>
        <w:jc w:val="center"/>
        <w:rPr>
          <w:rFonts w:ascii="Times New Roman" w:eastAsia="Times New Roman" w:hAnsi="Times New Roman" w:cs="Times New Roman"/>
          <w:color w:val="000000"/>
          <w:sz w:val="24"/>
          <w:szCs w:val="24"/>
        </w:rPr>
      </w:pPr>
    </w:p>
    <w:p w14:paraId="246EABF7" w14:textId="77777777" w:rsidR="00BA7141" w:rsidRPr="00565562" w:rsidRDefault="00BA7141" w:rsidP="00074843">
      <w:pPr>
        <w:pStyle w:val="cf"/>
      </w:pPr>
      <w:r w:rsidRPr="008E4C1A">
        <w:t xml:space="preserve">Иными </w:t>
      </w:r>
      <w:r>
        <w:t xml:space="preserve">словами, </w:t>
      </w:r>
      <w:r w:rsidRPr="00E96D5A">
        <w:rPr>
          <w:b/>
        </w:rPr>
        <w:t>рекуррентные соотношения</w:t>
      </w:r>
      <w:r>
        <w:t xml:space="preserve"> </w:t>
      </w:r>
      <w:r w:rsidRPr="008E4C1A">
        <w:t>- однотипные ф</w:t>
      </w:r>
      <w:r>
        <w:t>ормулы, кото</w:t>
      </w:r>
      <w:r w:rsidRPr="008E4C1A">
        <w:t>рые связывают между собой идущие друг за другом элементы нек</w:t>
      </w:r>
      <w:r>
        <w:t>ото</w:t>
      </w:r>
      <w:r w:rsidRPr="008E4C1A">
        <w:t>рой последовательности (это может быть последовательность чисел, ф</w:t>
      </w:r>
      <w:r>
        <w:t>унк</w:t>
      </w:r>
      <w:r w:rsidRPr="008E4C1A">
        <w:t>ций и т. д.). В зависимости от природы объектов, связанных Р. с., эти соотношения могут быть алгебраическими, функциональными, дифференциальными, интегральными и т. п.</w:t>
      </w:r>
    </w:p>
    <w:p w14:paraId="44C7D60E" w14:textId="77777777" w:rsidR="00BA7141" w:rsidRPr="00565562" w:rsidRDefault="00BA7141" w:rsidP="00E96D5A">
      <w:pPr>
        <w:pStyle w:val="cf"/>
      </w:pPr>
      <w:r w:rsidRPr="00565562">
        <w:t>Простым примером величины, вычисляемой с помощью рекуррентных соотношений, является факториал</w:t>
      </w:r>
    </w:p>
    <w:p w14:paraId="416BC12F" w14:textId="77777777" w:rsidR="00BA7141" w:rsidRPr="00565562" w:rsidRDefault="00BA7141" w:rsidP="00BA7141">
      <w:pPr>
        <w:shd w:val="clear" w:color="auto" w:fill="FFFFFF"/>
        <w:spacing w:after="0" w:line="240" w:lineRule="auto"/>
        <w:jc w:val="center"/>
        <w:rPr>
          <w:rFonts w:ascii="Times New Roman" w:eastAsia="Times New Roman" w:hAnsi="Times New Roman" w:cs="Times New Roman"/>
          <w:color w:val="000000"/>
          <w:sz w:val="24"/>
          <w:szCs w:val="24"/>
        </w:rPr>
      </w:pPr>
      <w:r w:rsidRPr="00565562">
        <w:rPr>
          <w:rFonts w:ascii="Times New Roman" w:eastAsia="Times New Roman" w:hAnsi="Times New Roman" w:cs="Times New Roman"/>
          <w:noProof/>
          <w:color w:val="000000"/>
          <w:sz w:val="24"/>
          <w:szCs w:val="24"/>
          <w:lang w:eastAsia="ru-RU"/>
        </w:rPr>
        <w:drawing>
          <wp:inline distT="0" distB="0" distL="0" distR="0" wp14:anchorId="150728F6" wp14:editId="4EBB311E">
            <wp:extent cx="1304925" cy="123825"/>
            <wp:effectExtent l="0" t="0" r="9525" b="9525"/>
            <wp:docPr id="22" name="Рисунок 22" descr="n!=1 \cdot 2 \cdot 3 \cdot \ldots \cdot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1 \cdot 2 \cdot 3 \cdot \ldots \cdot n"/>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304925" cy="123825"/>
                    </a:xfrm>
                    <a:prstGeom prst="rect">
                      <a:avLst/>
                    </a:prstGeom>
                    <a:noFill/>
                    <a:ln>
                      <a:noFill/>
                    </a:ln>
                  </pic:spPr>
                </pic:pic>
              </a:graphicData>
            </a:graphic>
          </wp:inline>
        </w:drawing>
      </w:r>
    </w:p>
    <w:p w14:paraId="5DDF09B4" w14:textId="77777777" w:rsidR="00BA7141" w:rsidRPr="00565562" w:rsidRDefault="00BA7141" w:rsidP="0006279F">
      <w:pPr>
        <w:pStyle w:val="cf"/>
      </w:pPr>
      <w:r w:rsidRPr="00565562">
        <w:lastRenderedPageBreak/>
        <w:t>Очередной факториал </w:t>
      </w:r>
      <w:r w:rsidRPr="00565562">
        <w:rPr>
          <w:noProof/>
        </w:rPr>
        <w:drawing>
          <wp:inline distT="0" distB="0" distL="0" distR="0" wp14:anchorId="7E583E3C" wp14:editId="1A588B0C">
            <wp:extent cx="133350" cy="114300"/>
            <wp:effectExtent l="0" t="0" r="0" b="0"/>
            <wp:docPr id="23" name="Рисунок 23"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33350" cy="114300"/>
                    </a:xfrm>
                    <a:prstGeom prst="rect">
                      <a:avLst/>
                    </a:prstGeom>
                    <a:noFill/>
                    <a:ln>
                      <a:noFill/>
                    </a:ln>
                  </pic:spPr>
                </pic:pic>
              </a:graphicData>
            </a:graphic>
          </wp:inline>
        </w:drawing>
      </w:r>
      <w:r w:rsidRPr="00565562">
        <w:t> можно вычислить по предыдущему как:</w:t>
      </w:r>
    </w:p>
    <w:p w14:paraId="5084323B" w14:textId="77777777" w:rsidR="00BA7141" w:rsidRPr="00565562" w:rsidRDefault="00BA7141" w:rsidP="00BA7141">
      <w:pPr>
        <w:shd w:val="clear" w:color="auto" w:fill="FFFFFF"/>
        <w:spacing w:after="0" w:line="240" w:lineRule="auto"/>
        <w:jc w:val="center"/>
        <w:rPr>
          <w:rFonts w:ascii="Times New Roman" w:eastAsia="Times New Roman" w:hAnsi="Times New Roman" w:cs="Times New Roman"/>
          <w:color w:val="000000"/>
          <w:sz w:val="24"/>
          <w:szCs w:val="24"/>
        </w:rPr>
      </w:pPr>
      <w:r w:rsidRPr="00565562">
        <w:rPr>
          <w:rFonts w:ascii="Times New Roman" w:eastAsia="Times New Roman" w:hAnsi="Times New Roman" w:cs="Times New Roman"/>
          <w:noProof/>
          <w:color w:val="000000"/>
          <w:sz w:val="24"/>
          <w:szCs w:val="24"/>
          <w:lang w:eastAsia="ru-RU"/>
        </w:rPr>
        <w:drawing>
          <wp:inline distT="0" distB="0" distL="0" distR="0" wp14:anchorId="51DAF997" wp14:editId="58A5F277">
            <wp:extent cx="1514475" cy="171450"/>
            <wp:effectExtent l="0" t="0" r="9525" b="0"/>
            <wp:docPr id="24" name="Рисунок 24" descr="n!=(n-1)! \cdot 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n-1)! \cdot n~~~~~(2)"/>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514475" cy="171450"/>
                    </a:xfrm>
                    <a:prstGeom prst="rect">
                      <a:avLst/>
                    </a:prstGeom>
                    <a:noFill/>
                    <a:ln>
                      <a:noFill/>
                    </a:ln>
                  </pic:spPr>
                </pic:pic>
              </a:graphicData>
            </a:graphic>
          </wp:inline>
        </w:drawing>
      </w:r>
    </w:p>
    <w:p w14:paraId="7A87D43A" w14:textId="77777777" w:rsidR="00BA7141" w:rsidRPr="00565562" w:rsidRDefault="00BA7141" w:rsidP="00054DEC">
      <w:pPr>
        <w:pStyle w:val="cf"/>
      </w:pPr>
      <w:r w:rsidRPr="00565562">
        <w:t>Введя обозначение </w:t>
      </w:r>
      <w:r w:rsidRPr="00565562">
        <w:rPr>
          <w:noProof/>
        </w:rPr>
        <w:drawing>
          <wp:inline distT="0" distB="0" distL="0" distR="0" wp14:anchorId="7153AC8C" wp14:editId="320F7796">
            <wp:extent cx="504825" cy="142875"/>
            <wp:effectExtent l="0" t="0" r="9525" b="9525"/>
            <wp:docPr id="25" name="Рисунок 25" descr="x_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x_n=n!"/>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504825" cy="142875"/>
                    </a:xfrm>
                    <a:prstGeom prst="rect">
                      <a:avLst/>
                    </a:prstGeom>
                    <a:noFill/>
                    <a:ln>
                      <a:noFill/>
                    </a:ln>
                  </pic:spPr>
                </pic:pic>
              </a:graphicData>
            </a:graphic>
          </wp:inline>
        </w:drawing>
      </w:r>
      <w:r w:rsidRPr="00565562">
        <w:t> , получим соотношение:</w:t>
      </w:r>
    </w:p>
    <w:p w14:paraId="47E5AA42" w14:textId="77777777" w:rsidR="00BA7141" w:rsidRPr="00565562" w:rsidRDefault="00BA7141" w:rsidP="00BA7141">
      <w:pPr>
        <w:shd w:val="clear" w:color="auto" w:fill="FFFFFF"/>
        <w:spacing w:after="0" w:line="240" w:lineRule="auto"/>
        <w:jc w:val="center"/>
        <w:rPr>
          <w:rFonts w:ascii="Times New Roman" w:eastAsia="Times New Roman" w:hAnsi="Times New Roman" w:cs="Times New Roman"/>
          <w:color w:val="000000"/>
          <w:sz w:val="24"/>
          <w:szCs w:val="24"/>
        </w:rPr>
      </w:pPr>
      <w:r w:rsidRPr="00565562">
        <w:rPr>
          <w:rFonts w:ascii="Times New Roman" w:eastAsia="Times New Roman" w:hAnsi="Times New Roman" w:cs="Times New Roman"/>
          <w:noProof/>
          <w:color w:val="000000"/>
          <w:sz w:val="24"/>
          <w:szCs w:val="24"/>
          <w:lang w:eastAsia="ru-RU"/>
        </w:rPr>
        <w:drawing>
          <wp:inline distT="0" distB="0" distL="0" distR="0" wp14:anchorId="166B91BB" wp14:editId="37C27D6A">
            <wp:extent cx="1876425" cy="171450"/>
            <wp:effectExtent l="0" t="0" r="9525" b="0"/>
            <wp:docPr id="26" name="Рисунок 26" descr="x_n=x_{n-1} \cdot n,~x_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x_n=x_{n-1} \cdot n,~x_0=1~~~~~(3)"/>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876425" cy="171450"/>
                    </a:xfrm>
                    <a:prstGeom prst="rect">
                      <a:avLst/>
                    </a:prstGeom>
                    <a:noFill/>
                    <a:ln>
                      <a:noFill/>
                    </a:ln>
                  </pic:spPr>
                </pic:pic>
              </a:graphicData>
            </a:graphic>
          </wp:inline>
        </w:drawing>
      </w:r>
    </w:p>
    <w:p w14:paraId="50C1831D" w14:textId="77777777" w:rsidR="00BA7141" w:rsidRPr="00565562" w:rsidRDefault="00BA7141" w:rsidP="00496E2B">
      <w:pPr>
        <w:pStyle w:val="cf"/>
      </w:pPr>
      <w:r w:rsidRPr="00565562">
        <w:t>Вектора </w:t>
      </w:r>
      <w:r w:rsidRPr="00565562">
        <w:rPr>
          <w:noProof/>
        </w:rPr>
        <w:drawing>
          <wp:inline distT="0" distB="0" distL="0" distR="0" wp14:anchorId="3B52141D" wp14:editId="56DA76BF">
            <wp:extent cx="152400" cy="142875"/>
            <wp:effectExtent l="0" t="0" r="0" b="9525"/>
            <wp:docPr id="27" name="Рисунок 27" descr="\vec{x}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ec{x}_n"/>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565562">
        <w:t xml:space="preserve"> из формулы </w:t>
      </w:r>
      <w:r w:rsidRPr="00496E2B">
        <w:rPr>
          <w:b/>
        </w:rPr>
        <w:t xml:space="preserve">(1) </w:t>
      </w:r>
      <w:r w:rsidRPr="00565562">
        <w:t>можно интерпретировать как наборы значений переменных. Тогда вычисление требуемого элемента последовательности будет состоять в повторяющемся обновлении их значений. В частности для факториала:</w:t>
      </w:r>
    </w:p>
    <w:p w14:paraId="2ACFC0E9" w14:textId="77777777" w:rsidR="00BA7141" w:rsidRPr="006009D4" w:rsidRDefault="00BA7141" w:rsidP="00BA7141">
      <w:pPr>
        <w:rPr>
          <w:rFonts w:cstheme="minorHAnsi"/>
          <w:color w:val="000000"/>
          <w:sz w:val="24"/>
          <w:szCs w:val="16"/>
        </w:rPr>
      </w:pPr>
      <w:r>
        <w:rPr>
          <w:rFonts w:cstheme="minorHAnsi"/>
          <w:color w:val="000000"/>
          <w:sz w:val="24"/>
          <w:szCs w:val="16"/>
        </w:rPr>
        <w:t>int</w:t>
      </w:r>
      <w:r w:rsidRPr="006009D4">
        <w:rPr>
          <w:rFonts w:cstheme="minorHAnsi"/>
          <w:color w:val="000000"/>
          <w:sz w:val="24"/>
          <w:szCs w:val="16"/>
        </w:rPr>
        <w:t xml:space="preserve"> </w:t>
      </w:r>
      <w:r>
        <w:rPr>
          <w:rFonts w:cstheme="minorHAnsi"/>
          <w:color w:val="000000"/>
          <w:sz w:val="24"/>
          <w:szCs w:val="16"/>
        </w:rPr>
        <w:t>x</w:t>
      </w:r>
      <w:r w:rsidRPr="006009D4">
        <w:rPr>
          <w:rFonts w:cstheme="minorHAnsi"/>
          <w:color w:val="000000"/>
          <w:sz w:val="24"/>
          <w:szCs w:val="16"/>
        </w:rPr>
        <w:t>=1;</w:t>
      </w:r>
    </w:p>
    <w:p w14:paraId="7F286828" w14:textId="77777777" w:rsidR="00BA7141" w:rsidRPr="00120290" w:rsidRDefault="00BA7141" w:rsidP="00BA7141">
      <w:pPr>
        <w:rPr>
          <w:rFonts w:cstheme="minorHAnsi"/>
          <w:color w:val="000000"/>
          <w:sz w:val="24"/>
          <w:szCs w:val="16"/>
        </w:rPr>
      </w:pPr>
      <w:r w:rsidRPr="002546E7">
        <w:rPr>
          <w:rFonts w:cstheme="minorHAnsi"/>
          <w:color w:val="000000"/>
          <w:sz w:val="24"/>
          <w:szCs w:val="16"/>
          <w:lang w:val="en-US"/>
        </w:rPr>
        <w:t>for</w:t>
      </w:r>
      <w:r w:rsidRPr="00120290">
        <w:rPr>
          <w:rFonts w:cstheme="minorHAnsi"/>
          <w:color w:val="000000"/>
          <w:sz w:val="24"/>
          <w:szCs w:val="16"/>
        </w:rPr>
        <w:t>(</w:t>
      </w:r>
      <w:r w:rsidRPr="002546E7">
        <w:rPr>
          <w:rFonts w:cstheme="minorHAnsi"/>
          <w:color w:val="000000"/>
          <w:sz w:val="24"/>
          <w:szCs w:val="16"/>
          <w:lang w:val="en-US"/>
        </w:rPr>
        <w:t>int</w:t>
      </w:r>
      <w:r w:rsidRPr="00120290">
        <w:rPr>
          <w:rFonts w:cstheme="minorHAnsi"/>
          <w:color w:val="000000"/>
          <w:sz w:val="24"/>
          <w:szCs w:val="16"/>
        </w:rPr>
        <w:t xml:space="preserve"> </w:t>
      </w:r>
      <w:r w:rsidRPr="002546E7">
        <w:rPr>
          <w:rFonts w:cstheme="minorHAnsi"/>
          <w:color w:val="000000"/>
          <w:sz w:val="24"/>
          <w:szCs w:val="16"/>
          <w:lang w:val="en-US"/>
        </w:rPr>
        <w:t>i</w:t>
      </w:r>
      <w:r w:rsidRPr="00120290">
        <w:rPr>
          <w:rFonts w:cstheme="minorHAnsi"/>
          <w:color w:val="000000"/>
          <w:sz w:val="24"/>
          <w:szCs w:val="16"/>
        </w:rPr>
        <w:t>=2;</w:t>
      </w:r>
      <w:r w:rsidRPr="002546E7">
        <w:rPr>
          <w:rFonts w:cstheme="minorHAnsi"/>
          <w:color w:val="000000"/>
          <w:sz w:val="24"/>
          <w:szCs w:val="16"/>
          <w:lang w:val="en-US"/>
        </w:rPr>
        <w:t>i</w:t>
      </w:r>
      <w:r w:rsidRPr="00120290">
        <w:rPr>
          <w:rFonts w:cstheme="minorHAnsi"/>
          <w:color w:val="000000"/>
          <w:sz w:val="24"/>
          <w:szCs w:val="16"/>
        </w:rPr>
        <w:t>&lt;</w:t>
      </w:r>
      <w:r w:rsidRPr="002546E7">
        <w:rPr>
          <w:rFonts w:cstheme="minorHAnsi"/>
          <w:color w:val="000000"/>
          <w:sz w:val="24"/>
          <w:szCs w:val="16"/>
          <w:lang w:val="en-US"/>
        </w:rPr>
        <w:t>n</w:t>
      </w:r>
      <w:r w:rsidRPr="00120290">
        <w:rPr>
          <w:rFonts w:cstheme="minorHAnsi"/>
          <w:color w:val="000000"/>
          <w:sz w:val="24"/>
          <w:szCs w:val="16"/>
        </w:rPr>
        <w:t>;</w:t>
      </w:r>
      <w:r w:rsidRPr="002546E7">
        <w:rPr>
          <w:rFonts w:cstheme="minorHAnsi"/>
          <w:color w:val="000000"/>
          <w:sz w:val="24"/>
          <w:szCs w:val="16"/>
          <w:lang w:val="en-US"/>
        </w:rPr>
        <w:t>i</w:t>
      </w:r>
      <w:r w:rsidRPr="00120290">
        <w:rPr>
          <w:rFonts w:cstheme="minorHAnsi"/>
          <w:color w:val="000000"/>
          <w:sz w:val="24"/>
          <w:szCs w:val="16"/>
        </w:rPr>
        <w:t>++)</w:t>
      </w:r>
    </w:p>
    <w:p w14:paraId="4C30CB9A" w14:textId="77777777" w:rsidR="00BA7141" w:rsidRPr="00437537" w:rsidRDefault="00BA7141" w:rsidP="00BA7141">
      <w:pPr>
        <w:rPr>
          <w:rFonts w:cstheme="minorHAnsi"/>
          <w:color w:val="000000"/>
          <w:sz w:val="24"/>
          <w:szCs w:val="16"/>
        </w:rPr>
      </w:pPr>
      <w:r>
        <w:rPr>
          <w:rFonts w:cstheme="minorHAnsi"/>
          <w:color w:val="000000"/>
          <w:sz w:val="24"/>
          <w:szCs w:val="16"/>
        </w:rPr>
        <w:t>x</w:t>
      </w:r>
      <w:r w:rsidRPr="00437537">
        <w:rPr>
          <w:rFonts w:cstheme="minorHAnsi"/>
          <w:color w:val="000000"/>
          <w:sz w:val="24"/>
          <w:szCs w:val="16"/>
        </w:rPr>
        <w:t xml:space="preserve"> *= </w:t>
      </w:r>
      <w:r>
        <w:rPr>
          <w:rFonts w:cstheme="minorHAnsi"/>
          <w:color w:val="000000"/>
          <w:sz w:val="24"/>
          <w:szCs w:val="16"/>
        </w:rPr>
        <w:t>i</w:t>
      </w:r>
      <w:r w:rsidRPr="00437537">
        <w:rPr>
          <w:rFonts w:cstheme="minorHAnsi"/>
          <w:color w:val="000000"/>
          <w:sz w:val="24"/>
          <w:szCs w:val="16"/>
        </w:rPr>
        <w:t>;</w:t>
      </w:r>
    </w:p>
    <w:p w14:paraId="06FFC391" w14:textId="77777777" w:rsidR="00BA7141" w:rsidRPr="00437537" w:rsidRDefault="00BA7141" w:rsidP="00BA7141">
      <w:pPr>
        <w:rPr>
          <w:rFonts w:cstheme="minorHAnsi"/>
          <w:color w:val="000000"/>
          <w:sz w:val="24"/>
          <w:szCs w:val="16"/>
        </w:rPr>
      </w:pPr>
      <w:r>
        <w:rPr>
          <w:rFonts w:cstheme="minorHAnsi"/>
          <w:color w:val="000000"/>
          <w:sz w:val="24"/>
          <w:szCs w:val="16"/>
        </w:rPr>
        <w:t>cout</w:t>
      </w:r>
      <w:r w:rsidRPr="00437537">
        <w:rPr>
          <w:rFonts w:cstheme="minorHAnsi"/>
          <w:color w:val="000000"/>
          <w:sz w:val="24"/>
          <w:szCs w:val="16"/>
        </w:rPr>
        <w:t xml:space="preserve"> &lt;&lt; </w:t>
      </w:r>
      <w:r>
        <w:rPr>
          <w:rFonts w:cstheme="minorHAnsi"/>
          <w:color w:val="000000"/>
          <w:sz w:val="24"/>
          <w:szCs w:val="16"/>
        </w:rPr>
        <w:t>x</w:t>
      </w:r>
      <w:r w:rsidRPr="00437537">
        <w:rPr>
          <w:rFonts w:cstheme="minorHAnsi"/>
          <w:color w:val="000000"/>
          <w:sz w:val="24"/>
          <w:szCs w:val="16"/>
        </w:rPr>
        <w:t>;</w:t>
      </w:r>
    </w:p>
    <w:p w14:paraId="1CFE4561" w14:textId="77777777" w:rsidR="00BA7141" w:rsidRPr="00437537" w:rsidRDefault="00BA7141" w:rsidP="00557561">
      <w:pPr>
        <w:pStyle w:val="cf"/>
      </w:pPr>
      <w:r w:rsidRPr="00437537">
        <w:t xml:space="preserve">Каждое такое обновление </w:t>
      </w:r>
      <w:r w:rsidRPr="00557561">
        <w:rPr>
          <w:b/>
        </w:rPr>
        <w:t>(x *= i)</w:t>
      </w:r>
      <w:r w:rsidRPr="00437537">
        <w:t xml:space="preserve"> называется </w:t>
      </w:r>
      <w:r w:rsidRPr="00557561">
        <w:rPr>
          <w:b/>
          <w:iCs/>
        </w:rPr>
        <w:t>итерацией</w:t>
      </w:r>
      <w:r w:rsidRPr="00437537">
        <w:t>, а процесс повторения итераций – </w:t>
      </w:r>
      <w:r w:rsidRPr="00557561">
        <w:rPr>
          <w:b/>
          <w:iCs/>
        </w:rPr>
        <w:t>итерированием</w:t>
      </w:r>
      <w:r w:rsidRPr="00437537">
        <w:t>.</w:t>
      </w:r>
    </w:p>
    <w:p w14:paraId="61B85A73" w14:textId="77777777" w:rsidR="00BA7141" w:rsidRPr="00437537" w:rsidRDefault="00BA7141" w:rsidP="00CD1D21">
      <w:pPr>
        <w:pStyle w:val="cf"/>
      </w:pPr>
      <w:r w:rsidRPr="00437537">
        <w:t xml:space="preserve">Обратим, однако, внимание, что соотношение </w:t>
      </w:r>
      <w:r w:rsidRPr="00CD1D21">
        <w:rPr>
          <w:b/>
        </w:rPr>
        <w:t>(1)</w:t>
      </w:r>
      <w:r w:rsidRPr="00437537">
        <w:t xml:space="preserve"> является чисто рекурсивным определением последовательности и вычисление n-го элемента есть на самом деле многократное взятие функции</w:t>
      </w:r>
      <w:r w:rsidRPr="00CD1D21">
        <w:rPr>
          <w:b/>
        </w:rPr>
        <w:t xml:space="preserve"> f</w:t>
      </w:r>
      <w:r w:rsidRPr="00437537">
        <w:t xml:space="preserve"> от самой себя:</w:t>
      </w:r>
    </w:p>
    <w:p w14:paraId="7872E12A" w14:textId="77777777" w:rsidR="00BA7141" w:rsidRPr="00437537" w:rsidRDefault="00BA7141" w:rsidP="00BA7141">
      <w:pPr>
        <w:shd w:val="clear" w:color="auto" w:fill="FFFFFF"/>
        <w:spacing w:after="0" w:line="240" w:lineRule="auto"/>
        <w:jc w:val="center"/>
        <w:rPr>
          <w:rFonts w:ascii="Times New Roman" w:eastAsia="Times New Roman" w:hAnsi="Times New Roman" w:cs="Times New Roman"/>
          <w:color w:val="000000"/>
          <w:sz w:val="24"/>
          <w:szCs w:val="24"/>
        </w:rPr>
      </w:pPr>
      <w:r w:rsidRPr="00437537">
        <w:rPr>
          <w:rFonts w:ascii="Times New Roman" w:eastAsia="Times New Roman" w:hAnsi="Times New Roman" w:cs="Times New Roman"/>
          <w:noProof/>
          <w:color w:val="000000"/>
          <w:sz w:val="24"/>
          <w:szCs w:val="24"/>
          <w:lang w:eastAsia="ru-RU"/>
        </w:rPr>
        <w:drawing>
          <wp:inline distT="0" distB="0" distL="0" distR="0" wp14:anchorId="160A71E7" wp14:editId="29C06FB4">
            <wp:extent cx="1733550" cy="371475"/>
            <wp:effectExtent l="0" t="0" r="0" b="9525"/>
            <wp:docPr id="28" name="Рисунок 28" descr="x_n=\displaystyle{\underbrace{f(f(...f(x_0)))}_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_n=\displaystyle{\underbrace{f(f(...f(x_0)))}_n}~~~~~(4)"/>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733550" cy="371475"/>
                    </a:xfrm>
                    <a:prstGeom prst="rect">
                      <a:avLst/>
                    </a:prstGeom>
                    <a:noFill/>
                    <a:ln>
                      <a:noFill/>
                    </a:ln>
                  </pic:spPr>
                </pic:pic>
              </a:graphicData>
            </a:graphic>
          </wp:inline>
        </w:drawing>
      </w:r>
    </w:p>
    <w:p w14:paraId="6A34FDF8" w14:textId="77777777" w:rsidR="00BA7141" w:rsidRDefault="00BA7141" w:rsidP="00622587">
      <w:pPr>
        <w:pStyle w:val="cf"/>
      </w:pPr>
      <w:r w:rsidRPr="006009D4">
        <w:t>В частности для факториала можно написать:</w:t>
      </w:r>
    </w:p>
    <w:p w14:paraId="0DFFFAB9" w14:textId="77777777" w:rsidR="00BA7141" w:rsidRPr="002546E7" w:rsidRDefault="00BA7141" w:rsidP="00BA7141">
      <w:pPr>
        <w:rPr>
          <w:rFonts w:cstheme="minorHAnsi"/>
          <w:color w:val="000000"/>
          <w:sz w:val="24"/>
          <w:szCs w:val="16"/>
          <w:lang w:val="en-US"/>
        </w:rPr>
      </w:pPr>
      <w:r w:rsidRPr="002546E7">
        <w:rPr>
          <w:rFonts w:cstheme="minorHAnsi"/>
          <w:color w:val="000000"/>
          <w:sz w:val="24"/>
          <w:szCs w:val="16"/>
          <w:lang w:val="en-US"/>
        </w:rPr>
        <w:t>int fact(int i)</w:t>
      </w:r>
    </w:p>
    <w:p w14:paraId="304246B4" w14:textId="77777777" w:rsidR="00BA7141" w:rsidRPr="00BA7141" w:rsidRDefault="00BA7141" w:rsidP="00BA7141">
      <w:pPr>
        <w:rPr>
          <w:rFonts w:cstheme="minorHAnsi"/>
          <w:color w:val="000000"/>
          <w:sz w:val="24"/>
          <w:szCs w:val="16"/>
          <w:lang w:val="en-US"/>
        </w:rPr>
      </w:pPr>
      <w:r w:rsidRPr="00BA7141">
        <w:rPr>
          <w:rFonts w:cstheme="minorHAnsi"/>
          <w:color w:val="000000"/>
          <w:sz w:val="24"/>
          <w:szCs w:val="16"/>
          <w:lang w:val="en-US"/>
        </w:rPr>
        <w:t xml:space="preserve">{    if (i&gt;1) return i * fact(i - 1);  </w:t>
      </w:r>
    </w:p>
    <w:p w14:paraId="799F2368" w14:textId="77777777" w:rsidR="00BA7141" w:rsidRDefault="00BA7141" w:rsidP="00BA7141">
      <w:pPr>
        <w:rPr>
          <w:rFonts w:cstheme="minorHAnsi"/>
          <w:color w:val="000000"/>
          <w:sz w:val="24"/>
          <w:szCs w:val="16"/>
        </w:rPr>
      </w:pPr>
      <w:r w:rsidRPr="00BA7141">
        <w:rPr>
          <w:rFonts w:cstheme="minorHAnsi"/>
          <w:color w:val="000000"/>
          <w:sz w:val="24"/>
          <w:szCs w:val="16"/>
          <w:lang w:val="en-US"/>
        </w:rPr>
        <w:t xml:space="preserve">      </w:t>
      </w:r>
      <w:r>
        <w:rPr>
          <w:rFonts w:cstheme="minorHAnsi"/>
          <w:color w:val="000000"/>
          <w:sz w:val="24"/>
          <w:szCs w:val="16"/>
        </w:rPr>
        <w:t>else</w:t>
      </w:r>
      <w:r w:rsidRPr="00197210">
        <w:rPr>
          <w:rFonts w:cstheme="minorHAnsi"/>
          <w:color w:val="000000"/>
          <w:sz w:val="24"/>
          <w:szCs w:val="16"/>
        </w:rPr>
        <w:t xml:space="preserve"> </w:t>
      </w:r>
      <w:r>
        <w:rPr>
          <w:rFonts w:cstheme="minorHAnsi"/>
          <w:color w:val="000000"/>
          <w:sz w:val="24"/>
          <w:szCs w:val="16"/>
        </w:rPr>
        <w:t>return</w:t>
      </w:r>
      <w:r w:rsidRPr="00197210">
        <w:rPr>
          <w:rFonts w:cstheme="minorHAnsi"/>
          <w:color w:val="000000"/>
          <w:sz w:val="24"/>
          <w:szCs w:val="16"/>
        </w:rPr>
        <w:t xml:space="preserve"> 1;</w:t>
      </w:r>
      <w:r>
        <w:rPr>
          <w:rFonts w:cstheme="minorHAnsi"/>
          <w:color w:val="000000"/>
          <w:sz w:val="24"/>
          <w:szCs w:val="16"/>
        </w:rPr>
        <w:t xml:space="preserve"> </w:t>
      </w:r>
      <w:r w:rsidRPr="00197210">
        <w:rPr>
          <w:rFonts w:cstheme="minorHAnsi"/>
          <w:color w:val="000000"/>
          <w:sz w:val="24"/>
          <w:szCs w:val="16"/>
        </w:rPr>
        <w:t>}</w:t>
      </w:r>
    </w:p>
    <w:p w14:paraId="691E3993" w14:textId="77777777" w:rsidR="00BA7141" w:rsidRDefault="00BA7141" w:rsidP="00413B5B">
      <w:pPr>
        <w:pStyle w:val="cf"/>
      </w:pPr>
      <w:r w:rsidRPr="00197210">
        <w:t xml:space="preserve">Следует понимать, что вызов функций влечет за собой некоторые дополнительные накладные расходы, поэтому первый вариант вычисления факториала будет несколько более быстрым. Вообще итерационные решения работают быстрее рекурсивных. </w:t>
      </w:r>
      <w:r>
        <w:t>А, например, при нахождении числа Фибоначчи рекурсивно к</w:t>
      </w:r>
      <w:r w:rsidRPr="00197210">
        <w:t xml:space="preserve">аждый вызов </w:t>
      </w:r>
      <w:r>
        <w:t>функции</w:t>
      </w:r>
      <w:r w:rsidRPr="00197210">
        <w:t xml:space="preserve"> создает сразу две копии себя, каждая из копий – еще две и т.д. Количество операций растет с номером n экспоненциально, хотя при итерационном решении достаточно линейного по n количества операций.</w:t>
      </w:r>
    </w:p>
    <w:p w14:paraId="4793B2B7" w14:textId="77777777" w:rsidR="00BA7141" w:rsidRPr="00DA4AFC" w:rsidRDefault="00BA7141" w:rsidP="00DA4AFC">
      <w:pPr>
        <w:pStyle w:val="cf"/>
        <w:rPr>
          <w:b/>
        </w:rPr>
      </w:pPr>
      <w:r w:rsidRPr="00DA4AFC">
        <w:rPr>
          <w:b/>
        </w:rPr>
        <w:t>Итерационная реализация нахождения чисел Фибоначчи:</w:t>
      </w:r>
    </w:p>
    <w:p w14:paraId="083BE90E" w14:textId="77777777" w:rsidR="00BA7141" w:rsidRPr="00BA7141" w:rsidRDefault="00BA7141" w:rsidP="00BA7141">
      <w:pPr>
        <w:autoSpaceDE w:val="0"/>
        <w:autoSpaceDN w:val="0"/>
        <w:adjustRightInd w:val="0"/>
        <w:spacing w:after="0" w:line="240" w:lineRule="auto"/>
        <w:rPr>
          <w:rFonts w:ascii="Consolas" w:hAnsi="Consolas" w:cs="Consolas"/>
          <w:color w:val="000000"/>
          <w:sz w:val="19"/>
          <w:szCs w:val="19"/>
          <w:lang w:val="en-US"/>
        </w:rPr>
      </w:pPr>
      <w:r w:rsidRPr="00BA7141">
        <w:rPr>
          <w:rFonts w:ascii="Consolas" w:hAnsi="Consolas" w:cs="Consolas"/>
          <w:color w:val="0000FF"/>
          <w:sz w:val="19"/>
          <w:szCs w:val="19"/>
          <w:lang w:val="en-US"/>
        </w:rPr>
        <w:t>void</w:t>
      </w:r>
      <w:r w:rsidRPr="00BA7141">
        <w:rPr>
          <w:rFonts w:ascii="Consolas" w:hAnsi="Consolas" w:cs="Consolas"/>
          <w:color w:val="000000"/>
          <w:sz w:val="19"/>
          <w:szCs w:val="19"/>
          <w:lang w:val="en-US"/>
        </w:rPr>
        <w:t xml:space="preserve"> Fib(</w:t>
      </w:r>
      <w:r w:rsidRPr="00BA7141">
        <w:rPr>
          <w:rFonts w:ascii="Consolas" w:hAnsi="Consolas" w:cs="Consolas"/>
          <w:color w:val="0000FF"/>
          <w:sz w:val="19"/>
          <w:szCs w:val="19"/>
          <w:lang w:val="en-US"/>
        </w:rPr>
        <w:t>int</w:t>
      </w:r>
      <w:r w:rsidRPr="00BA7141">
        <w:rPr>
          <w:rFonts w:ascii="Consolas" w:hAnsi="Consolas" w:cs="Consolas"/>
          <w:color w:val="000000"/>
          <w:sz w:val="19"/>
          <w:szCs w:val="19"/>
          <w:lang w:val="en-US"/>
        </w:rPr>
        <w:t xml:space="preserve"> </w:t>
      </w:r>
      <w:r w:rsidRPr="00BA7141">
        <w:rPr>
          <w:rFonts w:ascii="Consolas" w:hAnsi="Consolas" w:cs="Consolas"/>
          <w:color w:val="808080"/>
          <w:sz w:val="19"/>
          <w:szCs w:val="19"/>
          <w:lang w:val="en-US"/>
        </w:rPr>
        <w:t>n</w:t>
      </w:r>
      <w:r w:rsidRPr="00BA7141">
        <w:rPr>
          <w:rFonts w:ascii="Consolas" w:hAnsi="Consolas" w:cs="Consolas"/>
          <w:color w:val="000000"/>
          <w:sz w:val="19"/>
          <w:szCs w:val="19"/>
          <w:lang w:val="en-US"/>
        </w:rPr>
        <w:t>)</w:t>
      </w:r>
    </w:p>
    <w:p w14:paraId="7D687801" w14:textId="77777777" w:rsidR="00BA7141" w:rsidRPr="00BA7141" w:rsidRDefault="00BA7141" w:rsidP="00BA7141">
      <w:pPr>
        <w:autoSpaceDE w:val="0"/>
        <w:autoSpaceDN w:val="0"/>
        <w:adjustRightInd w:val="0"/>
        <w:spacing w:after="0" w:line="240" w:lineRule="auto"/>
        <w:rPr>
          <w:rFonts w:ascii="Consolas" w:hAnsi="Consolas" w:cs="Consolas"/>
          <w:color w:val="000000"/>
          <w:sz w:val="19"/>
          <w:szCs w:val="19"/>
          <w:lang w:val="en-US"/>
        </w:rPr>
      </w:pPr>
      <w:r w:rsidRPr="00BA7141">
        <w:rPr>
          <w:rFonts w:ascii="Consolas" w:hAnsi="Consolas" w:cs="Consolas"/>
          <w:color w:val="000000"/>
          <w:sz w:val="19"/>
          <w:szCs w:val="19"/>
          <w:lang w:val="en-US"/>
        </w:rPr>
        <w:t>{</w:t>
      </w:r>
    </w:p>
    <w:p w14:paraId="2BD0A7DD" w14:textId="77777777" w:rsidR="00BA7141" w:rsidRPr="00BA7141" w:rsidRDefault="00BA7141" w:rsidP="00BA7141">
      <w:pPr>
        <w:autoSpaceDE w:val="0"/>
        <w:autoSpaceDN w:val="0"/>
        <w:adjustRightInd w:val="0"/>
        <w:spacing w:after="0" w:line="240" w:lineRule="auto"/>
        <w:rPr>
          <w:rFonts w:ascii="Consolas" w:hAnsi="Consolas" w:cs="Consolas"/>
          <w:color w:val="000000"/>
          <w:sz w:val="19"/>
          <w:szCs w:val="19"/>
          <w:lang w:val="en-US"/>
        </w:rPr>
      </w:pPr>
      <w:r w:rsidRPr="00BA7141">
        <w:rPr>
          <w:rFonts w:ascii="Consolas" w:hAnsi="Consolas" w:cs="Consolas"/>
          <w:color w:val="000000"/>
          <w:sz w:val="19"/>
          <w:szCs w:val="19"/>
          <w:lang w:val="en-US"/>
        </w:rPr>
        <w:tab/>
      </w:r>
      <w:r w:rsidRPr="00BA7141">
        <w:rPr>
          <w:rFonts w:ascii="Consolas" w:hAnsi="Consolas" w:cs="Consolas"/>
          <w:color w:val="0000FF"/>
          <w:sz w:val="19"/>
          <w:szCs w:val="19"/>
          <w:lang w:val="en-US"/>
        </w:rPr>
        <w:t>int</w:t>
      </w:r>
      <w:r w:rsidRPr="00BA7141">
        <w:rPr>
          <w:rFonts w:ascii="Consolas" w:hAnsi="Consolas" w:cs="Consolas"/>
          <w:color w:val="000000"/>
          <w:sz w:val="19"/>
          <w:szCs w:val="19"/>
          <w:lang w:val="en-US"/>
        </w:rPr>
        <w:t xml:space="preserve"> F0 = 0, F1 = 1, F2;</w:t>
      </w:r>
    </w:p>
    <w:p w14:paraId="7EC49988" w14:textId="77777777" w:rsidR="00BA7141" w:rsidRPr="00BA7141" w:rsidRDefault="00BA7141" w:rsidP="00BA7141">
      <w:pPr>
        <w:autoSpaceDE w:val="0"/>
        <w:autoSpaceDN w:val="0"/>
        <w:adjustRightInd w:val="0"/>
        <w:spacing w:after="0" w:line="240" w:lineRule="auto"/>
        <w:rPr>
          <w:rFonts w:ascii="Consolas" w:hAnsi="Consolas" w:cs="Consolas"/>
          <w:color w:val="000000"/>
          <w:sz w:val="19"/>
          <w:szCs w:val="19"/>
          <w:lang w:val="en-US"/>
        </w:rPr>
      </w:pPr>
      <w:r w:rsidRPr="00BA7141">
        <w:rPr>
          <w:rFonts w:ascii="Consolas" w:hAnsi="Consolas" w:cs="Consolas"/>
          <w:color w:val="000000"/>
          <w:sz w:val="19"/>
          <w:szCs w:val="19"/>
          <w:lang w:val="en-US"/>
        </w:rPr>
        <w:tab/>
        <w:t xml:space="preserve">cout </w:t>
      </w:r>
      <w:r w:rsidRPr="00BA7141">
        <w:rPr>
          <w:rFonts w:ascii="Consolas" w:hAnsi="Consolas" w:cs="Consolas"/>
          <w:color w:val="008080"/>
          <w:sz w:val="19"/>
          <w:szCs w:val="19"/>
          <w:lang w:val="en-US"/>
        </w:rPr>
        <w:t>&lt;&lt;</w:t>
      </w:r>
      <w:r w:rsidRPr="00BA7141">
        <w:rPr>
          <w:rFonts w:ascii="Consolas" w:hAnsi="Consolas" w:cs="Consolas"/>
          <w:color w:val="000000"/>
          <w:sz w:val="19"/>
          <w:szCs w:val="19"/>
          <w:lang w:val="en-US"/>
        </w:rPr>
        <w:t xml:space="preserve"> F0 </w:t>
      </w:r>
      <w:r w:rsidRPr="00BA7141">
        <w:rPr>
          <w:rFonts w:ascii="Consolas" w:hAnsi="Consolas" w:cs="Consolas"/>
          <w:color w:val="008080"/>
          <w:sz w:val="19"/>
          <w:szCs w:val="19"/>
          <w:lang w:val="en-US"/>
        </w:rPr>
        <w:t>&lt;&lt;</w:t>
      </w:r>
      <w:r w:rsidRPr="00BA7141">
        <w:rPr>
          <w:rFonts w:ascii="Consolas" w:hAnsi="Consolas" w:cs="Consolas"/>
          <w:color w:val="000000"/>
          <w:sz w:val="19"/>
          <w:szCs w:val="19"/>
          <w:lang w:val="en-US"/>
        </w:rPr>
        <w:t xml:space="preserve"> </w:t>
      </w:r>
      <w:r w:rsidRPr="00BA7141">
        <w:rPr>
          <w:rFonts w:ascii="Consolas" w:hAnsi="Consolas" w:cs="Consolas"/>
          <w:color w:val="A31515"/>
          <w:sz w:val="19"/>
          <w:szCs w:val="19"/>
          <w:lang w:val="en-US"/>
        </w:rPr>
        <w:t>" "</w:t>
      </w:r>
      <w:r w:rsidRPr="00BA7141">
        <w:rPr>
          <w:rFonts w:ascii="Consolas" w:hAnsi="Consolas" w:cs="Consolas"/>
          <w:color w:val="000000"/>
          <w:sz w:val="19"/>
          <w:szCs w:val="19"/>
          <w:lang w:val="en-US"/>
        </w:rPr>
        <w:t xml:space="preserve"> </w:t>
      </w:r>
      <w:r w:rsidRPr="00BA7141">
        <w:rPr>
          <w:rFonts w:ascii="Consolas" w:hAnsi="Consolas" w:cs="Consolas"/>
          <w:color w:val="008080"/>
          <w:sz w:val="19"/>
          <w:szCs w:val="19"/>
          <w:lang w:val="en-US"/>
        </w:rPr>
        <w:t>&lt;&lt;</w:t>
      </w:r>
      <w:r w:rsidRPr="00BA7141">
        <w:rPr>
          <w:rFonts w:ascii="Consolas" w:hAnsi="Consolas" w:cs="Consolas"/>
          <w:color w:val="000000"/>
          <w:sz w:val="19"/>
          <w:szCs w:val="19"/>
          <w:lang w:val="en-US"/>
        </w:rPr>
        <w:t xml:space="preserve"> F1 </w:t>
      </w:r>
      <w:r w:rsidRPr="00BA7141">
        <w:rPr>
          <w:rFonts w:ascii="Consolas" w:hAnsi="Consolas" w:cs="Consolas"/>
          <w:color w:val="008080"/>
          <w:sz w:val="19"/>
          <w:szCs w:val="19"/>
          <w:lang w:val="en-US"/>
        </w:rPr>
        <w:t>&lt;&lt;</w:t>
      </w:r>
      <w:r w:rsidRPr="00BA7141">
        <w:rPr>
          <w:rFonts w:ascii="Consolas" w:hAnsi="Consolas" w:cs="Consolas"/>
          <w:color w:val="000000"/>
          <w:sz w:val="19"/>
          <w:szCs w:val="19"/>
          <w:lang w:val="en-US"/>
        </w:rPr>
        <w:t xml:space="preserve"> </w:t>
      </w:r>
      <w:r w:rsidRPr="00BA7141">
        <w:rPr>
          <w:rFonts w:ascii="Consolas" w:hAnsi="Consolas" w:cs="Consolas"/>
          <w:color w:val="A31515"/>
          <w:sz w:val="19"/>
          <w:szCs w:val="19"/>
          <w:lang w:val="en-US"/>
        </w:rPr>
        <w:t>" "</w:t>
      </w:r>
      <w:r w:rsidRPr="00BA7141">
        <w:rPr>
          <w:rFonts w:ascii="Consolas" w:hAnsi="Consolas" w:cs="Consolas"/>
          <w:color w:val="000000"/>
          <w:sz w:val="19"/>
          <w:szCs w:val="19"/>
          <w:lang w:val="en-US"/>
        </w:rPr>
        <w:t>;</w:t>
      </w:r>
    </w:p>
    <w:p w14:paraId="5742E4D9" w14:textId="77777777" w:rsidR="00BA7141" w:rsidRPr="00BA7141" w:rsidRDefault="00BA7141" w:rsidP="00BA7141">
      <w:pPr>
        <w:autoSpaceDE w:val="0"/>
        <w:autoSpaceDN w:val="0"/>
        <w:adjustRightInd w:val="0"/>
        <w:spacing w:after="0" w:line="240" w:lineRule="auto"/>
        <w:rPr>
          <w:rFonts w:ascii="Consolas" w:hAnsi="Consolas" w:cs="Consolas"/>
          <w:color w:val="000000"/>
          <w:sz w:val="19"/>
          <w:szCs w:val="19"/>
          <w:lang w:val="en-US"/>
        </w:rPr>
      </w:pPr>
      <w:r w:rsidRPr="00BA7141">
        <w:rPr>
          <w:rFonts w:ascii="Consolas" w:hAnsi="Consolas" w:cs="Consolas"/>
          <w:color w:val="000000"/>
          <w:sz w:val="19"/>
          <w:szCs w:val="19"/>
          <w:lang w:val="en-US"/>
        </w:rPr>
        <w:tab/>
      </w:r>
      <w:r w:rsidRPr="00BA7141">
        <w:rPr>
          <w:rFonts w:ascii="Consolas" w:hAnsi="Consolas" w:cs="Consolas"/>
          <w:color w:val="0000FF"/>
          <w:sz w:val="19"/>
          <w:szCs w:val="19"/>
          <w:lang w:val="en-US"/>
        </w:rPr>
        <w:t>for</w:t>
      </w:r>
      <w:r w:rsidRPr="00BA7141">
        <w:rPr>
          <w:rFonts w:ascii="Consolas" w:hAnsi="Consolas" w:cs="Consolas"/>
          <w:color w:val="000000"/>
          <w:sz w:val="19"/>
          <w:szCs w:val="19"/>
          <w:lang w:val="en-US"/>
        </w:rPr>
        <w:t xml:space="preserve"> (</w:t>
      </w:r>
      <w:r w:rsidRPr="00BA7141">
        <w:rPr>
          <w:rFonts w:ascii="Consolas" w:hAnsi="Consolas" w:cs="Consolas"/>
          <w:color w:val="0000FF"/>
          <w:sz w:val="19"/>
          <w:szCs w:val="19"/>
          <w:lang w:val="en-US"/>
        </w:rPr>
        <w:t>int</w:t>
      </w:r>
      <w:r w:rsidRPr="00BA7141">
        <w:rPr>
          <w:rFonts w:ascii="Consolas" w:hAnsi="Consolas" w:cs="Consolas"/>
          <w:color w:val="000000"/>
          <w:sz w:val="19"/>
          <w:szCs w:val="19"/>
          <w:lang w:val="en-US"/>
        </w:rPr>
        <w:t xml:space="preserve"> i = 2; i&lt;</w:t>
      </w:r>
      <w:r w:rsidRPr="00BA7141">
        <w:rPr>
          <w:rFonts w:ascii="Consolas" w:hAnsi="Consolas" w:cs="Consolas"/>
          <w:color w:val="808080"/>
          <w:sz w:val="19"/>
          <w:szCs w:val="19"/>
          <w:lang w:val="en-US"/>
        </w:rPr>
        <w:t>n</w:t>
      </w:r>
      <w:r w:rsidRPr="00BA7141">
        <w:rPr>
          <w:rFonts w:ascii="Consolas" w:hAnsi="Consolas" w:cs="Consolas"/>
          <w:color w:val="000000"/>
          <w:sz w:val="19"/>
          <w:szCs w:val="19"/>
          <w:lang w:val="en-US"/>
        </w:rPr>
        <w:t>; i++)</w:t>
      </w:r>
    </w:p>
    <w:p w14:paraId="3C524F25" w14:textId="77777777" w:rsidR="00BA7141" w:rsidRPr="00BA7141" w:rsidRDefault="00BA7141" w:rsidP="00BA7141">
      <w:pPr>
        <w:autoSpaceDE w:val="0"/>
        <w:autoSpaceDN w:val="0"/>
        <w:adjustRightInd w:val="0"/>
        <w:spacing w:after="0" w:line="240" w:lineRule="auto"/>
        <w:rPr>
          <w:rFonts w:ascii="Consolas" w:hAnsi="Consolas" w:cs="Consolas"/>
          <w:color w:val="000000"/>
          <w:sz w:val="19"/>
          <w:szCs w:val="19"/>
          <w:lang w:val="en-US"/>
        </w:rPr>
      </w:pPr>
      <w:r w:rsidRPr="00BA7141">
        <w:rPr>
          <w:rFonts w:ascii="Consolas" w:hAnsi="Consolas" w:cs="Consolas"/>
          <w:color w:val="000000"/>
          <w:sz w:val="19"/>
          <w:szCs w:val="19"/>
          <w:lang w:val="en-US"/>
        </w:rPr>
        <w:tab/>
        <w:t>{</w:t>
      </w:r>
    </w:p>
    <w:p w14:paraId="3CB31103" w14:textId="77777777" w:rsidR="00BA7141" w:rsidRPr="00BA7141" w:rsidRDefault="00BA7141" w:rsidP="00BA7141">
      <w:pPr>
        <w:autoSpaceDE w:val="0"/>
        <w:autoSpaceDN w:val="0"/>
        <w:adjustRightInd w:val="0"/>
        <w:spacing w:after="0" w:line="240" w:lineRule="auto"/>
        <w:rPr>
          <w:rFonts w:ascii="Consolas" w:hAnsi="Consolas" w:cs="Consolas"/>
          <w:color w:val="000000"/>
          <w:sz w:val="19"/>
          <w:szCs w:val="19"/>
          <w:lang w:val="en-US"/>
        </w:rPr>
      </w:pPr>
      <w:r w:rsidRPr="00BA7141">
        <w:rPr>
          <w:rFonts w:ascii="Consolas" w:hAnsi="Consolas" w:cs="Consolas"/>
          <w:color w:val="000000"/>
          <w:sz w:val="19"/>
          <w:szCs w:val="19"/>
          <w:lang w:val="en-US"/>
        </w:rPr>
        <w:tab/>
      </w:r>
      <w:r w:rsidRPr="00BA7141">
        <w:rPr>
          <w:rFonts w:ascii="Consolas" w:hAnsi="Consolas" w:cs="Consolas"/>
          <w:color w:val="000000"/>
          <w:sz w:val="19"/>
          <w:szCs w:val="19"/>
          <w:lang w:val="en-US"/>
        </w:rPr>
        <w:tab/>
        <w:t>F2 = F1 + F0;</w:t>
      </w:r>
    </w:p>
    <w:p w14:paraId="3CA08060" w14:textId="77777777" w:rsidR="00BA7141" w:rsidRPr="00BA7141" w:rsidRDefault="00BA7141" w:rsidP="00BA7141">
      <w:pPr>
        <w:autoSpaceDE w:val="0"/>
        <w:autoSpaceDN w:val="0"/>
        <w:adjustRightInd w:val="0"/>
        <w:spacing w:after="0" w:line="240" w:lineRule="auto"/>
        <w:rPr>
          <w:rFonts w:ascii="Consolas" w:hAnsi="Consolas" w:cs="Consolas"/>
          <w:color w:val="000000"/>
          <w:sz w:val="19"/>
          <w:szCs w:val="19"/>
          <w:lang w:val="en-US"/>
        </w:rPr>
      </w:pPr>
      <w:r w:rsidRPr="00BA7141">
        <w:rPr>
          <w:rFonts w:ascii="Consolas" w:hAnsi="Consolas" w:cs="Consolas"/>
          <w:color w:val="000000"/>
          <w:sz w:val="19"/>
          <w:szCs w:val="19"/>
          <w:lang w:val="en-US"/>
        </w:rPr>
        <w:tab/>
      </w:r>
      <w:r w:rsidRPr="00BA7141">
        <w:rPr>
          <w:rFonts w:ascii="Consolas" w:hAnsi="Consolas" w:cs="Consolas"/>
          <w:color w:val="000000"/>
          <w:sz w:val="19"/>
          <w:szCs w:val="19"/>
          <w:lang w:val="en-US"/>
        </w:rPr>
        <w:tab/>
        <w:t>F0 = F1;</w:t>
      </w:r>
    </w:p>
    <w:p w14:paraId="7469A602" w14:textId="77777777" w:rsidR="00BA7141" w:rsidRPr="00BA7141" w:rsidRDefault="00BA7141" w:rsidP="00BA7141">
      <w:pPr>
        <w:autoSpaceDE w:val="0"/>
        <w:autoSpaceDN w:val="0"/>
        <w:adjustRightInd w:val="0"/>
        <w:spacing w:after="0" w:line="240" w:lineRule="auto"/>
        <w:rPr>
          <w:rFonts w:ascii="Consolas" w:hAnsi="Consolas" w:cs="Consolas"/>
          <w:color w:val="000000"/>
          <w:sz w:val="19"/>
          <w:szCs w:val="19"/>
          <w:lang w:val="en-US"/>
        </w:rPr>
      </w:pPr>
      <w:r w:rsidRPr="00BA7141">
        <w:rPr>
          <w:rFonts w:ascii="Consolas" w:hAnsi="Consolas" w:cs="Consolas"/>
          <w:color w:val="000000"/>
          <w:sz w:val="19"/>
          <w:szCs w:val="19"/>
          <w:lang w:val="en-US"/>
        </w:rPr>
        <w:tab/>
      </w:r>
      <w:r w:rsidRPr="00BA7141">
        <w:rPr>
          <w:rFonts w:ascii="Consolas" w:hAnsi="Consolas" w:cs="Consolas"/>
          <w:color w:val="000000"/>
          <w:sz w:val="19"/>
          <w:szCs w:val="19"/>
          <w:lang w:val="en-US"/>
        </w:rPr>
        <w:tab/>
        <w:t>F1 = F2;</w:t>
      </w:r>
    </w:p>
    <w:p w14:paraId="14129157" w14:textId="77777777" w:rsidR="00BA7141" w:rsidRPr="00BA7141" w:rsidRDefault="00BA7141" w:rsidP="00BA7141">
      <w:pPr>
        <w:autoSpaceDE w:val="0"/>
        <w:autoSpaceDN w:val="0"/>
        <w:adjustRightInd w:val="0"/>
        <w:spacing w:after="0" w:line="240" w:lineRule="auto"/>
        <w:rPr>
          <w:rFonts w:ascii="Consolas" w:hAnsi="Consolas" w:cs="Consolas"/>
          <w:color w:val="000000"/>
          <w:sz w:val="19"/>
          <w:szCs w:val="19"/>
          <w:lang w:val="en-US"/>
        </w:rPr>
      </w:pPr>
      <w:r w:rsidRPr="00BA7141">
        <w:rPr>
          <w:rFonts w:ascii="Consolas" w:hAnsi="Consolas" w:cs="Consolas"/>
          <w:color w:val="000000"/>
          <w:sz w:val="19"/>
          <w:szCs w:val="19"/>
          <w:lang w:val="en-US"/>
        </w:rPr>
        <w:tab/>
      </w:r>
      <w:r w:rsidRPr="00BA7141">
        <w:rPr>
          <w:rFonts w:ascii="Consolas" w:hAnsi="Consolas" w:cs="Consolas"/>
          <w:color w:val="000000"/>
          <w:sz w:val="19"/>
          <w:szCs w:val="19"/>
          <w:lang w:val="en-US"/>
        </w:rPr>
        <w:tab/>
        <w:t xml:space="preserve">cout </w:t>
      </w:r>
      <w:r w:rsidRPr="00BA7141">
        <w:rPr>
          <w:rFonts w:ascii="Consolas" w:hAnsi="Consolas" w:cs="Consolas"/>
          <w:color w:val="008080"/>
          <w:sz w:val="19"/>
          <w:szCs w:val="19"/>
          <w:lang w:val="en-US"/>
        </w:rPr>
        <w:t>&lt;&lt;</w:t>
      </w:r>
      <w:r w:rsidRPr="00BA7141">
        <w:rPr>
          <w:rFonts w:ascii="Consolas" w:hAnsi="Consolas" w:cs="Consolas"/>
          <w:color w:val="000000"/>
          <w:sz w:val="19"/>
          <w:szCs w:val="19"/>
          <w:lang w:val="en-US"/>
        </w:rPr>
        <w:t xml:space="preserve"> F1 </w:t>
      </w:r>
      <w:r w:rsidRPr="00BA7141">
        <w:rPr>
          <w:rFonts w:ascii="Consolas" w:hAnsi="Consolas" w:cs="Consolas"/>
          <w:color w:val="008080"/>
          <w:sz w:val="19"/>
          <w:szCs w:val="19"/>
          <w:lang w:val="en-US"/>
        </w:rPr>
        <w:t>&lt;&lt;</w:t>
      </w:r>
      <w:r w:rsidRPr="00BA7141">
        <w:rPr>
          <w:rFonts w:ascii="Consolas" w:hAnsi="Consolas" w:cs="Consolas"/>
          <w:color w:val="000000"/>
          <w:sz w:val="19"/>
          <w:szCs w:val="19"/>
          <w:lang w:val="en-US"/>
        </w:rPr>
        <w:t xml:space="preserve"> </w:t>
      </w:r>
      <w:r w:rsidRPr="00BA7141">
        <w:rPr>
          <w:rFonts w:ascii="Consolas" w:hAnsi="Consolas" w:cs="Consolas"/>
          <w:color w:val="A31515"/>
          <w:sz w:val="19"/>
          <w:szCs w:val="19"/>
          <w:lang w:val="en-US"/>
        </w:rPr>
        <w:t>" "</w:t>
      </w:r>
      <w:r w:rsidRPr="00BA7141">
        <w:rPr>
          <w:rFonts w:ascii="Consolas" w:hAnsi="Consolas" w:cs="Consolas"/>
          <w:color w:val="000000"/>
          <w:sz w:val="19"/>
          <w:szCs w:val="19"/>
          <w:lang w:val="en-US"/>
        </w:rPr>
        <w:t>;</w:t>
      </w:r>
    </w:p>
    <w:p w14:paraId="275E7EC3" w14:textId="77777777" w:rsidR="00BA7141" w:rsidRDefault="00BA7141" w:rsidP="00BA7141">
      <w:pPr>
        <w:autoSpaceDE w:val="0"/>
        <w:autoSpaceDN w:val="0"/>
        <w:adjustRightInd w:val="0"/>
        <w:spacing w:after="0" w:line="240" w:lineRule="auto"/>
        <w:rPr>
          <w:rFonts w:ascii="Consolas" w:hAnsi="Consolas" w:cs="Consolas"/>
          <w:color w:val="000000"/>
          <w:sz w:val="19"/>
          <w:szCs w:val="19"/>
        </w:rPr>
      </w:pPr>
      <w:r w:rsidRPr="00BA7141">
        <w:rPr>
          <w:rFonts w:ascii="Consolas" w:hAnsi="Consolas" w:cs="Consolas"/>
          <w:color w:val="000000"/>
          <w:sz w:val="19"/>
          <w:szCs w:val="19"/>
          <w:lang w:val="en-US"/>
        </w:rPr>
        <w:tab/>
      </w:r>
      <w:r>
        <w:rPr>
          <w:rFonts w:ascii="Consolas" w:hAnsi="Consolas" w:cs="Consolas"/>
          <w:color w:val="000000"/>
          <w:sz w:val="19"/>
          <w:szCs w:val="19"/>
        </w:rPr>
        <w:t>}</w:t>
      </w:r>
    </w:p>
    <w:p w14:paraId="6F31D59B" w14:textId="64B6B104" w:rsidR="00BA7141" w:rsidRDefault="00BA7141" w:rsidP="00BA7141">
      <w:pPr>
        <w:rPr>
          <w:rFonts w:ascii="Consolas" w:hAnsi="Consolas" w:cs="Consolas"/>
          <w:color w:val="000000"/>
          <w:sz w:val="19"/>
          <w:szCs w:val="19"/>
        </w:rPr>
      </w:pPr>
      <w:r>
        <w:rPr>
          <w:rFonts w:ascii="Consolas" w:hAnsi="Consolas" w:cs="Consolas"/>
          <w:color w:val="000000"/>
          <w:sz w:val="19"/>
          <w:szCs w:val="19"/>
        </w:rPr>
        <w:t>}</w:t>
      </w:r>
    </w:p>
    <w:p w14:paraId="4FB1D7BE" w14:textId="74AE8670" w:rsidR="00DA4AFC" w:rsidRDefault="00DA4AFC" w:rsidP="00BA7141">
      <w:pPr>
        <w:rPr>
          <w:rFonts w:ascii="Consolas" w:hAnsi="Consolas" w:cs="Consolas"/>
          <w:color w:val="000000"/>
          <w:sz w:val="19"/>
          <w:szCs w:val="19"/>
        </w:rPr>
      </w:pPr>
    </w:p>
    <w:p w14:paraId="66685E89" w14:textId="77777777" w:rsidR="00DA4AFC" w:rsidRDefault="00DA4AFC" w:rsidP="00BA7141">
      <w:pPr>
        <w:rPr>
          <w:rFonts w:ascii="Consolas" w:hAnsi="Consolas" w:cs="Consolas"/>
          <w:color w:val="000000"/>
          <w:sz w:val="19"/>
          <w:szCs w:val="19"/>
        </w:rPr>
      </w:pPr>
    </w:p>
    <w:p w14:paraId="65DC822F" w14:textId="77777777" w:rsidR="00BA7141" w:rsidRPr="00DA4AFC" w:rsidRDefault="00BA7141" w:rsidP="00DA4AFC">
      <w:pPr>
        <w:jc w:val="center"/>
        <w:rPr>
          <w:rFonts w:ascii="Helvetica" w:hAnsi="Helvetica" w:cs="Helvetica"/>
          <w:b/>
          <w:color w:val="000000"/>
          <w:sz w:val="30"/>
          <w:szCs w:val="30"/>
        </w:rPr>
      </w:pPr>
      <w:r w:rsidRPr="00DA4AFC">
        <w:rPr>
          <w:rFonts w:ascii="Helvetica" w:hAnsi="Helvetica" w:cs="Helvetica"/>
          <w:b/>
          <w:color w:val="000000"/>
          <w:sz w:val="30"/>
          <w:szCs w:val="30"/>
        </w:rPr>
        <w:lastRenderedPageBreak/>
        <w:t>Произвольное количество вложенных циклов</w:t>
      </w:r>
    </w:p>
    <w:p w14:paraId="577B2E0C" w14:textId="77777777" w:rsidR="00BA7141" w:rsidRDefault="00BA7141" w:rsidP="00DA4AFC">
      <w:pPr>
        <w:pStyle w:val="cf"/>
      </w:pPr>
      <w:r w:rsidRPr="00994C1B">
        <w:t>Разместив рекурсивные вызовы внутри цикла, по сути, получим вложенные циклы, где уровень вложенности равен глубине рекурсии.</w:t>
      </w:r>
    </w:p>
    <w:p w14:paraId="2BA26E8F" w14:textId="77777777" w:rsidR="00BA7141" w:rsidRDefault="00BA7141" w:rsidP="00B00E5A">
      <w:pPr>
        <w:pStyle w:val="cf"/>
      </w:pPr>
      <w:r w:rsidRPr="00994C1B">
        <w:t>Для примера напишем процедуру, печатающую все возможные сочетания из</w:t>
      </w:r>
      <w:r w:rsidRPr="00751381">
        <w:rPr>
          <w:b/>
        </w:rPr>
        <w:t xml:space="preserve"> k</w:t>
      </w:r>
      <w:r w:rsidRPr="00994C1B">
        <w:t xml:space="preserve"> чисел от 1 до </w:t>
      </w:r>
      <w:r w:rsidRPr="00751381">
        <w:rPr>
          <w:b/>
        </w:rPr>
        <w:t xml:space="preserve">n </w:t>
      </w:r>
      <w:r w:rsidRPr="00994C1B">
        <w:t>(</w:t>
      </w:r>
      <w:r>
        <w:rPr>
          <w:noProof/>
        </w:rPr>
        <w:drawing>
          <wp:inline distT="0" distB="0" distL="0" distR="0" wp14:anchorId="568A1C7D" wp14:editId="0B73C7EC">
            <wp:extent cx="180975" cy="171450"/>
            <wp:effectExtent l="0" t="0" r="9525" b="0"/>
            <wp:docPr id="29" name="Рисунок 29" descr="\mathrm{C}_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thrm{C}_n^k"/>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80975" cy="171450"/>
                    </a:xfrm>
                    <a:prstGeom prst="rect">
                      <a:avLst/>
                    </a:prstGeom>
                    <a:noFill/>
                    <a:ln>
                      <a:noFill/>
                    </a:ln>
                  </pic:spPr>
                </pic:pic>
              </a:graphicData>
            </a:graphic>
          </wp:inline>
        </w:drawing>
      </w:r>
      <w:r w:rsidRPr="00994C1B">
        <w:t>). Числа, входящие в каждое сочетание, будем печатать в порядке возрастания.</w:t>
      </w:r>
      <w:r>
        <w:t xml:space="preserve"> </w:t>
      </w:r>
      <w:r w:rsidRPr="00994C1B">
        <w:t xml:space="preserve">Сочетания из трех чисел </w:t>
      </w:r>
      <w:r w:rsidRPr="00751381">
        <w:rPr>
          <w:b/>
        </w:rPr>
        <w:t>(</w:t>
      </w:r>
      <w:r w:rsidRPr="00751381">
        <w:rPr>
          <w:rStyle w:val="a9"/>
          <w:rFonts w:ascii="Verdana" w:hAnsi="Verdana"/>
          <w:b/>
          <w:color w:val="000000"/>
        </w:rPr>
        <w:t>k</w:t>
      </w:r>
      <w:r w:rsidRPr="00751381">
        <w:rPr>
          <w:b/>
        </w:rPr>
        <w:t>=3)</w:t>
      </w:r>
      <w:r>
        <w:t xml:space="preserve"> печатаются так:</w:t>
      </w:r>
    </w:p>
    <w:p w14:paraId="11782284" w14:textId="77777777" w:rsidR="00BA7141" w:rsidRPr="00120290" w:rsidRDefault="00BA7141" w:rsidP="00BA7141">
      <w:pPr>
        <w:rPr>
          <w:rFonts w:ascii="Verdana" w:hAnsi="Verdana"/>
          <w:color w:val="000000"/>
          <w:sz w:val="20"/>
          <w:szCs w:val="20"/>
          <w:shd w:val="clear" w:color="auto" w:fill="FFFFFF"/>
        </w:rPr>
      </w:pPr>
      <w:r w:rsidRPr="002546E7">
        <w:rPr>
          <w:rFonts w:ascii="Verdana" w:hAnsi="Verdana"/>
          <w:color w:val="000000"/>
          <w:sz w:val="20"/>
          <w:szCs w:val="20"/>
          <w:shd w:val="clear" w:color="auto" w:fill="FFFFFF"/>
          <w:lang w:val="en-US"/>
        </w:rPr>
        <w:t>for</w:t>
      </w:r>
      <w:r w:rsidRPr="00120290">
        <w:rPr>
          <w:rFonts w:ascii="Verdana" w:hAnsi="Verdana"/>
          <w:color w:val="000000"/>
          <w:sz w:val="20"/>
          <w:szCs w:val="20"/>
          <w:shd w:val="clear" w:color="auto" w:fill="FFFFFF"/>
        </w:rPr>
        <w:t>(</w:t>
      </w:r>
      <w:r w:rsidRPr="002546E7">
        <w:rPr>
          <w:rFonts w:ascii="Verdana" w:hAnsi="Verdana"/>
          <w:color w:val="000000"/>
          <w:sz w:val="20"/>
          <w:szCs w:val="20"/>
          <w:shd w:val="clear" w:color="auto" w:fill="FFFFFF"/>
          <w:lang w:val="en-US"/>
        </w:rPr>
        <w:t>int</w:t>
      </w:r>
      <w:r w:rsidRPr="00120290">
        <w:rPr>
          <w:rFonts w:ascii="Verdana" w:hAnsi="Verdana"/>
          <w:color w:val="000000"/>
          <w:sz w:val="20"/>
          <w:szCs w:val="20"/>
          <w:shd w:val="clear" w:color="auto" w:fill="FFFFFF"/>
        </w:rPr>
        <w:t xml:space="preserve"> </w:t>
      </w:r>
      <w:r w:rsidRPr="002546E7">
        <w:rPr>
          <w:rFonts w:ascii="Verdana" w:hAnsi="Verdana"/>
          <w:color w:val="000000"/>
          <w:sz w:val="20"/>
          <w:szCs w:val="20"/>
          <w:shd w:val="clear" w:color="auto" w:fill="FFFFFF"/>
          <w:lang w:val="en-US"/>
        </w:rPr>
        <w:t>i</w:t>
      </w:r>
      <w:r w:rsidRPr="00120290">
        <w:rPr>
          <w:rFonts w:ascii="Verdana" w:hAnsi="Verdana"/>
          <w:color w:val="000000"/>
          <w:sz w:val="20"/>
          <w:szCs w:val="20"/>
          <w:shd w:val="clear" w:color="auto" w:fill="FFFFFF"/>
        </w:rPr>
        <w:t xml:space="preserve">1 = 1; </w:t>
      </w:r>
      <w:r w:rsidRPr="002546E7">
        <w:rPr>
          <w:rFonts w:ascii="Verdana" w:hAnsi="Verdana"/>
          <w:color w:val="000000"/>
          <w:sz w:val="20"/>
          <w:szCs w:val="20"/>
          <w:shd w:val="clear" w:color="auto" w:fill="FFFFFF"/>
          <w:lang w:val="en-US"/>
        </w:rPr>
        <w:t>i</w:t>
      </w:r>
      <w:r w:rsidRPr="00120290">
        <w:rPr>
          <w:rFonts w:ascii="Verdana" w:hAnsi="Verdana"/>
          <w:color w:val="000000"/>
          <w:sz w:val="20"/>
          <w:szCs w:val="20"/>
          <w:shd w:val="clear" w:color="auto" w:fill="FFFFFF"/>
        </w:rPr>
        <w:t>&lt;</w:t>
      </w:r>
      <w:r w:rsidRPr="002546E7">
        <w:rPr>
          <w:rFonts w:ascii="Verdana" w:hAnsi="Verdana"/>
          <w:color w:val="000000"/>
          <w:sz w:val="20"/>
          <w:szCs w:val="20"/>
          <w:shd w:val="clear" w:color="auto" w:fill="FFFFFF"/>
          <w:lang w:val="en-US"/>
        </w:rPr>
        <w:t>n</w:t>
      </w:r>
      <w:r w:rsidRPr="00120290">
        <w:rPr>
          <w:rFonts w:ascii="Verdana" w:hAnsi="Verdana"/>
          <w:color w:val="000000"/>
          <w:sz w:val="20"/>
          <w:szCs w:val="20"/>
          <w:shd w:val="clear" w:color="auto" w:fill="FFFFFF"/>
        </w:rPr>
        <w:t xml:space="preserve">; </w:t>
      </w:r>
      <w:r w:rsidRPr="002546E7">
        <w:rPr>
          <w:rFonts w:ascii="Verdana" w:hAnsi="Verdana"/>
          <w:color w:val="000000"/>
          <w:sz w:val="20"/>
          <w:szCs w:val="20"/>
          <w:shd w:val="clear" w:color="auto" w:fill="FFFFFF"/>
          <w:lang w:val="en-US"/>
        </w:rPr>
        <w:t>i</w:t>
      </w:r>
      <w:r w:rsidRPr="00120290">
        <w:rPr>
          <w:rFonts w:ascii="Verdana" w:hAnsi="Verdana"/>
          <w:color w:val="000000"/>
          <w:sz w:val="20"/>
          <w:szCs w:val="20"/>
          <w:shd w:val="clear" w:color="auto" w:fill="FFFFFF"/>
        </w:rPr>
        <w:t>++)</w:t>
      </w:r>
    </w:p>
    <w:p w14:paraId="48D0EF21" w14:textId="77777777" w:rsidR="00BA7141" w:rsidRPr="00BA7141" w:rsidRDefault="00BA7141" w:rsidP="00BA7141">
      <w:pPr>
        <w:rPr>
          <w:rFonts w:ascii="Verdana" w:hAnsi="Verdana"/>
          <w:color w:val="000000"/>
          <w:sz w:val="20"/>
          <w:szCs w:val="20"/>
          <w:shd w:val="clear" w:color="auto" w:fill="FFFFFF"/>
          <w:lang w:val="en-US"/>
        </w:rPr>
      </w:pPr>
      <w:r w:rsidRPr="00120290">
        <w:rPr>
          <w:rFonts w:ascii="Verdana" w:hAnsi="Verdana"/>
          <w:color w:val="000000"/>
          <w:sz w:val="20"/>
          <w:szCs w:val="20"/>
          <w:shd w:val="clear" w:color="auto" w:fill="FFFFFF"/>
        </w:rPr>
        <w:t xml:space="preserve">  </w:t>
      </w:r>
      <w:r w:rsidRPr="00BA7141">
        <w:rPr>
          <w:rFonts w:ascii="Verdana" w:hAnsi="Verdana"/>
          <w:color w:val="000000"/>
          <w:sz w:val="20"/>
          <w:szCs w:val="20"/>
          <w:shd w:val="clear" w:color="auto" w:fill="FFFFFF"/>
          <w:lang w:val="en-US"/>
        </w:rPr>
        <w:t>for(int i2 = i1+1; i&lt;n;i++)</w:t>
      </w:r>
    </w:p>
    <w:p w14:paraId="1272A247" w14:textId="77777777" w:rsidR="00BA7141" w:rsidRPr="00BA7141" w:rsidRDefault="00BA7141" w:rsidP="00BA7141">
      <w:pPr>
        <w:rPr>
          <w:rFonts w:ascii="Verdana" w:hAnsi="Verdana"/>
          <w:color w:val="000000"/>
          <w:sz w:val="20"/>
          <w:szCs w:val="20"/>
          <w:shd w:val="clear" w:color="auto" w:fill="FFFFFF"/>
          <w:lang w:val="en-US"/>
        </w:rPr>
      </w:pPr>
      <w:r w:rsidRPr="00BA7141">
        <w:rPr>
          <w:rFonts w:ascii="Verdana" w:hAnsi="Verdana"/>
          <w:color w:val="000000"/>
          <w:sz w:val="20"/>
          <w:szCs w:val="20"/>
          <w:shd w:val="clear" w:color="auto" w:fill="FFFFFF"/>
          <w:lang w:val="en-US"/>
        </w:rPr>
        <w:t xml:space="preserve">     for(int i3=i2+1; i&lt;n; i++)</w:t>
      </w:r>
    </w:p>
    <w:p w14:paraId="52C836BD" w14:textId="77777777" w:rsidR="00BA7141" w:rsidRPr="00BA7141" w:rsidRDefault="00BA7141" w:rsidP="00BA7141">
      <w:pPr>
        <w:rPr>
          <w:rFonts w:ascii="Verdana" w:hAnsi="Verdana"/>
          <w:color w:val="000000"/>
          <w:sz w:val="20"/>
          <w:szCs w:val="20"/>
          <w:shd w:val="clear" w:color="auto" w:fill="FFFFFF"/>
          <w:lang w:val="en-US"/>
        </w:rPr>
      </w:pPr>
      <w:r w:rsidRPr="00BA7141">
        <w:rPr>
          <w:rFonts w:ascii="Verdana" w:hAnsi="Verdana"/>
          <w:color w:val="000000"/>
          <w:sz w:val="20"/>
          <w:szCs w:val="20"/>
          <w:shd w:val="clear" w:color="auto" w:fill="FFFFFF"/>
          <w:lang w:val="en-US"/>
        </w:rPr>
        <w:tab/>
        <w:t>cout &lt;&lt; i1 &lt;&lt; ' ' &lt;&lt; i2 &lt;&lt; ' ' &lt;&lt; i3&lt;&lt;endl;</w:t>
      </w:r>
    </w:p>
    <w:p w14:paraId="65E8CC4C" w14:textId="77777777" w:rsidR="00BA7141" w:rsidRPr="00994C1B" w:rsidRDefault="00BA7141" w:rsidP="00751381">
      <w:pPr>
        <w:pStyle w:val="cf"/>
      </w:pPr>
      <w:r w:rsidRPr="00994C1B">
        <w:t>Однако, если количество чисел в сочетании задается переменной, то придется прибегнуть к рекурсии.</w:t>
      </w:r>
    </w:p>
    <w:p w14:paraId="2EF25F12" w14:textId="77777777" w:rsidR="00BA7141" w:rsidRPr="009D514D" w:rsidRDefault="00BA7141" w:rsidP="009D514D">
      <w:pPr>
        <w:jc w:val="center"/>
        <w:rPr>
          <w:rFonts w:ascii="Helvetica" w:hAnsi="Helvetica" w:cs="Helvetica"/>
          <w:b/>
          <w:color w:val="000000"/>
          <w:sz w:val="30"/>
          <w:szCs w:val="30"/>
        </w:rPr>
      </w:pPr>
      <w:r w:rsidRPr="009D514D">
        <w:rPr>
          <w:rFonts w:ascii="Helvetica" w:hAnsi="Helvetica" w:cs="Helvetica"/>
          <w:b/>
          <w:color w:val="000000"/>
          <w:sz w:val="30"/>
          <w:szCs w:val="30"/>
        </w:rPr>
        <w:t>Примеры рекурсивных алгоритмов</w:t>
      </w:r>
    </w:p>
    <w:p w14:paraId="2335F8C0" w14:textId="77777777" w:rsidR="00BA7141" w:rsidRDefault="00BA7141" w:rsidP="009D514D">
      <w:pPr>
        <w:pStyle w:val="cf"/>
      </w:pPr>
      <w:r w:rsidRPr="009D514D">
        <w:rPr>
          <w:rStyle w:val="cf0"/>
          <w:b/>
        </w:rPr>
        <w:t>Пример.</w:t>
      </w:r>
      <w:r w:rsidRPr="001046A2">
        <w:t xml:space="preserve"> Разработать рекурсивный алгоритм вычисления квадрата натурального числа</w:t>
      </w:r>
    </w:p>
    <w:p w14:paraId="6894B4F7" w14:textId="77777777" w:rsidR="00BA7141" w:rsidRPr="001046A2" w:rsidRDefault="00BA7141" w:rsidP="00C23C48">
      <w:pPr>
        <w:pStyle w:val="cf"/>
      </w:pPr>
      <w:r w:rsidRPr="001046A2">
        <w:t>Известно, что (n + 1)</w:t>
      </w:r>
      <w:r w:rsidRPr="001046A2">
        <w:rPr>
          <w:vertAlign w:val="superscript"/>
        </w:rPr>
        <w:t xml:space="preserve">2 </w:t>
      </w:r>
      <w:r w:rsidRPr="001046A2">
        <w:t>= n</w:t>
      </w:r>
      <w:r w:rsidRPr="001046A2">
        <w:rPr>
          <w:vertAlign w:val="superscript"/>
        </w:rPr>
        <w:t xml:space="preserve">2 </w:t>
      </w:r>
      <w:r w:rsidRPr="001046A2">
        <w:t>+ 2 * n + 1 и  1</w:t>
      </w:r>
      <w:r w:rsidRPr="001046A2">
        <w:rPr>
          <w:vertAlign w:val="superscript"/>
        </w:rPr>
        <w:t xml:space="preserve">2 </w:t>
      </w:r>
      <w:r w:rsidRPr="001046A2">
        <w:t xml:space="preserve">= 1, </w:t>
      </w:r>
    </w:p>
    <w:p w14:paraId="2BEF520E" w14:textId="77777777" w:rsidR="00BA7141" w:rsidRPr="001046A2" w:rsidRDefault="00BA7141" w:rsidP="00776988">
      <w:pPr>
        <w:pStyle w:val="cf"/>
      </w:pPr>
      <w:r w:rsidRPr="001046A2">
        <w:t xml:space="preserve">  отсюда     </w:t>
      </w:r>
    </w:p>
    <w:p w14:paraId="172BB343" w14:textId="77777777" w:rsidR="00BA7141" w:rsidRPr="001046A2" w:rsidRDefault="00BA7141" w:rsidP="00DE64E7">
      <w:pPr>
        <w:pStyle w:val="cf"/>
        <w:rPr>
          <w:b/>
        </w:rPr>
      </w:pPr>
      <w:r w:rsidRPr="001046A2">
        <w:t xml:space="preserve">                        |  </w:t>
      </w:r>
      <w:r w:rsidRPr="001046A2">
        <w:rPr>
          <w:b/>
        </w:rPr>
        <w:t xml:space="preserve"> 1</w:t>
      </w:r>
      <w:r w:rsidRPr="001046A2">
        <w:t>,</w:t>
      </w:r>
      <w:r w:rsidRPr="001046A2">
        <w:rPr>
          <w:b/>
        </w:rPr>
        <w:t xml:space="preserve">   </w:t>
      </w:r>
      <w:r w:rsidRPr="001046A2">
        <w:t>если</w:t>
      </w:r>
      <w:r w:rsidRPr="001046A2">
        <w:rPr>
          <w:b/>
        </w:rPr>
        <w:t xml:space="preserve"> n = 1; </w:t>
      </w:r>
    </w:p>
    <w:p w14:paraId="0288D275" w14:textId="77777777" w:rsidR="00BA7141" w:rsidRPr="001046A2" w:rsidRDefault="00BA7141" w:rsidP="00BF182D">
      <w:pPr>
        <w:pStyle w:val="cf"/>
      </w:pPr>
      <w:r w:rsidRPr="001046A2">
        <w:t>          kv(n) =  |</w:t>
      </w:r>
    </w:p>
    <w:p w14:paraId="55FE800F" w14:textId="77777777" w:rsidR="00BA7141" w:rsidRPr="00120290" w:rsidRDefault="00BA7141" w:rsidP="00723FBE">
      <w:pPr>
        <w:pStyle w:val="cf"/>
        <w:rPr>
          <w:lang w:val="en-US"/>
        </w:rPr>
      </w:pPr>
      <w:r w:rsidRPr="001046A2">
        <w:t xml:space="preserve">                        </w:t>
      </w:r>
      <w:r w:rsidRPr="00120290">
        <w:rPr>
          <w:lang w:val="en-US"/>
        </w:rPr>
        <w:t xml:space="preserve">|   </w:t>
      </w:r>
      <w:r w:rsidRPr="00BA7141">
        <w:rPr>
          <w:lang w:val="en-US"/>
        </w:rPr>
        <w:t>kv</w:t>
      </w:r>
      <w:r w:rsidRPr="00120290">
        <w:rPr>
          <w:lang w:val="en-US"/>
        </w:rPr>
        <w:t>(</w:t>
      </w:r>
      <w:r w:rsidRPr="00BA7141">
        <w:rPr>
          <w:lang w:val="en-US"/>
        </w:rPr>
        <w:t>n</w:t>
      </w:r>
      <w:r w:rsidRPr="00120290">
        <w:rPr>
          <w:lang w:val="en-US"/>
        </w:rPr>
        <w:t xml:space="preserve"> - 1) + 2(</w:t>
      </w:r>
      <w:r w:rsidRPr="00BA7141">
        <w:rPr>
          <w:lang w:val="en-US"/>
        </w:rPr>
        <w:t>n</w:t>
      </w:r>
      <w:r w:rsidRPr="00120290">
        <w:rPr>
          <w:lang w:val="en-US"/>
        </w:rPr>
        <w:t xml:space="preserve"> - 1) + 1, </w:t>
      </w:r>
      <w:r w:rsidRPr="001046A2">
        <w:t>если</w:t>
      </w:r>
      <w:r w:rsidRPr="00120290">
        <w:rPr>
          <w:lang w:val="en-US"/>
        </w:rPr>
        <w:t xml:space="preserve"> </w:t>
      </w:r>
      <w:r w:rsidRPr="00BA7141">
        <w:rPr>
          <w:lang w:val="en-US"/>
        </w:rPr>
        <w:t>n</w:t>
      </w:r>
      <w:r w:rsidRPr="00120290">
        <w:rPr>
          <w:lang w:val="en-US"/>
        </w:rPr>
        <w:t xml:space="preserve"> &gt; 1</w:t>
      </w:r>
      <w:r w:rsidRPr="00BA7141">
        <w:rPr>
          <w:lang w:val="en-US"/>
        </w:rPr>
        <w:t>  </w:t>
      </w:r>
    </w:p>
    <w:p w14:paraId="1F83AA14" w14:textId="77777777" w:rsidR="00BA7141" w:rsidRPr="00120290" w:rsidRDefault="00BA7141" w:rsidP="00BA7141">
      <w:pPr>
        <w:rPr>
          <w:rFonts w:ascii="Consolas" w:hAnsi="Consolas" w:cs="Consolas"/>
          <w:color w:val="000000"/>
          <w:sz w:val="19"/>
          <w:szCs w:val="19"/>
          <w:lang w:val="en-US"/>
        </w:rPr>
      </w:pPr>
    </w:p>
    <w:p w14:paraId="19207797" w14:textId="77777777" w:rsidR="00BA7141" w:rsidRPr="00BA7141" w:rsidRDefault="00BA7141" w:rsidP="00C512DF">
      <w:pPr>
        <w:pStyle w:val="cf"/>
        <w:rPr>
          <w:lang w:val="en-US"/>
        </w:rPr>
      </w:pPr>
      <w:r w:rsidRPr="00BA7141">
        <w:rPr>
          <w:lang w:val="en-US"/>
        </w:rPr>
        <w:t>int kv(int i)</w:t>
      </w:r>
    </w:p>
    <w:p w14:paraId="0D98A9C9" w14:textId="77777777" w:rsidR="00BA7141" w:rsidRPr="00BA7141" w:rsidRDefault="00BA7141" w:rsidP="00DD3C77">
      <w:pPr>
        <w:pStyle w:val="cf"/>
        <w:rPr>
          <w:lang w:val="en-US"/>
        </w:rPr>
      </w:pPr>
      <w:r w:rsidRPr="00BA7141">
        <w:rPr>
          <w:lang w:val="en-US"/>
        </w:rPr>
        <w:t xml:space="preserve">{if (i == 1)return 1; </w:t>
      </w:r>
    </w:p>
    <w:p w14:paraId="34B633E6" w14:textId="77777777" w:rsidR="00BA7141" w:rsidRPr="00BA7141" w:rsidRDefault="00BA7141" w:rsidP="00AA23FB">
      <w:pPr>
        <w:pStyle w:val="cf"/>
        <w:rPr>
          <w:lang w:val="en-US"/>
        </w:rPr>
      </w:pPr>
      <w:r w:rsidRPr="00BA7141">
        <w:rPr>
          <w:lang w:val="en-US"/>
        </w:rPr>
        <w:t xml:space="preserve"> else return kv(i - 1) + 2 * (i - 1) + 1; }</w:t>
      </w:r>
    </w:p>
    <w:p w14:paraId="4CF1DB04" w14:textId="77777777" w:rsidR="00BA7141" w:rsidRPr="00BA7141" w:rsidRDefault="00BA7141" w:rsidP="00F16A96">
      <w:pPr>
        <w:pStyle w:val="cf"/>
        <w:rPr>
          <w:lang w:val="en-US"/>
        </w:rPr>
      </w:pPr>
      <w:r w:rsidRPr="00BA7141">
        <w:rPr>
          <w:lang w:val="en-US"/>
        </w:rPr>
        <w:t>void main()</w:t>
      </w:r>
    </w:p>
    <w:p w14:paraId="756C07D5" w14:textId="77777777" w:rsidR="00BA7141" w:rsidRPr="00BA7141" w:rsidRDefault="00BA7141" w:rsidP="00B40779">
      <w:pPr>
        <w:pStyle w:val="cf"/>
        <w:rPr>
          <w:lang w:val="en-US"/>
        </w:rPr>
      </w:pPr>
      <w:r w:rsidRPr="00BA7141">
        <w:rPr>
          <w:lang w:val="en-US"/>
        </w:rPr>
        <w:t xml:space="preserve">{int i; </w:t>
      </w:r>
    </w:p>
    <w:p w14:paraId="4C757F59" w14:textId="77777777" w:rsidR="00BA7141" w:rsidRPr="00BA7141" w:rsidRDefault="00BA7141" w:rsidP="00BD2B36">
      <w:pPr>
        <w:pStyle w:val="cf"/>
        <w:rPr>
          <w:lang w:val="en-US"/>
        </w:rPr>
      </w:pPr>
      <w:r w:rsidRPr="00BA7141">
        <w:rPr>
          <w:lang w:val="en-US"/>
        </w:rPr>
        <w:t xml:space="preserve">for(i = 1;  i &lt; 10;  i++)     </w:t>
      </w:r>
    </w:p>
    <w:p w14:paraId="52A354AB" w14:textId="77777777" w:rsidR="00BA7141" w:rsidRPr="00BA7141" w:rsidRDefault="00BA7141" w:rsidP="001E1C79">
      <w:pPr>
        <w:pStyle w:val="cf"/>
        <w:rPr>
          <w:lang w:val="en-US"/>
        </w:rPr>
      </w:pPr>
      <w:r w:rsidRPr="00BA7141">
        <w:rPr>
          <w:lang w:val="en-US"/>
        </w:rPr>
        <w:t>cout&lt;&lt;kv(i)&lt;&lt;endl;</w:t>
      </w:r>
      <w:r w:rsidRPr="001C3548">
        <w:rPr>
          <w:lang w:val="en-US"/>
        </w:rPr>
        <w:t xml:space="preserve"> </w:t>
      </w:r>
      <w:r w:rsidRPr="00BA7141">
        <w:rPr>
          <w:lang w:val="en-US"/>
        </w:rPr>
        <w:t>}</w:t>
      </w:r>
    </w:p>
    <w:p w14:paraId="5EF40E11" w14:textId="77777777" w:rsidR="00BA7141" w:rsidRPr="001046A2" w:rsidRDefault="00BA7141" w:rsidP="000E6E07">
      <w:pPr>
        <w:pStyle w:val="cf"/>
      </w:pPr>
      <w:r w:rsidRPr="001046A2">
        <w:rPr>
          <w:b/>
        </w:rPr>
        <w:t>Пример</w:t>
      </w:r>
      <w:r w:rsidRPr="00120290">
        <w:rPr>
          <w:lang w:val="en-US"/>
        </w:rPr>
        <w:t xml:space="preserve"> 1. </w:t>
      </w:r>
      <w:r w:rsidRPr="001046A2">
        <w:t>Написать рекурсивную функцию для поиска максимального элемента в одномерном массиве:</w:t>
      </w:r>
    </w:p>
    <w:p w14:paraId="53CC9C3C" w14:textId="77777777" w:rsidR="00BA7141" w:rsidRPr="00BA7141" w:rsidRDefault="00BA7141" w:rsidP="004F16F0">
      <w:pPr>
        <w:pStyle w:val="cf"/>
        <w:rPr>
          <w:lang w:val="en-US"/>
        </w:rPr>
      </w:pPr>
      <w:r w:rsidRPr="00BA7141">
        <w:rPr>
          <w:lang w:val="en-US"/>
        </w:rPr>
        <w:t>int max (int *a, int i)</w:t>
      </w:r>
    </w:p>
    <w:p w14:paraId="6B927F83" w14:textId="77777777" w:rsidR="00BA7141" w:rsidRPr="00BA7141" w:rsidRDefault="00BA7141" w:rsidP="004F16F0">
      <w:pPr>
        <w:pStyle w:val="cf"/>
        <w:rPr>
          <w:lang w:val="en-US"/>
        </w:rPr>
      </w:pPr>
      <w:r w:rsidRPr="00BA7141">
        <w:rPr>
          <w:lang w:val="en-US"/>
        </w:rPr>
        <w:tab/>
        <w:t>{</w:t>
      </w:r>
      <w:r w:rsidRPr="00BA7141">
        <w:rPr>
          <w:lang w:val="en-US"/>
        </w:rPr>
        <w:tab/>
        <w:t>if (i==1)  return  a[1]; else</w:t>
      </w:r>
      <w:r w:rsidRPr="00BA7141">
        <w:rPr>
          <w:lang w:val="en-US"/>
        </w:rPr>
        <w:tab/>
        <w:t xml:space="preserve">if a[i]&gt;max(a,i-1) return a[i]; </w:t>
      </w:r>
      <w:r w:rsidRPr="00BA7141">
        <w:rPr>
          <w:lang w:val="en-US"/>
        </w:rPr>
        <w:tab/>
        <w:t>else return  max(a,i-1);</w:t>
      </w:r>
      <w:r w:rsidRPr="00BA7141">
        <w:rPr>
          <w:lang w:val="en-US"/>
        </w:rPr>
        <w:tab/>
        <w:t xml:space="preserve">} </w:t>
      </w:r>
    </w:p>
    <w:p w14:paraId="6E32BCFF" w14:textId="77777777" w:rsidR="00BA7141" w:rsidRPr="001046A2" w:rsidRDefault="00BA7141" w:rsidP="004F16F0">
      <w:pPr>
        <w:pStyle w:val="cf"/>
      </w:pPr>
      <w:r w:rsidRPr="001046A2">
        <w:rPr>
          <w:b/>
        </w:rPr>
        <w:t>Пример</w:t>
      </w:r>
      <w:r w:rsidRPr="001046A2">
        <w:t xml:space="preserve"> 2. Написать рекурсивную функцию, переводящую целое число из десятичной системы счисления в восьмеричную:</w:t>
      </w:r>
    </w:p>
    <w:p w14:paraId="2B897EF2" w14:textId="77777777" w:rsidR="00BA7141" w:rsidRPr="00BA7141" w:rsidRDefault="00BA7141" w:rsidP="004F16F0">
      <w:pPr>
        <w:pStyle w:val="cf"/>
        <w:rPr>
          <w:lang w:val="en-US"/>
        </w:rPr>
      </w:pPr>
      <w:r w:rsidRPr="00BA7141">
        <w:rPr>
          <w:lang w:val="en-US"/>
        </w:rPr>
        <w:t>void convert (int z)</w:t>
      </w:r>
    </w:p>
    <w:p w14:paraId="54D7CA94" w14:textId="77777777" w:rsidR="00BA7141" w:rsidRPr="00BA7141" w:rsidRDefault="00BA7141" w:rsidP="004F16F0">
      <w:pPr>
        <w:pStyle w:val="cf"/>
        <w:rPr>
          <w:lang w:val="en-US"/>
        </w:rPr>
      </w:pPr>
      <w:r w:rsidRPr="00BA7141">
        <w:rPr>
          <w:lang w:val="en-US"/>
        </w:rPr>
        <w:tab/>
        <w:t>{</w:t>
      </w:r>
      <w:r w:rsidRPr="00BA7141">
        <w:rPr>
          <w:lang w:val="en-US"/>
        </w:rPr>
        <w:tab/>
        <w:t>if (z&gt;1)  convert(z/8); cout&lt;&lt;(z % 8);</w:t>
      </w:r>
      <w:r w:rsidRPr="00BA7141">
        <w:rPr>
          <w:lang w:val="en-US"/>
        </w:rPr>
        <w:tab/>
        <w:t xml:space="preserve">} </w:t>
      </w:r>
    </w:p>
    <w:p w14:paraId="7583603C" w14:textId="77777777" w:rsidR="00BA7141" w:rsidRPr="001046A2" w:rsidRDefault="00BA7141" w:rsidP="004F16F0">
      <w:pPr>
        <w:pStyle w:val="cf"/>
        <w:rPr>
          <w:rFonts w:ascii="Calibri" w:eastAsia="Calibri" w:hAnsi="Calibri"/>
        </w:rPr>
      </w:pPr>
      <w:r w:rsidRPr="001046A2">
        <w:rPr>
          <w:b/>
        </w:rPr>
        <w:lastRenderedPageBreak/>
        <w:t xml:space="preserve">Пример 3. </w:t>
      </w:r>
      <w:r w:rsidRPr="001046A2">
        <w:t>Составить функцию подсчета количества x(m) разбиений натурального числа m (вводится с клавиатуры), то есть его представлений в виде суммы натуральных чисел.</w:t>
      </w:r>
      <w:r w:rsidRPr="001046A2">
        <w:rPr>
          <w:rFonts w:ascii="Calibri" w:hAnsi="Calibri"/>
        </w:rPr>
        <w:t xml:space="preserve"> </w:t>
      </w:r>
    </w:p>
    <w:p w14:paraId="4C0FE125" w14:textId="77777777" w:rsidR="00BA7141" w:rsidRPr="001046A2" w:rsidRDefault="00BA7141" w:rsidP="004F16F0">
      <w:pPr>
        <w:pStyle w:val="cf"/>
        <w:rPr>
          <w:rFonts w:eastAsia="Calibri"/>
        </w:rPr>
      </w:pPr>
      <w:r w:rsidRPr="001046A2">
        <w:rPr>
          <w:rFonts w:eastAsia="Calibri"/>
        </w:rPr>
        <w:t xml:space="preserve">P(m,n) разбиений натурального числа m со слагаемыми, не превосходящими n. </w:t>
      </w:r>
    </w:p>
    <w:p w14:paraId="183D3251" w14:textId="77777777" w:rsidR="00BA7141" w:rsidRPr="001046A2" w:rsidRDefault="00BA7141" w:rsidP="004F16F0">
      <w:pPr>
        <w:pStyle w:val="cf"/>
        <w:rPr>
          <w:rFonts w:eastAsia="Calibri"/>
        </w:rPr>
      </w:pPr>
      <w:r w:rsidRPr="001046A2">
        <w:rPr>
          <w:rFonts w:eastAsia="Calibri"/>
        </w:rPr>
        <w:t>x(m)=P(m,m)  -  дать пояснения свойства:</w:t>
      </w:r>
    </w:p>
    <w:p w14:paraId="7EC01A26" w14:textId="77777777" w:rsidR="00BA7141" w:rsidRPr="001046A2" w:rsidRDefault="00BA7141" w:rsidP="004F16F0">
      <w:pPr>
        <w:pStyle w:val="cf"/>
        <w:rPr>
          <w:rFonts w:eastAsia="Calibri"/>
        </w:rPr>
      </w:pPr>
      <w:r w:rsidRPr="001046A2">
        <w:rPr>
          <w:rFonts w:eastAsia="Calibri"/>
        </w:rPr>
        <w:t xml:space="preserve">P(m,1)=1   m=1+1+…+1  P(1,n)=1 </w:t>
      </w:r>
    </w:p>
    <w:p w14:paraId="2AB82402" w14:textId="77777777" w:rsidR="00BA7141" w:rsidRPr="001046A2" w:rsidRDefault="00BA7141" w:rsidP="004F16F0">
      <w:pPr>
        <w:pStyle w:val="cf"/>
        <w:rPr>
          <w:rFonts w:eastAsia="Calibri"/>
        </w:rPr>
      </w:pPr>
      <w:r w:rsidRPr="001046A2">
        <w:rPr>
          <w:rFonts w:eastAsia="Calibri"/>
        </w:rPr>
        <w:t xml:space="preserve">P(m,n)=P(m,m) при n&gt;m  P(m,m)=P(m,m-1)+1    P(m,n)=P(m,n-1)+P(m-n,n) (n&lt;m). </w:t>
      </w:r>
    </w:p>
    <w:p w14:paraId="754A3278" w14:textId="77777777" w:rsidR="00BA7141" w:rsidRPr="00BA7141" w:rsidRDefault="00BA7141" w:rsidP="004F16F0">
      <w:pPr>
        <w:pStyle w:val="cf"/>
        <w:rPr>
          <w:rFonts w:eastAsia="Calibri"/>
          <w:lang w:val="en-US"/>
        </w:rPr>
      </w:pPr>
      <w:r w:rsidRPr="00BA7141">
        <w:rPr>
          <w:rFonts w:eastAsia="Calibri"/>
          <w:lang w:val="en-US"/>
        </w:rPr>
        <w:t>int deco (int m, int n) {</w:t>
      </w:r>
      <w:r w:rsidRPr="00BA7141">
        <w:rPr>
          <w:rFonts w:eastAsia="Calibri"/>
          <w:lang w:val="en-US"/>
        </w:rPr>
        <w:tab/>
        <w:t xml:space="preserve">if (m==1)  return  1; </w:t>
      </w:r>
      <w:r w:rsidRPr="00BA7141">
        <w:rPr>
          <w:rFonts w:eastAsia="Calibri"/>
          <w:lang w:val="en-US"/>
        </w:rPr>
        <w:tab/>
        <w:t>if (n==1) return 1; if (n&gt;m) return deco(m,m);   else if  (m==n) return 1+deco(m,m-1);</w:t>
      </w:r>
    </w:p>
    <w:p w14:paraId="3A7F2C51" w14:textId="77777777" w:rsidR="00BA7141" w:rsidRPr="00BA7141" w:rsidRDefault="00BA7141" w:rsidP="004F16F0">
      <w:pPr>
        <w:pStyle w:val="cf"/>
        <w:rPr>
          <w:rFonts w:eastAsia="Calibri"/>
          <w:lang w:val="en-US"/>
        </w:rPr>
      </w:pPr>
      <w:r w:rsidRPr="00BA7141">
        <w:rPr>
          <w:rFonts w:eastAsia="Calibri"/>
          <w:lang w:val="en-US"/>
        </w:rPr>
        <w:tab/>
      </w:r>
      <w:r w:rsidRPr="00BA7141">
        <w:rPr>
          <w:rFonts w:eastAsia="Calibri"/>
          <w:lang w:val="en-US"/>
        </w:rPr>
        <w:tab/>
        <w:t xml:space="preserve">     else return(deco(m, n-1)+deco(m-n,n)); </w:t>
      </w:r>
      <w:r w:rsidRPr="00BA7141">
        <w:rPr>
          <w:rFonts w:eastAsia="Calibri"/>
          <w:lang w:val="en-US"/>
        </w:rPr>
        <w:tab/>
        <w:t>}</w:t>
      </w:r>
    </w:p>
    <w:p w14:paraId="3BD3E9AE" w14:textId="77777777" w:rsidR="00BA7141" w:rsidRPr="00BA7141" w:rsidRDefault="00BA7141" w:rsidP="00BA7141">
      <w:pPr>
        <w:rPr>
          <w:rFonts w:ascii="Consolas" w:hAnsi="Consolas" w:cs="Consolas"/>
          <w:color w:val="000000"/>
          <w:sz w:val="19"/>
          <w:szCs w:val="19"/>
          <w:lang w:val="en-US"/>
        </w:rPr>
      </w:pPr>
    </w:p>
    <w:p w14:paraId="4BB89246" w14:textId="77777777" w:rsidR="00BA7141" w:rsidRPr="004F16F0" w:rsidRDefault="00BA7141" w:rsidP="004F16F0">
      <w:pPr>
        <w:pStyle w:val="1"/>
        <w:jc w:val="center"/>
        <w:rPr>
          <w:rFonts w:ascii="Helvetica" w:hAnsi="Helvetica" w:cs="Helvetica"/>
          <w:b/>
        </w:rPr>
      </w:pPr>
      <w:bookmarkStart w:id="187" w:name="_Toc517043811"/>
      <w:r w:rsidRPr="004F16F0">
        <w:rPr>
          <w:rFonts w:ascii="Helvetica" w:hAnsi="Helvetica" w:cs="Helvetica"/>
          <w:b/>
        </w:rPr>
        <w:t>77. Рекурсия и рекурсивные алгоритмы. Избавление от рекурсии. Явное использование стека. Запоминание последовательности рекурсивных вызовов. Определение узла дерева по его номеру.</w:t>
      </w:r>
      <w:bookmarkEnd w:id="187"/>
    </w:p>
    <w:p w14:paraId="02D06E03" w14:textId="77777777" w:rsidR="00BA7141" w:rsidRDefault="00BA7141" w:rsidP="004F16F0">
      <w:pPr>
        <w:pStyle w:val="cf"/>
      </w:pPr>
      <w:r w:rsidRPr="0067667E">
        <w:t xml:space="preserve">Любой рекурсивный алгоритм может быть переписан без использования рекурсии. Заметим, что быстродействие алгоритмов при избавлении от рекурсии, как правило, повышается. Еще одной причиной чтобы избавиться от рекурсии является ограничение на объем хранимых программой локальных переменных и значений параметров одновременно выполняющихся процедур. При очень глубокой рекурсии этот объем возрастает, и программа перестает работать, выдавая </w:t>
      </w:r>
      <w:r w:rsidRPr="004F16F0">
        <w:rPr>
          <w:b/>
        </w:rPr>
        <w:t>ошибку «Stack overflow</w:t>
      </w:r>
      <w:r>
        <w:t xml:space="preserve">» (переполнение стека). </w:t>
      </w:r>
      <w:r w:rsidRPr="0067667E">
        <w:t>Так почему же люди продолжают пользоваться рекурсивными алгоритмами? Очевидно, потому что это проще и естественнее, чем соответствующие нерекурсивные решения.</w:t>
      </w:r>
    </w:p>
    <w:p w14:paraId="11190FC2" w14:textId="77777777" w:rsidR="00BA7141" w:rsidRPr="003C5899" w:rsidRDefault="00BA7141" w:rsidP="003C5899">
      <w:pPr>
        <w:jc w:val="center"/>
        <w:rPr>
          <w:rFonts w:ascii="Helvetica" w:hAnsi="Helvetica" w:cs="Helvetica"/>
          <w:b/>
          <w:color w:val="000000"/>
          <w:sz w:val="30"/>
          <w:szCs w:val="30"/>
        </w:rPr>
      </w:pPr>
      <w:r w:rsidRPr="003C5899">
        <w:rPr>
          <w:rFonts w:ascii="Helvetica" w:hAnsi="Helvetica" w:cs="Helvetica"/>
          <w:b/>
          <w:color w:val="000000"/>
          <w:sz w:val="30"/>
          <w:szCs w:val="30"/>
        </w:rPr>
        <w:t>Явное использование стека</w:t>
      </w:r>
    </w:p>
    <w:p w14:paraId="097E2E78" w14:textId="77777777" w:rsidR="00BA7141" w:rsidRPr="00456CF5" w:rsidRDefault="00BA7141" w:rsidP="003C5899">
      <w:pPr>
        <w:pStyle w:val="cf"/>
      </w:pPr>
      <w:r w:rsidRPr="003C5899">
        <w:rPr>
          <w:rStyle w:val="a9"/>
          <w:rFonts w:ascii="Verdana" w:hAnsi="Verdana"/>
          <w:b/>
          <w:i w:val="0"/>
          <w:color w:val="000000"/>
        </w:rPr>
        <w:t>Стеком</w:t>
      </w:r>
      <w:r>
        <w:t> </w:t>
      </w:r>
      <w:r w:rsidRPr="00456CF5">
        <w:t>называется структура данных, в которой добавление и извлечение данных происходит с одного конца, назы</w:t>
      </w:r>
      <w:r>
        <w:t>ваемого вершиной стека</w:t>
      </w:r>
      <w:r w:rsidRPr="00456CF5">
        <w:t>. Наглядным образом стека может служить стопка тарелок – добавлять или забра</w:t>
      </w:r>
      <w:r>
        <w:t xml:space="preserve">ть тарелки можно только сверху. </w:t>
      </w:r>
      <w:r w:rsidRPr="00456CF5">
        <w:t>Каждая тарелка соответствует элементу данных.</w:t>
      </w:r>
    </w:p>
    <w:p w14:paraId="48C9636C" w14:textId="77777777" w:rsidR="00BA7141" w:rsidRPr="00456CF5" w:rsidRDefault="00BA7141" w:rsidP="00FE141F">
      <w:pPr>
        <w:pStyle w:val="cf"/>
      </w:pPr>
      <w:r w:rsidRPr="00456CF5">
        <w:t>Когда одна функция вызывает другую, то параметры первой функция, а также место, с которого ее выполнение должно продолжиться после того как отработает вызванная функция (точка возврата), запоминаются в так называемом</w:t>
      </w:r>
      <w:r>
        <w:t> </w:t>
      </w:r>
      <w:r w:rsidRPr="00FE141F">
        <w:rPr>
          <w:rStyle w:val="a9"/>
          <w:rFonts w:ascii="Verdana" w:hAnsi="Verdana"/>
          <w:b/>
          <w:i w:val="0"/>
          <w:color w:val="000000"/>
        </w:rPr>
        <w:t>стеке вызовов</w:t>
      </w:r>
      <w:r w:rsidRPr="00456CF5">
        <w:t>. Если вызванная функция в свою очередь чего-нибудь вызывает, то ее параметры и точка возврата также добавляются в стек.</w:t>
      </w:r>
    </w:p>
    <w:p w14:paraId="70F7F80E" w14:textId="77777777" w:rsidR="00BA7141" w:rsidRPr="00456CF5" w:rsidRDefault="00BA7141" w:rsidP="00694C2D">
      <w:pPr>
        <w:pStyle w:val="cf"/>
      </w:pPr>
      <w:r w:rsidRPr="00456CF5">
        <w:t xml:space="preserve">При рекурсивных вызовах стек вызовов хранит цепочку из данных об одновременно работающих функция. Во всех продвинутых средах разработки эту цепочку вместе с запомненными параметрами процедур можно просмотреть во время отладки. </w:t>
      </w:r>
    </w:p>
    <w:p w14:paraId="73F41869" w14:textId="2E5096C3" w:rsidR="00BA7141" w:rsidRDefault="00BA7141" w:rsidP="00663714">
      <w:pPr>
        <w:pStyle w:val="cf"/>
      </w:pPr>
      <w:r w:rsidRPr="00456CF5">
        <w:t xml:space="preserve">Универсальный </w:t>
      </w:r>
      <w:r w:rsidRPr="00663714">
        <w:rPr>
          <w:b/>
        </w:rPr>
        <w:t>способ избавиться от рекурсии</w:t>
      </w:r>
      <w:r w:rsidRPr="00456CF5">
        <w:t xml:space="preserve"> – это самостоятельно запрограммировать те действия со стеком, которые фактически происходят, когда вы используете рекурсивные вызовы</w:t>
      </w:r>
    </w:p>
    <w:p w14:paraId="64B493D3" w14:textId="7E97EF73" w:rsidR="00663714" w:rsidRDefault="00663714" w:rsidP="00663714">
      <w:pPr>
        <w:pStyle w:val="cf"/>
      </w:pPr>
    </w:p>
    <w:p w14:paraId="25C9FAE7" w14:textId="77777777" w:rsidR="00663714" w:rsidRPr="00456CF5" w:rsidRDefault="00663714" w:rsidP="00663714">
      <w:pPr>
        <w:pStyle w:val="cf"/>
      </w:pPr>
    </w:p>
    <w:p w14:paraId="76596090" w14:textId="77777777" w:rsidR="00BA7141" w:rsidRPr="00663714" w:rsidRDefault="00BA7141" w:rsidP="00BA7141">
      <w:pPr>
        <w:pStyle w:val="a4"/>
        <w:shd w:val="clear" w:color="auto" w:fill="FFFFFF"/>
        <w:spacing w:before="0" w:beforeAutospacing="0" w:after="180" w:afterAutospacing="0"/>
        <w:ind w:left="90"/>
        <w:rPr>
          <w:rFonts w:ascii="Helvetica" w:hAnsi="Helvetica" w:cs="Helvetica"/>
          <w:b/>
          <w:color w:val="000000"/>
          <w:sz w:val="30"/>
          <w:szCs w:val="30"/>
        </w:rPr>
      </w:pPr>
      <w:r w:rsidRPr="00663714">
        <w:rPr>
          <w:rFonts w:ascii="Helvetica" w:hAnsi="Helvetica" w:cs="Helvetica"/>
          <w:b/>
          <w:color w:val="000000"/>
          <w:sz w:val="30"/>
          <w:szCs w:val="30"/>
        </w:rPr>
        <w:lastRenderedPageBreak/>
        <w:t>Запоминание последовательности рекурсивных вызовов</w:t>
      </w:r>
    </w:p>
    <w:p w14:paraId="5DDA6E38" w14:textId="77777777" w:rsidR="00BA7141" w:rsidRPr="00994C1B" w:rsidRDefault="00BA7141" w:rsidP="00663714">
      <w:pPr>
        <w:pStyle w:val="cf"/>
      </w:pPr>
      <w:r>
        <w:t>Мы знаем, что р</w:t>
      </w:r>
      <w:r w:rsidRPr="00994C1B">
        <w:t>екурсивные вызовы образуют дерево, где каждый узел соответствует вызову одной процедуры. Последовательность выполнения этих процедур соответствует тому или иному алгоритму обхода узлов. Если требуется много раз обойти узлы одного и того же дерева, то можно один раз обойти их рекурсивно, запомнить количество и последовательность узлов, а затем, пользуясь этой информацией, обходить узлы уже нерекурсивно.</w:t>
      </w:r>
    </w:p>
    <w:p w14:paraId="1FC34891" w14:textId="77777777" w:rsidR="00BA7141" w:rsidRPr="00994C1B" w:rsidRDefault="00BA7141" w:rsidP="00173E1B">
      <w:pPr>
        <w:pStyle w:val="cf"/>
      </w:pPr>
      <w:r w:rsidRPr="00994C1B">
        <w:t xml:space="preserve">Например, </w:t>
      </w:r>
      <w:r>
        <w:t>имеется</w:t>
      </w:r>
      <w:r w:rsidRPr="00994C1B">
        <w:t xml:space="preserve"> задача вычисления арифметических выражений, заданных строкой. Может возникнуть ситуация, когда одно и то же выражение потребуется вычислить много раз при различных значениях переменной</w:t>
      </w:r>
      <w:r>
        <w:t> </w:t>
      </w:r>
      <w:r w:rsidRPr="00173E1B">
        <w:rPr>
          <w:rStyle w:val="a9"/>
          <w:rFonts w:ascii="Verdana" w:hAnsi="Verdana"/>
          <w:b/>
          <w:i w:val="0"/>
          <w:color w:val="000000"/>
        </w:rPr>
        <w:t>x</w:t>
      </w:r>
      <w:r w:rsidRPr="00994C1B">
        <w:t>. Синтаксическое дерево, которое требуется обходить при таких вычислениях, не зависит от</w:t>
      </w:r>
      <w:r>
        <w:t> </w:t>
      </w:r>
      <w:r w:rsidRPr="00173E1B">
        <w:rPr>
          <w:rStyle w:val="a9"/>
          <w:rFonts w:ascii="Verdana" w:hAnsi="Verdana"/>
          <w:b/>
          <w:i w:val="0"/>
          <w:color w:val="000000"/>
        </w:rPr>
        <w:t>x</w:t>
      </w:r>
      <w:r w:rsidRPr="00994C1B">
        <w:t xml:space="preserve">. Можно обойти его один раз, построив при этом массив, где каждый элемент будет соответствовать узлу дерева, а их последовательность – </w:t>
      </w:r>
      <w:r w:rsidRPr="00173E1B">
        <w:rPr>
          <w:b/>
        </w:rPr>
        <w:t>порядку обхода</w:t>
      </w:r>
      <w:r w:rsidRPr="00994C1B">
        <w:t>. Повторные вычисления при новом</w:t>
      </w:r>
      <w:r w:rsidRPr="00173E1B">
        <w:rPr>
          <w:b/>
        </w:rPr>
        <w:t> </w:t>
      </w:r>
      <w:r w:rsidRPr="00173E1B">
        <w:rPr>
          <w:rStyle w:val="a9"/>
          <w:rFonts w:ascii="Verdana" w:hAnsi="Verdana"/>
          <w:b/>
          <w:color w:val="000000"/>
        </w:rPr>
        <w:t>x</w:t>
      </w:r>
      <w:r>
        <w:t> </w:t>
      </w:r>
      <w:r w:rsidRPr="00994C1B">
        <w:t>потребуют только нерекурсивного перебора элементов массива.</w:t>
      </w:r>
    </w:p>
    <w:p w14:paraId="21C39D92" w14:textId="77777777" w:rsidR="00BA7141" w:rsidRDefault="00BA7141" w:rsidP="004D12D3">
      <w:pPr>
        <w:pStyle w:val="cf"/>
      </w:pPr>
      <w:r w:rsidRPr="00994C1B">
        <w:t xml:space="preserve">Такой подход не избавляет нас от рекурсии полностью. Однако он позволяет ограничиться только одним обращением к рекурсивной </w:t>
      </w:r>
      <w:r>
        <w:t>функции</w:t>
      </w:r>
      <w:r w:rsidRPr="00994C1B">
        <w:t>, что может быть достаточно, если мотивом является забота о максимальной производительности.</w:t>
      </w:r>
    </w:p>
    <w:p w14:paraId="6880BB09" w14:textId="77777777" w:rsidR="00BA7141" w:rsidRPr="00A05458" w:rsidRDefault="00BA7141" w:rsidP="00A05458">
      <w:pPr>
        <w:pStyle w:val="a4"/>
        <w:shd w:val="clear" w:color="auto" w:fill="FFFFFF"/>
        <w:spacing w:before="0" w:beforeAutospacing="0" w:after="180" w:afterAutospacing="0"/>
        <w:ind w:left="90"/>
        <w:jc w:val="center"/>
        <w:rPr>
          <w:rFonts w:ascii="Helvetica" w:hAnsi="Helvetica" w:cs="Helvetica"/>
          <w:b/>
          <w:color w:val="000000"/>
          <w:sz w:val="30"/>
          <w:szCs w:val="30"/>
        </w:rPr>
      </w:pPr>
      <w:r w:rsidRPr="00A05458">
        <w:rPr>
          <w:rFonts w:ascii="Helvetica" w:hAnsi="Helvetica" w:cs="Helvetica"/>
          <w:b/>
          <w:color w:val="000000"/>
          <w:sz w:val="30"/>
          <w:szCs w:val="30"/>
        </w:rPr>
        <w:t>Определение узла дерева по его номеру</w:t>
      </w:r>
    </w:p>
    <w:p w14:paraId="2D942FAC" w14:textId="230E179A" w:rsidR="00BA7141" w:rsidRDefault="00BA7141" w:rsidP="002866FC">
      <w:pPr>
        <w:pStyle w:val="cf"/>
      </w:pPr>
      <w:r w:rsidRPr="00994C1B">
        <w:t>Идея данного подхода в том, чтобы заменить рекурсивные вызовы простым циклом, который выполнится столько раз, сколько узлов в дереве, образованном рекурсивными процедурами. Что именно будет делаться на каждом шаге, следует определить по номеру шага. Сопоставить номер шага и необходимые действия – задача не тривиальная и в каждом случае ее придется решать отдельно.</w:t>
      </w:r>
    </w:p>
    <w:p w14:paraId="6EAC3167" w14:textId="5EF0410A" w:rsidR="002866FC" w:rsidRDefault="002866FC" w:rsidP="002866FC">
      <w:pPr>
        <w:pStyle w:val="cf"/>
        <w:rPr>
          <w:b/>
        </w:rPr>
      </w:pPr>
    </w:p>
    <w:p w14:paraId="41FC09F4" w14:textId="211A22F9" w:rsidR="002866FC" w:rsidRDefault="002866FC" w:rsidP="002866FC">
      <w:pPr>
        <w:pStyle w:val="cf"/>
        <w:rPr>
          <w:b/>
        </w:rPr>
      </w:pPr>
    </w:p>
    <w:p w14:paraId="02BC6428" w14:textId="105B00C4" w:rsidR="002866FC" w:rsidRDefault="002866FC" w:rsidP="002866FC">
      <w:pPr>
        <w:pStyle w:val="cf"/>
        <w:rPr>
          <w:b/>
        </w:rPr>
      </w:pPr>
    </w:p>
    <w:p w14:paraId="0E391575" w14:textId="3EF8E11A" w:rsidR="002866FC" w:rsidRDefault="002866FC" w:rsidP="002866FC">
      <w:pPr>
        <w:pStyle w:val="cf"/>
        <w:rPr>
          <w:b/>
        </w:rPr>
      </w:pPr>
    </w:p>
    <w:p w14:paraId="6CE073BD" w14:textId="79C51CEE" w:rsidR="002866FC" w:rsidRDefault="002866FC" w:rsidP="002866FC">
      <w:pPr>
        <w:pStyle w:val="cf"/>
        <w:rPr>
          <w:b/>
        </w:rPr>
      </w:pPr>
    </w:p>
    <w:p w14:paraId="19F3DFA8" w14:textId="3BD7F9FC" w:rsidR="002866FC" w:rsidRDefault="002866FC" w:rsidP="002866FC">
      <w:pPr>
        <w:pStyle w:val="cf"/>
        <w:rPr>
          <w:b/>
        </w:rPr>
      </w:pPr>
    </w:p>
    <w:p w14:paraId="679E1D19" w14:textId="37CF3F25" w:rsidR="002866FC" w:rsidRDefault="002866FC" w:rsidP="002866FC">
      <w:pPr>
        <w:pStyle w:val="cf"/>
        <w:rPr>
          <w:b/>
        </w:rPr>
      </w:pPr>
    </w:p>
    <w:p w14:paraId="24B639F9" w14:textId="7DDABC87" w:rsidR="002866FC" w:rsidRDefault="002866FC" w:rsidP="002866FC">
      <w:pPr>
        <w:pStyle w:val="cf"/>
        <w:rPr>
          <w:b/>
        </w:rPr>
      </w:pPr>
    </w:p>
    <w:p w14:paraId="4B7F744A" w14:textId="739D0E6D" w:rsidR="002866FC" w:rsidRDefault="002866FC" w:rsidP="002866FC">
      <w:pPr>
        <w:pStyle w:val="cf"/>
        <w:rPr>
          <w:b/>
        </w:rPr>
      </w:pPr>
    </w:p>
    <w:p w14:paraId="6B3F59BD" w14:textId="7862A875" w:rsidR="002866FC" w:rsidRDefault="002866FC" w:rsidP="002866FC">
      <w:pPr>
        <w:pStyle w:val="cf"/>
        <w:rPr>
          <w:b/>
        </w:rPr>
      </w:pPr>
    </w:p>
    <w:p w14:paraId="7BE599FE" w14:textId="3251B177" w:rsidR="002866FC" w:rsidRDefault="002866FC" w:rsidP="002866FC">
      <w:pPr>
        <w:pStyle w:val="cf"/>
        <w:rPr>
          <w:b/>
        </w:rPr>
      </w:pPr>
    </w:p>
    <w:p w14:paraId="0311F661" w14:textId="63259A0A" w:rsidR="002866FC" w:rsidRDefault="002866FC" w:rsidP="002866FC">
      <w:pPr>
        <w:pStyle w:val="cf"/>
        <w:rPr>
          <w:b/>
        </w:rPr>
      </w:pPr>
    </w:p>
    <w:p w14:paraId="34935152" w14:textId="77777777" w:rsidR="002866FC" w:rsidRDefault="002866FC" w:rsidP="002866FC">
      <w:pPr>
        <w:pStyle w:val="cf"/>
        <w:rPr>
          <w:b/>
        </w:rPr>
      </w:pPr>
    </w:p>
    <w:p w14:paraId="23E408C2" w14:textId="77777777" w:rsidR="002866FC" w:rsidRDefault="002866FC" w:rsidP="002866FC">
      <w:pPr>
        <w:pStyle w:val="1"/>
        <w:spacing w:line="276" w:lineRule="auto"/>
        <w:jc w:val="center"/>
        <w:rPr>
          <w:rFonts w:ascii="Helvetica" w:hAnsi="Helvetica" w:cs="Helvetica"/>
          <w:b/>
        </w:rPr>
      </w:pPr>
      <w:bookmarkStart w:id="188" w:name="_Toc517043812"/>
      <w:r w:rsidRPr="0035713B">
        <w:rPr>
          <w:rFonts w:ascii="Helvetica" w:hAnsi="Helvetica" w:cs="Helvetica"/>
          <w:b/>
        </w:rPr>
        <w:lastRenderedPageBreak/>
        <w:t>78.Хеш-таблицы. Ключевые термины темы. Простое представление хеш-таблиц. Практическое применение хеш-таблиц.</w:t>
      </w:r>
      <w:bookmarkEnd w:id="188"/>
    </w:p>
    <w:p w14:paraId="7E30D24A" w14:textId="77777777" w:rsidR="002866FC" w:rsidRPr="0035713B" w:rsidRDefault="002866FC" w:rsidP="002866FC">
      <w:pPr>
        <w:spacing w:line="276" w:lineRule="auto"/>
      </w:pPr>
    </w:p>
    <w:p w14:paraId="32005C97" w14:textId="77777777" w:rsidR="002866FC" w:rsidRDefault="002866FC" w:rsidP="002866FC">
      <w:pPr>
        <w:spacing w:line="276" w:lineRule="auto"/>
      </w:pPr>
    </w:p>
    <w:p w14:paraId="52ECE27F" w14:textId="77777777" w:rsidR="002866FC" w:rsidRDefault="002866FC" w:rsidP="002866FC">
      <w:pPr>
        <w:spacing w:line="276" w:lineRule="auto"/>
        <w:rPr>
          <w:rFonts w:ascii="Helvetica" w:hAnsi="Helvetica" w:cs="Helvetica"/>
          <w:sz w:val="21"/>
          <w:szCs w:val="21"/>
        </w:rPr>
      </w:pPr>
      <w:r>
        <w:rPr>
          <w:rFonts w:ascii="Helvetica" w:hAnsi="Helvetica" w:cs="Helvetica"/>
          <w:sz w:val="21"/>
          <w:szCs w:val="21"/>
        </w:rPr>
        <w:t>Хэш-таблицы (</w:t>
      </w:r>
      <w:r>
        <w:rPr>
          <w:rFonts w:ascii="Helvetica" w:hAnsi="Helvetica" w:cs="Helvetica"/>
          <w:sz w:val="21"/>
          <w:szCs w:val="21"/>
          <w:lang w:val="en-US"/>
        </w:rPr>
        <w:t>hash</w:t>
      </w:r>
      <w:r w:rsidRPr="0042447A">
        <w:rPr>
          <w:rFonts w:ascii="Helvetica" w:hAnsi="Helvetica" w:cs="Helvetica"/>
          <w:sz w:val="21"/>
          <w:szCs w:val="21"/>
        </w:rPr>
        <w:t xml:space="preserve"> </w:t>
      </w:r>
      <w:r>
        <w:rPr>
          <w:rFonts w:ascii="Helvetica" w:hAnsi="Helvetica" w:cs="Helvetica"/>
          <w:sz w:val="21"/>
          <w:szCs w:val="21"/>
          <w:lang w:val="en-US"/>
        </w:rPr>
        <w:t>tables</w:t>
      </w:r>
      <w:r w:rsidRPr="0042447A">
        <w:rPr>
          <w:rFonts w:ascii="Helvetica" w:hAnsi="Helvetica" w:cs="Helvetica"/>
          <w:sz w:val="21"/>
          <w:szCs w:val="21"/>
        </w:rPr>
        <w:t xml:space="preserve"> – </w:t>
      </w:r>
      <w:r>
        <w:rPr>
          <w:rFonts w:ascii="Helvetica" w:hAnsi="Helvetica" w:cs="Helvetica"/>
          <w:sz w:val="21"/>
          <w:szCs w:val="21"/>
        </w:rPr>
        <w:t>перемешанные таблицы, таблицы с вычисляемыми адресами) – одно из величайших изобретений информатики. Сочетание массивов и списков с небольшой добавкой математики позволило создать эффективную структуру для хранение и получения динамических данных .</w:t>
      </w:r>
    </w:p>
    <w:p w14:paraId="64BA1394" w14:textId="77777777" w:rsidR="002866FC" w:rsidRDefault="002866FC" w:rsidP="002866FC">
      <w:pPr>
        <w:spacing w:line="276" w:lineRule="auto"/>
        <w:rPr>
          <w:rFonts w:ascii="Helvetica" w:hAnsi="Helvetica" w:cs="Helvetica"/>
          <w:sz w:val="21"/>
          <w:szCs w:val="21"/>
        </w:rPr>
      </w:pPr>
      <w:r>
        <w:rPr>
          <w:rFonts w:ascii="Helvetica" w:hAnsi="Helvetica" w:cs="Helvetica"/>
          <w:noProof/>
          <w:sz w:val="21"/>
          <w:szCs w:val="21"/>
          <w:lang w:eastAsia="ru-RU"/>
        </w:rPr>
        <w:drawing>
          <wp:inline distT="0" distB="0" distL="0" distR="0" wp14:anchorId="4D3F9544" wp14:editId="1B4E2CD2">
            <wp:extent cx="5852160" cy="27432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852160" cy="2743200"/>
                    </a:xfrm>
                    <a:prstGeom prst="rect">
                      <a:avLst/>
                    </a:prstGeom>
                    <a:noFill/>
                    <a:ln>
                      <a:noFill/>
                    </a:ln>
                  </pic:spPr>
                </pic:pic>
              </a:graphicData>
            </a:graphic>
          </wp:inline>
        </w:drawing>
      </w:r>
    </w:p>
    <w:p w14:paraId="518DEEC1" w14:textId="77777777" w:rsidR="002866FC" w:rsidRDefault="002866FC" w:rsidP="002866FC">
      <w:pPr>
        <w:spacing w:line="276" w:lineRule="auto"/>
        <w:rPr>
          <w:rFonts w:ascii="Helvetica" w:hAnsi="Helvetica" w:cs="Helvetica"/>
          <w:sz w:val="21"/>
          <w:szCs w:val="21"/>
        </w:rPr>
      </w:pPr>
    </w:p>
    <w:p w14:paraId="4D0D41B9" w14:textId="77777777" w:rsidR="002866FC" w:rsidRDefault="002866FC" w:rsidP="002866FC">
      <w:pPr>
        <w:spacing w:line="276" w:lineRule="auto"/>
        <w:rPr>
          <w:rFonts w:ascii="Helvetica" w:hAnsi="Helvetica" w:cs="Helvetica"/>
          <w:sz w:val="21"/>
          <w:szCs w:val="21"/>
        </w:rPr>
      </w:pPr>
      <w:r>
        <w:rPr>
          <w:rFonts w:ascii="Helvetica" w:hAnsi="Helvetica" w:cs="Helvetica"/>
          <w:sz w:val="21"/>
          <w:szCs w:val="21"/>
        </w:rPr>
        <w:t>Идея хэш-реализации состоит в том, что работа с одним большим множеством сводится к работе с массивом небольших множеств. Рассмотрим, к примеру , записную книжку. Она содержит список фамилий людей с их телефонами( телефоны – это нагрузка элементов множества). Страницы записной книжки помечены буквами алфавита</w:t>
      </w:r>
      <w:r w:rsidRPr="001D6321">
        <w:rPr>
          <w:rFonts w:ascii="Helvetica" w:hAnsi="Helvetica" w:cs="Helvetica"/>
          <w:sz w:val="21"/>
          <w:szCs w:val="21"/>
        </w:rPr>
        <w:t xml:space="preserve">; </w:t>
      </w:r>
      <w:r>
        <w:rPr>
          <w:rFonts w:ascii="Helvetica" w:hAnsi="Helvetica" w:cs="Helvetica"/>
          <w:sz w:val="21"/>
          <w:szCs w:val="21"/>
        </w:rPr>
        <w:t>страница, помеченная некоторой буквой, содержит только фамилии, начинающиеся с этой буквы. Таким образом, всё множество фамилий разбито на 28 подмножеств, соответствующих буквам русского алфавита. При поиске фамилии мы сразу открываем записную книжку на странице, помеченной первой буквой фамилии, и в результате поиск значительно убыстряется.</w:t>
      </w:r>
    </w:p>
    <w:p w14:paraId="109F275C" w14:textId="77777777" w:rsidR="002866FC" w:rsidRDefault="002866FC" w:rsidP="002866FC">
      <w:pPr>
        <w:spacing w:line="276" w:lineRule="auto"/>
        <w:rPr>
          <w:rFonts w:ascii="Helvetica" w:hAnsi="Helvetica" w:cs="Helvetica"/>
          <w:sz w:val="21"/>
          <w:szCs w:val="21"/>
        </w:rPr>
      </w:pPr>
    </w:p>
    <w:p w14:paraId="44B59D08" w14:textId="77777777" w:rsidR="002866FC" w:rsidRDefault="002866FC" w:rsidP="002866FC">
      <w:pPr>
        <w:spacing w:line="276" w:lineRule="auto"/>
        <w:rPr>
          <w:rFonts w:ascii="Helvetica" w:hAnsi="Helvetica" w:cs="Helvetica"/>
          <w:sz w:val="21"/>
          <w:szCs w:val="21"/>
        </w:rPr>
      </w:pPr>
    </w:p>
    <w:p w14:paraId="065626FC" w14:textId="77777777" w:rsidR="002866FC" w:rsidRDefault="002866FC" w:rsidP="002866FC">
      <w:pPr>
        <w:spacing w:line="276" w:lineRule="auto"/>
        <w:jc w:val="center"/>
        <w:rPr>
          <w:rFonts w:ascii="Helvetica" w:hAnsi="Helvetica" w:cs="Helvetica"/>
          <w:b/>
          <w:sz w:val="30"/>
          <w:szCs w:val="30"/>
        </w:rPr>
      </w:pPr>
      <w:r w:rsidRPr="001D6321">
        <w:rPr>
          <w:rFonts w:ascii="Helvetica" w:hAnsi="Helvetica" w:cs="Helvetica"/>
          <w:b/>
          <w:sz w:val="30"/>
          <w:szCs w:val="30"/>
        </w:rPr>
        <w:t>Типичное применение хэш-таблиц</w:t>
      </w:r>
    </w:p>
    <w:p w14:paraId="32223451" w14:textId="77777777" w:rsidR="002866FC" w:rsidRDefault="002866FC" w:rsidP="002866FC">
      <w:pPr>
        <w:spacing w:line="276" w:lineRule="auto"/>
        <w:rPr>
          <w:rFonts w:ascii="Helvetica" w:hAnsi="Helvetica" w:cs="Helvetica"/>
          <w:sz w:val="21"/>
          <w:szCs w:val="21"/>
        </w:rPr>
      </w:pPr>
      <w:r w:rsidRPr="001D6321">
        <w:rPr>
          <w:rFonts w:ascii="Helvetica" w:hAnsi="Helvetica" w:cs="Helvetica"/>
          <w:b/>
          <w:sz w:val="21"/>
          <w:szCs w:val="21"/>
        </w:rPr>
        <w:t>Компилятор</w:t>
      </w:r>
      <w:r>
        <w:rPr>
          <w:rFonts w:ascii="Helvetica" w:hAnsi="Helvetica" w:cs="Helvetica"/>
          <w:sz w:val="21"/>
          <w:szCs w:val="21"/>
        </w:rPr>
        <w:t>, который использует хэш-таблицу для управления информацией о переменных в программе</w:t>
      </w:r>
      <w:r w:rsidRPr="001D6321">
        <w:rPr>
          <w:rFonts w:ascii="Helvetica" w:hAnsi="Helvetica" w:cs="Helvetica"/>
          <w:sz w:val="21"/>
          <w:szCs w:val="21"/>
        </w:rPr>
        <w:t xml:space="preserve">; </w:t>
      </w:r>
      <w:r>
        <w:rPr>
          <w:rFonts w:ascii="Helvetica" w:hAnsi="Helvetica" w:cs="Helvetica"/>
          <w:sz w:val="21"/>
          <w:szCs w:val="21"/>
        </w:rPr>
        <w:t xml:space="preserve"> </w:t>
      </w:r>
      <w:r w:rsidRPr="001D6321">
        <w:rPr>
          <w:rFonts w:ascii="Helvetica" w:hAnsi="Helvetica" w:cs="Helvetica"/>
          <w:b/>
          <w:sz w:val="21"/>
          <w:szCs w:val="21"/>
          <w:lang w:val="en-US"/>
        </w:rPr>
        <w:t>Web</w:t>
      </w:r>
      <w:r w:rsidRPr="001D6321">
        <w:rPr>
          <w:rFonts w:ascii="Helvetica" w:hAnsi="Helvetica" w:cs="Helvetica"/>
          <w:b/>
          <w:sz w:val="21"/>
          <w:szCs w:val="21"/>
        </w:rPr>
        <w:t>-бразуер</w:t>
      </w:r>
      <w:r>
        <w:rPr>
          <w:rFonts w:ascii="Helvetica" w:hAnsi="Helvetica" w:cs="Helvetica"/>
          <w:sz w:val="21"/>
          <w:szCs w:val="21"/>
        </w:rPr>
        <w:t xml:space="preserve"> </w:t>
      </w:r>
      <w:r w:rsidRPr="0035713B">
        <w:rPr>
          <w:rFonts w:ascii="Helvetica" w:hAnsi="Helvetica" w:cs="Helvetica"/>
          <w:sz w:val="21"/>
          <w:szCs w:val="21"/>
        </w:rPr>
        <w:t xml:space="preserve"> </w:t>
      </w:r>
      <w:r>
        <w:rPr>
          <w:rFonts w:ascii="Helvetica" w:hAnsi="Helvetica" w:cs="Helvetica"/>
          <w:sz w:val="21"/>
          <w:szCs w:val="21"/>
        </w:rPr>
        <w:t xml:space="preserve">использует хэш-таблицу для хранения адресов страниц, которые недавно посещали для оперативного хранения( </w:t>
      </w:r>
      <w:r>
        <w:rPr>
          <w:rFonts w:ascii="Helvetica" w:hAnsi="Helvetica" w:cs="Helvetica"/>
          <w:sz w:val="21"/>
          <w:szCs w:val="21"/>
          <w:lang w:val="en-US"/>
        </w:rPr>
        <w:t>cache</w:t>
      </w:r>
      <w:r w:rsidRPr="0035713B">
        <w:rPr>
          <w:rFonts w:ascii="Helvetica" w:hAnsi="Helvetica" w:cs="Helvetica"/>
          <w:sz w:val="21"/>
          <w:szCs w:val="21"/>
        </w:rPr>
        <w:t xml:space="preserve"> </w:t>
      </w:r>
      <w:r>
        <w:rPr>
          <w:rFonts w:ascii="Helvetica" w:hAnsi="Helvetica" w:cs="Helvetica"/>
          <w:sz w:val="21"/>
          <w:szCs w:val="21"/>
        </w:rPr>
        <w:t xml:space="preserve">– кэширования) недавно использованных доменных имён и их </w:t>
      </w:r>
      <w:r>
        <w:rPr>
          <w:rFonts w:ascii="Helvetica" w:hAnsi="Helvetica" w:cs="Helvetica"/>
          <w:sz w:val="21"/>
          <w:szCs w:val="21"/>
          <w:lang w:val="en-US"/>
        </w:rPr>
        <w:t>IP</w:t>
      </w:r>
      <w:r w:rsidRPr="0035713B">
        <w:rPr>
          <w:rFonts w:ascii="Helvetica" w:hAnsi="Helvetica" w:cs="Helvetica"/>
          <w:sz w:val="21"/>
          <w:szCs w:val="21"/>
        </w:rPr>
        <w:t xml:space="preserve"> </w:t>
      </w:r>
      <w:r>
        <w:rPr>
          <w:rFonts w:ascii="Helvetica" w:hAnsi="Helvetica" w:cs="Helvetica"/>
          <w:sz w:val="21"/>
          <w:szCs w:val="21"/>
        </w:rPr>
        <w:t>–</w:t>
      </w:r>
      <w:r w:rsidRPr="0035713B">
        <w:rPr>
          <w:rFonts w:ascii="Helvetica" w:hAnsi="Helvetica" w:cs="Helvetica"/>
          <w:sz w:val="21"/>
          <w:szCs w:val="21"/>
        </w:rPr>
        <w:t xml:space="preserve"> </w:t>
      </w:r>
      <w:r>
        <w:rPr>
          <w:rFonts w:ascii="Helvetica" w:hAnsi="Helvetica" w:cs="Helvetica"/>
          <w:sz w:val="21"/>
          <w:szCs w:val="21"/>
        </w:rPr>
        <w:t xml:space="preserve">адресов. Хэш-таблицы часто применяются в базах данных. Один из наиболее эффективных способов реализации словаря  - хэш-таблица. </w:t>
      </w:r>
    </w:p>
    <w:p w14:paraId="653DC5B0" w14:textId="77777777" w:rsidR="002866FC" w:rsidRDefault="002866FC" w:rsidP="002866FC">
      <w:pPr>
        <w:spacing w:line="276" w:lineRule="auto"/>
        <w:rPr>
          <w:rFonts w:ascii="Helvetica" w:hAnsi="Helvetica" w:cs="Helvetica"/>
          <w:sz w:val="21"/>
          <w:szCs w:val="21"/>
        </w:rPr>
      </w:pPr>
      <w:r>
        <w:rPr>
          <w:rFonts w:ascii="Helvetica" w:hAnsi="Helvetica" w:cs="Helvetica"/>
          <w:sz w:val="21"/>
          <w:szCs w:val="21"/>
        </w:rPr>
        <w:lastRenderedPageBreak/>
        <w:t>Таким образом, хэширован полезно, когда широкий диапазон возможных значений должен быть сохранён  в малом объёме памяти, и нужен способ быстрого, практически произвольного доступа.</w:t>
      </w:r>
    </w:p>
    <w:p w14:paraId="0DD5EEF8" w14:textId="77777777" w:rsidR="002866FC" w:rsidRDefault="002866FC" w:rsidP="002866FC">
      <w:pPr>
        <w:spacing w:line="276" w:lineRule="auto"/>
        <w:rPr>
          <w:rFonts w:ascii="Helvetica" w:hAnsi="Helvetica" w:cs="Helvetica"/>
          <w:sz w:val="21"/>
          <w:szCs w:val="21"/>
        </w:rPr>
      </w:pPr>
    </w:p>
    <w:p w14:paraId="633D6780" w14:textId="77777777" w:rsidR="002866FC" w:rsidRDefault="002866FC" w:rsidP="002866FC">
      <w:pPr>
        <w:spacing w:line="276" w:lineRule="auto"/>
        <w:rPr>
          <w:rFonts w:ascii="Helvetica" w:hAnsi="Helvetica" w:cs="Helvetica"/>
          <w:sz w:val="21"/>
          <w:szCs w:val="21"/>
        </w:rPr>
      </w:pPr>
      <w:r>
        <w:rPr>
          <w:rFonts w:ascii="Helvetica" w:hAnsi="Helvetica" w:cs="Helvetica"/>
          <w:sz w:val="21"/>
          <w:szCs w:val="21"/>
        </w:rPr>
        <w:t>В программировании хэш-таблица – динамическое множество,  поддерживающее словарные операции: добавление, поиск и удаление элемента, использующее специальные методы адресации. Основное отличие таблицы от других динамических множеств – вычисление адреса элемента по значению ключа.</w:t>
      </w:r>
    </w:p>
    <w:p w14:paraId="45B8774F" w14:textId="77777777" w:rsidR="002866FC" w:rsidRDefault="002866FC" w:rsidP="002866FC">
      <w:pPr>
        <w:spacing w:line="276" w:lineRule="auto"/>
        <w:rPr>
          <w:rFonts w:ascii="Helvetica" w:hAnsi="Helvetica" w:cs="Helvetica"/>
          <w:sz w:val="21"/>
          <w:szCs w:val="21"/>
        </w:rPr>
      </w:pPr>
    </w:p>
    <w:p w14:paraId="50C5FB6C" w14:textId="77777777" w:rsidR="002866FC" w:rsidRDefault="002866FC" w:rsidP="002866FC">
      <w:pPr>
        <w:spacing w:line="276" w:lineRule="auto"/>
        <w:rPr>
          <w:rFonts w:ascii="Helvetica" w:hAnsi="Helvetica" w:cs="Helvetica"/>
          <w:sz w:val="21"/>
          <w:szCs w:val="21"/>
        </w:rPr>
      </w:pPr>
      <w:r>
        <w:rPr>
          <w:rFonts w:ascii="Helvetica" w:hAnsi="Helvetica" w:cs="Helvetica"/>
          <w:sz w:val="21"/>
          <w:szCs w:val="21"/>
        </w:rPr>
        <w:t>Алгоритмы поиска, которые используют хэширование, состоит из двух отдельных частей. Первый шаг – вычисление хэш-функции, которая преобразует ключ поиска в адрес в таблице. В идеале различные ключи должны были бы отображаться на различные адреса, но часто два и более различных ключа могут преобразовываться в один и тот же адрес в таблице. Поэтому вторая часть поиска методом хэширования – процесс разрешения конфликтов, которые обрабатывает такие ключи.</w:t>
      </w:r>
    </w:p>
    <w:p w14:paraId="564B4363" w14:textId="77777777" w:rsidR="002866FC" w:rsidRDefault="002866FC" w:rsidP="002866FC">
      <w:pPr>
        <w:spacing w:line="276" w:lineRule="auto"/>
        <w:rPr>
          <w:rFonts w:ascii="Helvetica" w:hAnsi="Helvetica" w:cs="Helvetica"/>
          <w:sz w:val="21"/>
          <w:szCs w:val="21"/>
        </w:rPr>
      </w:pPr>
    </w:p>
    <w:p w14:paraId="20650F0C" w14:textId="77777777" w:rsidR="002866FC" w:rsidRPr="0035713B" w:rsidRDefault="002866FC" w:rsidP="002866FC">
      <w:pPr>
        <w:pStyle w:val="a4"/>
        <w:shd w:val="clear" w:color="auto" w:fill="FFFFFF"/>
        <w:spacing w:before="150" w:beforeAutospacing="0" w:after="150" w:afterAutospacing="0" w:line="276" w:lineRule="auto"/>
        <w:ind w:left="150" w:right="150"/>
        <w:jc w:val="center"/>
        <w:rPr>
          <w:rFonts w:ascii="Helvetica" w:hAnsi="Helvetica" w:cs="Helvetica"/>
          <w:color w:val="424242"/>
          <w:sz w:val="30"/>
          <w:szCs w:val="30"/>
        </w:rPr>
      </w:pPr>
      <w:r w:rsidRPr="0035713B">
        <w:rPr>
          <w:rStyle w:val="aa"/>
          <w:rFonts w:ascii="Helvetica" w:hAnsi="Helvetica" w:cs="Helvetica"/>
          <w:color w:val="424242"/>
          <w:sz w:val="30"/>
          <w:szCs w:val="30"/>
        </w:rPr>
        <w:t>Ключевые термины</w:t>
      </w:r>
    </w:p>
    <w:p w14:paraId="5FFF1048" w14:textId="77777777" w:rsidR="002866FC" w:rsidRPr="0035713B" w:rsidRDefault="002866FC" w:rsidP="002866FC">
      <w:pPr>
        <w:pStyle w:val="a4"/>
        <w:shd w:val="clear" w:color="auto" w:fill="FFFFFF"/>
        <w:spacing w:before="150" w:beforeAutospacing="0" w:after="150" w:afterAutospacing="0" w:line="276" w:lineRule="auto"/>
        <w:ind w:left="150" w:right="150"/>
        <w:rPr>
          <w:rFonts w:ascii="Helvetica" w:hAnsi="Helvetica" w:cs="Helvetica"/>
          <w:color w:val="424242"/>
          <w:sz w:val="21"/>
          <w:szCs w:val="21"/>
        </w:rPr>
      </w:pPr>
      <w:r w:rsidRPr="0035713B">
        <w:rPr>
          <w:rStyle w:val="aa"/>
          <w:rFonts w:ascii="Helvetica" w:hAnsi="Helvetica" w:cs="Helvetica"/>
          <w:color w:val="424242"/>
          <w:sz w:val="21"/>
          <w:szCs w:val="21"/>
        </w:rPr>
        <w:t>Вторичные ключи</w:t>
      </w:r>
      <w:r>
        <w:rPr>
          <w:rFonts w:ascii="Tahoma" w:hAnsi="Tahoma" w:cs="Tahoma"/>
          <w:color w:val="424242"/>
          <w:sz w:val="21"/>
          <w:szCs w:val="21"/>
        </w:rPr>
        <w:t xml:space="preserve"> – </w:t>
      </w:r>
      <w:r w:rsidRPr="0035713B">
        <w:rPr>
          <w:rFonts w:ascii="Helvetica" w:hAnsi="Helvetica" w:cs="Helvetica"/>
          <w:color w:val="424242"/>
          <w:sz w:val="21"/>
          <w:szCs w:val="21"/>
        </w:rPr>
        <w:t>это ключи, не позволяющие однозначно идентифицировать запись в таблице.</w:t>
      </w:r>
    </w:p>
    <w:p w14:paraId="57207A96" w14:textId="77777777" w:rsidR="002866FC" w:rsidRPr="0035713B" w:rsidRDefault="002866FC" w:rsidP="002866FC">
      <w:pPr>
        <w:pStyle w:val="a4"/>
        <w:shd w:val="clear" w:color="auto" w:fill="FFFFFF"/>
        <w:spacing w:before="150" w:beforeAutospacing="0" w:after="150" w:afterAutospacing="0" w:line="276" w:lineRule="auto"/>
        <w:ind w:left="150" w:right="150"/>
        <w:rPr>
          <w:rFonts w:ascii="Helvetica" w:hAnsi="Helvetica" w:cs="Helvetica"/>
          <w:color w:val="424242"/>
          <w:sz w:val="21"/>
          <w:szCs w:val="21"/>
        </w:rPr>
      </w:pPr>
      <w:r w:rsidRPr="0035713B">
        <w:rPr>
          <w:rStyle w:val="aa"/>
          <w:rFonts w:ascii="Helvetica" w:hAnsi="Helvetica" w:cs="Helvetica"/>
          <w:color w:val="424242"/>
          <w:sz w:val="21"/>
          <w:szCs w:val="21"/>
        </w:rPr>
        <w:t>Закрытое хеширование или Метод открытой адресации</w:t>
      </w:r>
      <w:r w:rsidRPr="0035713B">
        <w:rPr>
          <w:rFonts w:ascii="Helvetica" w:hAnsi="Helvetica" w:cs="Helvetica"/>
          <w:color w:val="424242"/>
          <w:sz w:val="21"/>
          <w:szCs w:val="21"/>
        </w:rPr>
        <w:t> – это технология разрешения коллизий, которая предполагает хранение записей в самой хеш-таблице.</w:t>
      </w:r>
    </w:p>
    <w:p w14:paraId="140BC3EE" w14:textId="77777777" w:rsidR="002866FC" w:rsidRPr="0035713B" w:rsidRDefault="002866FC" w:rsidP="002866FC">
      <w:pPr>
        <w:pStyle w:val="a4"/>
        <w:shd w:val="clear" w:color="auto" w:fill="FFFFFF"/>
        <w:spacing w:before="150" w:beforeAutospacing="0" w:after="150" w:afterAutospacing="0" w:line="276" w:lineRule="auto"/>
        <w:ind w:left="150" w:right="150"/>
        <w:rPr>
          <w:rFonts w:ascii="Helvetica" w:hAnsi="Helvetica" w:cs="Helvetica"/>
          <w:color w:val="424242"/>
          <w:sz w:val="21"/>
          <w:szCs w:val="21"/>
        </w:rPr>
      </w:pPr>
      <w:r w:rsidRPr="0035713B">
        <w:rPr>
          <w:rStyle w:val="aa"/>
          <w:rFonts w:ascii="Helvetica" w:hAnsi="Helvetica" w:cs="Helvetica"/>
          <w:color w:val="424242"/>
          <w:sz w:val="21"/>
          <w:szCs w:val="21"/>
        </w:rPr>
        <w:t>Коллизия</w:t>
      </w:r>
      <w:r w:rsidRPr="0035713B">
        <w:rPr>
          <w:rFonts w:ascii="Helvetica" w:hAnsi="Helvetica" w:cs="Helvetica"/>
          <w:color w:val="424242"/>
          <w:sz w:val="21"/>
          <w:szCs w:val="21"/>
        </w:rPr>
        <w:t>– это ситуация, когда разным ключам соответствует одно значение хеш-функции.</w:t>
      </w:r>
    </w:p>
    <w:p w14:paraId="22684978" w14:textId="77777777" w:rsidR="002866FC" w:rsidRPr="0035713B" w:rsidRDefault="002866FC" w:rsidP="002866FC">
      <w:pPr>
        <w:pStyle w:val="a4"/>
        <w:shd w:val="clear" w:color="auto" w:fill="FFFFFF"/>
        <w:spacing w:before="150" w:beforeAutospacing="0" w:after="150" w:afterAutospacing="0" w:line="276" w:lineRule="auto"/>
        <w:ind w:left="150" w:right="150"/>
        <w:rPr>
          <w:rFonts w:ascii="Helvetica" w:hAnsi="Helvetica" w:cs="Helvetica"/>
          <w:color w:val="424242"/>
          <w:sz w:val="21"/>
          <w:szCs w:val="21"/>
        </w:rPr>
      </w:pPr>
      <w:r w:rsidRPr="0035713B">
        <w:rPr>
          <w:rStyle w:val="aa"/>
          <w:rFonts w:ascii="Helvetica" w:hAnsi="Helvetica" w:cs="Helvetica"/>
          <w:color w:val="424242"/>
          <w:sz w:val="21"/>
          <w:szCs w:val="21"/>
        </w:rPr>
        <w:t>Коэффициент заполнения хеш-таблицы</w:t>
      </w:r>
      <w:r w:rsidRPr="0035713B">
        <w:rPr>
          <w:rFonts w:ascii="Helvetica" w:hAnsi="Helvetica" w:cs="Helvetica"/>
          <w:color w:val="424242"/>
          <w:sz w:val="21"/>
          <w:szCs w:val="21"/>
        </w:rPr>
        <w:t> – это</w:t>
      </w:r>
      <w:r w:rsidRPr="0035713B">
        <w:rPr>
          <w:rFonts w:ascii="Helvetica" w:hAnsi="Helvetica" w:cs="Helvetica"/>
          <w:i/>
          <w:iCs/>
          <w:color w:val="424242"/>
          <w:sz w:val="21"/>
          <w:szCs w:val="21"/>
        </w:rPr>
        <w:t> </w:t>
      </w:r>
      <w:r w:rsidRPr="0035713B">
        <w:rPr>
          <w:rFonts w:ascii="Helvetica" w:hAnsi="Helvetica" w:cs="Helvetica"/>
          <w:color w:val="424242"/>
          <w:sz w:val="21"/>
          <w:szCs w:val="21"/>
        </w:rPr>
        <w:t>количество хранимых элементов массива, деленное на число возможных значений хеш-функции.</w:t>
      </w:r>
    </w:p>
    <w:p w14:paraId="15D7496D" w14:textId="77777777" w:rsidR="002866FC" w:rsidRPr="0035713B" w:rsidRDefault="002866FC" w:rsidP="002866FC">
      <w:pPr>
        <w:pStyle w:val="a4"/>
        <w:shd w:val="clear" w:color="auto" w:fill="FFFFFF"/>
        <w:spacing w:before="150" w:beforeAutospacing="0" w:after="150" w:afterAutospacing="0" w:line="276" w:lineRule="auto"/>
        <w:ind w:left="150" w:right="150"/>
        <w:rPr>
          <w:rFonts w:ascii="Helvetica" w:hAnsi="Helvetica" w:cs="Helvetica"/>
          <w:color w:val="424242"/>
          <w:sz w:val="21"/>
          <w:szCs w:val="21"/>
        </w:rPr>
      </w:pPr>
      <w:r w:rsidRPr="0035713B">
        <w:rPr>
          <w:rStyle w:val="aa"/>
          <w:rFonts w:ascii="Helvetica" w:hAnsi="Helvetica" w:cs="Helvetica"/>
          <w:color w:val="424242"/>
          <w:sz w:val="21"/>
          <w:szCs w:val="21"/>
        </w:rPr>
        <w:t>Открытое хеширование или Метод цепочек</w:t>
      </w:r>
      <w:r w:rsidRPr="0035713B">
        <w:rPr>
          <w:rFonts w:ascii="Helvetica" w:hAnsi="Helvetica" w:cs="Helvetica"/>
          <w:color w:val="424242"/>
          <w:sz w:val="21"/>
          <w:szCs w:val="21"/>
        </w:rPr>
        <w:t> – это технология разрешения коллизий, которая состоит в том, что элементы множества с равными хеш-значениями связываются в цепочку-список.</w:t>
      </w:r>
    </w:p>
    <w:p w14:paraId="7F28A359" w14:textId="77777777" w:rsidR="002866FC" w:rsidRPr="0035713B" w:rsidRDefault="002866FC" w:rsidP="002866FC">
      <w:pPr>
        <w:pStyle w:val="a4"/>
        <w:shd w:val="clear" w:color="auto" w:fill="FFFFFF"/>
        <w:spacing w:before="150" w:beforeAutospacing="0" w:after="150" w:afterAutospacing="0" w:line="276" w:lineRule="auto"/>
        <w:ind w:left="150" w:right="150"/>
        <w:rPr>
          <w:rFonts w:ascii="Helvetica" w:hAnsi="Helvetica" w:cs="Helvetica"/>
          <w:color w:val="424242"/>
          <w:sz w:val="21"/>
          <w:szCs w:val="21"/>
        </w:rPr>
      </w:pPr>
      <w:r w:rsidRPr="0035713B">
        <w:rPr>
          <w:rStyle w:val="aa"/>
          <w:rFonts w:ascii="Helvetica" w:hAnsi="Helvetica" w:cs="Helvetica"/>
          <w:color w:val="424242"/>
          <w:sz w:val="21"/>
          <w:szCs w:val="21"/>
        </w:rPr>
        <w:t>Первичные ключи</w:t>
      </w:r>
      <w:r w:rsidRPr="0035713B">
        <w:rPr>
          <w:rFonts w:ascii="Helvetica" w:hAnsi="Helvetica" w:cs="Helvetica"/>
          <w:color w:val="424242"/>
          <w:sz w:val="21"/>
          <w:szCs w:val="21"/>
        </w:rPr>
        <w:t> – это ключи, позволяющие однозначно идентифицировать запись.</w:t>
      </w:r>
    </w:p>
    <w:p w14:paraId="550F9BD8" w14:textId="77777777" w:rsidR="002866FC" w:rsidRPr="0035713B" w:rsidRDefault="002866FC" w:rsidP="002866FC">
      <w:pPr>
        <w:pStyle w:val="a4"/>
        <w:shd w:val="clear" w:color="auto" w:fill="FFFFFF"/>
        <w:spacing w:before="150" w:beforeAutospacing="0" w:after="150" w:afterAutospacing="0" w:line="276" w:lineRule="auto"/>
        <w:ind w:left="150" w:right="150"/>
        <w:rPr>
          <w:rFonts w:ascii="Helvetica" w:hAnsi="Helvetica" w:cs="Helvetica"/>
          <w:color w:val="424242"/>
          <w:sz w:val="21"/>
          <w:szCs w:val="21"/>
        </w:rPr>
      </w:pPr>
      <w:r w:rsidRPr="0035713B">
        <w:rPr>
          <w:rStyle w:val="aa"/>
          <w:rFonts w:ascii="Helvetica" w:hAnsi="Helvetica" w:cs="Helvetica"/>
          <w:color w:val="424242"/>
          <w:sz w:val="21"/>
          <w:szCs w:val="21"/>
        </w:rPr>
        <w:t>Повторное хеширование</w:t>
      </w:r>
      <w:r w:rsidRPr="0035713B">
        <w:rPr>
          <w:rFonts w:ascii="Helvetica" w:hAnsi="Helvetica" w:cs="Helvetica"/>
          <w:color w:val="424242"/>
          <w:sz w:val="21"/>
          <w:szCs w:val="21"/>
        </w:rPr>
        <w:t> – это поиск местоположения для очередного элемента таблицы с учетом шага перемещения.</w:t>
      </w:r>
    </w:p>
    <w:p w14:paraId="52DA99E4" w14:textId="77777777" w:rsidR="002866FC" w:rsidRPr="0035713B" w:rsidRDefault="002866FC" w:rsidP="002866FC">
      <w:pPr>
        <w:pStyle w:val="a4"/>
        <w:shd w:val="clear" w:color="auto" w:fill="FFFFFF"/>
        <w:spacing w:before="150" w:beforeAutospacing="0" w:after="150" w:afterAutospacing="0" w:line="276" w:lineRule="auto"/>
        <w:ind w:left="150" w:right="150"/>
        <w:rPr>
          <w:rFonts w:ascii="Helvetica" w:hAnsi="Helvetica" w:cs="Helvetica"/>
          <w:color w:val="424242"/>
          <w:sz w:val="21"/>
          <w:szCs w:val="21"/>
        </w:rPr>
      </w:pPr>
      <w:r w:rsidRPr="0035713B">
        <w:rPr>
          <w:rStyle w:val="aa"/>
          <w:rFonts w:ascii="Helvetica" w:hAnsi="Helvetica" w:cs="Helvetica"/>
          <w:color w:val="424242"/>
          <w:sz w:val="21"/>
          <w:szCs w:val="21"/>
        </w:rPr>
        <w:t>Пространство записей</w:t>
      </w:r>
      <w:r w:rsidRPr="0035713B">
        <w:rPr>
          <w:rFonts w:ascii="Helvetica" w:hAnsi="Helvetica" w:cs="Helvetica"/>
          <w:color w:val="424242"/>
          <w:sz w:val="21"/>
          <w:szCs w:val="21"/>
        </w:rPr>
        <w:t> – это множество тех ячеек памяти, которые выделяются для хранения таблицы.</w:t>
      </w:r>
    </w:p>
    <w:p w14:paraId="274E934D" w14:textId="77777777" w:rsidR="002866FC" w:rsidRPr="0035713B" w:rsidRDefault="002866FC" w:rsidP="002866FC">
      <w:pPr>
        <w:pStyle w:val="a4"/>
        <w:shd w:val="clear" w:color="auto" w:fill="FFFFFF"/>
        <w:spacing w:before="150" w:beforeAutospacing="0" w:after="150" w:afterAutospacing="0" w:line="276" w:lineRule="auto"/>
        <w:ind w:left="150" w:right="150"/>
        <w:rPr>
          <w:rFonts w:ascii="Helvetica" w:hAnsi="Helvetica" w:cs="Helvetica"/>
          <w:color w:val="424242"/>
          <w:sz w:val="21"/>
          <w:szCs w:val="21"/>
        </w:rPr>
      </w:pPr>
      <w:r w:rsidRPr="0035713B">
        <w:rPr>
          <w:rStyle w:val="aa"/>
          <w:rFonts w:ascii="Helvetica" w:hAnsi="Helvetica" w:cs="Helvetica"/>
          <w:color w:val="424242"/>
          <w:sz w:val="21"/>
          <w:szCs w:val="21"/>
        </w:rPr>
        <w:t>Пространство ключей</w:t>
      </w:r>
      <w:r w:rsidRPr="0035713B">
        <w:rPr>
          <w:rFonts w:ascii="Helvetica" w:hAnsi="Helvetica" w:cs="Helvetica"/>
          <w:color w:val="424242"/>
          <w:sz w:val="21"/>
          <w:szCs w:val="21"/>
        </w:rPr>
        <w:t> – это множество всех теоретически возможных значений ключей записи.</w:t>
      </w:r>
    </w:p>
    <w:p w14:paraId="0C75B1CA" w14:textId="77777777" w:rsidR="002866FC" w:rsidRPr="0035713B" w:rsidRDefault="002866FC" w:rsidP="002866FC">
      <w:pPr>
        <w:pStyle w:val="a4"/>
        <w:shd w:val="clear" w:color="auto" w:fill="FFFFFF"/>
        <w:spacing w:before="150" w:beforeAutospacing="0" w:after="150" w:afterAutospacing="0" w:line="276" w:lineRule="auto"/>
        <w:ind w:left="150" w:right="150"/>
        <w:rPr>
          <w:rFonts w:ascii="Helvetica" w:hAnsi="Helvetica" w:cs="Helvetica"/>
          <w:color w:val="424242"/>
          <w:sz w:val="21"/>
          <w:szCs w:val="21"/>
        </w:rPr>
      </w:pPr>
      <w:r w:rsidRPr="0035713B">
        <w:rPr>
          <w:rStyle w:val="aa"/>
          <w:rFonts w:ascii="Helvetica" w:hAnsi="Helvetica" w:cs="Helvetica"/>
          <w:color w:val="424242"/>
          <w:sz w:val="21"/>
          <w:szCs w:val="21"/>
        </w:rPr>
        <w:t>Синонимы</w:t>
      </w:r>
      <w:r w:rsidRPr="0035713B">
        <w:rPr>
          <w:rFonts w:ascii="Helvetica" w:hAnsi="Helvetica" w:cs="Helvetica"/>
          <w:color w:val="424242"/>
          <w:sz w:val="21"/>
          <w:szCs w:val="21"/>
        </w:rPr>
        <w:t>– это совпадающие ключи в хеш-таблице.</w:t>
      </w:r>
    </w:p>
    <w:p w14:paraId="1A324A6F" w14:textId="77777777" w:rsidR="002866FC" w:rsidRPr="0035713B" w:rsidRDefault="002866FC" w:rsidP="002866FC">
      <w:pPr>
        <w:pStyle w:val="a4"/>
        <w:shd w:val="clear" w:color="auto" w:fill="FFFFFF"/>
        <w:spacing w:before="150" w:beforeAutospacing="0" w:after="150" w:afterAutospacing="0" w:line="276" w:lineRule="auto"/>
        <w:ind w:left="150" w:right="150"/>
        <w:rPr>
          <w:rFonts w:ascii="Helvetica" w:hAnsi="Helvetica" w:cs="Helvetica"/>
          <w:color w:val="424242"/>
          <w:sz w:val="21"/>
          <w:szCs w:val="21"/>
        </w:rPr>
      </w:pPr>
      <w:r w:rsidRPr="0035713B">
        <w:rPr>
          <w:rStyle w:val="aa"/>
          <w:rFonts w:ascii="Helvetica" w:hAnsi="Helvetica" w:cs="Helvetica"/>
          <w:color w:val="424242"/>
          <w:sz w:val="21"/>
          <w:szCs w:val="21"/>
        </w:rPr>
        <w:t>Хеширование</w:t>
      </w:r>
      <w:r w:rsidRPr="0035713B">
        <w:rPr>
          <w:rFonts w:ascii="Helvetica" w:hAnsi="Helvetica" w:cs="Helvetica"/>
          <w:color w:val="424242"/>
          <w:sz w:val="21"/>
          <w:szCs w:val="21"/>
        </w:rPr>
        <w:t>– это преобразование входного массива данных определенного типа и произвольной длины в выходную битовую строку фиксированной длины.</w:t>
      </w:r>
    </w:p>
    <w:p w14:paraId="6A6AF273" w14:textId="4E81FF23" w:rsidR="002866FC" w:rsidRDefault="002866FC" w:rsidP="00B91A3D">
      <w:pPr>
        <w:pStyle w:val="a4"/>
        <w:shd w:val="clear" w:color="auto" w:fill="FFFFFF"/>
        <w:spacing w:before="150" w:beforeAutospacing="0" w:after="150" w:afterAutospacing="0" w:line="276" w:lineRule="auto"/>
        <w:ind w:left="150" w:right="150"/>
        <w:rPr>
          <w:rFonts w:ascii="Helvetica" w:hAnsi="Helvetica" w:cs="Helvetica"/>
          <w:color w:val="424242"/>
          <w:sz w:val="21"/>
          <w:szCs w:val="21"/>
        </w:rPr>
      </w:pPr>
      <w:r w:rsidRPr="0035713B">
        <w:rPr>
          <w:rStyle w:val="aa"/>
          <w:rFonts w:ascii="Helvetica" w:hAnsi="Helvetica" w:cs="Helvetica"/>
          <w:color w:val="424242"/>
          <w:sz w:val="21"/>
          <w:szCs w:val="21"/>
        </w:rPr>
        <w:t>Хеш-таблица</w:t>
      </w:r>
      <w:r w:rsidRPr="0035713B">
        <w:rPr>
          <w:rFonts w:ascii="Helvetica" w:hAnsi="Helvetica" w:cs="Helvetica"/>
          <w:color w:val="424242"/>
          <w:sz w:val="21"/>
          <w:szCs w:val="21"/>
        </w:rPr>
        <w:t> – это структура данных, реализующая интерфейс ассоциативного массива, то есть она позволяет хранить пары вида «ключ- значение» и выполнять три операции: операцию добавления новой пары, операцию поиска и операцию удаления пары по ключу</w:t>
      </w:r>
    </w:p>
    <w:p w14:paraId="0C4171DC" w14:textId="77777777" w:rsidR="003A1C03" w:rsidRPr="003A1C03" w:rsidRDefault="003A1C03" w:rsidP="003A1C03">
      <w:pPr>
        <w:pStyle w:val="1"/>
        <w:jc w:val="center"/>
        <w:rPr>
          <w:rFonts w:ascii="Helvetica" w:hAnsi="Helvetica" w:cs="Helvetica"/>
          <w:b/>
        </w:rPr>
      </w:pPr>
      <w:bookmarkStart w:id="189" w:name="_Toc517043813"/>
      <w:r w:rsidRPr="003A1C03">
        <w:rPr>
          <w:rFonts w:ascii="Helvetica" w:hAnsi="Helvetica" w:cs="Helvetica"/>
          <w:b/>
          <w:i/>
        </w:rPr>
        <w:lastRenderedPageBreak/>
        <w:t>79</w:t>
      </w:r>
      <w:r w:rsidRPr="003A1C03">
        <w:rPr>
          <w:rFonts w:ascii="Helvetica" w:hAnsi="Helvetica" w:cs="Helvetica"/>
          <w:b/>
        </w:rPr>
        <w:t>. Хеш-таблицы. Алгоритмы хеширования данных. Таблица прямого доступа. Метод остатков от деления. Метод функции середины квадрата. Метод свертки. Открытое хеширование. Закрытое хеширование (открытая индексация).</w:t>
      </w:r>
      <w:bookmarkEnd w:id="189"/>
    </w:p>
    <w:p w14:paraId="45B9AA3C" w14:textId="77777777" w:rsidR="003A1C03" w:rsidRPr="003A1C03" w:rsidRDefault="003A1C03" w:rsidP="003A1C03">
      <w:pPr>
        <w:pStyle w:val="a4"/>
        <w:shd w:val="clear" w:color="auto" w:fill="FFFFFF"/>
        <w:spacing w:before="150" w:beforeAutospacing="0" w:after="150" w:afterAutospacing="0"/>
        <w:ind w:right="150"/>
        <w:jc w:val="center"/>
        <w:rPr>
          <w:rFonts w:ascii="Helvetica" w:hAnsi="Helvetica" w:cs="Helvetica"/>
          <w:b/>
          <w:i/>
          <w:color w:val="424242"/>
          <w:sz w:val="28"/>
        </w:rPr>
      </w:pPr>
      <w:r w:rsidRPr="003A1C03">
        <w:rPr>
          <w:rFonts w:ascii="Helvetica" w:hAnsi="Helvetica" w:cs="Helvetica"/>
          <w:b/>
          <w:i/>
          <w:iCs/>
          <w:color w:val="424242"/>
          <w:sz w:val="28"/>
        </w:rPr>
        <w:t>Таблица прямого доступа</w:t>
      </w:r>
    </w:p>
    <w:p w14:paraId="7EC4AB2A" w14:textId="77777777" w:rsidR="003A1C03" w:rsidRPr="0048073C" w:rsidRDefault="003A1C03" w:rsidP="003A1C03">
      <w:pPr>
        <w:pStyle w:val="cf"/>
      </w:pPr>
      <w:r w:rsidRPr="0048073C">
        <w:t>Простейшей организацией таблицы, обеспечивающей идеально быстрый поиск, является таблица прямого доступа. В такой таблице ключ является адресом записи в таблице или может быть преобразован в адрес, причем таким образом, что никакие два разных ключа не преобразуются в один и тот же адрес. При создании таблицы выделяется память для хранения всей таблицы и заполняется пустыми записями. Затем записи вносятся в таблицу – каждая на свое место, определяемое ее ключом. При поиске ключ используется как адрес и по этому адресу выбирается запись. Если выбранная запись пустая, то записи с таким ключом вообще нет в таблице. Таблицы прямого доступа очень эффективны в использовании, но, к сожалению, область их применения весьма ограничена.</w:t>
      </w:r>
      <w:r w:rsidRPr="00CF4680">
        <w:t xml:space="preserve"> </w:t>
      </w:r>
      <w:r w:rsidRPr="0048073C">
        <w:t>В целях экономии памяти можно назначать размер пространства записей равным размеру фактического множества записей или превосходящим его незначительно. В этом случае необходимо иметь некоторую функцию, обеспечивающую отображение точки из пространства ключей в точку в пространстве записей, то есть, преобразование ключа в адрес записи: </w:t>
      </w:r>
      <w:r w:rsidRPr="0048073C">
        <w:rPr>
          <w:noProof/>
        </w:rPr>
        <w:drawing>
          <wp:inline distT="0" distB="0" distL="0" distR="0" wp14:anchorId="10374D38" wp14:editId="349A13D1">
            <wp:extent cx="612140" cy="230505"/>
            <wp:effectExtent l="0" t="0" r="0" b="0"/>
            <wp:docPr id="35" name="Рисунок 35" descr="http://ok-t.ru/studopedia/baza5/117194492528.files/image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k-t.ru/studopedia/baza5/117194492528.files/image041.png"/>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612140" cy="230505"/>
                    </a:xfrm>
                    <a:prstGeom prst="rect">
                      <a:avLst/>
                    </a:prstGeom>
                    <a:noFill/>
                    <a:ln>
                      <a:noFill/>
                    </a:ln>
                  </pic:spPr>
                </pic:pic>
              </a:graphicData>
            </a:graphic>
          </wp:inline>
        </w:drawing>
      </w:r>
      <w:r w:rsidRPr="0048073C">
        <w:t>, где </w:t>
      </w:r>
      <w:r w:rsidRPr="0048073C">
        <w:rPr>
          <w:i/>
          <w:iCs/>
        </w:rPr>
        <w:t>a</w:t>
      </w:r>
      <w:r w:rsidRPr="0048073C">
        <w:t> – адрес, </w:t>
      </w:r>
      <w:r w:rsidRPr="0048073C">
        <w:rPr>
          <w:i/>
          <w:iCs/>
        </w:rPr>
        <w:t>k</w:t>
      </w:r>
      <w:r w:rsidRPr="0048073C">
        <w:t> – ключ.</w:t>
      </w:r>
    </w:p>
    <w:p w14:paraId="59E775A0" w14:textId="77777777" w:rsidR="003A1C03" w:rsidRPr="0048073C" w:rsidRDefault="003A1C03" w:rsidP="003A1C03">
      <w:pPr>
        <w:pStyle w:val="cf"/>
      </w:pPr>
      <w:r w:rsidRPr="0048073C">
        <w:t>Идеальной хеш-функцией является инъективная функция, которая для любых двух неодинаковых ключей дает неодинаковые адреса.</w:t>
      </w:r>
    </w:p>
    <w:p w14:paraId="1F984F46" w14:textId="77777777" w:rsidR="003A1C03" w:rsidRPr="003A1C03" w:rsidRDefault="003A1C03" w:rsidP="003A1C03">
      <w:pPr>
        <w:jc w:val="center"/>
        <w:rPr>
          <w:rFonts w:ascii="Helvetica" w:hAnsi="Helvetica" w:cs="Helvetica"/>
          <w:b/>
          <w:sz w:val="28"/>
          <w:szCs w:val="24"/>
        </w:rPr>
      </w:pPr>
      <w:r w:rsidRPr="003A1C03">
        <w:rPr>
          <w:rFonts w:ascii="Helvetica" w:hAnsi="Helvetica" w:cs="Helvetica"/>
          <w:b/>
          <w:i/>
          <w:iCs/>
          <w:color w:val="424242"/>
          <w:sz w:val="28"/>
          <w:szCs w:val="24"/>
          <w:shd w:val="clear" w:color="auto" w:fill="FFFFFF"/>
        </w:rPr>
        <w:t>Метод остатков от деления</w:t>
      </w:r>
    </w:p>
    <w:p w14:paraId="3125E33B" w14:textId="77777777" w:rsidR="003A1C03" w:rsidRPr="006556ED" w:rsidRDefault="003A1C03" w:rsidP="003A1C03">
      <w:pPr>
        <w:pStyle w:val="cf"/>
      </w:pPr>
      <w:r w:rsidRPr="006556ED">
        <w:t xml:space="preserve">Простейшей хеш-функцией является деление по модулю числового значения ключа </w:t>
      </w:r>
      <w:r w:rsidRPr="003A1C03">
        <w:rPr>
          <w:b/>
        </w:rPr>
        <w:t>Key</w:t>
      </w:r>
      <w:r w:rsidRPr="006556ED">
        <w:t xml:space="preserve"> на размер пространства записи </w:t>
      </w:r>
      <w:r w:rsidRPr="003A1C03">
        <w:rPr>
          <w:b/>
        </w:rPr>
        <w:t>HashTableSize</w:t>
      </w:r>
      <w:r w:rsidRPr="006556ED">
        <w:t>. Результат интерпретируется как адрес записи. Следует иметь в виду, что такая функция хорошо соответствует первому, но плохо – последним трем требованиям к хеш-функции и сама по себе может быть применена лишь в очень ограниченном диапазоне реальных задач. Однако операция деления по модулю обычно применяется как последний шаг в более сложных функциях хеширования, обеспечивая приведение результата к размеру пространства записей.</w:t>
      </w:r>
      <w:r w:rsidRPr="00CF4680">
        <w:t xml:space="preserve"> </w:t>
      </w:r>
      <w:r w:rsidRPr="006556ED">
        <w:t xml:space="preserve">Если ключей меньше, чем элементов массива, то в качестве хеш-функции можно использовать деление по модулю, то есть остаток от деления целочисленного ключа Key на размерность массива </w:t>
      </w:r>
      <w:r w:rsidRPr="003A1C03">
        <w:rPr>
          <w:b/>
        </w:rPr>
        <w:t>HashTableSize</w:t>
      </w:r>
      <w:r w:rsidRPr="006556ED">
        <w:t>, то есть:</w:t>
      </w:r>
      <w:r w:rsidRPr="00CF4680">
        <w:t xml:space="preserve"> </w:t>
      </w:r>
      <w:r w:rsidRPr="006556ED">
        <w:rPr>
          <w:b/>
        </w:rPr>
        <w:t>Key % HashTableSize</w:t>
      </w:r>
    </w:p>
    <w:p w14:paraId="158B2E1F" w14:textId="77777777" w:rsidR="003A1C03" w:rsidRPr="006556ED" w:rsidRDefault="003A1C03" w:rsidP="003A1C03">
      <w:pPr>
        <w:pStyle w:val="cf"/>
      </w:pPr>
      <w:r w:rsidRPr="006556ED">
        <w:t xml:space="preserve">На практике, </w:t>
      </w:r>
      <w:r w:rsidRPr="003A1C03">
        <w:rPr>
          <w:b/>
        </w:rPr>
        <w:t>метод деления</w:t>
      </w:r>
      <w:r w:rsidRPr="006556ED">
        <w:t xml:space="preserve"> – самый распространенный.</w:t>
      </w:r>
    </w:p>
    <w:p w14:paraId="17750D04" w14:textId="77777777" w:rsidR="003A1C03" w:rsidRPr="0048073C" w:rsidRDefault="003A1C03" w:rsidP="003A1C03">
      <w:pPr>
        <w:pStyle w:val="cf"/>
      </w:pPr>
      <w:r w:rsidRPr="0048073C">
        <w:t>//функция создания хеш-таблицы метод деления по модулюint Hash(int Key, int HashTableSize) {//HashTableSize return Key % HashTableSize;}</w:t>
      </w:r>
    </w:p>
    <w:p w14:paraId="00811D50" w14:textId="77777777" w:rsidR="003A1C03" w:rsidRPr="003A1C03" w:rsidRDefault="003A1C03" w:rsidP="003A1C03">
      <w:pPr>
        <w:pStyle w:val="a4"/>
        <w:shd w:val="clear" w:color="auto" w:fill="FFFFFF"/>
        <w:spacing w:before="150" w:beforeAutospacing="0" w:after="150" w:afterAutospacing="0"/>
        <w:ind w:right="150"/>
        <w:jc w:val="center"/>
        <w:rPr>
          <w:rFonts w:ascii="Helvetica" w:hAnsi="Helvetica" w:cs="Helvetica"/>
          <w:color w:val="424242"/>
          <w:sz w:val="28"/>
        </w:rPr>
      </w:pPr>
      <w:r w:rsidRPr="003A1C03">
        <w:rPr>
          <w:rFonts w:ascii="Helvetica" w:hAnsi="Helvetica" w:cs="Helvetica"/>
          <w:i/>
          <w:iCs/>
          <w:color w:val="424242"/>
          <w:sz w:val="28"/>
        </w:rPr>
        <w:t>Метод функции середины квадрата</w:t>
      </w:r>
    </w:p>
    <w:p w14:paraId="744E24C8" w14:textId="77777777" w:rsidR="003A1C03" w:rsidRPr="0048073C" w:rsidRDefault="003A1C03" w:rsidP="003A1C03">
      <w:pPr>
        <w:pStyle w:val="cf"/>
      </w:pPr>
      <w:r w:rsidRPr="0048073C">
        <w:t>Следующей хеш-функцией является функция середины квадрата. Значение ключа преобразуется в число, это число затем возводится в квадрат, из него выбираются несколько средних цифр и интерпретируются как адрес записи.</w:t>
      </w:r>
    </w:p>
    <w:p w14:paraId="74E5F8A0" w14:textId="77777777" w:rsidR="003A1C03" w:rsidRPr="003A1C03" w:rsidRDefault="003A1C03" w:rsidP="003A1C03">
      <w:pPr>
        <w:pStyle w:val="a4"/>
        <w:shd w:val="clear" w:color="auto" w:fill="FFFFFF"/>
        <w:spacing w:before="150" w:beforeAutospacing="0" w:after="150" w:afterAutospacing="0"/>
        <w:ind w:right="150"/>
        <w:jc w:val="center"/>
        <w:rPr>
          <w:rFonts w:ascii="Helvetica" w:hAnsi="Helvetica" w:cs="Helvetica"/>
          <w:color w:val="424242"/>
          <w:sz w:val="28"/>
        </w:rPr>
      </w:pPr>
      <w:r w:rsidRPr="003A1C03">
        <w:rPr>
          <w:rFonts w:ascii="Helvetica" w:hAnsi="Helvetica" w:cs="Helvetica"/>
          <w:i/>
          <w:iCs/>
          <w:color w:val="424242"/>
          <w:sz w:val="28"/>
        </w:rPr>
        <w:t>Метод свертки</w:t>
      </w:r>
    </w:p>
    <w:p w14:paraId="35801420" w14:textId="77777777" w:rsidR="003A1C03" w:rsidRDefault="003A1C03" w:rsidP="003A1C03">
      <w:pPr>
        <w:pStyle w:val="cf"/>
      </w:pPr>
      <w:r w:rsidRPr="0048073C">
        <w:t xml:space="preserve">Еще одной хеш-функцией можно назвать функцию свертки. Цифровое представление ключа разбивается на части, каждая из которых имеет длину, равную длине требуемого </w:t>
      </w:r>
      <w:r w:rsidRPr="0048073C">
        <w:lastRenderedPageBreak/>
        <w:t>адреса. Над частями производятся определенные арифметические или поразрядные логические операции, результат которых интерпретируется как адрес. Например, для сравнительно небольших таблиц с ключами – символьными строками неплохие результаты дает функция хеширования, в которой адрес записи получается в результате сложения кодов символов, составляющих строку-ключ.</w:t>
      </w:r>
    </w:p>
    <w:p w14:paraId="0D90EF29" w14:textId="77777777" w:rsidR="003A1C03" w:rsidRPr="001A0482" w:rsidRDefault="003A1C03" w:rsidP="003A1C03">
      <w:pPr>
        <w:pStyle w:val="a4"/>
        <w:shd w:val="clear" w:color="auto" w:fill="FFFFFF"/>
        <w:spacing w:before="150" w:beforeAutospacing="0" w:after="150" w:afterAutospacing="0"/>
        <w:ind w:right="150"/>
        <w:jc w:val="center"/>
        <w:rPr>
          <w:rFonts w:ascii="Helvetica" w:hAnsi="Helvetica" w:cs="Helvetica"/>
          <w:b/>
          <w:color w:val="424242"/>
          <w:sz w:val="28"/>
        </w:rPr>
      </w:pPr>
      <w:r w:rsidRPr="001A0482">
        <w:rPr>
          <w:rFonts w:ascii="Helvetica" w:hAnsi="Helvetica" w:cs="Helvetica"/>
          <w:b/>
          <w:i/>
          <w:iCs/>
          <w:color w:val="424242"/>
          <w:sz w:val="28"/>
        </w:rPr>
        <w:t>Открытое хеширование</w:t>
      </w:r>
    </w:p>
    <w:p w14:paraId="0C33C214" w14:textId="77777777" w:rsidR="003A1C03" w:rsidRPr="0048073C" w:rsidRDefault="003A1C03" w:rsidP="003A1C03">
      <w:pPr>
        <w:pStyle w:val="cf"/>
      </w:pPr>
      <w:r w:rsidRPr="0048073C">
        <w:t>Основная идея базовой структуры при открытом (внешнем) хешировании заключается в том, что потенциальное множество (возможно, бесконечное) разбивается на конечное число классов. Для </w:t>
      </w:r>
      <w:r w:rsidRPr="003A1C03">
        <w:rPr>
          <w:b/>
          <w:i/>
          <w:iCs/>
        </w:rPr>
        <w:t>В</w:t>
      </w:r>
      <w:r w:rsidRPr="0048073C">
        <w:t> классов, пронумерованных от 0 до </w:t>
      </w:r>
      <w:r w:rsidRPr="0048073C">
        <w:rPr>
          <w:noProof/>
        </w:rPr>
        <w:drawing>
          <wp:inline distT="0" distB="0" distL="0" distR="0" wp14:anchorId="15F714CA" wp14:editId="42E55762">
            <wp:extent cx="389890" cy="174625"/>
            <wp:effectExtent l="0" t="0" r="0" b="0"/>
            <wp:docPr id="36" name="Рисунок 36" descr="http://ok-t.ru/studopedia/baza5/117194492528.files/image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ok-t.ru/studopedia/baza5/117194492528.files/image047.png"/>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389890" cy="174625"/>
                    </a:xfrm>
                    <a:prstGeom prst="rect">
                      <a:avLst/>
                    </a:prstGeom>
                    <a:noFill/>
                    <a:ln>
                      <a:noFill/>
                    </a:ln>
                  </pic:spPr>
                </pic:pic>
              </a:graphicData>
            </a:graphic>
          </wp:inline>
        </w:drawing>
      </w:r>
      <w:r w:rsidRPr="0048073C">
        <w:t>, строится хеш-функция </w:t>
      </w:r>
      <w:r w:rsidRPr="0048073C">
        <w:rPr>
          <w:noProof/>
        </w:rPr>
        <w:drawing>
          <wp:inline distT="0" distB="0" distL="0" distR="0" wp14:anchorId="735627CF" wp14:editId="4B422EE7">
            <wp:extent cx="341630" cy="230505"/>
            <wp:effectExtent l="0" t="0" r="1270" b="0"/>
            <wp:docPr id="38" name="Рисунок 38" descr="http://ok-t.ru/studopedia/baza5/117194492528.files/image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ok-t.ru/studopedia/baza5/117194492528.files/image049.png"/>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341630" cy="230505"/>
                    </a:xfrm>
                    <a:prstGeom prst="rect">
                      <a:avLst/>
                    </a:prstGeom>
                    <a:noFill/>
                    <a:ln>
                      <a:noFill/>
                    </a:ln>
                  </pic:spPr>
                </pic:pic>
              </a:graphicData>
            </a:graphic>
          </wp:inline>
        </w:drawing>
      </w:r>
      <w:r w:rsidRPr="0048073C">
        <w:t>такая, что для любого элемента </w:t>
      </w:r>
      <w:r w:rsidRPr="0048073C">
        <w:rPr>
          <w:i/>
          <w:iCs/>
        </w:rPr>
        <w:t>х</w:t>
      </w:r>
      <w:r w:rsidRPr="0048073C">
        <w:t> исходного множества функция </w:t>
      </w:r>
      <w:r w:rsidRPr="0048073C">
        <w:rPr>
          <w:noProof/>
        </w:rPr>
        <w:drawing>
          <wp:inline distT="0" distB="0" distL="0" distR="0" wp14:anchorId="450E33C0" wp14:editId="4CE432CD">
            <wp:extent cx="341630" cy="230505"/>
            <wp:effectExtent l="0" t="0" r="1270" b="0"/>
            <wp:docPr id="39" name="Рисунок 39" descr="http://ok-t.ru/studopedia/baza5/117194492528.files/image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ok-t.ru/studopedia/baza5/117194492528.files/image049.png"/>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341630" cy="230505"/>
                    </a:xfrm>
                    <a:prstGeom prst="rect">
                      <a:avLst/>
                    </a:prstGeom>
                    <a:noFill/>
                    <a:ln>
                      <a:noFill/>
                    </a:ln>
                  </pic:spPr>
                </pic:pic>
              </a:graphicData>
            </a:graphic>
          </wp:inline>
        </w:drawing>
      </w:r>
      <w:r w:rsidRPr="0048073C">
        <w:t>принимает целочисленное значение из интервала </w:t>
      </w:r>
      <w:r w:rsidRPr="0048073C">
        <w:rPr>
          <w:noProof/>
        </w:rPr>
        <w:drawing>
          <wp:inline distT="0" distB="0" distL="0" distR="0" wp14:anchorId="697DCB72" wp14:editId="19F2C09D">
            <wp:extent cx="993775" cy="222885"/>
            <wp:effectExtent l="0" t="0" r="0" b="5715"/>
            <wp:docPr id="40" name="Рисунок 40" descr="http://ok-t.ru/studopedia/baza5/117194492528.files/image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ok-t.ru/studopedia/baza5/117194492528.files/image052.pn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993775" cy="222885"/>
                    </a:xfrm>
                    <a:prstGeom prst="rect">
                      <a:avLst/>
                    </a:prstGeom>
                    <a:noFill/>
                    <a:ln>
                      <a:noFill/>
                    </a:ln>
                  </pic:spPr>
                </pic:pic>
              </a:graphicData>
            </a:graphic>
          </wp:inline>
        </w:drawing>
      </w:r>
      <w:r w:rsidRPr="0048073C">
        <w:t>, соответствующее, классу, которому принадлежит элемент </w:t>
      </w:r>
      <w:r w:rsidRPr="0048073C">
        <w:rPr>
          <w:i/>
          <w:iCs/>
        </w:rPr>
        <w:t>х</w:t>
      </w:r>
      <w:r w:rsidRPr="0048073C">
        <w:t>. Часто классы называют </w:t>
      </w:r>
      <w:r w:rsidRPr="0048073C">
        <w:rPr>
          <w:i/>
          <w:iCs/>
        </w:rPr>
        <w:t>сегментами</w:t>
      </w:r>
      <w:r w:rsidRPr="0048073C">
        <w:t>, поэтому будем говорить, что элемент </w:t>
      </w:r>
      <w:r w:rsidRPr="0048073C">
        <w:rPr>
          <w:i/>
          <w:iCs/>
        </w:rPr>
        <w:t>х</w:t>
      </w:r>
      <w:r w:rsidRPr="0048073C">
        <w:t> принадлежит сегменту </w:t>
      </w:r>
      <w:r w:rsidRPr="0048073C">
        <w:rPr>
          <w:noProof/>
        </w:rPr>
        <w:drawing>
          <wp:inline distT="0" distB="0" distL="0" distR="0" wp14:anchorId="10D4059A" wp14:editId="30E7B21F">
            <wp:extent cx="341630" cy="230505"/>
            <wp:effectExtent l="0" t="0" r="1270" b="0"/>
            <wp:docPr id="41" name="Рисунок 41" descr="http://ok-t.ru/studopedia/baza5/117194492528.files/image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ok-t.ru/studopedia/baza5/117194492528.files/image049.png"/>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341630" cy="230505"/>
                    </a:xfrm>
                    <a:prstGeom prst="rect">
                      <a:avLst/>
                    </a:prstGeom>
                    <a:noFill/>
                    <a:ln>
                      <a:noFill/>
                    </a:ln>
                  </pic:spPr>
                </pic:pic>
              </a:graphicData>
            </a:graphic>
          </wp:inline>
        </w:drawing>
      </w:r>
      <w:r w:rsidRPr="0048073C">
        <w:t>. Массив, называемый таблицей сегментов и проиндексированный номерами сегментов </w:t>
      </w:r>
      <w:r w:rsidRPr="0048073C">
        <w:rPr>
          <w:noProof/>
        </w:rPr>
        <w:drawing>
          <wp:inline distT="0" distB="0" distL="0" distR="0" wp14:anchorId="43A92C8C" wp14:editId="4C1ED62B">
            <wp:extent cx="993775" cy="222885"/>
            <wp:effectExtent l="0" t="0" r="0" b="5715"/>
            <wp:docPr id="42" name="Рисунок 42" descr="http://ok-t.ru/studopedia/baza5/117194492528.files/image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ok-t.ru/studopedia/baza5/117194492528.files/image052.pn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993775" cy="222885"/>
                    </a:xfrm>
                    <a:prstGeom prst="rect">
                      <a:avLst/>
                    </a:prstGeom>
                    <a:noFill/>
                    <a:ln>
                      <a:noFill/>
                    </a:ln>
                  </pic:spPr>
                </pic:pic>
              </a:graphicData>
            </a:graphic>
          </wp:inline>
        </w:drawing>
      </w:r>
      <w:r w:rsidRPr="0048073C">
        <w:t>, содержит заголовки для </w:t>
      </w:r>
      <w:r w:rsidRPr="0048073C">
        <w:rPr>
          <w:i/>
          <w:iCs/>
        </w:rPr>
        <w:t>B</w:t>
      </w:r>
      <w:r w:rsidRPr="0048073C">
        <w:t> списков. Элемент </w:t>
      </w:r>
      <w:r w:rsidRPr="0048073C">
        <w:rPr>
          <w:i/>
          <w:iCs/>
        </w:rPr>
        <w:t>х</w:t>
      </w:r>
      <w:r w:rsidRPr="0048073C">
        <w:t>, относящийся к </w:t>
      </w:r>
      <w:r w:rsidRPr="0048073C">
        <w:rPr>
          <w:i/>
          <w:iCs/>
        </w:rPr>
        <w:t>i</w:t>
      </w:r>
      <w:r w:rsidRPr="0048073C">
        <w:t>-му списку – это элемент исходного множества, для которого </w:t>
      </w:r>
      <w:r w:rsidRPr="0048073C">
        <w:rPr>
          <w:noProof/>
        </w:rPr>
        <w:drawing>
          <wp:inline distT="0" distB="0" distL="0" distR="0" wp14:anchorId="560B0B42" wp14:editId="00BBC270">
            <wp:extent cx="564515" cy="230505"/>
            <wp:effectExtent l="0" t="0" r="6985" b="0"/>
            <wp:docPr id="43" name="Рисунок 43" descr="http://ok-t.ru/studopedia/baza5/117194492528.files/image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ok-t.ru/studopedia/baza5/117194492528.files/image055.png"/>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64515" cy="230505"/>
                    </a:xfrm>
                    <a:prstGeom prst="rect">
                      <a:avLst/>
                    </a:prstGeom>
                    <a:noFill/>
                    <a:ln>
                      <a:noFill/>
                    </a:ln>
                  </pic:spPr>
                </pic:pic>
              </a:graphicData>
            </a:graphic>
          </wp:inline>
        </w:drawing>
      </w:r>
      <w:r w:rsidRPr="0048073C">
        <w:t>.</w:t>
      </w:r>
    </w:p>
    <w:p w14:paraId="38A92600" w14:textId="77777777" w:rsidR="003A1C03" w:rsidRPr="0048073C" w:rsidRDefault="003A1C03" w:rsidP="001A0482">
      <w:pPr>
        <w:pStyle w:val="cf"/>
      </w:pPr>
      <w:r w:rsidRPr="0048073C">
        <w:t>Если сегменты примерно одинаковы по размеру, то в этом случае списки всех сегментов должны быть наиболее короткими при данном числе сегментов. Если исходное множество состоит из </w:t>
      </w:r>
      <w:r w:rsidRPr="001A0482">
        <w:rPr>
          <w:b/>
          <w:i/>
          <w:iCs/>
        </w:rPr>
        <w:t>N</w:t>
      </w:r>
      <w:r w:rsidRPr="0048073C">
        <w:t> элементов, тогда средняя длина списков будет </w:t>
      </w:r>
      <w:r w:rsidRPr="0048073C">
        <w:rPr>
          <w:noProof/>
        </w:rPr>
        <w:drawing>
          <wp:inline distT="0" distB="0" distL="0" distR="0" wp14:anchorId="3E1F05E6" wp14:editId="47321FC6">
            <wp:extent cx="397510" cy="191135"/>
            <wp:effectExtent l="0" t="0" r="2540" b="0"/>
            <wp:docPr id="44" name="Рисунок 44" descr="http://ok-t.ru/studopedia/baza5/117194492528.files/image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ok-t.ru/studopedia/baza5/117194492528.files/image057.png"/>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397510" cy="191135"/>
                    </a:xfrm>
                    <a:prstGeom prst="rect">
                      <a:avLst/>
                    </a:prstGeom>
                    <a:noFill/>
                    <a:ln>
                      <a:noFill/>
                    </a:ln>
                  </pic:spPr>
                </pic:pic>
              </a:graphicData>
            </a:graphic>
          </wp:inline>
        </w:drawing>
      </w:r>
      <w:r w:rsidRPr="0048073C">
        <w:t>элементов. Если можно оценить величину </w:t>
      </w:r>
      <w:r w:rsidRPr="001A0482">
        <w:rPr>
          <w:b/>
          <w:i/>
          <w:iCs/>
        </w:rPr>
        <w:t>N</w:t>
      </w:r>
      <w:r w:rsidRPr="0048073C">
        <w:t> и выбрать </w:t>
      </w:r>
      <w:r w:rsidRPr="0048073C">
        <w:rPr>
          <w:i/>
          <w:iCs/>
        </w:rPr>
        <w:t>В</w:t>
      </w:r>
      <w:r w:rsidRPr="0048073C">
        <w:t> как можно ближе к этой величине, то в каждом списке будет один или два элемента. Тогда время выполнения операторов словарей будет малой постоянной величиной, не зависящей от </w:t>
      </w:r>
      <w:r w:rsidRPr="001A0482">
        <w:rPr>
          <w:b/>
          <w:i/>
          <w:iCs/>
        </w:rPr>
        <w:t>N</w:t>
      </w:r>
      <w:r w:rsidRPr="0048073C">
        <w:t>.</w:t>
      </w:r>
    </w:p>
    <w:p w14:paraId="4C239256" w14:textId="77777777" w:rsidR="003A1C03" w:rsidRPr="001A0482" w:rsidRDefault="003A1C03" w:rsidP="001A0482">
      <w:pPr>
        <w:pStyle w:val="a4"/>
        <w:shd w:val="clear" w:color="auto" w:fill="FFFFFF"/>
        <w:spacing w:before="150" w:beforeAutospacing="0" w:after="150" w:afterAutospacing="0"/>
        <w:ind w:right="150"/>
        <w:jc w:val="center"/>
        <w:rPr>
          <w:rFonts w:ascii="Helvetica" w:hAnsi="Helvetica" w:cs="Helvetica"/>
          <w:b/>
          <w:color w:val="424242"/>
          <w:sz w:val="28"/>
        </w:rPr>
      </w:pPr>
      <w:r w:rsidRPr="001A0482">
        <w:rPr>
          <w:rFonts w:ascii="Helvetica" w:hAnsi="Helvetica" w:cs="Helvetica"/>
          <w:b/>
          <w:i/>
          <w:iCs/>
          <w:color w:val="424242"/>
          <w:sz w:val="28"/>
        </w:rPr>
        <w:t>Закрытое хеширование</w:t>
      </w:r>
    </w:p>
    <w:p w14:paraId="0BB1B9E6" w14:textId="77777777" w:rsidR="003A1C03" w:rsidRPr="0048073C" w:rsidRDefault="003A1C03" w:rsidP="001A0482">
      <w:pPr>
        <w:pStyle w:val="cf"/>
      </w:pPr>
      <w:r w:rsidRPr="0048073C">
        <w:t>При закрытом (внутреннем) хешировании в хеш-таблице хранятся непосредственно сами элементы, а не заголовки списков элементов. Поэтому в каждой записи (сегменте) может храниться только один элемент. При закрытом хешировании применяется методика </w:t>
      </w:r>
      <w:r w:rsidRPr="001A0482">
        <w:rPr>
          <w:b/>
          <w:i/>
          <w:iCs/>
        </w:rPr>
        <w:t>повторного хеширования</w:t>
      </w:r>
      <w:r w:rsidRPr="0048073C">
        <w:t>. Если осуществляется попытка поместить элемент </w:t>
      </w:r>
      <w:r w:rsidRPr="001A0482">
        <w:rPr>
          <w:b/>
          <w:i/>
          <w:iCs/>
        </w:rPr>
        <w:t>х</w:t>
      </w:r>
      <w:r w:rsidRPr="0048073C">
        <w:t> в сегмент с номером </w:t>
      </w:r>
      <w:r w:rsidRPr="0048073C">
        <w:rPr>
          <w:noProof/>
        </w:rPr>
        <w:drawing>
          <wp:inline distT="0" distB="0" distL="0" distR="0" wp14:anchorId="68F9BE5A" wp14:editId="50087137">
            <wp:extent cx="341630" cy="230505"/>
            <wp:effectExtent l="0" t="0" r="1270" b="0"/>
            <wp:docPr id="45" name="Рисунок 45" descr="http://ok-t.ru/studopedia/baza5/117194492528.files/image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ok-t.ru/studopedia/baza5/117194492528.files/image049.png"/>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341630" cy="230505"/>
                    </a:xfrm>
                    <a:prstGeom prst="rect">
                      <a:avLst/>
                    </a:prstGeom>
                    <a:noFill/>
                    <a:ln>
                      <a:noFill/>
                    </a:ln>
                  </pic:spPr>
                </pic:pic>
              </a:graphicData>
            </a:graphic>
          </wp:inline>
        </w:drawing>
      </w:r>
      <w:r w:rsidRPr="0048073C">
        <w:t>, который уже занят другим элементом (коллизия), то в соответствии с методикой повторного хеширования выбирается последовательность других номеров сегментов </w:t>
      </w:r>
      <w:r w:rsidRPr="0048073C">
        <w:rPr>
          <w:noProof/>
        </w:rPr>
        <w:drawing>
          <wp:inline distT="0" distB="0" distL="0" distR="0" wp14:anchorId="6EEC21BF" wp14:editId="73D78343">
            <wp:extent cx="1089025" cy="230505"/>
            <wp:effectExtent l="0" t="0" r="0" b="0"/>
            <wp:docPr id="46" name="Рисунок 46" descr="http://ok-t.ru/studopedia/baza5/117194492528.files/image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ok-t.ru/studopedia/baza5/117194492528.files/image059.png"/>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089025" cy="230505"/>
                    </a:xfrm>
                    <a:prstGeom prst="rect">
                      <a:avLst/>
                    </a:prstGeom>
                    <a:noFill/>
                    <a:ln>
                      <a:noFill/>
                    </a:ln>
                  </pic:spPr>
                </pic:pic>
              </a:graphicData>
            </a:graphic>
          </wp:inline>
        </w:drawing>
      </w:r>
      <w:r w:rsidRPr="0048073C">
        <w:t>, куда можно поместить элемент </w:t>
      </w:r>
      <w:r w:rsidRPr="0048073C">
        <w:rPr>
          <w:i/>
          <w:iCs/>
        </w:rPr>
        <w:t>х</w:t>
      </w:r>
      <w:r w:rsidRPr="0048073C">
        <w:t>. Каждое из этих местоположений последовательно проверяется, пока не будет найдено свободное. Если свободных сегментов нет, то, следовательно, таблица заполнена, и элемент </w:t>
      </w:r>
      <w:r w:rsidRPr="0048073C">
        <w:rPr>
          <w:i/>
          <w:iCs/>
        </w:rPr>
        <w:t>х</w:t>
      </w:r>
      <w:r w:rsidRPr="0048073C">
        <w:t> добавить нельзя.</w:t>
      </w:r>
    </w:p>
    <w:p w14:paraId="3C355910" w14:textId="77777777" w:rsidR="003A1C03" w:rsidRPr="0048073C" w:rsidRDefault="003A1C03" w:rsidP="001A0482">
      <w:pPr>
        <w:pStyle w:val="cf"/>
      </w:pPr>
      <w:r w:rsidRPr="0048073C">
        <w:t>При поиске элемента </w:t>
      </w:r>
      <w:r w:rsidRPr="0048073C">
        <w:rPr>
          <w:i/>
          <w:iCs/>
        </w:rPr>
        <w:t>х</w:t>
      </w:r>
      <w:r w:rsidRPr="0048073C">
        <w:t> необходимо просмотреть все местоположения </w:t>
      </w:r>
      <w:r w:rsidRPr="0048073C">
        <w:rPr>
          <w:noProof/>
        </w:rPr>
        <w:drawing>
          <wp:inline distT="0" distB="0" distL="0" distR="0" wp14:anchorId="2DD38A51" wp14:editId="276E0B56">
            <wp:extent cx="1503045" cy="230505"/>
            <wp:effectExtent l="0" t="0" r="1905" b="0"/>
            <wp:docPr id="47" name="Рисунок 47" descr="http://ok-t.ru/studopedia/baza5/117194492528.files/image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ok-t.ru/studopedia/baza5/117194492528.files/image061.png"/>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503045" cy="230505"/>
                    </a:xfrm>
                    <a:prstGeom prst="rect">
                      <a:avLst/>
                    </a:prstGeom>
                    <a:noFill/>
                    <a:ln>
                      <a:noFill/>
                    </a:ln>
                  </pic:spPr>
                </pic:pic>
              </a:graphicData>
            </a:graphic>
          </wp:inline>
        </w:drawing>
      </w:r>
      <w:r w:rsidRPr="0048073C">
        <w:t>, пока не будет найден </w:t>
      </w:r>
      <w:r w:rsidRPr="0048073C">
        <w:rPr>
          <w:i/>
          <w:iCs/>
        </w:rPr>
        <w:t>х</w:t>
      </w:r>
      <w:r w:rsidRPr="0048073C">
        <w:t> или пока не встретится пустой сегмент. Чтобы объяснить, почему можно остановить поиск при достижении пустого сегмента, предположим, что в хеш-таблице не допускается удаление элементов. Пусть </w:t>
      </w:r>
      <w:r w:rsidRPr="0048073C">
        <w:rPr>
          <w:noProof/>
        </w:rPr>
        <w:drawing>
          <wp:inline distT="0" distB="0" distL="0" distR="0" wp14:anchorId="43B5A7C7" wp14:editId="2AF2465A">
            <wp:extent cx="421640" cy="230505"/>
            <wp:effectExtent l="0" t="0" r="0" b="0"/>
            <wp:docPr id="48" name="Рисунок 48" descr="http://ok-t.ru/studopedia/baza5/117194492528.files/image0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ok-t.ru/studopedia/baza5/117194492528.files/image063.png"/>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421640" cy="230505"/>
                    </a:xfrm>
                    <a:prstGeom prst="rect">
                      <a:avLst/>
                    </a:prstGeom>
                    <a:noFill/>
                    <a:ln>
                      <a:noFill/>
                    </a:ln>
                  </pic:spPr>
                </pic:pic>
              </a:graphicData>
            </a:graphic>
          </wp:inline>
        </w:drawing>
      </w:r>
      <w:r w:rsidRPr="0048073C">
        <w:t>– первый пустой сегмент. В такой ситуации невозможно нахождение элемента </w:t>
      </w:r>
      <w:r w:rsidRPr="0048073C">
        <w:rPr>
          <w:i/>
          <w:iCs/>
        </w:rPr>
        <w:t>х</w:t>
      </w:r>
      <w:r w:rsidRPr="0048073C">
        <w:t> в сегментах </w:t>
      </w:r>
      <w:r w:rsidRPr="0048073C">
        <w:rPr>
          <w:noProof/>
        </w:rPr>
        <w:drawing>
          <wp:inline distT="0" distB="0" distL="0" distR="0" wp14:anchorId="2B81A1FE" wp14:editId="27306910">
            <wp:extent cx="930275" cy="230505"/>
            <wp:effectExtent l="0" t="0" r="3175" b="0"/>
            <wp:docPr id="49" name="Рисунок 49" descr="http://ok-t.ru/studopedia/baza5/117194492528.files/image0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ok-t.ru/studopedia/baza5/117194492528.files/image065.png"/>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930275" cy="230505"/>
                    </a:xfrm>
                    <a:prstGeom prst="rect">
                      <a:avLst/>
                    </a:prstGeom>
                    <a:noFill/>
                    <a:ln>
                      <a:noFill/>
                    </a:ln>
                  </pic:spPr>
                </pic:pic>
              </a:graphicData>
            </a:graphic>
          </wp:inline>
        </w:drawing>
      </w:r>
      <w:r w:rsidRPr="0048073C">
        <w:t>и далее, так как при вставке элемент </w:t>
      </w:r>
      <w:r w:rsidRPr="0048073C">
        <w:rPr>
          <w:i/>
          <w:iCs/>
        </w:rPr>
        <w:t>х</w:t>
      </w:r>
      <w:r w:rsidRPr="0048073C">
        <w:t>вставляется в первый пустой сегмент, следовательно, он находится где-то до сегмента </w:t>
      </w:r>
      <w:r w:rsidRPr="0048073C">
        <w:rPr>
          <w:noProof/>
        </w:rPr>
        <w:drawing>
          <wp:inline distT="0" distB="0" distL="0" distR="0" wp14:anchorId="073B51D9" wp14:editId="09BFACCE">
            <wp:extent cx="421640" cy="230505"/>
            <wp:effectExtent l="0" t="0" r="0" b="0"/>
            <wp:docPr id="50" name="Рисунок 50" descr="http://ok-t.ru/studopedia/baza5/117194492528.files/image0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ok-t.ru/studopedia/baza5/117194492528.files/image063.png"/>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421640" cy="230505"/>
                    </a:xfrm>
                    <a:prstGeom prst="rect">
                      <a:avLst/>
                    </a:prstGeom>
                    <a:noFill/>
                    <a:ln>
                      <a:noFill/>
                    </a:ln>
                  </pic:spPr>
                </pic:pic>
              </a:graphicData>
            </a:graphic>
          </wp:inline>
        </w:drawing>
      </w:r>
      <w:r w:rsidRPr="0048073C">
        <w:t xml:space="preserve">. Но если в хеш-таблице допускается удаление элементов, то при достижении пустого сегмента, не </w:t>
      </w:r>
      <w:r w:rsidRPr="0048073C">
        <w:lastRenderedPageBreak/>
        <w:t>найдя элемента </w:t>
      </w:r>
      <w:r w:rsidRPr="0048073C">
        <w:rPr>
          <w:i/>
          <w:iCs/>
        </w:rPr>
        <w:t>х</w:t>
      </w:r>
      <w:r w:rsidRPr="0048073C">
        <w:t>, нельзя быть уверенным в том, что его вообще нет в таблице, так как сегмент может стать пустым уже после вставки элемента </w:t>
      </w:r>
      <w:r w:rsidRPr="0048073C">
        <w:rPr>
          <w:i/>
          <w:iCs/>
        </w:rPr>
        <w:t>х</w:t>
      </w:r>
      <w:r w:rsidRPr="0048073C">
        <w:t xml:space="preserve">. Поэтому, чтобы увеличить эффективность данной реализации, необходимо в сегмент, который освободился после операции удаления элемента, поместить специальную константу, которую назовем, например, </w:t>
      </w:r>
      <w:r w:rsidRPr="001A0482">
        <w:rPr>
          <w:b/>
        </w:rPr>
        <w:t>DEL</w:t>
      </w:r>
      <w:r w:rsidRPr="0048073C">
        <w:t xml:space="preserve">. В качестве альтернативы специальной константе можно использовать дополнительное поле таблицы, которое показывает состояние элемента. Важно различать константы </w:t>
      </w:r>
      <w:r w:rsidRPr="001A0482">
        <w:rPr>
          <w:b/>
        </w:rPr>
        <w:t>DEL</w:t>
      </w:r>
      <w:r w:rsidRPr="0048073C">
        <w:t xml:space="preserve"> и </w:t>
      </w:r>
      <w:r w:rsidRPr="001A0482">
        <w:rPr>
          <w:b/>
        </w:rPr>
        <w:t>NULL</w:t>
      </w:r>
      <w:r w:rsidRPr="0048073C">
        <w:t xml:space="preserve"> – последняя находится в сегментах, которые никогда не содержали элементов. При таком подходе выполнение поиска элемента не требует просмотра всей хеш-таблицы. Кроме того, при вставке элементов сегменты, помеченные константой</w:t>
      </w:r>
      <w:r w:rsidRPr="001A0482">
        <w:rPr>
          <w:b/>
        </w:rPr>
        <w:t xml:space="preserve"> DEL</w:t>
      </w:r>
      <w:r w:rsidRPr="0048073C">
        <w:t>, можно трактовать как свободные, таким образом, пространство, освобожденное после удаления элементов, можно рано или поздно использовать повторно. Но если невозможно непосредственно сразу после удаления элементов пометить освободившиеся сегменты, то следует предпочесть закрытому хешированию схему открытого хеширования.</w:t>
      </w:r>
    </w:p>
    <w:p w14:paraId="65A6909A" w14:textId="77777777" w:rsidR="003A1C03" w:rsidRPr="003A1C03" w:rsidRDefault="003A1C03" w:rsidP="003A1C03">
      <w:pPr>
        <w:rPr>
          <w:sz w:val="24"/>
          <w:szCs w:val="24"/>
          <w:u w:val="single"/>
        </w:rPr>
      </w:pPr>
    </w:p>
    <w:p w14:paraId="42066353" w14:textId="77777777" w:rsidR="003A1C03" w:rsidRPr="001A0482" w:rsidRDefault="003A1C03" w:rsidP="001A0482">
      <w:pPr>
        <w:pStyle w:val="1"/>
        <w:jc w:val="center"/>
        <w:rPr>
          <w:rFonts w:ascii="Helvetica" w:hAnsi="Helvetica" w:cs="Helvetica"/>
          <w:b/>
          <w:szCs w:val="24"/>
          <w:u w:val="single"/>
        </w:rPr>
      </w:pPr>
      <w:bookmarkStart w:id="190" w:name="_Toc517043814"/>
      <w:r w:rsidRPr="001A0482">
        <w:rPr>
          <w:rFonts w:ascii="Helvetica" w:hAnsi="Helvetica" w:cs="Helvetica"/>
          <w:b/>
          <w:szCs w:val="24"/>
        </w:rPr>
        <w:t>80.</w:t>
      </w:r>
      <w:r w:rsidRPr="001A0482">
        <w:rPr>
          <w:rFonts w:ascii="Helvetica" w:hAnsi="Helvetica" w:cs="Helvetica"/>
          <w:b/>
          <w:sz w:val="40"/>
          <w:szCs w:val="24"/>
        </w:rPr>
        <w:t xml:space="preserve"> </w:t>
      </w:r>
      <w:r w:rsidRPr="001A0482">
        <w:rPr>
          <w:rFonts w:ascii="Helvetica" w:hAnsi="Helvetica" w:cs="Helvetica"/>
          <w:b/>
        </w:rPr>
        <w:t>Хеш-таблицы. Основные, наиболее часто используемые функции хэширования.</w:t>
      </w:r>
      <w:bookmarkEnd w:id="190"/>
    </w:p>
    <w:p w14:paraId="0A1D38E7" w14:textId="77777777" w:rsidR="003A1C03" w:rsidRDefault="003A1C03" w:rsidP="003A1C03">
      <w:pPr>
        <w:rPr>
          <w:sz w:val="24"/>
          <w:szCs w:val="28"/>
        </w:rPr>
      </w:pPr>
    </w:p>
    <w:p w14:paraId="1E1CAFEA" w14:textId="77777777" w:rsidR="003A1C03" w:rsidRPr="00BD3F84" w:rsidRDefault="003A1C03" w:rsidP="001A0482">
      <w:pPr>
        <w:pStyle w:val="cf"/>
      </w:pPr>
      <w:r w:rsidRPr="00BD3F84">
        <w:rPr>
          <w:b/>
          <w:i/>
        </w:rPr>
        <w:t>Модульное хэширование</w:t>
      </w:r>
      <w:r w:rsidRPr="00BD3F84">
        <w:t xml:space="preserve"> Это простой, эффективный и наиболее часто используемый метод хэширования. Он заключается в выборе в качестве размера таблицы </w:t>
      </w:r>
      <w:r w:rsidRPr="001A0482">
        <w:rPr>
          <w:b/>
        </w:rPr>
        <w:t>hashTableSize</w:t>
      </w:r>
      <w:r w:rsidRPr="00BD3F84">
        <w:t xml:space="preserve"> простого числа и вычислении хэша как остатка от деления Key на </w:t>
      </w:r>
      <w:r w:rsidRPr="001A0482">
        <w:rPr>
          <w:b/>
        </w:rPr>
        <w:t>hashTableSize:</w:t>
      </w:r>
      <w:r w:rsidRPr="00BD3F84">
        <w:t xml:space="preserve"> </w:t>
      </w:r>
      <w:r w:rsidRPr="001A0482">
        <w:rPr>
          <w:b/>
        </w:rPr>
        <w:t>ize hashTableSkeykeyh %</w:t>
      </w:r>
      <w:r w:rsidRPr="00BD3F84">
        <w:t xml:space="preserve">)( </w:t>
      </w:r>
      <w:r w:rsidRPr="001A0482">
        <w:rPr>
          <w:b/>
        </w:rPr>
        <w:t xml:space="preserve">= </w:t>
      </w:r>
      <w:r w:rsidRPr="00BD3F84">
        <w:t xml:space="preserve">для любого целочисленного ключа </w:t>
      </w:r>
      <w:r w:rsidRPr="001A0482">
        <w:rPr>
          <w:b/>
        </w:rPr>
        <w:t>Key</w:t>
      </w:r>
      <w:r w:rsidRPr="00BD3F84">
        <w:t xml:space="preserve">. Такая функция называется модульной хэш-функцией и изменяется от </w:t>
      </w:r>
      <w:r w:rsidRPr="001A0482">
        <w:rPr>
          <w:b/>
        </w:rPr>
        <w:t>0</w:t>
      </w:r>
      <w:r w:rsidRPr="00BD3F84">
        <w:t xml:space="preserve"> до (</w:t>
      </w:r>
      <w:r w:rsidRPr="001A0482">
        <w:rPr>
          <w:b/>
        </w:rPr>
        <w:t>hashTableSize – 1</w:t>
      </w:r>
      <w:r w:rsidRPr="00BD3F84">
        <w:t xml:space="preserve">). Это можно представить следующим образом: </w:t>
      </w:r>
    </w:p>
    <w:p w14:paraId="78AE1AA9" w14:textId="325474E1" w:rsidR="003A1C03" w:rsidRPr="00120290" w:rsidRDefault="003A1C03" w:rsidP="001A0482">
      <w:pPr>
        <w:pStyle w:val="cf"/>
      </w:pPr>
      <w:r w:rsidRPr="00120290">
        <w:t xml:space="preserve"> </w:t>
      </w:r>
      <w:r w:rsidRPr="00C406DF">
        <w:rPr>
          <w:lang w:val="en-US"/>
        </w:rPr>
        <w:t>typedef</w:t>
      </w:r>
      <w:r w:rsidRPr="00120290">
        <w:t xml:space="preserve"> </w:t>
      </w:r>
      <w:r w:rsidRPr="00C406DF">
        <w:rPr>
          <w:lang w:val="en-US"/>
        </w:rPr>
        <w:t>int</w:t>
      </w:r>
      <w:r w:rsidRPr="00120290">
        <w:t xml:space="preserve"> </w:t>
      </w:r>
      <w:r w:rsidRPr="00C406DF">
        <w:rPr>
          <w:lang w:val="en-US"/>
        </w:rPr>
        <w:t>HashIndexType</w:t>
      </w:r>
      <w:r w:rsidRPr="00120290">
        <w:t xml:space="preserve">; </w:t>
      </w:r>
      <w:r w:rsidRPr="00C406DF">
        <w:rPr>
          <w:lang w:val="en-US"/>
        </w:rPr>
        <w:t>HashIndexType</w:t>
      </w:r>
      <w:r w:rsidRPr="00120290">
        <w:t xml:space="preserve"> </w:t>
      </w:r>
      <w:r w:rsidRPr="00C406DF">
        <w:rPr>
          <w:lang w:val="en-US"/>
        </w:rPr>
        <w:t>Hash</w:t>
      </w:r>
      <w:r w:rsidRPr="00120290">
        <w:t>(</w:t>
      </w:r>
      <w:r w:rsidRPr="00C406DF">
        <w:rPr>
          <w:lang w:val="en-US"/>
        </w:rPr>
        <w:t>int</w:t>
      </w:r>
      <w:r w:rsidRPr="00120290">
        <w:t xml:space="preserve"> </w:t>
      </w:r>
      <w:r w:rsidRPr="00C406DF">
        <w:rPr>
          <w:lang w:val="en-US"/>
        </w:rPr>
        <w:t>Key</w:t>
      </w:r>
      <w:r w:rsidRPr="00120290">
        <w:t xml:space="preserve">) { </w:t>
      </w:r>
      <w:r w:rsidRPr="00C406DF">
        <w:rPr>
          <w:lang w:val="en-US"/>
        </w:rPr>
        <w:t>return</w:t>
      </w:r>
      <w:r w:rsidRPr="00120290">
        <w:t xml:space="preserve"> </w:t>
      </w:r>
      <w:r w:rsidRPr="00C406DF">
        <w:rPr>
          <w:lang w:val="en-US"/>
        </w:rPr>
        <w:t>Key</w:t>
      </w:r>
      <w:r w:rsidRPr="00120290">
        <w:t xml:space="preserve"> % </w:t>
      </w:r>
      <w:r w:rsidRPr="00C406DF">
        <w:rPr>
          <w:lang w:val="en-US"/>
        </w:rPr>
        <w:t>hashTableSize</w:t>
      </w:r>
      <w:r w:rsidRPr="00120290">
        <w:t xml:space="preserve">; } // </w:t>
      </w:r>
      <w:r w:rsidRPr="00BD3F84">
        <w:t>модульное</w:t>
      </w:r>
      <w:r w:rsidRPr="00120290">
        <w:t xml:space="preserve"> </w:t>
      </w:r>
      <w:r w:rsidRPr="00BD3F84">
        <w:t>хэширование</w:t>
      </w:r>
      <w:r w:rsidRPr="00120290">
        <w:t xml:space="preserve"> </w:t>
      </w:r>
    </w:p>
    <w:p w14:paraId="7E5231FB" w14:textId="6D14979B" w:rsidR="001A0482" w:rsidRPr="001A0482" w:rsidRDefault="003A1C03" w:rsidP="001A0482">
      <w:pPr>
        <w:pStyle w:val="cf"/>
        <w:jc w:val="center"/>
        <w:rPr>
          <w:sz w:val="28"/>
        </w:rPr>
      </w:pPr>
      <w:r w:rsidRPr="001A0482">
        <w:rPr>
          <w:b/>
          <w:i/>
          <w:sz w:val="28"/>
        </w:rPr>
        <w:t>Мультипликативный метод</w:t>
      </w:r>
    </w:p>
    <w:p w14:paraId="4A41B437" w14:textId="09C5A4DC" w:rsidR="003A1C03" w:rsidRPr="00BD3F84" w:rsidRDefault="003A1C03" w:rsidP="001A0482">
      <w:pPr>
        <w:pStyle w:val="cf"/>
      </w:pPr>
      <w:r w:rsidRPr="00BD3F84">
        <w:t xml:space="preserve">Размер таблицы </w:t>
      </w:r>
      <w:r w:rsidRPr="001A0482">
        <w:rPr>
          <w:b/>
        </w:rPr>
        <w:t>hashTableSize</w:t>
      </w:r>
      <w:r w:rsidRPr="00BD3F84">
        <w:t xml:space="preserve"> выбирается равным степени два (</w:t>
      </w:r>
      <w:r w:rsidRPr="001A0482">
        <w:rPr>
          <w:b/>
        </w:rPr>
        <w:t>hashTableSize = 2p</w:t>
      </w:r>
      <w:r w:rsidRPr="00BD3F84">
        <w:t xml:space="preserve">). Значение key умножается на константу A из диапазона </w:t>
      </w:r>
      <w:r w:rsidRPr="001A0482">
        <w:rPr>
          <w:b/>
        </w:rPr>
        <w:t>от 0 ≤ A ≤ 1</w:t>
      </w:r>
      <w:r w:rsidRPr="00BD3F84">
        <w:t xml:space="preserve">. В качестве такой константы в </w:t>
      </w:r>
      <w:r w:rsidRPr="001A0482">
        <w:rPr>
          <w:b/>
        </w:rPr>
        <w:t>[8]</w:t>
      </w:r>
      <w:r w:rsidRPr="00BD3F84">
        <w:t xml:space="preserve"> рекомендуется выбирать золотое сечение </w:t>
      </w:r>
      <w:r w:rsidRPr="001A0482">
        <w:rPr>
          <w:b/>
        </w:rPr>
        <w:t>A = (sqrt(5) – 1) / 2 = 0,6180339887499</w:t>
      </w:r>
      <w:r w:rsidRPr="00BD3F84">
        <w:t xml:space="preserve">. А затем выполнить деление по модулю </w:t>
      </w:r>
      <w:r w:rsidRPr="001A0482">
        <w:rPr>
          <w:b/>
        </w:rPr>
        <w:t>hashTableSize</w:t>
      </w:r>
      <w:r w:rsidRPr="00BD3F84">
        <w:t xml:space="preserve">. Другими словами, необходимо использовать </w:t>
      </w:r>
      <w:r w:rsidRPr="001A0482">
        <w:rPr>
          <w:b/>
        </w:rPr>
        <w:t xml:space="preserve">функцию ( ) ( </w:t>
      </w:r>
      <w:r w:rsidRPr="001A0482">
        <w:rPr>
          <w:b/>
          <w:lang w:val="en-US"/>
        </w:rPr>
        <w:t>mod</w:t>
      </w:r>
      <w:r w:rsidRPr="001A0482">
        <w:rPr>
          <w:b/>
        </w:rPr>
        <w:t xml:space="preserve">1) </w:t>
      </w:r>
      <w:r w:rsidRPr="001A0482">
        <w:rPr>
          <w:b/>
          <w:lang w:val="en-US"/>
        </w:rPr>
        <w:t>h</w:t>
      </w:r>
      <w:r w:rsidRPr="001A0482">
        <w:rPr>
          <w:b/>
        </w:rPr>
        <w:t xml:space="preserve"> </w:t>
      </w:r>
      <w:r w:rsidRPr="001A0482">
        <w:rPr>
          <w:b/>
          <w:lang w:val="en-US"/>
        </w:rPr>
        <w:t>key</w:t>
      </w:r>
      <w:r w:rsidRPr="001A0482">
        <w:rPr>
          <w:b/>
        </w:rPr>
        <w:t xml:space="preserve"> </w:t>
      </w:r>
      <w:r w:rsidRPr="001A0482">
        <w:rPr>
          <w:b/>
          <w:lang w:val="en-US"/>
        </w:rPr>
        <w:t>hashTableSize</w:t>
      </w:r>
      <w:r w:rsidRPr="001A0482">
        <w:rPr>
          <w:b/>
        </w:rPr>
        <w:t xml:space="preserve"> </w:t>
      </w:r>
      <w:r w:rsidRPr="001A0482">
        <w:rPr>
          <w:b/>
          <w:lang w:val="en-US"/>
        </w:rPr>
        <w:t>key</w:t>
      </w:r>
      <w:r w:rsidRPr="001A0482">
        <w:rPr>
          <w:b/>
        </w:rPr>
        <w:t xml:space="preserve"> </w:t>
      </w:r>
      <w:r w:rsidRPr="001A0482">
        <w:rPr>
          <w:b/>
          <w:lang w:val="en-US"/>
        </w:rPr>
        <w:t>A</w:t>
      </w:r>
      <w:r w:rsidRPr="001A0482">
        <w:rPr>
          <w:b/>
        </w:rPr>
        <w:t xml:space="preserve"> =× </w:t>
      </w:r>
      <w:r w:rsidRPr="001A0482">
        <w:rPr>
          <w:rFonts w:ascii="Cambria Math" w:hAnsi="Cambria Math" w:cs="Cambria Math"/>
          <w:b/>
        </w:rPr>
        <w:t>⎢⎥</w:t>
      </w:r>
      <w:r w:rsidRPr="001A0482">
        <w:rPr>
          <w:b/>
        </w:rPr>
        <w:t xml:space="preserve"> </w:t>
      </w:r>
      <w:r w:rsidRPr="001A0482">
        <w:rPr>
          <w:rFonts w:ascii="Cambria Math" w:hAnsi="Cambria Math" w:cs="Cambria Math"/>
          <w:b/>
        </w:rPr>
        <w:t>⎣</w:t>
      </w:r>
      <w:r w:rsidRPr="001A0482">
        <w:rPr>
          <w:b/>
        </w:rPr>
        <w:t xml:space="preserve"> </w:t>
      </w:r>
      <w:r w:rsidRPr="001A0482">
        <w:rPr>
          <w:rFonts w:ascii="Cambria Math" w:hAnsi="Cambria Math" w:cs="Cambria Math"/>
          <w:b/>
        </w:rPr>
        <w:t>⎦</w:t>
      </w:r>
      <w:r w:rsidRPr="003A1C03">
        <w:t>.</w:t>
      </w:r>
      <w:r w:rsidRPr="00BD3F84">
        <w:t xml:space="preserve"> </w:t>
      </w:r>
    </w:p>
    <w:p w14:paraId="548BEDF6" w14:textId="610768B5" w:rsidR="001A0482" w:rsidRPr="001A0482" w:rsidRDefault="003A1C03" w:rsidP="001A0482">
      <w:pPr>
        <w:jc w:val="center"/>
        <w:rPr>
          <w:rFonts w:ascii="Helvetica" w:hAnsi="Helvetica" w:cs="Helvetica"/>
          <w:sz w:val="24"/>
          <w:szCs w:val="28"/>
        </w:rPr>
      </w:pPr>
      <w:r w:rsidRPr="001A0482">
        <w:rPr>
          <w:rFonts w:ascii="Helvetica" w:hAnsi="Helvetica" w:cs="Helvetica"/>
          <w:b/>
          <w:i/>
          <w:sz w:val="28"/>
          <w:szCs w:val="28"/>
        </w:rPr>
        <w:t>Аддитивный метод</w:t>
      </w:r>
    </w:p>
    <w:p w14:paraId="55AB6E55" w14:textId="4A08F42B" w:rsidR="003A1C03" w:rsidRPr="00BD3F84" w:rsidRDefault="003A1C03" w:rsidP="001A0482">
      <w:pPr>
        <w:pStyle w:val="cf"/>
      </w:pPr>
      <w:r w:rsidRPr="00BD3F84">
        <w:t xml:space="preserve">Для строк переменной длины (размер таблицы равен </w:t>
      </w:r>
      <w:r w:rsidRPr="001A0482">
        <w:rPr>
          <w:b/>
        </w:rPr>
        <w:t>256</w:t>
      </w:r>
      <w:r w:rsidRPr="00BD3F84">
        <w:t xml:space="preserve">) аддитивный метод дает вполне разумные результаты. В этом случае результат h заключен между </w:t>
      </w:r>
      <w:r w:rsidRPr="001A0482">
        <w:rPr>
          <w:b/>
        </w:rPr>
        <w:t>0 и 255</w:t>
      </w:r>
      <w:r w:rsidRPr="00BD3F84">
        <w:t xml:space="preserve">: </w:t>
      </w:r>
    </w:p>
    <w:p w14:paraId="2CB4903E" w14:textId="77777777" w:rsidR="003A1C03" w:rsidRPr="00BD3F84" w:rsidRDefault="003A1C03" w:rsidP="001A0482">
      <w:pPr>
        <w:pStyle w:val="cf"/>
      </w:pPr>
      <w:r w:rsidRPr="00BD3F84">
        <w:t xml:space="preserve">  Исключающее </w:t>
      </w:r>
      <w:r w:rsidRPr="001A0482">
        <w:rPr>
          <w:b/>
        </w:rPr>
        <w:t>ИЛИ И</w:t>
      </w:r>
      <w:r w:rsidRPr="00BD3F84">
        <w:t xml:space="preserve">спользуется для строк переменной длины (размер таблицы равен 256). Этот метод аналогичен аддитивному, но успешно различает схожие </w:t>
      </w:r>
    </w:p>
    <w:p w14:paraId="260E5A70" w14:textId="77777777" w:rsidR="003A1C03" w:rsidRPr="00120290" w:rsidRDefault="003A1C03" w:rsidP="00A729E1">
      <w:pPr>
        <w:pStyle w:val="cf"/>
      </w:pPr>
      <w:r w:rsidRPr="00C406DF">
        <w:rPr>
          <w:lang w:val="en-US"/>
        </w:rPr>
        <w:t>typedef</w:t>
      </w:r>
      <w:r w:rsidRPr="00120290">
        <w:t xml:space="preserve"> </w:t>
      </w:r>
      <w:r w:rsidRPr="00C406DF">
        <w:rPr>
          <w:lang w:val="en-US"/>
        </w:rPr>
        <w:t>unsigned</w:t>
      </w:r>
      <w:r w:rsidRPr="00120290">
        <w:t xml:space="preserve"> </w:t>
      </w:r>
      <w:r w:rsidRPr="00C406DF">
        <w:rPr>
          <w:lang w:val="en-US"/>
        </w:rPr>
        <w:t>char</w:t>
      </w:r>
      <w:r w:rsidRPr="00120290">
        <w:t xml:space="preserve"> </w:t>
      </w:r>
      <w:r w:rsidRPr="00C406DF">
        <w:rPr>
          <w:lang w:val="en-US"/>
        </w:rPr>
        <w:t>HashIndexType</w:t>
      </w:r>
      <w:r w:rsidRPr="00120290">
        <w:t xml:space="preserve">; </w:t>
      </w:r>
      <w:r w:rsidRPr="00C406DF">
        <w:rPr>
          <w:lang w:val="en-US"/>
        </w:rPr>
        <w:t>HashIndexType</w:t>
      </w:r>
      <w:r w:rsidRPr="00120290">
        <w:t xml:space="preserve"> </w:t>
      </w:r>
      <w:r w:rsidRPr="00C406DF">
        <w:rPr>
          <w:lang w:val="en-US"/>
        </w:rPr>
        <w:t>Hash</w:t>
      </w:r>
      <w:r w:rsidRPr="00120290">
        <w:t>(</w:t>
      </w:r>
      <w:r w:rsidRPr="00C406DF">
        <w:rPr>
          <w:lang w:val="en-US"/>
        </w:rPr>
        <w:t>char</w:t>
      </w:r>
      <w:r w:rsidRPr="00120290">
        <w:t xml:space="preserve"> *</w:t>
      </w:r>
      <w:r w:rsidRPr="00C406DF">
        <w:rPr>
          <w:lang w:val="en-US"/>
        </w:rPr>
        <w:t>str</w:t>
      </w:r>
      <w:r w:rsidRPr="00120290">
        <w:t xml:space="preserve">)  {   </w:t>
      </w:r>
      <w:r w:rsidRPr="00C406DF">
        <w:rPr>
          <w:lang w:val="en-US"/>
        </w:rPr>
        <w:t>HashIndexType</w:t>
      </w:r>
      <w:r w:rsidRPr="00120290">
        <w:t xml:space="preserve"> </w:t>
      </w:r>
      <w:r w:rsidRPr="00C406DF">
        <w:rPr>
          <w:lang w:val="en-US"/>
        </w:rPr>
        <w:t>h</w:t>
      </w:r>
      <w:r w:rsidRPr="00120290">
        <w:t xml:space="preserve"> = 0;     </w:t>
      </w:r>
      <w:r w:rsidRPr="00C406DF">
        <w:rPr>
          <w:lang w:val="en-US"/>
        </w:rPr>
        <w:t>while</w:t>
      </w:r>
      <w:r w:rsidRPr="00120290">
        <w:t xml:space="preserve"> (*</w:t>
      </w:r>
      <w:r w:rsidRPr="00C406DF">
        <w:rPr>
          <w:lang w:val="en-US"/>
        </w:rPr>
        <w:t>str</w:t>
      </w:r>
      <w:r w:rsidRPr="00120290">
        <w:t xml:space="preserve">) </w:t>
      </w:r>
      <w:r w:rsidRPr="00C406DF">
        <w:rPr>
          <w:lang w:val="en-US"/>
        </w:rPr>
        <w:t>h</w:t>
      </w:r>
      <w:r w:rsidRPr="00120290">
        <w:t xml:space="preserve"> += *</w:t>
      </w:r>
      <w:r w:rsidRPr="00C406DF">
        <w:rPr>
          <w:lang w:val="en-US"/>
        </w:rPr>
        <w:t>str</w:t>
      </w:r>
      <w:r w:rsidRPr="00120290">
        <w:t xml:space="preserve">++;     </w:t>
      </w:r>
      <w:r w:rsidRPr="00C406DF">
        <w:rPr>
          <w:lang w:val="en-US"/>
        </w:rPr>
        <w:t>return</w:t>
      </w:r>
      <w:r w:rsidRPr="00120290">
        <w:t xml:space="preserve"> </w:t>
      </w:r>
      <w:r w:rsidRPr="00C406DF">
        <w:rPr>
          <w:lang w:val="en-US"/>
        </w:rPr>
        <w:t>h</w:t>
      </w:r>
      <w:r w:rsidRPr="00120290">
        <w:t xml:space="preserve">; } </w:t>
      </w:r>
    </w:p>
    <w:p w14:paraId="0FB05235" w14:textId="77777777" w:rsidR="003A1C03" w:rsidRPr="00BD3F84" w:rsidRDefault="003A1C03" w:rsidP="00A729E1">
      <w:pPr>
        <w:pStyle w:val="cf"/>
      </w:pPr>
      <w:r w:rsidRPr="00BD3F84">
        <w:t xml:space="preserve">слова и анаграммы (аддитивный метод даст одно значение для </w:t>
      </w:r>
      <w:r w:rsidRPr="00A729E1">
        <w:rPr>
          <w:b/>
        </w:rPr>
        <w:t>XY и YX</w:t>
      </w:r>
      <w:r w:rsidRPr="00BD3F84">
        <w:t xml:space="preserve">). Метод заключается в том, что к элементам строки последовательно применяется операция «исключающее или».. </w:t>
      </w:r>
    </w:p>
    <w:p w14:paraId="69F6FDC5" w14:textId="15C027E2" w:rsidR="00A729E1" w:rsidRPr="00A729E1" w:rsidRDefault="003A1C03" w:rsidP="00A729E1">
      <w:pPr>
        <w:jc w:val="center"/>
        <w:rPr>
          <w:rFonts w:ascii="Helvetica" w:hAnsi="Helvetica" w:cs="Helvetica"/>
          <w:sz w:val="24"/>
          <w:szCs w:val="28"/>
        </w:rPr>
      </w:pPr>
      <w:r w:rsidRPr="00A729E1">
        <w:rPr>
          <w:rFonts w:ascii="Helvetica" w:hAnsi="Helvetica" w:cs="Helvetica"/>
          <w:b/>
          <w:i/>
          <w:sz w:val="28"/>
          <w:szCs w:val="28"/>
        </w:rPr>
        <w:lastRenderedPageBreak/>
        <w:t>Универсальное хэширование</w:t>
      </w:r>
    </w:p>
    <w:p w14:paraId="7A4E74B8" w14:textId="66446C2E" w:rsidR="003A1C03" w:rsidRPr="00BD3F84" w:rsidRDefault="003A1C03" w:rsidP="00A729E1">
      <w:pPr>
        <w:pStyle w:val="cf"/>
      </w:pPr>
      <w:r w:rsidRPr="00BD3F84">
        <w:t xml:space="preserve"> Основано на выборе хэш-функции во время исполнения программы случайным образом из некоторого множества.  Теоретически идеальная универсальная хэш-функция – это функция, для которой вероятность конфликта между двумя различными ключами в таблице размером</w:t>
      </w:r>
      <w:r w:rsidRPr="00A729E1">
        <w:rPr>
          <w:b/>
        </w:rPr>
        <w:t xml:space="preserve"> hashTableSize</w:t>
      </w:r>
      <w:r w:rsidRPr="00BD3F84">
        <w:t xml:space="preserve"> равна в точности </w:t>
      </w:r>
      <w:r w:rsidRPr="00A729E1">
        <w:rPr>
          <w:b/>
        </w:rPr>
        <w:t>1/hashTableSize</w:t>
      </w:r>
      <w:r w:rsidRPr="00BD3F84">
        <w:t xml:space="preserve">. Использование в качестве коэффициента А в мультипликативном методе последовательности различных случайных значений вместо фиксированного произвольного значения преобразует мультипликативное хэширование в универсальную хэш-функцию. Для аппроксимации вероятности возникновения конфликтов для двух несовпадающих ключей до значения </w:t>
      </w:r>
      <w:r w:rsidRPr="00A729E1">
        <w:rPr>
          <w:b/>
        </w:rPr>
        <w:t>1/hashTableSize</w:t>
      </w:r>
      <w:r w:rsidRPr="00BD3F84">
        <w:t xml:space="preserve"> вместо фиксированных оснований системы счисления применяются псевдослучайные значения коэффициентов. С целью минимизации нежелательных временных затрат при вычислении хэш-функции используется грубый генератор случайных чисел</w:t>
      </w:r>
      <w:r>
        <w:t>.</w:t>
      </w:r>
    </w:p>
    <w:p w14:paraId="2EE0C343" w14:textId="35AF8E54" w:rsidR="003A1C03" w:rsidRDefault="003A1C03" w:rsidP="00A729E1">
      <w:pPr>
        <w:pStyle w:val="cf"/>
      </w:pPr>
      <w:r w:rsidRPr="00BD3F84">
        <w:t xml:space="preserve">Типичная ошибка в реализациях хэширования заключается в том, что хэш-функция всегда возвращает одно и то же значение. Такая ошибка называется ошибкой производительности, поскольку использующая подобную хэш-функцию программа вполне может выполняться корректно, но крайне медленно (т.к. ее эффективная работа возможна только, если хэш-значения распределены равномерно). Однострочные реализации функций легко тестировать, поэтому рекомендуется проверять, насколько успешно они работают для типов ключей, которые могут встретиться в любой конкретной реализации таблицы символов.  Для проверки гипотезы, что хэш-функция создает случайные значения, можно использовать функцию статистического распределения χ2, но на практике достаточно использовать проверку того, что значения распределены до такой степени, чтобы ни одно из них не доминировало.  </w:t>
      </w:r>
    </w:p>
    <w:p w14:paraId="6AF00D68" w14:textId="77777777" w:rsidR="002546E7" w:rsidRPr="00EB295F" w:rsidRDefault="002546E7" w:rsidP="005826F7">
      <w:pPr>
        <w:pStyle w:val="1"/>
        <w:rPr>
          <w:rFonts w:ascii="Helvetica" w:hAnsi="Helvetica" w:cs="Helvetica"/>
          <w:color w:val="000000"/>
          <w:sz w:val="28"/>
          <w:szCs w:val="20"/>
        </w:rPr>
      </w:pPr>
      <w:bookmarkStart w:id="191" w:name="_Toc517043815"/>
      <w:r w:rsidRPr="00EB295F">
        <w:rPr>
          <w:rFonts w:ascii="Helvetica" w:hAnsi="Helvetica" w:cs="Helvetica"/>
          <w:color w:val="000000"/>
          <w:sz w:val="28"/>
          <w:szCs w:val="20"/>
        </w:rPr>
        <w:t>81. Хеш-таблицы. Коллизи (они же столкновения). Пример коллизий. Методы разрешения коллизий. Борьба с коллизиями. Метод цепочек. Открытая индексация (или закрытое хеширование). Переполнение таблицы и рехеширование. Оценка качества хеш-функции.</w:t>
      </w:r>
      <w:bookmarkEnd w:id="191"/>
    </w:p>
    <w:p w14:paraId="163F3968" w14:textId="77777777" w:rsidR="002546E7" w:rsidRPr="00EB295F" w:rsidRDefault="002546E7" w:rsidP="002546E7">
      <w:pPr>
        <w:rPr>
          <w:rFonts w:ascii="Helvetica" w:hAnsi="Helvetica" w:cs="Helvetica"/>
          <w:color w:val="000000"/>
          <w:sz w:val="20"/>
          <w:szCs w:val="20"/>
        </w:rPr>
      </w:pPr>
      <w:r w:rsidRPr="00EB295F">
        <w:rPr>
          <w:rFonts w:ascii="Helvetica" w:hAnsi="Helvetica" w:cs="Helvetica"/>
          <w:b/>
          <w:bCs/>
          <w:color w:val="222222"/>
          <w:sz w:val="20"/>
          <w:szCs w:val="20"/>
        </w:rPr>
        <w:t>Хеш-табли́ца</w:t>
      </w:r>
      <w:r w:rsidRPr="00EB295F">
        <w:rPr>
          <w:rFonts w:ascii="Helvetica" w:hAnsi="Helvetica" w:cs="Helvetica"/>
          <w:color w:val="222222"/>
          <w:sz w:val="20"/>
          <w:szCs w:val="20"/>
          <w:shd w:val="clear" w:color="auto" w:fill="FCFCFC"/>
        </w:rPr>
        <w:t> структура данных, реализующая интерфейс ассоциативного массива. В отличие от </w:t>
      </w:r>
      <w:hyperlink r:id="rId222" w:tooltip="Дерево поиска, наивная реализация" w:history="1">
        <w:r w:rsidRPr="00EB295F">
          <w:rPr>
            <w:rStyle w:val="a3"/>
            <w:rFonts w:ascii="Helvetica" w:hAnsi="Helvetica" w:cs="Helvetica"/>
            <w:color w:val="0B0080"/>
            <w:sz w:val="20"/>
            <w:szCs w:val="20"/>
          </w:rPr>
          <w:t>деревьев поиска</w:t>
        </w:r>
      </w:hyperlink>
      <w:r w:rsidRPr="00EB295F">
        <w:rPr>
          <w:rFonts w:ascii="Helvetica" w:hAnsi="Helvetica" w:cs="Helvetica"/>
          <w:color w:val="222222"/>
          <w:sz w:val="20"/>
          <w:szCs w:val="20"/>
          <w:shd w:val="clear" w:color="auto" w:fill="FCFCFC"/>
        </w:rPr>
        <w:t>, реализующих тот же интерфейс, обеспечивают меньшее время отклика в среднем.</w:t>
      </w:r>
    </w:p>
    <w:p w14:paraId="128A108B" w14:textId="77777777" w:rsidR="002546E7" w:rsidRPr="00EB295F" w:rsidRDefault="002546E7" w:rsidP="002546E7">
      <w:pPr>
        <w:rPr>
          <w:rFonts w:ascii="Helvetica" w:hAnsi="Helvetica" w:cs="Helvetica"/>
          <w:color w:val="222222"/>
          <w:sz w:val="20"/>
          <w:szCs w:val="20"/>
          <w:shd w:val="clear" w:color="auto" w:fill="FFFFFF"/>
        </w:rPr>
      </w:pPr>
      <w:r w:rsidRPr="00EB295F">
        <w:rPr>
          <w:rFonts w:ascii="Helvetica" w:hAnsi="Helvetica" w:cs="Helvetica"/>
          <w:b/>
          <w:bCs/>
          <w:color w:val="222222"/>
          <w:sz w:val="20"/>
          <w:szCs w:val="20"/>
          <w:shd w:val="clear" w:color="auto" w:fill="FFFFFF"/>
        </w:rPr>
        <w:t>Разрешение коллизиц</w:t>
      </w:r>
      <w:r w:rsidRPr="00EB295F">
        <w:rPr>
          <w:rFonts w:ascii="Helvetica" w:hAnsi="Helvetica" w:cs="Helvetica"/>
          <w:color w:val="222222"/>
          <w:sz w:val="20"/>
          <w:szCs w:val="20"/>
          <w:shd w:val="clear" w:color="auto" w:fill="FFFFFF"/>
        </w:rPr>
        <w:t xml:space="preserve"> в </w:t>
      </w:r>
      <w:hyperlink r:id="rId223" w:tooltip="Хеш-таблица" w:history="1">
        <w:r w:rsidRPr="00EB295F">
          <w:rPr>
            <w:rStyle w:val="a3"/>
            <w:rFonts w:ascii="Helvetica" w:hAnsi="Helvetica" w:cs="Helvetica"/>
            <w:color w:val="0B0080"/>
            <w:sz w:val="20"/>
            <w:szCs w:val="20"/>
            <w:shd w:val="clear" w:color="auto" w:fill="FFFFFF"/>
          </w:rPr>
          <w:t>хеш-таблице</w:t>
        </w:r>
      </w:hyperlink>
      <w:r w:rsidRPr="00EB295F">
        <w:rPr>
          <w:rFonts w:ascii="Helvetica" w:hAnsi="Helvetica" w:cs="Helvetica"/>
          <w:color w:val="222222"/>
          <w:sz w:val="20"/>
          <w:szCs w:val="20"/>
          <w:shd w:val="clear" w:color="auto" w:fill="FFFFFF"/>
        </w:rPr>
        <w:t>, задача, решаемая несколькими способами: метод цепочек, открытая адресация и т.д. Очень важно сводить количество коллизий к минимуму, так как это увеличивает время работы с хеш-таблицами.</w:t>
      </w:r>
    </w:p>
    <w:p w14:paraId="55A95C18" w14:textId="77777777" w:rsidR="002546E7" w:rsidRPr="00EB295F" w:rsidRDefault="002546E7" w:rsidP="002546E7">
      <w:pPr>
        <w:pBdr>
          <w:bottom w:val="single" w:sz="6" w:space="0" w:color="A2A9B1"/>
        </w:pBdr>
        <w:shd w:val="clear" w:color="auto" w:fill="FFFFFF"/>
        <w:spacing w:before="240" w:after="60" w:line="240" w:lineRule="auto"/>
        <w:outlineLvl w:val="1"/>
        <w:rPr>
          <w:rFonts w:ascii="Helvetica" w:eastAsia="Times New Roman" w:hAnsi="Helvetica" w:cs="Helvetica"/>
          <w:color w:val="000000"/>
          <w:sz w:val="20"/>
          <w:szCs w:val="20"/>
          <w:lang w:eastAsia="ru-RU"/>
        </w:rPr>
      </w:pPr>
      <w:bookmarkStart w:id="192" w:name="_Toc517042857"/>
      <w:bookmarkStart w:id="193" w:name="_Toc517043816"/>
      <w:r w:rsidRPr="00EB295F">
        <w:rPr>
          <w:rFonts w:ascii="Helvetica" w:eastAsia="Times New Roman" w:hAnsi="Helvetica" w:cs="Helvetica"/>
          <w:color w:val="000000"/>
          <w:sz w:val="20"/>
          <w:szCs w:val="20"/>
          <w:lang w:eastAsia="ru-RU"/>
        </w:rPr>
        <w:t>Разрешение коллизий с помощью цепочек</w:t>
      </w:r>
      <w:bookmarkEnd w:id="192"/>
      <w:bookmarkEnd w:id="193"/>
    </w:p>
    <w:p w14:paraId="5D3ED604" w14:textId="77777777" w:rsidR="002546E7" w:rsidRPr="00EB295F" w:rsidRDefault="002546E7" w:rsidP="002546E7">
      <w:pPr>
        <w:rPr>
          <w:rFonts w:ascii="Helvetica" w:hAnsi="Helvetica" w:cs="Helvetica"/>
          <w:color w:val="222222"/>
          <w:sz w:val="20"/>
          <w:szCs w:val="20"/>
          <w:shd w:val="clear" w:color="auto" w:fill="FFFFFF"/>
        </w:rPr>
      </w:pPr>
      <w:r w:rsidRPr="00EB295F">
        <w:rPr>
          <w:rFonts w:ascii="Helvetica" w:hAnsi="Helvetica" w:cs="Helvetica"/>
          <w:color w:val="222222"/>
          <w:sz w:val="20"/>
          <w:szCs w:val="20"/>
          <w:shd w:val="clear" w:color="auto" w:fill="FFFFFF"/>
        </w:rPr>
        <w:t>Каждая ячейка </w:t>
      </w:r>
      <w:r w:rsidRPr="00EB295F">
        <w:rPr>
          <w:rStyle w:val="mi"/>
          <w:rFonts w:ascii="Helvetica" w:hAnsi="Helvetica" w:cs="Helvetica"/>
          <w:color w:val="222222"/>
          <w:sz w:val="20"/>
          <w:szCs w:val="20"/>
          <w:bdr w:val="none" w:sz="0" w:space="0" w:color="auto" w:frame="1"/>
          <w:shd w:val="clear" w:color="auto" w:fill="FFFFFF"/>
        </w:rPr>
        <w:t>i</w:t>
      </w:r>
      <w:r w:rsidRPr="00EB295F">
        <w:rPr>
          <w:rStyle w:val="mjxassistivemathml"/>
          <w:rFonts w:ascii="Helvetica" w:hAnsi="Helvetica" w:cs="Helvetica"/>
          <w:color w:val="222222"/>
          <w:sz w:val="20"/>
          <w:szCs w:val="20"/>
          <w:bdr w:val="none" w:sz="0" w:space="0" w:color="auto" w:frame="1"/>
          <w:shd w:val="clear" w:color="auto" w:fill="FFFFFF"/>
        </w:rPr>
        <w:t>i</w:t>
      </w:r>
      <w:r w:rsidRPr="00EB295F">
        <w:rPr>
          <w:rFonts w:ascii="Helvetica" w:hAnsi="Helvetica" w:cs="Helvetica"/>
          <w:color w:val="222222"/>
          <w:sz w:val="20"/>
          <w:szCs w:val="20"/>
          <w:shd w:val="clear" w:color="auto" w:fill="FFFFFF"/>
        </w:rPr>
        <w:t> массива </w:t>
      </w:r>
      <w:r w:rsidRPr="00EB295F">
        <w:rPr>
          <w:rStyle w:val="mi"/>
          <w:rFonts w:ascii="Helvetica" w:hAnsi="Helvetica" w:cs="Helvetica"/>
          <w:color w:val="222222"/>
          <w:sz w:val="20"/>
          <w:szCs w:val="20"/>
          <w:bdr w:val="none" w:sz="0" w:space="0" w:color="auto" w:frame="1"/>
          <w:shd w:val="clear" w:color="auto" w:fill="FFFFFF"/>
        </w:rPr>
        <w:t>H</w:t>
      </w:r>
      <w:r w:rsidRPr="00EB295F">
        <w:rPr>
          <w:rStyle w:val="mjxassistivemathml"/>
          <w:rFonts w:ascii="Helvetica" w:hAnsi="Helvetica" w:cs="Helvetica"/>
          <w:color w:val="222222"/>
          <w:sz w:val="20"/>
          <w:szCs w:val="20"/>
          <w:bdr w:val="none" w:sz="0" w:space="0" w:color="auto" w:frame="1"/>
          <w:shd w:val="clear" w:color="auto" w:fill="FFFFFF"/>
        </w:rPr>
        <w:t>H</w:t>
      </w:r>
      <w:r w:rsidRPr="00EB295F">
        <w:rPr>
          <w:rFonts w:ascii="Helvetica" w:hAnsi="Helvetica" w:cs="Helvetica"/>
          <w:color w:val="222222"/>
          <w:sz w:val="20"/>
          <w:szCs w:val="20"/>
          <w:shd w:val="clear" w:color="auto" w:fill="FFFFFF"/>
        </w:rPr>
        <w:t> содержит указатель на начало </w:t>
      </w:r>
      <w:hyperlink r:id="rId224" w:tooltip="Список" w:history="1">
        <w:r w:rsidRPr="00EB295F">
          <w:rPr>
            <w:rStyle w:val="a3"/>
            <w:rFonts w:ascii="Helvetica" w:hAnsi="Helvetica" w:cs="Helvetica"/>
            <w:color w:val="0B0080"/>
            <w:sz w:val="20"/>
            <w:szCs w:val="20"/>
            <w:shd w:val="clear" w:color="auto" w:fill="FFFFFF"/>
          </w:rPr>
          <w:t>списка</w:t>
        </w:r>
      </w:hyperlink>
      <w:r w:rsidRPr="00EB295F">
        <w:rPr>
          <w:rFonts w:ascii="Helvetica" w:hAnsi="Helvetica" w:cs="Helvetica"/>
          <w:color w:val="222222"/>
          <w:sz w:val="20"/>
          <w:szCs w:val="20"/>
          <w:shd w:val="clear" w:color="auto" w:fill="FFFFFF"/>
        </w:rPr>
        <w:t> всех элементов, хеш-код которых равен </w:t>
      </w:r>
      <w:r w:rsidRPr="00EB295F">
        <w:rPr>
          <w:rStyle w:val="mi"/>
          <w:rFonts w:ascii="Helvetica" w:hAnsi="Helvetica" w:cs="Helvetica"/>
          <w:color w:val="222222"/>
          <w:sz w:val="20"/>
          <w:szCs w:val="20"/>
          <w:bdr w:val="none" w:sz="0" w:space="0" w:color="auto" w:frame="1"/>
          <w:shd w:val="clear" w:color="auto" w:fill="FFFFFF"/>
        </w:rPr>
        <w:t>i</w:t>
      </w:r>
      <w:r w:rsidRPr="00EB295F">
        <w:rPr>
          <w:rStyle w:val="mjxassistivemathml"/>
          <w:rFonts w:ascii="Helvetica" w:hAnsi="Helvetica" w:cs="Helvetica"/>
          <w:color w:val="222222"/>
          <w:sz w:val="20"/>
          <w:szCs w:val="20"/>
          <w:bdr w:val="none" w:sz="0" w:space="0" w:color="auto" w:frame="1"/>
          <w:shd w:val="clear" w:color="auto" w:fill="FFFFFF"/>
        </w:rPr>
        <w:t>i</w:t>
      </w:r>
      <w:r w:rsidRPr="00EB295F">
        <w:rPr>
          <w:rFonts w:ascii="Helvetica" w:hAnsi="Helvetica" w:cs="Helvetica"/>
          <w:color w:val="222222"/>
          <w:sz w:val="20"/>
          <w:szCs w:val="20"/>
          <w:shd w:val="clear" w:color="auto" w:fill="FFFFFF"/>
        </w:rPr>
        <w:t>, либо указывает на их отсутствие. Коллизии приводят к тому, что появляются списки размером больше одного элемента</w:t>
      </w:r>
    </w:p>
    <w:p w14:paraId="4EA5345D" w14:textId="77777777" w:rsidR="002546E7" w:rsidRPr="00EB295F" w:rsidRDefault="002546E7" w:rsidP="002546E7">
      <w:pPr>
        <w:pBdr>
          <w:bottom w:val="single" w:sz="6" w:space="0" w:color="A2A9B1"/>
        </w:pBdr>
        <w:shd w:val="clear" w:color="auto" w:fill="FFFFFF"/>
        <w:spacing w:before="240" w:after="60" w:line="240" w:lineRule="auto"/>
        <w:outlineLvl w:val="1"/>
        <w:rPr>
          <w:rFonts w:ascii="Helvetica" w:eastAsia="Times New Roman" w:hAnsi="Helvetica" w:cs="Helvetica"/>
          <w:color w:val="000000"/>
          <w:sz w:val="20"/>
          <w:szCs w:val="20"/>
          <w:lang w:eastAsia="ru-RU"/>
        </w:rPr>
      </w:pPr>
      <w:bookmarkStart w:id="194" w:name="_Toc517042858"/>
      <w:bookmarkStart w:id="195" w:name="_Toc517043817"/>
      <w:r w:rsidRPr="00EB295F">
        <w:rPr>
          <w:rFonts w:ascii="Helvetica" w:eastAsia="Times New Roman" w:hAnsi="Helvetica" w:cs="Helvetica"/>
          <w:color w:val="000000"/>
          <w:sz w:val="20"/>
          <w:szCs w:val="20"/>
          <w:lang w:eastAsia="ru-RU"/>
        </w:rPr>
        <w:t>Линейное разрешение коллизий[</w:t>
      </w:r>
      <w:hyperlink r:id="rId225" w:tooltip="Редактировать раздел " w:history="1">
        <w:r w:rsidRPr="00EB295F">
          <w:rPr>
            <w:rFonts w:ascii="Helvetica" w:eastAsia="Times New Roman" w:hAnsi="Helvetica" w:cs="Helvetica"/>
            <w:color w:val="0B0080"/>
            <w:sz w:val="20"/>
            <w:szCs w:val="20"/>
            <w:lang w:eastAsia="ru-RU"/>
          </w:rPr>
          <w:t>править</w:t>
        </w:r>
      </w:hyperlink>
      <w:r w:rsidRPr="00EB295F">
        <w:rPr>
          <w:rFonts w:ascii="Helvetica" w:eastAsia="Times New Roman" w:hAnsi="Helvetica" w:cs="Helvetica"/>
          <w:color w:val="000000"/>
          <w:sz w:val="20"/>
          <w:szCs w:val="20"/>
          <w:lang w:eastAsia="ru-RU"/>
        </w:rPr>
        <w:t>]</w:t>
      </w:r>
      <w:bookmarkEnd w:id="194"/>
      <w:bookmarkEnd w:id="195"/>
    </w:p>
    <w:p w14:paraId="32D6B69E" w14:textId="77777777" w:rsidR="002546E7" w:rsidRPr="00EB295F" w:rsidRDefault="002546E7" w:rsidP="002546E7">
      <w:pPr>
        <w:shd w:val="clear" w:color="auto" w:fill="FFFFFF"/>
        <w:spacing w:before="120" w:after="120" w:line="240" w:lineRule="auto"/>
        <w:rPr>
          <w:rFonts w:ascii="Helvetica" w:eastAsia="Times New Roman" w:hAnsi="Helvetica" w:cs="Helvetica"/>
          <w:color w:val="222222"/>
          <w:sz w:val="20"/>
          <w:szCs w:val="20"/>
          <w:lang w:eastAsia="ru-RU"/>
        </w:rPr>
      </w:pPr>
      <w:r w:rsidRPr="00EB295F">
        <w:rPr>
          <w:rFonts w:ascii="Helvetica" w:eastAsia="Times New Roman" w:hAnsi="Helvetica" w:cs="Helvetica"/>
          <w:color w:val="222222"/>
          <w:sz w:val="20"/>
          <w:szCs w:val="20"/>
          <w:lang w:eastAsia="ru-RU"/>
        </w:rPr>
        <w:t>Все элементы хранятся непосредственно в хеш-таблице, без использования связных списков. В отличие от хеширования с цепочками, при использовании этого метода может возникнуть ситуация, когда хеш-таблица окажется полностью заполненной, следовательно будет невозможно добавлять в неё новые элементы. Так что при возникновении такой ситуации решением может быть динамическое увеличение размера хеш-таблицы, с одновременной её перестройкой.</w:t>
      </w:r>
    </w:p>
    <w:p w14:paraId="72289546" w14:textId="77777777" w:rsidR="002546E7" w:rsidRPr="00EB295F" w:rsidRDefault="002546E7" w:rsidP="002546E7">
      <w:pPr>
        <w:rPr>
          <w:rFonts w:ascii="Helvetica" w:hAnsi="Helvetica" w:cs="Helvetica"/>
          <w:sz w:val="28"/>
          <w:szCs w:val="20"/>
        </w:rPr>
      </w:pPr>
    </w:p>
    <w:p w14:paraId="19F3A262" w14:textId="77777777" w:rsidR="002546E7" w:rsidRPr="00EB295F" w:rsidRDefault="002546E7" w:rsidP="005826F7">
      <w:pPr>
        <w:pStyle w:val="1"/>
        <w:rPr>
          <w:rFonts w:ascii="Helvetica" w:hAnsi="Helvetica" w:cs="Helvetica"/>
          <w:color w:val="000000"/>
          <w:sz w:val="28"/>
          <w:szCs w:val="20"/>
        </w:rPr>
      </w:pPr>
      <w:bookmarkStart w:id="196" w:name="_Toc517043818"/>
      <w:r w:rsidRPr="00EB295F">
        <w:rPr>
          <w:rFonts w:ascii="Helvetica" w:hAnsi="Helvetica" w:cs="Helvetica"/>
          <w:sz w:val="28"/>
          <w:szCs w:val="20"/>
        </w:rPr>
        <w:lastRenderedPageBreak/>
        <w:t xml:space="preserve">82 </w:t>
      </w:r>
      <w:r w:rsidRPr="00EB295F">
        <w:rPr>
          <w:rFonts w:ascii="Helvetica" w:hAnsi="Helvetica" w:cs="Helvetica"/>
          <w:color w:val="000000"/>
          <w:sz w:val="28"/>
          <w:szCs w:val="20"/>
        </w:rPr>
        <w:t>Хеш-таблицы. Организация данных для ускорения поиска по вторичным ключам. Инвертированные индексы. Битовые карты.</w:t>
      </w:r>
      <w:bookmarkEnd w:id="196"/>
    </w:p>
    <w:p w14:paraId="32A93822" w14:textId="77777777" w:rsidR="002546E7" w:rsidRPr="00EB295F" w:rsidRDefault="002546E7" w:rsidP="002546E7">
      <w:pPr>
        <w:rPr>
          <w:rFonts w:ascii="Helvetica" w:hAnsi="Helvetica" w:cs="Helvetica"/>
          <w:color w:val="000000"/>
          <w:sz w:val="20"/>
          <w:szCs w:val="20"/>
        </w:rPr>
      </w:pPr>
      <w:r w:rsidRPr="00EB295F">
        <w:rPr>
          <w:rFonts w:ascii="Helvetica" w:hAnsi="Helvetica" w:cs="Helvetica"/>
          <w:b/>
          <w:bCs/>
          <w:color w:val="222222"/>
          <w:sz w:val="20"/>
          <w:szCs w:val="20"/>
        </w:rPr>
        <w:t>Хеш-табли́ца</w:t>
      </w:r>
      <w:r w:rsidRPr="00EB295F">
        <w:rPr>
          <w:rFonts w:ascii="Helvetica" w:hAnsi="Helvetica" w:cs="Helvetica"/>
          <w:color w:val="222222"/>
          <w:sz w:val="20"/>
          <w:szCs w:val="20"/>
          <w:shd w:val="clear" w:color="auto" w:fill="FCFCFC"/>
        </w:rPr>
        <w:t> структура данных, реализующая интерфейс ассоциативного массива. В отличие от </w:t>
      </w:r>
      <w:hyperlink r:id="rId226" w:tooltip="Дерево поиска, наивная реализация" w:history="1">
        <w:r w:rsidRPr="00EB295F">
          <w:rPr>
            <w:rStyle w:val="a3"/>
            <w:rFonts w:ascii="Helvetica" w:hAnsi="Helvetica" w:cs="Helvetica"/>
            <w:color w:val="0B0080"/>
            <w:sz w:val="20"/>
            <w:szCs w:val="20"/>
          </w:rPr>
          <w:t>деревьев поиска</w:t>
        </w:r>
      </w:hyperlink>
      <w:r w:rsidRPr="00EB295F">
        <w:rPr>
          <w:rFonts w:ascii="Helvetica" w:hAnsi="Helvetica" w:cs="Helvetica"/>
          <w:color w:val="222222"/>
          <w:sz w:val="20"/>
          <w:szCs w:val="20"/>
          <w:shd w:val="clear" w:color="auto" w:fill="FCFCFC"/>
        </w:rPr>
        <w:t>, реализующих тот же интерфейс, обеспечивают меньшее время отклика в среднем.</w:t>
      </w:r>
    </w:p>
    <w:p w14:paraId="20DB427A" w14:textId="77777777" w:rsidR="002546E7" w:rsidRPr="00EB295F" w:rsidRDefault="002546E7" w:rsidP="002546E7">
      <w:pPr>
        <w:pStyle w:val="a4"/>
        <w:rPr>
          <w:rFonts w:ascii="Helvetica" w:hAnsi="Helvetica" w:cs="Helvetica"/>
          <w:color w:val="000000"/>
          <w:sz w:val="20"/>
          <w:szCs w:val="20"/>
        </w:rPr>
      </w:pPr>
      <w:r w:rsidRPr="00EB295F">
        <w:rPr>
          <w:rFonts w:ascii="Helvetica" w:hAnsi="Helvetica" w:cs="Helvetica"/>
          <w:color w:val="000000"/>
          <w:sz w:val="20"/>
          <w:szCs w:val="20"/>
        </w:rPr>
        <w:t>Для таблицы строится отдельный набор данных, содержащий так называемые инвертированные индексы. Вспомогательный набор содержит для каждого значения вторичного ключа отсортированный список адресов записей таблицы, которые содержат данный ключ. Поиск осуществляется по вспомогательной структуре достаточно быстро, так как фактически отсутствует необходимость обращения к основной структуре данных. Область памяти, используемая для индексов, является относительно небольшой по сравнению с другими методами организации таблиц.</w:t>
      </w:r>
    </w:p>
    <w:p w14:paraId="1691F8CC" w14:textId="33F04C84" w:rsidR="002546E7" w:rsidRDefault="002546E7" w:rsidP="002546E7">
      <w:pPr>
        <w:pStyle w:val="a4"/>
        <w:rPr>
          <w:rFonts w:ascii="Helvetica" w:hAnsi="Helvetica" w:cs="Helvetica"/>
          <w:color w:val="000000"/>
          <w:sz w:val="20"/>
          <w:szCs w:val="20"/>
        </w:rPr>
      </w:pPr>
      <w:r w:rsidRPr="00EB295F">
        <w:rPr>
          <w:rFonts w:ascii="Helvetica" w:hAnsi="Helvetica" w:cs="Helvetica"/>
          <w:color w:val="000000"/>
          <w:sz w:val="20"/>
          <w:szCs w:val="20"/>
        </w:rPr>
        <w:t>Для таблиц небольшого объема используют организацию вспомогательной структуры данных в виде битовых карт. Для каждого значения вторичного ключа записей основного набора данных записывается последовательность битов. Длина последовательности битов равна числу записей. Каждый бит в битовой карте соответствует одному значению вторичного ключа и одной записи. Единица означает наличие ключа в записи, а ноль √отсутствие.</w:t>
      </w:r>
    </w:p>
    <w:p w14:paraId="2FE49B3E" w14:textId="77777777" w:rsidR="00B77655" w:rsidRPr="00E11382" w:rsidRDefault="00B77655" w:rsidP="005826F7">
      <w:pPr>
        <w:pStyle w:val="1"/>
        <w:rPr>
          <w:rFonts w:ascii="Helvetica" w:hAnsi="Helvetica" w:cs="Helvetica"/>
          <w:b/>
          <w:color w:val="0070C0"/>
          <w:sz w:val="28"/>
          <w:szCs w:val="20"/>
        </w:rPr>
      </w:pPr>
      <w:bookmarkStart w:id="197" w:name="_Toc517043819"/>
      <w:r w:rsidRPr="00E11382">
        <w:rPr>
          <w:rFonts w:ascii="Helvetica" w:hAnsi="Helvetica" w:cs="Helvetica"/>
          <w:b/>
          <w:color w:val="0070C0"/>
          <w:sz w:val="28"/>
          <w:szCs w:val="20"/>
        </w:rPr>
        <w:t>83. Сортировка данных. Основные понятия и определения. Оценка эффективности алгоритмов. Нотация Big-O. Формулировка задачи. Оценка алгоритма сортировки. Нотация "большое О". Список алгоритмов сортировки.</w:t>
      </w:r>
      <w:bookmarkEnd w:id="197"/>
    </w:p>
    <w:p w14:paraId="702457DC" w14:textId="77777777" w:rsidR="00B77655" w:rsidRPr="00E11382" w:rsidRDefault="00B77655" w:rsidP="00B77655">
      <w:pPr>
        <w:spacing w:after="0"/>
        <w:ind w:firstLine="284"/>
        <w:rPr>
          <w:rFonts w:ascii="Helvetica" w:eastAsia="Times New Roman" w:hAnsi="Helvetica" w:cs="Helvetica"/>
          <w:sz w:val="20"/>
          <w:szCs w:val="20"/>
          <w:lang w:eastAsia="ru-RU"/>
        </w:rPr>
      </w:pPr>
      <w:r w:rsidRPr="00E11382">
        <w:rPr>
          <w:rFonts w:ascii="Helvetica" w:eastAsia="Times New Roman" w:hAnsi="Helvetica" w:cs="Helvetica"/>
          <w:b/>
          <w:sz w:val="20"/>
          <w:szCs w:val="20"/>
          <w:lang w:eastAsia="ru-RU"/>
        </w:rPr>
        <w:t xml:space="preserve">Сортировка </w:t>
      </w:r>
      <w:r w:rsidRPr="00E11382">
        <w:rPr>
          <w:rFonts w:ascii="Helvetica" w:eastAsia="Times New Roman" w:hAnsi="Helvetica" w:cs="Helvetica"/>
          <w:sz w:val="20"/>
          <w:szCs w:val="20"/>
          <w:lang w:eastAsia="ru-RU"/>
        </w:rPr>
        <w:t xml:space="preserve">- это процесс упорядочения набора элементов в возрастающем или убывающем порядке.  </w:t>
      </w:r>
    </w:p>
    <w:p w14:paraId="3D4B97EC" w14:textId="77777777" w:rsidR="00B77655" w:rsidRPr="00E11382" w:rsidRDefault="00B77655" w:rsidP="00B77655">
      <w:pPr>
        <w:spacing w:after="0"/>
        <w:rPr>
          <w:rFonts w:ascii="Helvetica" w:eastAsia="Times New Roman" w:hAnsi="Helvetica" w:cs="Helvetica"/>
          <w:sz w:val="20"/>
          <w:szCs w:val="20"/>
          <w:lang w:eastAsia="ru-RU"/>
        </w:rPr>
      </w:pPr>
      <w:r w:rsidRPr="00E11382">
        <w:rPr>
          <w:rFonts w:ascii="Helvetica" w:eastAsia="Times New Roman" w:hAnsi="Helvetica" w:cs="Helvetica"/>
          <w:sz w:val="20"/>
          <w:szCs w:val="20"/>
          <w:lang w:eastAsia="ru-RU"/>
        </w:rPr>
        <w:t xml:space="preserve">Если в объектах содержится несколько данных-членов, нужно указать, какая переменная определяет порядок следования объектов. Эта переменная называется </w:t>
      </w:r>
      <w:r w:rsidRPr="00E11382">
        <w:rPr>
          <w:rFonts w:ascii="Helvetica" w:eastAsia="Times New Roman" w:hAnsi="Helvetica" w:cs="Helvetica"/>
          <w:b/>
          <w:sz w:val="20"/>
          <w:szCs w:val="20"/>
          <w:lang w:eastAsia="ru-RU"/>
        </w:rPr>
        <w:t>ключом</w:t>
      </w:r>
      <w:r w:rsidRPr="00E11382">
        <w:rPr>
          <w:rFonts w:ascii="Helvetica" w:eastAsia="Times New Roman" w:hAnsi="Helvetica" w:cs="Helvetica"/>
          <w:sz w:val="20"/>
          <w:szCs w:val="20"/>
          <w:lang w:eastAsia="ru-RU"/>
        </w:rPr>
        <w:t>. Например, если хранится информация о людях, то ключом может быть возраст, фамилия и пр.</w:t>
      </w:r>
    </w:p>
    <w:p w14:paraId="180FFC19" w14:textId="77777777" w:rsidR="00B77655" w:rsidRPr="00E11382" w:rsidRDefault="00B77655" w:rsidP="00B77655">
      <w:pPr>
        <w:spacing w:after="0"/>
        <w:jc w:val="both"/>
        <w:rPr>
          <w:rFonts w:ascii="Helvetica" w:eastAsia="Times New Roman" w:hAnsi="Helvetica" w:cs="Helvetica"/>
          <w:sz w:val="20"/>
          <w:szCs w:val="20"/>
          <w:lang w:eastAsia="ru-RU"/>
        </w:rPr>
      </w:pPr>
      <w:r w:rsidRPr="00E11382">
        <w:rPr>
          <w:rFonts w:ascii="Helvetica" w:eastAsia="Times New Roman" w:hAnsi="Helvetica" w:cs="Helvetica"/>
          <w:b/>
          <w:sz w:val="20"/>
          <w:szCs w:val="20"/>
          <w:lang w:eastAsia="ru-RU"/>
        </w:rPr>
        <w:t>Алгоритмы сортировки</w:t>
      </w:r>
      <w:r w:rsidRPr="00E11382">
        <w:rPr>
          <w:rFonts w:ascii="Helvetica" w:eastAsia="Times New Roman" w:hAnsi="Helvetica" w:cs="Helvetica"/>
          <w:sz w:val="20"/>
          <w:szCs w:val="20"/>
          <w:lang w:eastAsia="ru-RU"/>
        </w:rPr>
        <w:t xml:space="preserve"> можно </w:t>
      </w:r>
      <w:r w:rsidRPr="00E11382">
        <w:rPr>
          <w:rFonts w:ascii="Helvetica" w:eastAsia="Times New Roman" w:hAnsi="Helvetica" w:cs="Helvetica"/>
          <w:b/>
          <w:sz w:val="20"/>
          <w:szCs w:val="20"/>
          <w:lang w:eastAsia="ru-RU"/>
        </w:rPr>
        <w:t>классифицировать</w:t>
      </w:r>
      <w:r w:rsidRPr="00E11382">
        <w:rPr>
          <w:rFonts w:ascii="Helvetica" w:eastAsia="Times New Roman" w:hAnsi="Helvetica" w:cs="Helvetica"/>
          <w:sz w:val="20"/>
          <w:szCs w:val="20"/>
          <w:lang w:eastAsia="ru-RU"/>
        </w:rPr>
        <w:t xml:space="preserve"> по нескольким признакам.</w:t>
      </w:r>
    </w:p>
    <w:p w14:paraId="384709DF" w14:textId="77777777" w:rsidR="00B77655" w:rsidRPr="00E11382" w:rsidRDefault="00B77655" w:rsidP="00B77655">
      <w:pPr>
        <w:spacing w:after="0"/>
        <w:jc w:val="both"/>
        <w:rPr>
          <w:rFonts w:ascii="Helvetica" w:eastAsia="Times New Roman" w:hAnsi="Helvetica" w:cs="Helvetica"/>
          <w:sz w:val="20"/>
          <w:szCs w:val="20"/>
          <w:lang w:eastAsia="ru-RU"/>
        </w:rPr>
      </w:pPr>
      <w:r w:rsidRPr="00E11382">
        <w:rPr>
          <w:rFonts w:ascii="Helvetica" w:eastAsia="Times New Roman" w:hAnsi="Helvetica" w:cs="Helvetica"/>
          <w:sz w:val="20"/>
          <w:szCs w:val="20"/>
          <w:lang w:eastAsia="ru-RU"/>
        </w:rPr>
        <w:t xml:space="preserve">По </w:t>
      </w:r>
      <w:r w:rsidRPr="00E11382">
        <w:rPr>
          <w:rFonts w:ascii="Helvetica" w:eastAsia="Times New Roman" w:hAnsi="Helvetica" w:cs="Helvetica"/>
          <w:b/>
          <w:sz w:val="20"/>
          <w:szCs w:val="20"/>
          <w:u w:val="single"/>
          <w:lang w:eastAsia="ru-RU"/>
        </w:rPr>
        <w:t>размещению элементов</w:t>
      </w:r>
      <w:r w:rsidRPr="00E11382">
        <w:rPr>
          <w:rFonts w:ascii="Helvetica" w:eastAsia="Times New Roman" w:hAnsi="Helvetica" w:cs="Helvetica"/>
          <w:sz w:val="20"/>
          <w:szCs w:val="20"/>
          <w:lang w:eastAsia="ru-RU"/>
        </w:rPr>
        <w:t>:</w:t>
      </w:r>
      <w:r w:rsidRPr="00E11382">
        <w:rPr>
          <w:rFonts w:ascii="Helvetica" w:eastAsia="Times New Roman" w:hAnsi="Helvetica" w:cs="Helvetica"/>
          <w:b/>
          <w:sz w:val="20"/>
          <w:szCs w:val="20"/>
          <w:lang w:eastAsia="ru-RU"/>
        </w:rPr>
        <w:t xml:space="preserve"> внутренняя</w:t>
      </w:r>
      <w:r w:rsidRPr="00E11382">
        <w:rPr>
          <w:rFonts w:ascii="Helvetica" w:eastAsia="Times New Roman" w:hAnsi="Helvetica" w:cs="Helvetica"/>
          <w:sz w:val="20"/>
          <w:szCs w:val="20"/>
          <w:lang w:eastAsia="ru-RU"/>
        </w:rPr>
        <w:t xml:space="preserve"> - в памяти, </w:t>
      </w:r>
      <w:r w:rsidRPr="00E11382">
        <w:rPr>
          <w:rFonts w:ascii="Helvetica" w:eastAsia="Times New Roman" w:hAnsi="Helvetica" w:cs="Helvetica"/>
          <w:b/>
          <w:sz w:val="20"/>
          <w:szCs w:val="20"/>
          <w:lang w:eastAsia="ru-RU"/>
        </w:rPr>
        <w:t>внешняя</w:t>
      </w:r>
      <w:r w:rsidRPr="00E11382">
        <w:rPr>
          <w:rFonts w:ascii="Helvetica" w:eastAsia="Times New Roman" w:hAnsi="Helvetica" w:cs="Helvetica"/>
          <w:sz w:val="20"/>
          <w:szCs w:val="20"/>
          <w:lang w:eastAsia="ru-RU"/>
        </w:rPr>
        <w:t xml:space="preserve"> - в файле данных. </w:t>
      </w:r>
    </w:p>
    <w:p w14:paraId="18529218" w14:textId="77777777" w:rsidR="00B77655" w:rsidRPr="00E11382" w:rsidRDefault="00B77655" w:rsidP="00B77655">
      <w:pPr>
        <w:spacing w:after="0"/>
        <w:jc w:val="both"/>
        <w:rPr>
          <w:rFonts w:ascii="Helvetica" w:eastAsia="Times New Roman" w:hAnsi="Helvetica" w:cs="Helvetica"/>
          <w:sz w:val="20"/>
          <w:szCs w:val="20"/>
          <w:lang w:eastAsia="ru-RU"/>
        </w:rPr>
      </w:pPr>
      <w:r w:rsidRPr="00E11382">
        <w:rPr>
          <w:rFonts w:ascii="Helvetica" w:eastAsia="Times New Roman" w:hAnsi="Helvetica" w:cs="Helvetica"/>
          <w:sz w:val="20"/>
          <w:szCs w:val="20"/>
          <w:lang w:eastAsia="ru-RU"/>
        </w:rPr>
        <w:t xml:space="preserve">Методы внутренней сортировки можно разделить на две группы:    </w:t>
      </w:r>
    </w:p>
    <w:p w14:paraId="32BB73A4" w14:textId="77777777" w:rsidR="00B77655" w:rsidRPr="00E11382" w:rsidRDefault="00B77655" w:rsidP="00B77655">
      <w:pPr>
        <w:spacing w:after="0"/>
        <w:jc w:val="both"/>
        <w:rPr>
          <w:rFonts w:ascii="Helvetica" w:eastAsia="Times New Roman" w:hAnsi="Helvetica" w:cs="Helvetica"/>
          <w:sz w:val="20"/>
          <w:szCs w:val="20"/>
          <w:lang w:eastAsia="ru-RU"/>
        </w:rPr>
      </w:pPr>
      <w:r w:rsidRPr="00E11382">
        <w:rPr>
          <w:rFonts w:ascii="Helvetica" w:eastAsia="Times New Roman" w:hAnsi="Helvetica" w:cs="Helvetica"/>
          <w:sz w:val="20"/>
          <w:szCs w:val="20"/>
          <w:lang w:eastAsia="ru-RU"/>
        </w:rPr>
        <w:t xml:space="preserve">- методы, не требующие резерва памяти (метод выборки, "пузырька", вставки, Шелла);    </w:t>
      </w:r>
    </w:p>
    <w:p w14:paraId="5C503B02" w14:textId="77777777" w:rsidR="00B77655" w:rsidRPr="00E11382" w:rsidRDefault="00B77655" w:rsidP="00B77655">
      <w:pPr>
        <w:spacing w:after="0"/>
        <w:jc w:val="both"/>
        <w:rPr>
          <w:rFonts w:ascii="Helvetica" w:eastAsia="Times New Roman" w:hAnsi="Helvetica" w:cs="Helvetica"/>
          <w:sz w:val="20"/>
          <w:szCs w:val="20"/>
          <w:lang w:eastAsia="ru-RU"/>
        </w:rPr>
      </w:pPr>
      <w:r w:rsidRPr="00E11382">
        <w:rPr>
          <w:rFonts w:ascii="Helvetica" w:eastAsia="Times New Roman" w:hAnsi="Helvetica" w:cs="Helvetica"/>
          <w:sz w:val="20"/>
          <w:szCs w:val="20"/>
          <w:lang w:eastAsia="ru-RU"/>
        </w:rPr>
        <w:t>- методы, требующие резерва памяти (метод квадратич. выборки, метод слияния и другие).</w:t>
      </w:r>
    </w:p>
    <w:p w14:paraId="0CF4B32A" w14:textId="77777777" w:rsidR="00B77655" w:rsidRPr="00E11382" w:rsidRDefault="00B77655" w:rsidP="00B77655">
      <w:pPr>
        <w:spacing w:after="0"/>
        <w:jc w:val="both"/>
        <w:rPr>
          <w:rFonts w:ascii="Helvetica" w:eastAsia="Times New Roman" w:hAnsi="Helvetica" w:cs="Helvetica"/>
          <w:sz w:val="20"/>
          <w:szCs w:val="20"/>
          <w:lang w:eastAsia="ru-RU"/>
        </w:rPr>
      </w:pPr>
      <w:r w:rsidRPr="00E11382">
        <w:rPr>
          <w:rFonts w:ascii="Helvetica" w:eastAsia="Times New Roman" w:hAnsi="Helvetica" w:cs="Helvetica"/>
          <w:sz w:val="20"/>
          <w:szCs w:val="20"/>
          <w:lang w:eastAsia="ru-RU"/>
        </w:rPr>
        <w:t xml:space="preserve">По </w:t>
      </w:r>
      <w:r w:rsidRPr="00E11382">
        <w:rPr>
          <w:rFonts w:ascii="Helvetica" w:eastAsia="Times New Roman" w:hAnsi="Helvetica" w:cs="Helvetica"/>
          <w:b/>
          <w:sz w:val="20"/>
          <w:szCs w:val="20"/>
          <w:u w:val="single"/>
          <w:lang w:eastAsia="ru-RU"/>
        </w:rPr>
        <w:t>виду данных</w:t>
      </w:r>
      <w:r w:rsidRPr="00E11382">
        <w:rPr>
          <w:rFonts w:ascii="Helvetica" w:eastAsia="Times New Roman" w:hAnsi="Helvetica" w:cs="Helvetica"/>
          <w:sz w:val="20"/>
          <w:szCs w:val="20"/>
          <w:lang w:eastAsia="ru-RU"/>
        </w:rPr>
        <w:t>: сортировка массивов, массивов указателей, списков и других структур данных.</w:t>
      </w:r>
    </w:p>
    <w:p w14:paraId="228A1A44" w14:textId="77777777" w:rsidR="00B77655" w:rsidRPr="00E11382" w:rsidRDefault="00B77655" w:rsidP="00B77655">
      <w:pPr>
        <w:spacing w:after="0"/>
        <w:jc w:val="both"/>
        <w:rPr>
          <w:rFonts w:ascii="Helvetica" w:eastAsia="Times New Roman" w:hAnsi="Helvetica" w:cs="Helvetica"/>
          <w:sz w:val="20"/>
          <w:szCs w:val="20"/>
          <w:lang w:eastAsia="ru-RU"/>
        </w:rPr>
      </w:pPr>
      <w:r w:rsidRPr="00E11382">
        <w:rPr>
          <w:rFonts w:ascii="Helvetica" w:eastAsia="Times New Roman" w:hAnsi="Helvetica" w:cs="Helvetica"/>
          <w:sz w:val="20"/>
          <w:szCs w:val="20"/>
          <w:lang w:eastAsia="ru-RU"/>
        </w:rPr>
        <w:t xml:space="preserve">По </w:t>
      </w:r>
      <w:r w:rsidRPr="00E11382">
        <w:rPr>
          <w:rFonts w:ascii="Helvetica" w:eastAsia="Times New Roman" w:hAnsi="Helvetica" w:cs="Helvetica"/>
          <w:b/>
          <w:sz w:val="20"/>
          <w:szCs w:val="20"/>
          <w:u w:val="single"/>
          <w:lang w:eastAsia="ru-RU"/>
        </w:rPr>
        <w:t>способу выбора элементов</w:t>
      </w:r>
      <w:r w:rsidRPr="00E11382">
        <w:rPr>
          <w:rFonts w:ascii="Helvetica" w:eastAsia="Times New Roman" w:hAnsi="Helvetica" w:cs="Helvetica"/>
          <w:sz w:val="20"/>
          <w:szCs w:val="20"/>
          <w:lang w:eastAsia="ru-RU"/>
        </w:rPr>
        <w:t>: </w:t>
      </w:r>
    </w:p>
    <w:p w14:paraId="271E6B89" w14:textId="77777777" w:rsidR="00B77655" w:rsidRPr="00E11382" w:rsidRDefault="00B77655" w:rsidP="00B77655">
      <w:pPr>
        <w:spacing w:after="0"/>
        <w:jc w:val="both"/>
        <w:rPr>
          <w:rFonts w:ascii="Helvetica" w:eastAsia="Times New Roman" w:hAnsi="Helvetica" w:cs="Helvetica"/>
          <w:sz w:val="20"/>
          <w:szCs w:val="20"/>
          <w:lang w:eastAsia="ru-RU"/>
        </w:rPr>
      </w:pPr>
      <w:r w:rsidRPr="00E11382">
        <w:rPr>
          <w:rFonts w:ascii="Helvetica" w:eastAsia="Times New Roman" w:hAnsi="Helvetica" w:cs="Helvetica"/>
          <w:b/>
          <w:sz w:val="20"/>
          <w:szCs w:val="20"/>
          <w:lang w:eastAsia="ru-RU"/>
        </w:rPr>
        <w:t xml:space="preserve">ОБМЕННАЯ сортировка </w:t>
      </w:r>
      <w:r w:rsidRPr="00E11382">
        <w:rPr>
          <w:rFonts w:ascii="Helvetica" w:eastAsia="Times New Roman" w:hAnsi="Helvetica" w:cs="Helvetica"/>
          <w:sz w:val="20"/>
          <w:szCs w:val="20"/>
          <w:lang w:eastAsia="ru-RU"/>
        </w:rPr>
        <w:t xml:space="preserve">(“пузырек”,  шейкер-сортировка); </w:t>
      </w:r>
      <w:r w:rsidRPr="00E11382">
        <w:rPr>
          <w:rFonts w:ascii="Helvetica" w:eastAsia="Times New Roman" w:hAnsi="Helvetica" w:cs="Helvetica"/>
          <w:b/>
          <w:sz w:val="20"/>
          <w:szCs w:val="20"/>
          <w:lang w:eastAsia="ru-RU"/>
        </w:rPr>
        <w:t>сортировка ВЫБОРОМ</w:t>
      </w:r>
      <w:r w:rsidRPr="00E11382">
        <w:rPr>
          <w:rFonts w:ascii="Helvetica" w:eastAsia="Times New Roman" w:hAnsi="Helvetica" w:cs="Helvetica"/>
          <w:sz w:val="20"/>
          <w:szCs w:val="20"/>
          <w:lang w:eastAsia="ru-RU"/>
        </w:rPr>
        <w:t xml:space="preserve">  (прямая выборка, линейный выбор с подсчетом, квадратичная сортировка с выбором);   </w:t>
      </w:r>
      <w:r w:rsidRPr="00E11382">
        <w:rPr>
          <w:rFonts w:ascii="Helvetica" w:eastAsia="Times New Roman" w:hAnsi="Helvetica" w:cs="Helvetica"/>
          <w:b/>
          <w:sz w:val="20"/>
          <w:szCs w:val="20"/>
          <w:lang w:eastAsia="ru-RU"/>
        </w:rPr>
        <w:t>сортировка ВСТАВКАМИ</w:t>
      </w:r>
      <w:r w:rsidRPr="00E11382">
        <w:rPr>
          <w:rFonts w:ascii="Helvetica" w:eastAsia="Times New Roman" w:hAnsi="Helvetica" w:cs="Helvetica"/>
          <w:sz w:val="20"/>
          <w:szCs w:val="20"/>
          <w:lang w:eastAsia="ru-RU"/>
        </w:rPr>
        <w:t xml:space="preserve">  (простая вставка, вставка погружением, сортировка Шелла);  </w:t>
      </w:r>
      <w:r w:rsidRPr="00E11382">
        <w:rPr>
          <w:rFonts w:ascii="Helvetica" w:eastAsia="Times New Roman" w:hAnsi="Helvetica" w:cs="Helvetica"/>
          <w:b/>
          <w:sz w:val="20"/>
          <w:szCs w:val="20"/>
          <w:lang w:eastAsia="ru-RU"/>
        </w:rPr>
        <w:t>сортировка РАЗДЕЛЕНИЕМ</w:t>
      </w:r>
      <w:r w:rsidRPr="00E11382">
        <w:rPr>
          <w:rFonts w:ascii="Helvetica" w:eastAsia="Times New Roman" w:hAnsi="Helvetica" w:cs="Helvetica"/>
          <w:sz w:val="20"/>
          <w:szCs w:val="20"/>
          <w:lang w:eastAsia="ru-RU"/>
        </w:rPr>
        <w:t xml:space="preserve"> (быстрая сортировка разделением, поразрядная сортировка разделением); </w:t>
      </w:r>
      <w:r w:rsidRPr="00E11382">
        <w:rPr>
          <w:rFonts w:ascii="Helvetica" w:eastAsia="Times New Roman" w:hAnsi="Helvetica" w:cs="Helvetica"/>
          <w:b/>
          <w:sz w:val="20"/>
          <w:szCs w:val="20"/>
          <w:lang w:eastAsia="ru-RU"/>
        </w:rPr>
        <w:t>сортировка ПОДСЧЕТОМ</w:t>
      </w:r>
      <w:r w:rsidRPr="00E11382">
        <w:rPr>
          <w:rFonts w:ascii="Helvetica" w:eastAsia="Times New Roman" w:hAnsi="Helvetica" w:cs="Helvetica"/>
          <w:sz w:val="20"/>
          <w:szCs w:val="20"/>
          <w:lang w:eastAsia="ru-RU"/>
        </w:rPr>
        <w:t>; </w:t>
      </w:r>
      <w:r w:rsidRPr="00E11382">
        <w:rPr>
          <w:rFonts w:ascii="Helvetica" w:eastAsia="Times New Roman" w:hAnsi="Helvetica" w:cs="Helvetica"/>
          <w:b/>
          <w:sz w:val="20"/>
          <w:szCs w:val="20"/>
          <w:lang w:eastAsia="ru-RU"/>
        </w:rPr>
        <w:t>ПИРАМИДАЛЬНАЯ сортировка</w:t>
      </w:r>
      <w:r w:rsidRPr="00E11382">
        <w:rPr>
          <w:rFonts w:ascii="Helvetica" w:eastAsia="Times New Roman" w:hAnsi="Helvetica" w:cs="Helvetica"/>
          <w:sz w:val="20"/>
          <w:szCs w:val="20"/>
          <w:lang w:eastAsia="ru-RU"/>
        </w:rPr>
        <w:t xml:space="preserve">;  </w:t>
      </w:r>
      <w:r w:rsidRPr="00E11382">
        <w:rPr>
          <w:rFonts w:ascii="Helvetica" w:eastAsia="Times New Roman" w:hAnsi="Helvetica" w:cs="Helvetica"/>
          <w:b/>
          <w:sz w:val="20"/>
          <w:szCs w:val="20"/>
          <w:lang w:eastAsia="ru-RU"/>
        </w:rPr>
        <w:t>сортировка СЛИЯНИЕМ</w:t>
      </w:r>
      <w:r w:rsidRPr="00E11382">
        <w:rPr>
          <w:rFonts w:ascii="Helvetica" w:eastAsia="Times New Roman" w:hAnsi="Helvetica" w:cs="Helvetica"/>
          <w:sz w:val="20"/>
          <w:szCs w:val="20"/>
          <w:lang w:eastAsia="ru-RU"/>
        </w:rPr>
        <w:t xml:space="preserve">  (однократное слияние, циклическое слияние).</w:t>
      </w:r>
    </w:p>
    <w:p w14:paraId="55102F86" w14:textId="77777777" w:rsidR="00B77655" w:rsidRPr="00E11382" w:rsidRDefault="00B77655" w:rsidP="00B77655">
      <w:pPr>
        <w:rPr>
          <w:rStyle w:val="aff"/>
          <w:rFonts w:ascii="Helvetica" w:hAnsi="Helvetica" w:cs="Helvetica"/>
          <w:i w:val="0"/>
          <w:color w:val="auto"/>
          <w:sz w:val="20"/>
          <w:szCs w:val="20"/>
        </w:rPr>
      </w:pPr>
      <w:r w:rsidRPr="00E11382">
        <w:rPr>
          <w:rStyle w:val="aff"/>
          <w:rFonts w:ascii="Helvetica" w:hAnsi="Helvetica" w:cs="Helvetica"/>
          <w:b/>
          <w:color w:val="auto"/>
          <w:sz w:val="20"/>
          <w:szCs w:val="20"/>
        </w:rPr>
        <w:t>Задача сортировки</w:t>
      </w:r>
      <w:r w:rsidRPr="00E11382">
        <w:rPr>
          <w:rStyle w:val="aff"/>
          <w:rFonts w:ascii="Helvetica" w:hAnsi="Helvetica" w:cs="Helvetica"/>
          <w:color w:val="auto"/>
          <w:sz w:val="20"/>
          <w:szCs w:val="20"/>
        </w:rPr>
        <w:t xml:space="preserve"> — облегчение последующего поиска элементов в отсортированном множестве во внутренней или внешней памяти.</w:t>
      </w:r>
    </w:p>
    <w:p w14:paraId="68FC0FD4" w14:textId="77777777" w:rsidR="00B77655" w:rsidRPr="00E11382" w:rsidRDefault="00B77655" w:rsidP="00B77655">
      <w:pPr>
        <w:spacing w:after="0" w:line="240" w:lineRule="auto"/>
        <w:ind w:firstLine="360"/>
        <w:jc w:val="both"/>
        <w:rPr>
          <w:rFonts w:ascii="Helvetica" w:eastAsia="Times New Roman" w:hAnsi="Helvetica" w:cs="Helvetica"/>
          <w:sz w:val="20"/>
          <w:szCs w:val="20"/>
          <w:lang w:eastAsia="ru-RU"/>
        </w:rPr>
      </w:pPr>
      <w:r w:rsidRPr="00E11382">
        <w:rPr>
          <w:rFonts w:ascii="Helvetica" w:eastAsia="Times New Roman" w:hAnsi="Helvetica" w:cs="Helvetica"/>
          <w:b/>
          <w:bCs/>
          <w:i/>
          <w:iCs/>
          <w:sz w:val="20"/>
          <w:szCs w:val="20"/>
          <w:u w:val="single"/>
          <w:lang w:eastAsia="ru-RU"/>
        </w:rPr>
        <w:t>Оценка эффективности алгоритмов</w:t>
      </w:r>
      <w:r w:rsidRPr="00E11382">
        <w:rPr>
          <w:rFonts w:ascii="Helvetica" w:eastAsia="Times New Roman" w:hAnsi="Helvetica" w:cs="Helvetica"/>
          <w:sz w:val="20"/>
          <w:szCs w:val="20"/>
          <w:lang w:eastAsia="ru-RU"/>
        </w:rPr>
        <w:t> – трудоемкость (время выполнения программы) и требуемый объем памяти. Аналитически оценки получают на основе подсчета базовых операций сравнения и обмена. Как правило, эти операции сосредоточены во внутренних циклах алгоритма.</w:t>
      </w:r>
    </w:p>
    <w:p w14:paraId="28F8244A" w14:textId="77777777" w:rsidR="00B77655" w:rsidRPr="00E11382" w:rsidRDefault="00B77655" w:rsidP="00B77655">
      <w:pPr>
        <w:spacing w:after="0" w:line="240" w:lineRule="auto"/>
        <w:jc w:val="both"/>
        <w:rPr>
          <w:rFonts w:ascii="Helvetica" w:eastAsia="Times New Roman" w:hAnsi="Helvetica" w:cs="Helvetica"/>
          <w:sz w:val="20"/>
          <w:szCs w:val="20"/>
          <w:lang w:eastAsia="ru-RU"/>
        </w:rPr>
      </w:pPr>
      <w:r w:rsidRPr="00E11382">
        <w:rPr>
          <w:rFonts w:ascii="Helvetica" w:eastAsia="Times New Roman" w:hAnsi="Helvetica" w:cs="Helvetica"/>
          <w:b/>
          <w:i/>
          <w:iCs/>
          <w:sz w:val="20"/>
          <w:szCs w:val="20"/>
          <w:lang w:eastAsia="ru-RU"/>
        </w:rPr>
        <w:t>Основной</w:t>
      </w:r>
      <w:r w:rsidRPr="00E11382">
        <w:rPr>
          <w:rFonts w:ascii="Helvetica" w:eastAsia="Times New Roman" w:hAnsi="Helvetica" w:cs="Helvetica"/>
          <w:sz w:val="20"/>
          <w:szCs w:val="20"/>
          <w:lang w:eastAsia="ru-RU"/>
        </w:rPr>
        <w:t> характеристикой алгоритма сортировки является показатель вычислительной сложности, зависящий от количества сортируемых элементов.</w:t>
      </w:r>
    </w:p>
    <w:p w14:paraId="5294F06A" w14:textId="77777777" w:rsidR="00B77655" w:rsidRPr="00E11382" w:rsidRDefault="00B77655" w:rsidP="00B77655">
      <w:pPr>
        <w:spacing w:after="0" w:line="240" w:lineRule="auto"/>
        <w:jc w:val="both"/>
        <w:rPr>
          <w:rFonts w:ascii="Helvetica" w:eastAsia="Times New Roman" w:hAnsi="Helvetica" w:cs="Helvetica"/>
          <w:sz w:val="20"/>
          <w:szCs w:val="20"/>
          <w:lang w:eastAsia="ru-RU"/>
        </w:rPr>
      </w:pPr>
      <w:r w:rsidRPr="00E11382">
        <w:rPr>
          <w:rFonts w:ascii="Helvetica" w:eastAsia="Times New Roman" w:hAnsi="Helvetica" w:cs="Helvetica"/>
          <w:b/>
          <w:i/>
          <w:iCs/>
          <w:sz w:val="20"/>
          <w:szCs w:val="20"/>
          <w:lang w:eastAsia="ru-RU"/>
        </w:rPr>
        <w:t>Вторым</w:t>
      </w:r>
      <w:r w:rsidRPr="00E11382">
        <w:rPr>
          <w:rFonts w:ascii="Helvetica" w:eastAsia="Times New Roman" w:hAnsi="Helvetica" w:cs="Helvetica"/>
          <w:sz w:val="20"/>
          <w:szCs w:val="20"/>
          <w:lang w:eastAsia="ru-RU"/>
        </w:rPr>
        <w:t> показателем эффективности алгоритма сортировки является объем дополнительной памяти, используемый для сортировки. По этому показателю алгоритмы делятся на три группы:</w:t>
      </w:r>
    </w:p>
    <w:p w14:paraId="36D801ED" w14:textId="77777777" w:rsidR="00B77655" w:rsidRPr="00E11382" w:rsidRDefault="00B77655" w:rsidP="00B77655">
      <w:pPr>
        <w:spacing w:after="0" w:line="240" w:lineRule="auto"/>
        <w:jc w:val="both"/>
        <w:rPr>
          <w:rFonts w:ascii="Helvetica" w:eastAsia="Times New Roman" w:hAnsi="Helvetica" w:cs="Helvetica"/>
          <w:sz w:val="20"/>
          <w:szCs w:val="20"/>
          <w:lang w:eastAsia="ru-RU"/>
        </w:rPr>
      </w:pPr>
      <w:r w:rsidRPr="00E11382">
        <w:rPr>
          <w:rFonts w:ascii="Helvetica" w:eastAsia="Times New Roman" w:hAnsi="Helvetica" w:cs="Helvetica"/>
          <w:b/>
          <w:sz w:val="20"/>
          <w:szCs w:val="20"/>
          <w:lang w:eastAsia="ru-RU"/>
        </w:rPr>
        <w:t>1.</w:t>
      </w:r>
      <w:r w:rsidRPr="00E11382">
        <w:rPr>
          <w:rFonts w:ascii="Helvetica" w:eastAsia="Times New Roman" w:hAnsi="Helvetica" w:cs="Helvetica"/>
          <w:sz w:val="20"/>
          <w:szCs w:val="20"/>
          <w:lang w:eastAsia="ru-RU"/>
        </w:rPr>
        <w:t>алгоритмы, которые организуют сортировку на том же месте и не используют дополнительную память (кроме стека и таблицы);</w:t>
      </w:r>
    </w:p>
    <w:p w14:paraId="17CEBEC3" w14:textId="77777777" w:rsidR="00B77655" w:rsidRPr="00E11382" w:rsidRDefault="00B77655" w:rsidP="00B77655">
      <w:pPr>
        <w:spacing w:after="0" w:line="240" w:lineRule="auto"/>
        <w:jc w:val="both"/>
        <w:rPr>
          <w:rFonts w:ascii="Helvetica" w:eastAsia="Times New Roman" w:hAnsi="Helvetica" w:cs="Helvetica"/>
          <w:sz w:val="20"/>
          <w:szCs w:val="20"/>
          <w:lang w:eastAsia="ru-RU"/>
        </w:rPr>
      </w:pPr>
      <w:r w:rsidRPr="00E11382">
        <w:rPr>
          <w:rFonts w:ascii="Helvetica" w:eastAsia="Times New Roman" w:hAnsi="Helvetica" w:cs="Helvetica"/>
          <w:b/>
          <w:sz w:val="20"/>
          <w:szCs w:val="20"/>
          <w:lang w:eastAsia="ru-RU"/>
        </w:rPr>
        <w:t>2.</w:t>
      </w:r>
      <w:r w:rsidRPr="00E11382">
        <w:rPr>
          <w:rFonts w:ascii="Helvetica" w:eastAsia="Times New Roman" w:hAnsi="Helvetica" w:cs="Helvetica"/>
          <w:sz w:val="20"/>
          <w:szCs w:val="20"/>
          <w:lang w:eastAsia="ru-RU"/>
        </w:rPr>
        <w:t xml:space="preserve"> алгоритмы, которые используют представление в виде связанного списка или другие структуры указателей или индексов;</w:t>
      </w:r>
    </w:p>
    <w:p w14:paraId="7178F443" w14:textId="77777777" w:rsidR="00B77655" w:rsidRPr="00E11382" w:rsidRDefault="00B77655" w:rsidP="00B77655">
      <w:pPr>
        <w:spacing w:after="0" w:line="240" w:lineRule="auto"/>
        <w:jc w:val="both"/>
        <w:rPr>
          <w:rFonts w:ascii="Helvetica" w:eastAsia="Times New Roman" w:hAnsi="Helvetica" w:cs="Helvetica"/>
          <w:sz w:val="20"/>
          <w:szCs w:val="20"/>
          <w:lang w:eastAsia="ru-RU"/>
        </w:rPr>
      </w:pPr>
      <w:r w:rsidRPr="00E11382">
        <w:rPr>
          <w:rFonts w:ascii="Helvetica" w:eastAsia="Times New Roman" w:hAnsi="Helvetica" w:cs="Helvetica"/>
          <w:b/>
          <w:sz w:val="20"/>
          <w:szCs w:val="20"/>
          <w:lang w:eastAsia="ru-RU"/>
        </w:rPr>
        <w:t>3.</w:t>
      </w:r>
      <w:r w:rsidRPr="00E11382">
        <w:rPr>
          <w:rFonts w:ascii="Helvetica" w:eastAsia="Times New Roman" w:hAnsi="Helvetica" w:cs="Helvetica"/>
          <w:sz w:val="20"/>
          <w:szCs w:val="20"/>
          <w:lang w:eastAsia="ru-RU"/>
        </w:rPr>
        <w:t xml:space="preserve"> алгоритмы, которые требуют дополнительную память для размещения еще одной копии массива сортировки.</w:t>
      </w:r>
    </w:p>
    <w:p w14:paraId="483F9BBC" w14:textId="77777777" w:rsidR="00B77655" w:rsidRPr="00E11382" w:rsidRDefault="00B77655" w:rsidP="00B77655">
      <w:pPr>
        <w:spacing w:after="0" w:line="240" w:lineRule="auto"/>
        <w:jc w:val="both"/>
        <w:rPr>
          <w:rFonts w:ascii="Helvetica" w:eastAsia="Times New Roman" w:hAnsi="Helvetica" w:cs="Helvetica"/>
          <w:sz w:val="20"/>
          <w:szCs w:val="20"/>
          <w:lang w:eastAsia="ru-RU"/>
        </w:rPr>
      </w:pPr>
      <w:r w:rsidRPr="00E11382">
        <w:rPr>
          <w:rFonts w:ascii="Helvetica" w:eastAsia="Times New Roman" w:hAnsi="Helvetica" w:cs="Helvetica"/>
          <w:b/>
          <w:bCs/>
          <w:i/>
          <w:iCs/>
          <w:sz w:val="20"/>
          <w:szCs w:val="20"/>
          <w:u w:val="single"/>
          <w:lang w:eastAsia="ru-RU"/>
        </w:rPr>
        <w:lastRenderedPageBreak/>
        <w:t>Нотация Big-O</w:t>
      </w:r>
      <w:r w:rsidRPr="00E11382">
        <w:rPr>
          <w:rFonts w:ascii="Helvetica" w:eastAsia="Times New Roman" w:hAnsi="Helvetica" w:cs="Helvetica"/>
          <w:sz w:val="20"/>
          <w:szCs w:val="20"/>
          <w:lang w:eastAsia="ru-RU"/>
        </w:rPr>
        <w:t>  - порядок роста или асимптотическая оценка роста. Big-O = O(n): О - объем данных, n – нотация.</w:t>
      </w:r>
    </w:p>
    <w:p w14:paraId="4B465CA1" w14:textId="77777777" w:rsidR="00B77655" w:rsidRPr="00E11382" w:rsidRDefault="00B77655" w:rsidP="00B77655">
      <w:pPr>
        <w:spacing w:after="0" w:line="240" w:lineRule="auto"/>
        <w:jc w:val="both"/>
        <w:rPr>
          <w:rFonts w:ascii="Helvetica" w:eastAsia="Times New Roman" w:hAnsi="Helvetica" w:cs="Helvetica"/>
          <w:sz w:val="20"/>
          <w:szCs w:val="20"/>
          <w:lang w:eastAsia="ru-RU"/>
        </w:rPr>
      </w:pPr>
      <w:r w:rsidRPr="00E11382">
        <w:rPr>
          <w:rFonts w:ascii="Helvetica" w:eastAsia="Times New Roman" w:hAnsi="Helvetica" w:cs="Helvetica"/>
          <w:sz w:val="20"/>
          <w:szCs w:val="20"/>
          <w:lang w:eastAsia="ru-RU"/>
        </w:rPr>
        <w:t>Время сортировки массива зависит от размера сортируемого массива и его упорядоченности. Время работы алгоритма определяется числом шагов, которые он выполняет. Будем считать, что срока псевдокода требует не более чем фиксированного количества элементарных операций, если строка не является формулировкой сложных действий. В последнем случае строка соответствует программной функции, а в основном алгоритме ей соответствует вызов той функции. Вызов функции и ее выполнение отличаются по времени.</w:t>
      </w:r>
    </w:p>
    <w:p w14:paraId="655C6474" w14:textId="77777777" w:rsidR="00B77655" w:rsidRPr="00E11382" w:rsidRDefault="00B77655" w:rsidP="00B77655">
      <w:pPr>
        <w:spacing w:after="0" w:line="240" w:lineRule="auto"/>
        <w:jc w:val="both"/>
        <w:rPr>
          <w:rFonts w:ascii="Helvetica" w:eastAsia="Times New Roman" w:hAnsi="Helvetica" w:cs="Helvetica"/>
          <w:b/>
          <w:sz w:val="20"/>
          <w:szCs w:val="20"/>
          <w:lang w:eastAsia="ru-RU"/>
        </w:rPr>
      </w:pPr>
      <w:r w:rsidRPr="00E11382">
        <w:rPr>
          <w:rFonts w:ascii="Helvetica" w:eastAsia="Times New Roman" w:hAnsi="Helvetica" w:cs="Helvetica"/>
          <w:b/>
          <w:sz w:val="20"/>
          <w:szCs w:val="20"/>
          <w:lang w:eastAsia="ru-RU"/>
        </w:rPr>
        <w:t>Нотация «большое О».</w:t>
      </w:r>
      <w:r w:rsidRPr="00E11382">
        <w:rPr>
          <w:rFonts w:ascii="Helvetica" w:hAnsi="Helvetica" w:cs="Helvetica"/>
          <w:sz w:val="20"/>
          <w:szCs w:val="20"/>
          <w:shd w:val="clear" w:color="auto" w:fill="FFFFFF"/>
        </w:rPr>
        <w:t xml:space="preserve"> Обычно она рассматривает верхнюю границу производительности алгоритмов, то есть рассматривается поведение в худшем случае. Для практического использование это самый безопасный способ рассмотрение производительности алгоритма.</w:t>
      </w:r>
      <w:r w:rsidRPr="00E11382">
        <w:rPr>
          <w:rFonts w:ascii="Helvetica" w:hAnsi="Helvetica" w:cs="Helvetica"/>
          <w:color w:val="2E3137"/>
          <w:sz w:val="20"/>
          <w:szCs w:val="20"/>
          <w:shd w:val="clear" w:color="auto" w:fill="FFFFFF"/>
        </w:rPr>
        <w:t xml:space="preserve"> </w:t>
      </w:r>
      <w:r w:rsidRPr="00E11382">
        <w:rPr>
          <w:rFonts w:ascii="Helvetica" w:hAnsi="Helvetica" w:cs="Helvetica"/>
          <w:sz w:val="20"/>
          <w:szCs w:val="20"/>
          <w:shd w:val="clear" w:color="auto" w:fill="FFFFFF"/>
        </w:rPr>
        <w:t>Так же нотация «большое О» рассматривает производительность алгоритма при росте размера задачи.</w:t>
      </w:r>
    </w:p>
    <w:p w14:paraId="2486996C" w14:textId="77777777" w:rsidR="00B77655" w:rsidRPr="00E11382" w:rsidRDefault="00B77655" w:rsidP="005826F7">
      <w:pPr>
        <w:pStyle w:val="1"/>
        <w:rPr>
          <w:rFonts w:ascii="Helvetica" w:hAnsi="Helvetica" w:cs="Helvetica"/>
          <w:color w:val="0070C0"/>
          <w:sz w:val="28"/>
          <w:szCs w:val="20"/>
        </w:rPr>
      </w:pPr>
      <w:bookmarkStart w:id="198" w:name="_Toc517043820"/>
      <w:r w:rsidRPr="00E11382">
        <w:rPr>
          <w:rFonts w:ascii="Helvetica" w:hAnsi="Helvetica" w:cs="Helvetica"/>
          <w:b/>
          <w:color w:val="0070C0"/>
          <w:sz w:val="28"/>
          <w:szCs w:val="20"/>
        </w:rPr>
        <w:t>84.</w:t>
      </w:r>
      <w:r w:rsidRPr="00E11382">
        <w:rPr>
          <w:rFonts w:ascii="Helvetica" w:hAnsi="Helvetica" w:cs="Helvetica"/>
          <w:color w:val="0070C0"/>
          <w:sz w:val="28"/>
          <w:szCs w:val="20"/>
        </w:rPr>
        <w:t xml:space="preserve"> </w:t>
      </w:r>
      <w:r w:rsidRPr="00E11382">
        <w:rPr>
          <w:rFonts w:ascii="Helvetica" w:hAnsi="Helvetica" w:cs="Helvetica"/>
          <w:b/>
          <w:color w:val="0070C0"/>
          <w:sz w:val="28"/>
          <w:szCs w:val="20"/>
        </w:rPr>
        <w:t>Сортировка данных. Сортировка пузырьком (Bubble sort). Описание алгоритма. Реализация. Анализ алгоритма.</w:t>
      </w:r>
      <w:bookmarkEnd w:id="198"/>
    </w:p>
    <w:p w14:paraId="5AB8918F" w14:textId="77777777" w:rsidR="00B77655" w:rsidRPr="00E11382" w:rsidRDefault="00B77655" w:rsidP="00B77655">
      <w:pPr>
        <w:spacing w:after="0"/>
        <w:rPr>
          <w:rFonts w:ascii="Helvetica" w:hAnsi="Helvetica" w:cs="Helvetica"/>
          <w:b/>
          <w:sz w:val="20"/>
          <w:szCs w:val="20"/>
        </w:rPr>
      </w:pPr>
      <w:r w:rsidRPr="00E11382">
        <w:rPr>
          <w:rFonts w:ascii="Helvetica" w:hAnsi="Helvetica" w:cs="Helvetica"/>
          <w:b/>
          <w:sz w:val="20"/>
          <w:szCs w:val="20"/>
        </w:rPr>
        <w:t xml:space="preserve">Описание алгоритма.  </w:t>
      </w:r>
      <w:r w:rsidRPr="00E11382">
        <w:rPr>
          <w:rFonts w:ascii="Helvetica" w:hAnsi="Helvetica" w:cs="Helvetica"/>
          <w:sz w:val="20"/>
          <w:szCs w:val="20"/>
        </w:rPr>
        <w:t>Соседние элементы последовательности сравниваются между собой и, в случае надобности, меняются местами. Малоэффективен в больших массивах.</w:t>
      </w:r>
      <w:r w:rsidRPr="00E11382">
        <w:rPr>
          <w:rFonts w:ascii="Helvetica" w:hAnsi="Helvetica" w:cs="Helvetica"/>
          <w:sz w:val="20"/>
          <w:szCs w:val="20"/>
        </w:rPr>
        <w:br/>
      </w:r>
      <w:r w:rsidRPr="00E11382">
        <w:rPr>
          <w:rFonts w:ascii="Helvetica" w:hAnsi="Helvetica" w:cs="Helvetica"/>
          <w:b/>
          <w:sz w:val="20"/>
          <w:szCs w:val="20"/>
        </w:rPr>
        <w:t>Реализация.</w:t>
      </w:r>
    </w:p>
    <w:p w14:paraId="75B5062B" w14:textId="77777777" w:rsidR="00B77655" w:rsidRPr="00E11382" w:rsidRDefault="00B77655" w:rsidP="00B77655">
      <w:pPr>
        <w:spacing w:after="0"/>
        <w:rPr>
          <w:rFonts w:ascii="Helvetica" w:hAnsi="Helvetica" w:cs="Helvetica"/>
          <w:b/>
          <w:sz w:val="20"/>
          <w:szCs w:val="20"/>
        </w:rPr>
      </w:pPr>
      <w:r w:rsidRPr="00E11382">
        <w:rPr>
          <w:rFonts w:ascii="Helvetica" w:hAnsi="Helvetica" w:cs="Helvetica"/>
          <w:noProof/>
          <w:sz w:val="20"/>
          <w:szCs w:val="20"/>
          <w:lang w:eastAsia="ru-RU"/>
        </w:rPr>
        <w:drawing>
          <wp:inline distT="0" distB="0" distL="0" distR="0" wp14:anchorId="4908CF05" wp14:editId="71FACFF3">
            <wp:extent cx="2917825" cy="2103120"/>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extLst>
                        <a:ext uri="{28A0092B-C50C-407E-A947-70E740481C1C}">
                          <a14:useLocalDpi xmlns:a14="http://schemas.microsoft.com/office/drawing/2010/main" val="0"/>
                        </a:ext>
                      </a:extLst>
                    </a:blip>
                    <a:stretch>
                      <a:fillRect/>
                    </a:stretch>
                  </pic:blipFill>
                  <pic:spPr>
                    <a:xfrm>
                      <a:off x="0" y="0"/>
                      <a:ext cx="2917825" cy="2103120"/>
                    </a:xfrm>
                    <a:prstGeom prst="rect">
                      <a:avLst/>
                    </a:prstGeom>
                  </pic:spPr>
                </pic:pic>
              </a:graphicData>
            </a:graphic>
          </wp:inline>
        </w:drawing>
      </w:r>
      <w:r w:rsidRPr="00E11382">
        <w:rPr>
          <w:rFonts w:ascii="Helvetica" w:hAnsi="Helvetica" w:cs="Helvetica"/>
          <w:noProof/>
          <w:sz w:val="20"/>
          <w:szCs w:val="20"/>
          <w:lang w:eastAsia="ru-RU"/>
        </w:rPr>
        <w:drawing>
          <wp:inline distT="0" distB="0" distL="0" distR="0" wp14:anchorId="3E089503" wp14:editId="6A49781E">
            <wp:extent cx="3009900" cy="2095500"/>
            <wp:effectExtent l="0" t="0" r="0" b="0"/>
            <wp:docPr id="1953" name="Рисунок 1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extLst>
                        <a:ext uri="{28A0092B-C50C-407E-A947-70E740481C1C}">
                          <a14:useLocalDpi xmlns:a14="http://schemas.microsoft.com/office/drawing/2010/main" val="0"/>
                        </a:ext>
                      </a:extLst>
                    </a:blip>
                    <a:stretch>
                      <a:fillRect/>
                    </a:stretch>
                  </pic:blipFill>
                  <pic:spPr>
                    <a:xfrm>
                      <a:off x="0" y="0"/>
                      <a:ext cx="3009900" cy="2095500"/>
                    </a:xfrm>
                    <a:prstGeom prst="rect">
                      <a:avLst/>
                    </a:prstGeom>
                  </pic:spPr>
                </pic:pic>
              </a:graphicData>
            </a:graphic>
          </wp:inline>
        </w:drawing>
      </w:r>
    </w:p>
    <w:p w14:paraId="3CBA9D0D" w14:textId="77777777" w:rsidR="00B77655" w:rsidRPr="00E11382" w:rsidRDefault="00B77655" w:rsidP="00B77655">
      <w:pPr>
        <w:spacing w:after="0"/>
        <w:rPr>
          <w:rFonts w:ascii="Helvetica" w:hAnsi="Helvetica" w:cs="Helvetica"/>
          <w:sz w:val="20"/>
          <w:szCs w:val="20"/>
        </w:rPr>
      </w:pPr>
      <w:r w:rsidRPr="00E11382">
        <w:rPr>
          <w:rFonts w:ascii="Helvetica" w:hAnsi="Helvetica" w:cs="Helvetica"/>
          <w:b/>
          <w:sz w:val="20"/>
          <w:szCs w:val="20"/>
        </w:rPr>
        <w:t xml:space="preserve">Анализ. </w:t>
      </w:r>
      <w:r w:rsidRPr="00E11382">
        <w:rPr>
          <w:rFonts w:ascii="Helvetica" w:hAnsi="Helvetica" w:cs="Helvetica"/>
          <w:sz w:val="20"/>
          <w:szCs w:val="20"/>
        </w:rPr>
        <w:t>Малоэффективен в больших массивах.</w:t>
      </w:r>
    </w:p>
    <w:p w14:paraId="5E27D842" w14:textId="77777777" w:rsidR="00B77655" w:rsidRPr="00E11382" w:rsidRDefault="00B77655" w:rsidP="00B77655">
      <w:pPr>
        <w:spacing w:after="0"/>
        <w:rPr>
          <w:rFonts w:ascii="Helvetica" w:hAnsi="Helvetica" w:cs="Helvetica"/>
          <w:b/>
          <w:sz w:val="20"/>
          <w:szCs w:val="20"/>
        </w:rPr>
      </w:pPr>
    </w:p>
    <w:p w14:paraId="39A04254" w14:textId="77777777" w:rsidR="00B77655" w:rsidRPr="00E11382" w:rsidRDefault="00B77655" w:rsidP="005826F7">
      <w:pPr>
        <w:pStyle w:val="1"/>
        <w:rPr>
          <w:rFonts w:ascii="Helvetica" w:hAnsi="Helvetica" w:cs="Helvetica"/>
          <w:color w:val="0070C0"/>
          <w:sz w:val="28"/>
          <w:szCs w:val="20"/>
        </w:rPr>
      </w:pPr>
      <w:bookmarkStart w:id="199" w:name="_Toc517043821"/>
      <w:r w:rsidRPr="00E11382">
        <w:rPr>
          <w:rFonts w:ascii="Helvetica" w:hAnsi="Helvetica" w:cs="Helvetica"/>
          <w:b/>
          <w:color w:val="0070C0"/>
          <w:sz w:val="28"/>
          <w:szCs w:val="20"/>
        </w:rPr>
        <w:t>85.</w:t>
      </w:r>
      <w:r w:rsidRPr="00E11382">
        <w:rPr>
          <w:rFonts w:ascii="Helvetica" w:hAnsi="Helvetica" w:cs="Helvetica"/>
          <w:color w:val="0070C0"/>
          <w:sz w:val="28"/>
          <w:szCs w:val="20"/>
        </w:rPr>
        <w:t xml:space="preserve"> </w:t>
      </w:r>
      <w:r w:rsidRPr="00E11382">
        <w:rPr>
          <w:rFonts w:ascii="Helvetica" w:hAnsi="Helvetica" w:cs="Helvetica"/>
          <w:b/>
          <w:color w:val="0070C0"/>
          <w:sz w:val="28"/>
          <w:szCs w:val="20"/>
        </w:rPr>
        <w:t>Сортировка данных. Сортировка вставками (Insertion sort). Описание алгоритма. Реализация. Анализ алгоритма.</w:t>
      </w:r>
      <w:bookmarkEnd w:id="199"/>
    </w:p>
    <w:p w14:paraId="541D6F00" w14:textId="77777777" w:rsidR="00B77655" w:rsidRPr="00E11382" w:rsidRDefault="00B77655" w:rsidP="00B77655">
      <w:pPr>
        <w:spacing w:after="0"/>
        <w:rPr>
          <w:rFonts w:ascii="Helvetica" w:hAnsi="Helvetica" w:cs="Helvetica"/>
          <w:b/>
          <w:sz w:val="20"/>
          <w:szCs w:val="20"/>
        </w:rPr>
      </w:pPr>
      <w:r w:rsidRPr="00E11382">
        <w:rPr>
          <w:rFonts w:ascii="Helvetica" w:hAnsi="Helvetica" w:cs="Helvetica"/>
          <w:b/>
          <w:sz w:val="20"/>
          <w:szCs w:val="20"/>
        </w:rPr>
        <w:t xml:space="preserve">Описание алгоритма.  </w:t>
      </w:r>
      <w:r w:rsidRPr="00E11382">
        <w:rPr>
          <w:rFonts w:ascii="Helvetica" w:eastAsia="Times New Roman" w:hAnsi="Helvetica" w:cs="Helvetica"/>
          <w:sz w:val="20"/>
          <w:szCs w:val="20"/>
          <w:lang w:eastAsia="ru-RU"/>
        </w:rPr>
        <w:t>Весь массив в процессе сортировки делится на две части: упорядоченную и неупорядоченную. Вначале весь массив не упорядочен. На каждом шаге из неупорядоченной части извлекается первый элемент, который вставляется на нужное место упорядоченной части. При этом размер упорядоченной части увеличивается на единицу. В конце весь массив окажется упорядоченным.</w:t>
      </w:r>
    </w:p>
    <w:p w14:paraId="08382EB7" w14:textId="77777777" w:rsidR="00B77655" w:rsidRPr="00E11382" w:rsidRDefault="00B77655" w:rsidP="00B77655">
      <w:pPr>
        <w:spacing w:after="0"/>
        <w:rPr>
          <w:rFonts w:ascii="Helvetica" w:hAnsi="Helvetica" w:cs="Helvetica"/>
          <w:sz w:val="20"/>
          <w:szCs w:val="20"/>
        </w:rPr>
      </w:pPr>
      <w:r w:rsidRPr="00E11382">
        <w:rPr>
          <w:rFonts w:ascii="Helvetica" w:hAnsi="Helvetica" w:cs="Helvetica"/>
          <w:noProof/>
          <w:sz w:val="20"/>
          <w:szCs w:val="20"/>
          <w:lang w:eastAsia="ru-RU"/>
        </w:rPr>
        <w:drawing>
          <wp:inline distT="0" distB="0" distL="0" distR="0" wp14:anchorId="1F92038C" wp14:editId="3F9ED3DF">
            <wp:extent cx="2781300" cy="1638165"/>
            <wp:effectExtent l="0" t="0" r="0" b="635"/>
            <wp:docPr id="1954" name="Рисунок 1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2825170" cy="1664004"/>
                    </a:xfrm>
                    <a:prstGeom prst="rect">
                      <a:avLst/>
                    </a:prstGeom>
                  </pic:spPr>
                </pic:pic>
              </a:graphicData>
            </a:graphic>
          </wp:inline>
        </w:drawing>
      </w:r>
      <w:r w:rsidRPr="00E11382">
        <w:rPr>
          <w:rFonts w:ascii="Helvetica" w:hAnsi="Helvetica" w:cs="Helvetica"/>
          <w:noProof/>
          <w:sz w:val="20"/>
          <w:szCs w:val="20"/>
          <w:lang w:eastAsia="ru-RU"/>
        </w:rPr>
        <w:drawing>
          <wp:inline distT="0" distB="0" distL="0" distR="0" wp14:anchorId="4B32ECD3" wp14:editId="7BB43A2F">
            <wp:extent cx="3032760" cy="1252855"/>
            <wp:effectExtent l="0" t="0" r="0" b="4445"/>
            <wp:docPr id="1955" name="Рисунок 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3046897" cy="1258695"/>
                    </a:xfrm>
                    <a:prstGeom prst="rect">
                      <a:avLst/>
                    </a:prstGeom>
                  </pic:spPr>
                </pic:pic>
              </a:graphicData>
            </a:graphic>
          </wp:inline>
        </w:drawing>
      </w:r>
    </w:p>
    <w:p w14:paraId="6E64E28B" w14:textId="77777777" w:rsidR="00B77655" w:rsidRPr="00E11382" w:rsidRDefault="00B77655" w:rsidP="00B77655">
      <w:pPr>
        <w:spacing w:after="0"/>
        <w:rPr>
          <w:rFonts w:ascii="Helvetica" w:hAnsi="Helvetica" w:cs="Helvetica"/>
          <w:sz w:val="20"/>
          <w:szCs w:val="20"/>
        </w:rPr>
      </w:pPr>
      <w:r w:rsidRPr="00E11382">
        <w:rPr>
          <w:rFonts w:ascii="Helvetica" w:hAnsi="Helvetica" w:cs="Helvetica"/>
          <w:b/>
          <w:sz w:val="20"/>
          <w:szCs w:val="20"/>
        </w:rPr>
        <w:t xml:space="preserve">Анализ. </w:t>
      </w:r>
      <w:r w:rsidRPr="00E11382">
        <w:rPr>
          <w:rFonts w:ascii="Helvetica" w:hAnsi="Helvetica" w:cs="Helvetica"/>
          <w:sz w:val="20"/>
          <w:szCs w:val="20"/>
        </w:rPr>
        <w:t xml:space="preserve">Алгоритм эффективен на небольших наборах данных (на наборах данных до десятков элементов может оказаться лучшим) и на наборах данных, которые уже частично отсортированы. Это устойчивый алгоритм сортировки (не меняет порядок элементов, которые уже отсортированы). </w:t>
      </w:r>
      <w:r w:rsidRPr="00E11382">
        <w:rPr>
          <w:rFonts w:ascii="Helvetica" w:eastAsia="Times New Roman" w:hAnsi="Helvetica" w:cs="Helvetica"/>
          <w:sz w:val="20"/>
          <w:szCs w:val="20"/>
          <w:lang w:eastAsia="ru-RU"/>
        </w:rPr>
        <w:t>Ввиду своих особенностей хорош для списков. </w:t>
      </w:r>
      <w:r w:rsidRPr="00E11382">
        <w:rPr>
          <w:rFonts w:ascii="Helvetica" w:hAnsi="Helvetica" w:cs="Helvetica"/>
          <w:sz w:val="20"/>
          <w:szCs w:val="20"/>
        </w:rPr>
        <w:t xml:space="preserve"> </w:t>
      </w:r>
      <w:r w:rsidRPr="00E11382">
        <w:rPr>
          <w:rFonts w:ascii="Helvetica" w:eastAsia="Times New Roman" w:hAnsi="Helvetica" w:cs="Helvetica"/>
          <w:sz w:val="20"/>
          <w:szCs w:val="20"/>
          <w:lang w:eastAsia="ru-RU"/>
        </w:rPr>
        <w:t>Не требует дополнительной памяти.</w:t>
      </w:r>
    </w:p>
    <w:p w14:paraId="2F53D3F3" w14:textId="77777777" w:rsidR="00B77655" w:rsidRPr="00E11382" w:rsidRDefault="00B77655" w:rsidP="005826F7">
      <w:pPr>
        <w:pStyle w:val="1"/>
        <w:rPr>
          <w:rFonts w:ascii="Helvetica" w:hAnsi="Helvetica" w:cs="Helvetica"/>
          <w:b/>
          <w:color w:val="0070C0"/>
          <w:sz w:val="28"/>
          <w:szCs w:val="20"/>
        </w:rPr>
      </w:pPr>
      <w:bookmarkStart w:id="200" w:name="_Toc517043822"/>
      <w:r w:rsidRPr="00E11382">
        <w:rPr>
          <w:rFonts w:ascii="Helvetica" w:hAnsi="Helvetica" w:cs="Helvetica"/>
          <w:b/>
          <w:color w:val="0070C0"/>
          <w:sz w:val="28"/>
          <w:szCs w:val="20"/>
        </w:rPr>
        <w:lastRenderedPageBreak/>
        <w:t>86.</w:t>
      </w:r>
      <w:r w:rsidRPr="00E11382">
        <w:rPr>
          <w:rFonts w:ascii="Helvetica" w:hAnsi="Helvetica" w:cs="Helvetica"/>
          <w:color w:val="0070C0"/>
          <w:sz w:val="28"/>
          <w:szCs w:val="20"/>
        </w:rPr>
        <w:t xml:space="preserve"> </w:t>
      </w:r>
      <w:r w:rsidRPr="00E11382">
        <w:rPr>
          <w:rFonts w:ascii="Helvetica" w:hAnsi="Helvetica" w:cs="Helvetica"/>
          <w:b/>
          <w:color w:val="0070C0"/>
          <w:sz w:val="28"/>
          <w:szCs w:val="20"/>
        </w:rPr>
        <w:t>Сортировка данных. Сортировка выбором (Selection sort). Описание алгоритма. Реализация. Анализ алгоритма.</w:t>
      </w:r>
      <w:bookmarkEnd w:id="200"/>
    </w:p>
    <w:p w14:paraId="3DF6E905" w14:textId="77777777" w:rsidR="00B77655" w:rsidRPr="00E11382" w:rsidRDefault="00B77655" w:rsidP="00B77655">
      <w:pPr>
        <w:spacing w:after="0"/>
        <w:rPr>
          <w:rFonts w:ascii="Helvetica" w:hAnsi="Helvetica" w:cs="Helvetica"/>
          <w:sz w:val="20"/>
          <w:szCs w:val="20"/>
        </w:rPr>
      </w:pPr>
      <w:r w:rsidRPr="00E11382">
        <w:rPr>
          <w:rFonts w:ascii="Helvetica" w:hAnsi="Helvetica" w:cs="Helvetica"/>
          <w:b/>
          <w:sz w:val="20"/>
          <w:szCs w:val="20"/>
        </w:rPr>
        <w:t xml:space="preserve">Описание алгоритма.  </w:t>
      </w:r>
      <w:r w:rsidRPr="00E11382">
        <w:rPr>
          <w:rFonts w:ascii="Helvetica" w:hAnsi="Helvetica" w:cs="Helvetica"/>
          <w:sz w:val="20"/>
          <w:szCs w:val="20"/>
        </w:rPr>
        <w:t>Вначале осуществляется поиск элемента, имеющего наименьшее значение. После того, как этот элемент найден, он меняется местами с 1-ым элементом. Затем, начиная со 2-го элемента массива, осуществляется поиск следующего наименьшего значения элемента. Найденный элемент меняется местами со 2-ым элементом. Этот процесс продолжается до тех пор, пока все числа не будут расположены в порядке возрастания.</w:t>
      </w:r>
    </w:p>
    <w:p w14:paraId="44563331" w14:textId="77777777" w:rsidR="00B77655" w:rsidRPr="00E11382" w:rsidRDefault="00B77655" w:rsidP="00B77655">
      <w:pPr>
        <w:autoSpaceDE w:val="0"/>
        <w:autoSpaceDN w:val="0"/>
        <w:adjustRightInd w:val="0"/>
        <w:spacing w:after="0" w:line="240" w:lineRule="auto"/>
        <w:rPr>
          <w:rFonts w:ascii="Helvetica" w:hAnsi="Helvetica" w:cs="Helvetica"/>
          <w:sz w:val="20"/>
          <w:szCs w:val="20"/>
        </w:rPr>
      </w:pPr>
    </w:p>
    <w:p w14:paraId="39F6B87E" w14:textId="77777777" w:rsidR="00B77655" w:rsidRPr="00E11382" w:rsidRDefault="00B77655" w:rsidP="00B77655">
      <w:pPr>
        <w:autoSpaceDE w:val="0"/>
        <w:autoSpaceDN w:val="0"/>
        <w:adjustRightInd w:val="0"/>
        <w:spacing w:after="0" w:line="240" w:lineRule="auto"/>
        <w:rPr>
          <w:rFonts w:ascii="Helvetica" w:hAnsi="Helvetica" w:cs="Helvetica"/>
          <w:sz w:val="20"/>
          <w:szCs w:val="20"/>
          <w:lang w:val="en-US"/>
        </w:rPr>
      </w:pPr>
      <w:r w:rsidRPr="00E11382">
        <w:rPr>
          <w:rFonts w:ascii="Helvetica" w:hAnsi="Helvetica" w:cs="Helvetica"/>
          <w:noProof/>
          <w:sz w:val="20"/>
          <w:szCs w:val="20"/>
          <w:lang w:eastAsia="ru-RU"/>
        </w:rPr>
        <w:drawing>
          <wp:inline distT="0" distB="0" distL="0" distR="0" wp14:anchorId="4C290D9E" wp14:editId="5DFC39A4">
            <wp:extent cx="2796540" cy="1975428"/>
            <wp:effectExtent l="0" t="0" r="3810" b="6350"/>
            <wp:docPr id="1956" name="Рисунок 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2823049" cy="1994153"/>
                    </a:xfrm>
                    <a:prstGeom prst="rect">
                      <a:avLst/>
                    </a:prstGeom>
                  </pic:spPr>
                </pic:pic>
              </a:graphicData>
            </a:graphic>
          </wp:inline>
        </w:drawing>
      </w:r>
      <w:r w:rsidRPr="00E11382">
        <w:rPr>
          <w:rFonts w:ascii="Helvetica" w:hAnsi="Helvetica" w:cs="Helvetica"/>
          <w:noProof/>
          <w:sz w:val="20"/>
          <w:szCs w:val="20"/>
          <w:lang w:eastAsia="ru-RU"/>
        </w:rPr>
        <w:drawing>
          <wp:inline distT="0" distB="0" distL="0" distR="0" wp14:anchorId="303C4137" wp14:editId="129E9F65">
            <wp:extent cx="3020481" cy="2164080"/>
            <wp:effectExtent l="0" t="0" r="8890" b="7620"/>
            <wp:docPr id="1957" name="Рисунок 1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3037877" cy="2176544"/>
                    </a:xfrm>
                    <a:prstGeom prst="rect">
                      <a:avLst/>
                    </a:prstGeom>
                  </pic:spPr>
                </pic:pic>
              </a:graphicData>
            </a:graphic>
          </wp:inline>
        </w:drawing>
      </w:r>
    </w:p>
    <w:p w14:paraId="49107D82" w14:textId="77777777" w:rsidR="00B77655" w:rsidRPr="00E11382" w:rsidRDefault="00B77655" w:rsidP="005826F7">
      <w:pPr>
        <w:pStyle w:val="1"/>
        <w:rPr>
          <w:rFonts w:ascii="Helvetica" w:hAnsi="Helvetica" w:cs="Helvetica"/>
          <w:b/>
          <w:color w:val="0070C0"/>
          <w:sz w:val="28"/>
          <w:szCs w:val="20"/>
        </w:rPr>
      </w:pPr>
      <w:bookmarkStart w:id="201" w:name="_Toc517043823"/>
      <w:r w:rsidRPr="00E11382">
        <w:rPr>
          <w:rFonts w:ascii="Helvetica" w:hAnsi="Helvetica" w:cs="Helvetica"/>
          <w:b/>
          <w:color w:val="0070C0"/>
          <w:sz w:val="28"/>
          <w:szCs w:val="20"/>
        </w:rPr>
        <w:t>87. Сортировка данных. Сортировка слиянием (Merge sort) [Рекурсивные алгоритмы]. Описание алгоритма. Реализация. Анализ алгоритма.</w:t>
      </w:r>
      <w:bookmarkEnd w:id="201"/>
    </w:p>
    <w:p w14:paraId="18ABC5DC" w14:textId="77777777" w:rsidR="00B77655" w:rsidRPr="00E11382" w:rsidRDefault="00B77655" w:rsidP="00B77655">
      <w:pPr>
        <w:spacing w:after="0"/>
        <w:rPr>
          <w:rFonts w:ascii="Helvetica" w:hAnsi="Helvetica" w:cs="Helvetica"/>
          <w:sz w:val="20"/>
          <w:szCs w:val="20"/>
        </w:rPr>
      </w:pPr>
      <w:r w:rsidRPr="00E11382">
        <w:rPr>
          <w:rFonts w:ascii="Helvetica" w:hAnsi="Helvetica" w:cs="Helvetica"/>
          <w:b/>
          <w:sz w:val="20"/>
          <w:szCs w:val="20"/>
        </w:rPr>
        <w:t xml:space="preserve">Описание алгоритма.  </w:t>
      </w:r>
      <w:r w:rsidRPr="00E11382">
        <w:rPr>
          <w:rFonts w:ascii="Helvetica" w:hAnsi="Helvetica" w:cs="Helvetica"/>
          <w:sz w:val="20"/>
          <w:szCs w:val="20"/>
        </w:rPr>
        <w:t>Исходный массив делится пополам, затем рекурсивно упорядочиваются обе половины и объединяются в одно целое. В ходе слияния элементы, стоящие в разных частях массива, попарно сравниваются друг с другом, и меньший элемент отправляется во временный массив. Этот процесс продолжается до тех пор, пока не будет использована полностью одна из двух частей массива. Затем копируются оставшиеся элементы во временный массив, и далее содержимое временного массива копируется обратно в исходный</w:t>
      </w:r>
      <w:r w:rsidRPr="00E11382">
        <w:rPr>
          <w:rFonts w:ascii="Helvetica" w:eastAsia="Times New Roman" w:hAnsi="Helvetica" w:cs="Helvetica"/>
          <w:sz w:val="20"/>
          <w:szCs w:val="20"/>
          <w:lang w:eastAsia="ru-RU"/>
        </w:rPr>
        <w:t>.</w:t>
      </w:r>
      <w:r w:rsidRPr="00E11382">
        <w:rPr>
          <w:rFonts w:ascii="Helvetica" w:hAnsi="Helvetica" w:cs="Helvetica"/>
          <w:b/>
          <w:sz w:val="20"/>
          <w:szCs w:val="20"/>
          <w:lang w:eastAsia="ru-RU"/>
        </w:rPr>
        <w:t xml:space="preserve"> </w:t>
      </w:r>
    </w:p>
    <w:p w14:paraId="10D25667" w14:textId="77777777" w:rsidR="00B77655" w:rsidRPr="00E11382" w:rsidRDefault="00B77655" w:rsidP="00B77655">
      <w:pPr>
        <w:autoSpaceDE w:val="0"/>
        <w:autoSpaceDN w:val="0"/>
        <w:adjustRightInd w:val="0"/>
        <w:spacing w:after="0" w:line="240" w:lineRule="auto"/>
        <w:rPr>
          <w:rFonts w:ascii="Helvetica" w:hAnsi="Helvetica" w:cs="Helvetica"/>
          <w:noProof/>
          <w:sz w:val="20"/>
          <w:szCs w:val="20"/>
        </w:rPr>
      </w:pPr>
      <w:r w:rsidRPr="00E11382">
        <w:rPr>
          <w:rFonts w:ascii="Helvetica" w:hAnsi="Helvetica" w:cs="Helvetica"/>
          <w:noProof/>
          <w:sz w:val="20"/>
          <w:szCs w:val="20"/>
          <w:lang w:eastAsia="ru-RU"/>
        </w:rPr>
        <w:drawing>
          <wp:inline distT="0" distB="0" distL="0" distR="0" wp14:anchorId="6A5592F2" wp14:editId="6FF34306">
            <wp:extent cx="2639335" cy="3154680"/>
            <wp:effectExtent l="0" t="0" r="8890" b="7620"/>
            <wp:docPr id="1958" name="Рисунок 1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2666343" cy="3186961"/>
                    </a:xfrm>
                    <a:prstGeom prst="rect">
                      <a:avLst/>
                    </a:prstGeom>
                  </pic:spPr>
                </pic:pic>
              </a:graphicData>
            </a:graphic>
          </wp:inline>
        </w:drawing>
      </w:r>
      <w:r w:rsidRPr="00E11382">
        <w:rPr>
          <w:rFonts w:ascii="Helvetica" w:hAnsi="Helvetica" w:cs="Helvetica"/>
          <w:noProof/>
          <w:sz w:val="20"/>
          <w:szCs w:val="20"/>
        </w:rPr>
        <w:t xml:space="preserve"> </w:t>
      </w:r>
      <w:r w:rsidRPr="00E11382">
        <w:rPr>
          <w:rFonts w:ascii="Helvetica" w:hAnsi="Helvetica" w:cs="Helvetica"/>
          <w:noProof/>
          <w:sz w:val="20"/>
          <w:szCs w:val="20"/>
          <w:lang w:eastAsia="ru-RU"/>
        </w:rPr>
        <w:drawing>
          <wp:inline distT="0" distB="0" distL="0" distR="0" wp14:anchorId="625F39B5" wp14:editId="7A35D0C2">
            <wp:extent cx="2614930" cy="1623060"/>
            <wp:effectExtent l="0" t="0" r="0" b="0"/>
            <wp:docPr id="1959" name="Рисунок 1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2614930" cy="1623060"/>
                    </a:xfrm>
                    <a:prstGeom prst="rect">
                      <a:avLst/>
                    </a:prstGeom>
                  </pic:spPr>
                </pic:pic>
              </a:graphicData>
            </a:graphic>
          </wp:inline>
        </w:drawing>
      </w:r>
    </w:p>
    <w:p w14:paraId="704959D9" w14:textId="77777777" w:rsidR="00B77655" w:rsidRPr="00E11382" w:rsidRDefault="00B77655" w:rsidP="00B77655">
      <w:pPr>
        <w:autoSpaceDE w:val="0"/>
        <w:autoSpaceDN w:val="0"/>
        <w:adjustRightInd w:val="0"/>
        <w:spacing w:after="0" w:line="240" w:lineRule="auto"/>
        <w:rPr>
          <w:rFonts w:ascii="Helvetica" w:hAnsi="Helvetica" w:cs="Helvetica"/>
          <w:b/>
          <w:sz w:val="20"/>
          <w:szCs w:val="20"/>
        </w:rPr>
      </w:pPr>
      <w:r w:rsidRPr="00E11382">
        <w:rPr>
          <w:rFonts w:ascii="Helvetica" w:hAnsi="Helvetica" w:cs="Helvetica"/>
          <w:b/>
          <w:sz w:val="20"/>
          <w:szCs w:val="20"/>
        </w:rPr>
        <w:t xml:space="preserve">Анализ. </w:t>
      </w:r>
      <w:r w:rsidRPr="00E11382">
        <w:rPr>
          <w:rFonts w:ascii="Helvetica" w:hAnsi="Helvetica" w:cs="Helvetica"/>
          <w:sz w:val="20"/>
          <w:szCs w:val="20"/>
          <w:lang w:eastAsia="ru-RU"/>
        </w:rPr>
        <w:t>Сортировка слиянием в среднем столь же эффективна, как и быстрая.</w:t>
      </w:r>
      <w:r w:rsidRPr="00E11382">
        <w:rPr>
          <w:rFonts w:ascii="Helvetica" w:hAnsi="Helvetica" w:cs="Helvetica"/>
          <w:b/>
          <w:sz w:val="20"/>
          <w:szCs w:val="20"/>
        </w:rPr>
        <w:t>ы</w:t>
      </w:r>
    </w:p>
    <w:p w14:paraId="24B431BB" w14:textId="77777777" w:rsidR="00B77655" w:rsidRPr="00EB295F" w:rsidRDefault="00B77655" w:rsidP="002546E7">
      <w:pPr>
        <w:pStyle w:val="a4"/>
        <w:rPr>
          <w:rFonts w:ascii="Helvetica" w:hAnsi="Helvetica" w:cs="Helvetica"/>
          <w:color w:val="000000"/>
          <w:sz w:val="20"/>
          <w:szCs w:val="20"/>
        </w:rPr>
      </w:pPr>
    </w:p>
    <w:p w14:paraId="7971F440" w14:textId="334134E4" w:rsidR="002866FC" w:rsidRPr="002546E7" w:rsidRDefault="00046440" w:rsidP="00046440">
      <w:pPr>
        <w:pStyle w:val="1"/>
        <w:rPr>
          <w:rFonts w:ascii="Helvetica" w:hAnsi="Helvetica" w:cs="Helvetica"/>
          <w:b/>
          <w:szCs w:val="27"/>
        </w:rPr>
      </w:pPr>
      <w:r w:rsidRPr="002546E7">
        <w:rPr>
          <w:rFonts w:ascii="Helvetica" w:hAnsi="Helvetica" w:cs="Helvetica"/>
          <w:b/>
          <w:szCs w:val="27"/>
        </w:rPr>
        <w:lastRenderedPageBreak/>
        <w:t xml:space="preserve">                                                                                            </w:t>
      </w:r>
      <w:bookmarkStart w:id="202" w:name="_Toc517043824"/>
      <w:r w:rsidR="002866FC" w:rsidRPr="002866FC">
        <w:rPr>
          <w:rFonts w:ascii="Helvetica" w:hAnsi="Helvetica" w:cs="Helvetica"/>
          <w:b/>
          <w:szCs w:val="27"/>
        </w:rPr>
        <w:t>88.Сортировка данных. Быстрая сортировка (Quicksort) [Рекурсивные алгоритмы]. Описание алгоритма. Реализация. Анализ</w:t>
      </w:r>
      <w:bookmarkEnd w:id="202"/>
    </w:p>
    <w:p w14:paraId="23B441F9" w14:textId="77777777" w:rsidR="002866FC" w:rsidRPr="001D73E0" w:rsidRDefault="002866FC" w:rsidP="002866FC">
      <w:pPr>
        <w:pStyle w:val="cf"/>
      </w:pPr>
      <w:r w:rsidRPr="002866FC">
        <w:rPr>
          <w:b/>
        </w:rPr>
        <w:t>Сортировка</w:t>
      </w:r>
      <w:r w:rsidRPr="001D73E0">
        <w:t xml:space="preserve"> - это процесс упорядочения набора элементов в возрастающем или убывающем порядке. </w:t>
      </w:r>
    </w:p>
    <w:p w14:paraId="5553B7B6" w14:textId="77777777" w:rsidR="002866FC" w:rsidRPr="001D73E0" w:rsidRDefault="002866FC" w:rsidP="002866FC">
      <w:pPr>
        <w:pStyle w:val="cf"/>
      </w:pPr>
      <w:r w:rsidRPr="001D73E0">
        <w:t>Если в объектах содержится несколько данных-членов, нужно указать, какая переменная определяет порядок следования объектов. Эта переменная называется ключом.</w:t>
      </w:r>
    </w:p>
    <w:p w14:paraId="07BB9B2F" w14:textId="77777777" w:rsidR="002866FC" w:rsidRPr="001D73E0" w:rsidRDefault="002866FC" w:rsidP="002866FC">
      <w:pPr>
        <w:pStyle w:val="cf"/>
      </w:pPr>
      <w:r w:rsidRPr="001D73E0">
        <w:t>Например, если хранится информация о людях, то ключом может быть возраст, фамилия и пр.</w:t>
      </w:r>
    </w:p>
    <w:p w14:paraId="433D1A4A" w14:textId="77777777" w:rsidR="002866FC" w:rsidRPr="001D73E0" w:rsidRDefault="002866FC" w:rsidP="002866FC">
      <w:pPr>
        <w:pStyle w:val="af"/>
        <w:rPr>
          <w:rFonts w:eastAsia="Times New Roman"/>
          <w:sz w:val="24"/>
          <w:szCs w:val="24"/>
          <w:lang w:eastAsia="ru-RU"/>
        </w:rPr>
      </w:pPr>
    </w:p>
    <w:p w14:paraId="1A2655E9" w14:textId="77777777" w:rsidR="002866FC" w:rsidRPr="005E25B7" w:rsidRDefault="002866FC" w:rsidP="002866FC">
      <w:pPr>
        <w:pStyle w:val="cf"/>
        <w:rPr>
          <w:b/>
        </w:rPr>
      </w:pPr>
      <w:r w:rsidRPr="001D73E0">
        <w:t> </w:t>
      </w:r>
      <w:r w:rsidRPr="005E25B7">
        <w:rPr>
          <w:b/>
        </w:rPr>
        <w:t>Алгоритмы сортировки можно классифицировать по нескольким признакам.</w:t>
      </w:r>
    </w:p>
    <w:p w14:paraId="4BBA9AFE" w14:textId="77777777" w:rsidR="002866FC" w:rsidRPr="001D73E0" w:rsidRDefault="002866FC" w:rsidP="002866FC">
      <w:pPr>
        <w:pStyle w:val="af"/>
        <w:rPr>
          <w:rFonts w:eastAsia="Times New Roman"/>
          <w:sz w:val="24"/>
          <w:szCs w:val="24"/>
          <w:lang w:eastAsia="ru-RU"/>
        </w:rPr>
      </w:pPr>
    </w:p>
    <w:p w14:paraId="50D8E9D3" w14:textId="77777777" w:rsidR="002866FC" w:rsidRPr="001D73E0" w:rsidRDefault="002866FC" w:rsidP="005E25B7">
      <w:pPr>
        <w:pStyle w:val="cf"/>
      </w:pPr>
      <w:r w:rsidRPr="001D73E0">
        <w:t xml:space="preserve"> По размещению элементов: внутренняя - в памяти, внешняя - в файле данных. </w:t>
      </w:r>
    </w:p>
    <w:p w14:paraId="2C8F1E8B" w14:textId="77777777" w:rsidR="002866FC" w:rsidRPr="005E25B7" w:rsidRDefault="002866FC" w:rsidP="002866FC">
      <w:pPr>
        <w:pStyle w:val="af"/>
        <w:rPr>
          <w:rFonts w:ascii="Helvetica" w:eastAsia="Times New Roman" w:hAnsi="Helvetica" w:cs="Helvetica"/>
          <w:sz w:val="21"/>
          <w:szCs w:val="21"/>
          <w:lang w:eastAsia="ru-RU"/>
        </w:rPr>
      </w:pPr>
      <w:r w:rsidRPr="005E25B7">
        <w:rPr>
          <w:rFonts w:ascii="Helvetica" w:eastAsia="Times New Roman" w:hAnsi="Helvetica" w:cs="Helvetica"/>
          <w:sz w:val="21"/>
          <w:szCs w:val="21"/>
          <w:lang w:eastAsia="ru-RU"/>
        </w:rPr>
        <w:t xml:space="preserve">Методы внутренней сортировки можно разделить на две группы:    </w:t>
      </w:r>
    </w:p>
    <w:p w14:paraId="09937AA3" w14:textId="77777777" w:rsidR="002866FC" w:rsidRPr="005E25B7" w:rsidRDefault="002866FC" w:rsidP="002866FC">
      <w:pPr>
        <w:pStyle w:val="af"/>
        <w:rPr>
          <w:rFonts w:ascii="Helvetica" w:eastAsia="Times New Roman" w:hAnsi="Helvetica" w:cs="Helvetica"/>
          <w:sz w:val="21"/>
          <w:szCs w:val="21"/>
          <w:lang w:eastAsia="ru-RU"/>
        </w:rPr>
      </w:pPr>
      <w:r w:rsidRPr="005E25B7">
        <w:rPr>
          <w:rFonts w:ascii="Helvetica" w:eastAsia="Times New Roman" w:hAnsi="Helvetica" w:cs="Helvetica"/>
          <w:sz w:val="21"/>
          <w:szCs w:val="21"/>
          <w:lang w:eastAsia="ru-RU"/>
        </w:rPr>
        <w:t xml:space="preserve">- методы, не требующие резерва памяти (метод выборки, "пузырька", вставки, Шелла);    </w:t>
      </w:r>
    </w:p>
    <w:p w14:paraId="79D48545" w14:textId="77777777" w:rsidR="002866FC" w:rsidRPr="005E25B7" w:rsidRDefault="002866FC" w:rsidP="002866FC">
      <w:pPr>
        <w:pStyle w:val="af"/>
        <w:rPr>
          <w:rFonts w:ascii="Helvetica" w:eastAsia="Times New Roman" w:hAnsi="Helvetica" w:cs="Helvetica"/>
          <w:sz w:val="21"/>
          <w:szCs w:val="21"/>
          <w:lang w:eastAsia="ru-RU"/>
        </w:rPr>
      </w:pPr>
      <w:r w:rsidRPr="005E25B7">
        <w:rPr>
          <w:rFonts w:ascii="Helvetica" w:eastAsia="Times New Roman" w:hAnsi="Helvetica" w:cs="Helvetica"/>
          <w:sz w:val="21"/>
          <w:szCs w:val="21"/>
          <w:lang w:eastAsia="ru-RU"/>
        </w:rPr>
        <w:t>- методы, требующие резерва памяти (метод квадратичной выборки, метод слияния и другие).</w:t>
      </w:r>
    </w:p>
    <w:p w14:paraId="6909A1E6" w14:textId="77777777" w:rsidR="002866FC" w:rsidRPr="001D73E0" w:rsidRDefault="002866FC" w:rsidP="002866FC">
      <w:pPr>
        <w:pStyle w:val="af"/>
        <w:rPr>
          <w:rFonts w:eastAsia="Times New Roman"/>
          <w:sz w:val="24"/>
          <w:szCs w:val="24"/>
          <w:lang w:eastAsia="ru-RU"/>
        </w:rPr>
      </w:pPr>
    </w:p>
    <w:p w14:paraId="3194DBE2" w14:textId="77777777" w:rsidR="002866FC" w:rsidRPr="001D73E0" w:rsidRDefault="002866FC" w:rsidP="005E25B7">
      <w:pPr>
        <w:pStyle w:val="cf"/>
      </w:pPr>
      <w:r w:rsidRPr="001D73E0">
        <w:t xml:space="preserve"> По виду данных: </w:t>
      </w:r>
    </w:p>
    <w:p w14:paraId="36C43316" w14:textId="77777777" w:rsidR="002866FC" w:rsidRPr="001D73E0" w:rsidRDefault="002866FC" w:rsidP="005E25B7">
      <w:pPr>
        <w:pStyle w:val="cf"/>
      </w:pPr>
      <w:r w:rsidRPr="001D73E0">
        <w:t>сортировка массивов, массивов указателей, списков и других структур данных.</w:t>
      </w:r>
    </w:p>
    <w:p w14:paraId="1FE89F7F" w14:textId="77777777" w:rsidR="002866FC" w:rsidRPr="001D73E0" w:rsidRDefault="002866FC" w:rsidP="002866FC">
      <w:pPr>
        <w:pStyle w:val="af"/>
        <w:rPr>
          <w:rFonts w:eastAsia="Times New Roman"/>
          <w:sz w:val="24"/>
          <w:szCs w:val="24"/>
          <w:lang w:eastAsia="ru-RU"/>
        </w:rPr>
      </w:pPr>
    </w:p>
    <w:p w14:paraId="3A3B9012" w14:textId="77777777" w:rsidR="002866FC" w:rsidRPr="001D73E0" w:rsidRDefault="002866FC" w:rsidP="00E7200D">
      <w:pPr>
        <w:pStyle w:val="cf"/>
      </w:pPr>
      <w:r w:rsidRPr="001D73E0">
        <w:t> По способу выбора элементов: </w:t>
      </w:r>
    </w:p>
    <w:p w14:paraId="1A12E094" w14:textId="77777777" w:rsidR="002866FC" w:rsidRPr="001D73E0" w:rsidRDefault="002866FC" w:rsidP="00E7200D">
      <w:pPr>
        <w:pStyle w:val="cf"/>
      </w:pPr>
      <w:r w:rsidRPr="001D73E0">
        <w:t xml:space="preserve">- </w:t>
      </w:r>
      <w:r w:rsidRPr="00E7200D">
        <w:rPr>
          <w:b/>
        </w:rPr>
        <w:t>ОБМЕННАЯ</w:t>
      </w:r>
      <w:r w:rsidRPr="001D73E0">
        <w:t xml:space="preserve"> сортировка (“пузырек”,  шейкер-сортировка): выполняется путем перестановки элементов по определенному правилу;</w:t>
      </w:r>
    </w:p>
    <w:p w14:paraId="613E3FAB" w14:textId="77777777" w:rsidR="002866FC" w:rsidRPr="001D73E0" w:rsidRDefault="002866FC" w:rsidP="00E052FB">
      <w:pPr>
        <w:pStyle w:val="cf"/>
      </w:pPr>
      <w:r w:rsidRPr="001D73E0">
        <w:t xml:space="preserve">- сортировка </w:t>
      </w:r>
      <w:r w:rsidRPr="00E052FB">
        <w:rPr>
          <w:b/>
        </w:rPr>
        <w:t xml:space="preserve">ВЫБОРОМ </w:t>
      </w:r>
      <w:r w:rsidRPr="001D73E0">
        <w:t xml:space="preserve"> (прямая выборка, линейный выбор с подсчетом, квадратичная сортировка с выбором): выбирается очередной минимальный элемент и помещается в конец (начало) последовательности;</w:t>
      </w:r>
    </w:p>
    <w:p w14:paraId="2C1D5BEA" w14:textId="77777777" w:rsidR="002866FC" w:rsidRPr="001D73E0" w:rsidRDefault="002866FC" w:rsidP="00E052FB">
      <w:pPr>
        <w:pStyle w:val="cf"/>
      </w:pPr>
      <w:r w:rsidRPr="001D73E0">
        <w:t xml:space="preserve">- сортировка </w:t>
      </w:r>
      <w:r w:rsidRPr="00E052FB">
        <w:rPr>
          <w:b/>
        </w:rPr>
        <w:t>ВСТАВКАМИ</w:t>
      </w:r>
      <w:r w:rsidRPr="001D73E0">
        <w:t xml:space="preserve">  (простая вставка, вставка погружением, сортировка Шелла): очередной элемент помещается по месту своего расположения в выходную последовательность (массив); </w:t>
      </w:r>
    </w:p>
    <w:p w14:paraId="7D5BDCD9" w14:textId="77777777" w:rsidR="002866FC" w:rsidRPr="001D73E0" w:rsidRDefault="002866FC" w:rsidP="00E052FB">
      <w:pPr>
        <w:pStyle w:val="cf"/>
      </w:pPr>
      <w:r w:rsidRPr="001D73E0">
        <w:t xml:space="preserve">- сортировка </w:t>
      </w:r>
      <w:r w:rsidRPr="00E052FB">
        <w:rPr>
          <w:b/>
        </w:rPr>
        <w:t>РАЗДЕЛЕНИЕМ</w:t>
      </w:r>
      <w:r w:rsidRPr="001D73E0">
        <w:t xml:space="preserve">  (быстрая сортировка разделением, поразрядная сортировка разделением): основана на разделении элементов последовательности на части и сортировки каждой из частей независимо друг от друга итерационно или рекурсивно;</w:t>
      </w:r>
    </w:p>
    <w:p w14:paraId="48345D8E" w14:textId="77777777" w:rsidR="002866FC" w:rsidRPr="001D73E0" w:rsidRDefault="002866FC" w:rsidP="00E052FB">
      <w:pPr>
        <w:pStyle w:val="cf"/>
      </w:pPr>
      <w:r w:rsidRPr="001D73E0">
        <w:t xml:space="preserve">- сортировка </w:t>
      </w:r>
      <w:r w:rsidRPr="00E052FB">
        <w:rPr>
          <w:b/>
        </w:rPr>
        <w:t>ПОДСЧЕТОМ</w:t>
      </w:r>
      <w:r w:rsidRPr="001D73E0">
        <w:t>: определяется количество элементов, больших или меньших данного элемента; </w:t>
      </w:r>
    </w:p>
    <w:p w14:paraId="1BF5D9A5" w14:textId="77777777" w:rsidR="002866FC" w:rsidRPr="001D73E0" w:rsidRDefault="002866FC" w:rsidP="00E052FB">
      <w:pPr>
        <w:pStyle w:val="cf"/>
      </w:pPr>
      <w:r w:rsidRPr="001D73E0">
        <w:t xml:space="preserve">- </w:t>
      </w:r>
      <w:r w:rsidRPr="00E052FB">
        <w:rPr>
          <w:b/>
        </w:rPr>
        <w:t xml:space="preserve">ПИРАМИДАЛЬНАЯ </w:t>
      </w:r>
      <w:r w:rsidRPr="001D73E0">
        <w:t>сортировка: строится пирамида, при сортировке выполняется просеивание пирамиды;</w:t>
      </w:r>
    </w:p>
    <w:p w14:paraId="41AB463D" w14:textId="77777777" w:rsidR="002866FC" w:rsidRPr="001D73E0" w:rsidRDefault="002866FC" w:rsidP="00F66D68">
      <w:pPr>
        <w:pStyle w:val="cf"/>
      </w:pPr>
      <w:r w:rsidRPr="001D73E0">
        <w:t xml:space="preserve">- сортировка </w:t>
      </w:r>
      <w:r w:rsidRPr="00E052FB">
        <w:rPr>
          <w:b/>
        </w:rPr>
        <w:t>СЛИЯНИЕМ</w:t>
      </w:r>
      <w:r w:rsidRPr="001D73E0">
        <w:t xml:space="preserve">  (однократное слияние, циклическое слияние): последовательность (массив) регулярно распределяется в несколько последовательностей, которые затем объединяются;</w:t>
      </w:r>
    </w:p>
    <w:p w14:paraId="62B26DF2" w14:textId="77777777" w:rsidR="002866FC" w:rsidRPr="001D73E0" w:rsidRDefault="002866FC" w:rsidP="00B91A3D">
      <w:pPr>
        <w:pStyle w:val="cf"/>
      </w:pPr>
      <w:r w:rsidRPr="00B91A3D">
        <w:rPr>
          <w:b/>
        </w:rPr>
        <w:t>QuickSort</w:t>
      </w:r>
      <w:r w:rsidRPr="001D73E0">
        <w:t xml:space="preserve"> является существенно улучшенным вариантом алгоритма сортировки с помощью прямого обмена (его варианты известны как </w:t>
      </w:r>
      <w:r w:rsidRPr="00B91A3D">
        <w:rPr>
          <w:b/>
        </w:rPr>
        <w:t>«Пузырьковая сортировка» и «Шейкерная сортировка»</w:t>
      </w:r>
      <w:r w:rsidRPr="001D73E0">
        <w:t xml:space="preserve">), известного, в том числе, своей низкой эффективностью. </w:t>
      </w:r>
      <w:r w:rsidRPr="001D73E0">
        <w:lastRenderedPageBreak/>
        <w:t>Принципиальное отличие состоит в том, что в первую очередь производятся перестановки на наибольшем возможном расстоянии и после каждого прохода элементы делятся на две независимые группы. Любопытный факт: улучшение самого неэффективного прямого метода сортировки дало в результате один из наиболее эффективных улучшенных методов.</w:t>
      </w:r>
    </w:p>
    <w:p w14:paraId="7230CA4E" w14:textId="77777777" w:rsidR="002866FC" w:rsidRPr="00B93BB1" w:rsidRDefault="002866FC" w:rsidP="002866FC">
      <w:pPr>
        <w:shd w:val="clear" w:color="auto" w:fill="FFFFFF"/>
        <w:spacing w:before="120" w:after="120"/>
        <w:rPr>
          <w:rFonts w:ascii="Arial" w:eastAsia="Times New Roman" w:hAnsi="Arial" w:cs="Arial"/>
          <w:b/>
          <w:sz w:val="24"/>
          <w:szCs w:val="24"/>
          <w:lang w:eastAsia="ru-RU"/>
        </w:rPr>
      </w:pPr>
      <w:r w:rsidRPr="00B93BB1">
        <w:rPr>
          <w:rFonts w:ascii="Arial" w:eastAsia="Times New Roman" w:hAnsi="Arial" w:cs="Arial"/>
          <w:b/>
          <w:sz w:val="24"/>
          <w:szCs w:val="24"/>
          <w:lang w:eastAsia="ru-RU"/>
        </w:rPr>
        <w:t>Общая идея алгоритма состоит в следующем:</w:t>
      </w:r>
    </w:p>
    <w:p w14:paraId="3826C4D1" w14:textId="693CA92E" w:rsidR="00B93BB1" w:rsidRPr="00B93BB1" w:rsidRDefault="002866FC" w:rsidP="00046440">
      <w:pPr>
        <w:numPr>
          <w:ilvl w:val="0"/>
          <w:numId w:val="65"/>
        </w:numPr>
        <w:shd w:val="clear" w:color="auto" w:fill="FFFFFF"/>
        <w:spacing w:before="100" w:beforeAutospacing="1" w:after="24" w:line="240" w:lineRule="auto"/>
        <w:ind w:left="384"/>
        <w:rPr>
          <w:rFonts w:ascii="Helvetica" w:eastAsia="Times New Roman" w:hAnsi="Helvetica" w:cs="Helvetica"/>
          <w:sz w:val="21"/>
          <w:szCs w:val="21"/>
          <w:lang w:eastAsia="ru-RU"/>
        </w:rPr>
      </w:pPr>
      <w:r w:rsidRPr="00B93BB1">
        <w:rPr>
          <w:rFonts w:ascii="Helvetica" w:eastAsia="Times New Roman" w:hAnsi="Helvetica" w:cs="Helvetica"/>
          <w:sz w:val="21"/>
          <w:szCs w:val="21"/>
          <w:lang w:eastAsia="ru-RU"/>
        </w:rPr>
        <w:t>Выбрать из массива элемент, называемый опорным. Это может быть любой из элементов массива. От выбора опорного элемента не зависит корректность алгоритма, но в отдельных случаях может сильно зависеть его эффективность (см.ниже).</w:t>
      </w:r>
    </w:p>
    <w:p w14:paraId="48EFB100" w14:textId="43852AD2" w:rsidR="00B93BB1" w:rsidRPr="00B93BB1" w:rsidRDefault="002866FC" w:rsidP="00046440">
      <w:pPr>
        <w:numPr>
          <w:ilvl w:val="0"/>
          <w:numId w:val="65"/>
        </w:numPr>
        <w:shd w:val="clear" w:color="auto" w:fill="FFFFFF"/>
        <w:spacing w:before="100" w:beforeAutospacing="1" w:after="24" w:line="240" w:lineRule="auto"/>
        <w:ind w:left="384"/>
        <w:rPr>
          <w:rFonts w:ascii="Helvetica" w:eastAsia="Times New Roman" w:hAnsi="Helvetica" w:cs="Helvetica"/>
          <w:sz w:val="21"/>
          <w:szCs w:val="21"/>
          <w:lang w:eastAsia="ru-RU"/>
        </w:rPr>
      </w:pPr>
      <w:r w:rsidRPr="00B93BB1">
        <w:rPr>
          <w:rFonts w:ascii="Helvetica" w:eastAsia="Times New Roman" w:hAnsi="Helvetica" w:cs="Helvetica"/>
          <w:sz w:val="21"/>
          <w:szCs w:val="21"/>
          <w:lang w:eastAsia="ru-RU"/>
        </w:rPr>
        <w:t>Сравнить все остальные элементы с опорным и переставить их в массиве так, чтобы разбить массив на три непрерывных отрезка, следующие друг за другом: «меньшие опорного», «равные» и «большие».</w:t>
      </w:r>
      <w:hyperlink r:id="rId235" w:anchor="cite_note-1" w:history="1">
        <w:r w:rsidRPr="00B93BB1">
          <w:rPr>
            <w:rFonts w:ascii="Helvetica" w:eastAsia="Times New Roman" w:hAnsi="Helvetica" w:cs="Helvetica"/>
            <w:sz w:val="21"/>
            <w:szCs w:val="21"/>
            <w:vertAlign w:val="superscript"/>
            <w:lang w:eastAsia="ru-RU"/>
          </w:rPr>
          <w:t>[1]</w:t>
        </w:r>
      </w:hyperlink>
    </w:p>
    <w:p w14:paraId="29CB3A2A" w14:textId="77777777" w:rsidR="002866FC" w:rsidRPr="00B93BB1" w:rsidRDefault="002866FC" w:rsidP="00046440">
      <w:pPr>
        <w:numPr>
          <w:ilvl w:val="0"/>
          <w:numId w:val="65"/>
        </w:numPr>
        <w:shd w:val="clear" w:color="auto" w:fill="FFFFFF"/>
        <w:spacing w:before="100" w:beforeAutospacing="1" w:after="24" w:line="240" w:lineRule="auto"/>
        <w:ind w:left="384"/>
        <w:rPr>
          <w:rFonts w:ascii="Helvetica" w:eastAsia="Times New Roman" w:hAnsi="Helvetica" w:cs="Helvetica"/>
          <w:sz w:val="21"/>
          <w:szCs w:val="21"/>
          <w:lang w:eastAsia="ru-RU"/>
        </w:rPr>
      </w:pPr>
      <w:r w:rsidRPr="00B93BB1">
        <w:rPr>
          <w:rFonts w:ascii="Helvetica" w:eastAsia="Times New Roman" w:hAnsi="Helvetica" w:cs="Helvetica"/>
          <w:sz w:val="21"/>
          <w:szCs w:val="21"/>
          <w:lang w:eastAsia="ru-RU"/>
        </w:rPr>
        <w:t>Для отрезков «меньших» и «больших» значений выполнить рекурсивно ту же последовательность операций, если длина отрезка больше единицы.</w:t>
      </w:r>
    </w:p>
    <w:p w14:paraId="74832676" w14:textId="77777777" w:rsidR="002866FC" w:rsidRPr="00B93BB1" w:rsidRDefault="002866FC" w:rsidP="002866FC">
      <w:pPr>
        <w:shd w:val="clear" w:color="auto" w:fill="FFFFFF"/>
        <w:spacing w:before="120" w:after="120"/>
        <w:rPr>
          <w:rFonts w:ascii="Helvetica" w:eastAsia="Times New Roman" w:hAnsi="Helvetica" w:cs="Helvetica"/>
          <w:sz w:val="21"/>
          <w:szCs w:val="21"/>
          <w:lang w:eastAsia="ru-RU"/>
        </w:rPr>
      </w:pPr>
      <w:r w:rsidRPr="00B93BB1">
        <w:rPr>
          <w:rFonts w:ascii="Helvetica" w:eastAsia="Times New Roman" w:hAnsi="Helvetica" w:cs="Helvetica"/>
          <w:sz w:val="21"/>
          <w:szCs w:val="21"/>
          <w:lang w:eastAsia="ru-RU"/>
        </w:rPr>
        <w:t>На практике массив обычно делят не на три, а на две части: например, «меньшие опорного» и «равные и большие»; такой подход в общем случае эффективнее, так как упрощает алгоритм разделения</w:t>
      </w:r>
    </w:p>
    <w:p w14:paraId="66677F77" w14:textId="77777777" w:rsidR="002866FC" w:rsidRPr="001D73E0" w:rsidRDefault="002866FC" w:rsidP="002866FC">
      <w:pPr>
        <w:pStyle w:val="af"/>
        <w:rPr>
          <w:rFonts w:eastAsia="Times New Roman"/>
          <w:sz w:val="24"/>
          <w:szCs w:val="24"/>
          <w:lang w:eastAsia="ru-RU"/>
        </w:rPr>
      </w:pPr>
    </w:p>
    <w:p w14:paraId="2B91E926" w14:textId="77777777" w:rsidR="002866FC" w:rsidRPr="001D73E0" w:rsidRDefault="002866FC" w:rsidP="00A65E09">
      <w:pPr>
        <w:pStyle w:val="cf"/>
      </w:pPr>
      <w:r w:rsidRPr="001D73E0">
        <w:t>Алгоритм состоит из трёх шагов:</w:t>
      </w:r>
    </w:p>
    <w:p w14:paraId="17AA2662" w14:textId="77777777" w:rsidR="002866FC" w:rsidRPr="00A65E09" w:rsidRDefault="002866FC" w:rsidP="00046440">
      <w:pPr>
        <w:numPr>
          <w:ilvl w:val="0"/>
          <w:numId w:val="62"/>
        </w:numPr>
        <w:shd w:val="clear" w:color="auto" w:fill="FFFFFF"/>
        <w:spacing w:before="100" w:beforeAutospacing="1" w:after="24" w:line="240" w:lineRule="auto"/>
        <w:ind w:left="768"/>
        <w:rPr>
          <w:rFonts w:ascii="Helvetica" w:eastAsia="Times New Roman" w:hAnsi="Helvetica" w:cs="Helvetica"/>
          <w:sz w:val="21"/>
          <w:szCs w:val="21"/>
          <w:lang w:eastAsia="ru-RU"/>
        </w:rPr>
      </w:pPr>
      <w:r w:rsidRPr="00A65E09">
        <w:rPr>
          <w:rFonts w:ascii="Helvetica" w:eastAsia="Times New Roman" w:hAnsi="Helvetica" w:cs="Helvetica"/>
          <w:sz w:val="21"/>
          <w:szCs w:val="21"/>
          <w:lang w:eastAsia="ru-RU"/>
        </w:rPr>
        <w:t>Выбрать элемент из массива. Назовём его опорным.</w:t>
      </w:r>
    </w:p>
    <w:p w14:paraId="758F2D54" w14:textId="77777777" w:rsidR="002866FC" w:rsidRPr="00A65E09" w:rsidRDefault="002866FC" w:rsidP="00046440">
      <w:pPr>
        <w:numPr>
          <w:ilvl w:val="0"/>
          <w:numId w:val="62"/>
        </w:numPr>
        <w:shd w:val="clear" w:color="auto" w:fill="FFFFFF"/>
        <w:spacing w:before="100" w:beforeAutospacing="1" w:after="24" w:line="240" w:lineRule="auto"/>
        <w:ind w:left="768"/>
        <w:rPr>
          <w:rFonts w:ascii="Helvetica" w:eastAsia="Times New Roman" w:hAnsi="Helvetica" w:cs="Helvetica"/>
          <w:sz w:val="21"/>
          <w:szCs w:val="21"/>
          <w:lang w:eastAsia="ru-RU"/>
        </w:rPr>
      </w:pPr>
      <w:r w:rsidRPr="00A65E09">
        <w:rPr>
          <w:rFonts w:ascii="Helvetica" w:eastAsia="Times New Roman" w:hAnsi="Helvetica" w:cs="Helvetica"/>
          <w:i/>
          <w:iCs/>
          <w:sz w:val="21"/>
          <w:szCs w:val="21"/>
          <w:lang w:eastAsia="ru-RU"/>
        </w:rPr>
        <w:t>Разбиение</w:t>
      </w:r>
      <w:r w:rsidRPr="00A65E09">
        <w:rPr>
          <w:rFonts w:ascii="Helvetica" w:eastAsia="Times New Roman" w:hAnsi="Helvetica" w:cs="Helvetica"/>
          <w:sz w:val="21"/>
          <w:szCs w:val="21"/>
          <w:lang w:eastAsia="ru-RU"/>
        </w:rPr>
        <w:t>: перераспределение элементов в массиве таким образом, что элементы меньше опорного помещаются перед ним, а больше или равные после.</w:t>
      </w:r>
    </w:p>
    <w:p w14:paraId="10CAE468" w14:textId="77777777" w:rsidR="002866FC" w:rsidRPr="00A65E09" w:rsidRDefault="002866FC" w:rsidP="00046440">
      <w:pPr>
        <w:numPr>
          <w:ilvl w:val="0"/>
          <w:numId w:val="62"/>
        </w:numPr>
        <w:shd w:val="clear" w:color="auto" w:fill="FFFFFF"/>
        <w:spacing w:before="100" w:beforeAutospacing="1" w:after="24" w:line="240" w:lineRule="auto"/>
        <w:ind w:left="768"/>
        <w:rPr>
          <w:rFonts w:ascii="Helvetica" w:eastAsia="Times New Roman" w:hAnsi="Helvetica" w:cs="Helvetica"/>
          <w:sz w:val="21"/>
          <w:szCs w:val="21"/>
          <w:lang w:eastAsia="ru-RU"/>
        </w:rPr>
      </w:pPr>
      <w:r w:rsidRPr="00A65E09">
        <w:rPr>
          <w:rFonts w:ascii="Helvetica" w:eastAsia="Times New Roman" w:hAnsi="Helvetica" w:cs="Helvetica"/>
          <w:sz w:val="21"/>
          <w:szCs w:val="21"/>
          <w:lang w:eastAsia="ru-RU"/>
        </w:rPr>
        <w:t>Рекурсивно применить первые два шага к двум подмассивам слева и справа от опорного элемента. Рекурсия не применяется к массиву, в котором только один элемент или отсутствуют элементы.</w:t>
      </w:r>
    </w:p>
    <w:p w14:paraId="52A92B0B" w14:textId="2F1DE8C6" w:rsidR="002866FC" w:rsidRPr="00A65E09" w:rsidRDefault="002866FC" w:rsidP="002866FC">
      <w:pPr>
        <w:shd w:val="clear" w:color="auto" w:fill="FFFFFF"/>
        <w:spacing w:before="120" w:after="120"/>
        <w:rPr>
          <w:rFonts w:ascii="Helvetica" w:eastAsia="Times New Roman" w:hAnsi="Helvetica" w:cs="Helvetica"/>
          <w:sz w:val="21"/>
          <w:szCs w:val="21"/>
          <w:lang w:val="en-US" w:eastAsia="ru-RU"/>
        </w:rPr>
      </w:pPr>
      <w:r w:rsidRPr="00A65E09">
        <w:rPr>
          <w:rFonts w:ascii="Helvetica" w:eastAsia="Times New Roman" w:hAnsi="Helvetica" w:cs="Helvetica"/>
          <w:b/>
          <w:bCs/>
          <w:sz w:val="21"/>
          <w:szCs w:val="21"/>
          <w:lang w:eastAsia="ru-RU"/>
        </w:rPr>
        <w:t>Достоинства:</w:t>
      </w:r>
      <w:r w:rsidR="00A65E09" w:rsidRPr="00A65E09">
        <w:rPr>
          <w:rFonts w:ascii="Helvetica" w:eastAsia="Times New Roman" w:hAnsi="Helvetica" w:cs="Helvetica"/>
          <w:b/>
          <w:bCs/>
          <w:sz w:val="21"/>
          <w:szCs w:val="21"/>
          <w:lang w:val="en-US" w:eastAsia="ru-RU"/>
        </w:rPr>
        <w:t xml:space="preserve"> </w:t>
      </w:r>
    </w:p>
    <w:p w14:paraId="3EE526DA" w14:textId="77777777" w:rsidR="002866FC" w:rsidRPr="00A65E09" w:rsidRDefault="002866FC" w:rsidP="00046440">
      <w:pPr>
        <w:numPr>
          <w:ilvl w:val="0"/>
          <w:numId w:val="63"/>
        </w:numPr>
        <w:shd w:val="clear" w:color="auto" w:fill="FFFFFF"/>
        <w:spacing w:before="100" w:beforeAutospacing="1" w:after="24" w:line="276" w:lineRule="auto"/>
        <w:ind w:left="384"/>
        <w:rPr>
          <w:rFonts w:ascii="Helvetica" w:eastAsia="Times New Roman" w:hAnsi="Helvetica" w:cs="Helvetica"/>
          <w:sz w:val="21"/>
          <w:szCs w:val="21"/>
          <w:lang w:eastAsia="ru-RU"/>
        </w:rPr>
      </w:pPr>
      <w:r w:rsidRPr="00A65E09">
        <w:rPr>
          <w:rFonts w:ascii="Helvetica" w:eastAsia="Times New Roman" w:hAnsi="Helvetica" w:cs="Helvetica"/>
          <w:sz w:val="21"/>
          <w:szCs w:val="21"/>
          <w:lang w:eastAsia="ru-RU"/>
        </w:rPr>
        <w:t>Один из самых быстродействующих (на практике) из алгоритмов внутренней сортировки общего назначения.</w:t>
      </w:r>
    </w:p>
    <w:p w14:paraId="78105B93" w14:textId="77777777" w:rsidR="002866FC" w:rsidRPr="00A65E09" w:rsidRDefault="002866FC" w:rsidP="00046440">
      <w:pPr>
        <w:numPr>
          <w:ilvl w:val="0"/>
          <w:numId w:val="63"/>
        </w:numPr>
        <w:shd w:val="clear" w:color="auto" w:fill="FFFFFF"/>
        <w:spacing w:before="100" w:beforeAutospacing="1" w:after="24" w:line="276" w:lineRule="auto"/>
        <w:ind w:left="384"/>
        <w:rPr>
          <w:rFonts w:ascii="Helvetica" w:eastAsia="Times New Roman" w:hAnsi="Helvetica" w:cs="Helvetica"/>
          <w:sz w:val="21"/>
          <w:szCs w:val="21"/>
          <w:lang w:eastAsia="ru-RU"/>
        </w:rPr>
      </w:pPr>
      <w:r w:rsidRPr="00A65E09">
        <w:rPr>
          <w:rFonts w:ascii="Helvetica" w:eastAsia="Times New Roman" w:hAnsi="Helvetica" w:cs="Helvetica"/>
          <w:sz w:val="21"/>
          <w:szCs w:val="21"/>
          <w:lang w:eastAsia="ru-RU"/>
        </w:rPr>
        <w:t>Прост в реализации.</w:t>
      </w:r>
    </w:p>
    <w:p w14:paraId="26960333" w14:textId="421D919D" w:rsidR="002866FC" w:rsidRPr="00A65E09" w:rsidRDefault="002866FC" w:rsidP="00046440">
      <w:pPr>
        <w:numPr>
          <w:ilvl w:val="0"/>
          <w:numId w:val="63"/>
        </w:numPr>
        <w:shd w:val="clear" w:color="auto" w:fill="FFFFFF"/>
        <w:spacing w:before="100" w:beforeAutospacing="1" w:after="24" w:line="276" w:lineRule="auto"/>
        <w:ind w:left="384"/>
        <w:rPr>
          <w:rFonts w:ascii="Helvetica" w:eastAsia="Times New Roman" w:hAnsi="Helvetica" w:cs="Helvetica"/>
          <w:sz w:val="21"/>
          <w:szCs w:val="21"/>
          <w:lang w:eastAsia="ru-RU"/>
        </w:rPr>
      </w:pPr>
      <w:r w:rsidRPr="00A65E09">
        <w:rPr>
          <w:rFonts w:ascii="Helvetica" w:eastAsia="Times New Roman" w:hAnsi="Helvetica" w:cs="Helvetica"/>
          <w:sz w:val="21"/>
          <w:szCs w:val="21"/>
          <w:lang w:eastAsia="ru-RU"/>
        </w:rPr>
        <w:t>Требует лишь </w:t>
      </w:r>
      <w:r w:rsidRPr="00A65E09">
        <w:rPr>
          <w:rFonts w:ascii="Helvetica" w:eastAsia="Times New Roman" w:hAnsi="Helvetica" w:cs="Helvetica"/>
          <w:vanish/>
          <w:sz w:val="21"/>
          <w:szCs w:val="21"/>
          <w:lang w:eastAsia="ru-RU"/>
        </w:rPr>
        <w:t>{\displaystyle O(\log n)}</w:t>
      </w:r>
      <w:r w:rsidRPr="00A65E09">
        <w:rPr>
          <w:rFonts w:ascii="Helvetica" w:eastAsia="Times New Roman" w:hAnsi="Helvetica" w:cs="Helvetica"/>
          <w:sz w:val="21"/>
          <w:szCs w:val="21"/>
          <w:lang w:eastAsia="ru-RU"/>
        </w:rPr>
        <w:t>дополнительной памяти для своей работы. (Не улучшенный рекурсивный алгоритм в худшем случае </w:t>
      </w:r>
      <w:r w:rsidRPr="00A65E09">
        <w:rPr>
          <w:rFonts w:ascii="Helvetica" w:eastAsia="Times New Roman" w:hAnsi="Helvetica" w:cs="Helvetica"/>
          <w:vanish/>
          <w:sz w:val="21"/>
          <w:szCs w:val="21"/>
          <w:lang w:eastAsia="ru-RU"/>
        </w:rPr>
        <w:t>{\displaystyle O(n\log n)}</w:t>
      </w:r>
      <w:r w:rsidRPr="00A65E09">
        <w:rPr>
          <w:rFonts w:ascii="Helvetica" w:eastAsia="Times New Roman" w:hAnsi="Helvetica" w:cs="Helvetica"/>
          <w:sz w:val="21"/>
          <w:szCs w:val="21"/>
          <w:lang w:eastAsia="ru-RU"/>
        </w:rPr>
        <w:t>памяти)</w:t>
      </w:r>
    </w:p>
    <w:p w14:paraId="64058B79" w14:textId="77777777" w:rsidR="002866FC" w:rsidRPr="00A65E09" w:rsidRDefault="002866FC" w:rsidP="00046440">
      <w:pPr>
        <w:numPr>
          <w:ilvl w:val="0"/>
          <w:numId w:val="63"/>
        </w:numPr>
        <w:shd w:val="clear" w:color="auto" w:fill="FFFFFF"/>
        <w:spacing w:before="100" w:beforeAutospacing="1" w:after="24" w:line="276" w:lineRule="auto"/>
        <w:ind w:left="384"/>
        <w:rPr>
          <w:rFonts w:ascii="Helvetica" w:eastAsia="Times New Roman" w:hAnsi="Helvetica" w:cs="Helvetica"/>
          <w:sz w:val="21"/>
          <w:szCs w:val="21"/>
          <w:lang w:eastAsia="ru-RU"/>
        </w:rPr>
      </w:pPr>
      <w:r w:rsidRPr="00A65E09">
        <w:rPr>
          <w:rFonts w:ascii="Helvetica" w:eastAsia="Times New Roman" w:hAnsi="Helvetica" w:cs="Helvetica"/>
          <w:sz w:val="21"/>
          <w:szCs w:val="21"/>
          <w:lang w:eastAsia="ru-RU"/>
        </w:rPr>
        <w:t>Хорошо сочетается с механизмами кэширования и виртуальной памяти.</w:t>
      </w:r>
    </w:p>
    <w:p w14:paraId="43C499E4" w14:textId="77777777" w:rsidR="002866FC" w:rsidRPr="00A65E09" w:rsidRDefault="002866FC" w:rsidP="00046440">
      <w:pPr>
        <w:numPr>
          <w:ilvl w:val="0"/>
          <w:numId w:val="63"/>
        </w:numPr>
        <w:shd w:val="clear" w:color="auto" w:fill="FFFFFF"/>
        <w:spacing w:before="100" w:beforeAutospacing="1" w:after="24" w:line="276" w:lineRule="auto"/>
        <w:ind w:left="384"/>
        <w:rPr>
          <w:rFonts w:ascii="Helvetica" w:eastAsia="Times New Roman" w:hAnsi="Helvetica" w:cs="Helvetica"/>
          <w:sz w:val="21"/>
          <w:szCs w:val="21"/>
          <w:lang w:eastAsia="ru-RU"/>
        </w:rPr>
      </w:pPr>
      <w:r w:rsidRPr="00A65E09">
        <w:rPr>
          <w:rFonts w:ascii="Helvetica" w:eastAsia="Times New Roman" w:hAnsi="Helvetica" w:cs="Helvetica"/>
          <w:sz w:val="21"/>
          <w:szCs w:val="21"/>
          <w:lang w:eastAsia="ru-RU"/>
        </w:rPr>
        <w:t>Допускает естественное распараллеливание (сортировка выделенных подмассивов в параллельно выполняющихся подпроцессах).</w:t>
      </w:r>
    </w:p>
    <w:p w14:paraId="6850A01C" w14:textId="77777777" w:rsidR="002866FC" w:rsidRPr="00A65E09" w:rsidRDefault="002866FC" w:rsidP="00046440">
      <w:pPr>
        <w:numPr>
          <w:ilvl w:val="0"/>
          <w:numId w:val="63"/>
        </w:numPr>
        <w:shd w:val="clear" w:color="auto" w:fill="FFFFFF"/>
        <w:spacing w:before="100" w:beforeAutospacing="1" w:after="24" w:line="276" w:lineRule="auto"/>
        <w:ind w:left="384"/>
        <w:rPr>
          <w:rFonts w:ascii="Helvetica" w:eastAsia="Times New Roman" w:hAnsi="Helvetica" w:cs="Helvetica"/>
          <w:sz w:val="21"/>
          <w:szCs w:val="21"/>
          <w:lang w:eastAsia="ru-RU"/>
        </w:rPr>
      </w:pPr>
      <w:r w:rsidRPr="00A65E09">
        <w:rPr>
          <w:rFonts w:ascii="Helvetica" w:eastAsia="Times New Roman" w:hAnsi="Helvetica" w:cs="Helvetica"/>
          <w:sz w:val="21"/>
          <w:szCs w:val="21"/>
          <w:lang w:eastAsia="ru-RU"/>
        </w:rPr>
        <w:t>Допускает эффективную модификацию для сортировки по нескольким ключам (в частности — </w:t>
      </w:r>
      <w:hyperlink r:id="rId236" w:tooltip="Алгоритм Седжвика (страница отсутствует)" w:history="1">
        <w:r w:rsidRPr="00A65E09">
          <w:rPr>
            <w:rFonts w:ascii="Helvetica" w:eastAsia="Times New Roman" w:hAnsi="Helvetica" w:cs="Helvetica"/>
            <w:sz w:val="21"/>
            <w:szCs w:val="21"/>
            <w:lang w:eastAsia="ru-RU"/>
          </w:rPr>
          <w:t>алгоритм Седжвика</w:t>
        </w:r>
      </w:hyperlink>
      <w:r w:rsidRPr="00A65E09">
        <w:rPr>
          <w:rFonts w:ascii="Helvetica" w:eastAsia="Times New Roman" w:hAnsi="Helvetica" w:cs="Helvetica"/>
          <w:sz w:val="21"/>
          <w:szCs w:val="21"/>
          <w:lang w:eastAsia="ru-RU"/>
        </w:rPr>
        <w:t> для сортировки строк): благодаря тому, что в процессе разделения автоматически выделяется отрезок элементов, равных опорному, этот отрезок можно сразу же сортировать по следующему ключу.</w:t>
      </w:r>
    </w:p>
    <w:p w14:paraId="781B3BAB" w14:textId="77777777" w:rsidR="002866FC" w:rsidRPr="00A65E09" w:rsidRDefault="002866FC" w:rsidP="00046440">
      <w:pPr>
        <w:numPr>
          <w:ilvl w:val="0"/>
          <w:numId w:val="63"/>
        </w:numPr>
        <w:shd w:val="clear" w:color="auto" w:fill="FFFFFF"/>
        <w:spacing w:before="100" w:beforeAutospacing="1" w:after="24" w:line="276" w:lineRule="auto"/>
        <w:ind w:left="384"/>
        <w:rPr>
          <w:rFonts w:ascii="Helvetica" w:eastAsia="Times New Roman" w:hAnsi="Helvetica" w:cs="Helvetica"/>
          <w:sz w:val="21"/>
          <w:szCs w:val="21"/>
          <w:lang w:eastAsia="ru-RU"/>
        </w:rPr>
      </w:pPr>
      <w:r w:rsidRPr="00A65E09">
        <w:rPr>
          <w:rFonts w:ascii="Helvetica" w:eastAsia="Times New Roman" w:hAnsi="Helvetica" w:cs="Helvetica"/>
          <w:sz w:val="21"/>
          <w:szCs w:val="21"/>
          <w:lang w:eastAsia="ru-RU"/>
        </w:rPr>
        <w:t>Работает на связных списках и других структурах с последовательным доступом, допускающих эффективный проход как от начала к концу, так и от конца к началу.</w:t>
      </w:r>
    </w:p>
    <w:p w14:paraId="47CD05BC" w14:textId="77777777" w:rsidR="002866FC" w:rsidRPr="00A65E09" w:rsidRDefault="002866FC" w:rsidP="002866FC">
      <w:pPr>
        <w:shd w:val="clear" w:color="auto" w:fill="FFFFFF"/>
        <w:spacing w:before="120" w:after="120"/>
        <w:rPr>
          <w:rFonts w:ascii="Helvetica" w:eastAsia="Times New Roman" w:hAnsi="Helvetica" w:cs="Helvetica"/>
          <w:sz w:val="21"/>
          <w:szCs w:val="21"/>
          <w:lang w:eastAsia="ru-RU"/>
        </w:rPr>
      </w:pPr>
      <w:r w:rsidRPr="00A65E09">
        <w:rPr>
          <w:rFonts w:ascii="Helvetica" w:eastAsia="Times New Roman" w:hAnsi="Helvetica" w:cs="Helvetica"/>
          <w:b/>
          <w:bCs/>
          <w:sz w:val="21"/>
          <w:szCs w:val="21"/>
          <w:lang w:eastAsia="ru-RU"/>
        </w:rPr>
        <w:t>Недостатки:</w:t>
      </w:r>
    </w:p>
    <w:p w14:paraId="1F61C575" w14:textId="72920EBC" w:rsidR="002866FC" w:rsidRPr="00A65E09" w:rsidRDefault="002866FC" w:rsidP="00046440">
      <w:pPr>
        <w:numPr>
          <w:ilvl w:val="0"/>
          <w:numId w:val="64"/>
        </w:numPr>
        <w:shd w:val="clear" w:color="auto" w:fill="FFFFFF"/>
        <w:spacing w:before="100" w:beforeAutospacing="1" w:after="24" w:line="240" w:lineRule="auto"/>
        <w:ind w:left="384"/>
        <w:rPr>
          <w:rFonts w:ascii="Helvetica" w:eastAsia="Times New Roman" w:hAnsi="Helvetica" w:cs="Helvetica"/>
          <w:sz w:val="21"/>
          <w:szCs w:val="21"/>
          <w:lang w:eastAsia="ru-RU"/>
        </w:rPr>
      </w:pPr>
      <w:r w:rsidRPr="00A65E09">
        <w:rPr>
          <w:rFonts w:ascii="Helvetica" w:eastAsia="Times New Roman" w:hAnsi="Helvetica" w:cs="Helvetica"/>
          <w:sz w:val="21"/>
          <w:szCs w:val="21"/>
          <w:lang w:eastAsia="ru-RU"/>
        </w:rPr>
        <w:t>Сильно деградирует по скорости в худшем или близком к нему случае, что может случиться при неудачных входных данных.</w:t>
      </w:r>
    </w:p>
    <w:p w14:paraId="04E0C9E9" w14:textId="60C94732" w:rsidR="002866FC" w:rsidRPr="00A65E09" w:rsidRDefault="002866FC" w:rsidP="00046440">
      <w:pPr>
        <w:numPr>
          <w:ilvl w:val="0"/>
          <w:numId w:val="64"/>
        </w:numPr>
        <w:shd w:val="clear" w:color="auto" w:fill="FFFFFF"/>
        <w:spacing w:before="100" w:beforeAutospacing="1" w:after="24" w:line="240" w:lineRule="auto"/>
        <w:ind w:left="384"/>
        <w:rPr>
          <w:rFonts w:ascii="Helvetica" w:eastAsia="Times New Roman" w:hAnsi="Helvetica" w:cs="Helvetica"/>
          <w:sz w:val="21"/>
          <w:szCs w:val="21"/>
          <w:lang w:eastAsia="ru-RU"/>
        </w:rPr>
      </w:pPr>
      <w:r w:rsidRPr="00A65E09">
        <w:rPr>
          <w:rFonts w:ascii="Helvetica" w:eastAsia="Times New Roman" w:hAnsi="Helvetica" w:cs="Helvetica"/>
          <w:sz w:val="21"/>
          <w:szCs w:val="21"/>
          <w:lang w:eastAsia="ru-RU"/>
        </w:rPr>
        <w:t>Прямая реализация в виде функции с двумя рекурсивными вызовами может привести к ошибке переполнения стека, так как в худшем случае ей может потребоваться сделать </w:t>
      </w:r>
      <w:r w:rsidRPr="00A65E09">
        <w:rPr>
          <w:rFonts w:ascii="Helvetica" w:eastAsia="Times New Roman" w:hAnsi="Helvetica" w:cs="Helvetica"/>
          <w:vanish/>
          <w:sz w:val="21"/>
          <w:szCs w:val="21"/>
          <w:lang w:eastAsia="ru-RU"/>
        </w:rPr>
        <w:t>{\displaystyle O(n)}</w:t>
      </w:r>
      <w:r w:rsidRPr="00A65E09">
        <w:rPr>
          <w:rFonts w:ascii="Helvetica" w:eastAsia="Times New Roman" w:hAnsi="Helvetica" w:cs="Helvetica"/>
          <w:sz w:val="21"/>
          <w:szCs w:val="21"/>
          <w:lang w:eastAsia="ru-RU"/>
        </w:rPr>
        <w:t> вложенных рекурсивных вызовов.</w:t>
      </w:r>
    </w:p>
    <w:p w14:paraId="3EAEB028" w14:textId="77777777" w:rsidR="002866FC" w:rsidRPr="00A65E09" w:rsidRDefault="002866FC" w:rsidP="00046440">
      <w:pPr>
        <w:numPr>
          <w:ilvl w:val="0"/>
          <w:numId w:val="64"/>
        </w:numPr>
        <w:shd w:val="clear" w:color="auto" w:fill="FFFFFF"/>
        <w:spacing w:before="100" w:beforeAutospacing="1" w:after="24" w:line="240" w:lineRule="auto"/>
        <w:ind w:left="384"/>
        <w:rPr>
          <w:rFonts w:ascii="Helvetica" w:eastAsia="Times New Roman" w:hAnsi="Helvetica" w:cs="Helvetica"/>
          <w:sz w:val="21"/>
          <w:szCs w:val="21"/>
          <w:lang w:eastAsia="ru-RU"/>
        </w:rPr>
      </w:pPr>
      <w:r w:rsidRPr="00A65E09">
        <w:rPr>
          <w:rFonts w:ascii="Helvetica" w:eastAsia="Times New Roman" w:hAnsi="Helvetica" w:cs="Helvetica"/>
          <w:sz w:val="21"/>
          <w:szCs w:val="21"/>
          <w:lang w:eastAsia="ru-RU"/>
        </w:rPr>
        <w:t>Неустойчив.</w:t>
      </w:r>
    </w:p>
    <w:p w14:paraId="4EA8D76E" w14:textId="77777777" w:rsidR="002866FC" w:rsidRPr="001D73E0" w:rsidRDefault="002866FC" w:rsidP="002866FC">
      <w:pPr>
        <w:pStyle w:val="af"/>
        <w:rPr>
          <w:b/>
          <w:sz w:val="27"/>
          <w:szCs w:val="27"/>
        </w:rPr>
      </w:pPr>
    </w:p>
    <w:p w14:paraId="3E5D7C31" w14:textId="77777777" w:rsidR="002866FC" w:rsidRPr="00090CAC" w:rsidRDefault="002866FC" w:rsidP="00090CAC">
      <w:pPr>
        <w:pStyle w:val="1"/>
        <w:jc w:val="center"/>
        <w:rPr>
          <w:rFonts w:ascii="Helvetica" w:hAnsi="Helvetica" w:cs="Helvetica"/>
          <w:b/>
        </w:rPr>
      </w:pPr>
      <w:bookmarkStart w:id="203" w:name="_Toc517043825"/>
      <w:r w:rsidRPr="00090CAC">
        <w:rPr>
          <w:rFonts w:ascii="Helvetica" w:hAnsi="Helvetica" w:cs="Helvetica"/>
          <w:b/>
        </w:rPr>
        <w:t>89. Сортировка данных. Сортировка подсчётом. Простой алгоритм. Алгоритм со списком. Алгоритм с двусвязным списком. Сортировка вставками.</w:t>
      </w:r>
      <w:bookmarkEnd w:id="203"/>
    </w:p>
    <w:p w14:paraId="2372267D" w14:textId="77777777" w:rsidR="002866FC" w:rsidRPr="001D73E0" w:rsidRDefault="002866FC" w:rsidP="00090CAC">
      <w:pPr>
        <w:pStyle w:val="cf"/>
      </w:pPr>
      <w:r w:rsidRPr="00090CAC">
        <w:rPr>
          <w:b/>
        </w:rPr>
        <w:t>Сортировка</w:t>
      </w:r>
      <w:r w:rsidRPr="001D73E0">
        <w:t xml:space="preserve"> - это процесс упорядочения набора элементов в возрастающем или убывающем порядке. </w:t>
      </w:r>
    </w:p>
    <w:p w14:paraId="6D3B5636" w14:textId="77777777" w:rsidR="002866FC" w:rsidRPr="001D73E0" w:rsidRDefault="002866FC" w:rsidP="0003404E">
      <w:pPr>
        <w:pStyle w:val="cf"/>
      </w:pPr>
      <w:r w:rsidRPr="001D73E0">
        <w:t>Если в объектах содержится несколько данных-членов, нужно указать, какая переменная определяет порядок следования объектов. Эта переменная называется ключом.</w:t>
      </w:r>
    </w:p>
    <w:p w14:paraId="4A9FC126" w14:textId="7CAE477F" w:rsidR="002866FC" w:rsidRPr="00762A2B" w:rsidRDefault="002866FC" w:rsidP="00762A2B">
      <w:pPr>
        <w:pStyle w:val="cf"/>
      </w:pPr>
      <w:r w:rsidRPr="001D73E0">
        <w:t>Например, если хранится информация о людях, то ключом может быть возраст, фамилия и пр.</w:t>
      </w:r>
    </w:p>
    <w:p w14:paraId="396CB3BE" w14:textId="44F9C268" w:rsidR="002866FC" w:rsidRPr="00762A2B" w:rsidRDefault="002866FC" w:rsidP="00762A2B">
      <w:pPr>
        <w:pStyle w:val="cf"/>
      </w:pPr>
      <w:r w:rsidRPr="001D73E0">
        <w:t> Алгоритмы сортировки можно классифицировать по нескольким признакам.</w:t>
      </w:r>
    </w:p>
    <w:p w14:paraId="1A385D9D" w14:textId="77777777" w:rsidR="002866FC" w:rsidRPr="001D73E0" w:rsidRDefault="002866FC" w:rsidP="007B77F0">
      <w:pPr>
        <w:pStyle w:val="cf"/>
      </w:pPr>
      <w:r w:rsidRPr="001D73E0">
        <w:t xml:space="preserve"> По размещению элементов: внутренняя - в памяти, внешняя - в файле данных. </w:t>
      </w:r>
    </w:p>
    <w:p w14:paraId="7F6BFE7D" w14:textId="77777777" w:rsidR="002866FC" w:rsidRPr="001D73E0" w:rsidRDefault="002866FC" w:rsidP="0082359C">
      <w:pPr>
        <w:pStyle w:val="cf"/>
      </w:pPr>
      <w:r w:rsidRPr="001D73E0">
        <w:t xml:space="preserve">Методы внутренней сортировки можно разделить на две группы:    </w:t>
      </w:r>
    </w:p>
    <w:p w14:paraId="6D0EF2ED" w14:textId="77777777" w:rsidR="002866FC" w:rsidRPr="00165AD9" w:rsidRDefault="002866FC" w:rsidP="002866FC">
      <w:pPr>
        <w:pStyle w:val="af"/>
        <w:rPr>
          <w:rFonts w:ascii="Helvetica" w:eastAsia="Times New Roman" w:hAnsi="Helvetica" w:cs="Helvetica"/>
          <w:sz w:val="21"/>
          <w:szCs w:val="21"/>
          <w:lang w:eastAsia="ru-RU"/>
        </w:rPr>
      </w:pPr>
      <w:r w:rsidRPr="00165AD9">
        <w:rPr>
          <w:rFonts w:ascii="Helvetica" w:eastAsia="Times New Roman" w:hAnsi="Helvetica" w:cs="Helvetica"/>
          <w:sz w:val="21"/>
          <w:szCs w:val="21"/>
          <w:lang w:eastAsia="ru-RU"/>
        </w:rPr>
        <w:t xml:space="preserve">- методы, не требующие резерва памяти (метод выборки, "пузырька", вставки, Шелла);    </w:t>
      </w:r>
    </w:p>
    <w:p w14:paraId="718A4F21" w14:textId="77777777" w:rsidR="002866FC" w:rsidRPr="00165AD9" w:rsidRDefault="002866FC" w:rsidP="002866FC">
      <w:pPr>
        <w:pStyle w:val="af"/>
        <w:rPr>
          <w:rFonts w:ascii="Helvetica" w:eastAsia="Times New Roman" w:hAnsi="Helvetica" w:cs="Helvetica"/>
          <w:sz w:val="21"/>
          <w:szCs w:val="21"/>
          <w:lang w:eastAsia="ru-RU"/>
        </w:rPr>
      </w:pPr>
      <w:r w:rsidRPr="00165AD9">
        <w:rPr>
          <w:rFonts w:ascii="Helvetica" w:eastAsia="Times New Roman" w:hAnsi="Helvetica" w:cs="Helvetica"/>
          <w:sz w:val="21"/>
          <w:szCs w:val="21"/>
          <w:lang w:eastAsia="ru-RU"/>
        </w:rPr>
        <w:t>- методы, требующие резерва памяти (метод квадратичной выборки, метод слияния и другие).</w:t>
      </w:r>
    </w:p>
    <w:p w14:paraId="620A8784" w14:textId="77777777" w:rsidR="002866FC" w:rsidRPr="001D73E0" w:rsidRDefault="002866FC" w:rsidP="002866FC">
      <w:pPr>
        <w:pStyle w:val="af"/>
        <w:rPr>
          <w:rFonts w:eastAsia="Times New Roman"/>
          <w:sz w:val="24"/>
          <w:szCs w:val="24"/>
          <w:lang w:eastAsia="ru-RU"/>
        </w:rPr>
      </w:pPr>
    </w:p>
    <w:p w14:paraId="48FDCDC3" w14:textId="77777777" w:rsidR="002866FC" w:rsidRPr="001D73E0" w:rsidRDefault="002866FC" w:rsidP="00165AD9">
      <w:pPr>
        <w:pStyle w:val="cf"/>
      </w:pPr>
      <w:r w:rsidRPr="001D73E0">
        <w:t xml:space="preserve"> По виду данных: </w:t>
      </w:r>
    </w:p>
    <w:p w14:paraId="590E1727" w14:textId="085726EF" w:rsidR="002866FC" w:rsidRPr="00762A2B" w:rsidRDefault="002866FC" w:rsidP="00762A2B">
      <w:pPr>
        <w:pStyle w:val="cf"/>
      </w:pPr>
      <w:r w:rsidRPr="001D73E0">
        <w:t>сортировка массивов, массивов указателей, списков и других структур данных.</w:t>
      </w:r>
    </w:p>
    <w:p w14:paraId="1CBB5195" w14:textId="77777777" w:rsidR="007F0283" w:rsidRPr="001D73E0" w:rsidRDefault="007F0283" w:rsidP="007F0283">
      <w:pPr>
        <w:pStyle w:val="cf"/>
      </w:pPr>
      <w:r w:rsidRPr="001D73E0">
        <w:t> По способу выбора элементов: </w:t>
      </w:r>
    </w:p>
    <w:p w14:paraId="593575A7" w14:textId="77777777" w:rsidR="007F0283" w:rsidRPr="001D73E0" w:rsidRDefault="007F0283" w:rsidP="007F0283">
      <w:pPr>
        <w:pStyle w:val="cf"/>
      </w:pPr>
      <w:r w:rsidRPr="001D73E0">
        <w:t xml:space="preserve">- </w:t>
      </w:r>
      <w:r w:rsidRPr="00E7200D">
        <w:rPr>
          <w:b/>
        </w:rPr>
        <w:t>ОБМЕННАЯ</w:t>
      </w:r>
      <w:r w:rsidRPr="001D73E0">
        <w:t xml:space="preserve"> сортировка (“пузырек”,  шейкер-сортировка): выполняется путем перестановки элементов по определенному правилу;</w:t>
      </w:r>
    </w:p>
    <w:p w14:paraId="72EF6E2B" w14:textId="77777777" w:rsidR="007F0283" w:rsidRPr="001D73E0" w:rsidRDefault="007F0283" w:rsidP="007F0283">
      <w:pPr>
        <w:pStyle w:val="cf"/>
      </w:pPr>
      <w:r w:rsidRPr="001D73E0">
        <w:t xml:space="preserve">- сортировка </w:t>
      </w:r>
      <w:r w:rsidRPr="00E052FB">
        <w:rPr>
          <w:b/>
        </w:rPr>
        <w:t xml:space="preserve">ВЫБОРОМ </w:t>
      </w:r>
      <w:r w:rsidRPr="001D73E0">
        <w:t xml:space="preserve"> (прямая выборка, линейный выбор с подсчетом, квадратичная сортировка с выбором): выбирается очередной минимальный элемент и помещается в конец (начало) последовательности;</w:t>
      </w:r>
    </w:p>
    <w:p w14:paraId="6662540A" w14:textId="77777777" w:rsidR="007F0283" w:rsidRPr="001D73E0" w:rsidRDefault="007F0283" w:rsidP="007F0283">
      <w:pPr>
        <w:pStyle w:val="cf"/>
      </w:pPr>
      <w:r w:rsidRPr="001D73E0">
        <w:t xml:space="preserve">- сортировка </w:t>
      </w:r>
      <w:r w:rsidRPr="00E052FB">
        <w:rPr>
          <w:b/>
        </w:rPr>
        <w:t>ВСТАВКАМИ</w:t>
      </w:r>
      <w:r w:rsidRPr="001D73E0">
        <w:t xml:space="preserve">  (простая вставка, вставка погружением, сортировка Шелла): очередной элемент помещается по месту своего расположения в выходную последовательность (массив); </w:t>
      </w:r>
    </w:p>
    <w:p w14:paraId="653EFD8A" w14:textId="77777777" w:rsidR="007F0283" w:rsidRPr="001D73E0" w:rsidRDefault="007F0283" w:rsidP="007F0283">
      <w:pPr>
        <w:pStyle w:val="cf"/>
      </w:pPr>
      <w:r w:rsidRPr="001D73E0">
        <w:t xml:space="preserve">- сортировка </w:t>
      </w:r>
      <w:r w:rsidRPr="00E052FB">
        <w:rPr>
          <w:b/>
        </w:rPr>
        <w:t>РАЗДЕЛЕНИЕМ</w:t>
      </w:r>
      <w:r w:rsidRPr="001D73E0">
        <w:t xml:space="preserve">  (быстрая сортировка разделением, поразрядная сортировка разделением): основана на разделении элементов последовательности на части и сортировки каждой из частей независимо друг от друга итерационно или рекурсивно;</w:t>
      </w:r>
    </w:p>
    <w:p w14:paraId="3C918547" w14:textId="77777777" w:rsidR="007F0283" w:rsidRPr="001D73E0" w:rsidRDefault="007F0283" w:rsidP="007F0283">
      <w:pPr>
        <w:pStyle w:val="cf"/>
      </w:pPr>
      <w:r w:rsidRPr="001D73E0">
        <w:t xml:space="preserve">- сортировка </w:t>
      </w:r>
      <w:r w:rsidRPr="00E052FB">
        <w:rPr>
          <w:b/>
        </w:rPr>
        <w:t>ПОДСЧЕТОМ</w:t>
      </w:r>
      <w:r w:rsidRPr="001D73E0">
        <w:t>: определяется количество элементов, больших или меньших данного элемента; </w:t>
      </w:r>
    </w:p>
    <w:p w14:paraId="35B2CF15" w14:textId="77777777" w:rsidR="007F0283" w:rsidRPr="001D73E0" w:rsidRDefault="007F0283" w:rsidP="007F0283">
      <w:pPr>
        <w:pStyle w:val="cf"/>
      </w:pPr>
      <w:r w:rsidRPr="001D73E0">
        <w:t xml:space="preserve">- </w:t>
      </w:r>
      <w:r w:rsidRPr="00E052FB">
        <w:rPr>
          <w:b/>
        </w:rPr>
        <w:t xml:space="preserve">ПИРАМИДАЛЬНАЯ </w:t>
      </w:r>
      <w:r w:rsidRPr="001D73E0">
        <w:t>сортировка: строится пирамида, при сортировке выполняется просеивание пирамиды;</w:t>
      </w:r>
    </w:p>
    <w:p w14:paraId="27BF2DC0" w14:textId="7AFD67B4" w:rsidR="007F0283" w:rsidRDefault="007F0283" w:rsidP="007F0283">
      <w:pPr>
        <w:pStyle w:val="cf"/>
      </w:pPr>
      <w:r w:rsidRPr="001D73E0">
        <w:t xml:space="preserve">- сортировка </w:t>
      </w:r>
      <w:r w:rsidRPr="00E052FB">
        <w:rPr>
          <w:b/>
        </w:rPr>
        <w:t>СЛИЯНИЕМ</w:t>
      </w:r>
      <w:r w:rsidRPr="001D73E0">
        <w:t xml:space="preserve">  (однократное слияние, циклическое слияние): последовательность (массив) регулярно распределяется в несколько последовательностей, которые затем объединяются;</w:t>
      </w:r>
    </w:p>
    <w:p w14:paraId="668069E9" w14:textId="77777777" w:rsidR="00655F4B" w:rsidRPr="001D73E0" w:rsidRDefault="00655F4B" w:rsidP="007F0283">
      <w:pPr>
        <w:pStyle w:val="cf"/>
      </w:pPr>
    </w:p>
    <w:p w14:paraId="2922F14A" w14:textId="676C03DB" w:rsidR="002866FC" w:rsidRPr="00655F4B" w:rsidRDefault="002866FC" w:rsidP="0065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center"/>
        <w:rPr>
          <w:rFonts w:ascii="Helvetica" w:eastAsia="Times New Roman" w:hAnsi="Helvetica" w:cs="Helvetica"/>
          <w:b/>
          <w:sz w:val="28"/>
          <w:szCs w:val="21"/>
          <w:lang w:eastAsia="ru-RU"/>
        </w:rPr>
      </w:pPr>
      <w:r w:rsidRPr="00655F4B">
        <w:rPr>
          <w:rFonts w:ascii="Helvetica" w:eastAsia="Times New Roman" w:hAnsi="Helvetica" w:cs="Helvetica"/>
          <w:b/>
          <w:bCs/>
          <w:sz w:val="28"/>
          <w:szCs w:val="21"/>
          <w:lang w:eastAsia="ru-RU"/>
        </w:rPr>
        <w:t>Сортировка подсчетом</w:t>
      </w:r>
    </w:p>
    <w:p w14:paraId="3C8F793A" w14:textId="77777777" w:rsidR="002866FC" w:rsidRPr="001D73E0" w:rsidRDefault="002866FC" w:rsidP="0028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Times New Roman" w:eastAsia="Times New Roman" w:hAnsi="Times New Roman"/>
          <w:b/>
          <w:sz w:val="24"/>
          <w:szCs w:val="24"/>
          <w:lang w:eastAsia="ru-RU"/>
        </w:rPr>
      </w:pPr>
    </w:p>
    <w:p w14:paraId="672A7BA3" w14:textId="77777777" w:rsidR="002866FC" w:rsidRPr="001D73E0" w:rsidRDefault="002866FC" w:rsidP="00655F4B">
      <w:pPr>
        <w:pStyle w:val="cf"/>
      </w:pPr>
      <w:r w:rsidRPr="001D73E0">
        <w:lastRenderedPageBreak/>
        <w:t xml:space="preserve">Упорядоченный массив получается из исходного путем сравнения всех пар элементов массива. </w:t>
      </w:r>
    </w:p>
    <w:p w14:paraId="63D606B0" w14:textId="77777777" w:rsidR="002866FC" w:rsidRPr="001D73E0" w:rsidRDefault="002866FC" w:rsidP="00D32506">
      <w:pPr>
        <w:pStyle w:val="cf"/>
      </w:pPr>
      <w:r w:rsidRPr="001D73E0">
        <w:t xml:space="preserve">Для </w:t>
      </w:r>
      <w:r w:rsidRPr="001D73E0">
        <w:rPr>
          <w:b/>
        </w:rPr>
        <w:t>каждого</w:t>
      </w:r>
      <w:r w:rsidRPr="001D73E0">
        <w:t xml:space="preserve"> из элементов подсчитывается и запоминается </w:t>
      </w:r>
      <w:r w:rsidRPr="001D73E0">
        <w:rPr>
          <w:b/>
        </w:rPr>
        <w:t xml:space="preserve">количество элементов, </w:t>
      </w:r>
      <w:r w:rsidRPr="001D73E0">
        <w:t>которые</w:t>
      </w:r>
      <w:r w:rsidRPr="001D73E0">
        <w:rPr>
          <w:b/>
        </w:rPr>
        <w:t xml:space="preserve"> меньше</w:t>
      </w:r>
      <w:r w:rsidRPr="001D73E0">
        <w:t xml:space="preserve"> него. Это количество дает новое местоположение в выходном массиве. </w:t>
      </w:r>
    </w:p>
    <w:p w14:paraId="24CB6C0D" w14:textId="77777777" w:rsidR="002866FC" w:rsidRPr="001D73E0" w:rsidRDefault="002866FC" w:rsidP="002866FC">
      <w:pPr>
        <w:ind w:firstLine="284"/>
        <w:rPr>
          <w:rFonts w:ascii="Times New Roman" w:eastAsia="Times New Roman" w:hAnsi="Times New Roman"/>
          <w:sz w:val="24"/>
          <w:szCs w:val="24"/>
          <w:lang w:eastAsia="ru-RU"/>
        </w:rPr>
      </w:pPr>
    </w:p>
    <w:p w14:paraId="2AFCE798" w14:textId="77777777" w:rsidR="002866FC" w:rsidRPr="006172CA" w:rsidRDefault="002866FC" w:rsidP="002866FC">
      <w:pPr>
        <w:ind w:firstLine="284"/>
        <w:rPr>
          <w:rFonts w:ascii="Helvetica" w:eastAsia="Times New Roman" w:hAnsi="Helvetica" w:cs="Helvetica"/>
          <w:b/>
          <w:sz w:val="21"/>
          <w:szCs w:val="21"/>
          <w:lang w:eastAsia="ru-RU"/>
        </w:rPr>
      </w:pPr>
      <w:r w:rsidRPr="006172CA">
        <w:rPr>
          <w:rFonts w:ascii="Helvetica" w:eastAsia="Times New Roman" w:hAnsi="Helvetica" w:cs="Helvetica"/>
          <w:b/>
          <w:sz w:val="21"/>
          <w:szCs w:val="21"/>
          <w:lang w:eastAsia="ru-RU"/>
        </w:rPr>
        <w:t>B = &lt;20, -5, 10,  8,  7&gt;  </w:t>
      </w:r>
    </w:p>
    <w:p w14:paraId="434D86E3" w14:textId="77777777" w:rsidR="002866FC" w:rsidRPr="006172CA" w:rsidRDefault="002866FC" w:rsidP="002866FC">
      <w:pPr>
        <w:ind w:firstLine="284"/>
        <w:rPr>
          <w:rFonts w:ascii="Helvetica" w:eastAsia="Times New Roman" w:hAnsi="Helvetica" w:cs="Helvetica"/>
          <w:b/>
          <w:sz w:val="21"/>
          <w:szCs w:val="21"/>
          <w:lang w:eastAsia="ru-RU"/>
        </w:rPr>
      </w:pPr>
      <w:r w:rsidRPr="006172CA">
        <w:rPr>
          <w:rFonts w:ascii="Helvetica" w:eastAsia="Times New Roman" w:hAnsi="Helvetica" w:cs="Helvetica"/>
          <w:b/>
          <w:sz w:val="21"/>
          <w:szCs w:val="21"/>
          <w:lang w:eastAsia="ru-RU"/>
        </w:rPr>
        <w:t>S = &lt;  4,   0,   3,  2,  1&gt; </w:t>
      </w:r>
    </w:p>
    <w:p w14:paraId="103C960C" w14:textId="77777777" w:rsidR="002866FC" w:rsidRPr="006172CA" w:rsidRDefault="002866FC" w:rsidP="002866FC">
      <w:pPr>
        <w:ind w:firstLine="284"/>
        <w:rPr>
          <w:rFonts w:ascii="Helvetica" w:eastAsia="Times New Roman" w:hAnsi="Helvetica" w:cs="Helvetica"/>
          <w:b/>
          <w:sz w:val="21"/>
          <w:szCs w:val="21"/>
          <w:lang w:eastAsia="ru-RU"/>
        </w:rPr>
      </w:pPr>
      <w:r w:rsidRPr="006172CA">
        <w:rPr>
          <w:rFonts w:ascii="Helvetica" w:eastAsia="Times New Roman" w:hAnsi="Helvetica" w:cs="Helvetica"/>
          <w:b/>
          <w:sz w:val="21"/>
          <w:szCs w:val="21"/>
          <w:lang w:eastAsia="ru-RU"/>
        </w:rPr>
        <w:t>B’ = &lt;-5,   7,   8, 10, 20&gt;</w:t>
      </w:r>
    </w:p>
    <w:p w14:paraId="7F550D31" w14:textId="77777777" w:rsidR="002866FC" w:rsidRPr="001D73E0" w:rsidRDefault="002866FC" w:rsidP="002866FC">
      <w:pPr>
        <w:ind w:firstLine="284"/>
        <w:rPr>
          <w:rFonts w:ascii="Times New Roman" w:eastAsia="Times New Roman" w:hAnsi="Times New Roman"/>
          <w:b/>
          <w:sz w:val="24"/>
          <w:szCs w:val="24"/>
          <w:lang w:eastAsia="ru-RU"/>
        </w:rPr>
      </w:pPr>
    </w:p>
    <w:p w14:paraId="7CE811E6" w14:textId="77777777" w:rsidR="002866FC" w:rsidRPr="001D73E0" w:rsidRDefault="002866FC" w:rsidP="006172CA">
      <w:pPr>
        <w:pStyle w:val="cf"/>
      </w:pPr>
      <w:r w:rsidRPr="001D73E0">
        <w:t xml:space="preserve">Требуется </w:t>
      </w:r>
      <w:r w:rsidRPr="001D73E0">
        <w:rPr>
          <w:b/>
        </w:rPr>
        <w:t>дополнительный</w:t>
      </w:r>
      <w:r w:rsidRPr="001D73E0">
        <w:t xml:space="preserve"> массив для размещения конечного результата и </w:t>
      </w:r>
      <w:r w:rsidRPr="001D73E0">
        <w:rPr>
          <w:b/>
        </w:rPr>
        <w:t>дополнительный</w:t>
      </w:r>
      <w:r w:rsidRPr="001D73E0">
        <w:t xml:space="preserve"> временный массив для счетчиков.</w:t>
      </w:r>
    </w:p>
    <w:p w14:paraId="6E03A38E" w14:textId="77777777" w:rsidR="002866FC" w:rsidRPr="001D73E0" w:rsidRDefault="002866FC" w:rsidP="002866FC">
      <w:pPr>
        <w:ind w:firstLine="284"/>
        <w:rPr>
          <w:rFonts w:ascii="Times New Roman" w:eastAsia="Times New Roman" w:hAnsi="Times New Roman"/>
          <w:sz w:val="24"/>
          <w:szCs w:val="24"/>
          <w:lang w:eastAsia="ru-RU"/>
        </w:rPr>
      </w:pPr>
    </w:p>
    <w:p w14:paraId="1CA67A4C" w14:textId="77777777" w:rsidR="002866FC" w:rsidRPr="001D73E0" w:rsidRDefault="002866FC" w:rsidP="002866FC">
      <w:pPr>
        <w:ind w:firstLine="284"/>
        <w:rPr>
          <w:rFonts w:ascii="Times New Roman" w:hAnsi="Times New Roman"/>
          <w:b/>
          <w:sz w:val="24"/>
          <w:szCs w:val="24"/>
          <w:lang w:val="en-US" w:eastAsia="ru-RU"/>
        </w:rPr>
      </w:pPr>
      <w:r w:rsidRPr="001D73E0">
        <w:rPr>
          <w:rFonts w:ascii="Times New Roman" w:eastAsia="Times New Roman" w:hAnsi="Times New Roman"/>
          <w:b/>
          <w:sz w:val="24"/>
          <w:szCs w:val="24"/>
          <w:lang w:val="en-US" w:eastAsia="ru-RU"/>
        </w:rPr>
        <w:t>  </w:t>
      </w:r>
      <w:r w:rsidRPr="001D73E0">
        <w:rPr>
          <w:rFonts w:ascii="Times New Roman" w:hAnsi="Times New Roman"/>
          <w:b/>
          <w:sz w:val="24"/>
          <w:szCs w:val="24"/>
          <w:lang w:val="en-US" w:eastAsia="ru-RU"/>
        </w:rPr>
        <w:t xml:space="preserve">#include &lt;stdio.h&gt; </w:t>
      </w:r>
    </w:p>
    <w:p w14:paraId="39AE64E4"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void CountSort(int in[],  int out[],  int n)</w:t>
      </w:r>
    </w:p>
    <w:p w14:paraId="726149E7"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int i, j, cnt;</w:t>
      </w:r>
    </w:p>
    <w:p w14:paraId="195D2346"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for (i = 0;  i &lt; n;  ++i)</w:t>
      </w:r>
    </w:p>
    <w:p w14:paraId="251EEDC0"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  for ( cnt = 0, j = 0;  j &lt; n;  ++j)</w:t>
      </w:r>
    </w:p>
    <w:p w14:paraId="2E93B6DE"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if (in[j]&lt;in[i] || (in[j]==in[i] &amp;&amp;  i&lt;j))   </w:t>
      </w:r>
    </w:p>
    <w:p w14:paraId="73DB2D80"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eastAsia="ru-RU"/>
        </w:rPr>
      </w:pPr>
      <w:r w:rsidRPr="001D73E0">
        <w:rPr>
          <w:rFonts w:ascii="Times New Roman" w:hAnsi="Times New Roman"/>
          <w:b/>
          <w:sz w:val="24"/>
          <w:szCs w:val="24"/>
          <w:lang w:val="en-US" w:eastAsia="ru-RU"/>
        </w:rPr>
        <w:t xml:space="preserve">              cnt</w:t>
      </w:r>
      <w:r w:rsidRPr="001D73E0">
        <w:rPr>
          <w:rFonts w:ascii="Times New Roman" w:hAnsi="Times New Roman"/>
          <w:b/>
          <w:sz w:val="24"/>
          <w:szCs w:val="24"/>
          <w:lang w:eastAsia="ru-RU"/>
        </w:rPr>
        <w:t xml:space="preserve">++; </w:t>
      </w:r>
      <w:r w:rsidRPr="001D73E0">
        <w:rPr>
          <w:rFonts w:ascii="Times New Roman" w:hAnsi="Times New Roman"/>
          <w:sz w:val="24"/>
          <w:szCs w:val="24"/>
          <w:lang w:eastAsia="ru-RU"/>
        </w:rPr>
        <w:t>//счетчик чисел, больших текущего</w:t>
      </w:r>
    </w:p>
    <w:p w14:paraId="3A6D72F3"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eastAsia="ru-RU"/>
        </w:rPr>
      </w:pPr>
      <w:r w:rsidRPr="001D73E0">
        <w:rPr>
          <w:rFonts w:ascii="Consolas" w:hAnsi="Consolas" w:cs="Consolas"/>
          <w:b/>
          <w:sz w:val="24"/>
          <w:szCs w:val="24"/>
          <w:lang w:eastAsia="ru-RU"/>
        </w:rPr>
        <w:t xml:space="preserve">    </w:t>
      </w:r>
      <w:r w:rsidRPr="001D73E0">
        <w:rPr>
          <w:rFonts w:ascii="Times New Roman" w:hAnsi="Times New Roman"/>
          <w:b/>
          <w:sz w:val="24"/>
          <w:szCs w:val="24"/>
          <w:lang w:val="en-US" w:eastAsia="ru-RU"/>
        </w:rPr>
        <w:t>out</w:t>
      </w:r>
      <w:r w:rsidRPr="001D73E0">
        <w:rPr>
          <w:rFonts w:ascii="Times New Roman" w:hAnsi="Times New Roman"/>
          <w:b/>
          <w:sz w:val="24"/>
          <w:szCs w:val="24"/>
          <w:lang w:eastAsia="ru-RU"/>
        </w:rPr>
        <w:t>[</w:t>
      </w:r>
      <w:r w:rsidRPr="001D73E0">
        <w:rPr>
          <w:rFonts w:ascii="Times New Roman" w:hAnsi="Times New Roman"/>
          <w:b/>
          <w:sz w:val="24"/>
          <w:szCs w:val="24"/>
          <w:lang w:val="en-US" w:eastAsia="ru-RU"/>
        </w:rPr>
        <w:t>cnt</w:t>
      </w:r>
      <w:r w:rsidRPr="001D73E0">
        <w:rPr>
          <w:rFonts w:ascii="Times New Roman" w:hAnsi="Times New Roman"/>
          <w:b/>
          <w:sz w:val="24"/>
          <w:szCs w:val="24"/>
          <w:lang w:eastAsia="ru-RU"/>
        </w:rPr>
        <w:t xml:space="preserve">] = </w:t>
      </w:r>
      <w:r w:rsidRPr="001D73E0">
        <w:rPr>
          <w:rFonts w:ascii="Times New Roman" w:hAnsi="Times New Roman"/>
          <w:b/>
          <w:sz w:val="24"/>
          <w:szCs w:val="24"/>
          <w:lang w:val="en-US" w:eastAsia="ru-RU"/>
        </w:rPr>
        <w:t>in</w:t>
      </w:r>
      <w:r w:rsidRPr="001D73E0">
        <w:rPr>
          <w:rFonts w:ascii="Times New Roman" w:hAnsi="Times New Roman"/>
          <w:b/>
          <w:sz w:val="24"/>
          <w:szCs w:val="24"/>
          <w:lang w:eastAsia="ru-RU"/>
        </w:rPr>
        <w:t>[</w:t>
      </w:r>
      <w:r w:rsidRPr="001D73E0">
        <w:rPr>
          <w:rFonts w:ascii="Times New Roman" w:hAnsi="Times New Roman"/>
          <w:b/>
          <w:sz w:val="24"/>
          <w:szCs w:val="24"/>
          <w:lang w:val="en-US" w:eastAsia="ru-RU"/>
        </w:rPr>
        <w:t>i</w:t>
      </w:r>
      <w:r w:rsidRPr="001D73E0">
        <w:rPr>
          <w:rFonts w:ascii="Times New Roman" w:hAnsi="Times New Roman"/>
          <w:b/>
          <w:sz w:val="24"/>
          <w:szCs w:val="24"/>
          <w:lang w:eastAsia="ru-RU"/>
        </w:rPr>
        <w:t xml:space="preserve">];  </w:t>
      </w:r>
    </w:p>
    <w:p w14:paraId="13DF9A0A"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eastAsia="ru-RU"/>
        </w:rPr>
        <w:t xml:space="preserve">     </w:t>
      </w:r>
      <w:r w:rsidRPr="001D73E0">
        <w:rPr>
          <w:rFonts w:ascii="Times New Roman" w:hAnsi="Times New Roman"/>
          <w:b/>
          <w:sz w:val="24"/>
          <w:szCs w:val="24"/>
          <w:lang w:val="en-US" w:eastAsia="ru-RU"/>
        </w:rPr>
        <w:t xml:space="preserve">} </w:t>
      </w:r>
    </w:p>
    <w:p w14:paraId="0425293C"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w:t>
      </w:r>
    </w:p>
    <w:p w14:paraId="20AB8DBC" w14:textId="77777777" w:rsidR="002866FC" w:rsidRPr="001D73E0" w:rsidRDefault="002866FC" w:rsidP="002866FC">
      <w:pPr>
        <w:autoSpaceDE w:val="0"/>
        <w:autoSpaceDN w:val="0"/>
        <w:adjustRightInd w:val="0"/>
        <w:rPr>
          <w:rFonts w:ascii="Times New Roman" w:hAnsi="Times New Roman"/>
          <w:b/>
          <w:sz w:val="24"/>
          <w:szCs w:val="24"/>
          <w:lang w:val="en-US" w:eastAsia="ru-RU"/>
        </w:rPr>
      </w:pPr>
    </w:p>
    <w:p w14:paraId="70691BD8" w14:textId="77777777" w:rsidR="002866FC" w:rsidRPr="001D73E0" w:rsidRDefault="002866FC" w:rsidP="002866FC">
      <w:pP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void main()</w:t>
      </w:r>
    </w:p>
    <w:p w14:paraId="0B5E104D" w14:textId="77777777" w:rsidR="002866FC" w:rsidRPr="001D73E0" w:rsidRDefault="002866FC" w:rsidP="002866FC">
      <w:pP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int A[] = {41, 7, 8, 40, 8};  </w:t>
      </w:r>
    </w:p>
    <w:p w14:paraId="32A423EE" w14:textId="77777777" w:rsidR="002866FC" w:rsidRPr="001D73E0" w:rsidRDefault="002866FC" w:rsidP="002866FC">
      <w:pP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int i;  int n = sizeof(A) / sizeof(int);</w:t>
      </w:r>
    </w:p>
    <w:p w14:paraId="5E031FA6" w14:textId="77777777" w:rsidR="002866FC" w:rsidRPr="001D73E0" w:rsidRDefault="002866FC" w:rsidP="002866FC">
      <w:pP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int B[5] = {0};</w:t>
      </w:r>
    </w:p>
    <w:p w14:paraId="38E21A5E" w14:textId="77777777" w:rsidR="002866FC" w:rsidRPr="001D73E0" w:rsidRDefault="002866FC" w:rsidP="002866FC">
      <w:pP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CountSort(A, B, n);</w:t>
      </w:r>
    </w:p>
    <w:p w14:paraId="551A53AD" w14:textId="77777777" w:rsidR="002866FC" w:rsidRPr="001D73E0" w:rsidRDefault="002866FC" w:rsidP="002866FC">
      <w:pP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for (i = 0;  i &lt; n;  i++) </w:t>
      </w:r>
    </w:p>
    <w:p w14:paraId="6E08F148" w14:textId="77777777" w:rsidR="002866FC" w:rsidRPr="001D73E0" w:rsidRDefault="002866FC" w:rsidP="002866FC">
      <w:pP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printf("%d ",  B[i]);</w:t>
      </w:r>
    </w:p>
    <w:p w14:paraId="681D4466" w14:textId="77777777" w:rsidR="002866FC" w:rsidRPr="001D73E0" w:rsidRDefault="002866FC" w:rsidP="002866FC">
      <w:pPr>
        <w:autoSpaceDE w:val="0"/>
        <w:autoSpaceDN w:val="0"/>
        <w:adjustRightInd w:val="0"/>
        <w:rPr>
          <w:rFonts w:ascii="Times New Roman" w:hAnsi="Times New Roman"/>
          <w:b/>
          <w:sz w:val="24"/>
          <w:szCs w:val="24"/>
          <w:lang w:eastAsia="ru-RU"/>
        </w:rPr>
      </w:pPr>
      <w:r w:rsidRPr="001D73E0">
        <w:rPr>
          <w:rFonts w:ascii="Times New Roman" w:hAnsi="Times New Roman"/>
          <w:b/>
          <w:sz w:val="24"/>
          <w:szCs w:val="24"/>
          <w:lang w:val="en-US" w:eastAsia="ru-RU"/>
        </w:rPr>
        <w:t xml:space="preserve"> </w:t>
      </w:r>
      <w:r w:rsidRPr="001D73E0">
        <w:rPr>
          <w:rFonts w:ascii="Times New Roman" w:hAnsi="Times New Roman"/>
          <w:b/>
          <w:sz w:val="24"/>
          <w:szCs w:val="24"/>
          <w:lang w:eastAsia="ru-RU"/>
        </w:rPr>
        <w:t>}</w:t>
      </w:r>
    </w:p>
    <w:p w14:paraId="45D5F6F7" w14:textId="77777777" w:rsidR="002866FC" w:rsidRPr="001D73E0" w:rsidRDefault="002866FC" w:rsidP="002866FC">
      <w:pPr>
        <w:autoSpaceDE w:val="0"/>
        <w:autoSpaceDN w:val="0"/>
        <w:adjustRightInd w:val="0"/>
        <w:rPr>
          <w:rFonts w:ascii="Times New Roman" w:hAnsi="Times New Roman"/>
          <w:b/>
          <w:sz w:val="24"/>
          <w:szCs w:val="24"/>
          <w:lang w:eastAsia="ru-RU"/>
        </w:rPr>
      </w:pPr>
    </w:p>
    <w:p w14:paraId="3C702983" w14:textId="77777777" w:rsidR="002866FC" w:rsidRPr="001D73E0" w:rsidRDefault="002866FC" w:rsidP="006172CA">
      <w:pPr>
        <w:pStyle w:val="cf"/>
      </w:pPr>
      <w:r w:rsidRPr="001D73E0">
        <w:t>Общее количество сравнений:</w:t>
      </w:r>
    </w:p>
    <w:p w14:paraId="35F560E1" w14:textId="77777777" w:rsidR="002866FC" w:rsidRPr="001D73E0" w:rsidRDefault="002866FC" w:rsidP="002866FC">
      <w:pPr>
        <w:ind w:firstLine="284"/>
        <w:rPr>
          <w:rFonts w:ascii="Times New Roman" w:eastAsia="Times New Roman" w:hAnsi="Times New Roman"/>
          <w:b/>
          <w:sz w:val="24"/>
          <w:szCs w:val="24"/>
          <w:lang w:eastAsia="ru-RU"/>
        </w:rPr>
      </w:pPr>
      <w:r w:rsidRPr="001D73E0">
        <w:rPr>
          <w:rFonts w:ascii="Times New Roman" w:eastAsia="Times New Roman" w:hAnsi="Times New Roman"/>
          <w:b/>
          <w:sz w:val="24"/>
          <w:szCs w:val="24"/>
          <w:lang w:eastAsia="ru-RU"/>
        </w:rPr>
        <w:lastRenderedPageBreak/>
        <w:t xml:space="preserve"> (</w:t>
      </w:r>
      <w:r w:rsidRPr="001D73E0">
        <w:rPr>
          <w:rFonts w:ascii="Times New Roman" w:eastAsia="Times New Roman" w:hAnsi="Times New Roman"/>
          <w:b/>
          <w:i/>
          <w:iCs/>
          <w:sz w:val="24"/>
          <w:szCs w:val="24"/>
          <w:lang w:val="en-US" w:eastAsia="ru-RU"/>
        </w:rPr>
        <w:t>n</w:t>
      </w:r>
      <w:r w:rsidRPr="001D73E0">
        <w:rPr>
          <w:rFonts w:ascii="Times New Roman" w:eastAsia="Times New Roman" w:hAnsi="Times New Roman"/>
          <w:b/>
          <w:i/>
          <w:iCs/>
          <w:sz w:val="24"/>
          <w:szCs w:val="24"/>
          <w:lang w:eastAsia="ru-RU"/>
        </w:rPr>
        <w:t xml:space="preserve"> </w:t>
      </w:r>
      <w:r w:rsidRPr="001D73E0">
        <w:rPr>
          <w:rFonts w:ascii="Times New Roman" w:eastAsia="Times New Roman" w:hAnsi="Times New Roman"/>
          <w:b/>
          <w:sz w:val="24"/>
          <w:szCs w:val="24"/>
          <w:lang w:eastAsia="ru-RU"/>
        </w:rPr>
        <w:t>–1 ) + (</w:t>
      </w:r>
      <w:r w:rsidRPr="001D73E0">
        <w:rPr>
          <w:rFonts w:ascii="Times New Roman" w:eastAsia="Times New Roman" w:hAnsi="Times New Roman"/>
          <w:b/>
          <w:i/>
          <w:iCs/>
          <w:sz w:val="24"/>
          <w:szCs w:val="24"/>
          <w:lang w:val="en-US" w:eastAsia="ru-RU"/>
        </w:rPr>
        <w:t>n</w:t>
      </w:r>
      <w:r w:rsidRPr="001D73E0">
        <w:rPr>
          <w:rFonts w:ascii="Times New Roman" w:eastAsia="Times New Roman" w:hAnsi="Times New Roman"/>
          <w:b/>
          <w:i/>
          <w:iCs/>
          <w:sz w:val="24"/>
          <w:szCs w:val="24"/>
          <w:lang w:eastAsia="ru-RU"/>
        </w:rPr>
        <w:t xml:space="preserve"> </w:t>
      </w:r>
      <w:r w:rsidRPr="001D73E0">
        <w:rPr>
          <w:rFonts w:ascii="Times New Roman" w:eastAsia="Times New Roman" w:hAnsi="Times New Roman"/>
          <w:b/>
          <w:sz w:val="24"/>
          <w:szCs w:val="24"/>
          <w:lang w:eastAsia="ru-RU"/>
        </w:rPr>
        <w:t xml:space="preserve">– 2) +…+ 1 </w:t>
      </w:r>
      <w:r w:rsidRPr="001D73E0">
        <w:rPr>
          <w:rFonts w:ascii="Times New Roman" w:eastAsia="Times New Roman" w:hAnsi="Times New Roman"/>
          <w:b/>
          <w:i/>
          <w:iCs/>
          <w:sz w:val="24"/>
          <w:szCs w:val="24"/>
          <w:lang w:eastAsia="ru-RU"/>
        </w:rPr>
        <w:t xml:space="preserve">= </w:t>
      </w:r>
      <w:r w:rsidRPr="001D73E0">
        <w:rPr>
          <w:rFonts w:ascii="Times New Roman" w:eastAsia="Times New Roman" w:hAnsi="Times New Roman"/>
          <w:b/>
          <w:i/>
          <w:iCs/>
          <w:sz w:val="24"/>
          <w:szCs w:val="24"/>
          <w:lang w:val="en-US" w:eastAsia="ru-RU"/>
        </w:rPr>
        <w:t>n</w:t>
      </w:r>
      <w:r w:rsidRPr="001D73E0">
        <w:rPr>
          <w:rFonts w:ascii="Times New Roman" w:eastAsia="Times New Roman" w:hAnsi="Times New Roman"/>
          <w:b/>
          <w:i/>
          <w:iCs/>
          <w:sz w:val="24"/>
          <w:szCs w:val="24"/>
          <w:lang w:eastAsia="ru-RU"/>
        </w:rPr>
        <w:t xml:space="preserve"> </w:t>
      </w:r>
      <w:r w:rsidRPr="001D73E0">
        <w:rPr>
          <w:rFonts w:ascii="Times New Roman" w:eastAsia="Times New Roman" w:hAnsi="Times New Roman"/>
          <w:b/>
          <w:sz w:val="24"/>
          <w:szCs w:val="24"/>
          <w:lang w:eastAsia="ru-RU"/>
        </w:rPr>
        <w:t>(</w:t>
      </w:r>
      <w:r w:rsidRPr="001D73E0">
        <w:rPr>
          <w:rFonts w:ascii="Times New Roman" w:eastAsia="Times New Roman" w:hAnsi="Times New Roman"/>
          <w:b/>
          <w:i/>
          <w:iCs/>
          <w:sz w:val="24"/>
          <w:szCs w:val="24"/>
          <w:lang w:val="en-US" w:eastAsia="ru-RU"/>
        </w:rPr>
        <w:t>n</w:t>
      </w:r>
      <w:r w:rsidRPr="001D73E0">
        <w:rPr>
          <w:rFonts w:ascii="Times New Roman" w:eastAsia="Times New Roman" w:hAnsi="Times New Roman"/>
          <w:b/>
          <w:i/>
          <w:iCs/>
          <w:sz w:val="24"/>
          <w:szCs w:val="24"/>
          <w:lang w:eastAsia="ru-RU"/>
        </w:rPr>
        <w:t xml:space="preserve"> </w:t>
      </w:r>
      <w:r w:rsidRPr="001D73E0">
        <w:rPr>
          <w:rFonts w:ascii="Times New Roman" w:eastAsia="Times New Roman" w:hAnsi="Times New Roman"/>
          <w:b/>
          <w:sz w:val="24"/>
          <w:szCs w:val="24"/>
          <w:lang w:eastAsia="ru-RU"/>
        </w:rPr>
        <w:t>– 1) / 2</w:t>
      </w:r>
      <w:r w:rsidRPr="001D73E0">
        <w:rPr>
          <w:rFonts w:ascii="Times New Roman" w:eastAsia="Times New Roman" w:hAnsi="Times New Roman"/>
          <w:b/>
          <w:i/>
          <w:iCs/>
          <w:sz w:val="24"/>
          <w:szCs w:val="24"/>
          <w:lang w:eastAsia="ru-RU"/>
        </w:rPr>
        <w:t xml:space="preserve"> ≈ </w:t>
      </w:r>
      <w:r w:rsidRPr="001D73E0">
        <w:rPr>
          <w:rFonts w:ascii="Times New Roman" w:eastAsia="Times New Roman" w:hAnsi="Times New Roman"/>
          <w:b/>
          <w:i/>
          <w:iCs/>
          <w:sz w:val="24"/>
          <w:szCs w:val="24"/>
          <w:lang w:val="en-US" w:eastAsia="ru-RU"/>
        </w:rPr>
        <w:t>n</w:t>
      </w:r>
      <w:r w:rsidRPr="001D73E0">
        <w:rPr>
          <w:rFonts w:ascii="Times New Roman" w:eastAsia="Times New Roman" w:hAnsi="Times New Roman"/>
          <w:b/>
          <w:sz w:val="24"/>
          <w:szCs w:val="24"/>
          <w:vertAlign w:val="superscript"/>
          <w:lang w:eastAsia="ru-RU"/>
        </w:rPr>
        <w:t xml:space="preserve">2 </w:t>
      </w:r>
      <w:r w:rsidRPr="001D73E0">
        <w:rPr>
          <w:rFonts w:ascii="Times New Roman" w:eastAsia="Times New Roman" w:hAnsi="Times New Roman"/>
          <w:b/>
          <w:sz w:val="24"/>
          <w:szCs w:val="24"/>
          <w:lang w:eastAsia="ru-RU"/>
        </w:rPr>
        <w:t>/ 2</w:t>
      </w:r>
    </w:p>
    <w:p w14:paraId="21926CDC" w14:textId="77777777" w:rsidR="002866FC" w:rsidRPr="001D73E0" w:rsidRDefault="002866FC" w:rsidP="002866FC">
      <w:pPr>
        <w:ind w:firstLine="284"/>
        <w:rPr>
          <w:rFonts w:ascii="Times New Roman" w:eastAsia="Times New Roman" w:hAnsi="Times New Roman"/>
          <w:b/>
          <w:sz w:val="24"/>
          <w:szCs w:val="24"/>
          <w:lang w:eastAsia="ru-RU"/>
        </w:rPr>
      </w:pPr>
    </w:p>
    <w:p w14:paraId="0966F497" w14:textId="77777777" w:rsidR="002866FC" w:rsidRPr="00654B3D" w:rsidRDefault="002866FC" w:rsidP="002866FC">
      <w:pPr>
        <w:rPr>
          <w:rFonts w:ascii="Helvetica" w:eastAsia="Times New Roman" w:hAnsi="Helvetica" w:cs="Helvetica"/>
          <w:sz w:val="21"/>
          <w:szCs w:val="21"/>
          <w:lang w:eastAsia="ru-RU"/>
        </w:rPr>
      </w:pPr>
      <w:r w:rsidRPr="00654B3D">
        <w:rPr>
          <w:rFonts w:ascii="Helvetica" w:eastAsia="Times New Roman" w:hAnsi="Helvetica" w:cs="Helvetica"/>
          <w:sz w:val="21"/>
          <w:szCs w:val="21"/>
          <w:lang w:eastAsia="ru-RU"/>
        </w:rPr>
        <w:t xml:space="preserve">Максимальное число перестановок  </w:t>
      </w:r>
      <w:r w:rsidRPr="00654B3D">
        <w:rPr>
          <w:rFonts w:ascii="Helvetica" w:eastAsia="Times New Roman" w:hAnsi="Helvetica" w:cs="Helvetica"/>
          <w:sz w:val="21"/>
          <w:szCs w:val="21"/>
          <w:lang w:eastAsia="ru-RU"/>
        </w:rPr>
        <w:sym w:font="Symbol" w:char="F02D"/>
      </w:r>
      <w:r w:rsidRPr="00654B3D">
        <w:rPr>
          <w:rFonts w:ascii="Helvetica" w:eastAsia="Times New Roman" w:hAnsi="Helvetica" w:cs="Helvetica"/>
          <w:sz w:val="21"/>
          <w:szCs w:val="21"/>
          <w:lang w:eastAsia="ru-RU"/>
        </w:rPr>
        <w:t xml:space="preserve">   </w:t>
      </w:r>
      <w:r w:rsidRPr="00654B3D">
        <w:rPr>
          <w:rFonts w:ascii="Helvetica" w:eastAsia="Times New Roman" w:hAnsi="Helvetica" w:cs="Helvetica"/>
          <w:b/>
          <w:sz w:val="21"/>
          <w:szCs w:val="21"/>
          <w:lang w:eastAsia="ru-RU"/>
        </w:rPr>
        <w:t>(</w:t>
      </w:r>
      <w:r w:rsidRPr="00654B3D">
        <w:rPr>
          <w:rFonts w:ascii="Helvetica" w:eastAsia="Times New Roman" w:hAnsi="Helvetica" w:cs="Helvetica"/>
          <w:b/>
          <w:i/>
          <w:iCs/>
          <w:sz w:val="21"/>
          <w:szCs w:val="21"/>
          <w:lang w:val="en-US" w:eastAsia="ru-RU"/>
        </w:rPr>
        <w:t>n</w:t>
      </w:r>
      <w:r w:rsidRPr="00654B3D">
        <w:rPr>
          <w:rFonts w:ascii="Helvetica" w:eastAsia="Times New Roman" w:hAnsi="Helvetica" w:cs="Helvetica"/>
          <w:b/>
          <w:i/>
          <w:iCs/>
          <w:sz w:val="21"/>
          <w:szCs w:val="21"/>
          <w:lang w:eastAsia="ru-RU"/>
        </w:rPr>
        <w:t xml:space="preserve"> </w:t>
      </w:r>
      <w:r w:rsidRPr="00654B3D">
        <w:rPr>
          <w:rFonts w:ascii="Helvetica" w:eastAsia="Times New Roman" w:hAnsi="Helvetica" w:cs="Helvetica"/>
          <w:b/>
          <w:sz w:val="21"/>
          <w:szCs w:val="21"/>
          <w:lang w:eastAsia="ru-RU"/>
        </w:rPr>
        <w:t>– 1).</w:t>
      </w:r>
      <w:r w:rsidRPr="00654B3D">
        <w:rPr>
          <w:rFonts w:ascii="Helvetica" w:eastAsia="Times New Roman" w:hAnsi="Helvetica" w:cs="Helvetica"/>
          <w:sz w:val="21"/>
          <w:szCs w:val="21"/>
          <w:lang w:eastAsia="ru-RU"/>
        </w:rPr>
        <w:t xml:space="preserve"> </w:t>
      </w:r>
    </w:p>
    <w:p w14:paraId="4DC1EEF7" w14:textId="77777777" w:rsidR="002866FC" w:rsidRPr="00654B3D" w:rsidRDefault="002866FC" w:rsidP="002866FC">
      <w:pPr>
        <w:rPr>
          <w:rFonts w:ascii="Helvetica" w:eastAsia="Times New Roman" w:hAnsi="Helvetica" w:cs="Helvetica"/>
          <w:sz w:val="21"/>
          <w:szCs w:val="21"/>
          <w:lang w:eastAsia="ru-RU"/>
        </w:rPr>
      </w:pPr>
      <w:r w:rsidRPr="00654B3D">
        <w:rPr>
          <w:rFonts w:ascii="Helvetica" w:eastAsia="Times New Roman" w:hAnsi="Helvetica" w:cs="Helvetica"/>
          <w:sz w:val="21"/>
          <w:szCs w:val="21"/>
          <w:lang w:eastAsia="ru-RU"/>
        </w:rPr>
        <w:t>Перестановки затратны по времени.</w:t>
      </w:r>
    </w:p>
    <w:p w14:paraId="23F956B8" w14:textId="77777777" w:rsidR="002866FC" w:rsidRPr="00654B3D" w:rsidRDefault="002866FC" w:rsidP="002866FC">
      <w:pPr>
        <w:rPr>
          <w:rFonts w:ascii="Helvetica" w:eastAsia="Times New Roman" w:hAnsi="Helvetica" w:cs="Helvetica"/>
          <w:sz w:val="21"/>
          <w:szCs w:val="21"/>
          <w:lang w:eastAsia="ru-RU"/>
        </w:rPr>
      </w:pPr>
      <w:r w:rsidRPr="00654B3D">
        <w:rPr>
          <w:rFonts w:ascii="Helvetica" w:eastAsia="Times New Roman" w:hAnsi="Helvetica" w:cs="Helvetica"/>
          <w:sz w:val="21"/>
          <w:szCs w:val="21"/>
          <w:lang w:eastAsia="ru-RU"/>
        </w:rPr>
        <w:t xml:space="preserve">Трудоемкость алгоритма – </w:t>
      </w:r>
      <w:r w:rsidRPr="00654B3D">
        <w:rPr>
          <w:rFonts w:ascii="Helvetica" w:eastAsia="Times New Roman" w:hAnsi="Helvetica" w:cs="Helvetica"/>
          <w:b/>
          <w:sz w:val="21"/>
          <w:szCs w:val="21"/>
          <w:lang w:eastAsia="ru-RU"/>
        </w:rPr>
        <w:t>n</w:t>
      </w:r>
      <w:r w:rsidRPr="00654B3D">
        <w:rPr>
          <w:rFonts w:ascii="Helvetica" w:eastAsia="Times New Roman" w:hAnsi="Helvetica" w:cs="Helvetica"/>
          <w:b/>
          <w:sz w:val="21"/>
          <w:szCs w:val="21"/>
          <w:vertAlign w:val="superscript"/>
          <w:lang w:eastAsia="ru-RU"/>
        </w:rPr>
        <w:t xml:space="preserve">2 </w:t>
      </w:r>
      <w:r w:rsidRPr="00654B3D">
        <w:rPr>
          <w:rFonts w:ascii="Helvetica" w:eastAsia="Times New Roman" w:hAnsi="Helvetica" w:cs="Helvetica"/>
          <w:b/>
          <w:sz w:val="21"/>
          <w:szCs w:val="21"/>
          <w:lang w:eastAsia="ru-RU"/>
        </w:rPr>
        <w:t>/ 2</w:t>
      </w:r>
      <w:r w:rsidRPr="00654B3D">
        <w:rPr>
          <w:rFonts w:ascii="Helvetica" w:eastAsia="Times New Roman" w:hAnsi="Helvetica" w:cs="Helvetica"/>
          <w:sz w:val="21"/>
          <w:szCs w:val="21"/>
          <w:lang w:eastAsia="ru-RU"/>
        </w:rPr>
        <w:t>. </w:t>
      </w:r>
    </w:p>
    <w:p w14:paraId="2F809448" w14:textId="77777777" w:rsidR="002866FC" w:rsidRPr="001D73E0" w:rsidRDefault="002866FC" w:rsidP="002866FC">
      <w:pPr>
        <w:pStyle w:val="af"/>
        <w:rPr>
          <w:b/>
          <w:sz w:val="27"/>
          <w:szCs w:val="27"/>
        </w:rPr>
      </w:pPr>
    </w:p>
    <w:p w14:paraId="72C553E9" w14:textId="77777777" w:rsidR="002866FC" w:rsidRPr="00772B4A" w:rsidRDefault="002866FC" w:rsidP="00654B3D">
      <w:pPr>
        <w:pStyle w:val="cf"/>
      </w:pPr>
      <w:r w:rsidRPr="00772B4A">
        <w:t xml:space="preserve">Это </w:t>
      </w:r>
      <w:r w:rsidRPr="00772B4A">
        <w:rPr>
          <w:b/>
        </w:rPr>
        <w:t>простейший</w:t>
      </w:r>
      <w:r w:rsidRPr="00772B4A">
        <w:t xml:space="preserve"> вариант алгоритма. Создать вспомогательный массив </w:t>
      </w:r>
      <w:r w:rsidRPr="001D73E0">
        <w:rPr>
          <w:rFonts w:ascii="Courier New" w:hAnsi="Courier New" w:cs="Courier New"/>
          <w:sz w:val="20"/>
          <w:szCs w:val="20"/>
          <w:bdr w:val="single" w:sz="6" w:space="1" w:color="EAECF0" w:frame="1"/>
          <w:shd w:val="clear" w:color="auto" w:fill="F8F9FA"/>
        </w:rPr>
        <w:t>C[0..k - 1]</w:t>
      </w:r>
      <w:r w:rsidRPr="00772B4A">
        <w:t>, состоящий из нулей, затем последовательно прочитать элементы входного массива </w:t>
      </w:r>
      <w:r w:rsidRPr="001D73E0">
        <w:rPr>
          <w:rFonts w:ascii="Courier New" w:hAnsi="Courier New" w:cs="Courier New"/>
          <w:sz w:val="20"/>
          <w:szCs w:val="20"/>
          <w:bdr w:val="single" w:sz="6" w:space="1" w:color="EAECF0" w:frame="1"/>
          <w:shd w:val="clear" w:color="auto" w:fill="F8F9FA"/>
        </w:rPr>
        <w:t>A</w:t>
      </w:r>
      <w:r w:rsidRPr="00772B4A">
        <w:t>, для каждого </w:t>
      </w:r>
      <w:r w:rsidRPr="001D73E0">
        <w:rPr>
          <w:rFonts w:ascii="Courier New" w:hAnsi="Courier New" w:cs="Courier New"/>
          <w:sz w:val="20"/>
          <w:szCs w:val="20"/>
          <w:bdr w:val="single" w:sz="6" w:space="1" w:color="EAECF0" w:frame="1"/>
          <w:shd w:val="clear" w:color="auto" w:fill="F8F9FA"/>
        </w:rPr>
        <w:t>A[i]</w:t>
      </w:r>
      <w:r w:rsidRPr="00772B4A">
        <w:t> увеличить </w:t>
      </w:r>
      <w:r w:rsidRPr="001D73E0">
        <w:rPr>
          <w:rFonts w:ascii="Courier New" w:hAnsi="Courier New" w:cs="Courier New"/>
          <w:sz w:val="20"/>
          <w:szCs w:val="20"/>
          <w:bdr w:val="single" w:sz="6" w:space="1" w:color="EAECF0" w:frame="1"/>
          <w:shd w:val="clear" w:color="auto" w:fill="F8F9FA"/>
        </w:rPr>
        <w:t>C[A[i]]</w:t>
      </w:r>
      <w:r w:rsidRPr="00772B4A">
        <w:t> на единицу. Теперь достаточно пройти по массиву </w:t>
      </w:r>
      <w:r w:rsidRPr="001D73E0">
        <w:rPr>
          <w:rFonts w:ascii="Courier New" w:hAnsi="Courier New" w:cs="Courier New"/>
          <w:sz w:val="20"/>
          <w:szCs w:val="20"/>
          <w:bdr w:val="single" w:sz="6" w:space="1" w:color="EAECF0" w:frame="1"/>
          <w:shd w:val="clear" w:color="auto" w:fill="F8F9FA"/>
        </w:rPr>
        <w:t>C</w:t>
      </w:r>
      <w:r w:rsidRPr="00772B4A">
        <w:t>, для каждого </w:t>
      </w:r>
      <w:r w:rsidRPr="00DB415F">
        <w:rPr>
          <w:b/>
          <w:vanish/>
        </w:rPr>
        <w:t>{\displaystyle j\in \{0,...,k-1\}}</w:t>
      </w:r>
      <w:r w:rsidRPr="00DB415F">
        <w:rPr>
          <w:b/>
          <w:lang w:val="en-US"/>
        </w:rPr>
        <w:t>j</w:t>
      </w:r>
      <w:r w:rsidRPr="00DB415F">
        <w:rPr>
          <w:b/>
        </w:rPr>
        <w:t xml:space="preserve"> Э {0,…,</w:t>
      </w:r>
      <w:r w:rsidRPr="00DB415F">
        <w:rPr>
          <w:b/>
          <w:lang w:val="en-US"/>
        </w:rPr>
        <w:t>k</w:t>
      </w:r>
      <w:r w:rsidRPr="00DB415F">
        <w:rPr>
          <w:b/>
        </w:rPr>
        <w:t>-1}</w:t>
      </w:r>
      <w:r w:rsidRPr="001D73E0">
        <w:t xml:space="preserve"> </w:t>
      </w:r>
      <w:r w:rsidRPr="00772B4A">
        <w:t>в массив </w:t>
      </w:r>
      <w:r w:rsidRPr="001D73E0">
        <w:rPr>
          <w:rFonts w:ascii="Courier New" w:hAnsi="Courier New" w:cs="Courier New"/>
          <w:sz w:val="20"/>
          <w:szCs w:val="20"/>
          <w:bdr w:val="single" w:sz="6" w:space="1" w:color="EAECF0" w:frame="1"/>
          <w:shd w:val="clear" w:color="auto" w:fill="F8F9FA"/>
        </w:rPr>
        <w:t>A</w:t>
      </w:r>
      <w:r w:rsidRPr="00772B4A">
        <w:t> последовательно записать число j </w:t>
      </w:r>
      <w:r w:rsidRPr="001D73E0">
        <w:rPr>
          <w:rFonts w:ascii="Courier New" w:hAnsi="Courier New" w:cs="Courier New"/>
          <w:sz w:val="20"/>
          <w:szCs w:val="20"/>
          <w:bdr w:val="single" w:sz="6" w:space="1" w:color="EAECF0" w:frame="1"/>
          <w:shd w:val="clear" w:color="auto" w:fill="F8F9FA"/>
        </w:rPr>
        <w:t>C[j]</w:t>
      </w:r>
      <w:r w:rsidRPr="00772B4A">
        <w:t> раз.</w:t>
      </w:r>
    </w:p>
    <w:p w14:paraId="173115F9"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SimpleCountingSort:</w:t>
      </w:r>
    </w:p>
    <w:p w14:paraId="51249C8A"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 xml:space="preserve">    for i = 0 to k - 1</w:t>
      </w:r>
    </w:p>
    <w:p w14:paraId="049644FC"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 xml:space="preserve">        C[i] = 0;</w:t>
      </w:r>
    </w:p>
    <w:p w14:paraId="13E12BC6"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 xml:space="preserve">    for i = 0 to n - 1</w:t>
      </w:r>
    </w:p>
    <w:p w14:paraId="4059158F"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 xml:space="preserve">        C[A[i]] = C[A[i]] + 1;</w:t>
      </w:r>
    </w:p>
    <w:p w14:paraId="349CE57E"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 xml:space="preserve">    b = 0;</w:t>
      </w:r>
    </w:p>
    <w:p w14:paraId="021CE4C0"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 xml:space="preserve">    for j = 0 to k - 1</w:t>
      </w:r>
    </w:p>
    <w:p w14:paraId="2980424A"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 xml:space="preserve">        for i = 0 to C[j] - 1</w:t>
      </w:r>
    </w:p>
    <w:p w14:paraId="387BCEA0"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eastAsia="ru-RU"/>
        </w:rPr>
      </w:pPr>
      <w:r w:rsidRPr="00772B4A">
        <w:rPr>
          <w:rFonts w:ascii="Courier New" w:eastAsia="Times New Roman" w:hAnsi="Courier New" w:cs="Courier New"/>
          <w:sz w:val="21"/>
          <w:szCs w:val="21"/>
          <w:lang w:val="en-US" w:eastAsia="ru-RU"/>
        </w:rPr>
        <w:t xml:space="preserve">            </w:t>
      </w:r>
      <w:r w:rsidRPr="00772B4A">
        <w:rPr>
          <w:rFonts w:ascii="Courier New" w:eastAsia="Times New Roman" w:hAnsi="Courier New" w:cs="Courier New"/>
          <w:sz w:val="21"/>
          <w:szCs w:val="21"/>
          <w:lang w:eastAsia="ru-RU"/>
        </w:rPr>
        <w:t>A[b] = j;</w:t>
      </w:r>
    </w:p>
    <w:p w14:paraId="00B2B462"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eastAsia="ru-RU"/>
        </w:rPr>
      </w:pPr>
      <w:r w:rsidRPr="00772B4A">
        <w:rPr>
          <w:rFonts w:ascii="Courier New" w:eastAsia="Times New Roman" w:hAnsi="Courier New" w:cs="Courier New"/>
          <w:sz w:val="21"/>
          <w:szCs w:val="21"/>
          <w:lang w:eastAsia="ru-RU"/>
        </w:rPr>
        <w:t xml:space="preserve">            b = b + 1;</w:t>
      </w:r>
    </w:p>
    <w:p w14:paraId="62BEC86D" w14:textId="77777777" w:rsidR="002866FC" w:rsidRPr="001D73E0" w:rsidRDefault="002866FC" w:rsidP="002866FC">
      <w:pPr>
        <w:pStyle w:val="af"/>
        <w:rPr>
          <w:b/>
          <w:sz w:val="27"/>
          <w:szCs w:val="27"/>
        </w:rPr>
      </w:pPr>
    </w:p>
    <w:p w14:paraId="4C1BD99C" w14:textId="77777777" w:rsidR="002866FC" w:rsidRPr="00DB415F" w:rsidRDefault="002866FC" w:rsidP="00DB415F">
      <w:pPr>
        <w:pStyle w:val="af"/>
        <w:jc w:val="center"/>
        <w:rPr>
          <w:rFonts w:ascii="Helvetica" w:hAnsi="Helvetica" w:cs="Helvetica"/>
          <w:b/>
          <w:sz w:val="28"/>
          <w:szCs w:val="27"/>
        </w:rPr>
      </w:pPr>
      <w:r w:rsidRPr="00DB415F">
        <w:rPr>
          <w:rFonts w:ascii="Helvetica" w:hAnsi="Helvetica" w:cs="Helvetica"/>
          <w:b/>
          <w:sz w:val="28"/>
          <w:szCs w:val="27"/>
        </w:rPr>
        <w:t>Алгоритм со списком</w:t>
      </w:r>
    </w:p>
    <w:p w14:paraId="63781D12" w14:textId="78E57615" w:rsidR="002866FC" w:rsidRDefault="002866FC" w:rsidP="00DB415F">
      <w:pPr>
        <w:pStyle w:val="cf"/>
        <w:rPr>
          <w:lang w:val="en-US"/>
        </w:rPr>
      </w:pPr>
      <w:r w:rsidRPr="00772B4A">
        <w:t>Этот вариант используется, когда на вход подается массив структур данных, который следует отсортировать по ключам (</w:t>
      </w:r>
      <w:r w:rsidRPr="001D73E0">
        <w:rPr>
          <w:rFonts w:ascii="Courier New" w:hAnsi="Courier New" w:cs="Courier New"/>
          <w:sz w:val="20"/>
          <w:szCs w:val="20"/>
          <w:bdr w:val="single" w:sz="6" w:space="1" w:color="EAECF0" w:frame="1"/>
          <w:shd w:val="clear" w:color="auto" w:fill="F8F9FA"/>
        </w:rPr>
        <w:t>key</w:t>
      </w:r>
      <w:r w:rsidRPr="00772B4A">
        <w:t>). Нужно создать вспомогательный массив </w:t>
      </w:r>
      <w:r w:rsidRPr="001D73E0">
        <w:rPr>
          <w:rFonts w:ascii="Courier New" w:hAnsi="Courier New" w:cs="Courier New"/>
          <w:sz w:val="20"/>
          <w:szCs w:val="20"/>
          <w:bdr w:val="single" w:sz="6" w:space="1" w:color="EAECF0" w:frame="1"/>
          <w:shd w:val="clear" w:color="auto" w:fill="F8F9FA"/>
        </w:rPr>
        <w:t>C[0..k - 1]</w:t>
      </w:r>
      <w:r w:rsidRPr="00772B4A">
        <w:t>, каждый </w:t>
      </w:r>
      <w:r w:rsidRPr="001D73E0">
        <w:rPr>
          <w:rFonts w:ascii="Courier New" w:hAnsi="Courier New" w:cs="Courier New"/>
          <w:sz w:val="20"/>
          <w:szCs w:val="20"/>
          <w:bdr w:val="single" w:sz="6" w:space="1" w:color="EAECF0" w:frame="1"/>
          <w:shd w:val="clear" w:color="auto" w:fill="F8F9FA"/>
        </w:rPr>
        <w:t>C[i]</w:t>
      </w:r>
      <w:r w:rsidRPr="00772B4A">
        <w:t>в дальнейшем будет содержать список элементов из входного массива. Затем последовательно прочитать элементы входного массива </w:t>
      </w:r>
      <w:r w:rsidRPr="001D73E0">
        <w:rPr>
          <w:rFonts w:ascii="Courier New" w:hAnsi="Courier New" w:cs="Courier New"/>
          <w:sz w:val="20"/>
          <w:szCs w:val="20"/>
          <w:bdr w:val="single" w:sz="6" w:space="1" w:color="EAECF0" w:frame="1"/>
          <w:shd w:val="clear" w:color="auto" w:fill="F8F9FA"/>
        </w:rPr>
        <w:t>A</w:t>
      </w:r>
      <w:r w:rsidRPr="00772B4A">
        <w:t>, каждый </w:t>
      </w:r>
      <w:r w:rsidRPr="001D73E0">
        <w:rPr>
          <w:rFonts w:ascii="Courier New" w:hAnsi="Courier New" w:cs="Courier New"/>
          <w:sz w:val="20"/>
          <w:szCs w:val="20"/>
          <w:bdr w:val="single" w:sz="6" w:space="1" w:color="EAECF0" w:frame="1"/>
          <w:shd w:val="clear" w:color="auto" w:fill="F8F9FA"/>
        </w:rPr>
        <w:t>A[i]</w:t>
      </w:r>
      <w:r w:rsidRPr="00772B4A">
        <w:t>добавить в список </w:t>
      </w:r>
      <w:r w:rsidRPr="001D73E0">
        <w:rPr>
          <w:rFonts w:ascii="Courier New" w:hAnsi="Courier New" w:cs="Courier New"/>
          <w:sz w:val="20"/>
          <w:szCs w:val="20"/>
          <w:bdr w:val="single" w:sz="6" w:space="1" w:color="EAECF0" w:frame="1"/>
          <w:shd w:val="clear" w:color="auto" w:fill="F8F9FA"/>
        </w:rPr>
        <w:t>C[A[i].key]</w:t>
      </w:r>
      <w:r w:rsidRPr="00772B4A">
        <w:t>. В заключении пройти по массиву </w:t>
      </w:r>
      <w:r w:rsidRPr="001D73E0">
        <w:rPr>
          <w:rFonts w:ascii="Courier New" w:hAnsi="Courier New" w:cs="Courier New"/>
          <w:sz w:val="20"/>
          <w:szCs w:val="20"/>
          <w:bdr w:val="single" w:sz="6" w:space="1" w:color="EAECF0" w:frame="1"/>
          <w:shd w:val="clear" w:color="auto" w:fill="F8F9FA"/>
        </w:rPr>
        <w:t>C</w:t>
      </w:r>
      <w:r w:rsidRPr="00772B4A">
        <w:t>, для каждого </w:t>
      </w:r>
      <w:r w:rsidRPr="001D73E0">
        <w:rPr>
          <w:vanish/>
        </w:rPr>
        <w:t>{\displaystyle j\in \{0,...,k-1\}}</w:t>
      </w:r>
      <w:r w:rsidRPr="00772B4A">
        <w:t xml:space="preserve"> в </w:t>
      </w:r>
      <w:r w:rsidRPr="00EA2EA7">
        <w:rPr>
          <w:b/>
          <w:lang w:val="en-US"/>
        </w:rPr>
        <w:t>j</w:t>
      </w:r>
      <w:r w:rsidRPr="00EA2EA7">
        <w:rPr>
          <w:b/>
        </w:rPr>
        <w:t xml:space="preserve"> Э {0,…,</w:t>
      </w:r>
      <w:r w:rsidRPr="00EA2EA7">
        <w:rPr>
          <w:b/>
          <w:lang w:val="en-US"/>
        </w:rPr>
        <w:t>k</w:t>
      </w:r>
      <w:r w:rsidRPr="00EA2EA7">
        <w:rPr>
          <w:b/>
        </w:rPr>
        <w:t xml:space="preserve">-1} </w:t>
      </w:r>
      <w:r w:rsidRPr="00772B4A">
        <w:t>массив </w:t>
      </w:r>
      <w:r w:rsidRPr="001D73E0">
        <w:rPr>
          <w:rFonts w:ascii="Courier New" w:hAnsi="Courier New" w:cs="Courier New"/>
          <w:sz w:val="20"/>
          <w:szCs w:val="20"/>
          <w:bdr w:val="single" w:sz="6" w:space="1" w:color="EAECF0" w:frame="1"/>
          <w:shd w:val="clear" w:color="auto" w:fill="F8F9FA"/>
        </w:rPr>
        <w:t>A</w:t>
      </w:r>
      <w:r w:rsidRPr="00772B4A">
        <w:t> последовательно записывать элементы списка </w:t>
      </w:r>
      <w:r w:rsidRPr="001D73E0">
        <w:rPr>
          <w:rFonts w:ascii="Courier New" w:hAnsi="Courier New" w:cs="Courier New"/>
          <w:sz w:val="20"/>
          <w:szCs w:val="20"/>
          <w:bdr w:val="single" w:sz="6" w:space="1" w:color="EAECF0" w:frame="1"/>
          <w:shd w:val="clear" w:color="auto" w:fill="F8F9FA"/>
        </w:rPr>
        <w:t>C[j]</w:t>
      </w:r>
      <w:r w:rsidRPr="00772B4A">
        <w:t>. </w:t>
      </w:r>
      <w:hyperlink r:id="rId237" w:tooltip="Устойчивая сортировка" w:history="1">
        <w:r w:rsidRPr="001D73E0">
          <w:t>Алгоритм</w:t>
        </w:r>
        <w:r w:rsidRPr="001D73E0">
          <w:rPr>
            <w:lang w:val="en-US"/>
          </w:rPr>
          <w:t xml:space="preserve"> </w:t>
        </w:r>
        <w:r w:rsidRPr="001D73E0">
          <w:t>устойчив</w:t>
        </w:r>
      </w:hyperlink>
      <w:r w:rsidRPr="00772B4A">
        <w:rPr>
          <w:lang w:val="en-US"/>
        </w:rPr>
        <w:t>.</w:t>
      </w:r>
    </w:p>
    <w:p w14:paraId="15EFF047" w14:textId="77777777" w:rsidR="00EA2EA7" w:rsidRPr="00772B4A" w:rsidRDefault="00EA2EA7" w:rsidP="00DB415F">
      <w:pPr>
        <w:pStyle w:val="cf"/>
        <w:rPr>
          <w:lang w:val="en-US"/>
        </w:rPr>
      </w:pPr>
    </w:p>
    <w:p w14:paraId="12002EDB"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ListCountingSort</w:t>
      </w:r>
    </w:p>
    <w:p w14:paraId="2C124FF1"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 xml:space="preserve">    for i = 0 to k - 1</w:t>
      </w:r>
    </w:p>
    <w:p w14:paraId="559195DC"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lastRenderedPageBreak/>
        <w:t xml:space="preserve">        C[i] = NULL;</w:t>
      </w:r>
    </w:p>
    <w:p w14:paraId="4D2EF36F"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 xml:space="preserve">    for i = 0 to n - 1</w:t>
      </w:r>
    </w:p>
    <w:p w14:paraId="1D3DD35A"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 xml:space="preserve">        C[A[i].key].add(A[i]);</w:t>
      </w:r>
    </w:p>
    <w:p w14:paraId="67E1D7FE"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 xml:space="preserve">    b = 0;</w:t>
      </w:r>
    </w:p>
    <w:p w14:paraId="5E28233B"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 xml:space="preserve">    for j = 0 to k - 1</w:t>
      </w:r>
    </w:p>
    <w:p w14:paraId="44DC8738"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 xml:space="preserve">        p = C[j];</w:t>
      </w:r>
    </w:p>
    <w:p w14:paraId="5B3C41B0"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 xml:space="preserve">        while p != NULL</w:t>
      </w:r>
    </w:p>
    <w:p w14:paraId="31B0EEAE"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 xml:space="preserve">            A[b] = p.data;</w:t>
      </w:r>
    </w:p>
    <w:p w14:paraId="6BC158B5"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eastAsia="ru-RU"/>
        </w:rPr>
      </w:pPr>
      <w:r w:rsidRPr="00772B4A">
        <w:rPr>
          <w:rFonts w:ascii="Courier New" w:eastAsia="Times New Roman" w:hAnsi="Courier New" w:cs="Courier New"/>
          <w:sz w:val="21"/>
          <w:szCs w:val="21"/>
          <w:lang w:val="en-US" w:eastAsia="ru-RU"/>
        </w:rPr>
        <w:t xml:space="preserve">            </w:t>
      </w:r>
      <w:r w:rsidRPr="00772B4A">
        <w:rPr>
          <w:rFonts w:ascii="Courier New" w:eastAsia="Times New Roman" w:hAnsi="Courier New" w:cs="Courier New"/>
          <w:sz w:val="21"/>
          <w:szCs w:val="21"/>
          <w:lang w:eastAsia="ru-RU"/>
        </w:rPr>
        <w:t>p = p.next();</w:t>
      </w:r>
    </w:p>
    <w:p w14:paraId="73750D3D"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eastAsia="ru-RU"/>
        </w:rPr>
      </w:pPr>
      <w:r w:rsidRPr="00772B4A">
        <w:rPr>
          <w:rFonts w:ascii="Courier New" w:eastAsia="Times New Roman" w:hAnsi="Courier New" w:cs="Courier New"/>
          <w:sz w:val="21"/>
          <w:szCs w:val="21"/>
          <w:lang w:eastAsia="ru-RU"/>
        </w:rPr>
        <w:t xml:space="preserve">            b = b + 1;</w:t>
      </w:r>
    </w:p>
    <w:p w14:paraId="6C89D62B" w14:textId="77777777" w:rsidR="002866FC" w:rsidRPr="001D73E0" w:rsidRDefault="002866FC" w:rsidP="002866FC">
      <w:pPr>
        <w:pStyle w:val="af"/>
        <w:rPr>
          <w:sz w:val="27"/>
          <w:szCs w:val="27"/>
        </w:rPr>
      </w:pPr>
    </w:p>
    <w:p w14:paraId="7EEA16F2" w14:textId="77777777" w:rsidR="002866FC" w:rsidRPr="00EA2EA7" w:rsidRDefault="002866FC" w:rsidP="00EA2EA7">
      <w:pPr>
        <w:ind w:firstLine="284"/>
        <w:jc w:val="center"/>
        <w:outlineLvl w:val="2"/>
        <w:rPr>
          <w:rFonts w:ascii="Helvetica" w:eastAsia="Times New Roman" w:hAnsi="Helvetica" w:cs="Helvetica"/>
          <w:b/>
          <w:bCs/>
          <w:sz w:val="28"/>
          <w:szCs w:val="24"/>
          <w:lang w:eastAsia="ru-RU"/>
        </w:rPr>
      </w:pPr>
      <w:bookmarkStart w:id="204" w:name="_Toc517042861"/>
      <w:bookmarkStart w:id="205" w:name="_Toc517043826"/>
      <w:r w:rsidRPr="00EA2EA7">
        <w:rPr>
          <w:rFonts w:ascii="Helvetica" w:eastAsia="Times New Roman" w:hAnsi="Helvetica" w:cs="Helvetica"/>
          <w:b/>
          <w:bCs/>
          <w:sz w:val="28"/>
          <w:szCs w:val="24"/>
          <w:lang w:eastAsia="ru-RU"/>
        </w:rPr>
        <w:t>Сортировка вставками</w:t>
      </w:r>
      <w:bookmarkEnd w:id="204"/>
      <w:bookmarkEnd w:id="205"/>
    </w:p>
    <w:p w14:paraId="757F2E55" w14:textId="77777777" w:rsidR="002866FC" w:rsidRPr="001D73E0" w:rsidRDefault="002866FC" w:rsidP="002866FC">
      <w:pPr>
        <w:ind w:firstLine="284"/>
        <w:outlineLvl w:val="2"/>
        <w:rPr>
          <w:rFonts w:ascii="Times New Roman" w:eastAsia="Times New Roman" w:hAnsi="Times New Roman"/>
          <w:b/>
          <w:bCs/>
          <w:sz w:val="24"/>
          <w:szCs w:val="24"/>
          <w:lang w:eastAsia="ru-RU"/>
        </w:rPr>
      </w:pPr>
    </w:p>
    <w:p w14:paraId="3C57493D" w14:textId="5C25655A" w:rsidR="002866FC" w:rsidRPr="00283C8E" w:rsidRDefault="002866FC" w:rsidP="00283C8E">
      <w:pPr>
        <w:pStyle w:val="cf"/>
      </w:pPr>
      <w:r w:rsidRPr="001D73E0">
        <w:t xml:space="preserve">Основным преимуществом алгоритма сортировки вставками является возможность сортировать массив по мере его получения. То есть, имея часть массива, можно начинать его сортировать. </w:t>
      </w:r>
    </w:p>
    <w:p w14:paraId="7F47FBDD" w14:textId="21AE158C" w:rsidR="002866FC" w:rsidRPr="00283C8E" w:rsidRDefault="002866FC" w:rsidP="00283C8E">
      <w:pPr>
        <w:pStyle w:val="cf"/>
      </w:pPr>
      <w:r w:rsidRPr="001D73E0">
        <w:t xml:space="preserve">Сортируемый массив надо разделить на две части — </w:t>
      </w:r>
      <w:r w:rsidRPr="001D73E0">
        <w:rPr>
          <w:b/>
        </w:rPr>
        <w:t xml:space="preserve">отсортированная </w:t>
      </w:r>
      <w:r w:rsidRPr="001D73E0">
        <w:t>часть и</w:t>
      </w:r>
      <w:r w:rsidRPr="001D73E0">
        <w:rPr>
          <w:b/>
        </w:rPr>
        <w:t xml:space="preserve"> неотсортированная</w:t>
      </w:r>
      <w:r w:rsidRPr="001D73E0">
        <w:t xml:space="preserve">. </w:t>
      </w:r>
    </w:p>
    <w:p w14:paraId="07965B21" w14:textId="77777777" w:rsidR="002866FC" w:rsidRPr="001D73E0" w:rsidRDefault="002866FC" w:rsidP="00283C8E">
      <w:pPr>
        <w:pStyle w:val="cf"/>
      </w:pPr>
      <w:r w:rsidRPr="001D73E0">
        <w:t>В начале сортировки первый элемент массива считается отсортированным, все остальные — не отсортированные.</w:t>
      </w:r>
    </w:p>
    <w:p w14:paraId="2E32AE9F" w14:textId="77777777" w:rsidR="002866FC" w:rsidRPr="001D73E0" w:rsidRDefault="002866FC" w:rsidP="00283C8E">
      <w:pPr>
        <w:pStyle w:val="cf"/>
      </w:pPr>
      <w:r w:rsidRPr="001D73E0">
        <w:t xml:space="preserve">Начиная со второго элемента массива и заканчивая последним, алгоритм вставляет неотсортированный элемент массива в </w:t>
      </w:r>
      <w:r w:rsidRPr="001D73E0">
        <w:rPr>
          <w:b/>
        </w:rPr>
        <w:t>нужную</w:t>
      </w:r>
      <w:r w:rsidRPr="001D73E0">
        <w:t xml:space="preserve"> позицию в отсортированной части массива. </w:t>
      </w:r>
    </w:p>
    <w:p w14:paraId="6961D4FD" w14:textId="77777777" w:rsidR="002866FC" w:rsidRPr="001D73E0" w:rsidRDefault="002866FC" w:rsidP="00283C8E">
      <w:pPr>
        <w:pStyle w:val="cf"/>
      </w:pPr>
      <w:r w:rsidRPr="001D73E0">
        <w:t>Таким образом, за один шаг сортировки отсортированная часть массива увеличивается на один элемент, а неотсортированная часть массива уменьшается на один элемент. </w:t>
      </w:r>
    </w:p>
    <w:p w14:paraId="6934D5D5" w14:textId="77777777" w:rsidR="002866FC" w:rsidRPr="001D73E0" w:rsidRDefault="002866FC" w:rsidP="002866FC">
      <w:pPr>
        <w:ind w:firstLine="284"/>
        <w:jc w:val="both"/>
        <w:rPr>
          <w:rFonts w:ascii="Times New Roman" w:eastAsia="Times New Roman" w:hAnsi="Times New Roman"/>
          <w:sz w:val="24"/>
          <w:szCs w:val="24"/>
          <w:lang w:eastAsia="ru-RU"/>
        </w:rPr>
      </w:pPr>
    </w:p>
    <w:p w14:paraId="2AFC4A1C"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sz w:val="24"/>
          <w:szCs w:val="24"/>
          <w:lang w:val="en-US" w:eastAsia="ru-RU"/>
        </w:rPr>
      </w:pPr>
      <w:r w:rsidRPr="001D73E0">
        <w:rPr>
          <w:rFonts w:ascii="Times New Roman" w:hAnsi="Times New Roman"/>
          <w:b/>
          <w:sz w:val="24"/>
          <w:szCs w:val="24"/>
          <w:lang w:val="en-US" w:eastAsia="ru-RU"/>
        </w:rPr>
        <w:t xml:space="preserve">void InsertSort(int A[], int n) </w:t>
      </w:r>
      <w:r w:rsidRPr="001D73E0">
        <w:rPr>
          <w:rFonts w:ascii="Times New Roman" w:hAnsi="Times New Roman"/>
          <w:sz w:val="24"/>
          <w:szCs w:val="24"/>
          <w:lang w:val="en-US" w:eastAsia="ru-RU"/>
        </w:rPr>
        <w:t>//сортировка вставками</w:t>
      </w:r>
    </w:p>
    <w:p w14:paraId="2BB3E612"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int t, i, j;</w:t>
      </w:r>
    </w:p>
    <w:p w14:paraId="2F8E0879"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ind w:firstLine="284"/>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for (i = 1;  i &lt; n; i++)</w:t>
      </w:r>
    </w:p>
    <w:p w14:paraId="76E7CBD1"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ind w:firstLine="284"/>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    t = A[i];</w:t>
      </w:r>
    </w:p>
    <w:p w14:paraId="3583042B"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ind w:firstLine="284"/>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for (j = i-1;   j &gt;= 0  &amp;&amp;  A[j] &gt;t;  j--)</w:t>
      </w:r>
    </w:p>
    <w:p w14:paraId="7E43A72E"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ind w:firstLine="284"/>
        <w:rPr>
          <w:rFonts w:ascii="Times New Roman" w:hAnsi="Times New Roman"/>
          <w:b/>
          <w:sz w:val="24"/>
          <w:szCs w:val="24"/>
          <w:lang w:eastAsia="ru-RU"/>
        </w:rPr>
      </w:pPr>
      <w:r w:rsidRPr="001D73E0">
        <w:rPr>
          <w:rFonts w:ascii="Times New Roman" w:hAnsi="Times New Roman"/>
          <w:b/>
          <w:sz w:val="24"/>
          <w:szCs w:val="24"/>
          <w:lang w:val="en-US" w:eastAsia="ru-RU"/>
        </w:rPr>
        <w:t xml:space="preserve">             A</w:t>
      </w:r>
      <w:r w:rsidRPr="001D73E0">
        <w:rPr>
          <w:rFonts w:ascii="Times New Roman" w:hAnsi="Times New Roman"/>
          <w:b/>
          <w:sz w:val="24"/>
          <w:szCs w:val="24"/>
          <w:lang w:eastAsia="ru-RU"/>
        </w:rPr>
        <w:t>[</w:t>
      </w:r>
      <w:r w:rsidRPr="001D73E0">
        <w:rPr>
          <w:rFonts w:ascii="Times New Roman" w:hAnsi="Times New Roman"/>
          <w:b/>
          <w:sz w:val="24"/>
          <w:szCs w:val="24"/>
          <w:lang w:val="en-US" w:eastAsia="ru-RU"/>
        </w:rPr>
        <w:t>j</w:t>
      </w:r>
      <w:r w:rsidRPr="001D73E0">
        <w:rPr>
          <w:rFonts w:ascii="Times New Roman" w:hAnsi="Times New Roman"/>
          <w:b/>
          <w:sz w:val="24"/>
          <w:szCs w:val="24"/>
          <w:lang w:eastAsia="ru-RU"/>
        </w:rPr>
        <w:t xml:space="preserve"> + 1] = </w:t>
      </w:r>
      <w:r w:rsidRPr="001D73E0">
        <w:rPr>
          <w:rFonts w:ascii="Times New Roman" w:hAnsi="Times New Roman"/>
          <w:b/>
          <w:sz w:val="24"/>
          <w:szCs w:val="24"/>
          <w:lang w:val="en-US" w:eastAsia="ru-RU"/>
        </w:rPr>
        <w:t>A</w:t>
      </w:r>
      <w:r w:rsidRPr="001D73E0">
        <w:rPr>
          <w:rFonts w:ascii="Times New Roman" w:hAnsi="Times New Roman"/>
          <w:b/>
          <w:sz w:val="24"/>
          <w:szCs w:val="24"/>
          <w:lang w:eastAsia="ru-RU"/>
        </w:rPr>
        <w:t>[</w:t>
      </w:r>
      <w:r w:rsidRPr="001D73E0">
        <w:rPr>
          <w:rFonts w:ascii="Times New Roman" w:hAnsi="Times New Roman"/>
          <w:b/>
          <w:sz w:val="24"/>
          <w:szCs w:val="24"/>
          <w:lang w:val="en-US" w:eastAsia="ru-RU"/>
        </w:rPr>
        <w:t>j</w:t>
      </w:r>
      <w:r w:rsidRPr="001D73E0">
        <w:rPr>
          <w:rFonts w:ascii="Times New Roman" w:hAnsi="Times New Roman"/>
          <w:b/>
          <w:sz w:val="24"/>
          <w:szCs w:val="24"/>
          <w:lang w:eastAsia="ru-RU"/>
        </w:rPr>
        <w:t>];</w:t>
      </w:r>
    </w:p>
    <w:p w14:paraId="04718D72"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ind w:firstLine="284"/>
        <w:rPr>
          <w:rFonts w:ascii="Times New Roman" w:hAnsi="Times New Roman"/>
          <w:b/>
          <w:sz w:val="24"/>
          <w:szCs w:val="24"/>
          <w:lang w:eastAsia="ru-RU"/>
        </w:rPr>
      </w:pPr>
      <w:r w:rsidRPr="001D73E0">
        <w:rPr>
          <w:rFonts w:ascii="Times New Roman" w:hAnsi="Times New Roman"/>
          <w:b/>
          <w:sz w:val="24"/>
          <w:szCs w:val="24"/>
          <w:lang w:eastAsia="ru-RU"/>
        </w:rPr>
        <w:t xml:space="preserve">         </w:t>
      </w:r>
      <w:r w:rsidRPr="001D73E0">
        <w:rPr>
          <w:rFonts w:ascii="Times New Roman" w:hAnsi="Times New Roman"/>
          <w:b/>
          <w:sz w:val="24"/>
          <w:szCs w:val="24"/>
          <w:lang w:val="en-US" w:eastAsia="ru-RU"/>
        </w:rPr>
        <w:t>A</w:t>
      </w:r>
      <w:r w:rsidRPr="001D73E0">
        <w:rPr>
          <w:rFonts w:ascii="Times New Roman" w:hAnsi="Times New Roman"/>
          <w:b/>
          <w:sz w:val="24"/>
          <w:szCs w:val="24"/>
          <w:lang w:eastAsia="ru-RU"/>
        </w:rPr>
        <w:t>[</w:t>
      </w:r>
      <w:r w:rsidRPr="001D73E0">
        <w:rPr>
          <w:rFonts w:ascii="Times New Roman" w:hAnsi="Times New Roman"/>
          <w:b/>
          <w:sz w:val="24"/>
          <w:szCs w:val="24"/>
          <w:lang w:val="en-US" w:eastAsia="ru-RU"/>
        </w:rPr>
        <w:t>j</w:t>
      </w:r>
      <w:r w:rsidRPr="001D73E0">
        <w:rPr>
          <w:rFonts w:ascii="Times New Roman" w:hAnsi="Times New Roman"/>
          <w:b/>
          <w:sz w:val="24"/>
          <w:szCs w:val="24"/>
          <w:lang w:eastAsia="ru-RU"/>
        </w:rPr>
        <w:t xml:space="preserve"> + 1] = </w:t>
      </w:r>
      <w:r w:rsidRPr="001D73E0">
        <w:rPr>
          <w:rFonts w:ascii="Times New Roman" w:hAnsi="Times New Roman"/>
          <w:b/>
          <w:sz w:val="24"/>
          <w:szCs w:val="24"/>
          <w:lang w:val="en-US" w:eastAsia="ru-RU"/>
        </w:rPr>
        <w:t>t</w:t>
      </w:r>
      <w:r w:rsidRPr="001D73E0">
        <w:rPr>
          <w:rFonts w:ascii="Times New Roman" w:hAnsi="Times New Roman"/>
          <w:b/>
          <w:sz w:val="24"/>
          <w:szCs w:val="24"/>
          <w:lang w:eastAsia="ru-RU"/>
        </w:rPr>
        <w:t xml:space="preserve">; </w:t>
      </w:r>
    </w:p>
    <w:p w14:paraId="134BFA1A"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ind w:firstLine="284"/>
        <w:rPr>
          <w:rFonts w:ascii="Times New Roman" w:hAnsi="Times New Roman"/>
          <w:b/>
          <w:sz w:val="24"/>
          <w:szCs w:val="24"/>
          <w:lang w:eastAsia="ru-RU"/>
        </w:rPr>
      </w:pPr>
      <w:r w:rsidRPr="001D73E0">
        <w:rPr>
          <w:rFonts w:ascii="Times New Roman" w:hAnsi="Times New Roman"/>
          <w:b/>
          <w:sz w:val="24"/>
          <w:szCs w:val="24"/>
          <w:lang w:eastAsia="ru-RU"/>
        </w:rPr>
        <w:lastRenderedPageBreak/>
        <w:t xml:space="preserve">   }  </w:t>
      </w:r>
    </w:p>
    <w:p w14:paraId="64C666F3"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eastAsia="ru-RU"/>
        </w:rPr>
      </w:pPr>
      <w:r w:rsidRPr="001D73E0">
        <w:rPr>
          <w:rFonts w:ascii="Times New Roman" w:hAnsi="Times New Roman"/>
          <w:b/>
          <w:sz w:val="24"/>
          <w:szCs w:val="24"/>
          <w:lang w:eastAsia="ru-RU"/>
        </w:rPr>
        <w:t>}</w:t>
      </w:r>
    </w:p>
    <w:p w14:paraId="2A685843" w14:textId="77777777" w:rsidR="002866FC" w:rsidRPr="001D73E0" w:rsidRDefault="002866FC" w:rsidP="002866FC">
      <w:pPr>
        <w:ind w:firstLine="284"/>
        <w:jc w:val="both"/>
        <w:rPr>
          <w:rFonts w:ascii="Times New Roman" w:eastAsia="Times New Roman" w:hAnsi="Times New Roman"/>
          <w:sz w:val="24"/>
          <w:szCs w:val="24"/>
          <w:lang w:eastAsia="ru-RU"/>
        </w:rPr>
      </w:pPr>
    </w:p>
    <w:p w14:paraId="534D1776" w14:textId="2E7D6C42" w:rsidR="002866FC" w:rsidRPr="00283C8E" w:rsidRDefault="002866FC" w:rsidP="00283C8E">
      <w:pPr>
        <w:pStyle w:val="cf"/>
      </w:pPr>
      <w:r w:rsidRPr="001D73E0">
        <w:t xml:space="preserve">Внешний цикл выполняется </w:t>
      </w:r>
      <w:r w:rsidRPr="001D73E0">
        <w:rPr>
          <w:b/>
          <w:lang w:val="en-US"/>
        </w:rPr>
        <w:t>n</w:t>
      </w:r>
      <w:r w:rsidRPr="001D73E0">
        <w:rPr>
          <w:b/>
        </w:rPr>
        <w:t xml:space="preserve"> - 1</w:t>
      </w:r>
      <w:r w:rsidRPr="001D73E0">
        <w:t xml:space="preserve"> раз, внутренний – не больше, чем </w:t>
      </w:r>
      <w:r w:rsidRPr="001D73E0">
        <w:rPr>
          <w:b/>
          <w:lang w:val="en-US"/>
        </w:rPr>
        <w:t>n</w:t>
      </w:r>
      <w:r w:rsidRPr="001D73E0">
        <w:rPr>
          <w:b/>
        </w:rPr>
        <w:t xml:space="preserve"> - 1</w:t>
      </w:r>
      <w:r w:rsidRPr="001D73E0">
        <w:t>.</w:t>
      </w:r>
    </w:p>
    <w:p w14:paraId="4F89F6D0" w14:textId="77777777" w:rsidR="002866FC" w:rsidRPr="001D73E0" w:rsidRDefault="002866FC" w:rsidP="002866FC">
      <w:pPr>
        <w:autoSpaceDE w:val="0"/>
        <w:autoSpaceDN w:val="0"/>
        <w:adjustRightInd w:val="0"/>
        <w:ind w:left="708"/>
        <w:rPr>
          <w:rFonts w:ascii="Times New Roman" w:hAnsi="Times New Roman"/>
          <w:b/>
          <w:sz w:val="24"/>
          <w:szCs w:val="24"/>
          <w:lang w:val="en-US" w:eastAsia="ru-RU"/>
        </w:rPr>
      </w:pPr>
      <w:r w:rsidRPr="001D73E0">
        <w:rPr>
          <w:rFonts w:ascii="Times New Roman" w:hAnsi="Times New Roman"/>
          <w:b/>
          <w:sz w:val="24"/>
          <w:szCs w:val="24"/>
          <w:lang w:val="en-US" w:eastAsia="ru-RU"/>
        </w:rPr>
        <w:t>void main()</w:t>
      </w:r>
    </w:p>
    <w:p w14:paraId="7ACE7515" w14:textId="77777777" w:rsidR="002866FC" w:rsidRPr="001D73E0" w:rsidRDefault="002866FC" w:rsidP="002866FC">
      <w:pPr>
        <w:autoSpaceDE w:val="0"/>
        <w:autoSpaceDN w:val="0"/>
        <w:adjustRightInd w:val="0"/>
        <w:ind w:left="708"/>
        <w:rPr>
          <w:rFonts w:ascii="Times New Roman" w:hAnsi="Times New Roman"/>
          <w:b/>
          <w:sz w:val="24"/>
          <w:szCs w:val="24"/>
          <w:lang w:val="en-US" w:eastAsia="ru-RU"/>
        </w:rPr>
      </w:pPr>
      <w:r w:rsidRPr="001D73E0">
        <w:rPr>
          <w:rFonts w:ascii="Times New Roman" w:hAnsi="Times New Roman"/>
          <w:b/>
          <w:sz w:val="24"/>
          <w:szCs w:val="24"/>
          <w:lang w:val="en-US" w:eastAsia="ru-RU"/>
        </w:rPr>
        <w:t>{   int A[] = {4, 7, 3, 4, 8, 2, 3, 6, 6, 4, 9, 2, 3};</w:t>
      </w:r>
    </w:p>
    <w:p w14:paraId="5D6E9991" w14:textId="77777777" w:rsidR="002866FC" w:rsidRPr="001D73E0" w:rsidRDefault="002866FC" w:rsidP="002866FC">
      <w:pPr>
        <w:autoSpaceDE w:val="0"/>
        <w:autoSpaceDN w:val="0"/>
        <w:adjustRightInd w:val="0"/>
        <w:ind w:left="708"/>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int n = sizeof(A) / sizeof(int);</w:t>
      </w:r>
    </w:p>
    <w:p w14:paraId="77064217" w14:textId="77777777" w:rsidR="002866FC" w:rsidRPr="001D73E0" w:rsidRDefault="002866FC" w:rsidP="002866FC">
      <w:pPr>
        <w:autoSpaceDE w:val="0"/>
        <w:autoSpaceDN w:val="0"/>
        <w:adjustRightInd w:val="0"/>
        <w:ind w:left="708"/>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InsertSort(A, n);</w:t>
      </w:r>
    </w:p>
    <w:p w14:paraId="46225435" w14:textId="77777777" w:rsidR="002866FC" w:rsidRPr="001D73E0" w:rsidRDefault="002866FC" w:rsidP="002866FC">
      <w:pPr>
        <w:autoSpaceDE w:val="0"/>
        <w:autoSpaceDN w:val="0"/>
        <w:adjustRightInd w:val="0"/>
        <w:ind w:left="708"/>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for (int i = 0;  i &lt; n;  i++) </w:t>
      </w:r>
    </w:p>
    <w:p w14:paraId="2E0545CE" w14:textId="77777777" w:rsidR="002866FC" w:rsidRPr="001D73E0" w:rsidRDefault="002866FC" w:rsidP="002866FC">
      <w:pPr>
        <w:autoSpaceDE w:val="0"/>
        <w:autoSpaceDN w:val="0"/>
        <w:adjustRightInd w:val="0"/>
        <w:ind w:left="708"/>
        <w:rPr>
          <w:rFonts w:ascii="Times New Roman" w:hAnsi="Times New Roman"/>
          <w:b/>
          <w:sz w:val="24"/>
          <w:szCs w:val="24"/>
          <w:lang w:eastAsia="ru-RU"/>
        </w:rPr>
      </w:pPr>
      <w:r w:rsidRPr="001D73E0">
        <w:rPr>
          <w:rFonts w:ascii="Times New Roman" w:hAnsi="Times New Roman"/>
          <w:b/>
          <w:sz w:val="24"/>
          <w:szCs w:val="24"/>
          <w:lang w:val="en-US" w:eastAsia="ru-RU"/>
        </w:rPr>
        <w:t xml:space="preserve">        </w:t>
      </w:r>
      <w:r w:rsidRPr="001D73E0">
        <w:rPr>
          <w:rFonts w:ascii="Times New Roman" w:hAnsi="Times New Roman"/>
          <w:b/>
          <w:sz w:val="24"/>
          <w:szCs w:val="24"/>
          <w:lang w:eastAsia="ru-RU"/>
        </w:rPr>
        <w:t>cout&lt;&lt;A[i]&lt;&lt;' ';</w:t>
      </w:r>
    </w:p>
    <w:p w14:paraId="1B53AD6E" w14:textId="77777777" w:rsidR="002866FC" w:rsidRPr="001D73E0" w:rsidRDefault="002866FC" w:rsidP="002866FC">
      <w:pPr>
        <w:autoSpaceDE w:val="0"/>
        <w:autoSpaceDN w:val="0"/>
        <w:adjustRightInd w:val="0"/>
        <w:ind w:left="708"/>
        <w:rPr>
          <w:rFonts w:ascii="Times New Roman" w:hAnsi="Times New Roman"/>
          <w:b/>
          <w:sz w:val="24"/>
          <w:szCs w:val="24"/>
          <w:lang w:eastAsia="ru-RU"/>
        </w:rPr>
      </w:pPr>
      <w:r w:rsidRPr="001D73E0">
        <w:rPr>
          <w:rFonts w:ascii="Times New Roman" w:hAnsi="Times New Roman"/>
          <w:b/>
          <w:sz w:val="24"/>
          <w:szCs w:val="24"/>
          <w:lang w:eastAsia="ru-RU"/>
        </w:rPr>
        <w:t xml:space="preserve"> }</w:t>
      </w:r>
    </w:p>
    <w:p w14:paraId="74311446" w14:textId="77777777" w:rsidR="002866FC" w:rsidRPr="001D73E0" w:rsidRDefault="002866FC" w:rsidP="002866FC">
      <w:pPr>
        <w:autoSpaceDE w:val="0"/>
        <w:autoSpaceDN w:val="0"/>
        <w:adjustRightInd w:val="0"/>
        <w:rPr>
          <w:rFonts w:ascii="Times New Roman" w:hAnsi="Times New Roman"/>
          <w:b/>
          <w:sz w:val="24"/>
          <w:szCs w:val="24"/>
          <w:lang w:eastAsia="ru-RU"/>
        </w:rPr>
      </w:pPr>
      <w:r w:rsidRPr="001D73E0">
        <w:rPr>
          <w:rFonts w:ascii="Times New Roman" w:hAnsi="Times New Roman"/>
          <w:b/>
          <w:sz w:val="24"/>
          <w:szCs w:val="24"/>
          <w:lang w:eastAsia="ru-RU"/>
        </w:rPr>
        <w:t xml:space="preserve">                  </w:t>
      </w:r>
    </w:p>
    <w:p w14:paraId="4E943789" w14:textId="1CAEF5FF" w:rsidR="002866FC" w:rsidRPr="00283C8E" w:rsidRDefault="002866FC" w:rsidP="00283C8E">
      <w:pPr>
        <w:pStyle w:val="cf"/>
      </w:pPr>
      <w:r w:rsidRPr="001D73E0">
        <w:t xml:space="preserve">Алгоритм эффективен на </w:t>
      </w:r>
      <w:r w:rsidRPr="001D73E0">
        <w:rPr>
          <w:b/>
        </w:rPr>
        <w:t>небольших наборах данных</w:t>
      </w:r>
      <w:r w:rsidRPr="001D73E0">
        <w:t xml:space="preserve"> (на наборах данных до десятков элементов может оказаться лучшим) и на наборах данных, которые уже </w:t>
      </w:r>
      <w:r w:rsidRPr="001D73E0">
        <w:rPr>
          <w:b/>
        </w:rPr>
        <w:t>частично</w:t>
      </w:r>
      <w:r w:rsidRPr="001D73E0">
        <w:t xml:space="preserve"> </w:t>
      </w:r>
      <w:r w:rsidRPr="001D73E0">
        <w:rPr>
          <w:b/>
        </w:rPr>
        <w:t>отсортированы</w:t>
      </w:r>
      <w:r w:rsidRPr="001D73E0">
        <w:t>.</w:t>
      </w:r>
    </w:p>
    <w:p w14:paraId="272365D4" w14:textId="77777777" w:rsidR="002866FC" w:rsidRPr="001D73E0" w:rsidRDefault="002866FC" w:rsidP="00283C8E">
      <w:pPr>
        <w:pStyle w:val="cf"/>
      </w:pPr>
      <w:r w:rsidRPr="001D73E0">
        <w:t>Это </w:t>
      </w:r>
      <w:r w:rsidRPr="001D73E0">
        <w:rPr>
          <w:b/>
        </w:rPr>
        <w:t>устойчивый</w:t>
      </w:r>
      <w:r w:rsidRPr="001D73E0">
        <w:t xml:space="preserve"> алгоритм сортировки (не меняет порядок элементов, которые уже отсортированы).</w:t>
      </w:r>
    </w:p>
    <w:p w14:paraId="14062E71" w14:textId="77777777" w:rsidR="002866FC" w:rsidRPr="001D73E0" w:rsidRDefault="002866FC" w:rsidP="00283C8E">
      <w:pPr>
        <w:pStyle w:val="cf"/>
      </w:pPr>
      <w:r w:rsidRPr="001D73E0">
        <w:t xml:space="preserve">Ввиду своих особенностей хорош для </w:t>
      </w:r>
      <w:r w:rsidRPr="001D73E0">
        <w:rPr>
          <w:b/>
        </w:rPr>
        <w:t>списков</w:t>
      </w:r>
      <w:r w:rsidRPr="001D73E0">
        <w:t>. </w:t>
      </w:r>
    </w:p>
    <w:p w14:paraId="74767396" w14:textId="380A370C" w:rsidR="002866FC" w:rsidRPr="00283C8E" w:rsidRDefault="002866FC" w:rsidP="00283C8E">
      <w:pPr>
        <w:pStyle w:val="cf"/>
      </w:pPr>
      <w:r w:rsidRPr="001D73E0">
        <w:t>Не требует дополнительной памяти.</w:t>
      </w:r>
    </w:p>
    <w:p w14:paraId="68456711" w14:textId="7AEE962E" w:rsidR="002866FC" w:rsidRPr="00283C8E" w:rsidRDefault="002866FC" w:rsidP="00283C8E">
      <w:pPr>
        <w:pStyle w:val="cf"/>
      </w:pPr>
      <w:r w:rsidRPr="001D73E0">
        <w:t xml:space="preserve">Общее быстродействие - </w:t>
      </w:r>
      <w:r w:rsidRPr="001D73E0">
        <w:rPr>
          <w:b/>
        </w:rPr>
        <w:t>O(n</w:t>
      </w:r>
      <w:r w:rsidRPr="001D73E0">
        <w:rPr>
          <w:b/>
          <w:vertAlign w:val="superscript"/>
        </w:rPr>
        <w:t>2</w:t>
      </w:r>
      <w:r w:rsidRPr="001D73E0">
        <w:rPr>
          <w:b/>
        </w:rPr>
        <w:t>),</w:t>
      </w:r>
      <w:r w:rsidRPr="001D73E0">
        <w:t xml:space="preserve"> но ввиду простоты метода является наиболее быстрым для малых (12-20 элементов) массивов.  </w:t>
      </w:r>
    </w:p>
    <w:p w14:paraId="498FE64B" w14:textId="77777777" w:rsidR="002866FC" w:rsidRPr="001D73E0" w:rsidRDefault="002866FC" w:rsidP="00283C8E">
      <w:pPr>
        <w:pStyle w:val="cf"/>
      </w:pPr>
      <w:r w:rsidRPr="001D73E0">
        <w:t xml:space="preserve">Если использовать двоичный поиск для определения места элемента, то трудоемкость алгоритма составляет </w:t>
      </w:r>
      <w:r w:rsidRPr="001D73E0">
        <w:rPr>
          <w:b/>
        </w:rPr>
        <w:t>n * log(n)</w:t>
      </w:r>
      <w:r w:rsidRPr="001D73E0">
        <w:t xml:space="preserve">. Однако эта трудоемкость не учитывает затрат на перемещение элементов при сдвиге. </w:t>
      </w:r>
    </w:p>
    <w:p w14:paraId="3082B366" w14:textId="77777777" w:rsidR="002866FC" w:rsidRPr="001D73E0" w:rsidRDefault="002866FC" w:rsidP="002866FC">
      <w:pPr>
        <w:pStyle w:val="af"/>
        <w:rPr>
          <w:sz w:val="27"/>
          <w:szCs w:val="27"/>
        </w:rPr>
      </w:pPr>
    </w:p>
    <w:p w14:paraId="79D1F710" w14:textId="093B9034" w:rsidR="00283C8E" w:rsidRPr="002546E7" w:rsidRDefault="00283C8E" w:rsidP="00283C8E">
      <w:pPr>
        <w:pStyle w:val="1"/>
        <w:jc w:val="center"/>
        <w:rPr>
          <w:rFonts w:ascii="Helvetica" w:hAnsi="Helvetica" w:cs="Helvetica"/>
          <w:b/>
        </w:rPr>
      </w:pPr>
    </w:p>
    <w:p w14:paraId="4D17E059" w14:textId="77777777" w:rsidR="006B25D3" w:rsidRPr="002546E7" w:rsidRDefault="006B25D3" w:rsidP="006B25D3"/>
    <w:p w14:paraId="27CC2D22" w14:textId="77777777" w:rsidR="00283C8E" w:rsidRDefault="00283C8E" w:rsidP="00283C8E">
      <w:pPr>
        <w:pStyle w:val="1"/>
        <w:jc w:val="center"/>
        <w:rPr>
          <w:rFonts w:ascii="Helvetica" w:hAnsi="Helvetica" w:cs="Helvetica"/>
          <w:b/>
        </w:rPr>
      </w:pPr>
    </w:p>
    <w:p w14:paraId="212915F7" w14:textId="07000BAA" w:rsidR="002866FC" w:rsidRPr="00283C8E" w:rsidRDefault="002866FC" w:rsidP="00283C8E">
      <w:pPr>
        <w:pStyle w:val="1"/>
        <w:jc w:val="center"/>
        <w:rPr>
          <w:rFonts w:ascii="Helvetica" w:hAnsi="Helvetica" w:cs="Helvetica"/>
          <w:b/>
        </w:rPr>
      </w:pPr>
      <w:bookmarkStart w:id="206" w:name="_Toc517043827"/>
      <w:r w:rsidRPr="00283C8E">
        <w:rPr>
          <w:rFonts w:ascii="Helvetica" w:hAnsi="Helvetica" w:cs="Helvetica"/>
          <w:b/>
        </w:rPr>
        <w:t>90 Сортировка данных. Устойчивый алгоритм. Обобщение на произвольный целочисленный диапазон. Анализ. Квадратичный алгоритм сортировки подсчётом. Анализ.</w:t>
      </w:r>
      <w:bookmarkEnd w:id="206"/>
    </w:p>
    <w:p w14:paraId="386F0A43" w14:textId="77777777" w:rsidR="00283C8E" w:rsidRPr="001D73E0" w:rsidRDefault="00283C8E" w:rsidP="00283C8E">
      <w:pPr>
        <w:pStyle w:val="cf"/>
      </w:pPr>
      <w:r w:rsidRPr="00090CAC">
        <w:rPr>
          <w:b/>
        </w:rPr>
        <w:t>Сортировка</w:t>
      </w:r>
      <w:r w:rsidRPr="001D73E0">
        <w:t xml:space="preserve"> - это процесс упорядочения набора элементов в возрастающем или убывающем порядке. </w:t>
      </w:r>
    </w:p>
    <w:p w14:paraId="16E96B48" w14:textId="77777777" w:rsidR="00283C8E" w:rsidRPr="001D73E0" w:rsidRDefault="00283C8E" w:rsidP="00283C8E">
      <w:pPr>
        <w:pStyle w:val="cf"/>
      </w:pPr>
      <w:r w:rsidRPr="001D73E0">
        <w:lastRenderedPageBreak/>
        <w:t>Если в объектах содержится несколько данных-членов, нужно указать, какая переменная определяет порядок следования объектов. Эта переменная называется ключом.</w:t>
      </w:r>
    </w:p>
    <w:p w14:paraId="13C572D0" w14:textId="77777777" w:rsidR="00283C8E" w:rsidRPr="00762A2B" w:rsidRDefault="00283C8E" w:rsidP="00283C8E">
      <w:pPr>
        <w:pStyle w:val="cf"/>
      </w:pPr>
      <w:r w:rsidRPr="001D73E0">
        <w:t>Например, если хранится информация о людях, то ключом может быть возраст, фамилия и пр.</w:t>
      </w:r>
    </w:p>
    <w:p w14:paraId="18D25E3F" w14:textId="77777777" w:rsidR="00283C8E" w:rsidRPr="00762A2B" w:rsidRDefault="00283C8E" w:rsidP="00283C8E">
      <w:pPr>
        <w:pStyle w:val="cf"/>
      </w:pPr>
      <w:r w:rsidRPr="001D73E0">
        <w:t> Алгоритмы сортировки можно классифицировать по нескольким признакам.</w:t>
      </w:r>
    </w:p>
    <w:p w14:paraId="597651B4" w14:textId="77777777" w:rsidR="00283C8E" w:rsidRPr="001D73E0" w:rsidRDefault="00283C8E" w:rsidP="00283C8E">
      <w:pPr>
        <w:pStyle w:val="cf"/>
      </w:pPr>
      <w:r w:rsidRPr="001D73E0">
        <w:t xml:space="preserve"> По размещению элементов: внутренняя - в памяти, внешняя - в файле данных. </w:t>
      </w:r>
    </w:p>
    <w:p w14:paraId="2B2956C9" w14:textId="77777777" w:rsidR="00283C8E" w:rsidRPr="001D73E0" w:rsidRDefault="00283C8E" w:rsidP="00283C8E">
      <w:pPr>
        <w:pStyle w:val="cf"/>
      </w:pPr>
      <w:r w:rsidRPr="001D73E0">
        <w:t xml:space="preserve">Методы внутренней сортировки можно разделить на две группы:    </w:t>
      </w:r>
    </w:p>
    <w:p w14:paraId="6BF3222D" w14:textId="77777777" w:rsidR="00283C8E" w:rsidRPr="00165AD9" w:rsidRDefault="00283C8E" w:rsidP="00283C8E">
      <w:pPr>
        <w:pStyle w:val="af"/>
        <w:rPr>
          <w:rFonts w:ascii="Helvetica" w:eastAsia="Times New Roman" w:hAnsi="Helvetica" w:cs="Helvetica"/>
          <w:sz w:val="21"/>
          <w:szCs w:val="21"/>
          <w:lang w:eastAsia="ru-RU"/>
        </w:rPr>
      </w:pPr>
      <w:r w:rsidRPr="00165AD9">
        <w:rPr>
          <w:rFonts w:ascii="Helvetica" w:eastAsia="Times New Roman" w:hAnsi="Helvetica" w:cs="Helvetica"/>
          <w:sz w:val="21"/>
          <w:szCs w:val="21"/>
          <w:lang w:eastAsia="ru-RU"/>
        </w:rPr>
        <w:t xml:space="preserve">- методы, не требующие резерва памяти (метод выборки, "пузырька", вставки, Шелла);    </w:t>
      </w:r>
    </w:p>
    <w:p w14:paraId="69730B49" w14:textId="77777777" w:rsidR="00283C8E" w:rsidRPr="00165AD9" w:rsidRDefault="00283C8E" w:rsidP="00283C8E">
      <w:pPr>
        <w:pStyle w:val="af"/>
        <w:rPr>
          <w:rFonts w:ascii="Helvetica" w:eastAsia="Times New Roman" w:hAnsi="Helvetica" w:cs="Helvetica"/>
          <w:sz w:val="21"/>
          <w:szCs w:val="21"/>
          <w:lang w:eastAsia="ru-RU"/>
        </w:rPr>
      </w:pPr>
      <w:r w:rsidRPr="00165AD9">
        <w:rPr>
          <w:rFonts w:ascii="Helvetica" w:eastAsia="Times New Roman" w:hAnsi="Helvetica" w:cs="Helvetica"/>
          <w:sz w:val="21"/>
          <w:szCs w:val="21"/>
          <w:lang w:eastAsia="ru-RU"/>
        </w:rPr>
        <w:t>- методы, требующие резерва памяти (метод квадратичной выборки, метод слияния и другие).</w:t>
      </w:r>
    </w:p>
    <w:p w14:paraId="7D84E1EE" w14:textId="77777777" w:rsidR="00283C8E" w:rsidRPr="001D73E0" w:rsidRDefault="00283C8E" w:rsidP="00283C8E">
      <w:pPr>
        <w:pStyle w:val="af"/>
        <w:rPr>
          <w:rFonts w:eastAsia="Times New Roman"/>
          <w:sz w:val="24"/>
          <w:szCs w:val="24"/>
          <w:lang w:eastAsia="ru-RU"/>
        </w:rPr>
      </w:pPr>
    </w:p>
    <w:p w14:paraId="6DDC75AC" w14:textId="77777777" w:rsidR="00283C8E" w:rsidRPr="001D73E0" w:rsidRDefault="00283C8E" w:rsidP="00283C8E">
      <w:pPr>
        <w:pStyle w:val="cf"/>
      </w:pPr>
      <w:r w:rsidRPr="001D73E0">
        <w:t xml:space="preserve"> По виду данных: </w:t>
      </w:r>
    </w:p>
    <w:p w14:paraId="3D9B3E65" w14:textId="77777777" w:rsidR="00283C8E" w:rsidRPr="00762A2B" w:rsidRDefault="00283C8E" w:rsidP="00283C8E">
      <w:pPr>
        <w:pStyle w:val="cf"/>
      </w:pPr>
      <w:r w:rsidRPr="001D73E0">
        <w:t>сортировка массивов, массивов указателей, списков и других структур данных.</w:t>
      </w:r>
    </w:p>
    <w:p w14:paraId="07B58CB9" w14:textId="77777777" w:rsidR="00283C8E" w:rsidRPr="001D73E0" w:rsidRDefault="00283C8E" w:rsidP="00283C8E">
      <w:pPr>
        <w:pStyle w:val="cf"/>
      </w:pPr>
      <w:r w:rsidRPr="001D73E0">
        <w:t> По способу выбора элементов: </w:t>
      </w:r>
    </w:p>
    <w:p w14:paraId="5AE45B7D" w14:textId="77777777" w:rsidR="00283C8E" w:rsidRPr="001D73E0" w:rsidRDefault="00283C8E" w:rsidP="00283C8E">
      <w:pPr>
        <w:pStyle w:val="cf"/>
      </w:pPr>
      <w:r w:rsidRPr="001D73E0">
        <w:t xml:space="preserve">- </w:t>
      </w:r>
      <w:r w:rsidRPr="00E7200D">
        <w:rPr>
          <w:b/>
        </w:rPr>
        <w:t>ОБМЕННАЯ</w:t>
      </w:r>
      <w:r w:rsidRPr="001D73E0">
        <w:t xml:space="preserve"> сортировка (“пузырек”,  шейкер-сортировка): выполняется путем перестановки элементов по определенному правилу;</w:t>
      </w:r>
    </w:p>
    <w:p w14:paraId="0596B2CA" w14:textId="77777777" w:rsidR="00283C8E" w:rsidRPr="001D73E0" w:rsidRDefault="00283C8E" w:rsidP="00283C8E">
      <w:pPr>
        <w:pStyle w:val="cf"/>
      </w:pPr>
      <w:r w:rsidRPr="001D73E0">
        <w:t xml:space="preserve">- сортировка </w:t>
      </w:r>
      <w:r w:rsidRPr="00E052FB">
        <w:rPr>
          <w:b/>
        </w:rPr>
        <w:t xml:space="preserve">ВЫБОРОМ </w:t>
      </w:r>
      <w:r w:rsidRPr="001D73E0">
        <w:t xml:space="preserve"> (прямая выборка, линейный выбор с подсчетом, квадратичная сортировка с выбором): выбирается очередной минимальный элемент и помещается в конец (начало) последовательности;</w:t>
      </w:r>
    </w:p>
    <w:p w14:paraId="0155A3D6" w14:textId="77777777" w:rsidR="00283C8E" w:rsidRPr="001D73E0" w:rsidRDefault="00283C8E" w:rsidP="00283C8E">
      <w:pPr>
        <w:pStyle w:val="cf"/>
      </w:pPr>
      <w:r w:rsidRPr="001D73E0">
        <w:t xml:space="preserve">- сортировка </w:t>
      </w:r>
      <w:r w:rsidRPr="00E052FB">
        <w:rPr>
          <w:b/>
        </w:rPr>
        <w:t>ВСТАВКАМИ</w:t>
      </w:r>
      <w:r w:rsidRPr="001D73E0">
        <w:t xml:space="preserve">  (простая вставка, вставка погружением, сортировка Шелла): очередной элемент помещается по месту своего расположения в выходную последовательность (массив); </w:t>
      </w:r>
    </w:p>
    <w:p w14:paraId="4D7B01E9" w14:textId="77777777" w:rsidR="00283C8E" w:rsidRPr="001D73E0" w:rsidRDefault="00283C8E" w:rsidP="00283C8E">
      <w:pPr>
        <w:pStyle w:val="cf"/>
      </w:pPr>
      <w:r w:rsidRPr="001D73E0">
        <w:t xml:space="preserve">- сортировка </w:t>
      </w:r>
      <w:r w:rsidRPr="00E052FB">
        <w:rPr>
          <w:b/>
        </w:rPr>
        <w:t>РАЗДЕЛЕНИЕМ</w:t>
      </w:r>
      <w:r w:rsidRPr="001D73E0">
        <w:t xml:space="preserve">  (быстрая сортировка разделением, поразрядная сортировка разделением): основана на разделении элементов последовательности на части и сортировки каждой из частей независимо друг от друга итерационно или рекурсивно;</w:t>
      </w:r>
    </w:p>
    <w:p w14:paraId="03053831" w14:textId="77777777" w:rsidR="00283C8E" w:rsidRPr="001D73E0" w:rsidRDefault="00283C8E" w:rsidP="00283C8E">
      <w:pPr>
        <w:pStyle w:val="cf"/>
      </w:pPr>
      <w:r w:rsidRPr="001D73E0">
        <w:t xml:space="preserve">- сортировка </w:t>
      </w:r>
      <w:r w:rsidRPr="00E052FB">
        <w:rPr>
          <w:b/>
        </w:rPr>
        <w:t>ПОДСЧЕТОМ</w:t>
      </w:r>
      <w:r w:rsidRPr="001D73E0">
        <w:t>: определяется количество элементов, больших или меньших данного элемента; </w:t>
      </w:r>
    </w:p>
    <w:p w14:paraId="7A4967FE" w14:textId="77777777" w:rsidR="00283C8E" w:rsidRPr="001D73E0" w:rsidRDefault="00283C8E" w:rsidP="00283C8E">
      <w:pPr>
        <w:pStyle w:val="cf"/>
      </w:pPr>
      <w:r w:rsidRPr="001D73E0">
        <w:t xml:space="preserve">- </w:t>
      </w:r>
      <w:r w:rsidRPr="00E052FB">
        <w:rPr>
          <w:b/>
        </w:rPr>
        <w:t xml:space="preserve">ПИРАМИДАЛЬНАЯ </w:t>
      </w:r>
      <w:r w:rsidRPr="001D73E0">
        <w:t>сортировка: строится пирамида, при сортировке выполняется просеивание пирамиды;</w:t>
      </w:r>
    </w:p>
    <w:p w14:paraId="6D278451" w14:textId="0E3D9B05" w:rsidR="00283C8E" w:rsidRDefault="00283C8E" w:rsidP="00283C8E">
      <w:pPr>
        <w:pStyle w:val="cf"/>
      </w:pPr>
      <w:r w:rsidRPr="001D73E0">
        <w:t xml:space="preserve">- сортировка </w:t>
      </w:r>
      <w:r w:rsidRPr="00E052FB">
        <w:rPr>
          <w:b/>
        </w:rPr>
        <w:t>СЛИЯНИЕМ</w:t>
      </w:r>
      <w:r w:rsidRPr="001D73E0">
        <w:t xml:space="preserve">  (однократное слияние, циклическое слияние): последовательность (массив) регулярно распределяется в несколько последовательностей, которые затем объединяются;</w:t>
      </w:r>
    </w:p>
    <w:p w14:paraId="6C70BCD2" w14:textId="77777777" w:rsidR="00E725DF" w:rsidRDefault="00E725DF" w:rsidP="00283C8E">
      <w:pPr>
        <w:pStyle w:val="cf"/>
      </w:pPr>
    </w:p>
    <w:p w14:paraId="200C10BD" w14:textId="77777777" w:rsidR="00283C8E" w:rsidRPr="00E725DF" w:rsidRDefault="00283C8E" w:rsidP="00283C8E">
      <w:pPr>
        <w:pStyle w:val="cf"/>
        <w:rPr>
          <w:sz w:val="20"/>
        </w:rPr>
      </w:pPr>
    </w:p>
    <w:p w14:paraId="6F334B8A" w14:textId="77777777" w:rsidR="002866FC" w:rsidRPr="00E725DF" w:rsidRDefault="002866FC" w:rsidP="002866FC">
      <w:pPr>
        <w:pStyle w:val="af6"/>
        <w:spacing w:before="0" w:beforeAutospacing="0" w:after="0" w:afterAutospacing="0"/>
        <w:ind w:firstLine="720"/>
        <w:jc w:val="center"/>
        <w:rPr>
          <w:rFonts w:ascii="Helvetica" w:hAnsi="Helvetica" w:cs="Helvetica"/>
          <w:b/>
          <w:bCs/>
          <w:iCs/>
          <w:sz w:val="22"/>
        </w:rPr>
      </w:pPr>
      <w:r w:rsidRPr="00E725DF">
        <w:rPr>
          <w:rFonts w:ascii="Helvetica" w:hAnsi="Helvetica" w:cs="Helvetica"/>
          <w:b/>
          <w:bCs/>
          <w:iCs/>
          <w:sz w:val="28"/>
        </w:rPr>
        <w:t>Сортировка квадратичной выборкой</w:t>
      </w:r>
    </w:p>
    <w:p w14:paraId="1DE5E219" w14:textId="77777777" w:rsidR="002866FC" w:rsidRPr="001D73E0" w:rsidRDefault="002866FC" w:rsidP="002866FC">
      <w:pPr>
        <w:pStyle w:val="af6"/>
        <w:spacing w:before="0" w:beforeAutospacing="0" w:after="0" w:afterAutospacing="0"/>
        <w:ind w:firstLine="720"/>
        <w:jc w:val="center"/>
        <w:rPr>
          <w:rFonts w:ascii="Times New Roman CYR" w:hAnsi="Times New Roman CYR" w:cs="Times New Roman CYR"/>
        </w:rPr>
      </w:pPr>
    </w:p>
    <w:p w14:paraId="171FA164" w14:textId="77777777" w:rsidR="002866FC" w:rsidRPr="001D73E0" w:rsidRDefault="002866FC" w:rsidP="006B25D3">
      <w:pPr>
        <w:pStyle w:val="cf"/>
      </w:pPr>
      <w:r w:rsidRPr="001D73E0">
        <w:t xml:space="preserve">Данный метод по сравнению с сортировкой выбором уменьшает число сравнений, но требует дополнительного объема памяти. </w:t>
      </w:r>
    </w:p>
    <w:p w14:paraId="337F37AB" w14:textId="77777777" w:rsidR="002866FC" w:rsidRPr="001D73E0" w:rsidRDefault="002866FC" w:rsidP="002866FC">
      <w:pPr>
        <w:pStyle w:val="af6"/>
        <w:spacing w:before="0" w:beforeAutospacing="0" w:after="0" w:afterAutospacing="0"/>
        <w:ind w:firstLine="284"/>
        <w:jc w:val="both"/>
        <w:rPr>
          <w:rFonts w:ascii="Times New Roman CYR" w:hAnsi="Times New Roman CYR" w:cs="Times New Roman CYR"/>
        </w:rPr>
      </w:pPr>
    </w:p>
    <w:p w14:paraId="328779C2" w14:textId="77777777" w:rsidR="002866FC" w:rsidRPr="001D73E0" w:rsidRDefault="002866FC" w:rsidP="006B25D3">
      <w:pPr>
        <w:pStyle w:val="cf"/>
      </w:pPr>
      <w:r w:rsidRPr="001D73E0">
        <w:t xml:space="preserve">Сортируемый массив, состоящий из </w:t>
      </w:r>
      <w:r w:rsidRPr="001D73E0">
        <w:rPr>
          <w:b/>
        </w:rPr>
        <w:t>n</w:t>
      </w:r>
      <w:r w:rsidRPr="001D73E0">
        <w:t xml:space="preserve"> элементов, разделяется на группы по </w:t>
      </w:r>
      <w:r w:rsidRPr="001D73E0">
        <w:rPr>
          <w:b/>
        </w:rPr>
        <w:sym w:font="Symbol" w:char="F0D6"/>
      </w:r>
      <w:r w:rsidRPr="001D73E0">
        <w:rPr>
          <w:b/>
        </w:rPr>
        <w:t>n</w:t>
      </w:r>
      <w:r w:rsidRPr="001D73E0">
        <w:t xml:space="preserve"> элементов в каждой (если </w:t>
      </w:r>
      <w:r w:rsidRPr="001D73E0">
        <w:rPr>
          <w:b/>
        </w:rPr>
        <w:t>n</w:t>
      </w:r>
      <w:r w:rsidRPr="001D73E0">
        <w:t xml:space="preserve"> не является точным квадратом</w:t>
      </w:r>
      <w:r w:rsidRPr="001D73E0">
        <w:rPr>
          <w:rStyle w:val="grame"/>
          <w:rFonts w:ascii="Times New Roman CYR" w:hAnsi="Times New Roman CYR" w:cs="Times New Roman CYR"/>
        </w:rPr>
        <w:t>, т</w:t>
      </w:r>
      <w:r w:rsidRPr="001D73E0">
        <w:t xml:space="preserve">о таблица разделяется на </w:t>
      </w:r>
      <w:r w:rsidRPr="001D73E0">
        <w:rPr>
          <w:b/>
        </w:rPr>
        <w:t>n'</w:t>
      </w:r>
      <w:r w:rsidRPr="001D73E0">
        <w:t xml:space="preserve"> групп, где </w:t>
      </w:r>
      <w:r w:rsidRPr="001D73E0">
        <w:rPr>
          <w:b/>
        </w:rPr>
        <w:t>n'</w:t>
      </w:r>
      <w:r w:rsidRPr="001D73E0">
        <w:t xml:space="preserve"> - ближайший точный квадрат, больший </w:t>
      </w:r>
      <w:r w:rsidRPr="001D73E0">
        <w:rPr>
          <w:b/>
        </w:rPr>
        <w:t>n)</w:t>
      </w:r>
      <w:r w:rsidRPr="001D73E0">
        <w:t xml:space="preserve">. </w:t>
      </w:r>
    </w:p>
    <w:p w14:paraId="1256CAC4" w14:textId="77777777" w:rsidR="002866FC" w:rsidRPr="001D73E0" w:rsidRDefault="002866FC" w:rsidP="006B25D3">
      <w:pPr>
        <w:pStyle w:val="cf"/>
      </w:pPr>
      <w:r w:rsidRPr="001D73E0">
        <w:lastRenderedPageBreak/>
        <w:t xml:space="preserve">В каждой группе выбирается наименьший элемент, который пересылается во вспомогательный список. Вспомогательный список просматривается и наименьший его элемент пересылается в зону вывода, где формируется отсортированный список. </w:t>
      </w:r>
    </w:p>
    <w:p w14:paraId="26AD7907" w14:textId="77777777" w:rsidR="002866FC" w:rsidRPr="001D73E0" w:rsidRDefault="002866FC" w:rsidP="006B25D3">
      <w:pPr>
        <w:pStyle w:val="cf"/>
      </w:pPr>
      <w:r w:rsidRPr="001D73E0">
        <w:t xml:space="preserve">Далее из групп выбираются новые наименьшие элементы, которые также помещаются во вспомогательный список. Новый наименьший элемент </w:t>
      </w:r>
      <w:r w:rsidRPr="001D73E0">
        <w:rPr>
          <w:rStyle w:val="grame"/>
          <w:rFonts w:ascii="Times New Roman CYR" w:hAnsi="Times New Roman CYR" w:cs="Times New Roman CYR"/>
        </w:rPr>
        <w:t>всп</w:t>
      </w:r>
      <w:r w:rsidRPr="001D73E0">
        <w:t xml:space="preserve">омогательного списка пересылается в зону вывода. Элементы групп, которые уже посланы во вспомогательный список, заменяются </w:t>
      </w:r>
      <w:r w:rsidRPr="001D73E0">
        <w:rPr>
          <w:i/>
        </w:rPr>
        <w:t>фиктивными</w:t>
      </w:r>
      <w:r w:rsidRPr="001D73E0">
        <w:t xml:space="preserve"> величинами, заведомо большими, чем элементы исходного массива.</w:t>
      </w:r>
    </w:p>
    <w:p w14:paraId="32EF9D27" w14:textId="5C36DD08" w:rsidR="002866FC" w:rsidRPr="006B25D3" w:rsidRDefault="002866FC" w:rsidP="006B25D3">
      <w:pPr>
        <w:pStyle w:val="cf"/>
      </w:pPr>
      <w:r w:rsidRPr="001D73E0">
        <w:t>Так просматриваются попеременно, то вспомогательный список, то группы до тех пор, пока все элементы групп не будут исчерпаны.</w:t>
      </w:r>
    </w:p>
    <w:p w14:paraId="2D6C9EC3" w14:textId="77777777" w:rsidR="002866FC" w:rsidRPr="001D73E0" w:rsidRDefault="002866FC" w:rsidP="006B25D3">
      <w:pPr>
        <w:pStyle w:val="cf"/>
      </w:pPr>
      <w:r w:rsidRPr="001D73E0">
        <w:t xml:space="preserve">Количество действий, требуемое для сортировки квадратичной выборкой, несколько меньше, чем в предыдущих методах и равно </w:t>
      </w:r>
      <w:r w:rsidRPr="001D73E0">
        <w:rPr>
          <w:b/>
          <w:lang w:val="en-US"/>
        </w:rPr>
        <w:t>n</w:t>
      </w:r>
      <w:r w:rsidRPr="001D73E0">
        <w:rPr>
          <w:b/>
          <w:vertAlign w:val="superscript"/>
        </w:rPr>
        <w:t>2</w:t>
      </w:r>
      <w:r w:rsidRPr="001D73E0">
        <w:t xml:space="preserve">. Общее число сравнений равно приблизительно </w:t>
      </w:r>
      <w:r w:rsidRPr="001D73E0">
        <w:rPr>
          <w:b/>
        </w:rPr>
        <w:t>2n*sqrt(n)</w:t>
      </w:r>
      <w:r w:rsidRPr="001D73E0">
        <w:t xml:space="preserve">, необходимый резерв памяти - поле длиной </w:t>
      </w:r>
      <w:r w:rsidRPr="001D73E0">
        <w:rPr>
          <w:b/>
        </w:rPr>
        <w:t>(n+sqrt(n))</w:t>
      </w:r>
      <w:r w:rsidRPr="001D73E0">
        <w:t xml:space="preserve"> элементов.</w:t>
      </w:r>
    </w:p>
    <w:p w14:paraId="3B135E28" w14:textId="77777777" w:rsidR="002866FC" w:rsidRPr="001D73E0" w:rsidRDefault="002866FC" w:rsidP="002866FC">
      <w:pPr>
        <w:pStyle w:val="af"/>
        <w:rPr>
          <w:b/>
          <w:sz w:val="27"/>
          <w:szCs w:val="27"/>
        </w:rPr>
      </w:pPr>
    </w:p>
    <w:p w14:paraId="710FEAA9" w14:textId="77777777" w:rsidR="002866FC" w:rsidRPr="006B25D3" w:rsidRDefault="002866FC" w:rsidP="006B25D3">
      <w:pPr>
        <w:pStyle w:val="1"/>
        <w:jc w:val="center"/>
        <w:rPr>
          <w:rFonts w:ascii="Helvetica" w:hAnsi="Helvetica" w:cs="Helvetica"/>
          <w:b/>
        </w:rPr>
      </w:pPr>
      <w:bookmarkStart w:id="207" w:name="_Toc517043828"/>
      <w:r w:rsidRPr="006B25D3">
        <w:rPr>
          <w:rFonts w:ascii="Helvetica" w:hAnsi="Helvetica" w:cs="Helvetica"/>
          <w:b/>
        </w:rPr>
        <w:t>91. Сортировка данных. Пирамидальная сортировка. Суть метода. Просеивание. Структура пирамиды. Построение пирамиды.</w:t>
      </w:r>
      <w:bookmarkEnd w:id="207"/>
    </w:p>
    <w:p w14:paraId="088C2479" w14:textId="77777777" w:rsidR="003C07D8" w:rsidRPr="001D73E0" w:rsidRDefault="003C07D8" w:rsidP="003C07D8">
      <w:pPr>
        <w:pStyle w:val="cf"/>
      </w:pPr>
      <w:r w:rsidRPr="00090CAC">
        <w:rPr>
          <w:b/>
        </w:rPr>
        <w:t>Сортировка</w:t>
      </w:r>
      <w:r w:rsidRPr="001D73E0">
        <w:t xml:space="preserve"> - это процесс упорядочения набора элементов в возрастающем или убывающем порядке. </w:t>
      </w:r>
    </w:p>
    <w:p w14:paraId="035FFDAB" w14:textId="77777777" w:rsidR="003C07D8" w:rsidRPr="001D73E0" w:rsidRDefault="003C07D8" w:rsidP="003C07D8">
      <w:pPr>
        <w:pStyle w:val="cf"/>
      </w:pPr>
      <w:r w:rsidRPr="001D73E0">
        <w:t>Если в объектах содержится несколько данных-членов, нужно указать, какая переменная определяет порядок следования объектов. Эта переменная называется ключом.</w:t>
      </w:r>
    </w:p>
    <w:p w14:paraId="14933615" w14:textId="77777777" w:rsidR="003C07D8" w:rsidRPr="00762A2B" w:rsidRDefault="003C07D8" w:rsidP="003C07D8">
      <w:pPr>
        <w:pStyle w:val="cf"/>
      </w:pPr>
      <w:r w:rsidRPr="001D73E0">
        <w:t>Например, если хранится информация о людях, то ключом может быть возраст, фамилия и пр.</w:t>
      </w:r>
    </w:p>
    <w:p w14:paraId="6E8E7681" w14:textId="77777777" w:rsidR="003C07D8" w:rsidRPr="00762A2B" w:rsidRDefault="003C07D8" w:rsidP="003C07D8">
      <w:pPr>
        <w:pStyle w:val="cf"/>
      </w:pPr>
      <w:r w:rsidRPr="001D73E0">
        <w:t> Алгоритмы сортировки можно классифицировать по нескольким признакам.</w:t>
      </w:r>
    </w:p>
    <w:p w14:paraId="6A651983" w14:textId="77777777" w:rsidR="003C07D8" w:rsidRPr="001D73E0" w:rsidRDefault="003C07D8" w:rsidP="003C07D8">
      <w:pPr>
        <w:pStyle w:val="cf"/>
      </w:pPr>
      <w:r w:rsidRPr="001D73E0">
        <w:t xml:space="preserve"> По размещению элементов: внутренняя - в памяти, внешняя - в файле данных. </w:t>
      </w:r>
    </w:p>
    <w:p w14:paraId="4390B119" w14:textId="77777777" w:rsidR="003C07D8" w:rsidRPr="001D73E0" w:rsidRDefault="003C07D8" w:rsidP="003C07D8">
      <w:pPr>
        <w:pStyle w:val="cf"/>
      </w:pPr>
      <w:r w:rsidRPr="001D73E0">
        <w:t xml:space="preserve">Методы внутренней сортировки можно разделить на две группы:    </w:t>
      </w:r>
    </w:p>
    <w:p w14:paraId="20E6E540" w14:textId="77777777" w:rsidR="003C07D8" w:rsidRPr="00165AD9" w:rsidRDefault="003C07D8" w:rsidP="003C07D8">
      <w:pPr>
        <w:pStyle w:val="af"/>
        <w:rPr>
          <w:rFonts w:ascii="Helvetica" w:eastAsia="Times New Roman" w:hAnsi="Helvetica" w:cs="Helvetica"/>
          <w:sz w:val="21"/>
          <w:szCs w:val="21"/>
          <w:lang w:eastAsia="ru-RU"/>
        </w:rPr>
      </w:pPr>
      <w:r w:rsidRPr="00165AD9">
        <w:rPr>
          <w:rFonts w:ascii="Helvetica" w:eastAsia="Times New Roman" w:hAnsi="Helvetica" w:cs="Helvetica"/>
          <w:sz w:val="21"/>
          <w:szCs w:val="21"/>
          <w:lang w:eastAsia="ru-RU"/>
        </w:rPr>
        <w:t xml:space="preserve">- методы, не требующие резерва памяти (метод выборки, "пузырька", вставки, Шелла);    </w:t>
      </w:r>
    </w:p>
    <w:p w14:paraId="54F58192" w14:textId="77777777" w:rsidR="003C07D8" w:rsidRPr="00165AD9" w:rsidRDefault="003C07D8" w:rsidP="003C07D8">
      <w:pPr>
        <w:pStyle w:val="af"/>
        <w:rPr>
          <w:rFonts w:ascii="Helvetica" w:eastAsia="Times New Roman" w:hAnsi="Helvetica" w:cs="Helvetica"/>
          <w:sz w:val="21"/>
          <w:szCs w:val="21"/>
          <w:lang w:eastAsia="ru-RU"/>
        </w:rPr>
      </w:pPr>
      <w:r w:rsidRPr="00165AD9">
        <w:rPr>
          <w:rFonts w:ascii="Helvetica" w:eastAsia="Times New Roman" w:hAnsi="Helvetica" w:cs="Helvetica"/>
          <w:sz w:val="21"/>
          <w:szCs w:val="21"/>
          <w:lang w:eastAsia="ru-RU"/>
        </w:rPr>
        <w:t>- методы, требующие резерва памяти (метод квадратичной выборки, метод слияния и другие).</w:t>
      </w:r>
    </w:p>
    <w:p w14:paraId="69789627" w14:textId="77777777" w:rsidR="003C07D8" w:rsidRPr="001D73E0" w:rsidRDefault="003C07D8" w:rsidP="003C07D8">
      <w:pPr>
        <w:pStyle w:val="af"/>
        <w:rPr>
          <w:rFonts w:eastAsia="Times New Roman"/>
          <w:sz w:val="24"/>
          <w:szCs w:val="24"/>
          <w:lang w:eastAsia="ru-RU"/>
        </w:rPr>
      </w:pPr>
    </w:p>
    <w:p w14:paraId="52254762" w14:textId="77777777" w:rsidR="003C07D8" w:rsidRPr="001D73E0" w:rsidRDefault="003C07D8" w:rsidP="003C07D8">
      <w:pPr>
        <w:pStyle w:val="cf"/>
      </w:pPr>
      <w:r w:rsidRPr="001D73E0">
        <w:t xml:space="preserve"> По виду данных: </w:t>
      </w:r>
    </w:p>
    <w:p w14:paraId="7B30660C" w14:textId="77777777" w:rsidR="003C07D8" w:rsidRPr="00762A2B" w:rsidRDefault="003C07D8" w:rsidP="003C07D8">
      <w:pPr>
        <w:pStyle w:val="cf"/>
      </w:pPr>
      <w:r w:rsidRPr="001D73E0">
        <w:t>сортировка массивов, массивов указателей, списков и других структур данных.</w:t>
      </w:r>
    </w:p>
    <w:p w14:paraId="0AC7C656" w14:textId="77777777" w:rsidR="003C07D8" w:rsidRPr="001D73E0" w:rsidRDefault="003C07D8" w:rsidP="003C07D8">
      <w:pPr>
        <w:pStyle w:val="cf"/>
      </w:pPr>
      <w:r w:rsidRPr="001D73E0">
        <w:t> По способу выбора элементов: </w:t>
      </w:r>
    </w:p>
    <w:p w14:paraId="2D107AFB" w14:textId="77777777" w:rsidR="003C07D8" w:rsidRPr="001D73E0" w:rsidRDefault="003C07D8" w:rsidP="003C07D8">
      <w:pPr>
        <w:pStyle w:val="cf"/>
      </w:pPr>
      <w:r w:rsidRPr="001D73E0">
        <w:t xml:space="preserve">- </w:t>
      </w:r>
      <w:r w:rsidRPr="00E7200D">
        <w:rPr>
          <w:b/>
        </w:rPr>
        <w:t>ОБМЕННАЯ</w:t>
      </w:r>
      <w:r w:rsidRPr="001D73E0">
        <w:t xml:space="preserve"> сортировка (“пузырек”,  шейкер-сортировка): выполняется путем перестановки элементов по определенному правилу;</w:t>
      </w:r>
    </w:p>
    <w:p w14:paraId="6C4AA953" w14:textId="77777777" w:rsidR="003C07D8" w:rsidRPr="001D73E0" w:rsidRDefault="003C07D8" w:rsidP="003C07D8">
      <w:pPr>
        <w:pStyle w:val="cf"/>
      </w:pPr>
      <w:r w:rsidRPr="001D73E0">
        <w:t xml:space="preserve">- сортировка </w:t>
      </w:r>
      <w:r w:rsidRPr="00E052FB">
        <w:rPr>
          <w:b/>
        </w:rPr>
        <w:t xml:space="preserve">ВЫБОРОМ </w:t>
      </w:r>
      <w:r w:rsidRPr="001D73E0">
        <w:t xml:space="preserve"> (прямая выборка, линейный выбор с подсчетом, квадратичная сортировка с выбором): выбирается очередной минимальный элемент и помещается в конец (начало) последовательности;</w:t>
      </w:r>
    </w:p>
    <w:p w14:paraId="074ED38F" w14:textId="77777777" w:rsidR="003C07D8" w:rsidRPr="001D73E0" w:rsidRDefault="003C07D8" w:rsidP="003C07D8">
      <w:pPr>
        <w:pStyle w:val="cf"/>
      </w:pPr>
      <w:r w:rsidRPr="001D73E0">
        <w:t xml:space="preserve">- сортировка </w:t>
      </w:r>
      <w:r w:rsidRPr="00E052FB">
        <w:rPr>
          <w:b/>
        </w:rPr>
        <w:t>ВСТАВКАМИ</w:t>
      </w:r>
      <w:r w:rsidRPr="001D73E0">
        <w:t xml:space="preserve">  (простая вставка, вставка погружением, сортировка Шелла): очередной элемент помещается по месту своего расположения в выходную последовательность (массив); </w:t>
      </w:r>
    </w:p>
    <w:p w14:paraId="7616D8E8" w14:textId="77777777" w:rsidR="003C07D8" w:rsidRPr="001D73E0" w:rsidRDefault="003C07D8" w:rsidP="003C07D8">
      <w:pPr>
        <w:pStyle w:val="cf"/>
      </w:pPr>
      <w:r w:rsidRPr="001D73E0">
        <w:lastRenderedPageBreak/>
        <w:t xml:space="preserve">- сортировка </w:t>
      </w:r>
      <w:r w:rsidRPr="00E052FB">
        <w:rPr>
          <w:b/>
        </w:rPr>
        <w:t>РАЗДЕЛЕНИЕМ</w:t>
      </w:r>
      <w:r w:rsidRPr="001D73E0">
        <w:t xml:space="preserve">  (быстрая сортировка разделением, поразрядная сортировка разделением): основана на разделении элементов последовательности на части и сортировки каждой из частей независимо друг от друга итерационно или рекурсивно;</w:t>
      </w:r>
    </w:p>
    <w:p w14:paraId="658C32D1" w14:textId="77777777" w:rsidR="003C07D8" w:rsidRPr="001D73E0" w:rsidRDefault="003C07D8" w:rsidP="003C07D8">
      <w:pPr>
        <w:pStyle w:val="cf"/>
      </w:pPr>
      <w:r w:rsidRPr="001D73E0">
        <w:t xml:space="preserve">- сортировка </w:t>
      </w:r>
      <w:r w:rsidRPr="00E052FB">
        <w:rPr>
          <w:b/>
        </w:rPr>
        <w:t>ПОДСЧЕТОМ</w:t>
      </w:r>
      <w:r w:rsidRPr="001D73E0">
        <w:t>: определяется количество элементов, больших или меньших данного элемента; </w:t>
      </w:r>
    </w:p>
    <w:p w14:paraId="4E86638D" w14:textId="77777777" w:rsidR="003C07D8" w:rsidRPr="001D73E0" w:rsidRDefault="003C07D8" w:rsidP="003C07D8">
      <w:pPr>
        <w:pStyle w:val="cf"/>
      </w:pPr>
      <w:r w:rsidRPr="001D73E0">
        <w:t xml:space="preserve">- </w:t>
      </w:r>
      <w:r w:rsidRPr="00E052FB">
        <w:rPr>
          <w:b/>
        </w:rPr>
        <w:t xml:space="preserve">ПИРАМИДАЛЬНАЯ </w:t>
      </w:r>
      <w:r w:rsidRPr="001D73E0">
        <w:t>сортировка: строится пирамида, при сортировке выполняется просеивание пирамиды;</w:t>
      </w:r>
    </w:p>
    <w:p w14:paraId="14A5FA15" w14:textId="77777777" w:rsidR="003C07D8" w:rsidRDefault="003C07D8" w:rsidP="003C07D8">
      <w:pPr>
        <w:pStyle w:val="cf"/>
      </w:pPr>
      <w:r w:rsidRPr="001D73E0">
        <w:t xml:space="preserve">- сортировка </w:t>
      </w:r>
      <w:r w:rsidRPr="00E052FB">
        <w:rPr>
          <w:b/>
        </w:rPr>
        <w:t>СЛИЯНИЕМ</w:t>
      </w:r>
      <w:r w:rsidRPr="001D73E0">
        <w:t xml:space="preserve">  (однократное слияние, циклическое слияние): последовательность (массив) регулярно распределяется в несколько последовательностей, которые затем объединяются;</w:t>
      </w:r>
    </w:p>
    <w:p w14:paraId="3E77B3A6" w14:textId="77777777" w:rsidR="003C07D8" w:rsidRPr="001D73E0" w:rsidRDefault="003C07D8" w:rsidP="003C07D8">
      <w:pPr>
        <w:pStyle w:val="cf"/>
      </w:pPr>
    </w:p>
    <w:p w14:paraId="47D883F1" w14:textId="78B0FC55" w:rsidR="002866FC" w:rsidRPr="006C325E" w:rsidRDefault="002866FC" w:rsidP="006C325E">
      <w:pPr>
        <w:ind w:firstLine="284"/>
        <w:jc w:val="center"/>
        <w:rPr>
          <w:rFonts w:ascii="Helvetica" w:eastAsia="Times New Roman" w:hAnsi="Helvetica" w:cs="Helvetica"/>
          <w:sz w:val="24"/>
          <w:szCs w:val="24"/>
          <w:lang w:eastAsia="ru-RU"/>
        </w:rPr>
      </w:pPr>
      <w:r w:rsidRPr="006C325E">
        <w:rPr>
          <w:rFonts w:ascii="Helvetica" w:eastAsia="Times New Roman" w:hAnsi="Helvetica" w:cs="Helvetica"/>
          <w:b/>
          <w:bCs/>
          <w:sz w:val="28"/>
          <w:szCs w:val="24"/>
          <w:lang w:eastAsia="ru-RU"/>
        </w:rPr>
        <w:t>Пирамидальная сортировка</w:t>
      </w:r>
    </w:p>
    <w:p w14:paraId="584AA192" w14:textId="77777777" w:rsidR="002866FC" w:rsidRPr="001D73E0" w:rsidRDefault="002866FC" w:rsidP="002866FC">
      <w:pPr>
        <w:ind w:firstLine="284"/>
        <w:rPr>
          <w:rFonts w:ascii="Times New Roman" w:eastAsia="Times New Roman" w:hAnsi="Times New Roman"/>
          <w:sz w:val="24"/>
          <w:szCs w:val="24"/>
          <w:lang w:eastAsia="ru-RU"/>
        </w:rPr>
      </w:pPr>
    </w:p>
    <w:p w14:paraId="422542E5" w14:textId="77777777" w:rsidR="002866FC" w:rsidRPr="001D73E0" w:rsidRDefault="002866FC" w:rsidP="006C325E">
      <w:pPr>
        <w:pStyle w:val="cf"/>
      </w:pPr>
      <w:r w:rsidRPr="006C325E">
        <w:rPr>
          <w:b/>
        </w:rPr>
        <w:t>Пи</w:t>
      </w:r>
      <w:r w:rsidRPr="006C325E">
        <w:rPr>
          <w:b/>
        </w:rPr>
        <w:softHyphen/>
        <w:t>ра</w:t>
      </w:r>
      <w:r w:rsidRPr="006C325E">
        <w:rPr>
          <w:b/>
        </w:rPr>
        <w:softHyphen/>
        <w:t>ми</w:t>
      </w:r>
      <w:r w:rsidRPr="006C325E">
        <w:rPr>
          <w:b/>
        </w:rPr>
        <w:softHyphen/>
        <w:t>да</w:t>
      </w:r>
      <w:r w:rsidRPr="001D73E0">
        <w:t xml:space="preserve"> — дво</w:t>
      </w:r>
      <w:r w:rsidRPr="001D73E0">
        <w:softHyphen/>
        <w:t>ич</w:t>
      </w:r>
      <w:r w:rsidRPr="001D73E0">
        <w:softHyphen/>
        <w:t>ное де</w:t>
      </w:r>
      <w:r w:rsidRPr="001D73E0">
        <w:softHyphen/>
        <w:t>ре</w:t>
      </w:r>
      <w:r w:rsidRPr="001D73E0">
        <w:softHyphen/>
        <w:t>во, в ко</w:t>
      </w:r>
      <w:r w:rsidRPr="001D73E0">
        <w:softHyphen/>
        <w:t>то</w:t>
      </w:r>
      <w:r w:rsidRPr="001D73E0">
        <w:softHyphen/>
        <w:t>ром зна</w:t>
      </w:r>
      <w:r w:rsidRPr="001D73E0">
        <w:softHyphen/>
        <w:t>че</w:t>
      </w:r>
      <w:r w:rsidRPr="001D73E0">
        <w:softHyphen/>
        <w:t>ние каж</w:t>
      </w:r>
      <w:r w:rsidRPr="001D73E0">
        <w:softHyphen/>
        <w:t>до</w:t>
      </w:r>
      <w:r w:rsidRPr="001D73E0">
        <w:softHyphen/>
        <w:t>го эле</w:t>
      </w:r>
      <w:r w:rsidRPr="001D73E0">
        <w:softHyphen/>
        <w:t>мен</w:t>
      </w:r>
      <w:r w:rsidRPr="001D73E0">
        <w:softHyphen/>
        <w:t>та боль</w:t>
      </w:r>
      <w:r w:rsidRPr="001D73E0">
        <w:softHyphen/>
        <w:t xml:space="preserve">ше (меньше) </w:t>
      </w:r>
      <w:r w:rsidRPr="006C325E">
        <w:rPr>
          <w:b/>
        </w:rPr>
        <w:t>0</w:t>
      </w:r>
      <w:r w:rsidRPr="001D73E0">
        <w:t xml:space="preserve"> ли</w:t>
      </w:r>
      <w:r w:rsidRPr="001D73E0">
        <w:softHyphen/>
        <w:t>бо рав</w:t>
      </w:r>
      <w:r w:rsidRPr="001D73E0">
        <w:softHyphen/>
        <w:t>но зна</w:t>
      </w:r>
      <w:r w:rsidRPr="001D73E0">
        <w:softHyphen/>
        <w:t>че</w:t>
      </w:r>
      <w:r w:rsidRPr="001D73E0">
        <w:softHyphen/>
        <w:t>ниям до</w:t>
      </w:r>
      <w:r w:rsidRPr="001D73E0">
        <w:softHyphen/>
        <w:t>чер</w:t>
      </w:r>
      <w:r w:rsidRPr="001D73E0">
        <w:softHyphen/>
        <w:t>них эле</w:t>
      </w:r>
      <w:r w:rsidRPr="001D73E0">
        <w:softHyphen/>
        <w:t>мен</w:t>
      </w:r>
      <w:r w:rsidRPr="001D73E0">
        <w:softHyphen/>
        <w:t xml:space="preserve">тов. </w:t>
      </w:r>
    </w:p>
    <w:p w14:paraId="2A841167" w14:textId="77777777" w:rsidR="002866FC" w:rsidRPr="001D73E0" w:rsidRDefault="002866FC" w:rsidP="006C325E">
      <w:pPr>
        <w:pStyle w:val="cf"/>
      </w:pPr>
      <w:r w:rsidRPr="001D73E0">
        <w:t>За</w:t>
      </w:r>
      <w:r w:rsidRPr="001D73E0">
        <w:softHyphen/>
        <w:t>пол</w:t>
      </w:r>
      <w:r w:rsidRPr="001D73E0">
        <w:softHyphen/>
        <w:t>нив де</w:t>
      </w:r>
      <w:r w:rsidRPr="001D73E0">
        <w:softHyphen/>
        <w:t>ре</w:t>
      </w:r>
      <w:r w:rsidRPr="001D73E0">
        <w:softHyphen/>
        <w:t>во эле</w:t>
      </w:r>
      <w:r w:rsidRPr="001D73E0">
        <w:softHyphen/>
        <w:t>мен</w:t>
      </w:r>
      <w:r w:rsidRPr="001D73E0">
        <w:softHyphen/>
        <w:t>та</w:t>
      </w:r>
      <w:r w:rsidRPr="001D73E0">
        <w:softHyphen/>
        <w:t>ми в про</w:t>
      </w:r>
      <w:r w:rsidRPr="001D73E0">
        <w:softHyphen/>
        <w:t>из</w:t>
      </w:r>
      <w:r w:rsidRPr="001D73E0">
        <w:softHyphen/>
        <w:t>воль</w:t>
      </w:r>
      <w:r w:rsidRPr="001D73E0">
        <w:softHyphen/>
        <w:t>ном по</w:t>
      </w:r>
      <w:r w:rsidRPr="001D73E0">
        <w:softHyphen/>
        <w:t>ряд</w:t>
      </w:r>
      <w:r w:rsidRPr="001D73E0">
        <w:softHyphen/>
        <w:t>ке, мож</w:t>
      </w:r>
      <w:r w:rsidRPr="001D73E0">
        <w:softHyphen/>
        <w:t>но его от</w:t>
      </w:r>
      <w:r w:rsidRPr="001D73E0">
        <w:softHyphen/>
        <w:t>сор</w:t>
      </w:r>
      <w:r w:rsidRPr="001D73E0">
        <w:softHyphen/>
        <w:t>ти</w:t>
      </w:r>
      <w:r w:rsidRPr="001D73E0">
        <w:softHyphen/>
        <w:t>ро</w:t>
      </w:r>
      <w:r w:rsidRPr="001D73E0">
        <w:softHyphen/>
        <w:t>вать, пре</w:t>
      </w:r>
      <w:r w:rsidRPr="001D73E0">
        <w:softHyphen/>
        <w:t>вра</w:t>
      </w:r>
      <w:r w:rsidRPr="001D73E0">
        <w:softHyphen/>
        <w:t>тив в пи</w:t>
      </w:r>
      <w:r w:rsidRPr="001D73E0">
        <w:softHyphen/>
        <w:t>ра</w:t>
      </w:r>
      <w:r w:rsidRPr="001D73E0">
        <w:softHyphen/>
        <w:t>ми</w:t>
      </w:r>
      <w:r w:rsidRPr="001D73E0">
        <w:softHyphen/>
        <w:t xml:space="preserve">ду. </w:t>
      </w:r>
    </w:p>
    <w:p w14:paraId="279C5777" w14:textId="77777777" w:rsidR="002866FC" w:rsidRPr="001D73E0" w:rsidRDefault="002866FC" w:rsidP="002866FC">
      <w:pPr>
        <w:ind w:firstLine="284"/>
        <w:jc w:val="both"/>
        <w:rPr>
          <w:rFonts w:ascii="Times New Roman" w:eastAsia="Times New Roman" w:hAnsi="Times New Roman"/>
          <w:sz w:val="24"/>
          <w:szCs w:val="24"/>
          <w:lang w:eastAsia="ru-RU"/>
        </w:rPr>
      </w:pPr>
    </w:p>
    <w:p w14:paraId="6D2E1FA1" w14:textId="70550CD0" w:rsidR="002866FC" w:rsidRPr="006F53B4" w:rsidRDefault="002866FC" w:rsidP="006F53B4">
      <w:pPr>
        <w:pStyle w:val="cf"/>
      </w:pPr>
      <w:r w:rsidRPr="006C325E">
        <w:rPr>
          <w:b/>
        </w:rPr>
        <w:t>Пирамида</w:t>
      </w:r>
      <w:r w:rsidRPr="001D73E0">
        <w:t xml:space="preserve"> – это последовательность </w:t>
      </w:r>
      <w:r w:rsidRPr="001D73E0">
        <w:rPr>
          <w:b/>
          <w:lang w:val="pt-BR"/>
        </w:rPr>
        <w:t>h</w:t>
      </w:r>
      <w:r w:rsidRPr="001D73E0">
        <w:rPr>
          <w:b/>
          <w:vertAlign w:val="subscript"/>
        </w:rPr>
        <w:t>1</w:t>
      </w:r>
      <w:r w:rsidRPr="001D73E0">
        <w:rPr>
          <w:b/>
        </w:rPr>
        <w:t xml:space="preserve">, </w:t>
      </w:r>
      <w:r w:rsidRPr="001D73E0">
        <w:rPr>
          <w:b/>
          <w:lang w:val="pt-BR"/>
        </w:rPr>
        <w:t>h</w:t>
      </w:r>
      <w:r w:rsidRPr="001D73E0">
        <w:rPr>
          <w:b/>
          <w:vertAlign w:val="subscript"/>
        </w:rPr>
        <w:t xml:space="preserve">2 </w:t>
      </w:r>
      <w:r w:rsidRPr="001D73E0">
        <w:rPr>
          <w:b/>
          <w:lang w:val="pt-BR"/>
        </w:rPr>
        <w:t xml:space="preserve"> </w:t>
      </w:r>
      <w:r w:rsidRPr="001D73E0">
        <w:rPr>
          <w:b/>
        </w:rPr>
        <w:t>…</w:t>
      </w:r>
      <w:r w:rsidRPr="001D73E0">
        <w:rPr>
          <w:b/>
          <w:lang w:val="pt-BR"/>
        </w:rPr>
        <w:t>h</w:t>
      </w:r>
      <w:r w:rsidRPr="001D73E0">
        <w:rPr>
          <w:b/>
          <w:vertAlign w:val="subscript"/>
          <w:lang w:val="en-US"/>
        </w:rPr>
        <w:t>r</w:t>
      </w:r>
      <w:r w:rsidRPr="001D73E0">
        <w:rPr>
          <w:lang w:val="pt-BR"/>
        </w:rPr>
        <w:t xml:space="preserve"> </w:t>
      </w:r>
      <w:r w:rsidRPr="001D73E0">
        <w:t xml:space="preserve">такая, что </w:t>
      </w:r>
      <w:r w:rsidRPr="001D73E0">
        <w:rPr>
          <w:b/>
          <w:lang w:val="pt-BR"/>
        </w:rPr>
        <w:t>h</w:t>
      </w:r>
      <w:r w:rsidRPr="001D73E0">
        <w:rPr>
          <w:b/>
          <w:vertAlign w:val="subscript"/>
        </w:rPr>
        <w:t xml:space="preserve">1 </w:t>
      </w:r>
      <w:r w:rsidRPr="001D73E0">
        <w:rPr>
          <w:b/>
        </w:rPr>
        <w:t xml:space="preserve">&lt;= </w:t>
      </w:r>
      <w:r w:rsidRPr="001D73E0">
        <w:rPr>
          <w:b/>
          <w:lang w:val="pt-BR"/>
        </w:rPr>
        <w:t>h</w:t>
      </w:r>
      <w:r w:rsidRPr="001D73E0">
        <w:rPr>
          <w:b/>
          <w:vertAlign w:val="subscript"/>
        </w:rPr>
        <w:t xml:space="preserve">2 </w:t>
      </w:r>
      <w:r w:rsidRPr="001D73E0">
        <w:rPr>
          <w:b/>
          <w:lang w:val="pt-BR"/>
        </w:rPr>
        <w:t xml:space="preserve"> &lt;=  </w:t>
      </w:r>
      <w:r w:rsidRPr="001D73E0">
        <w:rPr>
          <w:b/>
        </w:rPr>
        <w:t xml:space="preserve">… &lt;= </w:t>
      </w:r>
      <w:r w:rsidRPr="001D73E0">
        <w:rPr>
          <w:b/>
          <w:lang w:val="pt-BR"/>
        </w:rPr>
        <w:t>h</w:t>
      </w:r>
      <w:r w:rsidRPr="001D73E0">
        <w:rPr>
          <w:b/>
          <w:vertAlign w:val="subscript"/>
          <w:lang w:val="en-US"/>
        </w:rPr>
        <w:t>r</w:t>
      </w:r>
      <w:r w:rsidRPr="001D73E0">
        <w:t xml:space="preserve">  для всякого </w:t>
      </w:r>
      <w:r w:rsidRPr="001D73E0">
        <w:rPr>
          <w:b/>
          <w:lang w:val="en-US"/>
        </w:rPr>
        <w:t>i</w:t>
      </w:r>
      <w:r w:rsidRPr="001D73E0">
        <w:rPr>
          <w:b/>
        </w:rPr>
        <w:t xml:space="preserve"> = 1, …</w:t>
      </w:r>
      <w:r w:rsidRPr="001D73E0">
        <w:rPr>
          <w:b/>
          <w:lang w:val="en-US"/>
        </w:rPr>
        <w:t>r</w:t>
      </w:r>
      <w:r w:rsidRPr="001D73E0">
        <w:rPr>
          <w:b/>
        </w:rPr>
        <w:t xml:space="preserve"> / 2</w:t>
      </w:r>
      <w:r w:rsidRPr="001D73E0">
        <w:t xml:space="preserve">. </w:t>
      </w:r>
    </w:p>
    <w:p w14:paraId="1D80578E" w14:textId="77777777" w:rsidR="002866FC" w:rsidRPr="001D73E0" w:rsidRDefault="002866FC" w:rsidP="006F53B4">
      <w:pPr>
        <w:pStyle w:val="cf"/>
      </w:pPr>
      <w:r w:rsidRPr="001D73E0">
        <w:t>Геометрическая интерпретация пирамиды: </w:t>
      </w:r>
    </w:p>
    <w:p w14:paraId="5FABA3FF" w14:textId="77777777" w:rsidR="002866FC" w:rsidRPr="001D73E0" w:rsidRDefault="002866FC" w:rsidP="0028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Times New Roman" w:eastAsia="Times New Roman" w:hAnsi="Times New Roman"/>
          <w:b/>
          <w:sz w:val="24"/>
          <w:szCs w:val="24"/>
          <w:lang w:eastAsia="ru-RU"/>
        </w:rPr>
      </w:pPr>
      <w:r w:rsidRPr="001D73E0">
        <w:rPr>
          <w:rFonts w:ascii="Times New Roman" w:eastAsia="Times New Roman" w:hAnsi="Times New Roman"/>
          <w:sz w:val="24"/>
          <w:szCs w:val="24"/>
          <w:lang w:eastAsia="ru-RU"/>
        </w:rPr>
        <w:t xml:space="preserve">                         </w:t>
      </w:r>
      <w:r w:rsidRPr="001D73E0">
        <w:rPr>
          <w:rFonts w:ascii="Times New Roman" w:eastAsia="Times New Roman" w:hAnsi="Times New Roman"/>
          <w:b/>
          <w:sz w:val="24"/>
          <w:szCs w:val="24"/>
          <w:lang w:eastAsia="ru-RU"/>
        </w:rPr>
        <w:t>h</w:t>
      </w:r>
      <w:r w:rsidRPr="001D73E0">
        <w:rPr>
          <w:rFonts w:ascii="Times New Roman" w:eastAsia="Times New Roman" w:hAnsi="Times New Roman"/>
          <w:b/>
          <w:sz w:val="24"/>
          <w:szCs w:val="24"/>
          <w:vertAlign w:val="subscript"/>
          <w:lang w:eastAsia="ru-RU"/>
        </w:rPr>
        <w:t>1</w:t>
      </w:r>
    </w:p>
    <w:p w14:paraId="56BF5D6E" w14:textId="77777777" w:rsidR="002866FC" w:rsidRPr="001D73E0" w:rsidRDefault="002866FC" w:rsidP="0028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Times New Roman" w:eastAsia="Times New Roman" w:hAnsi="Times New Roman"/>
          <w:b/>
          <w:sz w:val="24"/>
          <w:szCs w:val="24"/>
          <w:lang w:eastAsia="ru-RU"/>
        </w:rPr>
      </w:pPr>
      <w:r w:rsidRPr="001D73E0">
        <w:rPr>
          <w:rFonts w:ascii="Times New Roman" w:eastAsia="Times New Roman" w:hAnsi="Times New Roman"/>
          <w:b/>
          <w:sz w:val="24"/>
          <w:szCs w:val="24"/>
          <w:lang w:eastAsia="ru-RU"/>
        </w:rPr>
        <w:t>                     /        \</w:t>
      </w:r>
    </w:p>
    <w:p w14:paraId="06701F1A" w14:textId="77777777" w:rsidR="002866FC" w:rsidRPr="001D73E0" w:rsidRDefault="002866FC" w:rsidP="0028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Times New Roman" w:eastAsia="Times New Roman" w:hAnsi="Times New Roman"/>
          <w:b/>
          <w:sz w:val="24"/>
          <w:szCs w:val="24"/>
          <w:lang w:eastAsia="ru-RU"/>
        </w:rPr>
      </w:pPr>
      <w:r w:rsidRPr="001D73E0">
        <w:rPr>
          <w:rFonts w:ascii="Times New Roman" w:eastAsia="Times New Roman" w:hAnsi="Times New Roman"/>
          <w:b/>
          <w:sz w:val="24"/>
          <w:szCs w:val="24"/>
          <w:lang w:eastAsia="ru-RU"/>
        </w:rPr>
        <w:t>               h</w:t>
      </w:r>
      <w:r w:rsidRPr="001D73E0">
        <w:rPr>
          <w:rFonts w:ascii="Times New Roman" w:eastAsia="Times New Roman" w:hAnsi="Times New Roman"/>
          <w:b/>
          <w:sz w:val="24"/>
          <w:szCs w:val="24"/>
          <w:vertAlign w:val="subscript"/>
          <w:lang w:eastAsia="ru-RU"/>
        </w:rPr>
        <w:t>2</w:t>
      </w:r>
      <w:r w:rsidRPr="001D73E0">
        <w:rPr>
          <w:rFonts w:ascii="Times New Roman" w:eastAsia="Times New Roman" w:hAnsi="Times New Roman"/>
          <w:b/>
          <w:sz w:val="24"/>
          <w:szCs w:val="24"/>
          <w:lang w:eastAsia="ru-RU"/>
        </w:rPr>
        <w:t>                h</w:t>
      </w:r>
      <w:r w:rsidRPr="001D73E0">
        <w:rPr>
          <w:rFonts w:ascii="Times New Roman" w:eastAsia="Times New Roman" w:hAnsi="Times New Roman"/>
          <w:b/>
          <w:sz w:val="24"/>
          <w:szCs w:val="24"/>
          <w:vertAlign w:val="subscript"/>
          <w:lang w:eastAsia="ru-RU"/>
        </w:rPr>
        <w:t>3</w:t>
      </w:r>
    </w:p>
    <w:p w14:paraId="1665EFA1" w14:textId="77777777" w:rsidR="002866FC" w:rsidRPr="001D73E0" w:rsidRDefault="002866FC" w:rsidP="0028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Times New Roman" w:eastAsia="Times New Roman" w:hAnsi="Times New Roman"/>
          <w:b/>
          <w:sz w:val="24"/>
          <w:szCs w:val="24"/>
          <w:lang w:val="en-US" w:eastAsia="ru-RU"/>
        </w:rPr>
      </w:pPr>
      <w:r w:rsidRPr="001D73E0">
        <w:rPr>
          <w:rFonts w:ascii="Times New Roman" w:eastAsia="Times New Roman" w:hAnsi="Times New Roman"/>
          <w:b/>
          <w:sz w:val="24"/>
          <w:szCs w:val="24"/>
          <w:lang w:val="en-US" w:eastAsia="ru-RU"/>
        </w:rPr>
        <w:t>            </w:t>
      </w:r>
      <w:r w:rsidRPr="001D73E0">
        <w:rPr>
          <w:rFonts w:ascii="Times New Roman" w:eastAsia="Times New Roman" w:hAnsi="Times New Roman"/>
          <w:b/>
          <w:sz w:val="24"/>
          <w:szCs w:val="24"/>
          <w:lang w:eastAsia="ru-RU"/>
        </w:rPr>
        <w:t xml:space="preserve">  </w:t>
      </w:r>
      <w:r w:rsidRPr="001D73E0">
        <w:rPr>
          <w:rFonts w:ascii="Times New Roman" w:eastAsia="Times New Roman" w:hAnsi="Times New Roman"/>
          <w:b/>
          <w:sz w:val="24"/>
          <w:szCs w:val="24"/>
          <w:lang w:val="pt-BR" w:eastAsia="ru-RU"/>
        </w:rPr>
        <w:t>/ \          </w:t>
      </w:r>
      <w:r w:rsidRPr="001D73E0">
        <w:rPr>
          <w:rFonts w:ascii="Times New Roman" w:eastAsia="Times New Roman" w:hAnsi="Times New Roman"/>
          <w:b/>
          <w:sz w:val="24"/>
          <w:szCs w:val="24"/>
          <w:lang w:val="en-US" w:eastAsia="ru-RU"/>
        </w:rPr>
        <w:t xml:space="preserve">       </w:t>
      </w:r>
      <w:r w:rsidRPr="001D73E0">
        <w:rPr>
          <w:rFonts w:ascii="Times New Roman" w:eastAsia="Times New Roman" w:hAnsi="Times New Roman"/>
          <w:b/>
          <w:sz w:val="24"/>
          <w:szCs w:val="24"/>
          <w:lang w:val="pt-BR" w:eastAsia="ru-RU"/>
        </w:rPr>
        <w:t> / \</w:t>
      </w:r>
    </w:p>
    <w:p w14:paraId="5FA6BC64" w14:textId="77777777" w:rsidR="002866FC" w:rsidRPr="001D73E0" w:rsidRDefault="002866FC" w:rsidP="0028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Times New Roman" w:eastAsia="Times New Roman" w:hAnsi="Times New Roman"/>
          <w:b/>
          <w:sz w:val="24"/>
          <w:szCs w:val="24"/>
          <w:lang w:val="en-US" w:eastAsia="ru-RU"/>
        </w:rPr>
      </w:pPr>
      <w:r w:rsidRPr="001D73E0">
        <w:rPr>
          <w:rFonts w:ascii="Times New Roman" w:eastAsia="Times New Roman" w:hAnsi="Times New Roman"/>
          <w:b/>
          <w:sz w:val="24"/>
          <w:szCs w:val="24"/>
          <w:lang w:val="pt-BR" w:eastAsia="ru-RU"/>
        </w:rPr>
        <w:t>         h</w:t>
      </w:r>
      <w:r w:rsidRPr="001D73E0">
        <w:rPr>
          <w:rFonts w:ascii="Times New Roman" w:eastAsia="Times New Roman" w:hAnsi="Times New Roman"/>
          <w:b/>
          <w:sz w:val="24"/>
          <w:szCs w:val="24"/>
          <w:vertAlign w:val="subscript"/>
          <w:lang w:val="en-US" w:eastAsia="ru-RU"/>
        </w:rPr>
        <w:t>4</w:t>
      </w:r>
      <w:r w:rsidRPr="001D73E0">
        <w:rPr>
          <w:rFonts w:ascii="Times New Roman" w:eastAsia="Times New Roman" w:hAnsi="Times New Roman"/>
          <w:b/>
          <w:sz w:val="24"/>
          <w:szCs w:val="24"/>
          <w:lang w:val="pt-BR" w:eastAsia="ru-RU"/>
        </w:rPr>
        <w:t>   </w:t>
      </w:r>
      <w:r w:rsidRPr="001D73E0">
        <w:rPr>
          <w:rFonts w:ascii="Times New Roman" w:eastAsia="Times New Roman" w:hAnsi="Times New Roman"/>
          <w:b/>
          <w:sz w:val="24"/>
          <w:szCs w:val="24"/>
          <w:lang w:val="en-US" w:eastAsia="ru-RU"/>
        </w:rPr>
        <w:t xml:space="preserve">  </w:t>
      </w:r>
      <w:r w:rsidRPr="001D73E0">
        <w:rPr>
          <w:rFonts w:ascii="Times New Roman" w:eastAsia="Times New Roman" w:hAnsi="Times New Roman"/>
          <w:b/>
          <w:sz w:val="24"/>
          <w:szCs w:val="24"/>
          <w:lang w:val="pt-BR" w:eastAsia="ru-RU"/>
        </w:rPr>
        <w:t xml:space="preserve"> h</w:t>
      </w:r>
      <w:r w:rsidRPr="001D73E0">
        <w:rPr>
          <w:rFonts w:ascii="Times New Roman" w:eastAsia="Times New Roman" w:hAnsi="Times New Roman"/>
          <w:b/>
          <w:sz w:val="24"/>
          <w:szCs w:val="24"/>
          <w:vertAlign w:val="subscript"/>
          <w:lang w:val="en-US" w:eastAsia="ru-RU"/>
        </w:rPr>
        <w:t>5</w:t>
      </w:r>
      <w:r w:rsidRPr="001D73E0">
        <w:rPr>
          <w:rFonts w:ascii="Times New Roman" w:eastAsia="Times New Roman" w:hAnsi="Times New Roman"/>
          <w:b/>
          <w:sz w:val="24"/>
          <w:szCs w:val="24"/>
          <w:lang w:val="pt-BR" w:eastAsia="ru-RU"/>
        </w:rPr>
        <w:t>    </w:t>
      </w:r>
      <w:r w:rsidRPr="001D73E0">
        <w:rPr>
          <w:rFonts w:ascii="Times New Roman" w:eastAsia="Times New Roman" w:hAnsi="Times New Roman"/>
          <w:b/>
          <w:sz w:val="24"/>
          <w:szCs w:val="24"/>
          <w:lang w:val="en-US" w:eastAsia="ru-RU"/>
        </w:rPr>
        <w:t xml:space="preserve">    </w:t>
      </w:r>
      <w:r w:rsidRPr="001D73E0">
        <w:rPr>
          <w:rFonts w:ascii="Times New Roman" w:eastAsia="Times New Roman" w:hAnsi="Times New Roman"/>
          <w:b/>
          <w:sz w:val="24"/>
          <w:szCs w:val="24"/>
          <w:lang w:val="pt-BR" w:eastAsia="ru-RU"/>
        </w:rPr>
        <w:t xml:space="preserve"> h</w:t>
      </w:r>
      <w:r w:rsidRPr="001D73E0">
        <w:rPr>
          <w:rFonts w:ascii="Times New Roman" w:eastAsia="Times New Roman" w:hAnsi="Times New Roman"/>
          <w:b/>
          <w:sz w:val="24"/>
          <w:szCs w:val="24"/>
          <w:vertAlign w:val="subscript"/>
          <w:lang w:val="en-US" w:eastAsia="ru-RU"/>
        </w:rPr>
        <w:t>6</w:t>
      </w:r>
      <w:r w:rsidRPr="001D73E0">
        <w:rPr>
          <w:rFonts w:ascii="Times New Roman" w:eastAsia="Times New Roman" w:hAnsi="Times New Roman"/>
          <w:b/>
          <w:sz w:val="24"/>
          <w:szCs w:val="24"/>
          <w:lang w:val="pt-BR" w:eastAsia="ru-RU"/>
        </w:rPr>
        <w:t>   </w:t>
      </w:r>
      <w:r w:rsidRPr="001D73E0">
        <w:rPr>
          <w:rFonts w:ascii="Times New Roman" w:eastAsia="Times New Roman" w:hAnsi="Times New Roman"/>
          <w:b/>
          <w:sz w:val="24"/>
          <w:szCs w:val="24"/>
          <w:lang w:val="en-US" w:eastAsia="ru-RU"/>
        </w:rPr>
        <w:t xml:space="preserve"> </w:t>
      </w:r>
      <w:r w:rsidRPr="001D73E0">
        <w:rPr>
          <w:rFonts w:ascii="Times New Roman" w:eastAsia="Times New Roman" w:hAnsi="Times New Roman"/>
          <w:b/>
          <w:sz w:val="24"/>
          <w:szCs w:val="24"/>
          <w:lang w:val="pt-BR" w:eastAsia="ru-RU"/>
        </w:rPr>
        <w:t>  h</w:t>
      </w:r>
      <w:r w:rsidRPr="001D73E0">
        <w:rPr>
          <w:rFonts w:ascii="Times New Roman" w:eastAsia="Times New Roman" w:hAnsi="Times New Roman"/>
          <w:b/>
          <w:sz w:val="24"/>
          <w:szCs w:val="24"/>
          <w:vertAlign w:val="subscript"/>
          <w:lang w:val="en-US" w:eastAsia="ru-RU"/>
        </w:rPr>
        <w:t>7</w:t>
      </w:r>
    </w:p>
    <w:p w14:paraId="1A963E6B" w14:textId="77777777" w:rsidR="002866FC" w:rsidRPr="001D73E0" w:rsidRDefault="002866FC" w:rsidP="0028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Times New Roman" w:eastAsia="Times New Roman" w:hAnsi="Times New Roman"/>
          <w:b/>
          <w:sz w:val="24"/>
          <w:szCs w:val="24"/>
          <w:lang w:val="en-US" w:eastAsia="ru-RU"/>
        </w:rPr>
      </w:pPr>
      <w:r w:rsidRPr="001D73E0">
        <w:rPr>
          <w:rFonts w:ascii="Times New Roman" w:eastAsia="Times New Roman" w:hAnsi="Times New Roman"/>
          <w:b/>
          <w:sz w:val="24"/>
          <w:szCs w:val="24"/>
          <w:lang w:val="pt-BR" w:eastAsia="ru-RU"/>
        </w:rPr>
        <w:t>        /  \ </w:t>
      </w:r>
      <w:r w:rsidRPr="001D73E0">
        <w:rPr>
          <w:rFonts w:ascii="Times New Roman" w:eastAsia="Times New Roman" w:hAnsi="Times New Roman"/>
          <w:b/>
          <w:sz w:val="24"/>
          <w:szCs w:val="24"/>
          <w:lang w:val="en-US" w:eastAsia="ru-RU"/>
        </w:rPr>
        <w:t xml:space="preserve">    </w:t>
      </w:r>
      <w:r w:rsidRPr="001D73E0">
        <w:rPr>
          <w:rFonts w:ascii="Times New Roman" w:eastAsia="Times New Roman" w:hAnsi="Times New Roman"/>
          <w:b/>
          <w:sz w:val="24"/>
          <w:szCs w:val="24"/>
          <w:lang w:val="pt-BR" w:eastAsia="ru-RU"/>
        </w:rPr>
        <w:t xml:space="preserve"> /  \   </w:t>
      </w:r>
      <w:r w:rsidRPr="001D73E0">
        <w:rPr>
          <w:rFonts w:ascii="Times New Roman" w:eastAsia="Times New Roman" w:hAnsi="Times New Roman"/>
          <w:b/>
          <w:sz w:val="24"/>
          <w:szCs w:val="24"/>
          <w:lang w:val="en-US" w:eastAsia="ru-RU"/>
        </w:rPr>
        <w:t xml:space="preserve">    </w:t>
      </w:r>
      <w:r w:rsidRPr="001D73E0">
        <w:rPr>
          <w:rFonts w:ascii="Times New Roman" w:eastAsia="Times New Roman" w:hAnsi="Times New Roman"/>
          <w:b/>
          <w:sz w:val="24"/>
          <w:szCs w:val="24"/>
          <w:lang w:val="pt-BR" w:eastAsia="ru-RU"/>
        </w:rPr>
        <w:t xml:space="preserve"> / \  </w:t>
      </w:r>
      <w:r w:rsidRPr="001D73E0">
        <w:rPr>
          <w:rFonts w:ascii="Times New Roman" w:eastAsia="Times New Roman" w:hAnsi="Times New Roman"/>
          <w:b/>
          <w:sz w:val="24"/>
          <w:szCs w:val="24"/>
          <w:lang w:val="en-US" w:eastAsia="ru-RU"/>
        </w:rPr>
        <w:t xml:space="preserve">   </w:t>
      </w:r>
      <w:r w:rsidRPr="001D73E0">
        <w:rPr>
          <w:rFonts w:ascii="Times New Roman" w:eastAsia="Times New Roman" w:hAnsi="Times New Roman"/>
          <w:b/>
          <w:sz w:val="24"/>
          <w:szCs w:val="24"/>
          <w:lang w:val="pt-BR" w:eastAsia="ru-RU"/>
        </w:rPr>
        <w:t xml:space="preserve"> /  \</w:t>
      </w:r>
    </w:p>
    <w:p w14:paraId="10E54C8A" w14:textId="77777777" w:rsidR="002866FC" w:rsidRPr="001D73E0" w:rsidRDefault="002866FC" w:rsidP="0028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Times New Roman" w:eastAsia="Times New Roman" w:hAnsi="Times New Roman"/>
          <w:b/>
          <w:sz w:val="24"/>
          <w:szCs w:val="24"/>
          <w:lang w:val="en-US" w:eastAsia="ru-RU"/>
        </w:rPr>
      </w:pPr>
      <w:r w:rsidRPr="001D73E0">
        <w:rPr>
          <w:rFonts w:ascii="Times New Roman" w:eastAsia="Times New Roman" w:hAnsi="Times New Roman"/>
          <w:b/>
          <w:sz w:val="24"/>
          <w:szCs w:val="24"/>
          <w:lang w:val="pt-BR" w:eastAsia="ru-RU"/>
        </w:rPr>
        <w:t>     h</w:t>
      </w:r>
      <w:r w:rsidRPr="001D73E0">
        <w:rPr>
          <w:rFonts w:ascii="Times New Roman" w:eastAsia="Times New Roman" w:hAnsi="Times New Roman"/>
          <w:b/>
          <w:sz w:val="24"/>
          <w:szCs w:val="24"/>
          <w:vertAlign w:val="subscript"/>
          <w:lang w:val="en-US" w:eastAsia="ru-RU"/>
        </w:rPr>
        <w:t>8</w:t>
      </w:r>
      <w:r w:rsidRPr="001D73E0">
        <w:rPr>
          <w:rFonts w:ascii="Times New Roman" w:eastAsia="Times New Roman" w:hAnsi="Times New Roman"/>
          <w:b/>
          <w:sz w:val="24"/>
          <w:szCs w:val="24"/>
          <w:lang w:val="pt-BR" w:eastAsia="ru-RU"/>
        </w:rPr>
        <w:t> h</w:t>
      </w:r>
      <w:r w:rsidRPr="001D73E0">
        <w:rPr>
          <w:rFonts w:ascii="Times New Roman" w:eastAsia="Times New Roman" w:hAnsi="Times New Roman"/>
          <w:b/>
          <w:sz w:val="24"/>
          <w:szCs w:val="24"/>
          <w:vertAlign w:val="subscript"/>
          <w:lang w:val="en-US" w:eastAsia="ru-RU"/>
        </w:rPr>
        <w:t xml:space="preserve">9  </w:t>
      </w:r>
      <w:r w:rsidRPr="001D73E0">
        <w:rPr>
          <w:rFonts w:ascii="Times New Roman" w:eastAsia="Times New Roman" w:hAnsi="Times New Roman"/>
          <w:b/>
          <w:sz w:val="24"/>
          <w:szCs w:val="24"/>
          <w:lang w:val="pt-BR" w:eastAsia="ru-RU"/>
        </w:rPr>
        <w:t xml:space="preserve"> h</w:t>
      </w:r>
      <w:r w:rsidRPr="001D73E0">
        <w:rPr>
          <w:rFonts w:ascii="Times New Roman" w:eastAsia="Times New Roman" w:hAnsi="Times New Roman"/>
          <w:b/>
          <w:sz w:val="24"/>
          <w:szCs w:val="24"/>
          <w:vertAlign w:val="subscript"/>
          <w:lang w:val="en-US" w:eastAsia="ru-RU"/>
        </w:rPr>
        <w:t>10</w:t>
      </w:r>
      <w:r w:rsidRPr="001D73E0">
        <w:rPr>
          <w:rFonts w:ascii="Times New Roman" w:eastAsia="Times New Roman" w:hAnsi="Times New Roman"/>
          <w:b/>
          <w:sz w:val="24"/>
          <w:szCs w:val="24"/>
          <w:lang w:val="pt-BR" w:eastAsia="ru-RU"/>
        </w:rPr>
        <w:t xml:space="preserve"> h</w:t>
      </w:r>
      <w:r w:rsidRPr="001D73E0">
        <w:rPr>
          <w:rFonts w:ascii="Times New Roman" w:eastAsia="Times New Roman" w:hAnsi="Times New Roman"/>
          <w:b/>
          <w:sz w:val="24"/>
          <w:szCs w:val="24"/>
          <w:vertAlign w:val="subscript"/>
          <w:lang w:val="en-US" w:eastAsia="ru-RU"/>
        </w:rPr>
        <w:t xml:space="preserve">11 </w:t>
      </w:r>
      <w:r w:rsidRPr="001D73E0">
        <w:rPr>
          <w:rFonts w:ascii="Times New Roman" w:eastAsia="Times New Roman" w:hAnsi="Times New Roman"/>
          <w:b/>
          <w:sz w:val="24"/>
          <w:szCs w:val="24"/>
          <w:lang w:val="pt-BR" w:eastAsia="ru-RU"/>
        </w:rPr>
        <w:t xml:space="preserve"> h</w:t>
      </w:r>
      <w:r w:rsidRPr="001D73E0">
        <w:rPr>
          <w:rFonts w:ascii="Times New Roman" w:eastAsia="Times New Roman" w:hAnsi="Times New Roman"/>
          <w:b/>
          <w:sz w:val="24"/>
          <w:szCs w:val="24"/>
          <w:vertAlign w:val="subscript"/>
          <w:lang w:val="en-US" w:eastAsia="ru-RU"/>
        </w:rPr>
        <w:t>12</w:t>
      </w:r>
      <w:r w:rsidRPr="001D73E0">
        <w:rPr>
          <w:rFonts w:ascii="Times New Roman" w:eastAsia="Times New Roman" w:hAnsi="Times New Roman"/>
          <w:b/>
          <w:sz w:val="24"/>
          <w:szCs w:val="24"/>
          <w:lang w:val="pt-BR" w:eastAsia="ru-RU"/>
        </w:rPr>
        <w:t xml:space="preserve"> h</w:t>
      </w:r>
      <w:r w:rsidRPr="001D73E0">
        <w:rPr>
          <w:rFonts w:ascii="Times New Roman" w:eastAsia="Times New Roman" w:hAnsi="Times New Roman"/>
          <w:b/>
          <w:sz w:val="24"/>
          <w:szCs w:val="24"/>
          <w:vertAlign w:val="subscript"/>
          <w:lang w:val="en-US" w:eastAsia="ru-RU"/>
        </w:rPr>
        <w:t>13</w:t>
      </w:r>
      <w:r w:rsidRPr="001D73E0">
        <w:rPr>
          <w:rFonts w:ascii="Times New Roman" w:eastAsia="Times New Roman" w:hAnsi="Times New Roman"/>
          <w:b/>
          <w:sz w:val="24"/>
          <w:szCs w:val="24"/>
          <w:lang w:val="pt-BR" w:eastAsia="ru-RU"/>
        </w:rPr>
        <w:t xml:space="preserve"> h</w:t>
      </w:r>
      <w:r w:rsidRPr="001D73E0">
        <w:rPr>
          <w:rFonts w:ascii="Times New Roman" w:eastAsia="Times New Roman" w:hAnsi="Times New Roman"/>
          <w:b/>
          <w:sz w:val="24"/>
          <w:szCs w:val="24"/>
          <w:vertAlign w:val="subscript"/>
          <w:lang w:val="en-US" w:eastAsia="ru-RU"/>
        </w:rPr>
        <w:t>14</w:t>
      </w:r>
      <w:r w:rsidRPr="001D73E0">
        <w:rPr>
          <w:rFonts w:ascii="Times New Roman" w:eastAsia="Times New Roman" w:hAnsi="Times New Roman"/>
          <w:b/>
          <w:sz w:val="24"/>
          <w:szCs w:val="24"/>
          <w:lang w:val="pt-BR" w:eastAsia="ru-RU"/>
        </w:rPr>
        <w:t xml:space="preserve"> h</w:t>
      </w:r>
      <w:r w:rsidRPr="001D73E0">
        <w:rPr>
          <w:rFonts w:ascii="Times New Roman" w:eastAsia="Times New Roman" w:hAnsi="Times New Roman"/>
          <w:b/>
          <w:sz w:val="24"/>
          <w:szCs w:val="24"/>
          <w:vertAlign w:val="subscript"/>
          <w:lang w:val="en-US" w:eastAsia="ru-RU"/>
        </w:rPr>
        <w:t>15</w:t>
      </w:r>
      <w:r w:rsidRPr="001D73E0">
        <w:rPr>
          <w:rFonts w:ascii="Times New Roman" w:eastAsia="Times New Roman" w:hAnsi="Times New Roman"/>
          <w:b/>
          <w:sz w:val="24"/>
          <w:szCs w:val="24"/>
          <w:lang w:val="pt-BR" w:eastAsia="ru-RU"/>
        </w:rPr>
        <w:t> </w:t>
      </w:r>
    </w:p>
    <w:p w14:paraId="47B6106A" w14:textId="77777777" w:rsidR="002866FC" w:rsidRPr="001D73E0" w:rsidRDefault="002866FC" w:rsidP="002866FC">
      <w:pPr>
        <w:ind w:left="2124"/>
        <w:rPr>
          <w:rFonts w:ascii="Times New Roman" w:eastAsia="Times New Roman" w:hAnsi="Times New Roman"/>
          <w:sz w:val="24"/>
          <w:szCs w:val="24"/>
          <w:lang w:val="en-US" w:eastAsia="ru-RU"/>
        </w:rPr>
      </w:pPr>
    </w:p>
    <w:p w14:paraId="2EA09AE2" w14:textId="77777777" w:rsidR="002866FC" w:rsidRPr="001D73E0" w:rsidRDefault="002866FC" w:rsidP="00155AFE">
      <w:pPr>
        <w:pStyle w:val="cf"/>
      </w:pPr>
      <w:r w:rsidRPr="001D73E0">
        <w:rPr>
          <w:lang w:val="en-US"/>
        </w:rPr>
        <w:t xml:space="preserve">  </w:t>
      </w:r>
      <w:r w:rsidRPr="001D73E0">
        <w:t xml:space="preserve">Например, для последовательности:  </w:t>
      </w:r>
      <w:r w:rsidRPr="001D73E0">
        <w:rPr>
          <w:b/>
        </w:rPr>
        <w:t>06  42  12  55  94  18  44</w:t>
      </w:r>
    </w:p>
    <w:p w14:paraId="6262AAEA" w14:textId="77777777" w:rsidR="002866FC" w:rsidRPr="001D73E0" w:rsidRDefault="002866FC" w:rsidP="002866FC">
      <w:pPr>
        <w:ind w:left="2124" w:firstLine="284"/>
        <w:rPr>
          <w:rFonts w:ascii="Times New Roman" w:eastAsia="Times New Roman" w:hAnsi="Times New Roman"/>
          <w:b/>
          <w:sz w:val="24"/>
          <w:szCs w:val="24"/>
          <w:lang w:eastAsia="ru-RU"/>
        </w:rPr>
      </w:pPr>
      <w:r w:rsidRPr="001D73E0">
        <w:rPr>
          <w:rFonts w:ascii="Times New Roman" w:eastAsia="Times New Roman" w:hAnsi="Times New Roman"/>
          <w:b/>
          <w:sz w:val="24"/>
          <w:szCs w:val="24"/>
          <w:lang w:eastAsia="ru-RU"/>
        </w:rPr>
        <w:t>                    06</w:t>
      </w:r>
    </w:p>
    <w:p w14:paraId="7E43B28A" w14:textId="77777777" w:rsidR="002866FC" w:rsidRPr="001D73E0" w:rsidRDefault="002866FC" w:rsidP="0028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24" w:firstLine="284"/>
        <w:rPr>
          <w:rFonts w:ascii="Times New Roman" w:eastAsia="Times New Roman" w:hAnsi="Times New Roman"/>
          <w:b/>
          <w:sz w:val="24"/>
          <w:szCs w:val="24"/>
          <w:lang w:eastAsia="ru-RU"/>
        </w:rPr>
      </w:pPr>
      <w:r w:rsidRPr="001D73E0">
        <w:rPr>
          <w:rFonts w:ascii="Times New Roman" w:eastAsia="Times New Roman" w:hAnsi="Times New Roman"/>
          <w:b/>
          <w:sz w:val="24"/>
          <w:szCs w:val="24"/>
          <w:lang w:eastAsia="ru-RU"/>
        </w:rPr>
        <w:t>                    /  \</w:t>
      </w:r>
    </w:p>
    <w:p w14:paraId="062548AE" w14:textId="77777777" w:rsidR="002866FC" w:rsidRPr="001D73E0" w:rsidRDefault="002866FC" w:rsidP="0028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24" w:firstLine="284"/>
        <w:rPr>
          <w:rFonts w:ascii="Times New Roman" w:eastAsia="Times New Roman" w:hAnsi="Times New Roman"/>
          <w:b/>
          <w:sz w:val="24"/>
          <w:szCs w:val="24"/>
          <w:lang w:eastAsia="ru-RU"/>
        </w:rPr>
      </w:pPr>
      <w:r w:rsidRPr="001D73E0">
        <w:rPr>
          <w:rFonts w:ascii="Times New Roman" w:eastAsia="Times New Roman" w:hAnsi="Times New Roman"/>
          <w:b/>
          <w:sz w:val="24"/>
          <w:szCs w:val="24"/>
          <w:lang w:eastAsia="ru-RU"/>
        </w:rPr>
        <w:t>             42          12</w:t>
      </w:r>
    </w:p>
    <w:p w14:paraId="5F61E817" w14:textId="77777777" w:rsidR="002866FC" w:rsidRPr="001D73E0" w:rsidRDefault="002866FC" w:rsidP="0028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24" w:firstLine="284"/>
        <w:rPr>
          <w:rFonts w:ascii="Times New Roman" w:eastAsia="Times New Roman" w:hAnsi="Times New Roman"/>
          <w:b/>
          <w:sz w:val="24"/>
          <w:szCs w:val="24"/>
          <w:lang w:eastAsia="ru-RU"/>
        </w:rPr>
      </w:pPr>
      <w:r w:rsidRPr="001D73E0">
        <w:rPr>
          <w:rFonts w:ascii="Times New Roman" w:eastAsia="Times New Roman" w:hAnsi="Times New Roman"/>
          <w:b/>
          <w:sz w:val="24"/>
          <w:szCs w:val="24"/>
          <w:lang w:eastAsia="ru-RU"/>
        </w:rPr>
        <w:t>           /   \           /   \</w:t>
      </w:r>
    </w:p>
    <w:p w14:paraId="4A11B2FD" w14:textId="77777777" w:rsidR="002866FC" w:rsidRPr="001D73E0" w:rsidRDefault="002866FC" w:rsidP="0028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24" w:firstLine="284"/>
        <w:rPr>
          <w:rFonts w:ascii="Times New Roman" w:eastAsia="Times New Roman" w:hAnsi="Times New Roman"/>
          <w:b/>
          <w:sz w:val="24"/>
          <w:szCs w:val="24"/>
          <w:lang w:eastAsia="ru-RU"/>
        </w:rPr>
      </w:pPr>
      <w:r w:rsidRPr="001D73E0">
        <w:rPr>
          <w:rFonts w:ascii="Times New Roman" w:eastAsia="Times New Roman" w:hAnsi="Times New Roman"/>
          <w:b/>
          <w:sz w:val="24"/>
          <w:szCs w:val="24"/>
          <w:lang w:eastAsia="ru-RU"/>
        </w:rPr>
        <w:t>        55    94    18   44 </w:t>
      </w:r>
    </w:p>
    <w:p w14:paraId="240C7EAF" w14:textId="77777777" w:rsidR="002866FC" w:rsidRPr="001D73E0" w:rsidRDefault="002866FC" w:rsidP="0028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24" w:firstLine="284"/>
        <w:rPr>
          <w:rFonts w:ascii="Times New Roman" w:eastAsia="Times New Roman" w:hAnsi="Times New Roman"/>
          <w:b/>
          <w:sz w:val="24"/>
          <w:szCs w:val="24"/>
          <w:lang w:eastAsia="ru-RU"/>
        </w:rPr>
      </w:pPr>
    </w:p>
    <w:p w14:paraId="0E64D333" w14:textId="77777777" w:rsidR="002866FC" w:rsidRPr="001D73E0" w:rsidRDefault="002866FC" w:rsidP="000409F8">
      <w:pPr>
        <w:pStyle w:val="cf"/>
      </w:pPr>
      <w:r w:rsidRPr="001D73E0">
        <w:lastRenderedPageBreak/>
        <w:t>При сортировке от</w:t>
      </w:r>
      <w:r w:rsidRPr="001D73E0">
        <w:softHyphen/>
        <w:t>де</w:t>
      </w:r>
      <w:r w:rsidRPr="001D73E0">
        <w:softHyphen/>
        <w:t>ля</w:t>
      </w:r>
      <w:r w:rsidRPr="001D73E0">
        <w:softHyphen/>
        <w:t>ется вер</w:t>
      </w:r>
      <w:r w:rsidRPr="001D73E0">
        <w:softHyphen/>
        <w:t>шин</w:t>
      </w:r>
      <w:r w:rsidRPr="001D73E0">
        <w:softHyphen/>
        <w:t>ный эле</w:t>
      </w:r>
      <w:r w:rsidRPr="001D73E0">
        <w:softHyphen/>
        <w:t>мент и за</w:t>
      </w:r>
      <w:r w:rsidRPr="001D73E0">
        <w:softHyphen/>
        <w:t>пи</w:t>
      </w:r>
      <w:r w:rsidRPr="001D73E0">
        <w:softHyphen/>
        <w:t>сы</w:t>
      </w:r>
      <w:r w:rsidRPr="001D73E0">
        <w:softHyphen/>
        <w:t>ва</w:t>
      </w:r>
      <w:r w:rsidRPr="001D73E0">
        <w:softHyphen/>
        <w:t>ется в ко</w:t>
      </w:r>
      <w:r w:rsidRPr="001D73E0">
        <w:softHyphen/>
        <w:t>нец ре</w:t>
      </w:r>
      <w:r w:rsidRPr="001D73E0">
        <w:softHyphen/>
        <w:t>зуль</w:t>
      </w:r>
      <w:r w:rsidRPr="001D73E0">
        <w:softHyphen/>
        <w:t>ти</w:t>
      </w:r>
      <w:r w:rsidRPr="001D73E0">
        <w:softHyphen/>
        <w:t>рую</w:t>
      </w:r>
      <w:r w:rsidRPr="001D73E0">
        <w:softHyphen/>
        <w:t>ще</w:t>
      </w:r>
      <w:r w:rsidRPr="001D73E0">
        <w:softHyphen/>
        <w:t>го мас</w:t>
      </w:r>
      <w:r w:rsidRPr="001D73E0">
        <w:softHyphen/>
        <w:t>си</w:t>
      </w:r>
      <w:r w:rsidRPr="001D73E0">
        <w:softHyphen/>
        <w:t>ва. На ме</w:t>
      </w:r>
      <w:r w:rsidRPr="001D73E0">
        <w:softHyphen/>
        <w:t>сто вер</w:t>
      </w:r>
      <w:r w:rsidRPr="001D73E0">
        <w:softHyphen/>
        <w:t>шин</w:t>
      </w:r>
      <w:r w:rsidRPr="001D73E0">
        <w:softHyphen/>
        <w:t>но</w:t>
      </w:r>
      <w:r w:rsidRPr="001D73E0">
        <w:softHyphen/>
        <w:t>го эле</w:t>
      </w:r>
      <w:r w:rsidRPr="001D73E0">
        <w:softHyphen/>
        <w:t>мен</w:t>
      </w:r>
      <w:r w:rsidRPr="001D73E0">
        <w:softHyphen/>
        <w:t>та помещается эле</w:t>
      </w:r>
      <w:r w:rsidRPr="001D73E0">
        <w:softHyphen/>
        <w:t>мент из ниж</w:t>
      </w:r>
      <w:r w:rsidRPr="001D73E0">
        <w:softHyphen/>
        <w:t>не</w:t>
      </w:r>
      <w:r w:rsidRPr="001D73E0">
        <w:softHyphen/>
        <w:t>го уров</w:t>
      </w:r>
      <w:r w:rsidRPr="001D73E0">
        <w:softHyphen/>
        <w:t>ня де</w:t>
      </w:r>
      <w:r w:rsidRPr="001D73E0">
        <w:softHyphen/>
        <w:t>ре</w:t>
      </w:r>
      <w:r w:rsidRPr="001D73E0">
        <w:softHyphen/>
        <w:t>ва. Вос</w:t>
      </w:r>
      <w:r w:rsidRPr="001D73E0">
        <w:softHyphen/>
        <w:t>ста</w:t>
      </w:r>
      <w:r w:rsidRPr="001D73E0">
        <w:softHyphen/>
        <w:t>нав</w:t>
      </w:r>
      <w:r w:rsidRPr="001D73E0">
        <w:softHyphen/>
        <w:t>ли</w:t>
      </w:r>
      <w:r w:rsidRPr="001D73E0">
        <w:softHyphen/>
        <w:t>вается (пе</w:t>
      </w:r>
      <w:r w:rsidRPr="001D73E0">
        <w:softHyphen/>
        <w:t>ре</w:t>
      </w:r>
      <w:r w:rsidRPr="001D73E0">
        <w:softHyphen/>
        <w:t>сор</w:t>
      </w:r>
      <w:r w:rsidRPr="001D73E0">
        <w:softHyphen/>
        <w:t>ти</w:t>
      </w:r>
      <w:r w:rsidRPr="001D73E0">
        <w:softHyphen/>
        <w:t>ро</w:t>
      </w:r>
      <w:r w:rsidRPr="001D73E0">
        <w:softHyphen/>
        <w:t>вы</w:t>
      </w:r>
      <w:r w:rsidRPr="001D73E0">
        <w:softHyphen/>
        <w:t>ва</w:t>
      </w:r>
      <w:r w:rsidRPr="001D73E0">
        <w:softHyphen/>
        <w:t>ется) пи</w:t>
      </w:r>
      <w:r w:rsidRPr="001D73E0">
        <w:softHyphen/>
        <w:t>ра</w:t>
      </w:r>
      <w:r w:rsidRPr="001D73E0">
        <w:softHyphen/>
        <w:t>ми</w:t>
      </w:r>
      <w:r w:rsidRPr="001D73E0">
        <w:softHyphen/>
        <w:t>да. Са</w:t>
      </w:r>
      <w:r w:rsidRPr="001D73E0">
        <w:softHyphen/>
        <w:t>мый боль</w:t>
      </w:r>
      <w:r w:rsidRPr="001D73E0">
        <w:softHyphen/>
        <w:t>шой эле</w:t>
      </w:r>
      <w:r w:rsidRPr="001D73E0">
        <w:softHyphen/>
        <w:t>мент из остав</w:t>
      </w:r>
      <w:r w:rsidRPr="001D73E0">
        <w:softHyphen/>
        <w:t>ших</w:t>
      </w:r>
      <w:r w:rsidRPr="001D73E0">
        <w:softHyphen/>
        <w:t>ся элементов сно</w:t>
      </w:r>
      <w:r w:rsidRPr="001D73E0">
        <w:softHyphen/>
        <w:t>ва в вер</w:t>
      </w:r>
      <w:r w:rsidRPr="001D73E0">
        <w:softHyphen/>
        <w:t>ши</w:t>
      </w:r>
      <w:r w:rsidRPr="001D73E0">
        <w:softHyphen/>
        <w:t>не. Он от</w:t>
      </w:r>
      <w:r w:rsidRPr="001D73E0">
        <w:softHyphen/>
        <w:t>де</w:t>
      </w:r>
      <w:r w:rsidRPr="001D73E0">
        <w:softHyphen/>
        <w:t>ля</w:t>
      </w:r>
      <w:r w:rsidRPr="001D73E0">
        <w:softHyphen/>
        <w:t>ется и за</w:t>
      </w:r>
      <w:r w:rsidRPr="001D73E0">
        <w:softHyphen/>
        <w:t>пи</w:t>
      </w:r>
      <w:r w:rsidRPr="001D73E0">
        <w:softHyphen/>
        <w:t>сы</w:t>
      </w:r>
      <w:r w:rsidRPr="001D73E0">
        <w:softHyphen/>
        <w:t>ва</w:t>
      </w:r>
      <w:r w:rsidRPr="001D73E0">
        <w:softHyphen/>
        <w:t>ется в ка</w:t>
      </w:r>
      <w:r w:rsidRPr="001D73E0">
        <w:softHyphen/>
        <w:t>че</w:t>
      </w:r>
      <w:r w:rsidRPr="001D73E0">
        <w:softHyphen/>
        <w:t>стве пред</w:t>
      </w:r>
      <w:r w:rsidRPr="001D73E0">
        <w:softHyphen/>
        <w:t>по</w:t>
      </w:r>
      <w:r w:rsidRPr="001D73E0">
        <w:softHyphen/>
        <w:t>следнего эле</w:t>
      </w:r>
      <w:r w:rsidRPr="001D73E0">
        <w:softHyphen/>
        <w:t>мен</w:t>
      </w:r>
      <w:r w:rsidRPr="001D73E0">
        <w:softHyphen/>
        <w:t>та ре</w:t>
      </w:r>
      <w:r w:rsidRPr="001D73E0">
        <w:softHyphen/>
        <w:t>зуль</w:t>
      </w:r>
      <w:r w:rsidRPr="001D73E0">
        <w:softHyphen/>
        <w:t>та</w:t>
      </w:r>
      <w:r w:rsidRPr="001D73E0">
        <w:softHyphen/>
        <w:t>та, и т. д.</w:t>
      </w:r>
    </w:p>
    <w:p w14:paraId="4D06F3EA" w14:textId="77777777" w:rsidR="002866FC" w:rsidRPr="001D73E0" w:rsidRDefault="002866FC" w:rsidP="002866FC">
      <w:pPr>
        <w:ind w:firstLine="284"/>
        <w:jc w:val="both"/>
        <w:rPr>
          <w:rFonts w:ascii="Times New Roman" w:eastAsia="Times New Roman" w:hAnsi="Times New Roman"/>
          <w:sz w:val="24"/>
          <w:szCs w:val="24"/>
          <w:lang w:eastAsia="ru-RU"/>
        </w:rPr>
      </w:pPr>
    </w:p>
    <w:p w14:paraId="1EC82E2D" w14:textId="77777777" w:rsidR="002866FC" w:rsidRPr="00E03723" w:rsidRDefault="002866FC" w:rsidP="00E03723">
      <w:pPr>
        <w:ind w:firstLine="284"/>
        <w:jc w:val="center"/>
        <w:rPr>
          <w:rFonts w:ascii="Helvetica" w:eastAsia="Times New Roman" w:hAnsi="Helvetica" w:cs="Helvetica"/>
          <w:b/>
          <w:sz w:val="24"/>
          <w:szCs w:val="24"/>
          <w:lang w:eastAsia="ru-RU"/>
        </w:rPr>
      </w:pPr>
      <w:r w:rsidRPr="00E03723">
        <w:rPr>
          <w:rFonts w:ascii="Helvetica" w:eastAsia="Times New Roman" w:hAnsi="Helvetica" w:cs="Helvetica"/>
          <w:b/>
          <w:sz w:val="24"/>
          <w:szCs w:val="24"/>
          <w:lang w:eastAsia="ru-RU"/>
        </w:rPr>
        <w:t>Фаза 1: построение пирамиды</w:t>
      </w:r>
    </w:p>
    <w:p w14:paraId="00A049D8" w14:textId="77777777" w:rsidR="002866FC" w:rsidRPr="001D73E0" w:rsidRDefault="002866FC" w:rsidP="00E03723">
      <w:pPr>
        <w:pStyle w:val="cf"/>
      </w:pPr>
      <w:r w:rsidRPr="001D73E0">
        <w:t xml:space="preserve">На каждом шаге добавляется новый элемент и  'просеивается' на свое место. </w:t>
      </w:r>
    </w:p>
    <w:p w14:paraId="203DA09D" w14:textId="77777777" w:rsidR="002866FC" w:rsidRPr="001D73E0" w:rsidRDefault="002866FC" w:rsidP="00E03723">
      <w:pPr>
        <w:pStyle w:val="cf"/>
      </w:pPr>
      <w:r w:rsidRPr="001D73E0">
        <w:t>При добавлении:</w:t>
      </w:r>
    </w:p>
    <w:p w14:paraId="774762E7" w14:textId="77777777" w:rsidR="002866FC" w:rsidRPr="001D73E0" w:rsidRDefault="002866FC" w:rsidP="00E03723">
      <w:pPr>
        <w:pStyle w:val="cf"/>
      </w:pPr>
      <w:r w:rsidRPr="001D73E0">
        <w:t xml:space="preserve">1. Новый элемент </w:t>
      </w:r>
      <w:r w:rsidRPr="001D73E0">
        <w:rPr>
          <w:b/>
        </w:rPr>
        <w:t>Х</w:t>
      </w:r>
      <w:r w:rsidRPr="001D73E0">
        <w:t xml:space="preserve"> помещается в вершину дерева.</w:t>
      </w:r>
    </w:p>
    <w:p w14:paraId="08AA2248" w14:textId="77777777" w:rsidR="002866FC" w:rsidRPr="001D73E0" w:rsidRDefault="002866FC" w:rsidP="00E03723">
      <w:pPr>
        <w:pStyle w:val="cf"/>
      </w:pPr>
      <w:r w:rsidRPr="001D73E0">
        <w:t>2. Из элементов слева и справа выбирается  наи-меньший.</w:t>
      </w:r>
    </w:p>
    <w:p w14:paraId="01F1E4AC" w14:textId="77777777" w:rsidR="002866FC" w:rsidRPr="001D73E0" w:rsidRDefault="002866FC" w:rsidP="00E03723">
      <w:pPr>
        <w:pStyle w:val="cf"/>
      </w:pPr>
      <w:r w:rsidRPr="001D73E0">
        <w:t xml:space="preserve">3. Если этот элемент меньше </w:t>
      </w:r>
      <w:r w:rsidRPr="001D73E0">
        <w:rPr>
          <w:b/>
        </w:rPr>
        <w:t>Х</w:t>
      </w:r>
      <w:r w:rsidRPr="001D73E0">
        <w:t xml:space="preserve">, то он меняется местами с </w:t>
      </w:r>
      <w:r w:rsidRPr="001D73E0">
        <w:rPr>
          <w:b/>
        </w:rPr>
        <w:t>Х</w:t>
      </w:r>
      <w:r w:rsidRPr="001D73E0">
        <w:t xml:space="preserve"> и выполняется переход к п. 2. Иначе </w:t>
      </w:r>
      <w:r w:rsidRPr="001D73E0">
        <w:sym w:font="Symbol" w:char="F02D"/>
      </w:r>
      <w:r w:rsidRPr="001D73E0">
        <w:t xml:space="preserve"> конец первой фазы.  </w:t>
      </w:r>
    </w:p>
    <w:p w14:paraId="37DE5D06" w14:textId="77777777" w:rsidR="002866FC" w:rsidRPr="001D73E0" w:rsidRDefault="002866FC" w:rsidP="002866FC">
      <w:pPr>
        <w:ind w:firstLine="284"/>
        <w:jc w:val="both"/>
        <w:rPr>
          <w:rFonts w:ascii="Times New Roman" w:eastAsia="Times New Roman" w:hAnsi="Times New Roman"/>
          <w:sz w:val="24"/>
          <w:szCs w:val="24"/>
          <w:lang w:eastAsia="ru-RU"/>
        </w:rPr>
      </w:pPr>
      <w:r w:rsidRPr="001D73E0">
        <w:rPr>
          <w:rFonts w:ascii="Times New Roman" w:eastAsia="Times New Roman" w:hAnsi="Times New Roman"/>
          <w:sz w:val="24"/>
          <w:szCs w:val="24"/>
          <w:lang w:eastAsia="ru-RU"/>
        </w:rPr>
        <w:t xml:space="preserve">  </w:t>
      </w:r>
    </w:p>
    <w:p w14:paraId="68A36E0B" w14:textId="77777777" w:rsidR="002866FC" w:rsidRPr="00E03723" w:rsidRDefault="002866FC" w:rsidP="00E03723">
      <w:pPr>
        <w:ind w:firstLine="284"/>
        <w:jc w:val="center"/>
        <w:rPr>
          <w:rFonts w:ascii="Helvetica" w:eastAsia="Times New Roman" w:hAnsi="Helvetica" w:cs="Helvetica"/>
          <w:b/>
          <w:sz w:val="24"/>
          <w:szCs w:val="24"/>
          <w:lang w:eastAsia="ru-RU"/>
        </w:rPr>
      </w:pPr>
      <w:r w:rsidRPr="00E03723">
        <w:rPr>
          <w:rFonts w:ascii="Helvetica" w:eastAsia="Times New Roman" w:hAnsi="Helvetica" w:cs="Helvetica"/>
          <w:b/>
          <w:sz w:val="24"/>
          <w:szCs w:val="24"/>
          <w:lang w:eastAsia="ru-RU"/>
        </w:rPr>
        <w:t>Фаза 2: сортировка</w:t>
      </w:r>
    </w:p>
    <w:p w14:paraId="60C19C0C" w14:textId="77777777" w:rsidR="002866FC" w:rsidRPr="001D73E0" w:rsidRDefault="002866FC" w:rsidP="00E03723">
      <w:pPr>
        <w:pStyle w:val="cf"/>
      </w:pPr>
      <w:r w:rsidRPr="001D73E0">
        <w:t xml:space="preserve"> Для того, чтобы отсортировать элементы, надо выполнить </w:t>
      </w:r>
      <w:r w:rsidRPr="001D73E0">
        <w:rPr>
          <w:b/>
        </w:rPr>
        <w:t>n</w:t>
      </w:r>
      <w:r w:rsidRPr="001D73E0">
        <w:t xml:space="preserve"> шагов просеивания. После каждого шага очередной элемент берется с вершины пирамиды и помещается на свое место в результирующей последовательности. </w:t>
      </w:r>
    </w:p>
    <w:p w14:paraId="6AAA0422" w14:textId="58C127AC" w:rsidR="002866FC" w:rsidRPr="00E03723" w:rsidRDefault="002866FC" w:rsidP="00E03723">
      <w:pPr>
        <w:pStyle w:val="cf"/>
      </w:pPr>
      <w:r w:rsidRPr="001D73E0">
        <w:t xml:space="preserve">На каждом шаге выбирается минимальный из последующих узлов пирамиды и помещается в вершину. И т. д. по цепочке. </w:t>
      </w:r>
    </w:p>
    <w:p w14:paraId="5EDE8A77" w14:textId="051BE268" w:rsidR="002866FC" w:rsidRPr="00E03723" w:rsidRDefault="002866FC" w:rsidP="00E03723">
      <w:pPr>
        <w:pStyle w:val="cf"/>
      </w:pPr>
      <w:r w:rsidRPr="001D73E0">
        <w:t xml:space="preserve">Всего выполняется </w:t>
      </w:r>
      <w:r w:rsidRPr="001D73E0">
        <w:rPr>
          <w:b/>
        </w:rPr>
        <w:t>n - 1</w:t>
      </w:r>
      <w:r w:rsidRPr="001D73E0">
        <w:t xml:space="preserve"> шагов. </w:t>
      </w:r>
    </w:p>
    <w:p w14:paraId="1A72E84D" w14:textId="77777777" w:rsidR="002866FC" w:rsidRPr="001D73E0" w:rsidRDefault="002866FC" w:rsidP="002866FC">
      <w:pPr>
        <w:autoSpaceDE w:val="0"/>
        <w:autoSpaceDN w:val="0"/>
        <w:adjustRightInd w:val="0"/>
        <w:ind w:left="284"/>
        <w:rPr>
          <w:rFonts w:ascii="Times New Roman" w:hAnsi="Times New Roman"/>
          <w:b/>
          <w:sz w:val="24"/>
          <w:szCs w:val="24"/>
          <w:lang w:eastAsia="ru-RU"/>
        </w:rPr>
      </w:pPr>
      <w:r w:rsidRPr="001D73E0">
        <w:rPr>
          <w:rFonts w:ascii="Times New Roman" w:hAnsi="Times New Roman"/>
          <w:b/>
          <w:sz w:val="24"/>
          <w:szCs w:val="24"/>
          <w:lang w:eastAsia="ru-RU"/>
        </w:rPr>
        <w:t>#</w:t>
      </w:r>
      <w:r w:rsidRPr="001D73E0">
        <w:rPr>
          <w:rFonts w:ascii="Times New Roman" w:hAnsi="Times New Roman"/>
          <w:b/>
          <w:sz w:val="24"/>
          <w:szCs w:val="24"/>
          <w:lang w:val="en-US" w:eastAsia="ru-RU"/>
        </w:rPr>
        <w:t>include</w:t>
      </w:r>
      <w:r w:rsidRPr="001D73E0">
        <w:rPr>
          <w:rFonts w:ascii="Times New Roman" w:hAnsi="Times New Roman"/>
          <w:b/>
          <w:sz w:val="24"/>
          <w:szCs w:val="24"/>
          <w:lang w:eastAsia="ru-RU"/>
        </w:rPr>
        <w:t xml:space="preserve"> &lt;</w:t>
      </w:r>
      <w:r w:rsidRPr="001D73E0">
        <w:rPr>
          <w:rFonts w:ascii="Times New Roman" w:hAnsi="Times New Roman"/>
          <w:b/>
          <w:sz w:val="24"/>
          <w:szCs w:val="24"/>
          <w:lang w:val="en-US" w:eastAsia="ru-RU"/>
        </w:rPr>
        <w:t>iostream</w:t>
      </w:r>
      <w:r w:rsidRPr="001D73E0">
        <w:rPr>
          <w:rFonts w:ascii="Times New Roman" w:hAnsi="Times New Roman"/>
          <w:b/>
          <w:sz w:val="24"/>
          <w:szCs w:val="24"/>
          <w:lang w:eastAsia="ru-RU"/>
        </w:rPr>
        <w:t>&gt;</w:t>
      </w:r>
    </w:p>
    <w:p w14:paraId="4546891F"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using namespace std;</w:t>
      </w:r>
    </w:p>
    <w:p w14:paraId="3E07381D"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p>
    <w:p w14:paraId="36007FCF"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void Heapify (int A[],  int pos,  int n) </w:t>
      </w:r>
    </w:p>
    <w:p w14:paraId="4C3408C8"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int t, tm; </w:t>
      </w:r>
    </w:p>
    <w:p w14:paraId="0341BFAB"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while (2*pos + 1 &lt; n) </w:t>
      </w:r>
    </w:p>
    <w:p w14:paraId="0C62C2E3"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  t = 2*pos +1;</w:t>
      </w:r>
    </w:p>
    <w:p w14:paraId="43DB480C"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if (2*pos+2&lt;n &amp;&amp; A[2*pos+2] &gt;= A[t]) </w:t>
      </w:r>
    </w:p>
    <w:p w14:paraId="4E67CD11"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t = 2*pos + 2; </w:t>
      </w:r>
    </w:p>
    <w:p w14:paraId="7F32D220"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if (A[pos] &lt; A[t]) </w:t>
      </w:r>
    </w:p>
    <w:p w14:paraId="5BB4045E"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ab/>
        <w:t xml:space="preserve">   {  tm = A[pos];  A[pos] = A[t]; </w:t>
      </w:r>
    </w:p>
    <w:p w14:paraId="241875F9"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A[t] = tm;  pos = t; </w:t>
      </w:r>
    </w:p>
    <w:p w14:paraId="5972938B"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 </w:t>
      </w:r>
    </w:p>
    <w:p w14:paraId="1B931D48"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else break;  </w:t>
      </w:r>
    </w:p>
    <w:p w14:paraId="75D70834"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lastRenderedPageBreak/>
        <w:t xml:space="preserve">    }</w:t>
      </w:r>
    </w:p>
    <w:p w14:paraId="5562A3CE"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w:t>
      </w:r>
    </w:p>
    <w:p w14:paraId="44330BD9"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p>
    <w:p w14:paraId="755A60E4"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void PiramSort(int A[], int n)</w:t>
      </w:r>
    </w:p>
    <w:p w14:paraId="2743FB99"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int tm;</w:t>
      </w:r>
    </w:p>
    <w:p w14:paraId="7617DE4B"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for (int i = n - 1;  i &gt;= 0;  i--)</w:t>
      </w:r>
    </w:p>
    <w:p w14:paraId="0CB7C88D"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Heapify(A, i, n);</w:t>
      </w:r>
    </w:p>
    <w:p w14:paraId="019592E2"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while(n&gt;0)</w:t>
      </w:r>
    </w:p>
    <w:p w14:paraId="62308A6B"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   tm = A[0];  A[0] = A[n-1];  </w:t>
      </w:r>
    </w:p>
    <w:p w14:paraId="7B3B0C0D"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A[n-1] = tm;    n--;   </w:t>
      </w:r>
    </w:p>
    <w:p w14:paraId="234A4A95"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w:t>
      </w:r>
      <w:r w:rsidRPr="002866FC">
        <w:rPr>
          <w:rFonts w:ascii="Times New Roman" w:hAnsi="Times New Roman"/>
          <w:b/>
          <w:sz w:val="24"/>
          <w:szCs w:val="24"/>
          <w:lang w:val="en-US" w:eastAsia="ru-RU"/>
        </w:rPr>
        <w:t xml:space="preserve"> </w:t>
      </w:r>
      <w:r w:rsidRPr="001D73E0">
        <w:rPr>
          <w:rFonts w:ascii="Times New Roman" w:hAnsi="Times New Roman"/>
          <w:b/>
          <w:sz w:val="24"/>
          <w:szCs w:val="24"/>
          <w:lang w:val="en-US" w:eastAsia="ru-RU"/>
        </w:rPr>
        <w:t xml:space="preserve"> Heapify(A, 0, n);    </w:t>
      </w:r>
    </w:p>
    <w:p w14:paraId="741BF358"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2866FC">
        <w:rPr>
          <w:rFonts w:ascii="Times New Roman" w:hAnsi="Times New Roman"/>
          <w:b/>
          <w:sz w:val="24"/>
          <w:szCs w:val="24"/>
          <w:lang w:val="en-US" w:eastAsia="ru-RU"/>
        </w:rPr>
        <w:t xml:space="preserve">      </w:t>
      </w:r>
      <w:r w:rsidRPr="001D73E0">
        <w:rPr>
          <w:rFonts w:ascii="Times New Roman" w:hAnsi="Times New Roman"/>
          <w:b/>
          <w:sz w:val="24"/>
          <w:szCs w:val="24"/>
          <w:lang w:val="en-US" w:eastAsia="ru-RU"/>
        </w:rPr>
        <w:t>}</w:t>
      </w:r>
    </w:p>
    <w:p w14:paraId="6F53602A"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w:t>
      </w:r>
    </w:p>
    <w:p w14:paraId="6C9D2C5B"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void main()</w:t>
      </w:r>
    </w:p>
    <w:p w14:paraId="64BB9E0F"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 int n; int A[100];</w:t>
      </w:r>
    </w:p>
    <w:p w14:paraId="0CABA129"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cout&lt;&lt;"Razmer ";   cin&gt;&gt;n;</w:t>
      </w:r>
    </w:p>
    <w:p w14:paraId="2F52511A"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for(int i = 0; i &lt; n; i++)</w:t>
      </w:r>
    </w:p>
    <w:p w14:paraId="03FE168F"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 cout&lt;&lt;"Number= ";   cin&gt;&gt; A[i]; }</w:t>
      </w:r>
    </w:p>
    <w:p w14:paraId="45B423B2"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PiramSort(A, n);</w:t>
      </w:r>
    </w:p>
    <w:p w14:paraId="2ACA42E6"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for(int i = 0; i &lt; n; i ++)</w:t>
      </w:r>
    </w:p>
    <w:p w14:paraId="2C75463A" w14:textId="77777777" w:rsidR="002866FC" w:rsidRPr="001D73E0" w:rsidRDefault="002866FC" w:rsidP="002866FC">
      <w:pPr>
        <w:autoSpaceDE w:val="0"/>
        <w:autoSpaceDN w:val="0"/>
        <w:adjustRightInd w:val="0"/>
        <w:ind w:left="284"/>
        <w:rPr>
          <w:rFonts w:ascii="Times New Roman" w:hAnsi="Times New Roman"/>
          <w:b/>
          <w:sz w:val="24"/>
          <w:szCs w:val="24"/>
          <w:lang w:eastAsia="ru-RU"/>
        </w:rPr>
      </w:pPr>
      <w:r w:rsidRPr="001D73E0">
        <w:rPr>
          <w:rFonts w:ascii="Times New Roman" w:hAnsi="Times New Roman"/>
          <w:b/>
          <w:sz w:val="24"/>
          <w:szCs w:val="24"/>
          <w:lang w:val="en-US" w:eastAsia="ru-RU"/>
        </w:rPr>
        <w:t xml:space="preserve">   cout</w:t>
      </w:r>
      <w:r w:rsidRPr="001D73E0">
        <w:rPr>
          <w:rFonts w:ascii="Times New Roman" w:hAnsi="Times New Roman"/>
          <w:b/>
          <w:sz w:val="24"/>
          <w:szCs w:val="24"/>
          <w:lang w:eastAsia="ru-RU"/>
        </w:rPr>
        <w:t xml:space="preserve"> &lt;&lt;  </w:t>
      </w:r>
      <w:r w:rsidRPr="001D73E0">
        <w:rPr>
          <w:rFonts w:ascii="Times New Roman" w:hAnsi="Times New Roman"/>
          <w:b/>
          <w:sz w:val="24"/>
          <w:szCs w:val="24"/>
          <w:lang w:val="en-US" w:eastAsia="ru-RU"/>
        </w:rPr>
        <w:t>A</w:t>
      </w:r>
      <w:r w:rsidRPr="001D73E0">
        <w:rPr>
          <w:rFonts w:ascii="Times New Roman" w:hAnsi="Times New Roman"/>
          <w:b/>
          <w:sz w:val="24"/>
          <w:szCs w:val="24"/>
          <w:lang w:eastAsia="ru-RU"/>
        </w:rPr>
        <w:t>[</w:t>
      </w:r>
      <w:r w:rsidRPr="001D73E0">
        <w:rPr>
          <w:rFonts w:ascii="Times New Roman" w:hAnsi="Times New Roman"/>
          <w:b/>
          <w:sz w:val="24"/>
          <w:szCs w:val="24"/>
          <w:lang w:val="en-US" w:eastAsia="ru-RU"/>
        </w:rPr>
        <w:t>i</w:t>
      </w:r>
      <w:r w:rsidRPr="001D73E0">
        <w:rPr>
          <w:rFonts w:ascii="Times New Roman" w:hAnsi="Times New Roman"/>
          <w:b/>
          <w:sz w:val="24"/>
          <w:szCs w:val="24"/>
          <w:lang w:eastAsia="ru-RU"/>
        </w:rPr>
        <w:t xml:space="preserve">]&lt;&lt;' ';    </w:t>
      </w:r>
    </w:p>
    <w:p w14:paraId="2A13DC4A" w14:textId="77777777" w:rsidR="002866FC" w:rsidRPr="001D73E0" w:rsidRDefault="002866FC" w:rsidP="002866FC">
      <w:pPr>
        <w:autoSpaceDE w:val="0"/>
        <w:autoSpaceDN w:val="0"/>
        <w:adjustRightInd w:val="0"/>
        <w:ind w:left="284"/>
        <w:rPr>
          <w:rFonts w:ascii="Times New Roman" w:hAnsi="Times New Roman"/>
          <w:b/>
          <w:sz w:val="24"/>
          <w:szCs w:val="24"/>
          <w:lang w:eastAsia="ru-RU"/>
        </w:rPr>
      </w:pPr>
      <w:r w:rsidRPr="001D73E0">
        <w:rPr>
          <w:rFonts w:ascii="Times New Roman" w:hAnsi="Times New Roman"/>
          <w:b/>
          <w:sz w:val="24"/>
          <w:szCs w:val="24"/>
          <w:lang w:eastAsia="ru-RU"/>
        </w:rPr>
        <w:t>}</w:t>
      </w:r>
    </w:p>
    <w:p w14:paraId="56F6C5B8" w14:textId="77777777" w:rsidR="002866FC" w:rsidRPr="001D73E0" w:rsidRDefault="002866FC" w:rsidP="00E03723">
      <w:pPr>
        <w:pStyle w:val="cf"/>
      </w:pPr>
      <w:r w:rsidRPr="001D73E0">
        <w:t>Преимущество ал</w:t>
      </w:r>
      <w:r w:rsidRPr="001D73E0">
        <w:softHyphen/>
        <w:t>го</w:t>
      </w:r>
      <w:r w:rsidRPr="001D73E0">
        <w:softHyphen/>
        <w:t>рит</w:t>
      </w:r>
      <w:r w:rsidRPr="001D73E0">
        <w:softHyphen/>
        <w:t>ма в том, что пи</w:t>
      </w:r>
      <w:r w:rsidRPr="001D73E0">
        <w:softHyphen/>
        <w:t>ра</w:t>
      </w:r>
      <w:r w:rsidRPr="001D73E0">
        <w:softHyphen/>
        <w:t>ми</w:t>
      </w:r>
      <w:r w:rsidRPr="001D73E0">
        <w:softHyphen/>
        <w:t>да хра</w:t>
      </w:r>
      <w:r w:rsidRPr="001D73E0">
        <w:softHyphen/>
        <w:t>нит</w:t>
      </w:r>
      <w:r w:rsidRPr="001D73E0">
        <w:softHyphen/>
        <w:t>ся пря</w:t>
      </w:r>
      <w:r w:rsidRPr="001D73E0">
        <w:softHyphen/>
        <w:t>мо в ис</w:t>
      </w:r>
      <w:r w:rsidRPr="001D73E0">
        <w:softHyphen/>
        <w:t>ход</w:t>
      </w:r>
      <w:r w:rsidRPr="001D73E0">
        <w:softHyphen/>
        <w:t>ном мас</w:t>
      </w:r>
      <w:r w:rsidRPr="001D73E0">
        <w:softHyphen/>
        <w:t>си</w:t>
      </w:r>
      <w:r w:rsidRPr="001D73E0">
        <w:softHyphen/>
        <w:t>ве. По ме</w:t>
      </w:r>
      <w:r w:rsidRPr="001D73E0">
        <w:softHyphen/>
        <w:t>ре то</w:t>
      </w:r>
      <w:r w:rsidRPr="001D73E0">
        <w:softHyphen/>
        <w:t>го, как раз</w:t>
      </w:r>
      <w:r w:rsidRPr="001D73E0">
        <w:softHyphen/>
        <w:t>мер пи</w:t>
      </w:r>
      <w:r w:rsidRPr="001D73E0">
        <w:softHyphen/>
        <w:t>ра</w:t>
      </w:r>
      <w:r w:rsidRPr="001D73E0">
        <w:softHyphen/>
        <w:t>ми</w:t>
      </w:r>
      <w:r w:rsidRPr="001D73E0">
        <w:softHyphen/>
        <w:t>ды умень</w:t>
      </w:r>
      <w:r w:rsidRPr="001D73E0">
        <w:softHyphen/>
        <w:t>ша</w:t>
      </w:r>
      <w:r w:rsidRPr="001D73E0">
        <w:softHyphen/>
        <w:t>ет</w:t>
      </w:r>
      <w:r w:rsidRPr="001D73E0">
        <w:softHyphen/>
        <w:t>ся, она за</w:t>
      </w:r>
      <w:r w:rsidRPr="001D73E0">
        <w:softHyphen/>
        <w:t>ни</w:t>
      </w:r>
      <w:r w:rsidRPr="001D73E0">
        <w:softHyphen/>
        <w:t>ма</w:t>
      </w:r>
      <w:r w:rsidRPr="001D73E0">
        <w:softHyphen/>
        <w:t>ет всё мень</w:t>
      </w:r>
      <w:r w:rsidRPr="001D73E0">
        <w:softHyphen/>
        <w:t>шую часть мас</w:t>
      </w:r>
      <w:r w:rsidRPr="001D73E0">
        <w:softHyphen/>
        <w:t>си</w:t>
      </w:r>
      <w:r w:rsidRPr="001D73E0">
        <w:softHyphen/>
        <w:t>ва, а ре</w:t>
      </w:r>
      <w:r w:rsidRPr="001D73E0">
        <w:softHyphen/>
        <w:t>зуль</w:t>
      </w:r>
      <w:r w:rsidRPr="001D73E0">
        <w:softHyphen/>
        <w:t>тат сор</w:t>
      </w:r>
      <w:r w:rsidRPr="001D73E0">
        <w:softHyphen/>
        <w:t>ти</w:t>
      </w:r>
      <w:r w:rsidRPr="001D73E0">
        <w:softHyphen/>
        <w:t>ров</w:t>
      </w:r>
      <w:r w:rsidRPr="001D73E0">
        <w:softHyphen/>
        <w:t>ки за</w:t>
      </w:r>
      <w:r w:rsidRPr="001D73E0">
        <w:softHyphen/>
        <w:t>пи</w:t>
      </w:r>
      <w:r w:rsidRPr="001D73E0">
        <w:softHyphen/>
        <w:t>сы</w:t>
      </w:r>
      <w:r w:rsidRPr="001D73E0">
        <w:softHyphen/>
        <w:t>ва</w:t>
      </w:r>
      <w:r w:rsidRPr="001D73E0">
        <w:softHyphen/>
        <w:t>ет</w:t>
      </w:r>
      <w:r w:rsidRPr="001D73E0">
        <w:softHyphen/>
        <w:t>ся, на</w:t>
      </w:r>
      <w:r w:rsidRPr="001D73E0">
        <w:softHyphen/>
        <w:t>чи</w:t>
      </w:r>
      <w:r w:rsidRPr="001D73E0">
        <w:softHyphen/>
        <w:t>ная с кон</w:t>
      </w:r>
      <w:r w:rsidRPr="001D73E0">
        <w:softHyphen/>
        <w:t>ца мас</w:t>
      </w:r>
      <w:r w:rsidRPr="001D73E0">
        <w:softHyphen/>
        <w:t>си</w:t>
      </w:r>
      <w:r w:rsidRPr="001D73E0">
        <w:softHyphen/>
        <w:t>ва на осво</w:t>
      </w:r>
      <w:r w:rsidRPr="001D73E0">
        <w:softHyphen/>
        <w:t>бо</w:t>
      </w:r>
      <w:r w:rsidRPr="001D73E0">
        <w:softHyphen/>
        <w:t>див</w:t>
      </w:r>
      <w:r w:rsidRPr="001D73E0">
        <w:softHyphen/>
        <w:t>шие</w:t>
      </w:r>
      <w:r w:rsidRPr="001D73E0">
        <w:softHyphen/>
        <w:t>ся от пи</w:t>
      </w:r>
      <w:r w:rsidRPr="001D73E0">
        <w:softHyphen/>
        <w:t>ра</w:t>
      </w:r>
      <w:r w:rsidRPr="001D73E0">
        <w:softHyphen/>
        <w:t>ми</w:t>
      </w:r>
      <w:r w:rsidRPr="001D73E0">
        <w:softHyphen/>
        <w:t>ды ме</w:t>
      </w:r>
      <w:r w:rsidRPr="001D73E0">
        <w:softHyphen/>
        <w:t>ста.</w:t>
      </w:r>
    </w:p>
    <w:p w14:paraId="540BFE95" w14:textId="77777777" w:rsidR="002866FC" w:rsidRPr="001D73E0" w:rsidRDefault="002866FC" w:rsidP="00E03723">
      <w:pPr>
        <w:pStyle w:val="cf"/>
      </w:pPr>
      <w:r w:rsidRPr="001D73E0">
        <w:t xml:space="preserve">Пирамидальная сортировка проигрывает быстрой сортировке по эффективности для больших массивов (в 1,5 раза медленнее). </w:t>
      </w:r>
    </w:p>
    <w:p w14:paraId="6B3272B1" w14:textId="77777777" w:rsidR="002866FC" w:rsidRPr="001D73E0" w:rsidRDefault="002866FC" w:rsidP="00E03723">
      <w:pPr>
        <w:pStyle w:val="cf"/>
      </w:pPr>
      <w:r w:rsidRPr="001D73E0">
        <w:t xml:space="preserve">Среднее число пересылок  - </w:t>
      </w:r>
      <w:r w:rsidRPr="001D73E0">
        <w:rPr>
          <w:b/>
        </w:rPr>
        <w:t>(</w:t>
      </w:r>
      <w:r w:rsidRPr="001D73E0">
        <w:rPr>
          <w:b/>
          <w:lang w:val="en-US"/>
        </w:rPr>
        <w:t>n</w:t>
      </w:r>
      <w:r w:rsidRPr="001D73E0">
        <w:rPr>
          <w:b/>
        </w:rPr>
        <w:t>*</w:t>
      </w:r>
      <w:r w:rsidRPr="001D73E0">
        <w:rPr>
          <w:b/>
          <w:lang w:val="en-US"/>
        </w:rPr>
        <w:t>logn</w:t>
      </w:r>
      <w:r w:rsidRPr="001D73E0">
        <w:rPr>
          <w:b/>
        </w:rPr>
        <w:t>)/2</w:t>
      </w:r>
      <w:r w:rsidRPr="001D73E0">
        <w:t xml:space="preserve"> </w:t>
      </w:r>
    </w:p>
    <w:p w14:paraId="561CCBDE" w14:textId="797CE1D5" w:rsidR="002866FC" w:rsidRPr="007B08E5" w:rsidRDefault="002866FC" w:rsidP="007B08E5">
      <w:pPr>
        <w:pStyle w:val="cf"/>
      </w:pPr>
      <w:r w:rsidRPr="001D73E0">
        <w:t xml:space="preserve">Трудоемкость   </w:t>
      </w:r>
      <w:r w:rsidRPr="001D73E0">
        <w:sym w:font="Symbol" w:char="F02D"/>
      </w:r>
      <w:r w:rsidRPr="001D73E0">
        <w:t xml:space="preserve"> </w:t>
      </w:r>
      <w:r w:rsidRPr="001D73E0">
        <w:rPr>
          <w:b/>
        </w:rPr>
        <w:t>O(nlog(n)).</w:t>
      </w:r>
      <w:r w:rsidRPr="001D73E0">
        <w:t xml:space="preserve"> </w:t>
      </w:r>
    </w:p>
    <w:p w14:paraId="29C5E0C9" w14:textId="77777777" w:rsidR="002866FC" w:rsidRPr="001D73E0" w:rsidRDefault="002866FC" w:rsidP="00E03723">
      <w:pPr>
        <w:pStyle w:val="cf"/>
      </w:pPr>
      <w:r w:rsidRPr="001D73E0">
        <w:rPr>
          <w:b/>
        </w:rPr>
        <w:t>Другая</w:t>
      </w:r>
      <w:r w:rsidRPr="001D73E0">
        <w:t xml:space="preserve"> программа</w:t>
      </w:r>
    </w:p>
    <w:p w14:paraId="274D5065"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#include &lt;iostream&gt;</w:t>
      </w:r>
    </w:p>
    <w:p w14:paraId="5C11F035"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#include &lt;conio.h&gt; </w:t>
      </w:r>
    </w:p>
    <w:p w14:paraId="3738FFF7"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using namespace std; </w:t>
      </w:r>
    </w:p>
    <w:p w14:paraId="20C070FD"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lastRenderedPageBreak/>
        <w:t>void iswap(int &amp;n1, int &amp;n2)</w:t>
      </w:r>
    </w:p>
    <w:p w14:paraId="11BB4D9D"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int temp = n1;    n1 = n2;    n2 = temp;} </w:t>
      </w:r>
    </w:p>
    <w:p w14:paraId="599D403F"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p>
    <w:p w14:paraId="00B6A448"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int main()</w:t>
      </w:r>
    </w:p>
    <w:p w14:paraId="79C90724"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    int const n = 100;    int a[n];</w:t>
      </w:r>
    </w:p>
    <w:p w14:paraId="3023D7A2"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for ( int i = 0; i &lt; n; ++i ) { a[i] = n - i; cout &lt;&lt; a[i] &lt;&lt; " "; }</w:t>
      </w:r>
      <w:r w:rsidRPr="001D73E0">
        <w:rPr>
          <w:rFonts w:ascii="Times New Roman" w:hAnsi="Times New Roman"/>
          <w:b/>
          <w:sz w:val="24"/>
          <w:szCs w:val="24"/>
          <w:lang w:val="en-US" w:eastAsia="ru-RU"/>
        </w:rPr>
        <w:tab/>
      </w:r>
    </w:p>
    <w:p w14:paraId="6A1421EA"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bool b = false; int sh = 0;               </w:t>
      </w:r>
      <w:r w:rsidRPr="001D73E0">
        <w:rPr>
          <w:rFonts w:ascii="Times New Roman" w:hAnsi="Times New Roman"/>
          <w:sz w:val="24"/>
          <w:szCs w:val="24"/>
          <w:lang w:val="en-US" w:eastAsia="ru-RU"/>
        </w:rPr>
        <w:t>//</w:t>
      </w:r>
      <w:r w:rsidRPr="001D73E0">
        <w:rPr>
          <w:rFonts w:ascii="Times New Roman" w:hAnsi="Times New Roman"/>
          <w:sz w:val="24"/>
          <w:szCs w:val="24"/>
          <w:lang w:eastAsia="ru-RU"/>
        </w:rPr>
        <w:t>смещение</w:t>
      </w:r>
    </w:p>
    <w:p w14:paraId="2165F377"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for(;;)</w:t>
      </w:r>
    </w:p>
    <w:p w14:paraId="5F39CD75"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w:t>
      </w:r>
      <w:r w:rsidRPr="001D73E0">
        <w:rPr>
          <w:rFonts w:ascii="Times New Roman" w:hAnsi="Times New Roman"/>
          <w:b/>
          <w:sz w:val="24"/>
          <w:szCs w:val="24"/>
          <w:lang w:val="en-US" w:eastAsia="ru-RU"/>
        </w:rPr>
        <w:tab/>
        <w:t>b = false;  for ( int i = 0; i &lt; n; i++ )</w:t>
      </w:r>
    </w:p>
    <w:p w14:paraId="478BE84E"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ab/>
        <w:t>{  if( i * 2 + 2 + sh &lt; n )</w:t>
      </w:r>
    </w:p>
    <w:p w14:paraId="5D5BDA44"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 if((a[i+sh]&gt; a[i*2+1+sh]) || (a[i+sh]&gt;a[i * 2 + 2 + sh]))</w:t>
      </w:r>
    </w:p>
    <w:p w14:paraId="27D14C0E"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ab/>
        <w:t xml:space="preserve">    {  if ( a[i * 2 + 1 + sh] &lt;  a[i * 2 + 2 + sh] )</w:t>
      </w:r>
    </w:p>
    <w:p w14:paraId="235F7766"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ab/>
        <w:t xml:space="preserve">          { iswap( a[i + sh], a[i * 2 + 1 + sh] );  b = true;    }</w:t>
      </w:r>
    </w:p>
    <w:p w14:paraId="20745461"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ab/>
      </w:r>
      <w:r w:rsidRPr="001D73E0">
        <w:rPr>
          <w:rFonts w:ascii="Times New Roman" w:hAnsi="Times New Roman"/>
          <w:b/>
          <w:sz w:val="24"/>
          <w:szCs w:val="24"/>
          <w:lang w:val="en-US" w:eastAsia="ru-RU"/>
        </w:rPr>
        <w:tab/>
        <w:t>Else   if ( a[i * 2 + 2 + sh] &lt; a[ i * 2 + 1 + sh])</w:t>
      </w:r>
    </w:p>
    <w:p w14:paraId="29D5DC4A"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ab/>
      </w:r>
      <w:r w:rsidRPr="001D73E0">
        <w:rPr>
          <w:rFonts w:ascii="Times New Roman" w:hAnsi="Times New Roman"/>
          <w:b/>
          <w:sz w:val="24"/>
          <w:szCs w:val="24"/>
          <w:lang w:val="en-US" w:eastAsia="ru-RU"/>
        </w:rPr>
        <w:tab/>
        <w:t xml:space="preserve">         { iswap( a[ i + sh], a[i * 2 + 2 + sh]);     b = true;        }</w:t>
      </w:r>
    </w:p>
    <w:p w14:paraId="0C70CE90" w14:textId="77777777" w:rsidR="002866FC" w:rsidRPr="001D73E0" w:rsidRDefault="002866FC" w:rsidP="002866FC">
      <w:pPr>
        <w:autoSpaceDE w:val="0"/>
        <w:autoSpaceDN w:val="0"/>
        <w:adjustRightInd w:val="0"/>
        <w:ind w:left="284"/>
        <w:rPr>
          <w:rFonts w:ascii="Times New Roman" w:hAnsi="Times New Roman"/>
          <w:b/>
          <w:sz w:val="24"/>
          <w:szCs w:val="24"/>
          <w:lang w:eastAsia="ru-RU"/>
        </w:rPr>
      </w:pPr>
      <w:r w:rsidRPr="001D73E0">
        <w:rPr>
          <w:rFonts w:ascii="Times New Roman" w:hAnsi="Times New Roman"/>
          <w:b/>
          <w:sz w:val="24"/>
          <w:szCs w:val="24"/>
          <w:lang w:val="en-US" w:eastAsia="ru-RU"/>
        </w:rPr>
        <w:tab/>
      </w:r>
      <w:r w:rsidRPr="001D73E0">
        <w:rPr>
          <w:rFonts w:ascii="Times New Roman" w:hAnsi="Times New Roman"/>
          <w:b/>
          <w:sz w:val="24"/>
          <w:szCs w:val="24"/>
          <w:lang w:val="en-US" w:eastAsia="ru-RU"/>
        </w:rPr>
        <w:tab/>
      </w:r>
      <w:r w:rsidRPr="001D73E0">
        <w:rPr>
          <w:rFonts w:ascii="Times New Roman" w:hAnsi="Times New Roman"/>
          <w:b/>
          <w:sz w:val="24"/>
          <w:szCs w:val="24"/>
          <w:lang w:eastAsia="ru-RU"/>
        </w:rPr>
        <w:t>}</w:t>
      </w:r>
    </w:p>
    <w:p w14:paraId="5EB12F52" w14:textId="77777777" w:rsidR="002866FC" w:rsidRPr="001D73E0" w:rsidRDefault="002866FC" w:rsidP="00E03723">
      <w:pPr>
        <w:pStyle w:val="cf"/>
      </w:pPr>
      <w:r w:rsidRPr="001D73E0">
        <w:rPr>
          <w:b/>
        </w:rPr>
        <w:tab/>
      </w:r>
      <w:r w:rsidRPr="001D73E0">
        <w:rPr>
          <w:b/>
        </w:rPr>
        <w:tab/>
      </w:r>
      <w:r w:rsidRPr="001D73E0">
        <w:t>//дополнительная проверка для последних двух элементов</w:t>
      </w:r>
    </w:p>
    <w:p w14:paraId="4E7141CB" w14:textId="77777777" w:rsidR="002866FC" w:rsidRPr="001D73E0" w:rsidRDefault="002866FC" w:rsidP="00E03723">
      <w:pPr>
        <w:pStyle w:val="cf"/>
      </w:pPr>
      <w:r w:rsidRPr="001D73E0">
        <w:t xml:space="preserve">               //с помощью этой проверки можно отсортировать пирамиду</w:t>
      </w:r>
    </w:p>
    <w:p w14:paraId="69F5DCE3" w14:textId="77777777" w:rsidR="002866FC" w:rsidRPr="001D73E0" w:rsidRDefault="002866FC" w:rsidP="00E03723">
      <w:pPr>
        <w:pStyle w:val="cf"/>
      </w:pPr>
      <w:r w:rsidRPr="001D73E0">
        <w:t xml:space="preserve">               //состоящую всего лишь из трех элементов</w:t>
      </w:r>
    </w:p>
    <w:p w14:paraId="1827EFFF"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eastAsia="ru-RU"/>
        </w:rPr>
        <w:tab/>
      </w:r>
      <w:r w:rsidRPr="001D73E0">
        <w:rPr>
          <w:rFonts w:ascii="Times New Roman" w:hAnsi="Times New Roman"/>
          <w:b/>
          <w:sz w:val="24"/>
          <w:szCs w:val="24"/>
          <w:lang w:eastAsia="ru-RU"/>
        </w:rPr>
        <w:tab/>
        <w:t xml:space="preserve">    </w:t>
      </w:r>
      <w:r w:rsidRPr="001D73E0">
        <w:rPr>
          <w:rFonts w:ascii="Times New Roman" w:hAnsi="Times New Roman"/>
          <w:b/>
          <w:sz w:val="24"/>
          <w:szCs w:val="24"/>
          <w:lang w:val="en-US" w:eastAsia="ru-RU"/>
        </w:rPr>
        <w:t>if( a[i*2 + 2 + sh] &lt; a[i*2 + 1 + sh] )</w:t>
      </w:r>
    </w:p>
    <w:p w14:paraId="4F2EC2F5"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ab/>
      </w:r>
      <w:r w:rsidRPr="001D73E0">
        <w:rPr>
          <w:rFonts w:ascii="Times New Roman" w:hAnsi="Times New Roman"/>
          <w:b/>
          <w:sz w:val="24"/>
          <w:szCs w:val="24"/>
          <w:lang w:val="en-US" w:eastAsia="ru-RU"/>
        </w:rPr>
        <w:tab/>
        <w:t xml:space="preserve">     { iswap( a[i*2+1+sh], a[i * 2 +2+ sh] );     b = true;</w:t>
      </w:r>
      <w:r w:rsidRPr="001D73E0">
        <w:rPr>
          <w:rFonts w:ascii="Times New Roman" w:hAnsi="Times New Roman"/>
          <w:b/>
          <w:sz w:val="24"/>
          <w:szCs w:val="24"/>
          <w:lang w:val="en-US" w:eastAsia="ru-RU"/>
        </w:rPr>
        <w:tab/>
        <w:t>}</w:t>
      </w:r>
    </w:p>
    <w:p w14:paraId="4FFA091E"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ab/>
        <w:t xml:space="preserve">    }</w:t>
      </w:r>
    </w:p>
    <w:p w14:paraId="463CB51D"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ab/>
        <w:t xml:space="preserve">    else if( i * 2 + 1 + sh &lt; n )</w:t>
      </w:r>
    </w:p>
    <w:p w14:paraId="21FD04FC"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ab/>
        <w:t xml:space="preserve">         { if( a[i + sh] &gt; a[ i * 2 + 1 + sh] )</w:t>
      </w:r>
    </w:p>
    <w:p w14:paraId="02B4FD29"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ab/>
        <w:t xml:space="preserve">             { iswap( a[i + sh], a[i * 2 + 1 + sh] );      b = true; }   }</w:t>
      </w:r>
    </w:p>
    <w:p w14:paraId="7460B78D" w14:textId="77777777" w:rsidR="002866FC" w:rsidRPr="001D73E0" w:rsidRDefault="002866FC" w:rsidP="002866FC">
      <w:pPr>
        <w:autoSpaceDE w:val="0"/>
        <w:autoSpaceDN w:val="0"/>
        <w:adjustRightInd w:val="0"/>
        <w:ind w:left="284"/>
        <w:rPr>
          <w:rFonts w:ascii="Times New Roman" w:hAnsi="Times New Roman"/>
          <w:b/>
          <w:sz w:val="24"/>
          <w:szCs w:val="24"/>
          <w:lang w:eastAsia="ru-RU"/>
        </w:rPr>
      </w:pPr>
      <w:r w:rsidRPr="001D73E0">
        <w:rPr>
          <w:rFonts w:ascii="Times New Roman" w:hAnsi="Times New Roman"/>
          <w:b/>
          <w:sz w:val="24"/>
          <w:szCs w:val="24"/>
          <w:lang w:val="en-US" w:eastAsia="ru-RU"/>
        </w:rPr>
        <w:tab/>
      </w:r>
      <w:r w:rsidRPr="001D73E0">
        <w:rPr>
          <w:rFonts w:ascii="Times New Roman" w:hAnsi="Times New Roman"/>
          <w:b/>
          <w:sz w:val="24"/>
          <w:szCs w:val="24"/>
          <w:lang w:eastAsia="ru-RU"/>
        </w:rPr>
        <w:t>}</w:t>
      </w:r>
    </w:p>
    <w:p w14:paraId="3D6E9C21" w14:textId="77777777" w:rsidR="002866FC" w:rsidRPr="001D73E0" w:rsidRDefault="002866FC" w:rsidP="002866FC">
      <w:pPr>
        <w:autoSpaceDE w:val="0"/>
        <w:autoSpaceDN w:val="0"/>
        <w:adjustRightInd w:val="0"/>
        <w:ind w:left="284"/>
        <w:rPr>
          <w:rFonts w:ascii="Times New Roman" w:hAnsi="Times New Roman"/>
          <w:sz w:val="24"/>
          <w:szCs w:val="24"/>
          <w:lang w:eastAsia="ru-RU"/>
        </w:rPr>
      </w:pPr>
      <w:r w:rsidRPr="001D73E0">
        <w:rPr>
          <w:rFonts w:ascii="Times New Roman" w:hAnsi="Times New Roman"/>
          <w:b/>
          <w:sz w:val="24"/>
          <w:szCs w:val="24"/>
          <w:lang w:eastAsia="ru-RU"/>
        </w:rPr>
        <w:tab/>
        <w:t xml:space="preserve">if (!b) sh++;    </w:t>
      </w:r>
      <w:r w:rsidRPr="001D73E0">
        <w:rPr>
          <w:rFonts w:ascii="Times New Roman" w:hAnsi="Times New Roman"/>
          <w:sz w:val="24"/>
          <w:szCs w:val="24"/>
          <w:lang w:eastAsia="ru-RU"/>
        </w:rPr>
        <w:t>//смещение увелич. когда на тек. этапе сортировать нечего</w:t>
      </w:r>
    </w:p>
    <w:p w14:paraId="57686ACA" w14:textId="77777777" w:rsidR="002866FC" w:rsidRPr="001D73E0" w:rsidRDefault="002866FC" w:rsidP="002866FC">
      <w:pPr>
        <w:autoSpaceDE w:val="0"/>
        <w:autoSpaceDN w:val="0"/>
        <w:adjustRightInd w:val="0"/>
        <w:ind w:left="284"/>
        <w:rPr>
          <w:rFonts w:ascii="Times New Roman" w:hAnsi="Times New Roman"/>
          <w:b/>
          <w:sz w:val="24"/>
          <w:szCs w:val="24"/>
          <w:lang w:eastAsia="ru-RU"/>
        </w:rPr>
      </w:pPr>
      <w:r w:rsidRPr="001D73E0">
        <w:rPr>
          <w:rFonts w:ascii="Times New Roman" w:hAnsi="Times New Roman"/>
          <w:b/>
          <w:sz w:val="24"/>
          <w:szCs w:val="24"/>
          <w:lang w:eastAsia="ru-RU"/>
        </w:rPr>
        <w:tab/>
        <w:t xml:space="preserve">if ( sh + 2 == n ) break;  }  </w:t>
      </w:r>
      <w:r w:rsidRPr="001D73E0">
        <w:rPr>
          <w:rFonts w:ascii="Times New Roman" w:hAnsi="Times New Roman"/>
          <w:sz w:val="24"/>
          <w:szCs w:val="24"/>
          <w:lang w:eastAsia="ru-RU"/>
        </w:rPr>
        <w:t>//конец сортировки</w:t>
      </w:r>
      <w:r w:rsidRPr="001D73E0">
        <w:rPr>
          <w:rFonts w:ascii="Times New Roman" w:hAnsi="Times New Roman"/>
          <w:b/>
          <w:sz w:val="24"/>
          <w:szCs w:val="24"/>
          <w:lang w:eastAsia="ru-RU"/>
        </w:rPr>
        <w:t xml:space="preserve"> </w:t>
      </w:r>
    </w:p>
    <w:p w14:paraId="5BD5A830"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eastAsia="ru-RU"/>
        </w:rPr>
        <w:t xml:space="preserve">    </w:t>
      </w:r>
      <w:r w:rsidRPr="001D73E0">
        <w:rPr>
          <w:rFonts w:ascii="Times New Roman" w:hAnsi="Times New Roman"/>
          <w:b/>
          <w:sz w:val="24"/>
          <w:szCs w:val="24"/>
          <w:lang w:val="en-US" w:eastAsia="ru-RU"/>
        </w:rPr>
        <w:t>cout &lt;&lt; endl &lt;&lt; endl;</w:t>
      </w:r>
    </w:p>
    <w:p w14:paraId="1EB2AF76" w14:textId="653E6DE0" w:rsidR="002866FC" w:rsidRPr="001D73E0" w:rsidRDefault="002866FC" w:rsidP="003D129E">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for ( int i = 0; i &lt; n; ++i ) cout &lt;&lt; a[i] &lt;&lt; " "; </w:t>
      </w:r>
    </w:p>
    <w:p w14:paraId="48020C92" w14:textId="77777777" w:rsidR="002866FC" w:rsidRPr="001D73E0" w:rsidRDefault="002866FC" w:rsidP="002866FC">
      <w:pPr>
        <w:autoSpaceDE w:val="0"/>
        <w:autoSpaceDN w:val="0"/>
        <w:adjustRightInd w:val="0"/>
        <w:ind w:left="284"/>
        <w:rPr>
          <w:rFonts w:ascii="Times New Roman" w:hAnsi="Times New Roman"/>
          <w:b/>
          <w:sz w:val="24"/>
          <w:szCs w:val="24"/>
          <w:lang w:eastAsia="ru-RU"/>
        </w:rPr>
      </w:pPr>
      <w:r w:rsidRPr="001D73E0">
        <w:rPr>
          <w:rFonts w:ascii="Times New Roman" w:hAnsi="Times New Roman"/>
          <w:b/>
          <w:sz w:val="24"/>
          <w:szCs w:val="24"/>
          <w:lang w:val="en-US" w:eastAsia="ru-RU"/>
        </w:rPr>
        <w:t xml:space="preserve">    </w:t>
      </w:r>
      <w:r w:rsidRPr="001D73E0">
        <w:rPr>
          <w:rFonts w:ascii="Times New Roman" w:hAnsi="Times New Roman"/>
          <w:b/>
          <w:sz w:val="24"/>
          <w:szCs w:val="24"/>
          <w:lang w:eastAsia="ru-RU"/>
        </w:rPr>
        <w:t>return 0;  }</w:t>
      </w:r>
    </w:p>
    <w:p w14:paraId="11A91A8D" w14:textId="77777777" w:rsidR="002866FC" w:rsidRPr="001D73E0" w:rsidRDefault="002866FC" w:rsidP="002866FC">
      <w:pPr>
        <w:pStyle w:val="af"/>
        <w:rPr>
          <w:b/>
          <w:sz w:val="24"/>
          <w:szCs w:val="24"/>
        </w:rPr>
      </w:pPr>
    </w:p>
    <w:p w14:paraId="1F6C6113" w14:textId="77777777" w:rsidR="002866FC" w:rsidRPr="00E03723" w:rsidRDefault="002866FC" w:rsidP="00E03723">
      <w:pPr>
        <w:pStyle w:val="1"/>
        <w:jc w:val="center"/>
        <w:rPr>
          <w:rFonts w:ascii="Helvetica" w:hAnsi="Helvetica" w:cs="Helvetica"/>
          <w:b/>
        </w:rPr>
      </w:pPr>
      <w:bookmarkStart w:id="208" w:name="_Toc517043829"/>
      <w:r w:rsidRPr="00E03723">
        <w:rPr>
          <w:rFonts w:ascii="Helvetica" w:hAnsi="Helvetica" w:cs="Helvetica"/>
          <w:b/>
        </w:rPr>
        <w:lastRenderedPageBreak/>
        <w:t>92.Сортировка данных. Поразрядная сортировка.</w:t>
      </w:r>
      <w:bookmarkEnd w:id="208"/>
    </w:p>
    <w:p w14:paraId="19C958FF" w14:textId="77777777" w:rsidR="00E03723" w:rsidRPr="001D73E0" w:rsidRDefault="00E03723" w:rsidP="00E03723">
      <w:pPr>
        <w:pStyle w:val="cf"/>
      </w:pPr>
      <w:r w:rsidRPr="00090CAC">
        <w:rPr>
          <w:b/>
        </w:rPr>
        <w:t>Сортировка</w:t>
      </w:r>
      <w:r w:rsidRPr="001D73E0">
        <w:t xml:space="preserve"> - это процесс упорядочения набора элементов в возрастающем или убывающем порядке. </w:t>
      </w:r>
    </w:p>
    <w:p w14:paraId="5C67DE5D" w14:textId="77777777" w:rsidR="00E03723" w:rsidRPr="001D73E0" w:rsidRDefault="00E03723" w:rsidP="00E03723">
      <w:pPr>
        <w:pStyle w:val="cf"/>
      </w:pPr>
      <w:r w:rsidRPr="001D73E0">
        <w:t>Если в объектах содержится несколько данных-членов, нужно указать, какая переменная определяет порядок следования объектов. Эта переменная называется ключом.</w:t>
      </w:r>
    </w:p>
    <w:p w14:paraId="17CA8AAD" w14:textId="77777777" w:rsidR="00E03723" w:rsidRPr="00762A2B" w:rsidRDefault="00E03723" w:rsidP="00E03723">
      <w:pPr>
        <w:pStyle w:val="cf"/>
      </w:pPr>
      <w:r w:rsidRPr="001D73E0">
        <w:t>Например, если хранится информация о людях, то ключом может быть возраст, фамилия и пр.</w:t>
      </w:r>
    </w:p>
    <w:p w14:paraId="5036D01C" w14:textId="77777777" w:rsidR="00E03723" w:rsidRPr="00762A2B" w:rsidRDefault="00E03723" w:rsidP="00E03723">
      <w:pPr>
        <w:pStyle w:val="cf"/>
      </w:pPr>
      <w:r w:rsidRPr="001D73E0">
        <w:t> Алгоритмы сортировки можно классифицировать по нескольким признакам.</w:t>
      </w:r>
    </w:p>
    <w:p w14:paraId="61DAA407" w14:textId="77777777" w:rsidR="00E03723" w:rsidRPr="001D73E0" w:rsidRDefault="00E03723" w:rsidP="00E03723">
      <w:pPr>
        <w:pStyle w:val="cf"/>
      </w:pPr>
      <w:r w:rsidRPr="001D73E0">
        <w:t xml:space="preserve"> По размещению элементов: внутренняя - в памяти, внешняя - в файле данных. </w:t>
      </w:r>
    </w:p>
    <w:p w14:paraId="1BD382ED" w14:textId="77777777" w:rsidR="00E03723" w:rsidRPr="001D73E0" w:rsidRDefault="00E03723" w:rsidP="00E03723">
      <w:pPr>
        <w:pStyle w:val="cf"/>
      </w:pPr>
      <w:r w:rsidRPr="001D73E0">
        <w:t xml:space="preserve">Методы внутренней сортировки можно разделить на две группы:    </w:t>
      </w:r>
    </w:p>
    <w:p w14:paraId="1C528488" w14:textId="77777777" w:rsidR="00E03723" w:rsidRPr="00165AD9" w:rsidRDefault="00E03723" w:rsidP="00E03723">
      <w:pPr>
        <w:pStyle w:val="af"/>
        <w:rPr>
          <w:rFonts w:ascii="Helvetica" w:eastAsia="Times New Roman" w:hAnsi="Helvetica" w:cs="Helvetica"/>
          <w:sz w:val="21"/>
          <w:szCs w:val="21"/>
          <w:lang w:eastAsia="ru-RU"/>
        </w:rPr>
      </w:pPr>
      <w:r w:rsidRPr="00165AD9">
        <w:rPr>
          <w:rFonts w:ascii="Helvetica" w:eastAsia="Times New Roman" w:hAnsi="Helvetica" w:cs="Helvetica"/>
          <w:sz w:val="21"/>
          <w:szCs w:val="21"/>
          <w:lang w:eastAsia="ru-RU"/>
        </w:rPr>
        <w:t xml:space="preserve">- методы, не требующие резерва памяти (метод выборки, "пузырька", вставки, Шелла);    </w:t>
      </w:r>
    </w:p>
    <w:p w14:paraId="24B3255B" w14:textId="77777777" w:rsidR="00E03723" w:rsidRPr="00165AD9" w:rsidRDefault="00E03723" w:rsidP="00E03723">
      <w:pPr>
        <w:pStyle w:val="af"/>
        <w:rPr>
          <w:rFonts w:ascii="Helvetica" w:eastAsia="Times New Roman" w:hAnsi="Helvetica" w:cs="Helvetica"/>
          <w:sz w:val="21"/>
          <w:szCs w:val="21"/>
          <w:lang w:eastAsia="ru-RU"/>
        </w:rPr>
      </w:pPr>
      <w:r w:rsidRPr="00165AD9">
        <w:rPr>
          <w:rFonts w:ascii="Helvetica" w:eastAsia="Times New Roman" w:hAnsi="Helvetica" w:cs="Helvetica"/>
          <w:sz w:val="21"/>
          <w:szCs w:val="21"/>
          <w:lang w:eastAsia="ru-RU"/>
        </w:rPr>
        <w:t>- методы, требующие резерва памяти (метод квадратичной выборки, метод слияния и другие).</w:t>
      </w:r>
    </w:p>
    <w:p w14:paraId="07ACE6A2" w14:textId="77777777" w:rsidR="00E03723" w:rsidRPr="001D73E0" w:rsidRDefault="00E03723" w:rsidP="00E03723">
      <w:pPr>
        <w:pStyle w:val="af"/>
        <w:rPr>
          <w:rFonts w:eastAsia="Times New Roman"/>
          <w:sz w:val="24"/>
          <w:szCs w:val="24"/>
          <w:lang w:eastAsia="ru-RU"/>
        </w:rPr>
      </w:pPr>
    </w:p>
    <w:p w14:paraId="0F188EC6" w14:textId="77777777" w:rsidR="00E03723" w:rsidRPr="001D73E0" w:rsidRDefault="00E03723" w:rsidP="00E03723">
      <w:pPr>
        <w:pStyle w:val="cf"/>
      </w:pPr>
      <w:r w:rsidRPr="001D73E0">
        <w:t xml:space="preserve"> По виду данных: </w:t>
      </w:r>
    </w:p>
    <w:p w14:paraId="3C2A0511" w14:textId="77777777" w:rsidR="00E03723" w:rsidRPr="00762A2B" w:rsidRDefault="00E03723" w:rsidP="00E03723">
      <w:pPr>
        <w:pStyle w:val="cf"/>
      </w:pPr>
      <w:r w:rsidRPr="001D73E0">
        <w:t>сортировка массивов, массивов указателей, списков и других структур данных.</w:t>
      </w:r>
    </w:p>
    <w:p w14:paraId="33112D6D" w14:textId="77777777" w:rsidR="00E03723" w:rsidRPr="001D73E0" w:rsidRDefault="00E03723" w:rsidP="00E03723">
      <w:pPr>
        <w:pStyle w:val="cf"/>
      </w:pPr>
      <w:r w:rsidRPr="001D73E0">
        <w:t> По способу выбора элементов: </w:t>
      </w:r>
    </w:p>
    <w:p w14:paraId="350876AE" w14:textId="77777777" w:rsidR="00E03723" w:rsidRPr="001D73E0" w:rsidRDefault="00E03723" w:rsidP="00E03723">
      <w:pPr>
        <w:pStyle w:val="cf"/>
      </w:pPr>
      <w:r w:rsidRPr="001D73E0">
        <w:t xml:space="preserve">- </w:t>
      </w:r>
      <w:r w:rsidRPr="00E7200D">
        <w:rPr>
          <w:b/>
        </w:rPr>
        <w:t>ОБМЕННАЯ</w:t>
      </w:r>
      <w:r w:rsidRPr="001D73E0">
        <w:t xml:space="preserve"> сортировка (“пузырек”,  шейкер-сортировка): выполняется путем перестановки элементов по определенному правилу;</w:t>
      </w:r>
    </w:p>
    <w:p w14:paraId="20BDC103" w14:textId="77777777" w:rsidR="00E03723" w:rsidRPr="001D73E0" w:rsidRDefault="00E03723" w:rsidP="00E03723">
      <w:pPr>
        <w:pStyle w:val="cf"/>
      </w:pPr>
      <w:r w:rsidRPr="001D73E0">
        <w:t xml:space="preserve">- сортировка </w:t>
      </w:r>
      <w:r w:rsidRPr="00E052FB">
        <w:rPr>
          <w:b/>
        </w:rPr>
        <w:t xml:space="preserve">ВЫБОРОМ </w:t>
      </w:r>
      <w:r w:rsidRPr="001D73E0">
        <w:t xml:space="preserve"> (прямая выборка, линейный выбор с подсчетом, квадратичная сортировка с выбором): выбирается очередной минимальный элемент и помещается в конец (начало) последовательности;</w:t>
      </w:r>
    </w:p>
    <w:p w14:paraId="2AA254BA" w14:textId="77777777" w:rsidR="00E03723" w:rsidRPr="001D73E0" w:rsidRDefault="00E03723" w:rsidP="00E03723">
      <w:pPr>
        <w:pStyle w:val="cf"/>
      </w:pPr>
      <w:r w:rsidRPr="001D73E0">
        <w:t xml:space="preserve">- сортировка </w:t>
      </w:r>
      <w:r w:rsidRPr="00E052FB">
        <w:rPr>
          <w:b/>
        </w:rPr>
        <w:t>ВСТАВКАМИ</w:t>
      </w:r>
      <w:r w:rsidRPr="001D73E0">
        <w:t xml:space="preserve">  (простая вставка, вставка погружением, сортировка Шелла): очередной элемент помещается по месту своего расположения в выходную последовательность (массив); </w:t>
      </w:r>
    </w:p>
    <w:p w14:paraId="309925BC" w14:textId="77777777" w:rsidR="00E03723" w:rsidRPr="001D73E0" w:rsidRDefault="00E03723" w:rsidP="00E03723">
      <w:pPr>
        <w:pStyle w:val="cf"/>
      </w:pPr>
      <w:r w:rsidRPr="001D73E0">
        <w:t xml:space="preserve">- сортировка </w:t>
      </w:r>
      <w:r w:rsidRPr="00E052FB">
        <w:rPr>
          <w:b/>
        </w:rPr>
        <w:t>РАЗДЕЛЕНИЕМ</w:t>
      </w:r>
      <w:r w:rsidRPr="001D73E0">
        <w:t xml:space="preserve">  (быстрая сортировка разделением, поразрядная сортировка разделением): основана на разделении элементов последовательности на части и сортировки каждой из частей независимо друг от друга итерационно или рекурсивно;</w:t>
      </w:r>
    </w:p>
    <w:p w14:paraId="7E495FAE" w14:textId="77777777" w:rsidR="00E03723" w:rsidRPr="001D73E0" w:rsidRDefault="00E03723" w:rsidP="00E03723">
      <w:pPr>
        <w:pStyle w:val="cf"/>
      </w:pPr>
      <w:r w:rsidRPr="001D73E0">
        <w:t xml:space="preserve">- сортировка </w:t>
      </w:r>
      <w:r w:rsidRPr="00E052FB">
        <w:rPr>
          <w:b/>
        </w:rPr>
        <w:t>ПОДСЧЕТОМ</w:t>
      </w:r>
      <w:r w:rsidRPr="001D73E0">
        <w:t>: определяется количество элементов, больших или меньших данного элемента; </w:t>
      </w:r>
    </w:p>
    <w:p w14:paraId="5FE893DD" w14:textId="77777777" w:rsidR="00E03723" w:rsidRPr="001D73E0" w:rsidRDefault="00E03723" w:rsidP="00E03723">
      <w:pPr>
        <w:pStyle w:val="cf"/>
      </w:pPr>
      <w:r w:rsidRPr="001D73E0">
        <w:t xml:space="preserve">- </w:t>
      </w:r>
      <w:r w:rsidRPr="00E052FB">
        <w:rPr>
          <w:b/>
        </w:rPr>
        <w:t xml:space="preserve">ПИРАМИДАЛЬНАЯ </w:t>
      </w:r>
      <w:r w:rsidRPr="001D73E0">
        <w:t>сортировка: строится пирамида, при сортировке выполняется просеивание пирамиды;</w:t>
      </w:r>
    </w:p>
    <w:p w14:paraId="787D76A6" w14:textId="77777777" w:rsidR="00E03723" w:rsidRDefault="00E03723" w:rsidP="00E03723">
      <w:pPr>
        <w:pStyle w:val="cf"/>
      </w:pPr>
      <w:r w:rsidRPr="001D73E0">
        <w:t xml:space="preserve">- сортировка </w:t>
      </w:r>
      <w:r w:rsidRPr="00E052FB">
        <w:rPr>
          <w:b/>
        </w:rPr>
        <w:t>СЛИЯНИЕМ</w:t>
      </w:r>
      <w:r w:rsidRPr="001D73E0">
        <w:t xml:space="preserve">  (однократное слияние, циклическое слияние): последовательность (массив) регулярно распределяется в несколько последовательностей, которые затем объединяются;</w:t>
      </w:r>
    </w:p>
    <w:p w14:paraId="003DB7B1" w14:textId="77777777" w:rsidR="00E03723" w:rsidRPr="001D73E0" w:rsidRDefault="00E03723" w:rsidP="00E03723">
      <w:pPr>
        <w:pStyle w:val="cf"/>
      </w:pPr>
    </w:p>
    <w:p w14:paraId="32067C64" w14:textId="77777777" w:rsidR="002866FC" w:rsidRPr="00E03723" w:rsidRDefault="002866FC" w:rsidP="002866FC">
      <w:pPr>
        <w:pStyle w:val="af"/>
        <w:rPr>
          <w:b/>
          <w:sz w:val="24"/>
          <w:szCs w:val="24"/>
        </w:rPr>
      </w:pPr>
    </w:p>
    <w:p w14:paraId="751689CF" w14:textId="77777777" w:rsidR="0034565D" w:rsidRDefault="002866FC" w:rsidP="002866FC">
      <w:pPr>
        <w:pStyle w:val="af"/>
        <w:rPr>
          <w:sz w:val="24"/>
          <w:szCs w:val="24"/>
          <w:shd w:val="clear" w:color="auto" w:fill="FFFFFF"/>
        </w:rPr>
      </w:pPr>
      <w:r w:rsidRPr="00DB7799">
        <w:rPr>
          <w:rFonts w:ascii="Helvetica" w:hAnsi="Helvetica" w:cs="Helvetica"/>
          <w:b/>
          <w:bCs/>
          <w:sz w:val="21"/>
          <w:szCs w:val="21"/>
          <w:shd w:val="clear" w:color="auto" w:fill="FFFFFF"/>
        </w:rPr>
        <w:t>Поразрядная сортировка</w:t>
      </w:r>
      <w:r w:rsidRPr="00DB7799">
        <w:rPr>
          <w:rFonts w:ascii="Helvetica" w:hAnsi="Helvetica" w:cs="Helvetica"/>
          <w:sz w:val="21"/>
          <w:szCs w:val="21"/>
          <w:shd w:val="clear" w:color="auto" w:fill="FFFFFF"/>
        </w:rPr>
        <w:t> — алгоритм сортировки, который выполняется за линейное время</w:t>
      </w:r>
      <w:r w:rsidRPr="001D73E0">
        <w:rPr>
          <w:sz w:val="24"/>
          <w:szCs w:val="24"/>
          <w:shd w:val="clear" w:color="auto" w:fill="FFFFFF"/>
        </w:rPr>
        <w:t xml:space="preserve">.  </w:t>
      </w:r>
    </w:p>
    <w:p w14:paraId="15F4D80C" w14:textId="45CD6E8A" w:rsidR="0034565D" w:rsidRDefault="002866FC" w:rsidP="002866FC">
      <w:pPr>
        <w:pStyle w:val="af"/>
        <w:rPr>
          <w:sz w:val="24"/>
          <w:szCs w:val="24"/>
          <w:shd w:val="clear" w:color="auto" w:fill="FFFFFF"/>
        </w:rPr>
      </w:pPr>
      <w:r w:rsidRPr="001D73E0">
        <w:rPr>
          <w:sz w:val="24"/>
          <w:szCs w:val="24"/>
          <w:shd w:val="clear" w:color="auto" w:fill="FFFFFF"/>
        </w:rPr>
        <w:t xml:space="preserve">     </w:t>
      </w:r>
    </w:p>
    <w:p w14:paraId="2A0A83A2" w14:textId="11BE1F8F" w:rsidR="002866FC" w:rsidRPr="0034565D" w:rsidRDefault="002866FC" w:rsidP="0034565D">
      <w:pPr>
        <w:pStyle w:val="af"/>
        <w:jc w:val="center"/>
        <w:rPr>
          <w:rFonts w:ascii="Helvetica" w:hAnsi="Helvetica" w:cs="Helvetica"/>
          <w:sz w:val="24"/>
          <w:szCs w:val="24"/>
          <w:shd w:val="clear" w:color="auto" w:fill="FFFFFF"/>
        </w:rPr>
      </w:pPr>
      <w:r w:rsidRPr="0034565D">
        <w:rPr>
          <w:rFonts w:ascii="Helvetica" w:eastAsia="Times New Roman" w:hAnsi="Helvetica" w:cs="Helvetica"/>
          <w:b/>
          <w:bCs/>
          <w:iCs/>
          <w:sz w:val="28"/>
          <w:szCs w:val="24"/>
          <w:lang w:eastAsia="ru-RU"/>
        </w:rPr>
        <w:t>Поразрядная (распределяющая) сортировка</w:t>
      </w:r>
    </w:p>
    <w:p w14:paraId="70689AFE" w14:textId="77777777" w:rsidR="002866FC" w:rsidRPr="001D73E0" w:rsidRDefault="002866FC" w:rsidP="00895496">
      <w:pPr>
        <w:pStyle w:val="cf"/>
      </w:pPr>
      <w:r w:rsidRPr="001D73E0">
        <w:t xml:space="preserve">Основана на том, что все числа сортируются при помощи устойчивой сортировки сначала по младшему разряду, затем по остальным в порядке их возрастания. При этом ключи </w:t>
      </w:r>
      <w:r w:rsidRPr="001D73E0">
        <w:lastRenderedPageBreak/>
        <w:t xml:space="preserve">рассматриваются как числа, представленные в системе счисления с основанием </w:t>
      </w:r>
      <w:r w:rsidRPr="001D73E0">
        <w:rPr>
          <w:b/>
          <w:lang w:val="en-US"/>
        </w:rPr>
        <w:t>r</w:t>
      </w:r>
      <w:r w:rsidRPr="001D73E0">
        <w:t xml:space="preserve">. Работа идет с отдельными цифрами чисел.  </w:t>
      </w:r>
    </w:p>
    <w:p w14:paraId="780EE480" w14:textId="77777777" w:rsidR="002866FC" w:rsidRPr="001D73E0" w:rsidRDefault="002866FC" w:rsidP="0034565D">
      <w:pPr>
        <w:pStyle w:val="cf"/>
      </w:pPr>
      <w:r w:rsidRPr="001D73E0">
        <w:t xml:space="preserve">Предположим, что элементы исходного массива </w:t>
      </w:r>
      <w:r w:rsidRPr="001D73E0">
        <w:rPr>
          <w:b/>
          <w:lang w:val="en-US"/>
        </w:rPr>
        <w:t>A</w:t>
      </w:r>
      <w:r w:rsidRPr="001D73E0">
        <w:t xml:space="preserve"> </w:t>
      </w:r>
      <w:r w:rsidRPr="001D73E0">
        <w:sym w:font="Symbol" w:char="F02D"/>
      </w:r>
      <w:r w:rsidRPr="001D73E0">
        <w:t xml:space="preserve"> это Т-разрядные положительные десятичные числа.</w:t>
      </w:r>
    </w:p>
    <w:p w14:paraId="6E6107CC" w14:textId="77777777" w:rsidR="002866FC" w:rsidRPr="001D73E0" w:rsidRDefault="002866FC" w:rsidP="0028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Times New Roman" w:eastAsia="Times New Roman" w:hAnsi="Times New Roman"/>
          <w:b/>
          <w:sz w:val="24"/>
          <w:szCs w:val="24"/>
          <w:lang w:eastAsia="ru-RU"/>
        </w:rPr>
      </w:pPr>
    </w:p>
    <w:p w14:paraId="720190B6" w14:textId="2DD9CC2C" w:rsidR="002866FC" w:rsidRPr="005C6F47" w:rsidRDefault="002866FC" w:rsidP="005C6F47">
      <w:pPr>
        <w:pStyle w:val="cf"/>
      </w:pPr>
      <w:r w:rsidRPr="001D73E0">
        <w:rPr>
          <w:b/>
        </w:rPr>
        <w:t>В(</w:t>
      </w:r>
      <w:r w:rsidRPr="001D73E0">
        <w:rPr>
          <w:b/>
          <w:lang w:val="en-US"/>
        </w:rPr>
        <w:t>j</w:t>
      </w:r>
      <w:r w:rsidRPr="001D73E0">
        <w:rPr>
          <w:b/>
        </w:rPr>
        <w:t xml:space="preserve">, </w:t>
      </w:r>
      <w:r w:rsidRPr="001D73E0">
        <w:rPr>
          <w:b/>
          <w:lang w:val="en-US"/>
        </w:rPr>
        <w:t>n</w:t>
      </w:r>
      <w:r w:rsidRPr="001D73E0">
        <w:rPr>
          <w:b/>
        </w:rPr>
        <w:t>)</w:t>
      </w:r>
      <w:r w:rsidRPr="001D73E0">
        <w:t xml:space="preserve"> – </w:t>
      </w:r>
      <w:r w:rsidRPr="001D73E0">
        <w:rPr>
          <w:lang w:val="en-US"/>
        </w:rPr>
        <w:t>j</w:t>
      </w:r>
      <w:r w:rsidRPr="001D73E0">
        <w:t xml:space="preserve">-я справа цифра в десятичном числе </w:t>
      </w:r>
      <w:r w:rsidRPr="001D73E0">
        <w:rPr>
          <w:b/>
          <w:lang w:val="en-US"/>
        </w:rPr>
        <w:t>n</w:t>
      </w:r>
      <w:r w:rsidRPr="001D73E0">
        <w:rPr>
          <w:b/>
        </w:rPr>
        <w:t xml:space="preserve"> &gt;= 0 </w:t>
      </w:r>
      <w:r w:rsidRPr="001D73E0">
        <w:t xml:space="preserve">т.е. </w:t>
      </w:r>
      <w:r w:rsidRPr="001D73E0">
        <w:rPr>
          <w:b/>
        </w:rPr>
        <w:t>В(</w:t>
      </w:r>
      <w:r w:rsidRPr="001D73E0">
        <w:rPr>
          <w:b/>
          <w:lang w:val="en-US"/>
        </w:rPr>
        <w:t>j</w:t>
      </w:r>
      <w:r w:rsidRPr="001D73E0">
        <w:rPr>
          <w:b/>
        </w:rPr>
        <w:t xml:space="preserve">, </w:t>
      </w:r>
      <w:r w:rsidRPr="001D73E0">
        <w:rPr>
          <w:b/>
          <w:lang w:val="en-US"/>
        </w:rPr>
        <w:t>n</w:t>
      </w:r>
      <w:r w:rsidRPr="001D73E0">
        <w:rPr>
          <w:b/>
        </w:rPr>
        <w:t xml:space="preserve">) = </w:t>
      </w:r>
      <w:r w:rsidRPr="001D73E0">
        <w:rPr>
          <w:b/>
          <w:lang w:val="en-US"/>
        </w:rPr>
        <w:t>floor</w:t>
      </w:r>
      <w:r w:rsidRPr="001D73E0">
        <w:rPr>
          <w:b/>
        </w:rPr>
        <w:t>(</w:t>
      </w:r>
      <w:r w:rsidRPr="001D73E0">
        <w:rPr>
          <w:b/>
          <w:lang w:val="en-US"/>
        </w:rPr>
        <w:t>n</w:t>
      </w:r>
      <w:r w:rsidRPr="001D73E0">
        <w:rPr>
          <w:b/>
        </w:rPr>
        <w:t xml:space="preserve"> / </w:t>
      </w:r>
      <w:r w:rsidRPr="001D73E0">
        <w:rPr>
          <w:b/>
          <w:lang w:val="en-US"/>
        </w:rPr>
        <w:t>m</w:t>
      </w:r>
      <w:r w:rsidRPr="001D73E0">
        <w:rPr>
          <w:b/>
        </w:rPr>
        <w:t>) % 10</w:t>
      </w:r>
      <w:r w:rsidRPr="001D73E0">
        <w:t xml:space="preserve">, где </w:t>
      </w:r>
      <w:r w:rsidRPr="001D73E0">
        <w:rPr>
          <w:b/>
          <w:lang w:val="en-US"/>
        </w:rPr>
        <w:t>m</w:t>
      </w:r>
      <w:r w:rsidRPr="001D73E0">
        <w:rPr>
          <w:b/>
        </w:rPr>
        <w:t xml:space="preserve"> = 10</w:t>
      </w:r>
      <w:r w:rsidRPr="001D73E0">
        <w:rPr>
          <w:b/>
          <w:vertAlign w:val="superscript"/>
          <w:lang w:val="en-US"/>
        </w:rPr>
        <w:t>j</w:t>
      </w:r>
      <w:r w:rsidRPr="001D73E0">
        <w:rPr>
          <w:b/>
          <w:vertAlign w:val="superscript"/>
        </w:rPr>
        <w:t xml:space="preserve"> - 1</w:t>
      </w:r>
      <w:r w:rsidRPr="001D73E0">
        <w:t xml:space="preserve">. </w:t>
      </w:r>
    </w:p>
    <w:p w14:paraId="0A69DEFD" w14:textId="177A8B6E" w:rsidR="002866FC" w:rsidRPr="005C6F47" w:rsidRDefault="002866FC" w:rsidP="005C6F47">
      <w:pPr>
        <w:pStyle w:val="cf"/>
      </w:pPr>
      <w:r w:rsidRPr="001D73E0">
        <w:t xml:space="preserve">Пусть </w:t>
      </w:r>
      <w:r w:rsidRPr="001D73E0">
        <w:rPr>
          <w:b/>
        </w:rPr>
        <w:t>В0, В1…В9</w:t>
      </w:r>
      <w:r w:rsidRPr="001D73E0">
        <w:t xml:space="preserve"> – вспомогательные массивы, вначале пустые.</w:t>
      </w:r>
    </w:p>
    <w:p w14:paraId="1A9C5299" w14:textId="77777777" w:rsidR="002866FC" w:rsidRPr="001D73E0" w:rsidRDefault="002866FC" w:rsidP="005C6F47">
      <w:pPr>
        <w:pStyle w:val="cf"/>
      </w:pPr>
      <w:r w:rsidRPr="005C6F47">
        <w:rPr>
          <w:b/>
          <w:i/>
        </w:rPr>
        <w:t>Распределение</w:t>
      </w:r>
      <w:r w:rsidRPr="001D73E0">
        <w:t xml:space="preserve"> заключается в том, что элемент </w:t>
      </w:r>
      <w:r w:rsidRPr="001D73E0">
        <w:rPr>
          <w:b/>
        </w:rPr>
        <w:t>К</w:t>
      </w:r>
      <w:r w:rsidRPr="001D73E0">
        <w:rPr>
          <w:b/>
          <w:lang w:val="en-US"/>
        </w:rPr>
        <w:t>i</w:t>
      </w:r>
      <w:r w:rsidRPr="001D73E0">
        <w:rPr>
          <w:b/>
        </w:rPr>
        <w:t xml:space="preserve"> (</w:t>
      </w:r>
      <w:r w:rsidRPr="001D73E0">
        <w:rPr>
          <w:b/>
          <w:lang w:val="en-US"/>
        </w:rPr>
        <w:t>i</w:t>
      </w:r>
      <w:r w:rsidRPr="001D73E0">
        <w:rPr>
          <w:b/>
        </w:rPr>
        <w:t xml:space="preserve"> = 1, … </w:t>
      </w:r>
      <w:r w:rsidRPr="001D73E0">
        <w:rPr>
          <w:b/>
          <w:lang w:val="en-US"/>
        </w:rPr>
        <w:t>n</w:t>
      </w:r>
      <w:r w:rsidRPr="001D73E0">
        <w:rPr>
          <w:b/>
        </w:rPr>
        <w:t>)</w:t>
      </w:r>
      <w:r w:rsidRPr="001D73E0">
        <w:t xml:space="preserve"> из массива </w:t>
      </w:r>
      <w:r w:rsidRPr="001D73E0">
        <w:rPr>
          <w:b/>
        </w:rPr>
        <w:t>В</w:t>
      </w:r>
      <w:r w:rsidRPr="001D73E0">
        <w:t xml:space="preserve"> добавляется как последний в массив </w:t>
      </w:r>
      <w:r w:rsidRPr="001D73E0">
        <w:rPr>
          <w:b/>
        </w:rPr>
        <w:t>В</w:t>
      </w:r>
      <w:r w:rsidRPr="001D73E0">
        <w:rPr>
          <w:b/>
          <w:lang w:val="en-US"/>
        </w:rPr>
        <w:t>m</w:t>
      </w:r>
      <w:r w:rsidRPr="001D73E0">
        <w:t xml:space="preserve">, где </w:t>
      </w:r>
      <w:r w:rsidRPr="001D73E0">
        <w:rPr>
          <w:b/>
          <w:lang w:val="en-US"/>
        </w:rPr>
        <w:t>m</w:t>
      </w:r>
      <w:r w:rsidRPr="001D73E0">
        <w:rPr>
          <w:b/>
        </w:rPr>
        <w:t xml:space="preserve"> = В(</w:t>
      </w:r>
      <w:r w:rsidRPr="001D73E0">
        <w:rPr>
          <w:b/>
          <w:lang w:val="en-US"/>
        </w:rPr>
        <w:t>j</w:t>
      </w:r>
      <w:r w:rsidRPr="001D73E0">
        <w:rPr>
          <w:b/>
        </w:rPr>
        <w:t xml:space="preserve">, </w:t>
      </w:r>
      <w:r w:rsidRPr="001D73E0">
        <w:rPr>
          <w:b/>
          <w:lang w:val="en-US"/>
        </w:rPr>
        <w:t>Ki</w:t>
      </w:r>
      <w:r w:rsidRPr="001D73E0">
        <w:rPr>
          <w:b/>
        </w:rPr>
        <w:t>)</w:t>
      </w:r>
      <w:r w:rsidRPr="001D73E0">
        <w:t xml:space="preserve">, и таким образом получаются десять массивов, в каждом из которых </w:t>
      </w:r>
      <w:r w:rsidRPr="001D73E0">
        <w:rPr>
          <w:b/>
          <w:lang w:val="en-US"/>
        </w:rPr>
        <w:t>j</w:t>
      </w:r>
      <w:r w:rsidRPr="001D73E0">
        <w:t xml:space="preserve">-е разряды чисел одинаковы и равны </w:t>
      </w:r>
      <w:r w:rsidRPr="001D73E0">
        <w:rPr>
          <w:b/>
          <w:lang w:val="en-US"/>
        </w:rPr>
        <w:t>m</w:t>
      </w:r>
      <w:r w:rsidRPr="001D73E0">
        <w:t>.</w:t>
      </w:r>
    </w:p>
    <w:p w14:paraId="3FF88469" w14:textId="7A0D4CE8" w:rsidR="002866FC" w:rsidRPr="005C6F47" w:rsidRDefault="002866FC" w:rsidP="005C6F47">
      <w:pPr>
        <w:pStyle w:val="cf"/>
      </w:pPr>
      <w:r w:rsidRPr="005C6F47">
        <w:rPr>
          <w:b/>
          <w:i/>
        </w:rPr>
        <w:t>Сборка</w:t>
      </w:r>
      <w:r w:rsidRPr="005C6F47">
        <w:rPr>
          <w:b/>
        </w:rPr>
        <w:t xml:space="preserve"> </w:t>
      </w:r>
      <w:r w:rsidRPr="001D73E0">
        <w:t xml:space="preserve">объединяет массивы </w:t>
      </w:r>
      <w:r w:rsidRPr="001D73E0">
        <w:rPr>
          <w:b/>
        </w:rPr>
        <w:t xml:space="preserve">В0, В1…В9 </w:t>
      </w:r>
      <w:r w:rsidRPr="001D73E0">
        <w:t xml:space="preserve">в этом же порядке, образуя один массив </w:t>
      </w:r>
      <w:r w:rsidRPr="001D73E0">
        <w:rPr>
          <w:b/>
        </w:rPr>
        <w:t>В</w:t>
      </w:r>
      <w:r w:rsidRPr="001D73E0">
        <w:t>.</w:t>
      </w:r>
    </w:p>
    <w:p w14:paraId="3BFC7DB2" w14:textId="77777777" w:rsidR="002866FC" w:rsidRPr="001D73E0" w:rsidRDefault="002866FC" w:rsidP="005C6F47">
      <w:pPr>
        <w:pStyle w:val="cf"/>
      </w:pPr>
      <w:r w:rsidRPr="001D73E0">
        <w:rPr>
          <w:b/>
        </w:rPr>
        <w:t xml:space="preserve">    Пример</w:t>
      </w:r>
      <w:r w:rsidRPr="001D73E0">
        <w:t xml:space="preserve">. Пусть есть последовательность натуральных чисел, каждое по </w:t>
      </w:r>
      <w:r w:rsidRPr="001D73E0">
        <w:rPr>
          <w:b/>
        </w:rPr>
        <w:t>3 разряда</w:t>
      </w:r>
      <w:r w:rsidRPr="001D73E0">
        <w:t xml:space="preserve">. </w:t>
      </w:r>
    </w:p>
    <w:p w14:paraId="606EEF6D" w14:textId="77777777" w:rsidR="002866FC" w:rsidRPr="001D73E0" w:rsidRDefault="002866FC" w:rsidP="005C6F47">
      <w:pPr>
        <w:pStyle w:val="cf"/>
      </w:pPr>
      <w:r w:rsidRPr="001D73E0">
        <w:t xml:space="preserve">    Распределяются числа в десять массивов независимо от того, какая в них последняя цифра. </w:t>
      </w:r>
    </w:p>
    <w:p w14:paraId="3BB96C45" w14:textId="69864497" w:rsidR="002866FC" w:rsidRPr="005C6F47" w:rsidRDefault="002866FC" w:rsidP="005C6F47">
      <w:pPr>
        <w:pStyle w:val="cf"/>
      </w:pPr>
      <w:r w:rsidRPr="001D73E0">
        <w:t xml:space="preserve">    Затем собираются все числа в одну последовательность.</w:t>
      </w:r>
    </w:p>
    <w:p w14:paraId="537B60EB" w14:textId="77777777" w:rsidR="002866FC" w:rsidRPr="001D73E0" w:rsidRDefault="002866FC" w:rsidP="005C6F47">
      <w:pPr>
        <w:pStyle w:val="cf"/>
      </w:pPr>
      <w:r w:rsidRPr="001D73E0">
        <w:t xml:space="preserve">    Эти числа опять раскладываются по массивам, но теперь в зависимости от того, какая у них предпоследняя цифра.</w:t>
      </w:r>
    </w:p>
    <w:p w14:paraId="3F41E6A5" w14:textId="77777777" w:rsidR="002866FC" w:rsidRPr="001D73E0" w:rsidRDefault="002866FC" w:rsidP="005C6F47">
      <w:pPr>
        <w:pStyle w:val="cf"/>
      </w:pPr>
      <w:r w:rsidRPr="001D73E0">
        <w:t xml:space="preserve">    Если теперь собрать все числа с очередей на выход, то последовательность окажется отсортированной в порядке возрастания.</w:t>
      </w:r>
    </w:p>
    <w:p w14:paraId="5E3A2886" w14:textId="77777777" w:rsidR="002866FC" w:rsidRPr="001D73E0" w:rsidRDefault="002866FC" w:rsidP="002866FC">
      <w:pPr>
        <w:jc w:val="both"/>
        <w:rPr>
          <w:rFonts w:ascii="Times New Roman" w:hAnsi="Times New Roman"/>
          <w:sz w:val="24"/>
          <w:szCs w:val="24"/>
        </w:rPr>
      </w:pPr>
    </w:p>
    <w:p w14:paraId="78317BB0" w14:textId="77777777" w:rsidR="002866FC" w:rsidRPr="001D73E0" w:rsidRDefault="002866FC" w:rsidP="002866FC">
      <w:pP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#include &lt;iostream&gt;</w:t>
      </w:r>
    </w:p>
    <w:p w14:paraId="1D62F511" w14:textId="77777777" w:rsidR="002866FC" w:rsidRPr="001D73E0" w:rsidRDefault="002866FC" w:rsidP="002866FC">
      <w:pP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using namespace std;</w:t>
      </w:r>
    </w:p>
    <w:p w14:paraId="786056D4" w14:textId="77777777" w:rsidR="002866FC" w:rsidRPr="001D73E0" w:rsidRDefault="002866FC" w:rsidP="002866FC">
      <w:pP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const int n = 8;</w:t>
      </w:r>
    </w:p>
    <w:p w14:paraId="22EFF210"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int VelichRazr(int chislo,  int razr)</w:t>
      </w:r>
    </w:p>
    <w:p w14:paraId="6A260AC7"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while(razr &gt; 1)</w:t>
      </w:r>
    </w:p>
    <w:p w14:paraId="5078729F"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   chislo /= 10;  </w:t>
      </w:r>
    </w:p>
    <w:p w14:paraId="37D2210B"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razr--;  </w:t>
      </w:r>
    </w:p>
    <w:p w14:paraId="134A7053"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      </w:t>
      </w:r>
    </w:p>
    <w:p w14:paraId="29C3E503"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return  chislo % 10;</w:t>
      </w:r>
    </w:p>
    <w:p w14:paraId="5B357B28"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w:t>
      </w:r>
    </w:p>
    <w:p w14:paraId="2DC289EB"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p>
    <w:p w14:paraId="1B31D4CA"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void PorazrSort(int B[n][n], int A[n], int razr)</w:t>
      </w:r>
    </w:p>
    <w:p w14:paraId="61BD09BF"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int C[n], i, j, temp = 0;</w:t>
      </w:r>
    </w:p>
    <w:p w14:paraId="2C2BBF5A"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for(i = 0;  i &lt; n;  i++)    </w:t>
      </w:r>
    </w:p>
    <w:p w14:paraId="2558A6CE"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C[i] = 0;</w:t>
      </w:r>
    </w:p>
    <w:p w14:paraId="5503EEC6"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lastRenderedPageBreak/>
        <w:t xml:space="preserve">    for(i = 0;  i &lt; n; i++)</w:t>
      </w:r>
    </w:p>
    <w:p w14:paraId="12EBF5C7"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    int a = VelichRazr(A[i], razr);</w:t>
      </w:r>
    </w:p>
    <w:p w14:paraId="01409097"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B[C[a]][a] = A[i]; </w:t>
      </w:r>
    </w:p>
    <w:p w14:paraId="24F7944C"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C[a]++;    </w:t>
      </w:r>
    </w:p>
    <w:p w14:paraId="4900FE3A"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w:t>
      </w:r>
    </w:p>
    <w:p w14:paraId="4625DB83"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for(i = 0;  i &lt; n;  i++)</w:t>
      </w:r>
    </w:p>
    <w:p w14:paraId="35630A0E"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    for(j = 0; j &lt; C[i]; j++)</w:t>
      </w:r>
    </w:p>
    <w:p w14:paraId="33859048"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   A[temp] = B[j][i];     </w:t>
      </w:r>
    </w:p>
    <w:p w14:paraId="25FCE1CA" w14:textId="77777777" w:rsidR="002866FC" w:rsidRPr="002866FC"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temp++;  </w:t>
      </w:r>
    </w:p>
    <w:p w14:paraId="716ECEBB"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    </w:t>
      </w:r>
    </w:p>
    <w:p w14:paraId="42FDDFA8"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w:t>
      </w:r>
    </w:p>
    <w:p w14:paraId="207A1676"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w:t>
      </w:r>
    </w:p>
    <w:p w14:paraId="06BC6BF6" w14:textId="77777777" w:rsidR="002866FC" w:rsidRPr="001D73E0" w:rsidRDefault="002866FC" w:rsidP="002866FC">
      <w:pP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w:t>
      </w:r>
    </w:p>
    <w:p w14:paraId="05866D99" w14:textId="77777777" w:rsidR="002866FC" w:rsidRPr="001D73E0" w:rsidRDefault="002866FC" w:rsidP="002866FC">
      <w:pP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void main()</w:t>
      </w:r>
    </w:p>
    <w:p w14:paraId="11274706" w14:textId="77777777" w:rsidR="002866FC" w:rsidRPr="001D73E0" w:rsidRDefault="002866FC" w:rsidP="002866FC">
      <w:pP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int razr, i; int col_razr=2;</w:t>
      </w:r>
    </w:p>
    <w:p w14:paraId="2ADC6CC0" w14:textId="77777777" w:rsidR="002866FC" w:rsidRPr="001D73E0" w:rsidRDefault="002866FC" w:rsidP="002866FC">
      <w:pP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int A[]={62, 54, 12, 23, 52, 61, 03, 54};</w:t>
      </w:r>
    </w:p>
    <w:p w14:paraId="6544C4BC" w14:textId="77777777" w:rsidR="002866FC" w:rsidRPr="001D73E0" w:rsidRDefault="002866FC" w:rsidP="002866FC">
      <w:pP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int B[n][n]; </w:t>
      </w:r>
    </w:p>
    <w:p w14:paraId="1A3C48F9" w14:textId="77777777" w:rsidR="002866FC" w:rsidRPr="001D73E0" w:rsidRDefault="002866FC" w:rsidP="002866FC">
      <w:pP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for(razr = 1;  razr &lt; col_razr + 1;  razr++)</w:t>
      </w:r>
    </w:p>
    <w:p w14:paraId="15C848C8" w14:textId="77777777" w:rsidR="002866FC" w:rsidRPr="001D73E0" w:rsidRDefault="002866FC" w:rsidP="002866FC">
      <w:pP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PorazrSort(B, A, razr);</w:t>
      </w:r>
    </w:p>
    <w:p w14:paraId="3F9CEFB5" w14:textId="77777777" w:rsidR="002866FC" w:rsidRPr="001D73E0" w:rsidRDefault="002866FC" w:rsidP="002866FC">
      <w:pP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for(i = 0;  i &lt; n;  i++)         </w:t>
      </w:r>
    </w:p>
    <w:p w14:paraId="02A4BE70" w14:textId="77777777" w:rsidR="002866FC" w:rsidRPr="001D73E0" w:rsidRDefault="002866FC" w:rsidP="002866FC">
      <w:pPr>
        <w:autoSpaceDE w:val="0"/>
        <w:autoSpaceDN w:val="0"/>
        <w:adjustRightInd w:val="0"/>
        <w:rPr>
          <w:rFonts w:ascii="Times New Roman" w:hAnsi="Times New Roman"/>
          <w:b/>
          <w:sz w:val="24"/>
          <w:szCs w:val="24"/>
          <w:lang w:eastAsia="ru-RU"/>
        </w:rPr>
      </w:pPr>
      <w:r w:rsidRPr="001D73E0">
        <w:rPr>
          <w:rFonts w:ascii="Times New Roman" w:hAnsi="Times New Roman"/>
          <w:b/>
          <w:sz w:val="24"/>
          <w:szCs w:val="24"/>
          <w:lang w:val="en-US" w:eastAsia="ru-RU"/>
        </w:rPr>
        <w:tab/>
      </w:r>
      <w:r w:rsidRPr="001D73E0">
        <w:rPr>
          <w:rFonts w:ascii="Times New Roman" w:hAnsi="Times New Roman"/>
          <w:b/>
          <w:sz w:val="24"/>
          <w:szCs w:val="24"/>
          <w:lang w:eastAsia="ru-RU"/>
        </w:rPr>
        <w:t xml:space="preserve">cout&lt;&lt;A[i]&lt;&lt;endl;    </w:t>
      </w:r>
    </w:p>
    <w:p w14:paraId="752CDB3D" w14:textId="5F024D90" w:rsidR="002866FC" w:rsidRPr="001D73E0" w:rsidRDefault="002866FC" w:rsidP="005C6F47">
      <w:pPr>
        <w:autoSpaceDE w:val="0"/>
        <w:autoSpaceDN w:val="0"/>
        <w:adjustRightInd w:val="0"/>
        <w:rPr>
          <w:rFonts w:ascii="Times New Roman" w:hAnsi="Times New Roman"/>
          <w:b/>
          <w:sz w:val="24"/>
          <w:szCs w:val="24"/>
          <w:lang w:eastAsia="ru-RU"/>
        </w:rPr>
      </w:pPr>
      <w:r w:rsidRPr="001D73E0">
        <w:rPr>
          <w:rFonts w:ascii="Times New Roman" w:hAnsi="Times New Roman"/>
          <w:b/>
          <w:sz w:val="24"/>
          <w:szCs w:val="24"/>
          <w:lang w:eastAsia="ru-RU"/>
        </w:rPr>
        <w:t>}</w:t>
      </w:r>
    </w:p>
    <w:p w14:paraId="54E39A56" w14:textId="77777777" w:rsidR="002866FC" w:rsidRPr="001D73E0" w:rsidRDefault="002866FC" w:rsidP="005C6F47">
      <w:pPr>
        <w:pStyle w:val="cf"/>
      </w:pPr>
      <w:r w:rsidRPr="001D73E0">
        <w:t xml:space="preserve">Временная эффективность алгоритма – </w:t>
      </w:r>
      <w:r w:rsidRPr="001D73E0">
        <w:rPr>
          <w:b/>
        </w:rPr>
        <w:t>Θ(</w:t>
      </w:r>
      <w:r w:rsidRPr="001D73E0">
        <w:rPr>
          <w:b/>
          <w:lang w:val="en-US"/>
        </w:rPr>
        <w:t>T</w:t>
      </w:r>
      <w:r w:rsidRPr="001D73E0">
        <w:rPr>
          <w:b/>
        </w:rPr>
        <w:t>(</w:t>
      </w:r>
      <w:r w:rsidRPr="001D73E0">
        <w:rPr>
          <w:b/>
          <w:lang w:val="en-US"/>
        </w:rPr>
        <w:t>n</w:t>
      </w:r>
      <w:r w:rsidRPr="001D73E0">
        <w:rPr>
          <w:b/>
        </w:rPr>
        <w:t>+</w:t>
      </w:r>
      <w:r w:rsidRPr="001D73E0">
        <w:rPr>
          <w:b/>
          <w:lang w:val="en-US"/>
        </w:rPr>
        <w:t>k</w:t>
      </w:r>
      <w:r w:rsidRPr="001D73E0">
        <w:rPr>
          <w:b/>
        </w:rPr>
        <w:t>)),</w:t>
      </w:r>
      <w:r w:rsidRPr="001D73E0">
        <w:t xml:space="preserve"> где </w:t>
      </w:r>
      <w:r w:rsidRPr="001D73E0">
        <w:rPr>
          <w:b/>
          <w:lang w:val="en-US"/>
        </w:rPr>
        <w:t>T</w:t>
      </w:r>
      <w:r w:rsidRPr="001D73E0">
        <w:t xml:space="preserve"> – количество разрядов,  </w:t>
      </w:r>
      <w:r w:rsidRPr="001D73E0">
        <w:rPr>
          <w:b/>
          <w:lang w:val="en-US"/>
        </w:rPr>
        <w:t>k</w:t>
      </w:r>
      <w:r w:rsidRPr="001D73E0">
        <w:t xml:space="preserve"> – диапазон значений разрядов. </w:t>
      </w:r>
    </w:p>
    <w:p w14:paraId="3AA4B3BA" w14:textId="77777777" w:rsidR="002866FC" w:rsidRPr="001D73E0" w:rsidRDefault="002866FC" w:rsidP="005C6F47">
      <w:pPr>
        <w:pStyle w:val="cf"/>
      </w:pPr>
      <w:r w:rsidRPr="001D73E0">
        <w:rPr>
          <w:b/>
        </w:rPr>
        <w:t>Недостаток</w:t>
      </w:r>
      <w:r w:rsidRPr="001D73E0">
        <w:t xml:space="preserve"> метода – использование дополнительной памяти.</w:t>
      </w:r>
    </w:p>
    <w:p w14:paraId="5B8FC248" w14:textId="77777777" w:rsidR="002866FC" w:rsidRPr="001D73E0" w:rsidRDefault="002866FC" w:rsidP="002866FC">
      <w:pPr>
        <w:pStyle w:val="af"/>
        <w:rPr>
          <w:sz w:val="24"/>
          <w:szCs w:val="24"/>
        </w:rPr>
      </w:pPr>
    </w:p>
    <w:p w14:paraId="3705F89F" w14:textId="3830B97A" w:rsidR="00143D04" w:rsidRPr="00BA7141" w:rsidRDefault="00143D04" w:rsidP="0034623B">
      <w:pPr>
        <w:pStyle w:val="ad"/>
        <w:spacing w:line="276" w:lineRule="auto"/>
      </w:pPr>
    </w:p>
    <w:sectPr w:rsidR="00143D04" w:rsidRPr="00BA714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Helvetica">
    <w:panose1 w:val="020B0604020202020204"/>
    <w:charset w:val="CC"/>
    <w:family w:val="swiss"/>
    <w:pitch w:val="variable"/>
    <w:sig w:usb0="E0002E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Verdana">
    <w:panose1 w:val="020B0604030504040204"/>
    <w:charset w:val="CC"/>
    <w:family w:val="swiss"/>
    <w:pitch w:val="variable"/>
    <w:sig w:usb0="A1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Times New Roman CYR">
    <w:altName w:val="Cambria"/>
    <w:panose1 w:val="02020603050405020304"/>
    <w:charset w:val="CC"/>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6183F"/>
    <w:multiLevelType w:val="hybridMultilevel"/>
    <w:tmpl w:val="B7606E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1717064"/>
    <w:multiLevelType w:val="multilevel"/>
    <w:tmpl w:val="E25A5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453107"/>
    <w:multiLevelType w:val="multilevel"/>
    <w:tmpl w:val="19727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6809A4"/>
    <w:multiLevelType w:val="hybridMultilevel"/>
    <w:tmpl w:val="0A362B4A"/>
    <w:lvl w:ilvl="0" w:tplc="FFE46AD4">
      <w:start w:val="27"/>
      <w:numFmt w:val="decimal"/>
      <w:lvlText w:val="%1"/>
      <w:lvlJc w:val="left"/>
      <w:pPr>
        <w:ind w:left="778"/>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C352A958">
      <w:start w:val="1"/>
      <w:numFmt w:val="lowerLetter"/>
      <w:lvlText w:val="%2"/>
      <w:lvlJc w:val="left"/>
      <w:pPr>
        <w:ind w:left="10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15082A30">
      <w:start w:val="1"/>
      <w:numFmt w:val="lowerRoman"/>
      <w:lvlText w:val="%3"/>
      <w:lvlJc w:val="left"/>
      <w:pPr>
        <w:ind w:left="18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DABABB3E">
      <w:start w:val="1"/>
      <w:numFmt w:val="decimal"/>
      <w:lvlText w:val="%4"/>
      <w:lvlJc w:val="left"/>
      <w:pPr>
        <w:ind w:left="25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EDEE5954">
      <w:start w:val="1"/>
      <w:numFmt w:val="lowerLetter"/>
      <w:lvlText w:val="%5"/>
      <w:lvlJc w:val="left"/>
      <w:pPr>
        <w:ind w:left="324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84C029FC">
      <w:start w:val="1"/>
      <w:numFmt w:val="lowerRoman"/>
      <w:lvlText w:val="%6"/>
      <w:lvlJc w:val="left"/>
      <w:pPr>
        <w:ind w:left="396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108E72D0">
      <w:start w:val="1"/>
      <w:numFmt w:val="decimal"/>
      <w:lvlText w:val="%7"/>
      <w:lvlJc w:val="left"/>
      <w:pPr>
        <w:ind w:left="46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34BA5552">
      <w:start w:val="1"/>
      <w:numFmt w:val="lowerLetter"/>
      <w:lvlText w:val="%8"/>
      <w:lvlJc w:val="left"/>
      <w:pPr>
        <w:ind w:left="54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7CFA022E">
      <w:start w:val="1"/>
      <w:numFmt w:val="lowerRoman"/>
      <w:lvlText w:val="%9"/>
      <w:lvlJc w:val="left"/>
      <w:pPr>
        <w:ind w:left="61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55A0864"/>
    <w:multiLevelType w:val="multilevel"/>
    <w:tmpl w:val="349CB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D278EF"/>
    <w:multiLevelType w:val="multilevel"/>
    <w:tmpl w:val="7DA81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64C2FA0"/>
    <w:multiLevelType w:val="multilevel"/>
    <w:tmpl w:val="6E30B6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6CE43AB"/>
    <w:multiLevelType w:val="hybridMultilevel"/>
    <w:tmpl w:val="5C9894F4"/>
    <w:lvl w:ilvl="0" w:tplc="B8006728">
      <w:start w:val="14"/>
      <w:numFmt w:val="decimal"/>
      <w:lvlText w:val="%1"/>
      <w:lvlJc w:val="left"/>
      <w:pPr>
        <w:ind w:left="528"/>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DC8219D2">
      <w:start w:val="1"/>
      <w:numFmt w:val="lowerLetter"/>
      <w:lvlText w:val="%2"/>
      <w:lvlJc w:val="left"/>
      <w:pPr>
        <w:ind w:left="10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E85837E2">
      <w:start w:val="1"/>
      <w:numFmt w:val="lowerRoman"/>
      <w:lvlText w:val="%3"/>
      <w:lvlJc w:val="left"/>
      <w:pPr>
        <w:ind w:left="18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4CF23F8E">
      <w:start w:val="1"/>
      <w:numFmt w:val="decimal"/>
      <w:lvlText w:val="%4"/>
      <w:lvlJc w:val="left"/>
      <w:pPr>
        <w:ind w:left="25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B7F00120">
      <w:start w:val="1"/>
      <w:numFmt w:val="lowerLetter"/>
      <w:lvlText w:val="%5"/>
      <w:lvlJc w:val="left"/>
      <w:pPr>
        <w:ind w:left="324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81260B8A">
      <w:start w:val="1"/>
      <w:numFmt w:val="lowerRoman"/>
      <w:lvlText w:val="%6"/>
      <w:lvlJc w:val="left"/>
      <w:pPr>
        <w:ind w:left="396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1FBA8E3A">
      <w:start w:val="1"/>
      <w:numFmt w:val="decimal"/>
      <w:lvlText w:val="%7"/>
      <w:lvlJc w:val="left"/>
      <w:pPr>
        <w:ind w:left="46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D57ED340">
      <w:start w:val="1"/>
      <w:numFmt w:val="lowerLetter"/>
      <w:lvlText w:val="%8"/>
      <w:lvlJc w:val="left"/>
      <w:pPr>
        <w:ind w:left="54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C706D5B0">
      <w:start w:val="1"/>
      <w:numFmt w:val="lowerRoman"/>
      <w:lvlText w:val="%9"/>
      <w:lvlJc w:val="left"/>
      <w:pPr>
        <w:ind w:left="61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79F20C2"/>
    <w:multiLevelType w:val="hybridMultilevel"/>
    <w:tmpl w:val="CC4642C6"/>
    <w:lvl w:ilvl="0" w:tplc="1A5A70D8">
      <w:start w:val="3"/>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23CB310">
      <w:start w:val="1"/>
      <w:numFmt w:val="lowerLetter"/>
      <w:lvlText w:val="%2"/>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4C7C48">
      <w:start w:val="1"/>
      <w:numFmt w:val="lowerRoman"/>
      <w:lvlText w:val="%3"/>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29470F0">
      <w:start w:val="1"/>
      <w:numFmt w:val="decimal"/>
      <w:lvlText w:val="%4"/>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3E2F006">
      <w:start w:val="1"/>
      <w:numFmt w:val="lowerLetter"/>
      <w:lvlText w:val="%5"/>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474BC00">
      <w:start w:val="1"/>
      <w:numFmt w:val="lowerRoman"/>
      <w:lvlText w:val="%6"/>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9C9818">
      <w:start w:val="1"/>
      <w:numFmt w:val="decimal"/>
      <w:lvlText w:val="%7"/>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15CB1F2">
      <w:start w:val="1"/>
      <w:numFmt w:val="lowerLetter"/>
      <w:lvlText w:val="%8"/>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A56996A">
      <w:start w:val="1"/>
      <w:numFmt w:val="lowerRoman"/>
      <w:lvlText w:val="%9"/>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09287F72"/>
    <w:multiLevelType w:val="multilevel"/>
    <w:tmpl w:val="07886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3A2F85"/>
    <w:multiLevelType w:val="hybridMultilevel"/>
    <w:tmpl w:val="7E68D316"/>
    <w:lvl w:ilvl="0" w:tplc="69E63268">
      <w:start w:val="4"/>
      <w:numFmt w:val="decimal"/>
      <w:lvlText w:val="%1"/>
      <w:lvlJc w:val="left"/>
      <w:pPr>
        <w:ind w:left="223"/>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0570F368">
      <w:start w:val="1"/>
      <w:numFmt w:val="lowerLetter"/>
      <w:lvlText w:val="%2"/>
      <w:lvlJc w:val="left"/>
      <w:pPr>
        <w:ind w:left="113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5E0EB718">
      <w:start w:val="1"/>
      <w:numFmt w:val="lowerRoman"/>
      <w:lvlText w:val="%3"/>
      <w:lvlJc w:val="left"/>
      <w:pPr>
        <w:ind w:left="185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9BC8DF60">
      <w:start w:val="1"/>
      <w:numFmt w:val="decimal"/>
      <w:lvlText w:val="%4"/>
      <w:lvlJc w:val="left"/>
      <w:pPr>
        <w:ind w:left="257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18A494A0">
      <w:start w:val="1"/>
      <w:numFmt w:val="lowerLetter"/>
      <w:lvlText w:val="%5"/>
      <w:lvlJc w:val="left"/>
      <w:pPr>
        <w:ind w:left="329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35C42AAE">
      <w:start w:val="1"/>
      <w:numFmt w:val="lowerRoman"/>
      <w:lvlText w:val="%6"/>
      <w:lvlJc w:val="left"/>
      <w:pPr>
        <w:ind w:left="401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AEFC9436">
      <w:start w:val="1"/>
      <w:numFmt w:val="decimal"/>
      <w:lvlText w:val="%7"/>
      <w:lvlJc w:val="left"/>
      <w:pPr>
        <w:ind w:left="473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77D24D72">
      <w:start w:val="1"/>
      <w:numFmt w:val="lowerLetter"/>
      <w:lvlText w:val="%8"/>
      <w:lvlJc w:val="left"/>
      <w:pPr>
        <w:ind w:left="545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8DB84688">
      <w:start w:val="1"/>
      <w:numFmt w:val="lowerRoman"/>
      <w:lvlText w:val="%9"/>
      <w:lvlJc w:val="left"/>
      <w:pPr>
        <w:ind w:left="617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0B3F2F1C"/>
    <w:multiLevelType w:val="multilevel"/>
    <w:tmpl w:val="239A0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B697443"/>
    <w:multiLevelType w:val="multilevel"/>
    <w:tmpl w:val="1AC66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0C58E0"/>
    <w:multiLevelType w:val="hybridMultilevel"/>
    <w:tmpl w:val="8898AEF0"/>
    <w:lvl w:ilvl="0" w:tplc="A18030F6">
      <w:start w:val="6"/>
      <w:numFmt w:val="decimal"/>
      <w:lvlText w:val="%1"/>
      <w:lvlJc w:val="left"/>
      <w:pPr>
        <w:ind w:left="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3A3BAC">
      <w:start w:val="1"/>
      <w:numFmt w:val="lowerLetter"/>
      <w:lvlText w:val="%2"/>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D868C08">
      <w:start w:val="1"/>
      <w:numFmt w:val="lowerRoman"/>
      <w:lvlText w:val="%3"/>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79CA99A">
      <w:start w:val="1"/>
      <w:numFmt w:val="decimal"/>
      <w:lvlText w:val="%4"/>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D46B0A">
      <w:start w:val="1"/>
      <w:numFmt w:val="lowerLetter"/>
      <w:lvlText w:val="%5"/>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8407730">
      <w:start w:val="1"/>
      <w:numFmt w:val="lowerRoman"/>
      <w:lvlText w:val="%6"/>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0F0C3BC">
      <w:start w:val="1"/>
      <w:numFmt w:val="decimal"/>
      <w:lvlText w:val="%7"/>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1EA547C">
      <w:start w:val="1"/>
      <w:numFmt w:val="lowerLetter"/>
      <w:lvlText w:val="%8"/>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8EEE588">
      <w:start w:val="1"/>
      <w:numFmt w:val="lowerRoman"/>
      <w:lvlText w:val="%9"/>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0D646C83"/>
    <w:multiLevelType w:val="multilevel"/>
    <w:tmpl w:val="70CE1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DA47868"/>
    <w:multiLevelType w:val="hybridMultilevel"/>
    <w:tmpl w:val="077431AE"/>
    <w:lvl w:ilvl="0" w:tplc="5FB8B15E">
      <w:start w:val="11"/>
      <w:numFmt w:val="decimal"/>
      <w:lvlText w:val="%1"/>
      <w:lvlJc w:val="left"/>
      <w:pPr>
        <w:ind w:left="528"/>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0CA6B71E">
      <w:start w:val="1"/>
      <w:numFmt w:val="lowerLetter"/>
      <w:lvlText w:val="%2"/>
      <w:lvlJc w:val="left"/>
      <w:pPr>
        <w:ind w:left="10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6AB6311A">
      <w:start w:val="1"/>
      <w:numFmt w:val="lowerRoman"/>
      <w:lvlText w:val="%3"/>
      <w:lvlJc w:val="left"/>
      <w:pPr>
        <w:ind w:left="18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2132BF26">
      <w:start w:val="1"/>
      <w:numFmt w:val="decimal"/>
      <w:lvlText w:val="%4"/>
      <w:lvlJc w:val="left"/>
      <w:pPr>
        <w:ind w:left="25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965A6FDA">
      <w:start w:val="1"/>
      <w:numFmt w:val="lowerLetter"/>
      <w:lvlText w:val="%5"/>
      <w:lvlJc w:val="left"/>
      <w:pPr>
        <w:ind w:left="324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78003442">
      <w:start w:val="1"/>
      <w:numFmt w:val="lowerRoman"/>
      <w:lvlText w:val="%6"/>
      <w:lvlJc w:val="left"/>
      <w:pPr>
        <w:ind w:left="396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0E8690F6">
      <w:start w:val="1"/>
      <w:numFmt w:val="decimal"/>
      <w:lvlText w:val="%7"/>
      <w:lvlJc w:val="left"/>
      <w:pPr>
        <w:ind w:left="46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D1762C22">
      <w:start w:val="1"/>
      <w:numFmt w:val="lowerLetter"/>
      <w:lvlText w:val="%8"/>
      <w:lvlJc w:val="left"/>
      <w:pPr>
        <w:ind w:left="54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A4525758">
      <w:start w:val="1"/>
      <w:numFmt w:val="lowerRoman"/>
      <w:lvlText w:val="%9"/>
      <w:lvlJc w:val="left"/>
      <w:pPr>
        <w:ind w:left="61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0F7D51F0"/>
    <w:multiLevelType w:val="multilevel"/>
    <w:tmpl w:val="43C65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1B17034"/>
    <w:multiLevelType w:val="multilevel"/>
    <w:tmpl w:val="97448C5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8" w15:restartNumberingAfterBreak="0">
    <w:nsid w:val="12212127"/>
    <w:multiLevelType w:val="multilevel"/>
    <w:tmpl w:val="27BE0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22B2DFC"/>
    <w:multiLevelType w:val="multilevel"/>
    <w:tmpl w:val="D4E4AE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29340B1"/>
    <w:multiLevelType w:val="multilevel"/>
    <w:tmpl w:val="30D0E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43A2B24"/>
    <w:multiLevelType w:val="hybridMultilevel"/>
    <w:tmpl w:val="6FC07844"/>
    <w:lvl w:ilvl="0" w:tplc="41FE37C8">
      <w:start w:val="16"/>
      <w:numFmt w:val="decimal"/>
      <w:lvlText w:val="%1"/>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F30825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D20EC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DE5DF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4988B8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E408C1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A4A35F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226E2A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E74442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149E33F6"/>
    <w:multiLevelType w:val="hybridMultilevel"/>
    <w:tmpl w:val="5AEECA10"/>
    <w:lvl w:ilvl="0" w:tplc="50E2561E">
      <w:start w:val="1"/>
      <w:numFmt w:val="bullet"/>
      <w:lvlText w:val="-"/>
      <w:lvlJc w:val="left"/>
      <w:pPr>
        <w:ind w:left="1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398E6D7E">
      <w:start w:val="1"/>
      <w:numFmt w:val="bullet"/>
      <w:lvlText w:val="o"/>
      <w:lvlJc w:val="left"/>
      <w:pPr>
        <w:ind w:left="10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03726766">
      <w:start w:val="1"/>
      <w:numFmt w:val="bullet"/>
      <w:lvlText w:val="▪"/>
      <w:lvlJc w:val="left"/>
      <w:pPr>
        <w:ind w:left="18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0D54BB48">
      <w:start w:val="1"/>
      <w:numFmt w:val="bullet"/>
      <w:lvlText w:val="•"/>
      <w:lvlJc w:val="left"/>
      <w:pPr>
        <w:ind w:left="25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2DC06F54">
      <w:start w:val="1"/>
      <w:numFmt w:val="bullet"/>
      <w:lvlText w:val="o"/>
      <w:lvlJc w:val="left"/>
      <w:pPr>
        <w:ind w:left="324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8B724094">
      <w:start w:val="1"/>
      <w:numFmt w:val="bullet"/>
      <w:lvlText w:val="▪"/>
      <w:lvlJc w:val="left"/>
      <w:pPr>
        <w:ind w:left="396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FBAA705A">
      <w:start w:val="1"/>
      <w:numFmt w:val="bullet"/>
      <w:lvlText w:val="•"/>
      <w:lvlJc w:val="left"/>
      <w:pPr>
        <w:ind w:left="46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9AC2A57A">
      <w:start w:val="1"/>
      <w:numFmt w:val="bullet"/>
      <w:lvlText w:val="o"/>
      <w:lvlJc w:val="left"/>
      <w:pPr>
        <w:ind w:left="54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A1909930">
      <w:start w:val="1"/>
      <w:numFmt w:val="bullet"/>
      <w:lvlText w:val="▪"/>
      <w:lvlJc w:val="left"/>
      <w:pPr>
        <w:ind w:left="61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15451E2B"/>
    <w:multiLevelType w:val="multilevel"/>
    <w:tmpl w:val="15BE67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76835A6"/>
    <w:multiLevelType w:val="hybridMultilevel"/>
    <w:tmpl w:val="E468E5B6"/>
    <w:lvl w:ilvl="0" w:tplc="129A04DE">
      <w:start w:val="15"/>
      <w:numFmt w:val="decimal"/>
      <w:lvlText w:val="%1"/>
      <w:lvlJc w:val="left"/>
      <w:pPr>
        <w:ind w:left="528"/>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F0904D0E">
      <w:start w:val="1"/>
      <w:numFmt w:val="lowerLetter"/>
      <w:lvlText w:val="%2"/>
      <w:lvlJc w:val="left"/>
      <w:pPr>
        <w:ind w:left="10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A4141A76">
      <w:start w:val="1"/>
      <w:numFmt w:val="lowerRoman"/>
      <w:lvlText w:val="%3"/>
      <w:lvlJc w:val="left"/>
      <w:pPr>
        <w:ind w:left="18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9A9A931E">
      <w:start w:val="1"/>
      <w:numFmt w:val="decimal"/>
      <w:lvlText w:val="%4"/>
      <w:lvlJc w:val="left"/>
      <w:pPr>
        <w:ind w:left="25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52AC0334">
      <w:start w:val="1"/>
      <w:numFmt w:val="lowerLetter"/>
      <w:lvlText w:val="%5"/>
      <w:lvlJc w:val="left"/>
      <w:pPr>
        <w:ind w:left="324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3D1E369A">
      <w:start w:val="1"/>
      <w:numFmt w:val="lowerRoman"/>
      <w:lvlText w:val="%6"/>
      <w:lvlJc w:val="left"/>
      <w:pPr>
        <w:ind w:left="396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435480F0">
      <w:start w:val="1"/>
      <w:numFmt w:val="decimal"/>
      <w:lvlText w:val="%7"/>
      <w:lvlJc w:val="left"/>
      <w:pPr>
        <w:ind w:left="46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D73A7C5E">
      <w:start w:val="1"/>
      <w:numFmt w:val="lowerLetter"/>
      <w:lvlText w:val="%8"/>
      <w:lvlJc w:val="left"/>
      <w:pPr>
        <w:ind w:left="54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8132DFDC">
      <w:start w:val="1"/>
      <w:numFmt w:val="lowerRoman"/>
      <w:lvlText w:val="%9"/>
      <w:lvlJc w:val="left"/>
      <w:pPr>
        <w:ind w:left="61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17944BF3"/>
    <w:multiLevelType w:val="hybridMultilevel"/>
    <w:tmpl w:val="C0C85646"/>
    <w:lvl w:ilvl="0" w:tplc="29D4090A">
      <w:start w:val="15"/>
      <w:numFmt w:val="decimal"/>
      <w:lvlText w:val="%1"/>
      <w:lvlJc w:val="left"/>
      <w:pPr>
        <w:ind w:left="528"/>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41500102">
      <w:start w:val="1"/>
      <w:numFmt w:val="lowerLetter"/>
      <w:lvlText w:val="%2"/>
      <w:lvlJc w:val="left"/>
      <w:pPr>
        <w:ind w:left="10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FC641862">
      <w:start w:val="1"/>
      <w:numFmt w:val="lowerRoman"/>
      <w:lvlText w:val="%3"/>
      <w:lvlJc w:val="left"/>
      <w:pPr>
        <w:ind w:left="18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CBC271F6">
      <w:start w:val="1"/>
      <w:numFmt w:val="decimal"/>
      <w:lvlText w:val="%4"/>
      <w:lvlJc w:val="left"/>
      <w:pPr>
        <w:ind w:left="25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7E9EF592">
      <w:start w:val="1"/>
      <w:numFmt w:val="lowerLetter"/>
      <w:lvlText w:val="%5"/>
      <w:lvlJc w:val="left"/>
      <w:pPr>
        <w:ind w:left="324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85FEF748">
      <w:start w:val="1"/>
      <w:numFmt w:val="lowerRoman"/>
      <w:lvlText w:val="%6"/>
      <w:lvlJc w:val="left"/>
      <w:pPr>
        <w:ind w:left="396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2D381852">
      <w:start w:val="1"/>
      <w:numFmt w:val="decimal"/>
      <w:lvlText w:val="%7"/>
      <w:lvlJc w:val="left"/>
      <w:pPr>
        <w:ind w:left="46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8990BBBA">
      <w:start w:val="1"/>
      <w:numFmt w:val="lowerLetter"/>
      <w:lvlText w:val="%8"/>
      <w:lvlJc w:val="left"/>
      <w:pPr>
        <w:ind w:left="54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5FA6E3E0">
      <w:start w:val="1"/>
      <w:numFmt w:val="lowerRoman"/>
      <w:lvlText w:val="%9"/>
      <w:lvlJc w:val="left"/>
      <w:pPr>
        <w:ind w:left="61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19061E82"/>
    <w:multiLevelType w:val="multilevel"/>
    <w:tmpl w:val="2D941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A3066F1"/>
    <w:multiLevelType w:val="multilevel"/>
    <w:tmpl w:val="D0F4D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B6D52F4"/>
    <w:multiLevelType w:val="multilevel"/>
    <w:tmpl w:val="2E746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CE236C9"/>
    <w:multiLevelType w:val="multilevel"/>
    <w:tmpl w:val="F59AD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CE81DD4"/>
    <w:multiLevelType w:val="multilevel"/>
    <w:tmpl w:val="2332B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E3D3066"/>
    <w:multiLevelType w:val="multilevel"/>
    <w:tmpl w:val="EF7C0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E5009BE"/>
    <w:multiLevelType w:val="hybridMultilevel"/>
    <w:tmpl w:val="FEDCE51A"/>
    <w:lvl w:ilvl="0" w:tplc="C13A7BA6">
      <w:start w:val="3"/>
      <w:numFmt w:val="decimal"/>
      <w:lvlText w:val="%1"/>
      <w:lvlJc w:val="left"/>
      <w:pPr>
        <w:ind w:left="223"/>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F9FAAAC4">
      <w:start w:val="1"/>
      <w:numFmt w:val="lowerLetter"/>
      <w:lvlText w:val="%2"/>
      <w:lvlJc w:val="left"/>
      <w:pPr>
        <w:ind w:left="113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9F2E3AD0">
      <w:start w:val="1"/>
      <w:numFmt w:val="lowerRoman"/>
      <w:lvlText w:val="%3"/>
      <w:lvlJc w:val="left"/>
      <w:pPr>
        <w:ind w:left="185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A2C03066">
      <w:start w:val="1"/>
      <w:numFmt w:val="decimal"/>
      <w:lvlText w:val="%4"/>
      <w:lvlJc w:val="left"/>
      <w:pPr>
        <w:ind w:left="257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3C0892CE">
      <w:start w:val="1"/>
      <w:numFmt w:val="lowerLetter"/>
      <w:lvlText w:val="%5"/>
      <w:lvlJc w:val="left"/>
      <w:pPr>
        <w:ind w:left="329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8EDAD116">
      <w:start w:val="1"/>
      <w:numFmt w:val="lowerRoman"/>
      <w:lvlText w:val="%6"/>
      <w:lvlJc w:val="left"/>
      <w:pPr>
        <w:ind w:left="401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CBEA8F16">
      <w:start w:val="1"/>
      <w:numFmt w:val="decimal"/>
      <w:lvlText w:val="%7"/>
      <w:lvlJc w:val="left"/>
      <w:pPr>
        <w:ind w:left="473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D388B09E">
      <w:start w:val="1"/>
      <w:numFmt w:val="lowerLetter"/>
      <w:lvlText w:val="%8"/>
      <w:lvlJc w:val="left"/>
      <w:pPr>
        <w:ind w:left="545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30AC8018">
      <w:start w:val="1"/>
      <w:numFmt w:val="lowerRoman"/>
      <w:lvlText w:val="%9"/>
      <w:lvlJc w:val="left"/>
      <w:pPr>
        <w:ind w:left="617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1F7F7A57"/>
    <w:multiLevelType w:val="multilevel"/>
    <w:tmpl w:val="722C7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0D42809"/>
    <w:multiLevelType w:val="hybridMultilevel"/>
    <w:tmpl w:val="5570003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5" w15:restartNumberingAfterBreak="0">
    <w:nsid w:val="2164409C"/>
    <w:multiLevelType w:val="hybridMultilevel"/>
    <w:tmpl w:val="BBE83FE6"/>
    <w:lvl w:ilvl="0" w:tplc="D548DF98">
      <w:start w:val="8"/>
      <w:numFmt w:val="decimal"/>
      <w:lvlText w:val="%1"/>
      <w:lvlJc w:val="left"/>
      <w:pPr>
        <w:ind w:left="6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739EF34A">
      <w:start w:val="1"/>
      <w:numFmt w:val="lowerLetter"/>
      <w:lvlText w:val="%2"/>
      <w:lvlJc w:val="left"/>
      <w:pPr>
        <w:ind w:left="109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FC783D5A">
      <w:start w:val="1"/>
      <w:numFmt w:val="lowerRoman"/>
      <w:lvlText w:val="%3"/>
      <w:lvlJc w:val="left"/>
      <w:pPr>
        <w:ind w:left="181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FAE48B2A">
      <w:start w:val="1"/>
      <w:numFmt w:val="decimal"/>
      <w:lvlText w:val="%4"/>
      <w:lvlJc w:val="left"/>
      <w:pPr>
        <w:ind w:left="253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337EFAB2">
      <w:start w:val="1"/>
      <w:numFmt w:val="lowerLetter"/>
      <w:lvlText w:val="%5"/>
      <w:lvlJc w:val="left"/>
      <w:pPr>
        <w:ind w:left="325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4722322E">
      <w:start w:val="1"/>
      <w:numFmt w:val="lowerRoman"/>
      <w:lvlText w:val="%6"/>
      <w:lvlJc w:val="left"/>
      <w:pPr>
        <w:ind w:left="397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5AA6F628">
      <w:start w:val="1"/>
      <w:numFmt w:val="decimal"/>
      <w:lvlText w:val="%7"/>
      <w:lvlJc w:val="left"/>
      <w:pPr>
        <w:ind w:left="469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F67CBDD2">
      <w:start w:val="1"/>
      <w:numFmt w:val="lowerLetter"/>
      <w:lvlText w:val="%8"/>
      <w:lvlJc w:val="left"/>
      <w:pPr>
        <w:ind w:left="541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A01A77E2">
      <w:start w:val="1"/>
      <w:numFmt w:val="lowerRoman"/>
      <w:lvlText w:val="%9"/>
      <w:lvlJc w:val="left"/>
      <w:pPr>
        <w:ind w:left="613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21A31403"/>
    <w:multiLevelType w:val="hybridMultilevel"/>
    <w:tmpl w:val="D7FA19D2"/>
    <w:lvl w:ilvl="0" w:tplc="FBBAC9EA">
      <w:start w:val="5"/>
      <w:numFmt w:val="decimal"/>
      <w:lvlText w:val="%1"/>
      <w:lvlJc w:val="left"/>
      <w:pPr>
        <w:ind w:left="6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96001228">
      <w:start w:val="1"/>
      <w:numFmt w:val="lowerLetter"/>
      <w:lvlText w:val="%2"/>
      <w:lvlJc w:val="left"/>
      <w:pPr>
        <w:ind w:left="109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0DE8C27C">
      <w:start w:val="1"/>
      <w:numFmt w:val="lowerRoman"/>
      <w:lvlText w:val="%3"/>
      <w:lvlJc w:val="left"/>
      <w:pPr>
        <w:ind w:left="181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AC9A2AAC">
      <w:start w:val="1"/>
      <w:numFmt w:val="decimal"/>
      <w:lvlText w:val="%4"/>
      <w:lvlJc w:val="left"/>
      <w:pPr>
        <w:ind w:left="253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4F68A84A">
      <w:start w:val="1"/>
      <w:numFmt w:val="lowerLetter"/>
      <w:lvlText w:val="%5"/>
      <w:lvlJc w:val="left"/>
      <w:pPr>
        <w:ind w:left="325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9738D33C">
      <w:start w:val="1"/>
      <w:numFmt w:val="lowerRoman"/>
      <w:lvlText w:val="%6"/>
      <w:lvlJc w:val="left"/>
      <w:pPr>
        <w:ind w:left="397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4F18D262">
      <w:start w:val="1"/>
      <w:numFmt w:val="decimal"/>
      <w:lvlText w:val="%7"/>
      <w:lvlJc w:val="left"/>
      <w:pPr>
        <w:ind w:left="469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6EC62CD4">
      <w:start w:val="1"/>
      <w:numFmt w:val="lowerLetter"/>
      <w:lvlText w:val="%8"/>
      <w:lvlJc w:val="left"/>
      <w:pPr>
        <w:ind w:left="541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09ECF492">
      <w:start w:val="1"/>
      <w:numFmt w:val="lowerRoman"/>
      <w:lvlText w:val="%9"/>
      <w:lvlJc w:val="left"/>
      <w:pPr>
        <w:ind w:left="613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22A24E81"/>
    <w:multiLevelType w:val="hybridMultilevel"/>
    <w:tmpl w:val="EF809BC8"/>
    <w:lvl w:ilvl="0" w:tplc="E6284526">
      <w:start w:val="1"/>
      <w:numFmt w:val="decimal"/>
      <w:lvlText w:val="%1"/>
      <w:lvlJc w:val="left"/>
      <w:pPr>
        <w:ind w:left="209"/>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5512FE5E">
      <w:start w:val="1"/>
      <w:numFmt w:val="lowerLetter"/>
      <w:lvlText w:val="%2"/>
      <w:lvlJc w:val="left"/>
      <w:pPr>
        <w:ind w:left="113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FA92679E">
      <w:start w:val="1"/>
      <w:numFmt w:val="lowerRoman"/>
      <w:lvlText w:val="%3"/>
      <w:lvlJc w:val="left"/>
      <w:pPr>
        <w:ind w:left="185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8C10B85A">
      <w:start w:val="1"/>
      <w:numFmt w:val="decimal"/>
      <w:lvlText w:val="%4"/>
      <w:lvlJc w:val="left"/>
      <w:pPr>
        <w:ind w:left="257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03401F54">
      <w:start w:val="1"/>
      <w:numFmt w:val="lowerLetter"/>
      <w:lvlText w:val="%5"/>
      <w:lvlJc w:val="left"/>
      <w:pPr>
        <w:ind w:left="329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53EAC74E">
      <w:start w:val="1"/>
      <w:numFmt w:val="lowerRoman"/>
      <w:lvlText w:val="%6"/>
      <w:lvlJc w:val="left"/>
      <w:pPr>
        <w:ind w:left="401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B7B2D7DC">
      <w:start w:val="1"/>
      <w:numFmt w:val="decimal"/>
      <w:lvlText w:val="%7"/>
      <w:lvlJc w:val="left"/>
      <w:pPr>
        <w:ind w:left="473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A508AB92">
      <w:start w:val="1"/>
      <w:numFmt w:val="lowerLetter"/>
      <w:lvlText w:val="%8"/>
      <w:lvlJc w:val="left"/>
      <w:pPr>
        <w:ind w:left="545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949CAEE4">
      <w:start w:val="1"/>
      <w:numFmt w:val="lowerRoman"/>
      <w:lvlText w:val="%9"/>
      <w:lvlJc w:val="left"/>
      <w:pPr>
        <w:ind w:left="617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23744587"/>
    <w:multiLevelType w:val="multilevel"/>
    <w:tmpl w:val="12FA5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39262F1"/>
    <w:multiLevelType w:val="multilevel"/>
    <w:tmpl w:val="1D161C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3B804E8"/>
    <w:multiLevelType w:val="hybridMultilevel"/>
    <w:tmpl w:val="DB6C68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23BF0D22"/>
    <w:multiLevelType w:val="multilevel"/>
    <w:tmpl w:val="F2729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4145888"/>
    <w:multiLevelType w:val="hybridMultilevel"/>
    <w:tmpl w:val="5234FDD8"/>
    <w:lvl w:ilvl="0" w:tplc="D256BF96">
      <w:start w:val="7"/>
      <w:numFmt w:val="decimal"/>
      <w:lvlText w:val="%1"/>
      <w:lvlJc w:val="left"/>
      <w:pPr>
        <w:ind w:left="473"/>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69102982">
      <w:start w:val="1"/>
      <w:numFmt w:val="lowerLetter"/>
      <w:lvlText w:val="%2"/>
      <w:lvlJc w:val="left"/>
      <w:pPr>
        <w:ind w:left="113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E2BE3D9E">
      <w:start w:val="1"/>
      <w:numFmt w:val="lowerRoman"/>
      <w:lvlText w:val="%3"/>
      <w:lvlJc w:val="left"/>
      <w:pPr>
        <w:ind w:left="185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52168436">
      <w:start w:val="1"/>
      <w:numFmt w:val="decimal"/>
      <w:lvlText w:val="%4"/>
      <w:lvlJc w:val="left"/>
      <w:pPr>
        <w:ind w:left="257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ADE4AB78">
      <w:start w:val="1"/>
      <w:numFmt w:val="lowerLetter"/>
      <w:lvlText w:val="%5"/>
      <w:lvlJc w:val="left"/>
      <w:pPr>
        <w:ind w:left="329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AB06B368">
      <w:start w:val="1"/>
      <w:numFmt w:val="lowerRoman"/>
      <w:lvlText w:val="%6"/>
      <w:lvlJc w:val="left"/>
      <w:pPr>
        <w:ind w:left="401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1BF8641C">
      <w:start w:val="1"/>
      <w:numFmt w:val="decimal"/>
      <w:lvlText w:val="%7"/>
      <w:lvlJc w:val="left"/>
      <w:pPr>
        <w:ind w:left="473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E1946C3A">
      <w:start w:val="1"/>
      <w:numFmt w:val="lowerLetter"/>
      <w:lvlText w:val="%8"/>
      <w:lvlJc w:val="left"/>
      <w:pPr>
        <w:ind w:left="545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5FC68594">
      <w:start w:val="1"/>
      <w:numFmt w:val="lowerRoman"/>
      <w:lvlText w:val="%9"/>
      <w:lvlJc w:val="left"/>
      <w:pPr>
        <w:ind w:left="617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24C252B9"/>
    <w:multiLevelType w:val="hybridMultilevel"/>
    <w:tmpl w:val="93DC0D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25B84075"/>
    <w:multiLevelType w:val="hybridMultilevel"/>
    <w:tmpl w:val="1F26481A"/>
    <w:lvl w:ilvl="0" w:tplc="83F8603A">
      <w:start w:val="9"/>
      <w:numFmt w:val="decimal"/>
      <w:lvlText w:val="%1"/>
      <w:lvlJc w:val="left"/>
      <w:pPr>
        <w:ind w:left="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B81AAE">
      <w:start w:val="1"/>
      <w:numFmt w:val="lowerLetter"/>
      <w:lvlText w:val="%2"/>
      <w:lvlJc w:val="left"/>
      <w:pPr>
        <w:ind w:left="1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B24B966">
      <w:start w:val="1"/>
      <w:numFmt w:val="lowerRoman"/>
      <w:lvlText w:val="%3"/>
      <w:lvlJc w:val="left"/>
      <w:pPr>
        <w:ind w:left="1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5B01076">
      <w:start w:val="1"/>
      <w:numFmt w:val="decimal"/>
      <w:lvlText w:val="%4"/>
      <w:lvlJc w:val="left"/>
      <w:pPr>
        <w:ind w:left="2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6D0BC6C">
      <w:start w:val="1"/>
      <w:numFmt w:val="lowerLetter"/>
      <w:lvlText w:val="%5"/>
      <w:lvlJc w:val="left"/>
      <w:pPr>
        <w:ind w:left="3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3DE5E4A">
      <w:start w:val="1"/>
      <w:numFmt w:val="lowerRoman"/>
      <w:lvlText w:val="%6"/>
      <w:lvlJc w:val="left"/>
      <w:pPr>
        <w:ind w:left="3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E046642">
      <w:start w:val="1"/>
      <w:numFmt w:val="decimal"/>
      <w:lvlText w:val="%7"/>
      <w:lvlJc w:val="left"/>
      <w:pPr>
        <w:ind w:left="46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6BEE044">
      <w:start w:val="1"/>
      <w:numFmt w:val="lowerLetter"/>
      <w:lvlText w:val="%8"/>
      <w:lvlJc w:val="left"/>
      <w:pPr>
        <w:ind w:left="54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F6E1A02">
      <w:start w:val="1"/>
      <w:numFmt w:val="lowerRoman"/>
      <w:lvlText w:val="%9"/>
      <w:lvlJc w:val="left"/>
      <w:pPr>
        <w:ind w:left="6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27E405A8"/>
    <w:multiLevelType w:val="multilevel"/>
    <w:tmpl w:val="40904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8F15B71"/>
    <w:multiLevelType w:val="hybridMultilevel"/>
    <w:tmpl w:val="7960E9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29B666BF"/>
    <w:multiLevelType w:val="multilevel"/>
    <w:tmpl w:val="D3BC8E60"/>
    <w:lvl w:ilvl="0">
      <w:start w:val="1"/>
      <w:numFmt w:val="decimal"/>
      <w:lvlText w:val="%1."/>
      <w:lvlJc w:val="left"/>
      <w:pPr>
        <w:tabs>
          <w:tab w:val="num" w:pos="720"/>
        </w:tabs>
        <w:ind w:left="720" w:hanging="360"/>
      </w:pPr>
      <w:rPr>
        <w:color w:val="auto"/>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A4F64B8"/>
    <w:multiLevelType w:val="hybridMultilevel"/>
    <w:tmpl w:val="4246F108"/>
    <w:lvl w:ilvl="0" w:tplc="3F90EF48">
      <w:start w:val="1"/>
      <w:numFmt w:val="decimal"/>
      <w:lvlText w:val="%1"/>
      <w:lvlJc w:val="left"/>
      <w:pPr>
        <w:ind w:left="6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20CCB514">
      <w:start w:val="1"/>
      <w:numFmt w:val="lowerLetter"/>
      <w:lvlText w:val="%2"/>
      <w:lvlJc w:val="left"/>
      <w:pPr>
        <w:ind w:left="109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4386B980">
      <w:start w:val="1"/>
      <w:numFmt w:val="lowerRoman"/>
      <w:lvlText w:val="%3"/>
      <w:lvlJc w:val="left"/>
      <w:pPr>
        <w:ind w:left="181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FB5EF184">
      <w:start w:val="1"/>
      <w:numFmt w:val="decimal"/>
      <w:lvlText w:val="%4"/>
      <w:lvlJc w:val="left"/>
      <w:pPr>
        <w:ind w:left="253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0F28CFDA">
      <w:start w:val="1"/>
      <w:numFmt w:val="lowerLetter"/>
      <w:lvlText w:val="%5"/>
      <w:lvlJc w:val="left"/>
      <w:pPr>
        <w:ind w:left="325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7C229BE4">
      <w:start w:val="1"/>
      <w:numFmt w:val="lowerRoman"/>
      <w:lvlText w:val="%6"/>
      <w:lvlJc w:val="left"/>
      <w:pPr>
        <w:ind w:left="397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27C2AB9C">
      <w:start w:val="1"/>
      <w:numFmt w:val="decimal"/>
      <w:lvlText w:val="%7"/>
      <w:lvlJc w:val="left"/>
      <w:pPr>
        <w:ind w:left="469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22080362">
      <w:start w:val="1"/>
      <w:numFmt w:val="lowerLetter"/>
      <w:lvlText w:val="%8"/>
      <w:lvlJc w:val="left"/>
      <w:pPr>
        <w:ind w:left="541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09F2DAE6">
      <w:start w:val="1"/>
      <w:numFmt w:val="lowerRoman"/>
      <w:lvlText w:val="%9"/>
      <w:lvlJc w:val="left"/>
      <w:pPr>
        <w:ind w:left="613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2ACD22DB"/>
    <w:multiLevelType w:val="multilevel"/>
    <w:tmpl w:val="D4AEC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AE126F8"/>
    <w:multiLevelType w:val="multilevel"/>
    <w:tmpl w:val="750E0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2C4D3074"/>
    <w:multiLevelType w:val="hybridMultilevel"/>
    <w:tmpl w:val="2C04F930"/>
    <w:lvl w:ilvl="0" w:tplc="6590DAAC">
      <w:start w:val="18"/>
      <w:numFmt w:val="decimal"/>
      <w:lvlText w:val="%1"/>
      <w:lvlJc w:val="left"/>
      <w:pPr>
        <w:ind w:left="278"/>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83FA7454">
      <w:start w:val="1"/>
      <w:numFmt w:val="lowerLetter"/>
      <w:lvlText w:val="%2"/>
      <w:lvlJc w:val="left"/>
      <w:pPr>
        <w:ind w:left="10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3EEA204E">
      <w:start w:val="1"/>
      <w:numFmt w:val="lowerRoman"/>
      <w:lvlText w:val="%3"/>
      <w:lvlJc w:val="left"/>
      <w:pPr>
        <w:ind w:left="18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CEA4F52A">
      <w:start w:val="1"/>
      <w:numFmt w:val="decimal"/>
      <w:lvlText w:val="%4"/>
      <w:lvlJc w:val="left"/>
      <w:pPr>
        <w:ind w:left="25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155A7780">
      <w:start w:val="1"/>
      <w:numFmt w:val="lowerLetter"/>
      <w:lvlText w:val="%5"/>
      <w:lvlJc w:val="left"/>
      <w:pPr>
        <w:ind w:left="324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DF88DDB6">
      <w:start w:val="1"/>
      <w:numFmt w:val="lowerRoman"/>
      <w:lvlText w:val="%6"/>
      <w:lvlJc w:val="left"/>
      <w:pPr>
        <w:ind w:left="396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311C55D4">
      <w:start w:val="1"/>
      <w:numFmt w:val="decimal"/>
      <w:lvlText w:val="%7"/>
      <w:lvlJc w:val="left"/>
      <w:pPr>
        <w:ind w:left="46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0CDE0076">
      <w:start w:val="1"/>
      <w:numFmt w:val="lowerLetter"/>
      <w:lvlText w:val="%8"/>
      <w:lvlJc w:val="left"/>
      <w:pPr>
        <w:ind w:left="54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FEF254CC">
      <w:start w:val="1"/>
      <w:numFmt w:val="lowerRoman"/>
      <w:lvlText w:val="%9"/>
      <w:lvlJc w:val="left"/>
      <w:pPr>
        <w:ind w:left="61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2D1F2FD5"/>
    <w:multiLevelType w:val="hybridMultilevel"/>
    <w:tmpl w:val="5B44C97C"/>
    <w:lvl w:ilvl="0" w:tplc="30A0DE1C">
      <w:start w:val="26"/>
      <w:numFmt w:val="decimal"/>
      <w:lvlText w:val="%1"/>
      <w:lvlJc w:val="left"/>
      <w:pPr>
        <w:ind w:left="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5D4207AE">
      <w:start w:val="1"/>
      <w:numFmt w:val="lowerLetter"/>
      <w:lvlText w:val="%2"/>
      <w:lvlJc w:val="left"/>
      <w:pPr>
        <w:ind w:left="10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15A845B6">
      <w:start w:val="1"/>
      <w:numFmt w:val="lowerRoman"/>
      <w:lvlText w:val="%3"/>
      <w:lvlJc w:val="left"/>
      <w:pPr>
        <w:ind w:left="18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B678BD68">
      <w:start w:val="1"/>
      <w:numFmt w:val="decimal"/>
      <w:lvlText w:val="%4"/>
      <w:lvlJc w:val="left"/>
      <w:pPr>
        <w:ind w:left="25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D5E2FDA2">
      <w:start w:val="1"/>
      <w:numFmt w:val="lowerLetter"/>
      <w:lvlText w:val="%5"/>
      <w:lvlJc w:val="left"/>
      <w:pPr>
        <w:ind w:left="324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E932E788">
      <w:start w:val="1"/>
      <w:numFmt w:val="lowerRoman"/>
      <w:lvlText w:val="%6"/>
      <w:lvlJc w:val="left"/>
      <w:pPr>
        <w:ind w:left="396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DC10F8F8">
      <w:start w:val="1"/>
      <w:numFmt w:val="decimal"/>
      <w:lvlText w:val="%7"/>
      <w:lvlJc w:val="left"/>
      <w:pPr>
        <w:ind w:left="46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FD564E46">
      <w:start w:val="1"/>
      <w:numFmt w:val="lowerLetter"/>
      <w:lvlText w:val="%8"/>
      <w:lvlJc w:val="left"/>
      <w:pPr>
        <w:ind w:left="54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68E0CA88">
      <w:start w:val="1"/>
      <w:numFmt w:val="lowerRoman"/>
      <w:lvlText w:val="%9"/>
      <w:lvlJc w:val="left"/>
      <w:pPr>
        <w:ind w:left="61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2DCD3D91"/>
    <w:multiLevelType w:val="multilevel"/>
    <w:tmpl w:val="328693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4" w15:restartNumberingAfterBreak="0">
    <w:nsid w:val="2F9815CB"/>
    <w:multiLevelType w:val="hybridMultilevel"/>
    <w:tmpl w:val="6F6A9C52"/>
    <w:lvl w:ilvl="0" w:tplc="7B86628C">
      <w:start w:val="1"/>
      <w:numFmt w:val="decimal"/>
      <w:lvlText w:val="%1"/>
      <w:lvlJc w:val="left"/>
      <w:pPr>
        <w:ind w:left="4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EC6445C6">
      <w:start w:val="1"/>
      <w:numFmt w:val="lowerLetter"/>
      <w:lvlText w:val="%2"/>
      <w:lvlJc w:val="left"/>
      <w:pPr>
        <w:ind w:left="109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487E74AC">
      <w:start w:val="1"/>
      <w:numFmt w:val="lowerRoman"/>
      <w:lvlText w:val="%3"/>
      <w:lvlJc w:val="left"/>
      <w:pPr>
        <w:ind w:left="181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816CA4C4">
      <w:start w:val="1"/>
      <w:numFmt w:val="decimal"/>
      <w:lvlText w:val="%4"/>
      <w:lvlJc w:val="left"/>
      <w:pPr>
        <w:ind w:left="253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712892AE">
      <w:start w:val="1"/>
      <w:numFmt w:val="lowerLetter"/>
      <w:lvlText w:val="%5"/>
      <w:lvlJc w:val="left"/>
      <w:pPr>
        <w:ind w:left="325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91807A32">
      <w:start w:val="1"/>
      <w:numFmt w:val="lowerRoman"/>
      <w:lvlText w:val="%6"/>
      <w:lvlJc w:val="left"/>
      <w:pPr>
        <w:ind w:left="397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59AC76E4">
      <w:start w:val="1"/>
      <w:numFmt w:val="decimal"/>
      <w:lvlText w:val="%7"/>
      <w:lvlJc w:val="left"/>
      <w:pPr>
        <w:ind w:left="469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68F04EAC">
      <w:start w:val="1"/>
      <w:numFmt w:val="lowerLetter"/>
      <w:lvlText w:val="%8"/>
      <w:lvlJc w:val="left"/>
      <w:pPr>
        <w:ind w:left="541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ACBE927A">
      <w:start w:val="1"/>
      <w:numFmt w:val="lowerRoman"/>
      <w:lvlText w:val="%9"/>
      <w:lvlJc w:val="left"/>
      <w:pPr>
        <w:ind w:left="613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2FA50087"/>
    <w:multiLevelType w:val="multilevel"/>
    <w:tmpl w:val="E068A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302E7EC2"/>
    <w:multiLevelType w:val="multilevel"/>
    <w:tmpl w:val="3BFA7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0B07F7D"/>
    <w:multiLevelType w:val="multilevel"/>
    <w:tmpl w:val="59DCB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10D0DC5"/>
    <w:multiLevelType w:val="multilevel"/>
    <w:tmpl w:val="D5E41FB2"/>
    <w:lvl w:ilvl="0">
      <w:start w:val="1"/>
      <w:numFmt w:val="decimal"/>
      <w:lvlText w:val="%1."/>
      <w:lvlJc w:val="left"/>
      <w:pPr>
        <w:tabs>
          <w:tab w:val="num" w:pos="643"/>
        </w:tabs>
        <w:ind w:left="643" w:hanging="360"/>
      </w:pPr>
      <w:rPr>
        <w:color w:val="auto"/>
        <w:sz w:val="24"/>
        <w:szCs w:val="24"/>
      </w:r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59" w15:restartNumberingAfterBreak="0">
    <w:nsid w:val="315C5DA2"/>
    <w:multiLevelType w:val="hybridMultilevel"/>
    <w:tmpl w:val="C3A64E6E"/>
    <w:lvl w:ilvl="0" w:tplc="59767EB2">
      <w:start w:val="4"/>
      <w:numFmt w:val="decimal"/>
      <w:lvlText w:val="%1"/>
      <w:lvlJc w:val="left"/>
      <w:pPr>
        <w:ind w:left="223"/>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E5DE2AE8">
      <w:start w:val="1"/>
      <w:numFmt w:val="lowerLetter"/>
      <w:lvlText w:val="%2"/>
      <w:lvlJc w:val="left"/>
      <w:pPr>
        <w:ind w:left="113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589EFC58">
      <w:start w:val="1"/>
      <w:numFmt w:val="lowerRoman"/>
      <w:lvlText w:val="%3"/>
      <w:lvlJc w:val="left"/>
      <w:pPr>
        <w:ind w:left="185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5BB24096">
      <w:start w:val="1"/>
      <w:numFmt w:val="decimal"/>
      <w:lvlText w:val="%4"/>
      <w:lvlJc w:val="left"/>
      <w:pPr>
        <w:ind w:left="257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0E008FF6">
      <w:start w:val="1"/>
      <w:numFmt w:val="lowerLetter"/>
      <w:lvlText w:val="%5"/>
      <w:lvlJc w:val="left"/>
      <w:pPr>
        <w:ind w:left="329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31CE266A">
      <w:start w:val="1"/>
      <w:numFmt w:val="lowerRoman"/>
      <w:lvlText w:val="%6"/>
      <w:lvlJc w:val="left"/>
      <w:pPr>
        <w:ind w:left="401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27ECFBCA">
      <w:start w:val="1"/>
      <w:numFmt w:val="decimal"/>
      <w:lvlText w:val="%7"/>
      <w:lvlJc w:val="left"/>
      <w:pPr>
        <w:ind w:left="473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21120A72">
      <w:start w:val="1"/>
      <w:numFmt w:val="lowerLetter"/>
      <w:lvlText w:val="%8"/>
      <w:lvlJc w:val="left"/>
      <w:pPr>
        <w:ind w:left="545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02C4736C">
      <w:start w:val="1"/>
      <w:numFmt w:val="lowerRoman"/>
      <w:lvlText w:val="%9"/>
      <w:lvlJc w:val="left"/>
      <w:pPr>
        <w:ind w:left="617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34207D3E"/>
    <w:multiLevelType w:val="hybridMultilevel"/>
    <w:tmpl w:val="104EFA8C"/>
    <w:lvl w:ilvl="0" w:tplc="957C1960">
      <w:start w:val="22"/>
      <w:numFmt w:val="decimal"/>
      <w:lvlText w:val="%1"/>
      <w:lvlJc w:val="left"/>
      <w:pPr>
        <w:ind w:left="528"/>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E20C9B64">
      <w:start w:val="1"/>
      <w:numFmt w:val="lowerLetter"/>
      <w:lvlText w:val="%2"/>
      <w:lvlJc w:val="left"/>
      <w:pPr>
        <w:ind w:left="10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B1465062">
      <w:start w:val="1"/>
      <w:numFmt w:val="lowerRoman"/>
      <w:lvlText w:val="%3"/>
      <w:lvlJc w:val="left"/>
      <w:pPr>
        <w:ind w:left="18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47E0F1B0">
      <w:start w:val="1"/>
      <w:numFmt w:val="decimal"/>
      <w:lvlText w:val="%4"/>
      <w:lvlJc w:val="left"/>
      <w:pPr>
        <w:ind w:left="25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9272A448">
      <w:start w:val="1"/>
      <w:numFmt w:val="lowerLetter"/>
      <w:lvlText w:val="%5"/>
      <w:lvlJc w:val="left"/>
      <w:pPr>
        <w:ind w:left="324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D924FC72">
      <w:start w:val="1"/>
      <w:numFmt w:val="lowerRoman"/>
      <w:lvlText w:val="%6"/>
      <w:lvlJc w:val="left"/>
      <w:pPr>
        <w:ind w:left="396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36026B0E">
      <w:start w:val="1"/>
      <w:numFmt w:val="decimal"/>
      <w:lvlText w:val="%7"/>
      <w:lvlJc w:val="left"/>
      <w:pPr>
        <w:ind w:left="46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56D82092">
      <w:start w:val="1"/>
      <w:numFmt w:val="lowerLetter"/>
      <w:lvlText w:val="%8"/>
      <w:lvlJc w:val="left"/>
      <w:pPr>
        <w:ind w:left="54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D618F2CA">
      <w:start w:val="1"/>
      <w:numFmt w:val="lowerRoman"/>
      <w:lvlText w:val="%9"/>
      <w:lvlJc w:val="left"/>
      <w:pPr>
        <w:ind w:left="61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38670AF7"/>
    <w:multiLevelType w:val="multilevel"/>
    <w:tmpl w:val="9F54E9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99E0EBB"/>
    <w:multiLevelType w:val="multilevel"/>
    <w:tmpl w:val="9EDE2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3B573913"/>
    <w:multiLevelType w:val="multilevel"/>
    <w:tmpl w:val="99444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C096701"/>
    <w:multiLevelType w:val="multilevel"/>
    <w:tmpl w:val="DA720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3CB82007"/>
    <w:multiLevelType w:val="multilevel"/>
    <w:tmpl w:val="2572E4DE"/>
    <w:lvl w:ilvl="0">
      <w:start w:val="1"/>
      <w:numFmt w:val="decimal"/>
      <w:lvlText w:val="%1."/>
      <w:lvlJc w:val="left"/>
      <w:pPr>
        <w:tabs>
          <w:tab w:val="num" w:pos="720"/>
        </w:tabs>
        <w:ind w:left="720" w:hanging="360"/>
      </w:pPr>
      <w:rPr>
        <w:color w:val="auto"/>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D5354E9"/>
    <w:multiLevelType w:val="multilevel"/>
    <w:tmpl w:val="480677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3EDE18A0"/>
    <w:multiLevelType w:val="multilevel"/>
    <w:tmpl w:val="8C2E3E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FC35A84"/>
    <w:multiLevelType w:val="multilevel"/>
    <w:tmpl w:val="7BBC4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FC95030"/>
    <w:multiLevelType w:val="multilevel"/>
    <w:tmpl w:val="09E60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FCB2328"/>
    <w:multiLevelType w:val="multilevel"/>
    <w:tmpl w:val="DB362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2684FC4"/>
    <w:multiLevelType w:val="hybridMultilevel"/>
    <w:tmpl w:val="AEB2904E"/>
    <w:lvl w:ilvl="0" w:tplc="77821808">
      <w:start w:val="6"/>
      <w:numFmt w:val="decimal"/>
      <w:lvlText w:val="%1"/>
      <w:lvlJc w:val="left"/>
      <w:pPr>
        <w:ind w:left="473"/>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5F82636E">
      <w:start w:val="1"/>
      <w:numFmt w:val="lowerLetter"/>
      <w:lvlText w:val="%2"/>
      <w:lvlJc w:val="left"/>
      <w:pPr>
        <w:ind w:left="113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0FEAEBD8">
      <w:start w:val="1"/>
      <w:numFmt w:val="lowerRoman"/>
      <w:lvlText w:val="%3"/>
      <w:lvlJc w:val="left"/>
      <w:pPr>
        <w:ind w:left="185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54AA7668">
      <w:start w:val="1"/>
      <w:numFmt w:val="decimal"/>
      <w:lvlText w:val="%4"/>
      <w:lvlJc w:val="left"/>
      <w:pPr>
        <w:ind w:left="257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DF4CF3A2">
      <w:start w:val="1"/>
      <w:numFmt w:val="lowerLetter"/>
      <w:lvlText w:val="%5"/>
      <w:lvlJc w:val="left"/>
      <w:pPr>
        <w:ind w:left="329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2F8C5896">
      <w:start w:val="1"/>
      <w:numFmt w:val="lowerRoman"/>
      <w:lvlText w:val="%6"/>
      <w:lvlJc w:val="left"/>
      <w:pPr>
        <w:ind w:left="401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E17CE49E">
      <w:start w:val="1"/>
      <w:numFmt w:val="decimal"/>
      <w:lvlText w:val="%7"/>
      <w:lvlJc w:val="left"/>
      <w:pPr>
        <w:ind w:left="473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0122C478">
      <w:start w:val="1"/>
      <w:numFmt w:val="lowerLetter"/>
      <w:lvlText w:val="%8"/>
      <w:lvlJc w:val="left"/>
      <w:pPr>
        <w:ind w:left="545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C9008732">
      <w:start w:val="1"/>
      <w:numFmt w:val="lowerRoman"/>
      <w:lvlText w:val="%9"/>
      <w:lvlJc w:val="left"/>
      <w:pPr>
        <w:ind w:left="617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72" w15:restartNumberingAfterBreak="0">
    <w:nsid w:val="4284048D"/>
    <w:multiLevelType w:val="multilevel"/>
    <w:tmpl w:val="73FCE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29335D7"/>
    <w:multiLevelType w:val="multilevel"/>
    <w:tmpl w:val="92A073C0"/>
    <w:lvl w:ilvl="0">
      <w:start w:val="1"/>
      <w:numFmt w:val="decimal"/>
      <w:lvlText w:val="%1."/>
      <w:lvlJc w:val="left"/>
      <w:pPr>
        <w:tabs>
          <w:tab w:val="num" w:pos="720"/>
        </w:tabs>
        <w:ind w:left="720" w:hanging="360"/>
      </w:pPr>
      <w:rPr>
        <w:color w:val="auto"/>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37239C3"/>
    <w:multiLevelType w:val="multilevel"/>
    <w:tmpl w:val="767CF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3E27364"/>
    <w:multiLevelType w:val="hybridMultilevel"/>
    <w:tmpl w:val="0F767B10"/>
    <w:lvl w:ilvl="0" w:tplc="956843F8">
      <w:start w:val="18"/>
      <w:numFmt w:val="bullet"/>
      <w:lvlText w:val="-"/>
      <w:lvlJc w:val="left"/>
      <w:pPr>
        <w:ind w:left="720" w:hanging="360"/>
      </w:pPr>
      <w:rPr>
        <w:rFonts w:ascii="Times New Roman" w:eastAsia="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76" w15:restartNumberingAfterBreak="0">
    <w:nsid w:val="44E30C75"/>
    <w:multiLevelType w:val="hybridMultilevel"/>
    <w:tmpl w:val="50F2C864"/>
    <w:lvl w:ilvl="0" w:tplc="4680F5E4">
      <w:start w:val="7"/>
      <w:numFmt w:val="decimal"/>
      <w:lvlText w:val="%1"/>
      <w:lvlJc w:val="left"/>
      <w:pPr>
        <w:ind w:left="473"/>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F1D2A918">
      <w:start w:val="1"/>
      <w:numFmt w:val="lowerLetter"/>
      <w:lvlText w:val="%2"/>
      <w:lvlJc w:val="left"/>
      <w:pPr>
        <w:ind w:left="113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94C00D0E">
      <w:start w:val="1"/>
      <w:numFmt w:val="lowerRoman"/>
      <w:lvlText w:val="%3"/>
      <w:lvlJc w:val="left"/>
      <w:pPr>
        <w:ind w:left="185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513CDEF2">
      <w:start w:val="1"/>
      <w:numFmt w:val="decimal"/>
      <w:lvlText w:val="%4"/>
      <w:lvlJc w:val="left"/>
      <w:pPr>
        <w:ind w:left="257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8C3EB88E">
      <w:start w:val="1"/>
      <w:numFmt w:val="lowerLetter"/>
      <w:lvlText w:val="%5"/>
      <w:lvlJc w:val="left"/>
      <w:pPr>
        <w:ind w:left="329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BBDEB88E">
      <w:start w:val="1"/>
      <w:numFmt w:val="lowerRoman"/>
      <w:lvlText w:val="%6"/>
      <w:lvlJc w:val="left"/>
      <w:pPr>
        <w:ind w:left="401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D5FA5010">
      <w:start w:val="1"/>
      <w:numFmt w:val="decimal"/>
      <w:lvlText w:val="%7"/>
      <w:lvlJc w:val="left"/>
      <w:pPr>
        <w:ind w:left="473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CCF6A9B2">
      <w:start w:val="1"/>
      <w:numFmt w:val="lowerLetter"/>
      <w:lvlText w:val="%8"/>
      <w:lvlJc w:val="left"/>
      <w:pPr>
        <w:ind w:left="545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B366DC10">
      <w:start w:val="1"/>
      <w:numFmt w:val="lowerRoman"/>
      <w:lvlText w:val="%9"/>
      <w:lvlJc w:val="left"/>
      <w:pPr>
        <w:ind w:left="617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77" w15:restartNumberingAfterBreak="0">
    <w:nsid w:val="458A0E0B"/>
    <w:multiLevelType w:val="multilevel"/>
    <w:tmpl w:val="E79AC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6F86CCC"/>
    <w:multiLevelType w:val="multilevel"/>
    <w:tmpl w:val="1E10D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75B3E95"/>
    <w:multiLevelType w:val="multilevel"/>
    <w:tmpl w:val="51103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7CA5A67"/>
    <w:multiLevelType w:val="hybridMultilevel"/>
    <w:tmpl w:val="ADF62C90"/>
    <w:lvl w:ilvl="0" w:tplc="26144FB8">
      <w:start w:val="1"/>
      <w:numFmt w:val="decimal"/>
      <w:lvlText w:val="%1."/>
      <w:lvlJc w:val="left"/>
      <w:pPr>
        <w:ind w:left="720" w:hanging="360"/>
      </w:pPr>
      <w:rPr>
        <w:rFonts w:hint="default"/>
        <w:b/>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1" w15:restartNumberingAfterBreak="0">
    <w:nsid w:val="48C271B0"/>
    <w:multiLevelType w:val="multilevel"/>
    <w:tmpl w:val="91F845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2" w15:restartNumberingAfterBreak="0">
    <w:nsid w:val="4ACB0BDA"/>
    <w:multiLevelType w:val="hybridMultilevel"/>
    <w:tmpl w:val="C3146346"/>
    <w:lvl w:ilvl="0" w:tplc="0C402E8C">
      <w:start w:val="21"/>
      <w:numFmt w:val="decimal"/>
      <w:lvlText w:val="%1"/>
      <w:lvlJc w:val="left"/>
      <w:pPr>
        <w:ind w:left="528"/>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0D0E2294">
      <w:start w:val="1"/>
      <w:numFmt w:val="lowerLetter"/>
      <w:lvlText w:val="%2"/>
      <w:lvlJc w:val="left"/>
      <w:pPr>
        <w:ind w:left="10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E9480CC0">
      <w:start w:val="1"/>
      <w:numFmt w:val="lowerRoman"/>
      <w:lvlText w:val="%3"/>
      <w:lvlJc w:val="left"/>
      <w:pPr>
        <w:ind w:left="18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6590C1F2">
      <w:start w:val="1"/>
      <w:numFmt w:val="decimal"/>
      <w:lvlText w:val="%4"/>
      <w:lvlJc w:val="left"/>
      <w:pPr>
        <w:ind w:left="25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DC64892C">
      <w:start w:val="1"/>
      <w:numFmt w:val="lowerLetter"/>
      <w:lvlText w:val="%5"/>
      <w:lvlJc w:val="left"/>
      <w:pPr>
        <w:ind w:left="324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E93EADD8">
      <w:start w:val="1"/>
      <w:numFmt w:val="lowerRoman"/>
      <w:lvlText w:val="%6"/>
      <w:lvlJc w:val="left"/>
      <w:pPr>
        <w:ind w:left="396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A8CE65F0">
      <w:start w:val="1"/>
      <w:numFmt w:val="decimal"/>
      <w:lvlText w:val="%7"/>
      <w:lvlJc w:val="left"/>
      <w:pPr>
        <w:ind w:left="46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02AAA10A">
      <w:start w:val="1"/>
      <w:numFmt w:val="lowerLetter"/>
      <w:lvlText w:val="%8"/>
      <w:lvlJc w:val="left"/>
      <w:pPr>
        <w:ind w:left="54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76CE2C9A">
      <w:start w:val="1"/>
      <w:numFmt w:val="lowerRoman"/>
      <w:lvlText w:val="%9"/>
      <w:lvlJc w:val="left"/>
      <w:pPr>
        <w:ind w:left="61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83" w15:restartNumberingAfterBreak="0">
    <w:nsid w:val="4CA3519B"/>
    <w:multiLevelType w:val="multilevel"/>
    <w:tmpl w:val="CD04C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4D016A8F"/>
    <w:multiLevelType w:val="multilevel"/>
    <w:tmpl w:val="6A383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4E571977"/>
    <w:multiLevelType w:val="hybridMultilevel"/>
    <w:tmpl w:val="1EA061E6"/>
    <w:lvl w:ilvl="0" w:tplc="31F854EE">
      <w:start w:val="19"/>
      <w:numFmt w:val="decimal"/>
      <w:lvlText w:val="%1"/>
      <w:lvlJc w:val="left"/>
      <w:pPr>
        <w:ind w:left="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AE1CDB58">
      <w:start w:val="1"/>
      <w:numFmt w:val="lowerLetter"/>
      <w:lvlText w:val="%2"/>
      <w:lvlJc w:val="left"/>
      <w:pPr>
        <w:ind w:left="10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6F5C8C8E">
      <w:start w:val="1"/>
      <w:numFmt w:val="lowerRoman"/>
      <w:lvlText w:val="%3"/>
      <w:lvlJc w:val="left"/>
      <w:pPr>
        <w:ind w:left="18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A0E60C62">
      <w:start w:val="1"/>
      <w:numFmt w:val="decimal"/>
      <w:lvlText w:val="%4"/>
      <w:lvlJc w:val="left"/>
      <w:pPr>
        <w:ind w:left="25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852A384E">
      <w:start w:val="1"/>
      <w:numFmt w:val="lowerLetter"/>
      <w:lvlText w:val="%5"/>
      <w:lvlJc w:val="left"/>
      <w:pPr>
        <w:ind w:left="324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4FB2CC5C">
      <w:start w:val="1"/>
      <w:numFmt w:val="lowerRoman"/>
      <w:lvlText w:val="%6"/>
      <w:lvlJc w:val="left"/>
      <w:pPr>
        <w:ind w:left="396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7E2E24F4">
      <w:start w:val="1"/>
      <w:numFmt w:val="decimal"/>
      <w:lvlText w:val="%7"/>
      <w:lvlJc w:val="left"/>
      <w:pPr>
        <w:ind w:left="46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07B404EC">
      <w:start w:val="1"/>
      <w:numFmt w:val="lowerLetter"/>
      <w:lvlText w:val="%8"/>
      <w:lvlJc w:val="left"/>
      <w:pPr>
        <w:ind w:left="54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51849CC2">
      <w:start w:val="1"/>
      <w:numFmt w:val="lowerRoman"/>
      <w:lvlText w:val="%9"/>
      <w:lvlJc w:val="left"/>
      <w:pPr>
        <w:ind w:left="61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86" w15:restartNumberingAfterBreak="0">
    <w:nsid w:val="4E74104F"/>
    <w:multiLevelType w:val="multilevel"/>
    <w:tmpl w:val="D820B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FD01730"/>
    <w:multiLevelType w:val="multilevel"/>
    <w:tmpl w:val="A7643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05D499D"/>
    <w:multiLevelType w:val="hybridMultilevel"/>
    <w:tmpl w:val="FA02A41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9" w15:restartNumberingAfterBreak="0">
    <w:nsid w:val="506C0E3D"/>
    <w:multiLevelType w:val="multilevel"/>
    <w:tmpl w:val="C0A61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2932431"/>
    <w:multiLevelType w:val="hybridMultilevel"/>
    <w:tmpl w:val="753C051E"/>
    <w:lvl w:ilvl="0" w:tplc="05CA5BD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1" w15:restartNumberingAfterBreak="0">
    <w:nsid w:val="55AD2457"/>
    <w:multiLevelType w:val="hybridMultilevel"/>
    <w:tmpl w:val="B90EF96A"/>
    <w:lvl w:ilvl="0" w:tplc="169A7F62">
      <w:start w:val="1"/>
      <w:numFmt w:val="decimal"/>
      <w:lvlText w:val="%1"/>
      <w:lvlJc w:val="left"/>
      <w:pPr>
        <w:ind w:left="209"/>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75420A02">
      <w:start w:val="1"/>
      <w:numFmt w:val="lowerLetter"/>
      <w:lvlText w:val="%2"/>
      <w:lvlJc w:val="left"/>
      <w:pPr>
        <w:ind w:left="113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4E101A66">
      <w:start w:val="1"/>
      <w:numFmt w:val="lowerRoman"/>
      <w:lvlText w:val="%3"/>
      <w:lvlJc w:val="left"/>
      <w:pPr>
        <w:ind w:left="185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2C8453CA">
      <w:start w:val="1"/>
      <w:numFmt w:val="decimal"/>
      <w:lvlText w:val="%4"/>
      <w:lvlJc w:val="left"/>
      <w:pPr>
        <w:ind w:left="257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F76220E0">
      <w:start w:val="1"/>
      <w:numFmt w:val="lowerLetter"/>
      <w:lvlText w:val="%5"/>
      <w:lvlJc w:val="left"/>
      <w:pPr>
        <w:ind w:left="329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9E34C344">
      <w:start w:val="1"/>
      <w:numFmt w:val="lowerRoman"/>
      <w:lvlText w:val="%6"/>
      <w:lvlJc w:val="left"/>
      <w:pPr>
        <w:ind w:left="401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85E88F4A">
      <w:start w:val="1"/>
      <w:numFmt w:val="decimal"/>
      <w:lvlText w:val="%7"/>
      <w:lvlJc w:val="left"/>
      <w:pPr>
        <w:ind w:left="473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6FE4DECC">
      <w:start w:val="1"/>
      <w:numFmt w:val="lowerLetter"/>
      <w:lvlText w:val="%8"/>
      <w:lvlJc w:val="left"/>
      <w:pPr>
        <w:ind w:left="545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D5687066">
      <w:start w:val="1"/>
      <w:numFmt w:val="lowerRoman"/>
      <w:lvlText w:val="%9"/>
      <w:lvlJc w:val="left"/>
      <w:pPr>
        <w:ind w:left="617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92" w15:restartNumberingAfterBreak="0">
    <w:nsid w:val="57680B2E"/>
    <w:multiLevelType w:val="hybridMultilevel"/>
    <w:tmpl w:val="4880AFE6"/>
    <w:lvl w:ilvl="0" w:tplc="E9807D6C">
      <w:start w:val="1"/>
      <w:numFmt w:val="bullet"/>
      <w:lvlText w:val=""/>
      <w:lvlJc w:val="left"/>
      <w:pPr>
        <w:ind w:left="1004" w:hanging="360"/>
      </w:pPr>
      <w:rPr>
        <w:rFonts w:ascii="Symbol" w:hAnsi="Symbol" w:hint="default"/>
      </w:rPr>
    </w:lvl>
    <w:lvl w:ilvl="1" w:tplc="04190003">
      <w:start w:val="1"/>
      <w:numFmt w:val="bullet"/>
      <w:lvlText w:val="o"/>
      <w:lvlJc w:val="left"/>
      <w:pPr>
        <w:ind w:left="1724" w:hanging="360"/>
      </w:pPr>
      <w:rPr>
        <w:rFonts w:ascii="Courier New" w:hAnsi="Courier New" w:cs="Courier New" w:hint="default"/>
      </w:rPr>
    </w:lvl>
    <w:lvl w:ilvl="2" w:tplc="04190005">
      <w:start w:val="1"/>
      <w:numFmt w:val="bullet"/>
      <w:lvlText w:val=""/>
      <w:lvlJc w:val="left"/>
      <w:pPr>
        <w:ind w:left="2444" w:hanging="360"/>
      </w:pPr>
      <w:rPr>
        <w:rFonts w:ascii="Wingdings" w:hAnsi="Wingdings" w:hint="default"/>
      </w:rPr>
    </w:lvl>
    <w:lvl w:ilvl="3" w:tplc="04190001">
      <w:start w:val="1"/>
      <w:numFmt w:val="bullet"/>
      <w:lvlText w:val=""/>
      <w:lvlJc w:val="left"/>
      <w:pPr>
        <w:ind w:left="3164" w:hanging="360"/>
      </w:pPr>
      <w:rPr>
        <w:rFonts w:ascii="Symbol" w:hAnsi="Symbol" w:hint="default"/>
      </w:rPr>
    </w:lvl>
    <w:lvl w:ilvl="4" w:tplc="04190003">
      <w:start w:val="1"/>
      <w:numFmt w:val="bullet"/>
      <w:lvlText w:val="o"/>
      <w:lvlJc w:val="left"/>
      <w:pPr>
        <w:ind w:left="3884" w:hanging="360"/>
      </w:pPr>
      <w:rPr>
        <w:rFonts w:ascii="Courier New" w:hAnsi="Courier New" w:cs="Courier New" w:hint="default"/>
      </w:rPr>
    </w:lvl>
    <w:lvl w:ilvl="5" w:tplc="04190005">
      <w:start w:val="1"/>
      <w:numFmt w:val="bullet"/>
      <w:lvlText w:val=""/>
      <w:lvlJc w:val="left"/>
      <w:pPr>
        <w:ind w:left="4604" w:hanging="360"/>
      </w:pPr>
      <w:rPr>
        <w:rFonts w:ascii="Wingdings" w:hAnsi="Wingdings" w:hint="default"/>
      </w:rPr>
    </w:lvl>
    <w:lvl w:ilvl="6" w:tplc="04190001">
      <w:start w:val="1"/>
      <w:numFmt w:val="bullet"/>
      <w:lvlText w:val=""/>
      <w:lvlJc w:val="left"/>
      <w:pPr>
        <w:ind w:left="5324" w:hanging="360"/>
      </w:pPr>
      <w:rPr>
        <w:rFonts w:ascii="Symbol" w:hAnsi="Symbol" w:hint="default"/>
      </w:rPr>
    </w:lvl>
    <w:lvl w:ilvl="7" w:tplc="04190003">
      <w:start w:val="1"/>
      <w:numFmt w:val="bullet"/>
      <w:lvlText w:val="o"/>
      <w:lvlJc w:val="left"/>
      <w:pPr>
        <w:ind w:left="6044" w:hanging="360"/>
      </w:pPr>
      <w:rPr>
        <w:rFonts w:ascii="Courier New" w:hAnsi="Courier New" w:cs="Courier New" w:hint="default"/>
      </w:rPr>
    </w:lvl>
    <w:lvl w:ilvl="8" w:tplc="04190005">
      <w:start w:val="1"/>
      <w:numFmt w:val="bullet"/>
      <w:lvlText w:val=""/>
      <w:lvlJc w:val="left"/>
      <w:pPr>
        <w:ind w:left="6764" w:hanging="360"/>
      </w:pPr>
      <w:rPr>
        <w:rFonts w:ascii="Wingdings" w:hAnsi="Wingdings" w:hint="default"/>
      </w:rPr>
    </w:lvl>
  </w:abstractNum>
  <w:abstractNum w:abstractNumId="93" w15:restartNumberingAfterBreak="0">
    <w:nsid w:val="5C7F4F38"/>
    <w:multiLevelType w:val="hybridMultilevel"/>
    <w:tmpl w:val="C8700ED0"/>
    <w:lvl w:ilvl="0" w:tplc="90CAFEE0">
      <w:start w:val="19"/>
      <w:numFmt w:val="decimal"/>
      <w:lvlText w:val="%1"/>
      <w:lvlJc w:val="left"/>
      <w:pPr>
        <w:ind w:left="528"/>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82E89DC8">
      <w:start w:val="1"/>
      <w:numFmt w:val="lowerLetter"/>
      <w:lvlText w:val="%2"/>
      <w:lvlJc w:val="left"/>
      <w:pPr>
        <w:ind w:left="10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A5984D62">
      <w:start w:val="1"/>
      <w:numFmt w:val="lowerRoman"/>
      <w:lvlText w:val="%3"/>
      <w:lvlJc w:val="left"/>
      <w:pPr>
        <w:ind w:left="18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1E783F62">
      <w:start w:val="1"/>
      <w:numFmt w:val="decimal"/>
      <w:lvlText w:val="%4"/>
      <w:lvlJc w:val="left"/>
      <w:pPr>
        <w:ind w:left="25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170C9A62">
      <w:start w:val="1"/>
      <w:numFmt w:val="lowerLetter"/>
      <w:lvlText w:val="%5"/>
      <w:lvlJc w:val="left"/>
      <w:pPr>
        <w:ind w:left="324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5164043A">
      <w:start w:val="1"/>
      <w:numFmt w:val="lowerRoman"/>
      <w:lvlText w:val="%6"/>
      <w:lvlJc w:val="left"/>
      <w:pPr>
        <w:ind w:left="396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8A86CD22">
      <w:start w:val="1"/>
      <w:numFmt w:val="decimal"/>
      <w:lvlText w:val="%7"/>
      <w:lvlJc w:val="left"/>
      <w:pPr>
        <w:ind w:left="46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2C287C5A">
      <w:start w:val="1"/>
      <w:numFmt w:val="lowerLetter"/>
      <w:lvlText w:val="%8"/>
      <w:lvlJc w:val="left"/>
      <w:pPr>
        <w:ind w:left="54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24D0C9C4">
      <w:start w:val="1"/>
      <w:numFmt w:val="lowerRoman"/>
      <w:lvlText w:val="%9"/>
      <w:lvlJc w:val="left"/>
      <w:pPr>
        <w:ind w:left="61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94" w15:restartNumberingAfterBreak="0">
    <w:nsid w:val="5D0B26B2"/>
    <w:multiLevelType w:val="multilevel"/>
    <w:tmpl w:val="6FF46F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5" w15:restartNumberingAfterBreak="0">
    <w:nsid w:val="5DC17919"/>
    <w:multiLevelType w:val="hybridMultilevel"/>
    <w:tmpl w:val="A768D59A"/>
    <w:lvl w:ilvl="0" w:tplc="51AE06A0">
      <w:start w:val="1"/>
      <w:numFmt w:val="decimal"/>
      <w:lvlText w:val="%1."/>
      <w:lvlJc w:val="left"/>
      <w:pPr>
        <w:ind w:left="720" w:hanging="360"/>
      </w:pPr>
      <w:rPr>
        <w:rFonts w:eastAsiaTheme="minorHAns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6" w15:restartNumberingAfterBreak="0">
    <w:nsid w:val="5DF53EBF"/>
    <w:multiLevelType w:val="hybridMultilevel"/>
    <w:tmpl w:val="A9B2C65E"/>
    <w:lvl w:ilvl="0" w:tplc="824E88FC">
      <w:start w:val="1"/>
      <w:numFmt w:val="bullet"/>
      <w:lvlText w:val="-"/>
      <w:lvlJc w:val="left"/>
      <w:pPr>
        <w:ind w:left="1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93FCB3F8">
      <w:start w:val="1"/>
      <w:numFmt w:val="bullet"/>
      <w:lvlText w:val="o"/>
      <w:lvlJc w:val="left"/>
      <w:pPr>
        <w:ind w:left="109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BF76BBF8">
      <w:start w:val="1"/>
      <w:numFmt w:val="bullet"/>
      <w:lvlText w:val="▪"/>
      <w:lvlJc w:val="left"/>
      <w:pPr>
        <w:ind w:left="181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BF104368">
      <w:start w:val="1"/>
      <w:numFmt w:val="bullet"/>
      <w:lvlText w:val="•"/>
      <w:lvlJc w:val="left"/>
      <w:pPr>
        <w:ind w:left="253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730E6D22">
      <w:start w:val="1"/>
      <w:numFmt w:val="bullet"/>
      <w:lvlText w:val="o"/>
      <w:lvlJc w:val="left"/>
      <w:pPr>
        <w:ind w:left="325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2074668E">
      <w:start w:val="1"/>
      <w:numFmt w:val="bullet"/>
      <w:lvlText w:val="▪"/>
      <w:lvlJc w:val="left"/>
      <w:pPr>
        <w:ind w:left="397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C21660E2">
      <w:start w:val="1"/>
      <w:numFmt w:val="bullet"/>
      <w:lvlText w:val="•"/>
      <w:lvlJc w:val="left"/>
      <w:pPr>
        <w:ind w:left="469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4028D1BC">
      <w:start w:val="1"/>
      <w:numFmt w:val="bullet"/>
      <w:lvlText w:val="o"/>
      <w:lvlJc w:val="left"/>
      <w:pPr>
        <w:ind w:left="541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93D2896A">
      <w:start w:val="1"/>
      <w:numFmt w:val="bullet"/>
      <w:lvlText w:val="▪"/>
      <w:lvlJc w:val="left"/>
      <w:pPr>
        <w:ind w:left="613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97" w15:restartNumberingAfterBreak="0">
    <w:nsid w:val="5F4C1F4D"/>
    <w:multiLevelType w:val="multilevel"/>
    <w:tmpl w:val="14D0B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60C23B64"/>
    <w:multiLevelType w:val="multilevel"/>
    <w:tmpl w:val="3692C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1C216E8"/>
    <w:multiLevelType w:val="multilevel"/>
    <w:tmpl w:val="13F4C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1DE5558"/>
    <w:multiLevelType w:val="multilevel"/>
    <w:tmpl w:val="D5EC67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4A0165C"/>
    <w:multiLevelType w:val="hybridMultilevel"/>
    <w:tmpl w:val="F482C4F2"/>
    <w:lvl w:ilvl="0" w:tplc="16ECA1CC">
      <w:start w:val="27"/>
      <w:numFmt w:val="decimal"/>
      <w:lvlText w:val="%1"/>
      <w:lvlJc w:val="left"/>
      <w:pPr>
        <w:ind w:left="778"/>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ABE63D60">
      <w:start w:val="1"/>
      <w:numFmt w:val="lowerLetter"/>
      <w:lvlText w:val="%2"/>
      <w:lvlJc w:val="left"/>
      <w:pPr>
        <w:ind w:left="10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15F6C2E6">
      <w:start w:val="1"/>
      <w:numFmt w:val="lowerRoman"/>
      <w:lvlText w:val="%3"/>
      <w:lvlJc w:val="left"/>
      <w:pPr>
        <w:ind w:left="18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7B2A65BE">
      <w:start w:val="1"/>
      <w:numFmt w:val="decimal"/>
      <w:lvlText w:val="%4"/>
      <w:lvlJc w:val="left"/>
      <w:pPr>
        <w:ind w:left="25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BFDCF936">
      <w:start w:val="1"/>
      <w:numFmt w:val="lowerLetter"/>
      <w:lvlText w:val="%5"/>
      <w:lvlJc w:val="left"/>
      <w:pPr>
        <w:ind w:left="324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430484C6">
      <w:start w:val="1"/>
      <w:numFmt w:val="lowerRoman"/>
      <w:lvlText w:val="%6"/>
      <w:lvlJc w:val="left"/>
      <w:pPr>
        <w:ind w:left="396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0B9E27D6">
      <w:start w:val="1"/>
      <w:numFmt w:val="decimal"/>
      <w:lvlText w:val="%7"/>
      <w:lvlJc w:val="left"/>
      <w:pPr>
        <w:ind w:left="46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C56673AC">
      <w:start w:val="1"/>
      <w:numFmt w:val="lowerLetter"/>
      <w:lvlText w:val="%8"/>
      <w:lvlJc w:val="left"/>
      <w:pPr>
        <w:ind w:left="54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1C52C9AE">
      <w:start w:val="1"/>
      <w:numFmt w:val="lowerRoman"/>
      <w:lvlText w:val="%9"/>
      <w:lvlJc w:val="left"/>
      <w:pPr>
        <w:ind w:left="61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102" w15:restartNumberingAfterBreak="0">
    <w:nsid w:val="66341690"/>
    <w:multiLevelType w:val="hybridMultilevel"/>
    <w:tmpl w:val="6E401DA8"/>
    <w:lvl w:ilvl="0" w:tplc="0E342F46">
      <w:start w:val="11"/>
      <w:numFmt w:val="decimal"/>
      <w:lvlText w:val="%1"/>
      <w:lvlJc w:val="left"/>
      <w:pPr>
        <w:ind w:left="528"/>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09BCDDAE">
      <w:start w:val="1"/>
      <w:numFmt w:val="lowerLetter"/>
      <w:lvlText w:val="%2"/>
      <w:lvlJc w:val="left"/>
      <w:pPr>
        <w:ind w:left="10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DF683B4A">
      <w:start w:val="1"/>
      <w:numFmt w:val="lowerRoman"/>
      <w:lvlText w:val="%3"/>
      <w:lvlJc w:val="left"/>
      <w:pPr>
        <w:ind w:left="18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DCC4F1A8">
      <w:start w:val="1"/>
      <w:numFmt w:val="decimal"/>
      <w:lvlText w:val="%4"/>
      <w:lvlJc w:val="left"/>
      <w:pPr>
        <w:ind w:left="25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7AEAC56E">
      <w:start w:val="1"/>
      <w:numFmt w:val="lowerLetter"/>
      <w:lvlText w:val="%5"/>
      <w:lvlJc w:val="left"/>
      <w:pPr>
        <w:ind w:left="324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B8D68AA0">
      <w:start w:val="1"/>
      <w:numFmt w:val="lowerRoman"/>
      <w:lvlText w:val="%6"/>
      <w:lvlJc w:val="left"/>
      <w:pPr>
        <w:ind w:left="396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C1F2DF8E">
      <w:start w:val="1"/>
      <w:numFmt w:val="decimal"/>
      <w:lvlText w:val="%7"/>
      <w:lvlJc w:val="left"/>
      <w:pPr>
        <w:ind w:left="46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FD30BF70">
      <w:start w:val="1"/>
      <w:numFmt w:val="lowerLetter"/>
      <w:lvlText w:val="%8"/>
      <w:lvlJc w:val="left"/>
      <w:pPr>
        <w:ind w:left="54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9DCE5834">
      <w:start w:val="1"/>
      <w:numFmt w:val="lowerRoman"/>
      <w:lvlText w:val="%9"/>
      <w:lvlJc w:val="left"/>
      <w:pPr>
        <w:ind w:left="61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103" w15:restartNumberingAfterBreak="0">
    <w:nsid w:val="688163D8"/>
    <w:multiLevelType w:val="multilevel"/>
    <w:tmpl w:val="57A24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A796E06"/>
    <w:multiLevelType w:val="multilevel"/>
    <w:tmpl w:val="319459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6BBD09D0"/>
    <w:multiLevelType w:val="multilevel"/>
    <w:tmpl w:val="AA983ED0"/>
    <w:lvl w:ilvl="0">
      <w:start w:val="1"/>
      <w:numFmt w:val="decimal"/>
      <w:lvlText w:val="%1."/>
      <w:lvlJc w:val="left"/>
      <w:pPr>
        <w:tabs>
          <w:tab w:val="num" w:pos="643"/>
        </w:tabs>
        <w:ind w:left="643" w:hanging="360"/>
      </w:pPr>
      <w:rPr>
        <w:color w:val="auto"/>
        <w:sz w:val="24"/>
        <w:szCs w:val="24"/>
      </w:r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106" w15:restartNumberingAfterBreak="0">
    <w:nsid w:val="6D7B5D4B"/>
    <w:multiLevelType w:val="multilevel"/>
    <w:tmpl w:val="8FAE7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70984DDD"/>
    <w:multiLevelType w:val="hybridMultilevel"/>
    <w:tmpl w:val="AF8E4BB4"/>
    <w:lvl w:ilvl="0" w:tplc="C46ACA22">
      <w:start w:val="22"/>
      <w:numFmt w:val="decimal"/>
      <w:lvlText w:val="%1"/>
      <w:lvlJc w:val="left"/>
      <w:pPr>
        <w:ind w:left="528"/>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26CCAA12">
      <w:start w:val="1"/>
      <w:numFmt w:val="lowerLetter"/>
      <w:lvlText w:val="%2"/>
      <w:lvlJc w:val="left"/>
      <w:pPr>
        <w:ind w:left="10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E72AD776">
      <w:start w:val="1"/>
      <w:numFmt w:val="lowerRoman"/>
      <w:lvlText w:val="%3"/>
      <w:lvlJc w:val="left"/>
      <w:pPr>
        <w:ind w:left="18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7FE88BDA">
      <w:start w:val="1"/>
      <w:numFmt w:val="decimal"/>
      <w:lvlText w:val="%4"/>
      <w:lvlJc w:val="left"/>
      <w:pPr>
        <w:ind w:left="25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983474F0">
      <w:start w:val="1"/>
      <w:numFmt w:val="lowerLetter"/>
      <w:lvlText w:val="%5"/>
      <w:lvlJc w:val="left"/>
      <w:pPr>
        <w:ind w:left="324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84727160">
      <w:start w:val="1"/>
      <w:numFmt w:val="lowerRoman"/>
      <w:lvlText w:val="%6"/>
      <w:lvlJc w:val="left"/>
      <w:pPr>
        <w:ind w:left="396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F670A98E">
      <w:start w:val="1"/>
      <w:numFmt w:val="decimal"/>
      <w:lvlText w:val="%7"/>
      <w:lvlJc w:val="left"/>
      <w:pPr>
        <w:ind w:left="46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2E4445B0">
      <w:start w:val="1"/>
      <w:numFmt w:val="lowerLetter"/>
      <w:lvlText w:val="%8"/>
      <w:lvlJc w:val="left"/>
      <w:pPr>
        <w:ind w:left="54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005E8D10">
      <w:start w:val="1"/>
      <w:numFmt w:val="lowerRoman"/>
      <w:lvlText w:val="%9"/>
      <w:lvlJc w:val="left"/>
      <w:pPr>
        <w:ind w:left="61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108" w15:restartNumberingAfterBreak="0">
    <w:nsid w:val="73027074"/>
    <w:multiLevelType w:val="multilevel"/>
    <w:tmpl w:val="BE766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6254981"/>
    <w:multiLevelType w:val="hybridMultilevel"/>
    <w:tmpl w:val="2BCA34EE"/>
    <w:lvl w:ilvl="0" w:tplc="0CA208B4">
      <w:start w:val="1"/>
      <w:numFmt w:val="decimal"/>
      <w:lvlText w:val="%1"/>
      <w:lvlJc w:val="left"/>
      <w:pPr>
        <w:ind w:left="73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3C76CD90">
      <w:start w:val="1"/>
      <w:numFmt w:val="lowerLetter"/>
      <w:lvlText w:val="%2"/>
      <w:lvlJc w:val="left"/>
      <w:pPr>
        <w:ind w:left="109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BB10F692">
      <w:start w:val="1"/>
      <w:numFmt w:val="lowerRoman"/>
      <w:lvlText w:val="%3"/>
      <w:lvlJc w:val="left"/>
      <w:pPr>
        <w:ind w:left="181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DA9C3B10">
      <w:start w:val="1"/>
      <w:numFmt w:val="decimal"/>
      <w:lvlText w:val="%4"/>
      <w:lvlJc w:val="left"/>
      <w:pPr>
        <w:ind w:left="253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23141180">
      <w:start w:val="1"/>
      <w:numFmt w:val="lowerLetter"/>
      <w:lvlText w:val="%5"/>
      <w:lvlJc w:val="left"/>
      <w:pPr>
        <w:ind w:left="325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CCF80230">
      <w:start w:val="1"/>
      <w:numFmt w:val="lowerRoman"/>
      <w:lvlText w:val="%6"/>
      <w:lvlJc w:val="left"/>
      <w:pPr>
        <w:ind w:left="397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225220D2">
      <w:start w:val="1"/>
      <w:numFmt w:val="decimal"/>
      <w:lvlText w:val="%7"/>
      <w:lvlJc w:val="left"/>
      <w:pPr>
        <w:ind w:left="469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6E6E0800">
      <w:start w:val="1"/>
      <w:numFmt w:val="lowerLetter"/>
      <w:lvlText w:val="%8"/>
      <w:lvlJc w:val="left"/>
      <w:pPr>
        <w:ind w:left="541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2E3E5A44">
      <w:start w:val="1"/>
      <w:numFmt w:val="lowerRoman"/>
      <w:lvlText w:val="%9"/>
      <w:lvlJc w:val="left"/>
      <w:pPr>
        <w:ind w:left="613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110" w15:restartNumberingAfterBreak="0">
    <w:nsid w:val="76C82208"/>
    <w:multiLevelType w:val="multilevel"/>
    <w:tmpl w:val="972E4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7A956A5"/>
    <w:multiLevelType w:val="multilevel"/>
    <w:tmpl w:val="8D429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8715EB0"/>
    <w:multiLevelType w:val="hybridMultilevel"/>
    <w:tmpl w:val="0DEC72AE"/>
    <w:lvl w:ilvl="0" w:tplc="2940004E">
      <w:start w:val="1"/>
      <w:numFmt w:val="decimal"/>
      <w:lvlText w:val="%1."/>
      <w:lvlJc w:val="left"/>
      <w:pPr>
        <w:ind w:left="720" w:hanging="360"/>
      </w:pPr>
      <w:rPr>
        <w:rFonts w:eastAsiaTheme="minorHAnsi"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3" w15:restartNumberingAfterBreak="0">
    <w:nsid w:val="7A4447C3"/>
    <w:multiLevelType w:val="hybridMultilevel"/>
    <w:tmpl w:val="81CE59DA"/>
    <w:lvl w:ilvl="0" w:tplc="5F4204DA">
      <w:start w:val="10"/>
      <w:numFmt w:val="decimal"/>
      <w:lvlText w:val="%1"/>
      <w:lvlJc w:val="left"/>
      <w:pPr>
        <w:ind w:left="528"/>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5FA6DB50">
      <w:start w:val="1"/>
      <w:numFmt w:val="lowerLetter"/>
      <w:lvlText w:val="%2"/>
      <w:lvlJc w:val="left"/>
      <w:pPr>
        <w:ind w:left="10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1D2EDFEE">
      <w:start w:val="1"/>
      <w:numFmt w:val="lowerRoman"/>
      <w:lvlText w:val="%3"/>
      <w:lvlJc w:val="left"/>
      <w:pPr>
        <w:ind w:left="18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6CE275C6">
      <w:start w:val="1"/>
      <w:numFmt w:val="decimal"/>
      <w:lvlText w:val="%4"/>
      <w:lvlJc w:val="left"/>
      <w:pPr>
        <w:ind w:left="25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B56215D8">
      <w:start w:val="1"/>
      <w:numFmt w:val="lowerLetter"/>
      <w:lvlText w:val="%5"/>
      <w:lvlJc w:val="left"/>
      <w:pPr>
        <w:ind w:left="324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83E67206">
      <w:start w:val="1"/>
      <w:numFmt w:val="lowerRoman"/>
      <w:lvlText w:val="%6"/>
      <w:lvlJc w:val="left"/>
      <w:pPr>
        <w:ind w:left="396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DD98A994">
      <w:start w:val="1"/>
      <w:numFmt w:val="decimal"/>
      <w:lvlText w:val="%7"/>
      <w:lvlJc w:val="left"/>
      <w:pPr>
        <w:ind w:left="46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04CEC208">
      <w:start w:val="1"/>
      <w:numFmt w:val="lowerLetter"/>
      <w:lvlText w:val="%8"/>
      <w:lvlJc w:val="left"/>
      <w:pPr>
        <w:ind w:left="54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42528E9A">
      <w:start w:val="1"/>
      <w:numFmt w:val="lowerRoman"/>
      <w:lvlText w:val="%9"/>
      <w:lvlJc w:val="left"/>
      <w:pPr>
        <w:ind w:left="61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114" w15:restartNumberingAfterBreak="0">
    <w:nsid w:val="7C603C7C"/>
    <w:multiLevelType w:val="hybridMultilevel"/>
    <w:tmpl w:val="56EC059A"/>
    <w:lvl w:ilvl="0" w:tplc="68261448">
      <w:start w:val="20"/>
      <w:numFmt w:val="decimal"/>
      <w:lvlText w:val="%1"/>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B2855F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89489C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47EC96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8C87CD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C64A4C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AA4488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D1E624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9A25C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5" w15:restartNumberingAfterBreak="0">
    <w:nsid w:val="7C8D10AA"/>
    <w:multiLevelType w:val="multilevel"/>
    <w:tmpl w:val="D81E7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8"/>
  </w:num>
  <w:num w:numId="2">
    <w:abstractNumId w:val="88"/>
  </w:num>
  <w:num w:numId="3">
    <w:abstractNumId w:val="66"/>
  </w:num>
  <w:num w:numId="4">
    <w:abstractNumId w:val="104"/>
  </w:num>
  <w:num w:numId="5">
    <w:abstractNumId w:val="34"/>
  </w:num>
  <w:num w:numId="6">
    <w:abstractNumId w:val="69"/>
  </w:num>
  <w:num w:numId="7">
    <w:abstractNumId w:val="84"/>
  </w:num>
  <w:num w:numId="8">
    <w:abstractNumId w:val="6"/>
  </w:num>
  <w:num w:numId="9">
    <w:abstractNumId w:val="39"/>
  </w:num>
  <w:num w:numId="10">
    <w:abstractNumId w:val="23"/>
  </w:num>
  <w:num w:numId="11">
    <w:abstractNumId w:val="28"/>
  </w:num>
  <w:num w:numId="12">
    <w:abstractNumId w:val="92"/>
  </w:num>
  <w:num w:numId="13">
    <w:abstractNumId w:val="33"/>
  </w:num>
  <w:num w:numId="14">
    <w:abstractNumId w:val="67"/>
  </w:num>
  <w:num w:numId="15">
    <w:abstractNumId w:val="112"/>
  </w:num>
  <w:num w:numId="16">
    <w:abstractNumId w:val="80"/>
  </w:num>
  <w:num w:numId="17">
    <w:abstractNumId w:val="95"/>
  </w:num>
  <w:num w:numId="18">
    <w:abstractNumId w:val="30"/>
  </w:num>
  <w:num w:numId="19">
    <w:abstractNumId w:val="20"/>
  </w:num>
  <w:num w:numId="20">
    <w:abstractNumId w:val="72"/>
  </w:num>
  <w:num w:numId="21">
    <w:abstractNumId w:val="54"/>
  </w:num>
  <w:num w:numId="22">
    <w:abstractNumId w:val="109"/>
  </w:num>
  <w:num w:numId="23">
    <w:abstractNumId w:val="48"/>
  </w:num>
  <w:num w:numId="24">
    <w:abstractNumId w:val="36"/>
  </w:num>
  <w:num w:numId="25">
    <w:abstractNumId w:val="35"/>
  </w:num>
  <w:num w:numId="26">
    <w:abstractNumId w:val="96"/>
  </w:num>
  <w:num w:numId="27">
    <w:abstractNumId w:val="22"/>
  </w:num>
  <w:num w:numId="28">
    <w:abstractNumId w:val="32"/>
  </w:num>
  <w:num w:numId="29">
    <w:abstractNumId w:val="71"/>
  </w:num>
  <w:num w:numId="30">
    <w:abstractNumId w:val="113"/>
  </w:num>
  <w:num w:numId="31">
    <w:abstractNumId w:val="7"/>
  </w:num>
  <w:num w:numId="32">
    <w:abstractNumId w:val="51"/>
  </w:num>
  <w:num w:numId="33">
    <w:abstractNumId w:val="82"/>
  </w:num>
  <w:num w:numId="34">
    <w:abstractNumId w:val="52"/>
  </w:num>
  <w:num w:numId="35">
    <w:abstractNumId w:val="37"/>
  </w:num>
  <w:num w:numId="36">
    <w:abstractNumId w:val="10"/>
  </w:num>
  <w:num w:numId="37">
    <w:abstractNumId w:val="42"/>
  </w:num>
  <w:num w:numId="38">
    <w:abstractNumId w:val="15"/>
  </w:num>
  <w:num w:numId="39">
    <w:abstractNumId w:val="24"/>
  </w:num>
  <w:num w:numId="40">
    <w:abstractNumId w:val="85"/>
  </w:num>
  <w:num w:numId="41">
    <w:abstractNumId w:val="60"/>
  </w:num>
  <w:num w:numId="42">
    <w:abstractNumId w:val="101"/>
  </w:num>
  <w:num w:numId="43">
    <w:abstractNumId w:val="91"/>
  </w:num>
  <w:num w:numId="44">
    <w:abstractNumId w:val="59"/>
  </w:num>
  <w:num w:numId="45">
    <w:abstractNumId w:val="76"/>
  </w:num>
  <w:num w:numId="46">
    <w:abstractNumId w:val="102"/>
  </w:num>
  <w:num w:numId="47">
    <w:abstractNumId w:val="25"/>
  </w:num>
  <w:num w:numId="48">
    <w:abstractNumId w:val="93"/>
  </w:num>
  <w:num w:numId="49">
    <w:abstractNumId w:val="107"/>
  </w:num>
  <w:num w:numId="50">
    <w:abstractNumId w:val="3"/>
  </w:num>
  <w:num w:numId="51">
    <w:abstractNumId w:val="8"/>
  </w:num>
  <w:num w:numId="52">
    <w:abstractNumId w:val="13"/>
  </w:num>
  <w:num w:numId="53">
    <w:abstractNumId w:val="44"/>
  </w:num>
  <w:num w:numId="54">
    <w:abstractNumId w:val="21"/>
  </w:num>
  <w:num w:numId="55">
    <w:abstractNumId w:val="114"/>
  </w:num>
  <w:num w:numId="56">
    <w:abstractNumId w:val="61"/>
  </w:num>
  <w:num w:numId="57">
    <w:abstractNumId w:val="100"/>
  </w:num>
  <w:num w:numId="58">
    <w:abstractNumId w:val="63"/>
  </w:num>
  <w:num w:numId="59">
    <w:abstractNumId w:val="12"/>
  </w:num>
  <w:num w:numId="60">
    <w:abstractNumId w:val="106"/>
  </w:num>
  <w:num w:numId="61">
    <w:abstractNumId w:val="17"/>
  </w:num>
  <w:num w:numId="62">
    <w:abstractNumId w:val="45"/>
  </w:num>
  <w:num w:numId="63">
    <w:abstractNumId w:val="64"/>
  </w:num>
  <w:num w:numId="64">
    <w:abstractNumId w:val="97"/>
  </w:num>
  <w:num w:numId="65">
    <w:abstractNumId w:val="83"/>
  </w:num>
  <w:num w:numId="66">
    <w:abstractNumId w:val="103"/>
  </w:num>
  <w:num w:numId="67">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75"/>
  </w:num>
  <w:num w:numId="69">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38"/>
  </w:num>
  <w:num w:numId="72">
    <w:abstractNumId w:val="19"/>
  </w:num>
  <w:num w:numId="73">
    <w:abstractNumId w:val="31"/>
  </w:num>
  <w:num w:numId="74">
    <w:abstractNumId w:val="55"/>
  </w:num>
  <w:num w:numId="75">
    <w:abstractNumId w:val="115"/>
  </w:num>
  <w:num w:numId="76">
    <w:abstractNumId w:val="5"/>
  </w:num>
  <w:num w:numId="77">
    <w:abstractNumId w:val="50"/>
  </w:num>
  <w:num w:numId="78">
    <w:abstractNumId w:val="62"/>
  </w:num>
  <w:num w:numId="79">
    <w:abstractNumId w:val="16"/>
  </w:num>
  <w:num w:numId="80">
    <w:abstractNumId w:val="46"/>
  </w:num>
  <w:num w:numId="81">
    <w:abstractNumId w:val="40"/>
  </w:num>
  <w:num w:numId="82">
    <w:abstractNumId w:val="87"/>
  </w:num>
  <w:num w:numId="83">
    <w:abstractNumId w:val="86"/>
  </w:num>
  <w:num w:numId="84">
    <w:abstractNumId w:val="77"/>
  </w:num>
  <w:num w:numId="85">
    <w:abstractNumId w:val="18"/>
  </w:num>
  <w:num w:numId="86">
    <w:abstractNumId w:val="29"/>
  </w:num>
  <w:num w:numId="87">
    <w:abstractNumId w:val="41"/>
  </w:num>
  <w:num w:numId="88">
    <w:abstractNumId w:val="99"/>
  </w:num>
  <w:num w:numId="89">
    <w:abstractNumId w:val="78"/>
  </w:num>
  <w:num w:numId="90">
    <w:abstractNumId w:val="49"/>
  </w:num>
  <w:num w:numId="91">
    <w:abstractNumId w:val="89"/>
  </w:num>
  <w:num w:numId="92">
    <w:abstractNumId w:val="27"/>
  </w:num>
  <w:num w:numId="93">
    <w:abstractNumId w:val="1"/>
  </w:num>
  <w:num w:numId="94">
    <w:abstractNumId w:val="70"/>
  </w:num>
  <w:num w:numId="95">
    <w:abstractNumId w:val="9"/>
  </w:num>
  <w:num w:numId="96">
    <w:abstractNumId w:val="14"/>
  </w:num>
  <w:num w:numId="97">
    <w:abstractNumId w:val="4"/>
  </w:num>
  <w:num w:numId="98">
    <w:abstractNumId w:val="26"/>
  </w:num>
  <w:num w:numId="99">
    <w:abstractNumId w:val="90"/>
  </w:num>
  <w:num w:numId="100">
    <w:abstractNumId w:val="111"/>
  </w:num>
  <w:num w:numId="101">
    <w:abstractNumId w:val="11"/>
  </w:num>
  <w:num w:numId="102">
    <w:abstractNumId w:val="43"/>
  </w:num>
  <w:num w:numId="103">
    <w:abstractNumId w:val="110"/>
  </w:num>
  <w:num w:numId="104">
    <w:abstractNumId w:val="68"/>
  </w:num>
  <w:num w:numId="105">
    <w:abstractNumId w:val="74"/>
  </w:num>
  <w:num w:numId="106">
    <w:abstractNumId w:val="56"/>
  </w:num>
  <w:num w:numId="107">
    <w:abstractNumId w:val="0"/>
  </w:num>
  <w:num w:numId="108">
    <w:abstractNumId w:val="65"/>
  </w:num>
  <w:num w:numId="109">
    <w:abstractNumId w:val="79"/>
  </w:num>
  <w:num w:numId="110">
    <w:abstractNumId w:val="47"/>
  </w:num>
  <w:num w:numId="111">
    <w:abstractNumId w:val="58"/>
  </w:num>
  <w:num w:numId="112">
    <w:abstractNumId w:val="2"/>
  </w:num>
  <w:num w:numId="113">
    <w:abstractNumId w:val="108"/>
  </w:num>
  <w:num w:numId="114">
    <w:abstractNumId w:val="105"/>
  </w:num>
  <w:num w:numId="115">
    <w:abstractNumId w:val="57"/>
  </w:num>
  <w:num w:numId="116">
    <w:abstractNumId w:val="73"/>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4"/>
  <w:hideSpellingErrors/>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912"/>
    <w:rsid w:val="00000DF0"/>
    <w:rsid w:val="00000F8C"/>
    <w:rsid w:val="00026CAE"/>
    <w:rsid w:val="00032FB4"/>
    <w:rsid w:val="0003404E"/>
    <w:rsid w:val="000409F8"/>
    <w:rsid w:val="00046440"/>
    <w:rsid w:val="000514B0"/>
    <w:rsid w:val="00054DEC"/>
    <w:rsid w:val="0006210A"/>
    <w:rsid w:val="0006279F"/>
    <w:rsid w:val="00074843"/>
    <w:rsid w:val="00090CAC"/>
    <w:rsid w:val="0009183E"/>
    <w:rsid w:val="000955BA"/>
    <w:rsid w:val="000A6075"/>
    <w:rsid w:val="000A783C"/>
    <w:rsid w:val="000C0B22"/>
    <w:rsid w:val="000D0A29"/>
    <w:rsid w:val="000E6E07"/>
    <w:rsid w:val="000E780A"/>
    <w:rsid w:val="000F44C4"/>
    <w:rsid w:val="001007E3"/>
    <w:rsid w:val="001013E6"/>
    <w:rsid w:val="0010386B"/>
    <w:rsid w:val="001144D0"/>
    <w:rsid w:val="00114D7B"/>
    <w:rsid w:val="00120290"/>
    <w:rsid w:val="00120A6F"/>
    <w:rsid w:val="001242E2"/>
    <w:rsid w:val="00131827"/>
    <w:rsid w:val="00137D9E"/>
    <w:rsid w:val="00140866"/>
    <w:rsid w:val="00143D04"/>
    <w:rsid w:val="001457B9"/>
    <w:rsid w:val="001521FC"/>
    <w:rsid w:val="001536AD"/>
    <w:rsid w:val="00155AFE"/>
    <w:rsid w:val="00164938"/>
    <w:rsid w:val="00165AD9"/>
    <w:rsid w:val="00173E1B"/>
    <w:rsid w:val="00173F22"/>
    <w:rsid w:val="0017597F"/>
    <w:rsid w:val="001910E6"/>
    <w:rsid w:val="001A0482"/>
    <w:rsid w:val="001A3FF7"/>
    <w:rsid w:val="001A4803"/>
    <w:rsid w:val="001B6AA6"/>
    <w:rsid w:val="001D157B"/>
    <w:rsid w:val="001E1C79"/>
    <w:rsid w:val="001E5BE8"/>
    <w:rsid w:val="001F13F8"/>
    <w:rsid w:val="00210F95"/>
    <w:rsid w:val="002110C0"/>
    <w:rsid w:val="00242FCE"/>
    <w:rsid w:val="00251DFC"/>
    <w:rsid w:val="002546E7"/>
    <w:rsid w:val="00264718"/>
    <w:rsid w:val="00275D7C"/>
    <w:rsid w:val="0028032A"/>
    <w:rsid w:val="00283C8E"/>
    <w:rsid w:val="002866FC"/>
    <w:rsid w:val="00296454"/>
    <w:rsid w:val="002D4C7A"/>
    <w:rsid w:val="002E024A"/>
    <w:rsid w:val="00303AE4"/>
    <w:rsid w:val="00303B79"/>
    <w:rsid w:val="0030511B"/>
    <w:rsid w:val="00305ACD"/>
    <w:rsid w:val="00321099"/>
    <w:rsid w:val="0032372F"/>
    <w:rsid w:val="00324BD7"/>
    <w:rsid w:val="003336B5"/>
    <w:rsid w:val="00341EA9"/>
    <w:rsid w:val="0034513F"/>
    <w:rsid w:val="0034565D"/>
    <w:rsid w:val="0034623B"/>
    <w:rsid w:val="00384929"/>
    <w:rsid w:val="003849CA"/>
    <w:rsid w:val="00386CBF"/>
    <w:rsid w:val="0038708D"/>
    <w:rsid w:val="00394372"/>
    <w:rsid w:val="003979B1"/>
    <w:rsid w:val="003A1C03"/>
    <w:rsid w:val="003B658F"/>
    <w:rsid w:val="003B6974"/>
    <w:rsid w:val="003C07D8"/>
    <w:rsid w:val="003C3817"/>
    <w:rsid w:val="003C5899"/>
    <w:rsid w:val="003C5F30"/>
    <w:rsid w:val="003D0BF5"/>
    <w:rsid w:val="003D129E"/>
    <w:rsid w:val="003D168C"/>
    <w:rsid w:val="003E02A6"/>
    <w:rsid w:val="003E6683"/>
    <w:rsid w:val="003F7EBC"/>
    <w:rsid w:val="0040309D"/>
    <w:rsid w:val="00404912"/>
    <w:rsid w:val="00413B5B"/>
    <w:rsid w:val="00417F0B"/>
    <w:rsid w:val="004253BB"/>
    <w:rsid w:val="0043740A"/>
    <w:rsid w:val="00441134"/>
    <w:rsid w:val="0045570B"/>
    <w:rsid w:val="004615C8"/>
    <w:rsid w:val="00496852"/>
    <w:rsid w:val="00496D6B"/>
    <w:rsid w:val="00496E2B"/>
    <w:rsid w:val="004A518A"/>
    <w:rsid w:val="004C139E"/>
    <w:rsid w:val="004D12D3"/>
    <w:rsid w:val="004E151B"/>
    <w:rsid w:val="004F16F0"/>
    <w:rsid w:val="004F69E8"/>
    <w:rsid w:val="00523DF1"/>
    <w:rsid w:val="005250E3"/>
    <w:rsid w:val="0054289F"/>
    <w:rsid w:val="00553470"/>
    <w:rsid w:val="00557561"/>
    <w:rsid w:val="0056423C"/>
    <w:rsid w:val="0056568C"/>
    <w:rsid w:val="005670B4"/>
    <w:rsid w:val="005726D3"/>
    <w:rsid w:val="00576C75"/>
    <w:rsid w:val="005813AF"/>
    <w:rsid w:val="005826F7"/>
    <w:rsid w:val="005858D6"/>
    <w:rsid w:val="00585FA2"/>
    <w:rsid w:val="005902EF"/>
    <w:rsid w:val="00592EA7"/>
    <w:rsid w:val="00594DD9"/>
    <w:rsid w:val="005A09D3"/>
    <w:rsid w:val="005B532B"/>
    <w:rsid w:val="005C2304"/>
    <w:rsid w:val="005C6F47"/>
    <w:rsid w:val="005D61D2"/>
    <w:rsid w:val="005E0FEF"/>
    <w:rsid w:val="005E25B7"/>
    <w:rsid w:val="005F2649"/>
    <w:rsid w:val="005F61C1"/>
    <w:rsid w:val="00601889"/>
    <w:rsid w:val="00604563"/>
    <w:rsid w:val="00606E11"/>
    <w:rsid w:val="006172CA"/>
    <w:rsid w:val="0062048D"/>
    <w:rsid w:val="0062150F"/>
    <w:rsid w:val="00621996"/>
    <w:rsid w:val="00622587"/>
    <w:rsid w:val="006245E7"/>
    <w:rsid w:val="00650283"/>
    <w:rsid w:val="00654A66"/>
    <w:rsid w:val="00654B3D"/>
    <w:rsid w:val="00655F4B"/>
    <w:rsid w:val="00663714"/>
    <w:rsid w:val="006870A9"/>
    <w:rsid w:val="00694C2D"/>
    <w:rsid w:val="006B25D3"/>
    <w:rsid w:val="006B364F"/>
    <w:rsid w:val="006C2716"/>
    <w:rsid w:val="006C2866"/>
    <w:rsid w:val="006C28C8"/>
    <w:rsid w:val="006C325E"/>
    <w:rsid w:val="006C362A"/>
    <w:rsid w:val="006C754F"/>
    <w:rsid w:val="006D6B31"/>
    <w:rsid w:val="006E296E"/>
    <w:rsid w:val="006E2EC3"/>
    <w:rsid w:val="006E3922"/>
    <w:rsid w:val="006F081C"/>
    <w:rsid w:val="006F53B4"/>
    <w:rsid w:val="00702AFF"/>
    <w:rsid w:val="00704071"/>
    <w:rsid w:val="00706F1E"/>
    <w:rsid w:val="00716056"/>
    <w:rsid w:val="00723FBE"/>
    <w:rsid w:val="00731A74"/>
    <w:rsid w:val="0073486F"/>
    <w:rsid w:val="00740755"/>
    <w:rsid w:val="00744721"/>
    <w:rsid w:val="00746E45"/>
    <w:rsid w:val="00751381"/>
    <w:rsid w:val="00754AF3"/>
    <w:rsid w:val="0076111D"/>
    <w:rsid w:val="0076299D"/>
    <w:rsid w:val="00762A2B"/>
    <w:rsid w:val="00767C36"/>
    <w:rsid w:val="00773AE6"/>
    <w:rsid w:val="00776988"/>
    <w:rsid w:val="007A3E2A"/>
    <w:rsid w:val="007B08E5"/>
    <w:rsid w:val="007B77F0"/>
    <w:rsid w:val="007C1890"/>
    <w:rsid w:val="007C24DD"/>
    <w:rsid w:val="007C44DD"/>
    <w:rsid w:val="007C4A20"/>
    <w:rsid w:val="007C6558"/>
    <w:rsid w:val="007E23D4"/>
    <w:rsid w:val="007E7708"/>
    <w:rsid w:val="007F0283"/>
    <w:rsid w:val="007F3805"/>
    <w:rsid w:val="00807521"/>
    <w:rsid w:val="0082359C"/>
    <w:rsid w:val="00824064"/>
    <w:rsid w:val="0082450E"/>
    <w:rsid w:val="00840A03"/>
    <w:rsid w:val="00842A61"/>
    <w:rsid w:val="00860B48"/>
    <w:rsid w:val="00860C39"/>
    <w:rsid w:val="00876C6F"/>
    <w:rsid w:val="00882782"/>
    <w:rsid w:val="00891713"/>
    <w:rsid w:val="00895496"/>
    <w:rsid w:val="008A32E2"/>
    <w:rsid w:val="008A5D87"/>
    <w:rsid w:val="008B2988"/>
    <w:rsid w:val="008C1F80"/>
    <w:rsid w:val="008C361D"/>
    <w:rsid w:val="008D1779"/>
    <w:rsid w:val="008E269E"/>
    <w:rsid w:val="008F4483"/>
    <w:rsid w:val="00903583"/>
    <w:rsid w:val="009108E3"/>
    <w:rsid w:val="00910C5F"/>
    <w:rsid w:val="00914217"/>
    <w:rsid w:val="00917963"/>
    <w:rsid w:val="00933F93"/>
    <w:rsid w:val="00944359"/>
    <w:rsid w:val="00967AC7"/>
    <w:rsid w:val="00982AAF"/>
    <w:rsid w:val="009A29FF"/>
    <w:rsid w:val="009C2F06"/>
    <w:rsid w:val="009C319E"/>
    <w:rsid w:val="009C51A1"/>
    <w:rsid w:val="009D514D"/>
    <w:rsid w:val="009E6956"/>
    <w:rsid w:val="009E773D"/>
    <w:rsid w:val="009F47E0"/>
    <w:rsid w:val="009F7C77"/>
    <w:rsid w:val="00A0130C"/>
    <w:rsid w:val="00A01C4C"/>
    <w:rsid w:val="00A05458"/>
    <w:rsid w:val="00A25BA7"/>
    <w:rsid w:val="00A2696D"/>
    <w:rsid w:val="00A30702"/>
    <w:rsid w:val="00A31EEB"/>
    <w:rsid w:val="00A54E83"/>
    <w:rsid w:val="00A57E63"/>
    <w:rsid w:val="00A65E09"/>
    <w:rsid w:val="00A729E1"/>
    <w:rsid w:val="00A74DFB"/>
    <w:rsid w:val="00A92DC2"/>
    <w:rsid w:val="00AA23FB"/>
    <w:rsid w:val="00AA65A3"/>
    <w:rsid w:val="00AA74C3"/>
    <w:rsid w:val="00AB390D"/>
    <w:rsid w:val="00AC1D35"/>
    <w:rsid w:val="00AD73F5"/>
    <w:rsid w:val="00AF6E2F"/>
    <w:rsid w:val="00B00E5A"/>
    <w:rsid w:val="00B04530"/>
    <w:rsid w:val="00B04E24"/>
    <w:rsid w:val="00B13441"/>
    <w:rsid w:val="00B40779"/>
    <w:rsid w:val="00B42031"/>
    <w:rsid w:val="00B45DB7"/>
    <w:rsid w:val="00B60D58"/>
    <w:rsid w:val="00B61554"/>
    <w:rsid w:val="00B7512F"/>
    <w:rsid w:val="00B75C34"/>
    <w:rsid w:val="00B77655"/>
    <w:rsid w:val="00B84768"/>
    <w:rsid w:val="00B85851"/>
    <w:rsid w:val="00B91A3D"/>
    <w:rsid w:val="00B929E9"/>
    <w:rsid w:val="00B93BB1"/>
    <w:rsid w:val="00B94E85"/>
    <w:rsid w:val="00B958A9"/>
    <w:rsid w:val="00BA38D5"/>
    <w:rsid w:val="00BA7141"/>
    <w:rsid w:val="00BB5F0E"/>
    <w:rsid w:val="00BC3711"/>
    <w:rsid w:val="00BD2B36"/>
    <w:rsid w:val="00BD2B5B"/>
    <w:rsid w:val="00BD3C98"/>
    <w:rsid w:val="00BD66B9"/>
    <w:rsid w:val="00BE7128"/>
    <w:rsid w:val="00BF182D"/>
    <w:rsid w:val="00C0308B"/>
    <w:rsid w:val="00C0519B"/>
    <w:rsid w:val="00C12F88"/>
    <w:rsid w:val="00C17DDD"/>
    <w:rsid w:val="00C23C48"/>
    <w:rsid w:val="00C24BBD"/>
    <w:rsid w:val="00C47CE8"/>
    <w:rsid w:val="00C512DF"/>
    <w:rsid w:val="00C65E54"/>
    <w:rsid w:val="00C70DA2"/>
    <w:rsid w:val="00C924E2"/>
    <w:rsid w:val="00CA59EB"/>
    <w:rsid w:val="00CA602C"/>
    <w:rsid w:val="00CB3613"/>
    <w:rsid w:val="00CD1D21"/>
    <w:rsid w:val="00CD2BC7"/>
    <w:rsid w:val="00CD44E6"/>
    <w:rsid w:val="00CE17EB"/>
    <w:rsid w:val="00CF33C8"/>
    <w:rsid w:val="00D119CC"/>
    <w:rsid w:val="00D23E1A"/>
    <w:rsid w:val="00D30F86"/>
    <w:rsid w:val="00D32506"/>
    <w:rsid w:val="00D41DFB"/>
    <w:rsid w:val="00D5292C"/>
    <w:rsid w:val="00D55B0D"/>
    <w:rsid w:val="00D60BE5"/>
    <w:rsid w:val="00D65380"/>
    <w:rsid w:val="00D715F5"/>
    <w:rsid w:val="00D72E41"/>
    <w:rsid w:val="00D73105"/>
    <w:rsid w:val="00D75113"/>
    <w:rsid w:val="00D83D15"/>
    <w:rsid w:val="00DA0FD0"/>
    <w:rsid w:val="00DA1C8F"/>
    <w:rsid w:val="00DA4923"/>
    <w:rsid w:val="00DA4AFC"/>
    <w:rsid w:val="00DB38D3"/>
    <w:rsid w:val="00DB415F"/>
    <w:rsid w:val="00DB7799"/>
    <w:rsid w:val="00DD3C77"/>
    <w:rsid w:val="00DE53B3"/>
    <w:rsid w:val="00DE553C"/>
    <w:rsid w:val="00DE64E7"/>
    <w:rsid w:val="00DF22CB"/>
    <w:rsid w:val="00DF3657"/>
    <w:rsid w:val="00E03723"/>
    <w:rsid w:val="00E052FB"/>
    <w:rsid w:val="00E32C68"/>
    <w:rsid w:val="00E355DB"/>
    <w:rsid w:val="00E455E1"/>
    <w:rsid w:val="00E50A1A"/>
    <w:rsid w:val="00E53E48"/>
    <w:rsid w:val="00E60879"/>
    <w:rsid w:val="00E64449"/>
    <w:rsid w:val="00E64FA3"/>
    <w:rsid w:val="00E7200D"/>
    <w:rsid w:val="00E725DF"/>
    <w:rsid w:val="00E740BE"/>
    <w:rsid w:val="00E75E85"/>
    <w:rsid w:val="00E76DFC"/>
    <w:rsid w:val="00E774EB"/>
    <w:rsid w:val="00E8287E"/>
    <w:rsid w:val="00E87A1A"/>
    <w:rsid w:val="00E90AB5"/>
    <w:rsid w:val="00E91D8D"/>
    <w:rsid w:val="00E93848"/>
    <w:rsid w:val="00E960C8"/>
    <w:rsid w:val="00E96D5A"/>
    <w:rsid w:val="00EA2EA7"/>
    <w:rsid w:val="00EB4169"/>
    <w:rsid w:val="00EC38C2"/>
    <w:rsid w:val="00ED22B9"/>
    <w:rsid w:val="00EF59AD"/>
    <w:rsid w:val="00F0193F"/>
    <w:rsid w:val="00F1443E"/>
    <w:rsid w:val="00F16A96"/>
    <w:rsid w:val="00F34581"/>
    <w:rsid w:val="00F63BC8"/>
    <w:rsid w:val="00F6515D"/>
    <w:rsid w:val="00F66D68"/>
    <w:rsid w:val="00F80688"/>
    <w:rsid w:val="00F9328D"/>
    <w:rsid w:val="00FA210F"/>
    <w:rsid w:val="00FA23C7"/>
    <w:rsid w:val="00FA3C65"/>
    <w:rsid w:val="00FA4111"/>
    <w:rsid w:val="00FA5323"/>
    <w:rsid w:val="00FA738B"/>
    <w:rsid w:val="00FB0570"/>
    <w:rsid w:val="00FE141F"/>
    <w:rsid w:val="00FE2537"/>
    <w:rsid w:val="00FE3484"/>
    <w:rsid w:val="00FE561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3C913"/>
  <w15:chartTrackingRefBased/>
  <w15:docId w15:val="{61788D51-CF86-4ED2-A673-040210782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007E3"/>
    <w:pPr>
      <w:spacing w:line="256" w:lineRule="auto"/>
    </w:pPr>
  </w:style>
  <w:style w:type="paragraph" w:styleId="1">
    <w:name w:val="heading 1"/>
    <w:basedOn w:val="a"/>
    <w:next w:val="a"/>
    <w:link w:val="10"/>
    <w:uiPriority w:val="9"/>
    <w:qFormat/>
    <w:rsid w:val="001007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D55B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341EA9"/>
    <w:pPr>
      <w:keepNext/>
      <w:keepLines/>
      <w:spacing w:before="40" w:after="0" w:line="259" w:lineRule="auto"/>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1007E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AC1D35"/>
    <w:pPr>
      <w:keepNext/>
      <w:keepLines/>
      <w:spacing w:before="40" w:after="0" w:line="240" w:lineRule="auto"/>
      <w:outlineLvl w:val="4"/>
    </w:pPr>
    <w:rPr>
      <w:rFonts w:asciiTheme="majorHAnsi" w:eastAsiaTheme="majorEastAsia" w:hAnsiTheme="majorHAnsi" w:cstheme="majorBidi"/>
      <w:color w:val="2F5496" w:themeColor="accent1" w:themeShade="BF"/>
      <w:sz w:val="28"/>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007E3"/>
    <w:rPr>
      <w:rFonts w:asciiTheme="majorHAnsi" w:eastAsiaTheme="majorEastAsia" w:hAnsiTheme="majorHAnsi" w:cstheme="majorBidi"/>
      <w:color w:val="2F5496" w:themeColor="accent1" w:themeShade="BF"/>
      <w:sz w:val="32"/>
      <w:szCs w:val="32"/>
    </w:rPr>
  </w:style>
  <w:style w:type="character" w:customStyle="1" w:styleId="40">
    <w:name w:val="Заголовок 4 Знак"/>
    <w:basedOn w:val="a0"/>
    <w:link w:val="4"/>
    <w:uiPriority w:val="9"/>
    <w:rsid w:val="001007E3"/>
    <w:rPr>
      <w:rFonts w:asciiTheme="majorHAnsi" w:eastAsiaTheme="majorEastAsia" w:hAnsiTheme="majorHAnsi" w:cstheme="majorBidi"/>
      <w:i/>
      <w:iCs/>
      <w:color w:val="2F5496" w:themeColor="accent1" w:themeShade="BF"/>
    </w:rPr>
  </w:style>
  <w:style w:type="character" w:styleId="a3">
    <w:name w:val="Hyperlink"/>
    <w:basedOn w:val="a0"/>
    <w:uiPriority w:val="99"/>
    <w:unhideWhenUsed/>
    <w:rsid w:val="001007E3"/>
    <w:rPr>
      <w:color w:val="0563C1" w:themeColor="hyperlink"/>
      <w:u w:val="single"/>
    </w:rPr>
  </w:style>
  <w:style w:type="character" w:styleId="HTML">
    <w:name w:val="HTML Code"/>
    <w:basedOn w:val="a0"/>
    <w:uiPriority w:val="99"/>
    <w:semiHidden/>
    <w:unhideWhenUsed/>
    <w:rsid w:val="001007E3"/>
    <w:rPr>
      <w:rFonts w:ascii="Courier New" w:eastAsia="Times New Roman" w:hAnsi="Courier New" w:cs="Courier New" w:hint="default"/>
      <w:sz w:val="20"/>
      <w:szCs w:val="20"/>
    </w:rPr>
  </w:style>
  <w:style w:type="paragraph" w:styleId="HTML0">
    <w:name w:val="HTML Preformatted"/>
    <w:basedOn w:val="a"/>
    <w:link w:val="HTML1"/>
    <w:uiPriority w:val="99"/>
    <w:unhideWhenUsed/>
    <w:rsid w:val="0010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1007E3"/>
    <w:rPr>
      <w:rFonts w:ascii="Courier New" w:eastAsia="Times New Roman" w:hAnsi="Courier New" w:cs="Courier New"/>
      <w:sz w:val="20"/>
      <w:szCs w:val="20"/>
      <w:lang w:eastAsia="ru-RU"/>
    </w:rPr>
  </w:style>
  <w:style w:type="paragraph" w:styleId="a4">
    <w:name w:val="Normal (Web)"/>
    <w:basedOn w:val="a"/>
    <w:link w:val="a5"/>
    <w:uiPriority w:val="99"/>
    <w:unhideWhenUsed/>
    <w:rsid w:val="001007E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6">
    <w:name w:val="List Paragraph"/>
    <w:basedOn w:val="a"/>
    <w:link w:val="a7"/>
    <w:uiPriority w:val="34"/>
    <w:qFormat/>
    <w:rsid w:val="001007E3"/>
    <w:pPr>
      <w:ind w:left="720"/>
      <w:contextualSpacing/>
    </w:pPr>
  </w:style>
  <w:style w:type="character" w:customStyle="1" w:styleId="20">
    <w:name w:val="Заголовок 2 Знак"/>
    <w:basedOn w:val="a0"/>
    <w:link w:val="2"/>
    <w:uiPriority w:val="9"/>
    <w:rsid w:val="00D55B0D"/>
    <w:rPr>
      <w:rFonts w:asciiTheme="majorHAnsi" w:eastAsiaTheme="majorEastAsia" w:hAnsiTheme="majorHAnsi" w:cstheme="majorBidi"/>
      <w:color w:val="2F5496" w:themeColor="accent1" w:themeShade="BF"/>
      <w:sz w:val="26"/>
      <w:szCs w:val="26"/>
    </w:rPr>
  </w:style>
  <w:style w:type="character" w:styleId="a8">
    <w:name w:val="FollowedHyperlink"/>
    <w:basedOn w:val="a0"/>
    <w:uiPriority w:val="99"/>
    <w:semiHidden/>
    <w:unhideWhenUsed/>
    <w:rsid w:val="00D55B0D"/>
    <w:rPr>
      <w:color w:val="954F72" w:themeColor="followedHyperlink"/>
      <w:u w:val="single"/>
    </w:rPr>
  </w:style>
  <w:style w:type="paragraph" w:customStyle="1" w:styleId="msonormal0">
    <w:name w:val="msonormal"/>
    <w:basedOn w:val="a"/>
    <w:uiPriority w:val="99"/>
    <w:rsid w:val="00D55B0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mo">
    <w:name w:val="mo"/>
    <w:basedOn w:val="a"/>
    <w:rsid w:val="00D55B0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
    <w:name w:val="t"/>
    <w:basedOn w:val="a"/>
    <w:uiPriority w:val="99"/>
    <w:rsid w:val="00D55B0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1">
    <w:name w:val="p1"/>
    <w:basedOn w:val="a"/>
    <w:rsid w:val="00D55B0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kw4">
    <w:name w:val="kw4"/>
    <w:basedOn w:val="a0"/>
    <w:rsid w:val="00D55B0D"/>
  </w:style>
  <w:style w:type="character" w:customStyle="1" w:styleId="br0">
    <w:name w:val="br0"/>
    <w:basedOn w:val="a0"/>
    <w:rsid w:val="00D55B0D"/>
  </w:style>
  <w:style w:type="character" w:customStyle="1" w:styleId="co1">
    <w:name w:val="co1"/>
    <w:basedOn w:val="a0"/>
    <w:rsid w:val="00D55B0D"/>
  </w:style>
  <w:style w:type="character" w:customStyle="1" w:styleId="sy1">
    <w:name w:val="sy1"/>
    <w:basedOn w:val="a0"/>
    <w:rsid w:val="00D55B0D"/>
  </w:style>
  <w:style w:type="character" w:customStyle="1" w:styleId="sy2">
    <w:name w:val="sy2"/>
    <w:basedOn w:val="a0"/>
    <w:rsid w:val="00D55B0D"/>
  </w:style>
  <w:style w:type="character" w:customStyle="1" w:styleId="nu0">
    <w:name w:val="nu0"/>
    <w:basedOn w:val="a0"/>
    <w:rsid w:val="00D55B0D"/>
  </w:style>
  <w:style w:type="character" w:customStyle="1" w:styleId="sy4">
    <w:name w:val="sy4"/>
    <w:basedOn w:val="a0"/>
    <w:rsid w:val="00D55B0D"/>
  </w:style>
  <w:style w:type="character" w:customStyle="1" w:styleId="sy3">
    <w:name w:val="sy3"/>
    <w:basedOn w:val="a0"/>
    <w:rsid w:val="00D55B0D"/>
  </w:style>
  <w:style w:type="character" w:customStyle="1" w:styleId="kw3">
    <w:name w:val="kw3"/>
    <w:basedOn w:val="a0"/>
    <w:rsid w:val="00D55B0D"/>
  </w:style>
  <w:style w:type="character" w:customStyle="1" w:styleId="crayon-c">
    <w:name w:val="crayon-c"/>
    <w:basedOn w:val="a0"/>
    <w:rsid w:val="00D55B0D"/>
  </w:style>
  <w:style w:type="character" w:customStyle="1" w:styleId="crayon-t">
    <w:name w:val="crayon-t"/>
    <w:basedOn w:val="a0"/>
    <w:rsid w:val="00D55B0D"/>
  </w:style>
  <w:style w:type="character" w:customStyle="1" w:styleId="crayon-h">
    <w:name w:val="crayon-h"/>
    <w:basedOn w:val="a0"/>
    <w:rsid w:val="00D55B0D"/>
  </w:style>
  <w:style w:type="character" w:customStyle="1" w:styleId="crayon-e">
    <w:name w:val="crayon-e"/>
    <w:basedOn w:val="a0"/>
    <w:rsid w:val="00D55B0D"/>
  </w:style>
  <w:style w:type="character" w:customStyle="1" w:styleId="crayon-sy">
    <w:name w:val="crayon-sy"/>
    <w:basedOn w:val="a0"/>
    <w:rsid w:val="00D55B0D"/>
  </w:style>
  <w:style w:type="character" w:customStyle="1" w:styleId="crayon-v">
    <w:name w:val="crayon-v"/>
    <w:basedOn w:val="a0"/>
    <w:rsid w:val="00D55B0D"/>
  </w:style>
  <w:style w:type="character" w:customStyle="1" w:styleId="crayon-o">
    <w:name w:val="crayon-o"/>
    <w:basedOn w:val="a0"/>
    <w:rsid w:val="00D55B0D"/>
  </w:style>
  <w:style w:type="character" w:customStyle="1" w:styleId="crayon-s">
    <w:name w:val="crayon-s"/>
    <w:basedOn w:val="a0"/>
    <w:rsid w:val="00D55B0D"/>
  </w:style>
  <w:style w:type="character" w:customStyle="1" w:styleId="crayon-st">
    <w:name w:val="crayon-st"/>
    <w:basedOn w:val="a0"/>
    <w:rsid w:val="00D55B0D"/>
  </w:style>
  <w:style w:type="character" w:customStyle="1" w:styleId="crayon-cn">
    <w:name w:val="crayon-cn"/>
    <w:basedOn w:val="a0"/>
    <w:rsid w:val="00D55B0D"/>
  </w:style>
  <w:style w:type="character" w:customStyle="1" w:styleId="lwcollapsibleareatitle">
    <w:name w:val="lw_collapsiblearea_title"/>
    <w:basedOn w:val="a0"/>
    <w:rsid w:val="00D55B0D"/>
  </w:style>
  <w:style w:type="character" w:customStyle="1" w:styleId="b">
    <w:name w:val="b"/>
    <w:basedOn w:val="a0"/>
    <w:rsid w:val="00D55B0D"/>
  </w:style>
  <w:style w:type="character" w:styleId="a9">
    <w:name w:val="Emphasis"/>
    <w:basedOn w:val="a0"/>
    <w:uiPriority w:val="20"/>
    <w:qFormat/>
    <w:rsid w:val="00D55B0D"/>
    <w:rPr>
      <w:i/>
      <w:iCs/>
    </w:rPr>
  </w:style>
  <w:style w:type="character" w:styleId="aa">
    <w:name w:val="Strong"/>
    <w:basedOn w:val="a0"/>
    <w:uiPriority w:val="22"/>
    <w:qFormat/>
    <w:rsid w:val="00D55B0D"/>
    <w:rPr>
      <w:b/>
      <w:bCs/>
    </w:rPr>
  </w:style>
  <w:style w:type="paragraph" w:customStyle="1" w:styleId="ab">
    <w:name w:val="мой стиль"/>
    <w:basedOn w:val="a"/>
    <w:link w:val="ac"/>
    <w:qFormat/>
    <w:rsid w:val="00706F1E"/>
  </w:style>
  <w:style w:type="paragraph" w:customStyle="1" w:styleId="ad">
    <w:name w:val="Мой стильь"/>
    <w:basedOn w:val="ab"/>
    <w:link w:val="ae"/>
    <w:qFormat/>
    <w:rsid w:val="00706F1E"/>
    <w:rPr>
      <w:rFonts w:ascii="Helvetica" w:hAnsi="Helvetica"/>
      <w:sz w:val="21"/>
    </w:rPr>
  </w:style>
  <w:style w:type="character" w:customStyle="1" w:styleId="ac">
    <w:name w:val="мой стиль Знак"/>
    <w:basedOn w:val="a0"/>
    <w:link w:val="ab"/>
    <w:rsid w:val="00706F1E"/>
  </w:style>
  <w:style w:type="character" w:customStyle="1" w:styleId="a5">
    <w:name w:val="Обычный (веб) Знак"/>
    <w:basedOn w:val="a0"/>
    <w:link w:val="a4"/>
    <w:uiPriority w:val="99"/>
    <w:rsid w:val="00E8287E"/>
    <w:rPr>
      <w:rFonts w:ascii="Times New Roman" w:eastAsia="Times New Roman" w:hAnsi="Times New Roman" w:cs="Times New Roman"/>
      <w:sz w:val="24"/>
      <w:szCs w:val="24"/>
      <w:lang w:eastAsia="ru-RU"/>
    </w:rPr>
  </w:style>
  <w:style w:type="character" w:customStyle="1" w:styleId="ae">
    <w:name w:val="Мой стильь Знак"/>
    <w:basedOn w:val="ac"/>
    <w:link w:val="ad"/>
    <w:rsid w:val="00706F1E"/>
    <w:rPr>
      <w:rFonts w:ascii="Helvetica" w:hAnsi="Helvetica"/>
      <w:sz w:val="21"/>
    </w:rPr>
  </w:style>
  <w:style w:type="paragraph" w:customStyle="1" w:styleId="11">
    <w:name w:val="Стиль1"/>
    <w:basedOn w:val="af"/>
    <w:link w:val="12"/>
    <w:qFormat/>
    <w:rsid w:val="00AC1D35"/>
    <w:rPr>
      <w:rFonts w:ascii="Helvetica" w:eastAsia="Times New Roman" w:hAnsi="Helvetica" w:cstheme="minorHAnsi"/>
      <w:sz w:val="21"/>
      <w:szCs w:val="20"/>
      <w:lang w:eastAsia="ru-RU"/>
    </w:rPr>
  </w:style>
  <w:style w:type="character" w:customStyle="1" w:styleId="12">
    <w:name w:val="Стиль1 Знак"/>
    <w:basedOn w:val="a0"/>
    <w:link w:val="11"/>
    <w:rsid w:val="00AC1D35"/>
    <w:rPr>
      <w:rFonts w:ascii="Helvetica" w:eastAsia="Times New Roman" w:hAnsi="Helvetica" w:cstheme="minorHAnsi"/>
      <w:sz w:val="21"/>
      <w:szCs w:val="20"/>
      <w:lang w:eastAsia="ru-RU"/>
    </w:rPr>
  </w:style>
  <w:style w:type="paragraph" w:styleId="af">
    <w:name w:val="No Spacing"/>
    <w:link w:val="af0"/>
    <w:uiPriority w:val="1"/>
    <w:qFormat/>
    <w:rsid w:val="00AC1D35"/>
    <w:pPr>
      <w:spacing w:after="0" w:line="240" w:lineRule="auto"/>
    </w:pPr>
  </w:style>
  <w:style w:type="character" w:customStyle="1" w:styleId="50">
    <w:name w:val="Заголовок 5 Знак"/>
    <w:basedOn w:val="a0"/>
    <w:link w:val="5"/>
    <w:uiPriority w:val="9"/>
    <w:semiHidden/>
    <w:rsid w:val="00AC1D35"/>
    <w:rPr>
      <w:rFonts w:asciiTheme="majorHAnsi" w:eastAsiaTheme="majorEastAsia" w:hAnsiTheme="majorHAnsi" w:cstheme="majorBidi"/>
      <w:color w:val="2F5496" w:themeColor="accent1" w:themeShade="BF"/>
      <w:sz w:val="28"/>
      <w:szCs w:val="20"/>
      <w:lang w:eastAsia="ru-RU"/>
    </w:rPr>
  </w:style>
  <w:style w:type="character" w:customStyle="1" w:styleId="define">
    <w:name w:val="define"/>
    <w:basedOn w:val="a0"/>
    <w:rsid w:val="00AC1D35"/>
  </w:style>
  <w:style w:type="character" w:customStyle="1" w:styleId="prog">
    <w:name w:val="prog"/>
    <w:basedOn w:val="a0"/>
    <w:rsid w:val="00AC1D35"/>
  </w:style>
  <w:style w:type="character" w:customStyle="1" w:styleId="gre">
    <w:name w:val="gre"/>
    <w:basedOn w:val="a0"/>
    <w:rsid w:val="00AC1D35"/>
  </w:style>
  <w:style w:type="character" w:customStyle="1" w:styleId="str">
    <w:name w:val="str"/>
    <w:basedOn w:val="a0"/>
    <w:rsid w:val="00AC1D35"/>
  </w:style>
  <w:style w:type="character" w:styleId="HTML2">
    <w:name w:val="HTML Sample"/>
    <w:basedOn w:val="a0"/>
    <w:uiPriority w:val="99"/>
    <w:semiHidden/>
    <w:unhideWhenUsed/>
    <w:rsid w:val="00AC1D35"/>
    <w:rPr>
      <w:rFonts w:ascii="Courier New" w:eastAsia="Times New Roman" w:hAnsi="Courier New" w:cs="Courier New"/>
    </w:rPr>
  </w:style>
  <w:style w:type="character" w:styleId="HTML3">
    <w:name w:val="HTML Variable"/>
    <w:basedOn w:val="a0"/>
    <w:uiPriority w:val="99"/>
    <w:semiHidden/>
    <w:unhideWhenUsed/>
    <w:rsid w:val="00AC1D35"/>
    <w:rPr>
      <w:i/>
      <w:iCs/>
    </w:rPr>
  </w:style>
  <w:style w:type="character" w:customStyle="1" w:styleId="af0">
    <w:name w:val="Без интервала Знак"/>
    <w:basedOn w:val="a0"/>
    <w:link w:val="af"/>
    <w:uiPriority w:val="1"/>
    <w:rsid w:val="00AC1D35"/>
  </w:style>
  <w:style w:type="character" w:customStyle="1" w:styleId="30">
    <w:name w:val="Заголовок 3 Знак"/>
    <w:basedOn w:val="a0"/>
    <w:link w:val="3"/>
    <w:uiPriority w:val="9"/>
    <w:rsid w:val="00341EA9"/>
    <w:rPr>
      <w:rFonts w:asciiTheme="majorHAnsi" w:eastAsiaTheme="majorEastAsia" w:hAnsiTheme="majorHAnsi" w:cstheme="majorBidi"/>
      <w:color w:val="1F3763" w:themeColor="accent1" w:themeShade="7F"/>
      <w:sz w:val="24"/>
      <w:szCs w:val="24"/>
    </w:rPr>
  </w:style>
  <w:style w:type="character" w:customStyle="1" w:styleId="hljs-comment">
    <w:name w:val="hljs-comment"/>
    <w:basedOn w:val="a0"/>
    <w:rsid w:val="00341EA9"/>
  </w:style>
  <w:style w:type="character" w:customStyle="1" w:styleId="hljs-keyword">
    <w:name w:val="hljs-keyword"/>
    <w:basedOn w:val="a0"/>
    <w:rsid w:val="00341EA9"/>
  </w:style>
  <w:style w:type="character" w:customStyle="1" w:styleId="hljs-string">
    <w:name w:val="hljs-string"/>
    <w:basedOn w:val="a0"/>
    <w:rsid w:val="00341EA9"/>
  </w:style>
  <w:style w:type="character" w:customStyle="1" w:styleId="hljs-number">
    <w:name w:val="hljs-number"/>
    <w:basedOn w:val="a0"/>
    <w:rsid w:val="00341EA9"/>
  </w:style>
  <w:style w:type="character" w:customStyle="1" w:styleId="hljs-builtin">
    <w:name w:val="hljs-built_in"/>
    <w:basedOn w:val="a0"/>
    <w:rsid w:val="00341EA9"/>
  </w:style>
  <w:style w:type="character" w:customStyle="1" w:styleId="hljs-meta">
    <w:name w:val="hljs-meta"/>
    <w:basedOn w:val="a0"/>
    <w:rsid w:val="00341EA9"/>
  </w:style>
  <w:style w:type="character" w:customStyle="1" w:styleId="hljs-meta-keyword">
    <w:name w:val="hljs-meta-keyword"/>
    <w:basedOn w:val="a0"/>
    <w:rsid w:val="00341EA9"/>
  </w:style>
  <w:style w:type="character" w:customStyle="1" w:styleId="hljs-meta-string">
    <w:name w:val="hljs-meta-string"/>
    <w:basedOn w:val="a0"/>
    <w:rsid w:val="00341EA9"/>
  </w:style>
  <w:style w:type="character" w:customStyle="1" w:styleId="hljs-function">
    <w:name w:val="hljs-function"/>
    <w:basedOn w:val="a0"/>
    <w:rsid w:val="00341EA9"/>
  </w:style>
  <w:style w:type="character" w:customStyle="1" w:styleId="hljs-title">
    <w:name w:val="hljs-title"/>
    <w:basedOn w:val="a0"/>
    <w:rsid w:val="00341EA9"/>
  </w:style>
  <w:style w:type="character" w:customStyle="1" w:styleId="hljs-params">
    <w:name w:val="hljs-params"/>
    <w:basedOn w:val="a0"/>
    <w:rsid w:val="00341EA9"/>
  </w:style>
  <w:style w:type="character" w:customStyle="1" w:styleId="notermin">
    <w:name w:val="notermin"/>
    <w:basedOn w:val="a0"/>
    <w:rsid w:val="00341EA9"/>
  </w:style>
  <w:style w:type="character" w:styleId="HTML4">
    <w:name w:val="HTML Typewriter"/>
    <w:basedOn w:val="a0"/>
    <w:uiPriority w:val="99"/>
    <w:semiHidden/>
    <w:unhideWhenUsed/>
    <w:rsid w:val="00341EA9"/>
    <w:rPr>
      <w:rFonts w:ascii="Courier New" w:eastAsia="Times New Roman" w:hAnsi="Courier New" w:cs="Courier New"/>
      <w:sz w:val="20"/>
      <w:szCs w:val="20"/>
    </w:rPr>
  </w:style>
  <w:style w:type="paragraph" w:customStyle="1" w:styleId="p31">
    <w:name w:val="p31"/>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32">
    <w:name w:val="p32"/>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t17">
    <w:name w:val="ft17"/>
    <w:basedOn w:val="a0"/>
    <w:rsid w:val="00341EA9"/>
  </w:style>
  <w:style w:type="paragraph" w:customStyle="1" w:styleId="p25">
    <w:name w:val="p25"/>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33">
    <w:name w:val="p33"/>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t3">
    <w:name w:val="ft3"/>
    <w:basedOn w:val="a0"/>
    <w:rsid w:val="00341EA9"/>
  </w:style>
  <w:style w:type="paragraph" w:customStyle="1" w:styleId="p34">
    <w:name w:val="p34"/>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36">
    <w:name w:val="p36"/>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37">
    <w:name w:val="p37"/>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t6">
    <w:name w:val="ft6"/>
    <w:basedOn w:val="a0"/>
    <w:rsid w:val="00341EA9"/>
  </w:style>
  <w:style w:type="character" w:customStyle="1" w:styleId="ft7">
    <w:name w:val="ft7"/>
    <w:basedOn w:val="a0"/>
    <w:rsid w:val="00341EA9"/>
  </w:style>
  <w:style w:type="paragraph" w:customStyle="1" w:styleId="p38">
    <w:name w:val="p38"/>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39">
    <w:name w:val="p39"/>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40">
    <w:name w:val="p40"/>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t9">
    <w:name w:val="ft9"/>
    <w:basedOn w:val="a0"/>
    <w:rsid w:val="00341EA9"/>
  </w:style>
  <w:style w:type="paragraph" w:customStyle="1" w:styleId="p41">
    <w:name w:val="p41"/>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t19">
    <w:name w:val="ft19"/>
    <w:basedOn w:val="a0"/>
    <w:rsid w:val="00341EA9"/>
  </w:style>
  <w:style w:type="paragraph" w:customStyle="1" w:styleId="p42">
    <w:name w:val="p42"/>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43">
    <w:name w:val="p43"/>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44">
    <w:name w:val="p44"/>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t20">
    <w:name w:val="ft20"/>
    <w:basedOn w:val="a0"/>
    <w:rsid w:val="00341EA9"/>
  </w:style>
  <w:style w:type="paragraph" w:customStyle="1" w:styleId="p28">
    <w:name w:val="p28"/>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30">
    <w:name w:val="p30"/>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45">
    <w:name w:val="p45"/>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0">
    <w:name w:val="p0"/>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46">
    <w:name w:val="p46"/>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47">
    <w:name w:val="p47"/>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48">
    <w:name w:val="p48"/>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49">
    <w:name w:val="p49"/>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t4">
    <w:name w:val="ft4"/>
    <w:basedOn w:val="a0"/>
    <w:rsid w:val="00341EA9"/>
  </w:style>
  <w:style w:type="paragraph" w:customStyle="1" w:styleId="p29">
    <w:name w:val="p29"/>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50">
    <w:name w:val="p50"/>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51">
    <w:name w:val="p51"/>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52">
    <w:name w:val="p52"/>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53">
    <w:name w:val="p53"/>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54">
    <w:name w:val="p54"/>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55">
    <w:name w:val="p55"/>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56">
    <w:name w:val="p56"/>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57">
    <w:name w:val="p57"/>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58">
    <w:name w:val="p58"/>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59">
    <w:name w:val="p59"/>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f1">
    <w:name w:val="Мой"/>
    <w:basedOn w:val="a4"/>
    <w:link w:val="af2"/>
    <w:qFormat/>
    <w:rsid w:val="00CD2BC7"/>
    <w:pPr>
      <w:shd w:val="clear" w:color="auto" w:fill="FFFFFF"/>
      <w:spacing w:before="0" w:beforeAutospacing="0" w:after="0" w:afterAutospacing="0"/>
      <w:ind w:left="-567" w:right="150" w:firstLine="567"/>
    </w:pPr>
    <w:rPr>
      <w:rFonts w:ascii="Helvetica" w:hAnsi="Helvetica" w:cstheme="minorHAnsi"/>
      <w:b/>
      <w:sz w:val="21"/>
      <w:szCs w:val="32"/>
    </w:rPr>
  </w:style>
  <w:style w:type="paragraph" w:customStyle="1" w:styleId="af3">
    <w:name w:val="моой"/>
    <w:basedOn w:val="a4"/>
    <w:link w:val="af4"/>
    <w:qFormat/>
    <w:rsid w:val="00CD2BC7"/>
    <w:pPr>
      <w:shd w:val="clear" w:color="auto" w:fill="FFFFFF"/>
      <w:spacing w:before="0" w:beforeAutospacing="0" w:after="0" w:afterAutospacing="0"/>
      <w:ind w:left="-567" w:right="150" w:firstLine="567"/>
    </w:pPr>
    <w:rPr>
      <w:rFonts w:ascii="Helvetica" w:hAnsi="Helvetica" w:cstheme="minorHAnsi"/>
      <w:sz w:val="21"/>
      <w:szCs w:val="21"/>
    </w:rPr>
  </w:style>
  <w:style w:type="character" w:customStyle="1" w:styleId="af2">
    <w:name w:val="Мой Знак"/>
    <w:basedOn w:val="a5"/>
    <w:link w:val="af1"/>
    <w:rsid w:val="00CD2BC7"/>
    <w:rPr>
      <w:rFonts w:ascii="Helvetica" w:eastAsia="Times New Roman" w:hAnsi="Helvetica" w:cstheme="minorHAnsi"/>
      <w:b/>
      <w:sz w:val="21"/>
      <w:szCs w:val="32"/>
      <w:shd w:val="clear" w:color="auto" w:fill="FFFFFF"/>
      <w:lang w:eastAsia="ru-RU"/>
    </w:rPr>
  </w:style>
  <w:style w:type="paragraph" w:customStyle="1" w:styleId="cf">
    <w:name w:val="cf"/>
    <w:basedOn w:val="a4"/>
    <w:link w:val="cf0"/>
    <w:qFormat/>
    <w:rsid w:val="00CA602C"/>
    <w:pPr>
      <w:shd w:val="clear" w:color="auto" w:fill="FFFFFF" w:themeFill="background1"/>
      <w:spacing w:before="0" w:beforeAutospacing="0" w:after="150" w:afterAutospacing="0" w:line="276" w:lineRule="auto"/>
      <w:ind w:left="357"/>
    </w:pPr>
    <w:rPr>
      <w:rFonts w:ascii="Helvetica" w:hAnsi="Helvetica" w:cs="Helvetica"/>
      <w:color w:val="222222"/>
      <w:sz w:val="21"/>
      <w:szCs w:val="21"/>
      <w:shd w:val="clear" w:color="auto" w:fill="FFFFFF"/>
    </w:rPr>
  </w:style>
  <w:style w:type="character" w:customStyle="1" w:styleId="af4">
    <w:name w:val="моой Знак"/>
    <w:basedOn w:val="a5"/>
    <w:link w:val="af3"/>
    <w:rsid w:val="00CD2BC7"/>
    <w:rPr>
      <w:rFonts w:ascii="Helvetica" w:eastAsia="Times New Roman" w:hAnsi="Helvetica" w:cstheme="minorHAnsi"/>
      <w:sz w:val="21"/>
      <w:szCs w:val="21"/>
      <w:shd w:val="clear" w:color="auto" w:fill="FFFFFF"/>
      <w:lang w:eastAsia="ru-RU"/>
    </w:rPr>
  </w:style>
  <w:style w:type="table" w:customStyle="1" w:styleId="TableGrid">
    <w:name w:val="TableGrid"/>
    <w:rsid w:val="00704071"/>
    <w:pPr>
      <w:spacing w:after="0" w:line="240" w:lineRule="auto"/>
    </w:pPr>
    <w:rPr>
      <w:rFonts w:eastAsiaTheme="minorEastAsia"/>
      <w:lang w:eastAsia="ru-RU"/>
    </w:rPr>
    <w:tblPr>
      <w:tblCellMar>
        <w:top w:w="0" w:type="dxa"/>
        <w:left w:w="0" w:type="dxa"/>
        <w:bottom w:w="0" w:type="dxa"/>
        <w:right w:w="0" w:type="dxa"/>
      </w:tblCellMar>
    </w:tblPr>
  </w:style>
  <w:style w:type="character" w:customStyle="1" w:styleId="cf0">
    <w:name w:val="cf Знак"/>
    <w:basedOn w:val="a5"/>
    <w:link w:val="cf"/>
    <w:rsid w:val="00CA602C"/>
    <w:rPr>
      <w:rFonts w:ascii="Helvetica" w:eastAsia="Times New Roman" w:hAnsi="Helvetica" w:cs="Helvetica"/>
      <w:color w:val="222222"/>
      <w:sz w:val="21"/>
      <w:szCs w:val="21"/>
      <w:shd w:val="clear" w:color="auto" w:fill="FFFFFF" w:themeFill="background1"/>
      <w:lang w:eastAsia="ru-RU"/>
    </w:rPr>
  </w:style>
  <w:style w:type="character" w:styleId="af5">
    <w:name w:val="line number"/>
    <w:basedOn w:val="a0"/>
    <w:uiPriority w:val="99"/>
    <w:semiHidden/>
    <w:unhideWhenUsed/>
    <w:rsid w:val="00F1443E"/>
  </w:style>
  <w:style w:type="character" w:customStyle="1" w:styleId="me2">
    <w:name w:val="me2"/>
    <w:basedOn w:val="a0"/>
    <w:rsid w:val="00143D04"/>
  </w:style>
  <w:style w:type="character" w:customStyle="1" w:styleId="tpoop">
    <w:name w:val="tp_oop"/>
    <w:basedOn w:val="a0"/>
    <w:rsid w:val="00143D04"/>
  </w:style>
  <w:style w:type="paragraph" w:customStyle="1" w:styleId="af6">
    <w:name w:val="a"/>
    <w:basedOn w:val="a"/>
    <w:rsid w:val="002866F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grame">
    <w:name w:val="grame"/>
    <w:basedOn w:val="a0"/>
    <w:rsid w:val="002866FC"/>
  </w:style>
  <w:style w:type="table" w:styleId="af7">
    <w:name w:val="Table Grid"/>
    <w:basedOn w:val="a1"/>
    <w:uiPriority w:val="39"/>
    <w:rsid w:val="002546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TOC Heading"/>
    <w:basedOn w:val="1"/>
    <w:next w:val="a"/>
    <w:uiPriority w:val="39"/>
    <w:unhideWhenUsed/>
    <w:qFormat/>
    <w:rsid w:val="002546E7"/>
    <w:pPr>
      <w:spacing w:line="259" w:lineRule="auto"/>
      <w:outlineLvl w:val="9"/>
    </w:pPr>
    <w:rPr>
      <w:lang w:eastAsia="ru-RU"/>
    </w:rPr>
  </w:style>
  <w:style w:type="paragraph" w:styleId="13">
    <w:name w:val="toc 1"/>
    <w:basedOn w:val="a"/>
    <w:next w:val="a"/>
    <w:autoRedefine/>
    <w:uiPriority w:val="39"/>
    <w:unhideWhenUsed/>
    <w:rsid w:val="002546E7"/>
    <w:pPr>
      <w:spacing w:after="100" w:line="259" w:lineRule="auto"/>
    </w:pPr>
    <w:rPr>
      <w:rFonts w:ascii="Times New Roman" w:hAnsi="Times New Roman"/>
      <w:sz w:val="24"/>
    </w:rPr>
  </w:style>
  <w:style w:type="paragraph" w:styleId="21">
    <w:name w:val="toc 2"/>
    <w:basedOn w:val="a"/>
    <w:next w:val="a"/>
    <w:autoRedefine/>
    <w:uiPriority w:val="39"/>
    <w:unhideWhenUsed/>
    <w:rsid w:val="002546E7"/>
    <w:pPr>
      <w:spacing w:after="100" w:line="259" w:lineRule="auto"/>
      <w:ind w:left="220"/>
    </w:pPr>
    <w:rPr>
      <w:rFonts w:ascii="Times New Roman" w:hAnsi="Times New Roman"/>
      <w:sz w:val="24"/>
    </w:rPr>
  </w:style>
  <w:style w:type="paragraph" w:customStyle="1" w:styleId="tj">
    <w:name w:val="tj"/>
    <w:basedOn w:val="a"/>
    <w:rsid w:val="002546E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5">
    <w:name w:val="HTML Keyboard"/>
    <w:basedOn w:val="a0"/>
    <w:uiPriority w:val="99"/>
    <w:semiHidden/>
    <w:unhideWhenUsed/>
    <w:rsid w:val="002546E7"/>
    <w:rPr>
      <w:rFonts w:ascii="Courier New" w:eastAsia="Times New Roman" w:hAnsi="Courier New" w:cs="Courier New"/>
      <w:sz w:val="20"/>
      <w:szCs w:val="20"/>
    </w:rPr>
  </w:style>
  <w:style w:type="paragraph" w:styleId="af9">
    <w:name w:val="header"/>
    <w:basedOn w:val="a"/>
    <w:link w:val="afa"/>
    <w:uiPriority w:val="99"/>
    <w:unhideWhenUsed/>
    <w:rsid w:val="002546E7"/>
    <w:pPr>
      <w:tabs>
        <w:tab w:val="center" w:pos="4677"/>
        <w:tab w:val="right" w:pos="9355"/>
      </w:tabs>
      <w:spacing w:after="0" w:line="240" w:lineRule="auto"/>
    </w:pPr>
    <w:rPr>
      <w:rFonts w:ascii="Times New Roman" w:hAnsi="Times New Roman"/>
      <w:sz w:val="24"/>
    </w:rPr>
  </w:style>
  <w:style w:type="character" w:customStyle="1" w:styleId="afa">
    <w:name w:val="Верхний колонтитул Знак"/>
    <w:basedOn w:val="a0"/>
    <w:link w:val="af9"/>
    <w:uiPriority w:val="99"/>
    <w:rsid w:val="002546E7"/>
    <w:rPr>
      <w:rFonts w:ascii="Times New Roman" w:hAnsi="Times New Roman"/>
      <w:sz w:val="24"/>
    </w:rPr>
  </w:style>
  <w:style w:type="paragraph" w:styleId="afb">
    <w:name w:val="footer"/>
    <w:basedOn w:val="a"/>
    <w:link w:val="afc"/>
    <w:uiPriority w:val="99"/>
    <w:unhideWhenUsed/>
    <w:rsid w:val="002546E7"/>
    <w:pPr>
      <w:tabs>
        <w:tab w:val="center" w:pos="4677"/>
        <w:tab w:val="right" w:pos="9355"/>
      </w:tabs>
      <w:spacing w:after="0" w:line="240" w:lineRule="auto"/>
    </w:pPr>
    <w:rPr>
      <w:rFonts w:ascii="Times New Roman" w:hAnsi="Times New Roman"/>
      <w:sz w:val="24"/>
    </w:rPr>
  </w:style>
  <w:style w:type="character" w:customStyle="1" w:styleId="afc">
    <w:name w:val="Нижний колонтитул Знак"/>
    <w:basedOn w:val="a0"/>
    <w:link w:val="afb"/>
    <w:uiPriority w:val="99"/>
    <w:rsid w:val="002546E7"/>
    <w:rPr>
      <w:rFonts w:ascii="Times New Roman" w:hAnsi="Times New Roman"/>
      <w:sz w:val="24"/>
    </w:rPr>
  </w:style>
  <w:style w:type="character" w:customStyle="1" w:styleId="slsloop">
    <w:name w:val="sl_sl_oop"/>
    <w:basedOn w:val="a0"/>
    <w:rsid w:val="002546E7"/>
  </w:style>
  <w:style w:type="character" w:customStyle="1" w:styleId="commoop">
    <w:name w:val="comm_oop"/>
    <w:basedOn w:val="a0"/>
    <w:rsid w:val="002546E7"/>
  </w:style>
  <w:style w:type="paragraph" w:customStyle="1" w:styleId="e">
    <w:name w:val="e"/>
    <w:basedOn w:val="a"/>
    <w:rsid w:val="002546E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z">
    <w:name w:val="z"/>
    <w:basedOn w:val="a"/>
    <w:rsid w:val="002546E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
    <w:name w:val="g"/>
    <w:basedOn w:val="a"/>
    <w:rsid w:val="002546E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v">
    <w:name w:val="v"/>
    <w:basedOn w:val="a"/>
    <w:rsid w:val="002546E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d">
    <w:name w:val="Balloon Text"/>
    <w:basedOn w:val="a"/>
    <w:link w:val="afe"/>
    <w:uiPriority w:val="99"/>
    <w:semiHidden/>
    <w:unhideWhenUsed/>
    <w:rsid w:val="002546E7"/>
    <w:pPr>
      <w:spacing w:after="0" w:line="240" w:lineRule="auto"/>
    </w:pPr>
    <w:rPr>
      <w:rFonts w:ascii="Segoe UI" w:hAnsi="Segoe UI" w:cs="Segoe UI"/>
      <w:sz w:val="18"/>
      <w:szCs w:val="18"/>
    </w:rPr>
  </w:style>
  <w:style w:type="character" w:customStyle="1" w:styleId="afe">
    <w:name w:val="Текст выноски Знак"/>
    <w:basedOn w:val="a0"/>
    <w:link w:val="afd"/>
    <w:uiPriority w:val="99"/>
    <w:semiHidden/>
    <w:rsid w:val="002546E7"/>
    <w:rPr>
      <w:rFonts w:ascii="Segoe UI" w:hAnsi="Segoe UI" w:cs="Segoe UI"/>
      <w:sz w:val="18"/>
      <w:szCs w:val="18"/>
    </w:rPr>
  </w:style>
  <w:style w:type="character" w:customStyle="1" w:styleId="mi">
    <w:name w:val="mi"/>
    <w:basedOn w:val="a0"/>
    <w:rsid w:val="002546E7"/>
  </w:style>
  <w:style w:type="character" w:customStyle="1" w:styleId="mjxassistivemathml">
    <w:name w:val="mjx_assistive_mathml"/>
    <w:basedOn w:val="a0"/>
    <w:rsid w:val="002546E7"/>
  </w:style>
  <w:style w:type="paragraph" w:customStyle="1" w:styleId="code">
    <w:name w:val="code"/>
    <w:basedOn w:val="a6"/>
    <w:link w:val="code0"/>
    <w:qFormat/>
    <w:rsid w:val="00A74DFB"/>
    <w:pPr>
      <w:pBdr>
        <w:top w:val="single" w:sz="4" w:space="1" w:color="auto"/>
        <w:left w:val="single" w:sz="4" w:space="4" w:color="auto"/>
        <w:bottom w:val="single" w:sz="4" w:space="1" w:color="auto"/>
        <w:right w:val="single" w:sz="4" w:space="4" w:color="auto"/>
      </w:pBdr>
      <w:spacing w:line="259" w:lineRule="auto"/>
      <w:ind w:left="0" w:firstLine="709"/>
    </w:pPr>
    <w:rPr>
      <w:rFonts w:ascii="Courier New" w:hAnsi="Courier New" w:cs="Times New Roman"/>
      <w:b/>
      <w:sz w:val="24"/>
      <w:szCs w:val="28"/>
    </w:rPr>
  </w:style>
  <w:style w:type="character" w:customStyle="1" w:styleId="a7">
    <w:name w:val="Абзац списка Знак"/>
    <w:basedOn w:val="a0"/>
    <w:link w:val="a6"/>
    <w:uiPriority w:val="34"/>
    <w:rsid w:val="00A74DFB"/>
  </w:style>
  <w:style w:type="character" w:customStyle="1" w:styleId="code0">
    <w:name w:val="code Знак"/>
    <w:basedOn w:val="a7"/>
    <w:link w:val="code"/>
    <w:rsid w:val="00A74DFB"/>
    <w:rPr>
      <w:rFonts w:ascii="Courier New" w:hAnsi="Courier New" w:cs="Times New Roman"/>
      <w:b/>
      <w:sz w:val="24"/>
      <w:szCs w:val="28"/>
    </w:rPr>
  </w:style>
  <w:style w:type="paragraph" w:customStyle="1" w:styleId="codec">
    <w:name w:val="code c++"/>
    <w:basedOn w:val="HTML0"/>
    <w:link w:val="codec0"/>
    <w:qFormat/>
    <w:rsid w:val="00A74DFB"/>
    <w:pPr>
      <w:pBdr>
        <w:top w:val="single" w:sz="6" w:space="12" w:color="EAECF0"/>
        <w:left w:val="single" w:sz="6" w:space="12" w:color="EAECF0"/>
        <w:bottom w:val="single" w:sz="6" w:space="12" w:color="EAECF0"/>
        <w:right w:val="single" w:sz="6" w:space="12" w:color="EAECF0"/>
      </w:pBdr>
      <w:shd w:val="clear" w:color="auto" w:fill="F8F9FA"/>
      <w:spacing w:line="312" w:lineRule="atLeast"/>
    </w:pPr>
    <w:rPr>
      <w:color w:val="000000"/>
      <w:sz w:val="21"/>
      <w:szCs w:val="21"/>
      <w:lang w:val="en-US"/>
    </w:rPr>
  </w:style>
  <w:style w:type="character" w:customStyle="1" w:styleId="codec0">
    <w:name w:val="code c++ Знак"/>
    <w:basedOn w:val="HTML1"/>
    <w:link w:val="codec"/>
    <w:rsid w:val="00A74DFB"/>
    <w:rPr>
      <w:rFonts w:ascii="Courier New" w:eastAsia="Times New Roman" w:hAnsi="Courier New" w:cs="Courier New"/>
      <w:color w:val="000000"/>
      <w:sz w:val="21"/>
      <w:szCs w:val="21"/>
      <w:shd w:val="clear" w:color="auto" w:fill="F8F9FA"/>
      <w:lang w:val="en-US" w:eastAsia="ru-RU"/>
    </w:rPr>
  </w:style>
  <w:style w:type="character" w:styleId="aff">
    <w:name w:val="Subtle Emphasis"/>
    <w:basedOn w:val="a0"/>
    <w:uiPriority w:val="19"/>
    <w:qFormat/>
    <w:rsid w:val="00B77655"/>
    <w:rPr>
      <w:i/>
      <w:iCs/>
      <w:color w:val="404040" w:themeColor="text1" w:themeTint="BF"/>
    </w:rPr>
  </w:style>
  <w:style w:type="character" w:styleId="aff0">
    <w:name w:val="Intense Reference"/>
    <w:basedOn w:val="a0"/>
    <w:uiPriority w:val="32"/>
    <w:qFormat/>
    <w:rsid w:val="00120290"/>
    <w:rPr>
      <w:b/>
      <w:bCs/>
      <w:smallCaps/>
      <w:color w:val="4472C4" w:themeColor="accent1"/>
      <w:spacing w:val="5"/>
    </w:rPr>
  </w:style>
  <w:style w:type="character" w:styleId="aff1">
    <w:name w:val="Intense Emphasis"/>
    <w:basedOn w:val="a0"/>
    <w:uiPriority w:val="21"/>
    <w:qFormat/>
    <w:rsid w:val="00120290"/>
    <w:rPr>
      <w:i/>
      <w:iCs/>
      <w:color w:val="4472C4" w:themeColor="accent1"/>
    </w:rPr>
  </w:style>
  <w:style w:type="paragraph" w:customStyle="1" w:styleId="p">
    <w:name w:val="p"/>
    <w:basedOn w:val="a"/>
    <w:rsid w:val="00654A6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10">
    <w:name w:val="a1"/>
    <w:basedOn w:val="a"/>
    <w:rsid w:val="00654A6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00">
    <w:name w:val="a0"/>
    <w:basedOn w:val="a"/>
    <w:rsid w:val="00654A6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40">
    <w:name w:val="a4"/>
    <w:basedOn w:val="a"/>
    <w:rsid w:val="00654A6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f2">
    <w:name w:val="Subtitle"/>
    <w:basedOn w:val="a"/>
    <w:next w:val="a"/>
    <w:link w:val="aff3"/>
    <w:uiPriority w:val="11"/>
    <w:qFormat/>
    <w:rsid w:val="00933F93"/>
    <w:pPr>
      <w:numPr>
        <w:ilvl w:val="1"/>
      </w:numPr>
      <w:spacing w:line="240" w:lineRule="auto"/>
    </w:pPr>
    <w:rPr>
      <w:rFonts w:eastAsiaTheme="minorEastAsia"/>
      <w:color w:val="5A5A5A" w:themeColor="text1" w:themeTint="A5"/>
      <w:spacing w:val="15"/>
      <w:lang w:eastAsia="ru-RU"/>
    </w:rPr>
  </w:style>
  <w:style w:type="character" w:customStyle="1" w:styleId="aff3">
    <w:name w:val="Подзаголовок Знак"/>
    <w:basedOn w:val="a0"/>
    <w:link w:val="aff2"/>
    <w:uiPriority w:val="11"/>
    <w:rsid w:val="00933F93"/>
    <w:rPr>
      <w:rFonts w:eastAsiaTheme="minorEastAsia"/>
      <w:color w:val="5A5A5A" w:themeColor="text1" w:themeTint="A5"/>
      <w:spacing w:val="15"/>
      <w:lang w:eastAsia="ru-RU"/>
    </w:rPr>
  </w:style>
  <w:style w:type="paragraph" w:styleId="31">
    <w:name w:val="toc 3"/>
    <w:basedOn w:val="a"/>
    <w:next w:val="a"/>
    <w:autoRedefine/>
    <w:uiPriority w:val="39"/>
    <w:unhideWhenUsed/>
    <w:rsid w:val="004A518A"/>
    <w:pPr>
      <w:spacing w:after="100"/>
      <w:ind w:left="440"/>
    </w:pPr>
  </w:style>
  <w:style w:type="paragraph" w:styleId="41">
    <w:name w:val="toc 4"/>
    <w:basedOn w:val="a"/>
    <w:next w:val="a"/>
    <w:autoRedefine/>
    <w:uiPriority w:val="39"/>
    <w:unhideWhenUsed/>
    <w:rsid w:val="004A518A"/>
    <w:pPr>
      <w:spacing w:after="100" w:line="259" w:lineRule="auto"/>
      <w:ind w:left="660"/>
    </w:pPr>
    <w:rPr>
      <w:rFonts w:eastAsiaTheme="minorEastAsia"/>
      <w:lang w:eastAsia="ru-RU"/>
    </w:rPr>
  </w:style>
  <w:style w:type="paragraph" w:styleId="51">
    <w:name w:val="toc 5"/>
    <w:basedOn w:val="a"/>
    <w:next w:val="a"/>
    <w:autoRedefine/>
    <w:uiPriority w:val="39"/>
    <w:unhideWhenUsed/>
    <w:rsid w:val="004A518A"/>
    <w:pPr>
      <w:spacing w:after="100" w:line="259" w:lineRule="auto"/>
      <w:ind w:left="880"/>
    </w:pPr>
    <w:rPr>
      <w:rFonts w:eastAsiaTheme="minorEastAsia"/>
      <w:lang w:eastAsia="ru-RU"/>
    </w:rPr>
  </w:style>
  <w:style w:type="paragraph" w:styleId="6">
    <w:name w:val="toc 6"/>
    <w:basedOn w:val="a"/>
    <w:next w:val="a"/>
    <w:autoRedefine/>
    <w:uiPriority w:val="39"/>
    <w:unhideWhenUsed/>
    <w:rsid w:val="004A518A"/>
    <w:pPr>
      <w:spacing w:after="100" w:line="259" w:lineRule="auto"/>
      <w:ind w:left="1100"/>
    </w:pPr>
    <w:rPr>
      <w:rFonts w:eastAsiaTheme="minorEastAsia"/>
      <w:lang w:eastAsia="ru-RU"/>
    </w:rPr>
  </w:style>
  <w:style w:type="paragraph" w:styleId="7">
    <w:name w:val="toc 7"/>
    <w:basedOn w:val="a"/>
    <w:next w:val="a"/>
    <w:autoRedefine/>
    <w:uiPriority w:val="39"/>
    <w:unhideWhenUsed/>
    <w:rsid w:val="004A518A"/>
    <w:pPr>
      <w:spacing w:after="100" w:line="259" w:lineRule="auto"/>
      <w:ind w:left="1320"/>
    </w:pPr>
    <w:rPr>
      <w:rFonts w:eastAsiaTheme="minorEastAsia"/>
      <w:lang w:eastAsia="ru-RU"/>
    </w:rPr>
  </w:style>
  <w:style w:type="paragraph" w:styleId="8">
    <w:name w:val="toc 8"/>
    <w:basedOn w:val="a"/>
    <w:next w:val="a"/>
    <w:autoRedefine/>
    <w:uiPriority w:val="39"/>
    <w:unhideWhenUsed/>
    <w:rsid w:val="004A518A"/>
    <w:pPr>
      <w:spacing w:after="100" w:line="259" w:lineRule="auto"/>
      <w:ind w:left="1540"/>
    </w:pPr>
    <w:rPr>
      <w:rFonts w:eastAsiaTheme="minorEastAsia"/>
      <w:lang w:eastAsia="ru-RU"/>
    </w:rPr>
  </w:style>
  <w:style w:type="paragraph" w:styleId="9">
    <w:name w:val="toc 9"/>
    <w:basedOn w:val="a"/>
    <w:next w:val="a"/>
    <w:autoRedefine/>
    <w:uiPriority w:val="39"/>
    <w:unhideWhenUsed/>
    <w:rsid w:val="004A518A"/>
    <w:pPr>
      <w:spacing w:after="100" w:line="259" w:lineRule="auto"/>
      <w:ind w:left="1760"/>
    </w:pPr>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462283">
      <w:bodyDiv w:val="1"/>
      <w:marLeft w:val="0"/>
      <w:marRight w:val="0"/>
      <w:marTop w:val="0"/>
      <w:marBottom w:val="0"/>
      <w:divBdr>
        <w:top w:val="none" w:sz="0" w:space="0" w:color="auto"/>
        <w:left w:val="none" w:sz="0" w:space="0" w:color="auto"/>
        <w:bottom w:val="none" w:sz="0" w:space="0" w:color="auto"/>
        <w:right w:val="none" w:sz="0" w:space="0" w:color="auto"/>
      </w:divBdr>
    </w:div>
    <w:div w:id="420176410">
      <w:bodyDiv w:val="1"/>
      <w:marLeft w:val="0"/>
      <w:marRight w:val="0"/>
      <w:marTop w:val="0"/>
      <w:marBottom w:val="0"/>
      <w:divBdr>
        <w:top w:val="none" w:sz="0" w:space="0" w:color="auto"/>
        <w:left w:val="none" w:sz="0" w:space="0" w:color="auto"/>
        <w:bottom w:val="none" w:sz="0" w:space="0" w:color="auto"/>
        <w:right w:val="none" w:sz="0" w:space="0" w:color="auto"/>
      </w:divBdr>
    </w:div>
    <w:div w:id="727454344">
      <w:bodyDiv w:val="1"/>
      <w:marLeft w:val="0"/>
      <w:marRight w:val="0"/>
      <w:marTop w:val="0"/>
      <w:marBottom w:val="0"/>
      <w:divBdr>
        <w:top w:val="none" w:sz="0" w:space="0" w:color="auto"/>
        <w:left w:val="none" w:sz="0" w:space="0" w:color="auto"/>
        <w:bottom w:val="none" w:sz="0" w:space="0" w:color="auto"/>
        <w:right w:val="none" w:sz="0" w:space="0" w:color="auto"/>
      </w:divBdr>
    </w:div>
    <w:div w:id="762921117">
      <w:bodyDiv w:val="1"/>
      <w:marLeft w:val="0"/>
      <w:marRight w:val="0"/>
      <w:marTop w:val="0"/>
      <w:marBottom w:val="0"/>
      <w:divBdr>
        <w:top w:val="none" w:sz="0" w:space="0" w:color="auto"/>
        <w:left w:val="none" w:sz="0" w:space="0" w:color="auto"/>
        <w:bottom w:val="none" w:sz="0" w:space="0" w:color="auto"/>
        <w:right w:val="none" w:sz="0" w:space="0" w:color="auto"/>
      </w:divBdr>
    </w:div>
    <w:div w:id="774712407">
      <w:bodyDiv w:val="1"/>
      <w:marLeft w:val="0"/>
      <w:marRight w:val="0"/>
      <w:marTop w:val="0"/>
      <w:marBottom w:val="0"/>
      <w:divBdr>
        <w:top w:val="none" w:sz="0" w:space="0" w:color="auto"/>
        <w:left w:val="none" w:sz="0" w:space="0" w:color="auto"/>
        <w:bottom w:val="none" w:sz="0" w:space="0" w:color="auto"/>
        <w:right w:val="none" w:sz="0" w:space="0" w:color="auto"/>
      </w:divBdr>
    </w:div>
    <w:div w:id="1473864839">
      <w:bodyDiv w:val="1"/>
      <w:marLeft w:val="0"/>
      <w:marRight w:val="0"/>
      <w:marTop w:val="0"/>
      <w:marBottom w:val="0"/>
      <w:divBdr>
        <w:top w:val="none" w:sz="0" w:space="0" w:color="auto"/>
        <w:left w:val="none" w:sz="0" w:space="0" w:color="auto"/>
        <w:bottom w:val="none" w:sz="0" w:space="0" w:color="auto"/>
        <w:right w:val="none" w:sz="0" w:space="0" w:color="auto"/>
      </w:divBdr>
    </w:div>
    <w:div w:id="1596815969">
      <w:bodyDiv w:val="1"/>
      <w:marLeft w:val="0"/>
      <w:marRight w:val="0"/>
      <w:marTop w:val="0"/>
      <w:marBottom w:val="0"/>
      <w:divBdr>
        <w:top w:val="none" w:sz="0" w:space="0" w:color="auto"/>
        <w:left w:val="none" w:sz="0" w:space="0" w:color="auto"/>
        <w:bottom w:val="none" w:sz="0" w:space="0" w:color="auto"/>
        <w:right w:val="none" w:sz="0" w:space="0" w:color="auto"/>
      </w:divBdr>
    </w:div>
    <w:div w:id="1797092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4.jpeg"/><Relationship Id="rId21" Type="http://schemas.openxmlformats.org/officeDocument/2006/relationships/image" Target="media/image16.jpg"/><Relationship Id="rId42" Type="http://schemas.openxmlformats.org/officeDocument/2006/relationships/image" Target="media/image26.PNG"/><Relationship Id="rId63" Type="http://schemas.openxmlformats.org/officeDocument/2006/relationships/hyperlink" Target="http://it.kgsu.ru/C_STREAM/oop_0006.html" TargetMode="External"/><Relationship Id="rId84" Type="http://schemas.openxmlformats.org/officeDocument/2006/relationships/image" Target="media/image51.gif"/><Relationship Id="rId138" Type="http://schemas.openxmlformats.org/officeDocument/2006/relationships/image" Target="media/image105.jpeg"/><Relationship Id="rId159" Type="http://schemas.openxmlformats.org/officeDocument/2006/relationships/image" Target="media/image125.jpeg"/><Relationship Id="rId170" Type="http://schemas.openxmlformats.org/officeDocument/2006/relationships/image" Target="media/image136.jpeg"/><Relationship Id="rId191" Type="http://schemas.openxmlformats.org/officeDocument/2006/relationships/image" Target="media/image157.jpeg"/><Relationship Id="rId205" Type="http://schemas.openxmlformats.org/officeDocument/2006/relationships/image" Target="media/image170.png"/><Relationship Id="rId226" Type="http://schemas.openxmlformats.org/officeDocument/2006/relationships/hyperlink" Target="https://neerc.ifmo.ru/wiki/index.php?title=%D0%94%D0%B5%D1%80%D0%B5%D0%B2%D0%BE_%D0%BF%D0%BE%D0%B8%D1%81%D0%BA%D0%B0,_%D0%BD%D0%B0%D0%B8%D0%B2%D0%BD%D0%B0%D1%8F_%D1%80%D0%B5%D0%B0%D0%BB%D0%B8%D0%B7%D0%B0%D1%86%D0%B8%D1%8F" TargetMode="External"/><Relationship Id="rId107" Type="http://schemas.openxmlformats.org/officeDocument/2006/relationships/image" Target="media/image74.jpeg"/><Relationship Id="rId11" Type="http://schemas.openxmlformats.org/officeDocument/2006/relationships/image" Target="media/image6.png"/><Relationship Id="rId32" Type="http://schemas.openxmlformats.org/officeDocument/2006/relationships/hyperlink" Target="https://ru.wikipedia.org/wiki/%D0%AE%D0%BD%D0%B8%D0%BA%D0%BE%D0%B4" TargetMode="External"/><Relationship Id="rId53" Type="http://schemas.openxmlformats.org/officeDocument/2006/relationships/hyperlink" Target="http://www.cplusplus.com/streambuf" TargetMode="External"/><Relationship Id="rId74" Type="http://schemas.openxmlformats.org/officeDocument/2006/relationships/image" Target="media/image41.png"/><Relationship Id="rId128" Type="http://schemas.openxmlformats.org/officeDocument/2006/relationships/image" Target="media/image95.jpeg"/><Relationship Id="rId149" Type="http://schemas.openxmlformats.org/officeDocument/2006/relationships/image" Target="media/image115.jpeg"/><Relationship Id="rId5" Type="http://schemas.openxmlformats.org/officeDocument/2006/relationships/webSettings" Target="webSettings.xml"/><Relationship Id="rId95" Type="http://schemas.openxmlformats.org/officeDocument/2006/relationships/image" Target="media/image62.jpeg"/><Relationship Id="rId160" Type="http://schemas.openxmlformats.org/officeDocument/2006/relationships/image" Target="media/image126.jpeg"/><Relationship Id="rId181" Type="http://schemas.openxmlformats.org/officeDocument/2006/relationships/image" Target="media/image147.jpeg"/><Relationship Id="rId216" Type="http://schemas.openxmlformats.org/officeDocument/2006/relationships/image" Target="media/image181.png"/><Relationship Id="rId237" Type="http://schemas.openxmlformats.org/officeDocument/2006/relationships/hyperlink" Target="https://ru.wikipedia.org/wiki/%D0%A3%D1%81%D1%82%D0%BE%D0%B9%D1%87%D0%B8%D0%B2%D0%B0%D1%8F_%D1%81%D0%BE%D1%80%D1%82%D0%B8%D1%80%D0%BE%D0%B2%D0%BA%D0%B0" TargetMode="External"/><Relationship Id="rId22" Type="http://schemas.openxmlformats.org/officeDocument/2006/relationships/image" Target="media/image17.jpg"/><Relationship Id="rId43" Type="http://schemas.openxmlformats.org/officeDocument/2006/relationships/image" Target="media/image27.PNG"/><Relationship Id="rId64" Type="http://schemas.openxmlformats.org/officeDocument/2006/relationships/image" Target="media/image32.JPG"/><Relationship Id="rId118" Type="http://schemas.openxmlformats.org/officeDocument/2006/relationships/image" Target="media/image85.jpeg"/><Relationship Id="rId139" Type="http://schemas.openxmlformats.org/officeDocument/2006/relationships/image" Target="media/image106.jpeg"/><Relationship Id="rId80" Type="http://schemas.openxmlformats.org/officeDocument/2006/relationships/image" Target="media/image47.png"/><Relationship Id="rId85" Type="http://schemas.openxmlformats.org/officeDocument/2006/relationships/image" Target="media/image52.jpeg"/><Relationship Id="rId150" Type="http://schemas.openxmlformats.org/officeDocument/2006/relationships/image" Target="media/image116.jpeg"/><Relationship Id="rId155" Type="http://schemas.openxmlformats.org/officeDocument/2006/relationships/image" Target="media/image121.jpeg"/><Relationship Id="rId171" Type="http://schemas.openxmlformats.org/officeDocument/2006/relationships/image" Target="media/image137.jpeg"/><Relationship Id="rId176" Type="http://schemas.openxmlformats.org/officeDocument/2006/relationships/image" Target="media/image142.jpeg"/><Relationship Id="rId192" Type="http://schemas.openxmlformats.org/officeDocument/2006/relationships/hyperlink" Target="https://ru.wikipedia.org/wiki/%D0%9A%D0%BE%D0%BD%D0%BA%D0%B0%D1%82%D0%B5%D0%BD%D0%B0%D1%86%D0%B8%D1%8F" TargetMode="External"/><Relationship Id="rId197" Type="http://schemas.openxmlformats.org/officeDocument/2006/relationships/image" Target="media/image162.png"/><Relationship Id="rId206" Type="http://schemas.openxmlformats.org/officeDocument/2006/relationships/image" Target="media/image171.png"/><Relationship Id="rId227" Type="http://schemas.openxmlformats.org/officeDocument/2006/relationships/image" Target="media/image187.png"/><Relationship Id="rId201" Type="http://schemas.openxmlformats.org/officeDocument/2006/relationships/image" Target="media/image166.png"/><Relationship Id="rId222" Type="http://schemas.openxmlformats.org/officeDocument/2006/relationships/hyperlink" Target="https://neerc.ifmo.ru/wiki/index.php?title=%D0%94%D0%B5%D1%80%D0%B5%D0%B2%D0%BE_%D0%BF%D0%BE%D0%B8%D1%81%D0%BA%D0%B0,_%D0%BD%D0%B0%D0%B8%D0%B2%D0%BD%D0%B0%D1%8F_%D1%80%D0%B5%D0%B0%D0%BB%D0%B8%D0%B7%D0%B0%D1%86%D0%B8%D1%8F" TargetMode="External"/><Relationship Id="rId12" Type="http://schemas.openxmlformats.org/officeDocument/2006/relationships/image" Target="media/image7.png"/><Relationship Id="rId17" Type="http://schemas.openxmlformats.org/officeDocument/2006/relationships/image" Target="media/image12.jpg"/><Relationship Id="rId33" Type="http://schemas.openxmlformats.org/officeDocument/2006/relationships/hyperlink" Target="https://ru.wikipedia.org/wiki/%D0%91%D0%B0%D0%B9%D1%82" TargetMode="External"/><Relationship Id="rId38" Type="http://schemas.openxmlformats.org/officeDocument/2006/relationships/image" Target="media/image24.png"/><Relationship Id="rId59" Type="http://schemas.openxmlformats.org/officeDocument/2006/relationships/hyperlink" Target="http://it.kgsu.ru/C_STREAM/oop_0006.html" TargetMode="External"/><Relationship Id="rId103" Type="http://schemas.openxmlformats.org/officeDocument/2006/relationships/image" Target="media/image70.jpeg"/><Relationship Id="rId108" Type="http://schemas.openxmlformats.org/officeDocument/2006/relationships/image" Target="media/image75.jpeg"/><Relationship Id="rId124" Type="http://schemas.openxmlformats.org/officeDocument/2006/relationships/image" Target="media/image91.jpeg"/><Relationship Id="rId129" Type="http://schemas.openxmlformats.org/officeDocument/2006/relationships/image" Target="media/image96.jpeg"/><Relationship Id="rId54" Type="http://schemas.openxmlformats.org/officeDocument/2006/relationships/hyperlink" Target="http://ic.asf.ru/~/docs/cpp/cppf_iocppold_tellp.htm" TargetMode="External"/><Relationship Id="rId70" Type="http://schemas.openxmlformats.org/officeDocument/2006/relationships/image" Target="media/image37.png"/><Relationship Id="rId75" Type="http://schemas.openxmlformats.org/officeDocument/2006/relationships/image" Target="media/image42.png"/><Relationship Id="rId91" Type="http://schemas.openxmlformats.org/officeDocument/2006/relationships/image" Target="media/image58.jpeg"/><Relationship Id="rId96" Type="http://schemas.openxmlformats.org/officeDocument/2006/relationships/image" Target="media/image63.jpeg"/><Relationship Id="rId140" Type="http://schemas.openxmlformats.org/officeDocument/2006/relationships/image" Target="media/image107.jpeg"/><Relationship Id="rId145" Type="http://schemas.openxmlformats.org/officeDocument/2006/relationships/image" Target="media/image112.jpeg"/><Relationship Id="rId161" Type="http://schemas.openxmlformats.org/officeDocument/2006/relationships/image" Target="media/image127.jpeg"/><Relationship Id="rId166" Type="http://schemas.openxmlformats.org/officeDocument/2006/relationships/image" Target="media/image132.jpeg"/><Relationship Id="rId182" Type="http://schemas.openxmlformats.org/officeDocument/2006/relationships/image" Target="media/image148.jpeg"/><Relationship Id="rId187" Type="http://schemas.openxmlformats.org/officeDocument/2006/relationships/image" Target="media/image153.jpg"/><Relationship Id="rId217" Type="http://schemas.openxmlformats.org/officeDocument/2006/relationships/image" Target="media/image182.png"/><Relationship Id="rId1" Type="http://schemas.openxmlformats.org/officeDocument/2006/relationships/customXml" Target="../customXml/item1.xml"/><Relationship Id="rId6" Type="http://schemas.openxmlformats.org/officeDocument/2006/relationships/image" Target="media/image1.png"/><Relationship Id="rId212" Type="http://schemas.openxmlformats.org/officeDocument/2006/relationships/image" Target="media/image177.png"/><Relationship Id="rId233" Type="http://schemas.openxmlformats.org/officeDocument/2006/relationships/image" Target="media/image193.png"/><Relationship Id="rId238" Type="http://schemas.openxmlformats.org/officeDocument/2006/relationships/fontTable" Target="fontTable.xml"/><Relationship Id="rId23" Type="http://schemas.openxmlformats.org/officeDocument/2006/relationships/hyperlink" Target="https://msdn.microsoft.com/ru-ru/library/was37tzw.aspx" TargetMode="External"/><Relationship Id="rId28" Type="http://schemas.openxmlformats.org/officeDocument/2006/relationships/hyperlink" Target="https://ru.wikipedia.org/wiki/%D0%9E%D0%B1%D1%80%D0%B0%D1%82%D0%BD%D1%8B%D0%B9_%D0%BA%D0%BE%D0%B4" TargetMode="External"/><Relationship Id="rId49" Type="http://schemas.openxmlformats.org/officeDocument/2006/relationships/hyperlink" Target="https://ru.wikipedia.org/wiki/%D0%90%D1%80%D0%B3%D1%83%D0%BC%D0%B5%D0%BD%D1%82_(%D0%BF%D1%80%D0%BE%D0%B3%D1%80%D0%B0%D0%BC%D0%BC%D0%B8%D1%80%D0%BE%D0%B2%D0%B0%D0%BD%D0%B8%D0%B5)" TargetMode="External"/><Relationship Id="rId114" Type="http://schemas.openxmlformats.org/officeDocument/2006/relationships/image" Target="media/image81.jpeg"/><Relationship Id="rId119" Type="http://schemas.openxmlformats.org/officeDocument/2006/relationships/image" Target="media/image86.jpeg"/><Relationship Id="rId44" Type="http://schemas.openxmlformats.org/officeDocument/2006/relationships/image" Target="media/image28.jpeg"/><Relationship Id="rId60" Type="http://schemas.openxmlformats.org/officeDocument/2006/relationships/hyperlink" Target="http://it.kgsu.ru/C_STREAM/oop_0006.html" TargetMode="External"/><Relationship Id="rId65" Type="http://schemas.openxmlformats.org/officeDocument/2006/relationships/hyperlink" Target="https://www.opennet.ru/docs/RUS/zlp/appendix02.html" TargetMode="External"/><Relationship Id="rId81" Type="http://schemas.openxmlformats.org/officeDocument/2006/relationships/image" Target="media/image48.gif"/><Relationship Id="rId86" Type="http://schemas.openxmlformats.org/officeDocument/2006/relationships/image" Target="media/image53.jpeg"/><Relationship Id="rId130" Type="http://schemas.openxmlformats.org/officeDocument/2006/relationships/image" Target="media/image97.jpeg"/><Relationship Id="rId135" Type="http://schemas.openxmlformats.org/officeDocument/2006/relationships/image" Target="media/image102.jpeg"/><Relationship Id="rId151" Type="http://schemas.openxmlformats.org/officeDocument/2006/relationships/image" Target="media/image117.jpeg"/><Relationship Id="rId156" Type="http://schemas.openxmlformats.org/officeDocument/2006/relationships/image" Target="media/image122.jpeg"/><Relationship Id="rId177" Type="http://schemas.openxmlformats.org/officeDocument/2006/relationships/image" Target="media/image143.jpeg"/><Relationship Id="rId198" Type="http://schemas.openxmlformats.org/officeDocument/2006/relationships/image" Target="media/image163.png"/><Relationship Id="rId172" Type="http://schemas.openxmlformats.org/officeDocument/2006/relationships/image" Target="media/image138.jpeg"/><Relationship Id="rId193" Type="http://schemas.openxmlformats.org/officeDocument/2006/relationships/image" Target="media/image158.jpeg"/><Relationship Id="rId202" Type="http://schemas.openxmlformats.org/officeDocument/2006/relationships/image" Target="media/image167.png"/><Relationship Id="rId207" Type="http://schemas.openxmlformats.org/officeDocument/2006/relationships/image" Target="media/image172.png"/><Relationship Id="rId223" Type="http://schemas.openxmlformats.org/officeDocument/2006/relationships/hyperlink" Target="https://neerc.ifmo.ru/wiki/index.php?title=%D0%A5%D0%B5%D1%88-%D1%82%D0%B0%D0%B1%D0%BB%D0%B8%D1%86%D0%B0" TargetMode="External"/><Relationship Id="rId228" Type="http://schemas.openxmlformats.org/officeDocument/2006/relationships/image" Target="media/image188.png"/><Relationship Id="rId13" Type="http://schemas.openxmlformats.org/officeDocument/2006/relationships/image" Target="media/image8.png"/><Relationship Id="rId18" Type="http://schemas.openxmlformats.org/officeDocument/2006/relationships/image" Target="media/image13.jpg"/><Relationship Id="rId39" Type="http://schemas.openxmlformats.org/officeDocument/2006/relationships/image" Target="media/image25.png"/><Relationship Id="rId109" Type="http://schemas.openxmlformats.org/officeDocument/2006/relationships/image" Target="media/image76.jpeg"/><Relationship Id="rId34" Type="http://schemas.openxmlformats.org/officeDocument/2006/relationships/image" Target="media/image20.png"/><Relationship Id="rId50" Type="http://schemas.openxmlformats.org/officeDocument/2006/relationships/hyperlink" Target="https://ru.wikipedia.org/wiki/%D0%91%D0%B8%D0%BD%D0%B0%D1%80%D0%BD%D1%8B%D0%B9_%D1%84%D0%B0%D0%B9%D0%BB" TargetMode="External"/><Relationship Id="rId55" Type="http://schemas.openxmlformats.org/officeDocument/2006/relationships/hyperlink" Target="http://ru.cppreference.com/w/cpp/io/fail" TargetMode="External"/><Relationship Id="rId76" Type="http://schemas.openxmlformats.org/officeDocument/2006/relationships/image" Target="media/image43.png"/><Relationship Id="rId97" Type="http://schemas.openxmlformats.org/officeDocument/2006/relationships/image" Target="media/image64.jpeg"/><Relationship Id="rId104" Type="http://schemas.openxmlformats.org/officeDocument/2006/relationships/image" Target="media/image71.jpeg"/><Relationship Id="rId120" Type="http://schemas.openxmlformats.org/officeDocument/2006/relationships/image" Target="media/image87.jpeg"/><Relationship Id="rId125" Type="http://schemas.openxmlformats.org/officeDocument/2006/relationships/image" Target="media/image92.jpeg"/><Relationship Id="rId141" Type="http://schemas.openxmlformats.org/officeDocument/2006/relationships/image" Target="media/image108.jpeg"/><Relationship Id="rId146" Type="http://schemas.openxmlformats.org/officeDocument/2006/relationships/image" Target="media/image113.jpeg"/><Relationship Id="rId167" Type="http://schemas.openxmlformats.org/officeDocument/2006/relationships/image" Target="media/image133.jpeg"/><Relationship Id="rId188" Type="http://schemas.openxmlformats.org/officeDocument/2006/relationships/image" Target="media/image154.jpg"/><Relationship Id="rId7" Type="http://schemas.openxmlformats.org/officeDocument/2006/relationships/image" Target="media/image2.png"/><Relationship Id="rId71" Type="http://schemas.openxmlformats.org/officeDocument/2006/relationships/image" Target="media/image38.png"/><Relationship Id="rId92" Type="http://schemas.openxmlformats.org/officeDocument/2006/relationships/image" Target="media/image59.jpeg"/><Relationship Id="rId162" Type="http://schemas.openxmlformats.org/officeDocument/2006/relationships/image" Target="media/image128.jpeg"/><Relationship Id="rId183" Type="http://schemas.openxmlformats.org/officeDocument/2006/relationships/image" Target="media/image149.jpeg"/><Relationship Id="rId213" Type="http://schemas.openxmlformats.org/officeDocument/2006/relationships/image" Target="media/image178.png"/><Relationship Id="rId218" Type="http://schemas.openxmlformats.org/officeDocument/2006/relationships/image" Target="media/image183.png"/><Relationship Id="rId234" Type="http://schemas.openxmlformats.org/officeDocument/2006/relationships/image" Target="media/image194.png"/><Relationship Id="rId239"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s://ru.wikipedia.org/w/index.php?title=%D0%97%D0%BD%D0%B0%D0%BA%D0%BE%D0%B2%D1%8B%D0%B9_%D0%B4%D0%B8%D0%B0%D0%BF%D0%B0%D0%B7%D0%BE%D0%BD&amp;action=edit&amp;redlink=1" TargetMode="External"/><Relationship Id="rId24" Type="http://schemas.openxmlformats.org/officeDocument/2006/relationships/hyperlink" Target="https://msdn.microsoft.com/ru-ru/library/aewtdfs3.aspx" TargetMode="External"/><Relationship Id="rId40" Type="http://schemas.openxmlformats.org/officeDocument/2006/relationships/hyperlink" Target="https://en.wikipedia.org/wiki/Errno.h" TargetMode="External"/><Relationship Id="rId45" Type="http://schemas.openxmlformats.org/officeDocument/2006/relationships/hyperlink" Target="http://purecodecpp.com/wp-content/uploads/2015/10/metod-cout-write.jpg" TargetMode="External"/><Relationship Id="rId66" Type="http://schemas.openxmlformats.org/officeDocument/2006/relationships/image" Target="media/image33.JPG"/><Relationship Id="rId87" Type="http://schemas.openxmlformats.org/officeDocument/2006/relationships/image" Target="media/image54.jpeg"/><Relationship Id="rId110" Type="http://schemas.openxmlformats.org/officeDocument/2006/relationships/image" Target="media/image77.jpeg"/><Relationship Id="rId115" Type="http://schemas.openxmlformats.org/officeDocument/2006/relationships/image" Target="media/image82.jpeg"/><Relationship Id="rId131" Type="http://schemas.openxmlformats.org/officeDocument/2006/relationships/image" Target="media/image98.jpeg"/><Relationship Id="rId136" Type="http://schemas.openxmlformats.org/officeDocument/2006/relationships/image" Target="media/image103.jpeg"/><Relationship Id="rId157" Type="http://schemas.openxmlformats.org/officeDocument/2006/relationships/image" Target="media/image123.jpeg"/><Relationship Id="rId178" Type="http://schemas.openxmlformats.org/officeDocument/2006/relationships/image" Target="media/image144.jpeg"/><Relationship Id="rId61" Type="http://schemas.openxmlformats.org/officeDocument/2006/relationships/hyperlink" Target="http://it.kgsu.ru/C_STREAM/oop_0006.html" TargetMode="External"/><Relationship Id="rId82" Type="http://schemas.openxmlformats.org/officeDocument/2006/relationships/image" Target="media/image49.gif"/><Relationship Id="rId152" Type="http://schemas.openxmlformats.org/officeDocument/2006/relationships/image" Target="media/image118.jpeg"/><Relationship Id="rId173" Type="http://schemas.openxmlformats.org/officeDocument/2006/relationships/image" Target="media/image139.jpeg"/><Relationship Id="rId194" Type="http://schemas.openxmlformats.org/officeDocument/2006/relationships/image" Target="media/image159.jpeg"/><Relationship Id="rId199" Type="http://schemas.openxmlformats.org/officeDocument/2006/relationships/image" Target="media/image164.gif"/><Relationship Id="rId203" Type="http://schemas.openxmlformats.org/officeDocument/2006/relationships/image" Target="media/image168.png"/><Relationship Id="rId208" Type="http://schemas.openxmlformats.org/officeDocument/2006/relationships/image" Target="media/image173.png"/><Relationship Id="rId229" Type="http://schemas.openxmlformats.org/officeDocument/2006/relationships/image" Target="media/image189.png"/><Relationship Id="rId19" Type="http://schemas.openxmlformats.org/officeDocument/2006/relationships/image" Target="media/image14.jpg"/><Relationship Id="rId224" Type="http://schemas.openxmlformats.org/officeDocument/2006/relationships/hyperlink" Target="https://neerc.ifmo.ru/wiki/index.php?title=%D0%A1%D0%BF%D0%B8%D1%81%D0%BE%D0%BA" TargetMode="External"/><Relationship Id="rId14" Type="http://schemas.openxmlformats.org/officeDocument/2006/relationships/image" Target="media/image9.jpg"/><Relationship Id="rId30" Type="http://schemas.openxmlformats.org/officeDocument/2006/relationships/hyperlink" Target="https://ru.wikipedia.org/wiki/%D0%94%D0%BE%D0%BF%D0%BE%D0%BB%D0%BD%D0%B8%D1%82%D0%B5%D0%BB%D1%8C%D0%BD%D1%8B%D0%B9_%D0%BA%D0%BE%D0%B4_(%D0%BF%D1%80%D0%B5%D0%B4%D1%81%D1%82%D0%B0%D0%B2%D0%BB%D0%B5%D0%BD%D0%B8%D0%B5_%D1%87%D0%B8%D1%81%D0%BB%D0%B0)" TargetMode="External"/><Relationship Id="rId35" Type="http://schemas.openxmlformats.org/officeDocument/2006/relationships/image" Target="media/image21.png"/><Relationship Id="rId56" Type="http://schemas.openxmlformats.org/officeDocument/2006/relationships/hyperlink" Target="http://ru.cppreference.com/w/cpp/io/c" TargetMode="External"/><Relationship Id="rId77" Type="http://schemas.openxmlformats.org/officeDocument/2006/relationships/image" Target="media/image44.png"/><Relationship Id="rId100" Type="http://schemas.openxmlformats.org/officeDocument/2006/relationships/image" Target="media/image67.jpeg"/><Relationship Id="rId105" Type="http://schemas.openxmlformats.org/officeDocument/2006/relationships/image" Target="media/image72.jpeg"/><Relationship Id="rId126" Type="http://schemas.openxmlformats.org/officeDocument/2006/relationships/image" Target="media/image93.jpeg"/><Relationship Id="rId147" Type="http://schemas.openxmlformats.org/officeDocument/2006/relationships/hyperlink" Target="http://khpi-iip.mipk.kharkiv.edu/library/datastr/book_sod/kgsu/din_0019.html" TargetMode="External"/><Relationship Id="rId168" Type="http://schemas.openxmlformats.org/officeDocument/2006/relationships/image" Target="media/image134.jpeg"/><Relationship Id="rId8" Type="http://schemas.openxmlformats.org/officeDocument/2006/relationships/image" Target="media/image3.png"/><Relationship Id="rId51" Type="http://schemas.openxmlformats.org/officeDocument/2006/relationships/hyperlink" Target="https://ru.wikipedia.org/wiki/%D0%91%D1%83%D0%BB%D0%B5%D0%B2%D1%81%D0%BA%D0%B8%D0%B9_%D1%82%D0%B8%D0%BF" TargetMode="External"/><Relationship Id="rId72" Type="http://schemas.openxmlformats.org/officeDocument/2006/relationships/image" Target="media/image39.png"/><Relationship Id="rId93" Type="http://schemas.openxmlformats.org/officeDocument/2006/relationships/image" Target="media/image60.jpeg"/><Relationship Id="rId98" Type="http://schemas.openxmlformats.org/officeDocument/2006/relationships/image" Target="media/image65.jpeg"/><Relationship Id="rId121" Type="http://schemas.openxmlformats.org/officeDocument/2006/relationships/image" Target="media/image88.jpeg"/><Relationship Id="rId142" Type="http://schemas.openxmlformats.org/officeDocument/2006/relationships/image" Target="media/image109.jpeg"/><Relationship Id="rId163" Type="http://schemas.openxmlformats.org/officeDocument/2006/relationships/image" Target="media/image129.jpeg"/><Relationship Id="rId184" Type="http://schemas.openxmlformats.org/officeDocument/2006/relationships/image" Target="media/image150.jpeg"/><Relationship Id="rId189" Type="http://schemas.openxmlformats.org/officeDocument/2006/relationships/image" Target="media/image155.jpg"/><Relationship Id="rId219" Type="http://schemas.openxmlformats.org/officeDocument/2006/relationships/image" Target="media/image184.png"/><Relationship Id="rId3" Type="http://schemas.openxmlformats.org/officeDocument/2006/relationships/styles" Target="styles.xml"/><Relationship Id="rId214" Type="http://schemas.openxmlformats.org/officeDocument/2006/relationships/image" Target="media/image179.png"/><Relationship Id="rId230" Type="http://schemas.openxmlformats.org/officeDocument/2006/relationships/image" Target="media/image190.png"/><Relationship Id="rId235" Type="http://schemas.openxmlformats.org/officeDocument/2006/relationships/hyperlink" Target="https://ru.wikipedia.org/wiki/%D0%91%D1%8B%D1%81%D1%82%D1%80%D0%B0%D1%8F_%D1%81%D0%BE%D1%80%D1%82%D0%B8%D1%80%D0%BE%D0%B2%D0%BA%D0%B0" TargetMode="External"/><Relationship Id="rId25" Type="http://schemas.openxmlformats.org/officeDocument/2006/relationships/hyperlink" Target="http://alenacpp.blogspot.com/2005/08/c.html" TargetMode="External"/><Relationship Id="rId46" Type="http://schemas.openxmlformats.org/officeDocument/2006/relationships/image" Target="media/image29.png"/><Relationship Id="rId67" Type="http://schemas.openxmlformats.org/officeDocument/2006/relationships/image" Target="media/image34.png"/><Relationship Id="rId116" Type="http://schemas.openxmlformats.org/officeDocument/2006/relationships/image" Target="media/image83.jpeg"/><Relationship Id="rId137" Type="http://schemas.openxmlformats.org/officeDocument/2006/relationships/image" Target="media/image104.jpeg"/><Relationship Id="rId158" Type="http://schemas.openxmlformats.org/officeDocument/2006/relationships/image" Target="media/image124.jpeg"/><Relationship Id="rId20" Type="http://schemas.openxmlformats.org/officeDocument/2006/relationships/image" Target="media/image15.png"/><Relationship Id="rId41" Type="http://schemas.openxmlformats.org/officeDocument/2006/relationships/hyperlink" Target="http://cppstudio.com/spravochnik/standartnye-zagolovochnye-fajly-iz-si-v-s/zagolovochnyj-fajl-cstdio-stdio-h/funkciya-perror/" TargetMode="External"/><Relationship Id="rId62" Type="http://schemas.openxmlformats.org/officeDocument/2006/relationships/hyperlink" Target="http://it.kgsu.ru/C_STREAM/oop_0006.html" TargetMode="External"/><Relationship Id="rId83" Type="http://schemas.openxmlformats.org/officeDocument/2006/relationships/image" Target="media/image50.gif"/><Relationship Id="rId88" Type="http://schemas.openxmlformats.org/officeDocument/2006/relationships/image" Target="media/image55.jpeg"/><Relationship Id="rId111" Type="http://schemas.openxmlformats.org/officeDocument/2006/relationships/image" Target="media/image78.jpeg"/><Relationship Id="rId132" Type="http://schemas.openxmlformats.org/officeDocument/2006/relationships/image" Target="media/image99.jpeg"/><Relationship Id="rId153" Type="http://schemas.openxmlformats.org/officeDocument/2006/relationships/image" Target="media/image119.jpeg"/><Relationship Id="rId174" Type="http://schemas.openxmlformats.org/officeDocument/2006/relationships/image" Target="media/image140.jpeg"/><Relationship Id="rId179" Type="http://schemas.openxmlformats.org/officeDocument/2006/relationships/image" Target="media/image145.jpeg"/><Relationship Id="rId195" Type="http://schemas.openxmlformats.org/officeDocument/2006/relationships/image" Target="media/image160.png"/><Relationship Id="rId209" Type="http://schemas.openxmlformats.org/officeDocument/2006/relationships/image" Target="media/image174.png"/><Relationship Id="rId190" Type="http://schemas.openxmlformats.org/officeDocument/2006/relationships/image" Target="media/image156.jpeg"/><Relationship Id="rId204" Type="http://schemas.openxmlformats.org/officeDocument/2006/relationships/image" Target="media/image169.png"/><Relationship Id="rId220" Type="http://schemas.openxmlformats.org/officeDocument/2006/relationships/image" Target="media/image185.png"/><Relationship Id="rId225" Type="http://schemas.openxmlformats.org/officeDocument/2006/relationships/hyperlink" Target="https://neerc.ifmo.ru/wiki/index.php?title=%D0%A0%D0%B0%D0%B7%D1%80%D0%B5%D1%88%D0%B5%D0%BD%D0%B8%D0%B5_%D0%BA%D0%BE%D0%BB%D0%BB%D0%B8%D0%B7%D0%B8%D0%B9&amp;action=edit&amp;section=2" TargetMode="External"/><Relationship Id="rId15" Type="http://schemas.openxmlformats.org/officeDocument/2006/relationships/image" Target="media/image10.jpg"/><Relationship Id="rId36" Type="http://schemas.openxmlformats.org/officeDocument/2006/relationships/image" Target="media/image22.png"/><Relationship Id="rId57" Type="http://schemas.openxmlformats.org/officeDocument/2006/relationships/hyperlink" Target="http://it.kgsu.ru/C_STREAM/oop_0006.html" TargetMode="External"/><Relationship Id="rId106" Type="http://schemas.openxmlformats.org/officeDocument/2006/relationships/image" Target="media/image73.jpeg"/><Relationship Id="rId127" Type="http://schemas.openxmlformats.org/officeDocument/2006/relationships/image" Target="media/image94.jpeg"/><Relationship Id="rId10" Type="http://schemas.openxmlformats.org/officeDocument/2006/relationships/image" Target="media/image5.png"/><Relationship Id="rId31" Type="http://schemas.openxmlformats.org/officeDocument/2006/relationships/hyperlink" Target="https://ru.wikipedia.org/w/index.php?title=32-%D0%B1%D0%B8%D1%82%D0%BD%D0%BE%D1%81%D1%82%D1%8C&amp;action=edit&amp;redlink=1" TargetMode="External"/><Relationship Id="rId52" Type="http://schemas.openxmlformats.org/officeDocument/2006/relationships/hyperlink" Target="http://www.cplusplus.com/streambuf" TargetMode="External"/><Relationship Id="rId73" Type="http://schemas.openxmlformats.org/officeDocument/2006/relationships/image" Target="media/image40.png"/><Relationship Id="rId78" Type="http://schemas.openxmlformats.org/officeDocument/2006/relationships/image" Target="media/image45.png"/><Relationship Id="rId94" Type="http://schemas.openxmlformats.org/officeDocument/2006/relationships/image" Target="media/image61.jpeg"/><Relationship Id="rId99" Type="http://schemas.openxmlformats.org/officeDocument/2006/relationships/image" Target="media/image66.jpeg"/><Relationship Id="rId101" Type="http://schemas.openxmlformats.org/officeDocument/2006/relationships/image" Target="media/image68.jpeg"/><Relationship Id="rId122" Type="http://schemas.openxmlformats.org/officeDocument/2006/relationships/image" Target="media/image89.jpeg"/><Relationship Id="rId143" Type="http://schemas.openxmlformats.org/officeDocument/2006/relationships/image" Target="media/image110.jpeg"/><Relationship Id="rId148" Type="http://schemas.openxmlformats.org/officeDocument/2006/relationships/image" Target="media/image114.jpeg"/><Relationship Id="rId164" Type="http://schemas.openxmlformats.org/officeDocument/2006/relationships/image" Target="media/image130.jpeg"/><Relationship Id="rId169" Type="http://schemas.openxmlformats.org/officeDocument/2006/relationships/image" Target="media/image135.jpeg"/><Relationship Id="rId185" Type="http://schemas.openxmlformats.org/officeDocument/2006/relationships/image" Target="media/image151.jpeg"/><Relationship Id="rId4" Type="http://schemas.openxmlformats.org/officeDocument/2006/relationships/settings" Target="settings.xml"/><Relationship Id="rId9" Type="http://schemas.openxmlformats.org/officeDocument/2006/relationships/image" Target="media/image4.png"/><Relationship Id="rId180" Type="http://schemas.openxmlformats.org/officeDocument/2006/relationships/image" Target="media/image146.jpeg"/><Relationship Id="rId210" Type="http://schemas.openxmlformats.org/officeDocument/2006/relationships/image" Target="media/image175.png"/><Relationship Id="rId215" Type="http://schemas.openxmlformats.org/officeDocument/2006/relationships/image" Target="media/image180.png"/><Relationship Id="rId236" Type="http://schemas.openxmlformats.org/officeDocument/2006/relationships/hyperlink" Target="https://ru.wikipedia.org/w/index.php?title=%D0%90%D0%BB%D0%B3%D0%BE%D1%80%D0%B8%D1%82%D0%BC_%D0%A1%D0%B5%D0%B4%D0%B6%D0%B2%D0%B8%D0%BA%D0%B0&amp;action=edit&amp;redlink=1" TargetMode="External"/><Relationship Id="rId26" Type="http://schemas.openxmlformats.org/officeDocument/2006/relationships/image" Target="media/image18.png"/><Relationship Id="rId231" Type="http://schemas.openxmlformats.org/officeDocument/2006/relationships/image" Target="media/image191.png"/><Relationship Id="rId47" Type="http://schemas.openxmlformats.org/officeDocument/2006/relationships/image" Target="media/image30.png"/><Relationship Id="rId68" Type="http://schemas.openxmlformats.org/officeDocument/2006/relationships/image" Target="media/image35.png"/><Relationship Id="rId89" Type="http://schemas.openxmlformats.org/officeDocument/2006/relationships/image" Target="media/image56.jpeg"/><Relationship Id="rId112" Type="http://schemas.openxmlformats.org/officeDocument/2006/relationships/image" Target="media/image79.jpeg"/><Relationship Id="rId133" Type="http://schemas.openxmlformats.org/officeDocument/2006/relationships/image" Target="media/image100.jpeg"/><Relationship Id="rId154" Type="http://schemas.openxmlformats.org/officeDocument/2006/relationships/image" Target="media/image120.jpeg"/><Relationship Id="rId175" Type="http://schemas.openxmlformats.org/officeDocument/2006/relationships/image" Target="media/image141.jpeg"/><Relationship Id="rId196" Type="http://schemas.openxmlformats.org/officeDocument/2006/relationships/image" Target="media/image161.png"/><Relationship Id="rId200" Type="http://schemas.openxmlformats.org/officeDocument/2006/relationships/image" Target="media/image165.png"/><Relationship Id="rId16" Type="http://schemas.openxmlformats.org/officeDocument/2006/relationships/image" Target="media/image11.jpg"/><Relationship Id="rId221" Type="http://schemas.openxmlformats.org/officeDocument/2006/relationships/image" Target="media/image186.png"/><Relationship Id="rId37" Type="http://schemas.openxmlformats.org/officeDocument/2006/relationships/image" Target="media/image23.png"/><Relationship Id="rId58" Type="http://schemas.openxmlformats.org/officeDocument/2006/relationships/hyperlink" Target="http://it.kgsu.ru/C_STREAM/oop_0006.html" TargetMode="External"/><Relationship Id="rId79" Type="http://schemas.openxmlformats.org/officeDocument/2006/relationships/image" Target="media/image46.png"/><Relationship Id="rId102" Type="http://schemas.openxmlformats.org/officeDocument/2006/relationships/image" Target="media/image69.jpeg"/><Relationship Id="rId123" Type="http://schemas.openxmlformats.org/officeDocument/2006/relationships/image" Target="media/image90.jpeg"/><Relationship Id="rId144" Type="http://schemas.openxmlformats.org/officeDocument/2006/relationships/image" Target="media/image111.jpeg"/><Relationship Id="rId90" Type="http://schemas.openxmlformats.org/officeDocument/2006/relationships/image" Target="media/image57.jpeg"/><Relationship Id="rId165" Type="http://schemas.openxmlformats.org/officeDocument/2006/relationships/image" Target="media/image131.jpeg"/><Relationship Id="rId186" Type="http://schemas.openxmlformats.org/officeDocument/2006/relationships/image" Target="media/image152.jpeg"/><Relationship Id="rId211" Type="http://schemas.openxmlformats.org/officeDocument/2006/relationships/image" Target="media/image176.png"/><Relationship Id="rId232" Type="http://schemas.openxmlformats.org/officeDocument/2006/relationships/image" Target="media/image192.png"/><Relationship Id="rId27" Type="http://schemas.openxmlformats.org/officeDocument/2006/relationships/image" Target="media/image19.png"/><Relationship Id="rId48" Type="http://schemas.openxmlformats.org/officeDocument/2006/relationships/image" Target="media/image31.png"/><Relationship Id="rId69" Type="http://schemas.openxmlformats.org/officeDocument/2006/relationships/image" Target="media/image36.png"/><Relationship Id="rId113" Type="http://schemas.openxmlformats.org/officeDocument/2006/relationships/image" Target="media/image80.jpeg"/><Relationship Id="rId134" Type="http://schemas.openxmlformats.org/officeDocument/2006/relationships/image" Target="media/image10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78E62D-B598-4FA1-BD74-0A9F66358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TotalTime>
  <Pages>1</Pages>
  <Words>70331</Words>
  <Characters>400890</Characters>
  <Application>Microsoft Office Word</Application>
  <DocSecurity>0</DocSecurity>
  <Lines>3340</Lines>
  <Paragraphs>940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470281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HomeUser</dc:creator>
  <cp:keywords/>
  <dc:description/>
  <cp:lastModifiedBy>NakleikoBook</cp:lastModifiedBy>
  <cp:revision>368</cp:revision>
  <cp:lastPrinted>2018-06-17T12:22:00Z</cp:lastPrinted>
  <dcterms:created xsi:type="dcterms:W3CDTF">2018-06-14T11:14:00Z</dcterms:created>
  <dcterms:modified xsi:type="dcterms:W3CDTF">2018-06-17T21:10:00Z</dcterms:modified>
</cp:coreProperties>
</file>