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9</w:t>
      </w: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0F2CFE" w:rsidRDefault="000F2CFE" w:rsidP="000F2CF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D804F4">
        <w:rPr>
          <w:rFonts w:ascii="Times New Roman" w:eastAsia="Times New Roman" w:hAnsi="Times New Roman" w:cs="Times New Roman"/>
          <w:color w:val="000000"/>
          <w:sz w:val="28"/>
          <w:szCs w:val="28"/>
        </w:rPr>
        <w:t>Двусвязные списки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F2CFE" w:rsidRDefault="000F2CFE" w:rsidP="000F2CF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F2CFE" w:rsidRDefault="000F2CFE" w:rsidP="000F2C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0F2CFE" w:rsidRDefault="000F2CFE" w:rsidP="000F2CF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0F2CFE" w:rsidRDefault="000F2CFE" w:rsidP="000F2CF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0F2CFE" w:rsidRDefault="000F2CFE" w:rsidP="000F2CF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0F2CFE" w:rsidRDefault="000F2CFE" w:rsidP="000F2C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CFE" w:rsidRDefault="000F2CFE" w:rsidP="000F2C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F2CFE" w:rsidRDefault="000F2CFE" w:rsidP="000F2C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0F2CFE" w:rsidRDefault="000F2CFE" w:rsidP="000F2C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70B9" w:rsidRDefault="005210C2">
      <w:r>
        <w:lastRenderedPageBreak/>
        <w:t xml:space="preserve">3-ий </w:t>
      </w:r>
      <w:proofErr w:type="spellStart"/>
      <w:r>
        <w:t>доп</w:t>
      </w:r>
      <w:proofErr w:type="spellEnd"/>
      <w:r>
        <w:t xml:space="preserve"> к лабораторной работе</w:t>
      </w:r>
      <w:bookmarkStart w:id="0" w:name="_GoBack"/>
      <w:bookmarkEnd w:id="0"/>
    </w:p>
    <w:p w:rsidR="000F2CFE" w:rsidRDefault="000F2CFE">
      <w:r>
        <w:t>Вариант 16</w:t>
      </w:r>
    </w:p>
    <w:p w:rsidR="000F2CFE" w:rsidRDefault="000F2CFE">
      <w:pPr>
        <w:rPr>
          <w:lang w:val="en-US"/>
        </w:rPr>
      </w:pPr>
      <w:r w:rsidRPr="000F2CFE">
        <w:rPr>
          <w:noProof/>
          <w:lang w:eastAsia="ru-RU"/>
        </w:rPr>
        <w:drawing>
          <wp:inline distT="0" distB="0" distL="0" distR="0" wp14:anchorId="63E41B84" wp14:editId="2BDD52F1">
            <wp:extent cx="5940425" cy="189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CITY_SIZE = 20;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//Структура, содержащая адрес людей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  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человека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city[CITY_SIZE];  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родной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город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/следующий человек в списке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/предыдущий человек в списке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menu()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имени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Удаление по имени"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Подсчет элементов списка с заданным значением"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Вывод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0 || choice &gt; 6);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конец списка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insertElement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 = 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/Временный указатель на конец списка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список пуст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210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10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/Устанавливаем начало списка на добавленный элемент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/Устанавливаем конец списка на добавленный элемент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в списке есть элементы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//Указываем, что следующий элемент в существующем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спике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это добавленный элемент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Следюущий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нулевой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p;  </w:t>
      </w:r>
      <w:r>
        <w:rPr>
          <w:rFonts w:ascii="Cascadia Mono" w:hAnsi="Cascadia Mono" w:cs="Cascadia Mono"/>
          <w:color w:val="008000"/>
          <w:sz w:val="19"/>
          <w:szCs w:val="19"/>
        </w:rPr>
        <w:t>//Предыдущий уже находившийся в списке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/Конец список перенаправляем на добавленный элемент 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элемента и ввод его значений с клавиатуры 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Ошибка выделения памяти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cin.rdbuf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in_avail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буфера для корректного ввода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temp-&gt;name, NAME_SIZE - 1,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temp-&gt;city, CITY_SIZE - 1,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210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10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списка на экран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начало списка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/Пока указатель не NULL, выводим список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findName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начало списка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/Поиск элемента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найден, выходим из поиска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deleteByName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начало списка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найден, выходим из поиска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Имя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t)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/Если элемент находится в начале списке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10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10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где-то не в начале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t-&gt;next;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//Подсчет числа элементов списка с заданным значением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countX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city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[CITY_SIZE],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0C2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210C2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 = *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/Указатель на начало списка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//счетчик повторяющихся элементов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{  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найден, увеличиваем счетчик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 =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5210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/создание указателя на начало списка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/создание указателя на конец списка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(menu())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insertElement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setElement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(), &amp;head, &amp;last);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[NAME_SIZE];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cin.sync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NAME_SIZE - 1,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deleteByName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, &amp;head, &amp;last);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dcity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[CITY_SIZE];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dcity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CITY_SIZE - 1,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совпадений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countX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dcity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, &amp;head, &amp;last);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outputList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&amp;head, &amp;last);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[NAME_SIZE];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NAME_SIZE - 1, </w:t>
      </w:r>
      <w:r w:rsidRPr="005210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cin.rdbuf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()-&gt;</w:t>
      </w:r>
      <w:proofErr w:type="spell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in_avail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cin.sync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findName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, &amp;head);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5210C2" w:rsidRP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10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210C2" w:rsidRDefault="005210C2" w:rsidP="0052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210C2" w:rsidRDefault="005210C2">
      <w:pPr>
        <w:rPr>
          <w:lang w:val="en-US"/>
        </w:rPr>
      </w:pPr>
    </w:p>
    <w:p w:rsidR="005210C2" w:rsidRPr="00C24083" w:rsidRDefault="005210C2">
      <w:pPr>
        <w:rPr>
          <w:lang w:val="en-US"/>
        </w:rPr>
      </w:pPr>
      <w:r w:rsidRPr="005210C2">
        <w:rPr>
          <w:lang w:val="en-US"/>
        </w:rPr>
        <w:drawing>
          <wp:inline distT="0" distB="0" distL="0" distR="0" wp14:anchorId="5CAD1CC7" wp14:editId="6F5494EB">
            <wp:extent cx="4648849" cy="717332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0C2" w:rsidRPr="00C2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16"/>
    <w:rsid w:val="000F2CFE"/>
    <w:rsid w:val="000F44EF"/>
    <w:rsid w:val="005210C2"/>
    <w:rsid w:val="007B5D16"/>
    <w:rsid w:val="00A901EE"/>
    <w:rsid w:val="00C2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42000-BFFF-4B2E-AC29-5FB2BE18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CF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2024-04-19T13:44:00Z</dcterms:created>
  <dcterms:modified xsi:type="dcterms:W3CDTF">2024-04-19T15:45:00Z</dcterms:modified>
</cp:coreProperties>
</file>