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75F" w:rsidRPr="00FB0BA7" w:rsidRDefault="006A675F" w:rsidP="00AE7342">
      <w:pPr>
        <w:spacing w:after="160"/>
        <w:ind w:left="720" w:firstLine="720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:rsidR="006A675F" w:rsidRPr="00FB0BA7" w:rsidRDefault="006A675F" w:rsidP="00AE7342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:rsidR="00552323" w:rsidRPr="00FB0BA7" w:rsidRDefault="00552323" w:rsidP="00AE7342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Кафедра информационных систем и технологий</w:t>
      </w:r>
    </w:p>
    <w:p w:rsidR="006A675F" w:rsidRPr="00FB0BA7" w:rsidRDefault="006A675F" w:rsidP="00AE7342">
      <w:pPr>
        <w:spacing w:after="160"/>
        <w:jc w:val="center"/>
        <w:rPr>
          <w:rFonts w:eastAsia="Times New Roman" w:cs="Times New Roman"/>
          <w:szCs w:val="28"/>
          <w:lang w:val="ru-RU"/>
        </w:rPr>
      </w:pPr>
    </w:p>
    <w:p w:rsidR="006A675F" w:rsidRPr="00FB0BA7" w:rsidRDefault="006A675F" w:rsidP="00AE7342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AE7342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AE7342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szCs w:val="28"/>
          <w:lang w:val="ru-RU"/>
        </w:rPr>
        <w:br/>
      </w:r>
    </w:p>
    <w:p w:rsidR="006A675F" w:rsidRPr="00FB0BA7" w:rsidRDefault="006A675F" w:rsidP="00AE7342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  <w:r w:rsidRPr="00FB0BA7">
        <w:rPr>
          <w:rFonts w:eastAsia="Times New Roman" w:cs="Times New Roman"/>
          <w:color w:val="000000"/>
          <w:szCs w:val="28"/>
          <w:lang w:val="ru-RU"/>
        </w:rPr>
        <w:t xml:space="preserve">Лабораторная работа </w:t>
      </w:r>
      <w:r w:rsidR="00687665" w:rsidRPr="00FB0BA7">
        <w:rPr>
          <w:rFonts w:eastAsia="Times New Roman" w:cs="Times New Roman"/>
          <w:color w:val="000000"/>
          <w:szCs w:val="28"/>
          <w:lang w:val="ru-RU"/>
        </w:rPr>
        <w:t>2</w:t>
      </w:r>
    </w:p>
    <w:p w:rsidR="006A675F" w:rsidRPr="00FB0BA7" w:rsidRDefault="006A675F" w:rsidP="00AE7342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По дисциплине «Проектирование и разработка баз данных интернет-приложений»</w:t>
      </w:r>
    </w:p>
    <w:p w:rsidR="006A675F" w:rsidRPr="00FB0BA7" w:rsidRDefault="006A675F" w:rsidP="00AE7342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На тему «</w:t>
      </w:r>
      <w:r w:rsidR="00687665" w:rsidRPr="00FB0BA7">
        <w:rPr>
          <w:rFonts w:eastAsia="Times New Roman" w:cs="Times New Roman"/>
          <w:color w:val="000000"/>
          <w:szCs w:val="28"/>
          <w:lang w:val="ru-RU"/>
        </w:rPr>
        <w:t>Реализация базы данных</w:t>
      </w:r>
      <w:r w:rsidRPr="00FB0BA7">
        <w:rPr>
          <w:rFonts w:eastAsia="Times New Roman" w:cs="Times New Roman"/>
          <w:color w:val="000000"/>
          <w:szCs w:val="28"/>
          <w:lang w:val="ru-RU"/>
        </w:rPr>
        <w:t>»</w:t>
      </w:r>
    </w:p>
    <w:p w:rsidR="006A675F" w:rsidRPr="00FB0BA7" w:rsidRDefault="006A675F" w:rsidP="00AE7342">
      <w:pPr>
        <w:rPr>
          <w:rFonts w:eastAsia="Times New Roman" w:cs="Times New Roman"/>
          <w:color w:val="000000"/>
          <w:szCs w:val="28"/>
          <w:lang w:val="ru-RU"/>
        </w:rPr>
      </w:pPr>
    </w:p>
    <w:p w:rsidR="006A675F" w:rsidRPr="00FB0BA7" w:rsidRDefault="006A675F" w:rsidP="00AE7342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:rsidR="006A675F" w:rsidRPr="00FB0BA7" w:rsidRDefault="006A675F" w:rsidP="00AE7342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AE7342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AE7342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AE7342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AE7342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AE7342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</w:rPr>
        <w:t> </w:t>
      </w:r>
    </w:p>
    <w:p w:rsidR="006A675F" w:rsidRPr="00FB0BA7" w:rsidRDefault="006A675F" w:rsidP="00AE7342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:rsidR="006A675F" w:rsidRPr="00FB0BA7" w:rsidRDefault="006A675F" w:rsidP="00AE7342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:rsidR="006A675F" w:rsidRPr="00FB0BA7" w:rsidRDefault="006A675F" w:rsidP="00AE7342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>Романов Игорь Вячеславович</w:t>
      </w:r>
    </w:p>
    <w:p w:rsidR="006A675F" w:rsidRPr="00FB0BA7" w:rsidRDefault="006A675F" w:rsidP="00AE7342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color w:val="000000"/>
          <w:szCs w:val="28"/>
          <w:lang w:val="ru-RU"/>
        </w:rPr>
        <w:t xml:space="preserve">Преподаватель: </w:t>
      </w:r>
      <w:proofErr w:type="spellStart"/>
      <w:r w:rsidRPr="00FB0BA7">
        <w:rPr>
          <w:rFonts w:eastAsia="Times New Roman" w:cs="Times New Roman"/>
          <w:color w:val="000000"/>
          <w:szCs w:val="28"/>
          <w:lang w:val="ru-RU"/>
        </w:rPr>
        <w:t>Нистюк</w:t>
      </w:r>
      <w:proofErr w:type="spellEnd"/>
      <w:r w:rsidRPr="00FB0BA7">
        <w:rPr>
          <w:rFonts w:eastAsia="Times New Roman" w:cs="Times New Roman"/>
          <w:color w:val="000000"/>
          <w:szCs w:val="28"/>
          <w:lang w:val="ru-RU"/>
        </w:rPr>
        <w:t xml:space="preserve"> О.А.</w:t>
      </w:r>
    </w:p>
    <w:p w:rsidR="006A675F" w:rsidRPr="00FB0BA7" w:rsidRDefault="006A675F" w:rsidP="00AE7342">
      <w:pPr>
        <w:spacing w:after="240"/>
        <w:jc w:val="center"/>
        <w:rPr>
          <w:rFonts w:eastAsia="Times New Roman" w:cs="Times New Roman"/>
          <w:color w:val="000000"/>
          <w:szCs w:val="28"/>
          <w:lang w:val="ru-RU"/>
        </w:rPr>
      </w:pPr>
    </w:p>
    <w:p w:rsidR="006A675F" w:rsidRPr="00FB0BA7" w:rsidRDefault="006A675F" w:rsidP="00AE7342">
      <w:pPr>
        <w:spacing w:after="24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szCs w:val="28"/>
          <w:lang w:val="ru-RU"/>
        </w:rPr>
        <w:br/>
      </w:r>
      <w:r w:rsidRPr="00FB0BA7">
        <w:rPr>
          <w:rFonts w:eastAsia="Times New Roman" w:cs="Times New Roman"/>
          <w:color w:val="000000"/>
          <w:szCs w:val="28"/>
          <w:lang w:val="ru-RU"/>
        </w:rPr>
        <w:t>Минск 2026</w:t>
      </w:r>
    </w:p>
    <w:p w:rsidR="00223331" w:rsidRPr="00FB0BA7" w:rsidRDefault="00464ABA" w:rsidP="00AE7342">
      <w:pPr>
        <w:pStyle w:val="1"/>
        <w:rPr>
          <w:rStyle w:val="30"/>
          <w:rFonts w:eastAsiaTheme="majorEastAsia"/>
          <w:b/>
          <w:sz w:val="28"/>
          <w:szCs w:val="28"/>
        </w:rPr>
      </w:pPr>
      <w:r w:rsidRPr="00FB0BA7">
        <w:rPr>
          <w:rStyle w:val="30"/>
          <w:rFonts w:eastAsiaTheme="majorEastAsia"/>
          <w:b/>
          <w:sz w:val="28"/>
          <w:szCs w:val="28"/>
        </w:rPr>
        <w:lastRenderedPageBreak/>
        <w:t>1 Разработ</w:t>
      </w:r>
      <w:r w:rsidR="00382157" w:rsidRPr="00FB0BA7">
        <w:rPr>
          <w:rStyle w:val="30"/>
          <w:rFonts w:eastAsiaTheme="majorEastAsia"/>
          <w:b/>
          <w:sz w:val="28"/>
          <w:szCs w:val="28"/>
        </w:rPr>
        <w:t>к</w:t>
      </w:r>
      <w:r w:rsidRPr="00FB0BA7">
        <w:rPr>
          <w:rStyle w:val="30"/>
          <w:rFonts w:eastAsiaTheme="majorEastAsia"/>
          <w:b/>
          <w:sz w:val="28"/>
          <w:szCs w:val="28"/>
        </w:rPr>
        <w:t xml:space="preserve">а таблиц для SQL </w:t>
      </w:r>
      <w:proofErr w:type="spellStart"/>
      <w:r w:rsidRPr="00FB0BA7">
        <w:rPr>
          <w:rStyle w:val="30"/>
          <w:rFonts w:eastAsiaTheme="majorEastAsia"/>
          <w:b/>
          <w:sz w:val="28"/>
          <w:szCs w:val="28"/>
        </w:rPr>
        <w:t>Server</w:t>
      </w:r>
      <w:proofErr w:type="spellEnd"/>
    </w:p>
    <w:p w:rsidR="00464ABA" w:rsidRPr="00FB0BA7" w:rsidRDefault="00464ABA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1.1 представлена информация о сущности </w:t>
      </w:r>
      <w:proofErr w:type="spellStart"/>
      <w:r w:rsidRPr="00FB0BA7">
        <w:rPr>
          <w:rFonts w:cs="Times New Roman"/>
        </w:rPr>
        <w:t>Vendors</w:t>
      </w:r>
      <w:proofErr w:type="spellEnd"/>
      <w:r w:rsidRPr="00FB0BA7">
        <w:rPr>
          <w:rFonts w:cs="Times New Roman"/>
        </w:rPr>
        <w:t xml:space="preserve">. </w:t>
      </w:r>
    </w:p>
    <w:p w:rsidR="00223331" w:rsidRPr="00FB0BA7" w:rsidRDefault="00280891" w:rsidP="00AE7342">
      <w:pPr>
        <w:pStyle w:val="a9"/>
        <w:spacing w:before="280"/>
      </w:pPr>
      <w:r w:rsidRPr="00FB0BA7">
        <w:t xml:space="preserve">Таблица </w:t>
      </w:r>
      <w:r w:rsidR="00464ABA" w:rsidRPr="00FB0BA7">
        <w:rPr>
          <w:lang w:val="en-US"/>
        </w:rPr>
        <w:t xml:space="preserve">1.1 – </w:t>
      </w:r>
      <w:r w:rsidR="003E3E51">
        <w:t>Таблица</w:t>
      </w:r>
      <w:r w:rsidR="00464ABA" w:rsidRPr="00FB0BA7">
        <w:t xml:space="preserve"> </w:t>
      </w:r>
      <w:proofErr w:type="spellStart"/>
      <w:r w:rsidR="00223331" w:rsidRPr="00FB0BA7">
        <w:t>Vendors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0"/>
        <w:gridCol w:w="2083"/>
        <w:gridCol w:w="2199"/>
        <w:gridCol w:w="3753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поставщика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Официальное название компании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Контактный адрес электронной почты</w:t>
            </w:r>
          </w:p>
        </w:tc>
      </w:tr>
    </w:tbl>
    <w:p w:rsidR="00695B81" w:rsidRPr="00FB0BA7" w:rsidRDefault="00695B81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7563BB" w:rsidRPr="00FB0BA7">
        <w:rPr>
          <w:rFonts w:cs="Times New Roman"/>
        </w:rPr>
        <w:t>1</w:t>
      </w:r>
      <w:r w:rsidRPr="00FB0BA7">
        <w:rPr>
          <w:rFonts w:cs="Times New Roman"/>
        </w:rPr>
        <w:t xml:space="preserve">.2 представлена информация о сущности </w:t>
      </w:r>
      <w:r w:rsidRPr="00FB0BA7">
        <w:rPr>
          <w:rFonts w:cs="Times New Roman"/>
          <w:lang w:val="en-US"/>
        </w:rPr>
        <w:t>Products</w:t>
      </w:r>
      <w:r w:rsidRPr="00FB0BA7">
        <w:rPr>
          <w:rFonts w:cs="Times New Roman"/>
        </w:rPr>
        <w:t xml:space="preserve">. </w:t>
      </w:r>
    </w:p>
    <w:p w:rsidR="00223331" w:rsidRPr="00FB0BA7" w:rsidRDefault="00223331" w:rsidP="00AE7342">
      <w:pPr>
        <w:pStyle w:val="a9"/>
        <w:spacing w:before="280"/>
      </w:pPr>
      <w:r w:rsidRPr="00FB0BA7">
        <w:t>Т</w:t>
      </w:r>
      <w:r w:rsidR="000852FB" w:rsidRPr="00FB0BA7">
        <w:t>аблица 1.2 –</w:t>
      </w:r>
      <w:r w:rsidRPr="00FB0BA7">
        <w:t xml:space="preserve"> </w:t>
      </w:r>
      <w:r w:rsidR="003E3E51">
        <w:t>Таблица</w:t>
      </w:r>
      <w:r w:rsidR="000E3D29" w:rsidRPr="00FB0BA7">
        <w:t xml:space="preserve"> </w:t>
      </w:r>
      <w:proofErr w:type="spellStart"/>
      <w:r w:rsidRPr="00FB0BA7">
        <w:t>Products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6"/>
        <w:gridCol w:w="2083"/>
        <w:gridCol w:w="2136"/>
        <w:gridCol w:w="3790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программного продукта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Связь с таблицей поставщиков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Название программного обеспечения</w:t>
            </w:r>
          </w:p>
        </w:tc>
      </w:tr>
      <w:tr w:rsidR="00223331" w:rsidRPr="00FB0BA7" w:rsidTr="000852FB"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NVARCHAR(100)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Вид ПО (ОС, СУБД, Графика и др.)</w:t>
            </w:r>
          </w:p>
        </w:tc>
      </w:tr>
      <w:tr w:rsidR="00223331" w:rsidRPr="00FB0BA7" w:rsidTr="000852FB"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Version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NVARCHAR(50)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Текущая версия дистрибутива</w:t>
            </w:r>
          </w:p>
        </w:tc>
      </w:tr>
    </w:tbl>
    <w:p w:rsidR="00BC17BA" w:rsidRPr="00FB0BA7" w:rsidRDefault="00BC17BA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1.3 представлена информация о сущности </w:t>
      </w:r>
      <w:r w:rsidRPr="00FB0BA7">
        <w:rPr>
          <w:rFonts w:cs="Times New Roman"/>
          <w:lang w:val="en-US"/>
        </w:rPr>
        <w:t>Licenses</w:t>
      </w:r>
      <w:r w:rsidRPr="00FB0BA7">
        <w:rPr>
          <w:rFonts w:cs="Times New Roman"/>
        </w:rPr>
        <w:t xml:space="preserve">. </w:t>
      </w:r>
    </w:p>
    <w:p w:rsidR="00223331" w:rsidRPr="00FB0BA7" w:rsidRDefault="00223331" w:rsidP="00AE7342">
      <w:pPr>
        <w:pStyle w:val="a9"/>
        <w:spacing w:before="280"/>
      </w:pPr>
      <w:r w:rsidRPr="00FB0BA7">
        <w:t>Таблица</w:t>
      </w:r>
      <w:r w:rsidR="000E3D29" w:rsidRPr="00FB0BA7">
        <w:t xml:space="preserve"> 1.3 – </w:t>
      </w:r>
      <w:r w:rsidR="003E3E51">
        <w:t>Таблица</w:t>
      </w:r>
      <w:r w:rsidRPr="00FB0BA7">
        <w:t xml:space="preserve"> </w:t>
      </w:r>
      <w:proofErr w:type="spellStart"/>
      <w:r w:rsidRPr="00FB0BA7">
        <w:t>Licenses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8"/>
        <w:gridCol w:w="1821"/>
        <w:gridCol w:w="2148"/>
        <w:gridCol w:w="3638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лицензионного права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программный продукт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приобретения лицензии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Expiration_Date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Срок окончания действия права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gram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DECIMAL(</w:t>
            </w:r>
            <w:proofErr w:type="gramEnd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18, 2)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Цена за одну лицензию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Total_Seats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3"/>
                <w:szCs w:val="23"/>
                <w:lang w:val="ru-RU" w:eastAsia="ru-RU"/>
              </w:rPr>
            </w:pPr>
            <w:r w:rsidRPr="00FB0BA7">
              <w:rPr>
                <w:rFonts w:eastAsia="Times New Roman" w:cs="Times New Roman"/>
                <w:sz w:val="23"/>
                <w:szCs w:val="23"/>
                <w:lang w:val="ru-RU" w:eastAsia="ru-RU"/>
              </w:rPr>
              <w:t>Общее количество купленных мест</w:t>
            </w:r>
          </w:p>
        </w:tc>
      </w:tr>
    </w:tbl>
    <w:p w:rsidR="008601D3" w:rsidRPr="00FB0BA7" w:rsidRDefault="008601D3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1B190A" w:rsidRPr="00FB0BA7">
        <w:rPr>
          <w:rFonts w:cs="Times New Roman"/>
        </w:rPr>
        <w:t>1</w:t>
      </w:r>
      <w:r w:rsidRPr="00FB0BA7">
        <w:rPr>
          <w:rFonts w:cs="Times New Roman"/>
        </w:rPr>
        <w:t xml:space="preserve">.4 представлена информация о сущности </w:t>
      </w:r>
      <w:r w:rsidRPr="00FB0BA7">
        <w:rPr>
          <w:rFonts w:cs="Times New Roman"/>
          <w:lang w:val="en-US"/>
        </w:rPr>
        <w:t>Locations</w:t>
      </w:r>
      <w:r w:rsidRPr="00FB0BA7">
        <w:rPr>
          <w:rFonts w:cs="Times New Roman"/>
        </w:rPr>
        <w:t xml:space="preserve">. </w:t>
      </w:r>
    </w:p>
    <w:p w:rsidR="008601D3" w:rsidRPr="00FB0BA7" w:rsidRDefault="001B190A" w:rsidP="00AE7342">
      <w:pPr>
        <w:pStyle w:val="a9"/>
        <w:spacing w:before="280"/>
      </w:pPr>
      <w:r w:rsidRPr="00FB0BA7">
        <w:t>Таблица 1</w:t>
      </w:r>
      <w:r w:rsidR="008601D3" w:rsidRPr="00FB0BA7">
        <w:t xml:space="preserve">.4 – </w:t>
      </w:r>
      <w:r w:rsidR="003E3E51">
        <w:t>Таблица</w:t>
      </w:r>
      <w:r w:rsidR="008601D3" w:rsidRPr="00FB0BA7">
        <w:t xml:space="preserve"> </w:t>
      </w:r>
      <w:proofErr w:type="spellStart"/>
      <w:r w:rsidR="008601D3" w:rsidRPr="00FB0BA7">
        <w:t>Locations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0"/>
        <w:gridCol w:w="1963"/>
        <w:gridCol w:w="2027"/>
        <w:gridCol w:w="2885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помещения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Room_Number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NVARCHAR(50)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Номер кабинета или класса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Planned_Growth_Seats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0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Прогноз увеличения рабочих мест</w:t>
            </w:r>
          </w:p>
        </w:tc>
      </w:tr>
    </w:tbl>
    <w:p w:rsidR="00EA58C3" w:rsidRPr="00FB0BA7" w:rsidRDefault="00EA58C3" w:rsidP="00EA58C3">
      <w:pPr>
        <w:pStyle w:val="a7"/>
        <w:rPr>
          <w:rFonts w:cs="Times New Roman"/>
        </w:rPr>
      </w:pPr>
      <w:r w:rsidRPr="00FB0BA7">
        <w:rPr>
          <w:rFonts w:cs="Times New Roman"/>
        </w:rPr>
        <w:lastRenderedPageBreak/>
        <w:t>В таблице</w:t>
      </w:r>
      <w:r w:rsidR="00252B77">
        <w:rPr>
          <w:rFonts w:cs="Times New Roman"/>
        </w:rPr>
        <w:t xml:space="preserve"> 1</w:t>
      </w:r>
      <w:r w:rsidRPr="00FB0BA7">
        <w:rPr>
          <w:rFonts w:cs="Times New Roman"/>
        </w:rPr>
        <w:t xml:space="preserve">.5 представлена информация о сущности </w:t>
      </w:r>
      <w:r w:rsidRPr="00FB0BA7">
        <w:rPr>
          <w:rFonts w:cs="Times New Roman"/>
          <w:lang w:val="en-US"/>
        </w:rPr>
        <w:t>Devices</w:t>
      </w:r>
      <w:r w:rsidRPr="00FB0BA7">
        <w:rPr>
          <w:rFonts w:cs="Times New Roman"/>
        </w:rPr>
        <w:t>. В ней описываются оборудования, на которые будут устанавливаться ПО.</w:t>
      </w:r>
    </w:p>
    <w:p w:rsidR="0066126F" w:rsidRPr="00FB0BA7" w:rsidRDefault="001B190A" w:rsidP="00AE7342">
      <w:pPr>
        <w:pStyle w:val="a9"/>
        <w:spacing w:before="280"/>
      </w:pPr>
      <w:r w:rsidRPr="00FB0BA7">
        <w:t>Таблица 1</w:t>
      </w:r>
      <w:r w:rsidR="0066126F" w:rsidRPr="00FB0BA7">
        <w:t xml:space="preserve">.5 – </w:t>
      </w:r>
      <w:r w:rsidR="003E3E51">
        <w:t>Таблица</w:t>
      </w:r>
      <w:r w:rsidR="00A82E8A" w:rsidRPr="00FB0BA7">
        <w:t xml:space="preserve"> </w:t>
      </w:r>
      <w:proofErr w:type="spellStart"/>
      <w:r w:rsidR="0066126F" w:rsidRPr="00FB0BA7">
        <w:t>Devices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9"/>
        <w:gridCol w:w="1963"/>
        <w:gridCol w:w="1996"/>
        <w:gridCol w:w="3077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оборудования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Привязка устройства к помещению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Device_Type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NVARCHAR(50)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(Сервер, ПК, Ноутбук)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закупки оборудования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Service_Life_Months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Срок службы для расчета устаревания</w:t>
            </w:r>
          </w:p>
        </w:tc>
      </w:tr>
    </w:tbl>
    <w:p w:rsidR="00D032F6" w:rsidRPr="00FB0BA7" w:rsidRDefault="003E3E51" w:rsidP="00D032F6">
      <w:pPr>
        <w:pStyle w:val="a7"/>
        <w:rPr>
          <w:rFonts w:cs="Times New Roman"/>
        </w:rPr>
      </w:pPr>
      <w:r>
        <w:rPr>
          <w:rFonts w:cs="Times New Roman"/>
        </w:rPr>
        <w:t>В таблице 1</w:t>
      </w:r>
      <w:r w:rsidR="00D032F6" w:rsidRPr="00FB0BA7">
        <w:rPr>
          <w:rFonts w:cs="Times New Roman"/>
        </w:rPr>
        <w:t xml:space="preserve">.6 представлена </w:t>
      </w:r>
      <w:r>
        <w:rPr>
          <w:rFonts w:cs="Times New Roman"/>
        </w:rPr>
        <w:t>Таблица</w:t>
      </w:r>
      <w:r w:rsidR="00D032F6" w:rsidRPr="00FB0BA7">
        <w:rPr>
          <w:rFonts w:cs="Times New Roman"/>
        </w:rPr>
        <w:t xml:space="preserve"> </w:t>
      </w:r>
      <w:proofErr w:type="spellStart"/>
      <w:r w:rsidR="00D032F6" w:rsidRPr="00FB0BA7">
        <w:rPr>
          <w:rFonts w:cs="Times New Roman"/>
        </w:rPr>
        <w:t>Licenses</w:t>
      </w:r>
      <w:proofErr w:type="spellEnd"/>
      <w:r w:rsidR="00D032F6" w:rsidRPr="00FB0BA7">
        <w:rPr>
          <w:rFonts w:cs="Times New Roman"/>
        </w:rPr>
        <w:t>, являющаяся центральным звеном системы управления программными активами (SAM). В приложении она связывает юридическое и финансовое право на использование программного продукта с его физическим воплощением на компьютерном оборудовании.</w:t>
      </w:r>
    </w:p>
    <w:p w:rsidR="00942B92" w:rsidRPr="00FB0BA7" w:rsidRDefault="00942B92" w:rsidP="00AE7342">
      <w:pPr>
        <w:pStyle w:val="a9"/>
        <w:spacing w:before="280"/>
      </w:pPr>
      <w:r w:rsidRPr="00FB0BA7">
        <w:t xml:space="preserve">Таблица </w:t>
      </w:r>
      <w:r w:rsidR="001B190A" w:rsidRPr="00FB0BA7">
        <w:t>1</w:t>
      </w:r>
      <w:r w:rsidRPr="00FB0BA7">
        <w:t xml:space="preserve">.6 – </w:t>
      </w:r>
      <w:r w:rsidR="003E3E51">
        <w:t xml:space="preserve">Таблица </w:t>
      </w:r>
      <w:proofErr w:type="spellStart"/>
      <w:r w:rsidRPr="00FB0BA7">
        <w:t>Installations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9"/>
        <w:gridCol w:w="1446"/>
        <w:gridCol w:w="2162"/>
        <w:gridCol w:w="3628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факта установки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компьютер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используемую лицензию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Last_Activity_Date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последнего использования ПО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Usage_Count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0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Количество запусков для анализа ROI</w:t>
            </w:r>
          </w:p>
        </w:tc>
      </w:tr>
    </w:tbl>
    <w:p w:rsidR="00AC599D" w:rsidRPr="00FB0BA7" w:rsidRDefault="00AC599D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1B190A" w:rsidRPr="00FB0BA7">
        <w:rPr>
          <w:rFonts w:cs="Times New Roman"/>
        </w:rPr>
        <w:t>1</w:t>
      </w:r>
      <w:r w:rsidRPr="00FB0BA7">
        <w:rPr>
          <w:rFonts w:cs="Times New Roman"/>
        </w:rPr>
        <w:t xml:space="preserve">.7 представлена информация о сущности </w:t>
      </w:r>
      <w:r w:rsidRPr="00FB0BA7">
        <w:rPr>
          <w:rFonts w:cs="Times New Roman"/>
          <w:lang w:val="en-US"/>
        </w:rPr>
        <w:t>Requests</w:t>
      </w:r>
      <w:r w:rsidRPr="00FB0BA7">
        <w:rPr>
          <w:rFonts w:cs="Times New Roman"/>
        </w:rPr>
        <w:t>. В ней описывается запросы клиентов на получение ПО.</w:t>
      </w:r>
    </w:p>
    <w:p w:rsidR="00223331" w:rsidRPr="00FB0BA7" w:rsidRDefault="00AC599D" w:rsidP="00AE7342">
      <w:pPr>
        <w:pStyle w:val="a9"/>
        <w:spacing w:before="280"/>
      </w:pPr>
      <w:r w:rsidRPr="00FB0BA7">
        <w:t xml:space="preserve">Таблица </w:t>
      </w:r>
      <w:r w:rsidR="001B190A" w:rsidRPr="00FB0BA7">
        <w:t>1</w:t>
      </w:r>
      <w:r w:rsidRPr="00FB0BA7">
        <w:t xml:space="preserve">.7 – </w:t>
      </w:r>
      <w:proofErr w:type="spellStart"/>
      <w:r w:rsidRPr="00FB0BA7">
        <w:t>Requests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3"/>
        <w:gridCol w:w="2083"/>
        <w:gridCol w:w="2142"/>
        <w:gridCol w:w="3557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заявки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INT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запрашиваемый продукт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User_Name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Имя сотрудника, подавшего заявку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User_Email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Контактные данные заявителя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GetDate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и время подачи запроса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NVARCHAR(50)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Состояние (Ожидание/Одобрено)</w:t>
            </w:r>
          </w:p>
        </w:tc>
      </w:tr>
    </w:tbl>
    <w:p w:rsidR="00721CDF" w:rsidRPr="00FB0BA7" w:rsidRDefault="00721CDF" w:rsidP="00606AE6">
      <w:pPr>
        <w:pStyle w:val="a7"/>
      </w:pPr>
      <w:r w:rsidRPr="00FB0BA7">
        <w:lastRenderedPageBreak/>
        <w:t xml:space="preserve">В таблице 1.8 представлены прочие объекты </w:t>
      </w:r>
      <w:r w:rsidRPr="00FB0BA7">
        <w:rPr>
          <w:lang w:val="en-US"/>
        </w:rPr>
        <w:t>SQL</w:t>
      </w:r>
      <w:r w:rsidRPr="00FB0BA7">
        <w:t xml:space="preserve"> </w:t>
      </w:r>
      <w:r w:rsidRPr="00FB0BA7">
        <w:rPr>
          <w:lang w:val="en-US"/>
        </w:rPr>
        <w:t>Server</w:t>
      </w:r>
      <w:r w:rsidRPr="00FB0BA7">
        <w:t xml:space="preserve">, </w:t>
      </w:r>
      <w:proofErr w:type="spellStart"/>
      <w:r w:rsidRPr="00FB0BA7">
        <w:t>неоходимые</w:t>
      </w:r>
      <w:proofErr w:type="spellEnd"/>
      <w:r w:rsidRPr="00FB0BA7">
        <w:t xml:space="preserve"> для работы с базой данных.</w:t>
      </w:r>
    </w:p>
    <w:p w:rsidR="00223331" w:rsidRPr="00FB0BA7" w:rsidRDefault="001B190A" w:rsidP="00AE7342">
      <w:pPr>
        <w:pStyle w:val="a9"/>
        <w:spacing w:before="280"/>
      </w:pPr>
      <w:r w:rsidRPr="00FB0BA7">
        <w:t xml:space="preserve">Таблица 1.8 – Прочие объекты SQL </w:t>
      </w:r>
      <w:proofErr w:type="spellStart"/>
      <w:r w:rsidRPr="00FB0BA7">
        <w:t>Server</w:t>
      </w:r>
      <w:proofErr w:type="spellEnd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3226"/>
        <w:gridCol w:w="1446"/>
      </w:tblGrid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606AE6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объекта</w:t>
            </w:r>
          </w:p>
        </w:tc>
        <w:tc>
          <w:tcPr>
            <w:tcW w:w="2835" w:type="dxa"/>
            <w:hideMark/>
          </w:tcPr>
          <w:p w:rsidR="00AE7342" w:rsidRPr="00AE7342" w:rsidRDefault="00AE7342" w:rsidP="00606AE6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3226" w:type="dxa"/>
            <w:hideMark/>
          </w:tcPr>
          <w:p w:rsidR="00AE7342" w:rsidRPr="00AE7342" w:rsidRDefault="00AE7342" w:rsidP="00606AE6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  <w:tc>
          <w:tcPr>
            <w:tcW w:w="1446" w:type="dxa"/>
            <w:hideMark/>
          </w:tcPr>
          <w:p w:rsidR="00AE7342" w:rsidRPr="00AE7342" w:rsidRDefault="00AE7342" w:rsidP="00606AE6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Зависимые объекты</w:t>
            </w:r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Представление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vw_ProductCostSummary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Итоги стоимости и количества лицензий по продуктам помесячно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Представление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vw_VendorSpending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Суммы затрат по каждому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вендору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за последние 6 месяцев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Хранимая процедура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sp_AddVendor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Добавление нового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вендора</w:t>
            </w:r>
            <w:proofErr w:type="spellEnd"/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Хранимая процедура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sp_AddLocation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нового помещения/класса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Хранимая процедура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sp_AddProduct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нового программного продукта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Хранимая процедура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sp_AddLicense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новой лицензии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Хранимая процедура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sp_AddDevice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нового устройства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Хранимая процедура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sp_AddInstallation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записи установки лицензии на устройство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Хранимая процедура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sp_AddRequest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новой заявки на ПО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fn_GetProductsByVendor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Получение списка продуктов по выбранному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вендору</w:t>
            </w:r>
            <w:proofErr w:type="spellEnd"/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fn_GetLicensesByProduct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всех лицензий для продукта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fn_GetDevicesByLocation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устройств по локации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fn_GetInstallationsByDevice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установок по устройству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fn_GetRequestsByProduct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заявок по продукту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fn_GetVendor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Получение информации о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вендоре</w:t>
            </w:r>
            <w:proofErr w:type="spellEnd"/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fn_GetActiveLicenses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активных (не истёкших) лицензий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Индекс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idx_Licenses_ProductPurchase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Ускорение агрегации лицензий по продукту и дате закупки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AE7342" w:rsidRPr="00AE7342" w:rsidTr="00AE7342">
        <w:tc>
          <w:tcPr>
            <w:tcW w:w="1838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Индекс</w:t>
            </w:r>
          </w:p>
        </w:tc>
        <w:tc>
          <w:tcPr>
            <w:tcW w:w="2835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idx_Installations_DeviceLicenseDate</w:t>
            </w:r>
            <w:proofErr w:type="spellEnd"/>
          </w:p>
        </w:tc>
        <w:tc>
          <w:tcPr>
            <w:tcW w:w="322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Ускорение поиска по устройствам, лицензиям и дате активности</w:t>
            </w:r>
          </w:p>
        </w:tc>
        <w:tc>
          <w:tcPr>
            <w:tcW w:w="1446" w:type="dxa"/>
            <w:hideMark/>
          </w:tcPr>
          <w:p w:rsidR="00AE7342" w:rsidRPr="00AE7342" w:rsidRDefault="00AE7342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AE734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</w:tbl>
    <w:p w:rsidR="00B97208" w:rsidRPr="00FB0BA7" w:rsidRDefault="00B97208" w:rsidP="00AE7342">
      <w:pPr>
        <w:spacing w:after="160"/>
        <w:jc w:val="left"/>
        <w:rPr>
          <w:rStyle w:val="30"/>
          <w:rFonts w:eastAsiaTheme="majorEastAsia"/>
          <w:sz w:val="28"/>
          <w:szCs w:val="28"/>
          <w:lang w:val="ru-RU"/>
        </w:rPr>
      </w:pPr>
      <w:r w:rsidRPr="00FB0BA7">
        <w:rPr>
          <w:rStyle w:val="30"/>
          <w:rFonts w:eastAsiaTheme="majorEastAsia"/>
          <w:sz w:val="28"/>
          <w:szCs w:val="28"/>
        </w:rPr>
        <w:br w:type="page"/>
      </w:r>
    </w:p>
    <w:p w:rsidR="00223331" w:rsidRPr="00FB0BA7" w:rsidRDefault="00382157" w:rsidP="00AE7342">
      <w:pPr>
        <w:pStyle w:val="a7"/>
        <w:rPr>
          <w:rFonts w:cs="Times New Roman"/>
        </w:rPr>
      </w:pPr>
      <w:r w:rsidRPr="00FB0BA7">
        <w:rPr>
          <w:rStyle w:val="30"/>
          <w:rFonts w:eastAsiaTheme="majorEastAsia"/>
          <w:sz w:val="28"/>
          <w:szCs w:val="28"/>
        </w:rPr>
        <w:lastRenderedPageBreak/>
        <w:t>2 Разработ</w:t>
      </w:r>
      <w:r w:rsidRPr="00FB0BA7">
        <w:rPr>
          <w:rStyle w:val="30"/>
          <w:rFonts w:eastAsiaTheme="majorEastAsia"/>
          <w:b w:val="0"/>
          <w:sz w:val="28"/>
          <w:szCs w:val="28"/>
        </w:rPr>
        <w:t>к</w:t>
      </w:r>
      <w:r w:rsidRPr="00FB0BA7">
        <w:rPr>
          <w:rStyle w:val="30"/>
          <w:rFonts w:eastAsiaTheme="majorEastAsia"/>
          <w:sz w:val="28"/>
          <w:szCs w:val="28"/>
        </w:rPr>
        <w:t xml:space="preserve">а таблиц для </w:t>
      </w:r>
      <w:proofErr w:type="spellStart"/>
      <w:r w:rsidR="00223331" w:rsidRPr="00FB0BA7">
        <w:rPr>
          <w:rFonts w:cs="Times New Roman"/>
          <w:b/>
        </w:rPr>
        <w:t>Oracle</w:t>
      </w:r>
      <w:proofErr w:type="spellEnd"/>
    </w:p>
    <w:p w:rsidR="002D40AF" w:rsidRPr="00FB0BA7" w:rsidRDefault="002D40AF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C028B3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.1 представлена информация о сущности </w:t>
      </w:r>
      <w:proofErr w:type="spellStart"/>
      <w:r w:rsidRPr="00FB0BA7">
        <w:rPr>
          <w:rFonts w:cs="Times New Roman"/>
        </w:rPr>
        <w:t>Vendors</w:t>
      </w:r>
      <w:proofErr w:type="spellEnd"/>
      <w:r w:rsidRPr="00FB0BA7">
        <w:rPr>
          <w:rFonts w:cs="Times New Roman"/>
        </w:rPr>
        <w:t xml:space="preserve">. </w:t>
      </w:r>
    </w:p>
    <w:p w:rsidR="002D40AF" w:rsidRPr="00FB0BA7" w:rsidRDefault="002D40AF" w:rsidP="00AE7342">
      <w:pPr>
        <w:pStyle w:val="a9"/>
        <w:spacing w:before="280"/>
      </w:pPr>
      <w:r w:rsidRPr="00FB0BA7">
        <w:t xml:space="preserve">Таблица </w:t>
      </w:r>
      <w:r w:rsidR="00C028B3" w:rsidRPr="00FB0BA7">
        <w:t>2</w:t>
      </w:r>
      <w:r w:rsidRPr="00FB0BA7">
        <w:rPr>
          <w:lang w:val="en-US"/>
        </w:rPr>
        <w:t xml:space="preserve">.1 – </w:t>
      </w:r>
      <w:r w:rsidR="003E3E51">
        <w:t>Таблица</w:t>
      </w:r>
      <w:r w:rsidRPr="00FB0BA7">
        <w:t xml:space="preserve"> </w:t>
      </w:r>
      <w:proofErr w:type="spellStart"/>
      <w:r w:rsidRPr="00FB0BA7">
        <w:t>Vendors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0"/>
        <w:gridCol w:w="2203"/>
        <w:gridCol w:w="2316"/>
        <w:gridCol w:w="3292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поставщика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NVARCHAR2(255)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Наименование производителя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NVARCHAR2(255)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Электронная почта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вендора</w:t>
            </w:r>
            <w:proofErr w:type="spellEnd"/>
          </w:p>
        </w:tc>
      </w:tr>
    </w:tbl>
    <w:p w:rsidR="006953DB" w:rsidRPr="00FB0BA7" w:rsidRDefault="006953DB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CD357B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.2 представлена информация о сущности </w:t>
      </w:r>
      <w:r w:rsidRPr="00FB0BA7">
        <w:rPr>
          <w:rFonts w:cs="Times New Roman"/>
          <w:lang w:val="en-US"/>
        </w:rPr>
        <w:t>Products</w:t>
      </w:r>
      <w:r w:rsidRPr="00FB0BA7">
        <w:rPr>
          <w:rFonts w:cs="Times New Roman"/>
        </w:rPr>
        <w:t>. В ней описывается ПО.</w:t>
      </w:r>
    </w:p>
    <w:p w:rsidR="006953DB" w:rsidRPr="00FB0BA7" w:rsidRDefault="006953DB" w:rsidP="00AE7342">
      <w:pPr>
        <w:pStyle w:val="a9"/>
        <w:spacing w:before="280"/>
      </w:pPr>
      <w:r w:rsidRPr="00FB0BA7">
        <w:t xml:space="preserve">Таблица </w:t>
      </w:r>
      <w:r w:rsidR="00CD357B" w:rsidRPr="00FB0BA7">
        <w:t>2</w:t>
      </w:r>
      <w:r w:rsidRPr="00FB0BA7">
        <w:t xml:space="preserve">.2 – </w:t>
      </w:r>
      <w:r w:rsidR="003E3E51">
        <w:t>Таблица</w:t>
      </w:r>
      <w:r w:rsidRPr="00FB0BA7">
        <w:t xml:space="preserve"> </w:t>
      </w:r>
      <w:proofErr w:type="spellStart"/>
      <w:r w:rsidRPr="00FB0BA7">
        <w:t>Products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6"/>
        <w:gridCol w:w="2203"/>
        <w:gridCol w:w="2228"/>
        <w:gridCol w:w="3578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продукта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NVARCHAR2(255)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Наименование ПО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NVARCHAR2(100)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Категория продукта для аналитики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Version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NVARCHAR2(50)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Версия программного изделия</w:t>
            </w:r>
          </w:p>
        </w:tc>
      </w:tr>
    </w:tbl>
    <w:p w:rsidR="00D6176C" w:rsidRPr="00FB0BA7" w:rsidRDefault="00D6176C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B21546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.3 представлена информация о сущности </w:t>
      </w:r>
      <w:r w:rsidRPr="00FB0BA7">
        <w:rPr>
          <w:rFonts w:cs="Times New Roman"/>
          <w:lang w:val="en-US"/>
        </w:rPr>
        <w:t>Licenses</w:t>
      </w:r>
      <w:r w:rsidRPr="00FB0BA7">
        <w:rPr>
          <w:rFonts w:cs="Times New Roman"/>
        </w:rPr>
        <w:t>. В ней описываются лицензии.</w:t>
      </w:r>
    </w:p>
    <w:p w:rsidR="00D6176C" w:rsidRPr="00FB0BA7" w:rsidRDefault="00D6176C" w:rsidP="00AE7342">
      <w:pPr>
        <w:pStyle w:val="a9"/>
        <w:spacing w:before="280"/>
      </w:pPr>
      <w:r w:rsidRPr="00FB0BA7">
        <w:t xml:space="preserve">Таблица </w:t>
      </w:r>
      <w:r w:rsidR="00C417D5" w:rsidRPr="00FB0BA7">
        <w:t>2.</w:t>
      </w:r>
      <w:r w:rsidRPr="00FB0BA7">
        <w:t xml:space="preserve">3 – </w:t>
      </w:r>
      <w:r w:rsidR="003E3E51">
        <w:t>Таблица</w:t>
      </w:r>
      <w:r w:rsidR="00C417D5" w:rsidRPr="00FB0BA7">
        <w:t xml:space="preserve"> </w:t>
      </w:r>
      <w:proofErr w:type="spellStart"/>
      <w:r w:rsidRPr="00FB0BA7">
        <w:t>Licenses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27"/>
        <w:gridCol w:w="2156"/>
        <w:gridCol w:w="3559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лицензии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финансовой операции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Expiration_Date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Срок действия лицензионного ключа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NUMBER(</w:t>
            </w:r>
            <w:proofErr w:type="gram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18, 2)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Стоимость единицы для расчета ROI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Total_Seats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Количество доступных активаций</w:t>
            </w:r>
          </w:p>
        </w:tc>
      </w:tr>
    </w:tbl>
    <w:p w:rsidR="00F13720" w:rsidRPr="00FB0BA7" w:rsidRDefault="00F13720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473B46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.4 представлена информация о сущности </w:t>
      </w:r>
      <w:r w:rsidRPr="00FB0BA7">
        <w:rPr>
          <w:rFonts w:cs="Times New Roman"/>
          <w:lang w:val="en-US"/>
        </w:rPr>
        <w:t>Locations</w:t>
      </w:r>
      <w:r w:rsidRPr="00FB0BA7">
        <w:rPr>
          <w:rFonts w:cs="Times New Roman"/>
        </w:rPr>
        <w:t>. В ней описываются помещения, в которых устанавливаются лицензии.</w:t>
      </w:r>
    </w:p>
    <w:p w:rsidR="00F13720" w:rsidRPr="00FB0BA7" w:rsidRDefault="00F13720" w:rsidP="00AE7342">
      <w:pPr>
        <w:pStyle w:val="a9"/>
        <w:spacing w:before="280"/>
      </w:pPr>
      <w:r w:rsidRPr="00FB0BA7">
        <w:t xml:space="preserve">Таблица </w:t>
      </w:r>
      <w:r w:rsidR="00473B46" w:rsidRPr="00FB0BA7">
        <w:t>2</w:t>
      </w:r>
      <w:r w:rsidRPr="00FB0BA7">
        <w:t xml:space="preserve">.4 – </w:t>
      </w:r>
      <w:r w:rsidR="003E3E51">
        <w:t>Таблица</w:t>
      </w:r>
      <w:r w:rsidRPr="00FB0BA7">
        <w:t xml:space="preserve"> </w:t>
      </w:r>
      <w:proofErr w:type="spellStart"/>
      <w:r w:rsidRPr="00FB0BA7">
        <w:t>Locations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0"/>
        <w:gridCol w:w="2083"/>
        <w:gridCol w:w="2003"/>
        <w:gridCol w:w="2789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аудитории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Room_Number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NVARCHAR2(50)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Номер помещения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Planned_Growth_Seats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0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План расширения рабочих мест</w:t>
            </w:r>
          </w:p>
        </w:tc>
      </w:tr>
    </w:tbl>
    <w:p w:rsidR="006A52A2" w:rsidRPr="00FB0BA7" w:rsidRDefault="006A52A2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lastRenderedPageBreak/>
        <w:t>В таблице</w:t>
      </w:r>
      <w:r w:rsidR="00C940C8" w:rsidRPr="00FB0BA7">
        <w:rPr>
          <w:rFonts w:cs="Times New Roman"/>
        </w:rPr>
        <w:t xml:space="preserve"> 2</w:t>
      </w:r>
      <w:r w:rsidRPr="00FB0BA7">
        <w:rPr>
          <w:rFonts w:cs="Times New Roman"/>
        </w:rPr>
        <w:t xml:space="preserve">.5 представлена информация о сущности </w:t>
      </w:r>
      <w:r w:rsidRPr="00FB0BA7">
        <w:rPr>
          <w:rFonts w:cs="Times New Roman"/>
          <w:lang w:val="en-US"/>
        </w:rPr>
        <w:t>Devices</w:t>
      </w:r>
      <w:r w:rsidRPr="00FB0BA7">
        <w:rPr>
          <w:rFonts w:cs="Times New Roman"/>
        </w:rPr>
        <w:t>. В ней описываются оборудования, на которые будут устанавливаться ПО.</w:t>
      </w:r>
    </w:p>
    <w:p w:rsidR="006A52A2" w:rsidRPr="00FB0BA7" w:rsidRDefault="00C940C8" w:rsidP="00AE7342">
      <w:pPr>
        <w:pStyle w:val="a9"/>
        <w:spacing w:before="280"/>
      </w:pPr>
      <w:r w:rsidRPr="00FB0BA7">
        <w:t>Таблица 2</w:t>
      </w:r>
      <w:r w:rsidR="006A52A2" w:rsidRPr="00FB0BA7">
        <w:t xml:space="preserve">.5 – </w:t>
      </w:r>
      <w:r w:rsidR="003E3E51">
        <w:t>Таблица</w:t>
      </w:r>
      <w:r w:rsidR="006A52A2" w:rsidRPr="00FB0BA7">
        <w:t xml:space="preserve"> </w:t>
      </w:r>
      <w:proofErr w:type="spellStart"/>
      <w:r w:rsidR="006A52A2" w:rsidRPr="00FB0BA7">
        <w:t>Devices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9"/>
        <w:gridCol w:w="2083"/>
        <w:gridCol w:w="1968"/>
        <w:gridCol w:w="2985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оборудования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Device_Type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NVARCHAR2(50)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Вид актива (Сервер, ПК)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DATE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постановки на учет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Service_Life_Months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Срок эксплуатации для амортизации</w:t>
            </w:r>
          </w:p>
        </w:tc>
      </w:tr>
    </w:tbl>
    <w:p w:rsidR="000D2433" w:rsidRPr="00FB0BA7" w:rsidRDefault="00A71581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>В таблице 2</w:t>
      </w:r>
      <w:r w:rsidR="000D2433" w:rsidRPr="00FB0BA7">
        <w:rPr>
          <w:rFonts w:cs="Times New Roman"/>
        </w:rPr>
        <w:t xml:space="preserve">.6 представлена </w:t>
      </w:r>
      <w:r w:rsidR="003E3E51">
        <w:rPr>
          <w:rFonts w:cs="Times New Roman"/>
        </w:rPr>
        <w:t>Таблица</w:t>
      </w:r>
      <w:r w:rsidR="000D2433" w:rsidRPr="00FB0BA7">
        <w:rPr>
          <w:rFonts w:cs="Times New Roman"/>
        </w:rPr>
        <w:t xml:space="preserve"> </w:t>
      </w:r>
      <w:proofErr w:type="spellStart"/>
      <w:r w:rsidR="000D2433" w:rsidRPr="00FB0BA7">
        <w:rPr>
          <w:rFonts w:cs="Times New Roman"/>
        </w:rPr>
        <w:t>Licenses</w:t>
      </w:r>
      <w:proofErr w:type="spellEnd"/>
      <w:r w:rsidR="000D2433" w:rsidRPr="00FB0BA7">
        <w:rPr>
          <w:rFonts w:cs="Times New Roman"/>
        </w:rPr>
        <w:t>, являющаяся центральным звеном системы управления программными активами (SAM). В приложении она связывает юридическое и финансовое право на использование программного продукта с его физическим воплощением на компьютерном оборудовании.</w:t>
      </w:r>
    </w:p>
    <w:p w:rsidR="008966F9" w:rsidRPr="00FB0BA7" w:rsidRDefault="008966F9" w:rsidP="00AE7342">
      <w:pPr>
        <w:pStyle w:val="a9"/>
        <w:spacing w:before="280"/>
      </w:pPr>
      <w:r w:rsidRPr="00FB0BA7">
        <w:t xml:space="preserve">Таблица </w:t>
      </w:r>
      <w:r w:rsidR="007C550D" w:rsidRPr="00FB0BA7">
        <w:t>2</w:t>
      </w:r>
      <w:r w:rsidRPr="00FB0BA7">
        <w:t xml:space="preserve">.6 – </w:t>
      </w:r>
      <w:r w:rsidR="003E3E51">
        <w:t>Таблица</w:t>
      </w:r>
      <w:r w:rsidR="004D5AE3" w:rsidRPr="00FB0BA7">
        <w:t xml:space="preserve"> </w:t>
      </w:r>
      <w:proofErr w:type="spellStart"/>
      <w:r w:rsidRPr="00FB0BA7">
        <w:t>Installations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9"/>
        <w:gridCol w:w="1603"/>
        <w:gridCol w:w="1962"/>
        <w:gridCol w:w="3671"/>
      </w:tblGrid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записи об установке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Last_Activity_Date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TIMESTAMP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Время последнего запуска ПО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Usage_Count</w:t>
            </w:r>
            <w:proofErr w:type="spellEnd"/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0</w:t>
            </w:r>
          </w:p>
        </w:tc>
        <w:tc>
          <w:tcPr>
            <w:tcW w:w="0" w:type="auto"/>
            <w:hideMark/>
          </w:tcPr>
          <w:p w:rsidR="00223331" w:rsidRPr="00FB0BA7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Метрика использования для анализа окупаемости</w:t>
            </w:r>
          </w:p>
        </w:tc>
      </w:tr>
    </w:tbl>
    <w:p w:rsidR="008C4C30" w:rsidRPr="00FB0BA7" w:rsidRDefault="008C4C30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t xml:space="preserve">В таблице </w:t>
      </w:r>
      <w:r w:rsidR="007C550D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.7 представлена информация о сущности </w:t>
      </w:r>
      <w:r w:rsidRPr="00FB0BA7">
        <w:rPr>
          <w:rFonts w:cs="Times New Roman"/>
          <w:lang w:val="en-US"/>
        </w:rPr>
        <w:t>Requests</w:t>
      </w:r>
      <w:r w:rsidRPr="00FB0BA7">
        <w:rPr>
          <w:rFonts w:cs="Times New Roman"/>
        </w:rPr>
        <w:t>. В ней описывается запросы клиентов на получение ПО.</w:t>
      </w:r>
    </w:p>
    <w:p w:rsidR="008C4C30" w:rsidRPr="00FB0BA7" w:rsidRDefault="008C4C30" w:rsidP="00AE7342">
      <w:pPr>
        <w:pStyle w:val="a9"/>
        <w:spacing w:before="280"/>
      </w:pPr>
      <w:r w:rsidRPr="00FB0BA7">
        <w:t xml:space="preserve">Таблица </w:t>
      </w:r>
      <w:r w:rsidR="007C550D" w:rsidRPr="00FB0BA7">
        <w:t>2</w:t>
      </w:r>
      <w:r w:rsidRPr="00FB0BA7">
        <w:t xml:space="preserve">.7 – </w:t>
      </w:r>
      <w:r w:rsidR="003E3E51">
        <w:t>Таблица</w:t>
      </w:r>
      <w:r w:rsidR="00455F23" w:rsidRPr="00FB0BA7">
        <w:t xml:space="preserve"> </w:t>
      </w:r>
      <w:proofErr w:type="spellStart"/>
      <w:r w:rsidRPr="00FB0BA7">
        <w:t>Requests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3"/>
        <w:gridCol w:w="2203"/>
        <w:gridCol w:w="2601"/>
        <w:gridCol w:w="2978"/>
      </w:tblGrid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Primary</w:t>
            </w:r>
            <w:proofErr w:type="spellEnd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Identity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Идентификатор обращения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NUMBER</w:t>
            </w:r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Foreign</w:t>
            </w:r>
            <w:proofErr w:type="spellEnd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Ссылка на таблицу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User_Name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NVARCHAR2(255)</w:t>
            </w:r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Not</w:t>
            </w:r>
            <w:proofErr w:type="spellEnd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ФИО сотрудника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User_Email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NVARCHAR2(255)</w:t>
            </w:r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Контактная информация заявителя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Request_Date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TIMESTAMP</w:t>
            </w:r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Current_Timestamp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Момент фиксации заявки</w:t>
            </w:r>
          </w:p>
        </w:tc>
      </w:tr>
      <w:tr w:rsidR="00223331" w:rsidRPr="00FB0BA7" w:rsidTr="00223331"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NVARCHAR2(50)</w:t>
            </w:r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</w:p>
        </w:tc>
        <w:tc>
          <w:tcPr>
            <w:tcW w:w="0" w:type="auto"/>
            <w:hideMark/>
          </w:tcPr>
          <w:p w:rsidR="00223331" w:rsidRPr="00606AE6" w:rsidRDefault="00223331" w:rsidP="00AE7342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06AE6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Текущая стадия обработки запроса</w:t>
            </w:r>
          </w:p>
        </w:tc>
      </w:tr>
    </w:tbl>
    <w:p w:rsidR="00C50A49" w:rsidRPr="00FB0BA7" w:rsidRDefault="00C50A49" w:rsidP="00AE7342">
      <w:pPr>
        <w:pStyle w:val="a7"/>
        <w:rPr>
          <w:rFonts w:cs="Times New Roman"/>
        </w:rPr>
      </w:pPr>
      <w:r w:rsidRPr="00FB0BA7">
        <w:rPr>
          <w:rFonts w:cs="Times New Roman"/>
        </w:rPr>
        <w:lastRenderedPageBreak/>
        <w:t xml:space="preserve">В таблице </w:t>
      </w:r>
      <w:r w:rsidR="00B55C38" w:rsidRPr="00FB0BA7">
        <w:rPr>
          <w:rFonts w:cs="Times New Roman"/>
        </w:rPr>
        <w:t>2</w:t>
      </w:r>
      <w:r w:rsidRPr="00FB0BA7">
        <w:rPr>
          <w:rFonts w:cs="Times New Roman"/>
        </w:rPr>
        <w:t xml:space="preserve">.8 представлены прочие объекты </w:t>
      </w:r>
      <w:r w:rsidR="00B55C38" w:rsidRPr="00FB0BA7">
        <w:rPr>
          <w:rFonts w:cs="Times New Roman"/>
          <w:lang w:val="en-US"/>
        </w:rPr>
        <w:t>Oracle</w:t>
      </w:r>
      <w:r w:rsidRPr="00FB0BA7">
        <w:rPr>
          <w:rFonts w:cs="Times New Roman"/>
        </w:rPr>
        <w:t>, нео</w:t>
      </w:r>
      <w:r w:rsidR="00B55C38" w:rsidRPr="00FB0BA7">
        <w:rPr>
          <w:rFonts w:cs="Times New Roman"/>
        </w:rPr>
        <w:t>б</w:t>
      </w:r>
      <w:r w:rsidRPr="00FB0BA7">
        <w:rPr>
          <w:rFonts w:cs="Times New Roman"/>
        </w:rPr>
        <w:t>ходимые для работы с базой данных.</w:t>
      </w:r>
    </w:p>
    <w:p w:rsidR="00C50A49" w:rsidRPr="00FB0BA7" w:rsidRDefault="00B55C38" w:rsidP="00AE7342">
      <w:pPr>
        <w:pStyle w:val="a9"/>
        <w:spacing w:before="280"/>
        <w:rPr>
          <w:lang w:val="en-US"/>
        </w:rPr>
      </w:pPr>
      <w:r w:rsidRPr="00FB0BA7">
        <w:t>Таблица 2</w:t>
      </w:r>
      <w:r w:rsidR="00C50A49" w:rsidRPr="00FB0BA7">
        <w:t>.8 – Прочие объекты</w:t>
      </w:r>
      <w:r w:rsidRPr="00FB0BA7">
        <w:rPr>
          <w:lang w:val="en-US"/>
        </w:rPr>
        <w:t xml:space="preserve"> Oracle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59"/>
        <w:gridCol w:w="3198"/>
        <w:gridCol w:w="2801"/>
        <w:gridCol w:w="1587"/>
      </w:tblGrid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</w:pPr>
            <w:bookmarkStart w:id="0" w:name="_GoBack" w:colFirst="0" w:colLast="3"/>
            <w:r w:rsidRPr="00FB0BA7"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Тип объекта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Назначение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Зависимые объекты</w:t>
            </w:r>
          </w:p>
        </w:tc>
      </w:tr>
      <w:bookmarkEnd w:id="0"/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Представление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vw_ProductCostSummary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Суммарная стоимость лицензий по продуктам за год и месяц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Представление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vw_VendorSpending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Сводные расходы по поставщикам за последние 6 месяцев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Индекс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idx_Licenses_ProductPurchase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Оптимизация выборки лицензий по продукту и дате покупки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Индекс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idx_Installations_DeviceLicenseDate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Оптимизация выборки установок по устройству, лицензии и дате последней активности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sp_AddVendor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нового поставщика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sp_AddLocation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нового помещения / класса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sp_AddProduct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нового продукта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sp_AddLicense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лицензии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sp_AddDevice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устройства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sp_AddInstallation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записи об установке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Процедура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sp_AddRequest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Добавление запроса на продукт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Requests</w:t>
            </w:r>
            <w:proofErr w:type="spellEnd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fn_GetProductsByVendor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списка продуктов указанного поставщика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fn_GetLicensesByProduct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лицензий указанного продукта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fn_GetDevicesByLocation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устройств в указанной локации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fn_GetInstallationsByDevice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установок для указанного устройства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fn_GetRequestsByProduct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запросов для указанного продукта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fn_GetVendor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информации о поставщике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</w:tr>
      <w:tr w:rsidR="00FB0BA7" w:rsidRPr="00FB0BA7" w:rsidTr="00FB0BA7">
        <w:tc>
          <w:tcPr>
            <w:tcW w:w="1759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Функция</w:t>
            </w:r>
          </w:p>
        </w:tc>
        <w:tc>
          <w:tcPr>
            <w:tcW w:w="3198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fn_GetActiveLicenses</w:t>
            </w:r>
            <w:proofErr w:type="spellEnd"/>
          </w:p>
        </w:tc>
        <w:tc>
          <w:tcPr>
            <w:tcW w:w="2801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всех активных лицензий</w:t>
            </w:r>
          </w:p>
        </w:tc>
        <w:tc>
          <w:tcPr>
            <w:tcW w:w="1587" w:type="dxa"/>
            <w:hideMark/>
          </w:tcPr>
          <w:p w:rsidR="00FB0BA7" w:rsidRPr="00FB0BA7" w:rsidRDefault="00FB0BA7" w:rsidP="00FB0BA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B0BA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</w:tr>
    </w:tbl>
    <w:p w:rsidR="00223331" w:rsidRPr="00FB0BA7" w:rsidRDefault="00223331" w:rsidP="00FB0BA7">
      <w:pPr>
        <w:pStyle w:val="a7"/>
        <w:ind w:firstLine="0"/>
        <w:rPr>
          <w:rFonts w:eastAsia="Times New Roman" w:cs="Times New Roman"/>
          <w:sz w:val="24"/>
          <w:szCs w:val="24"/>
        </w:rPr>
      </w:pPr>
    </w:p>
    <w:sectPr w:rsidR="00223331" w:rsidRPr="00FB0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9C29A5"/>
    <w:multiLevelType w:val="hybridMultilevel"/>
    <w:tmpl w:val="BDF26532"/>
    <w:lvl w:ilvl="0" w:tplc="FC5617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20A"/>
    <w:rsid w:val="000852FB"/>
    <w:rsid w:val="000D2433"/>
    <w:rsid w:val="000E3D29"/>
    <w:rsid w:val="001B190A"/>
    <w:rsid w:val="001D5A9C"/>
    <w:rsid w:val="00223331"/>
    <w:rsid w:val="00235DB1"/>
    <w:rsid w:val="00252B77"/>
    <w:rsid w:val="00280891"/>
    <w:rsid w:val="002D40AF"/>
    <w:rsid w:val="0036593C"/>
    <w:rsid w:val="00382157"/>
    <w:rsid w:val="003E3E51"/>
    <w:rsid w:val="00455F23"/>
    <w:rsid w:val="00464ABA"/>
    <w:rsid w:val="00473B46"/>
    <w:rsid w:val="004D4975"/>
    <w:rsid w:val="004D5AE3"/>
    <w:rsid w:val="00552323"/>
    <w:rsid w:val="00606AE6"/>
    <w:rsid w:val="0066126F"/>
    <w:rsid w:val="00687665"/>
    <w:rsid w:val="006953DB"/>
    <w:rsid w:val="00695B81"/>
    <w:rsid w:val="006A52A2"/>
    <w:rsid w:val="006A675F"/>
    <w:rsid w:val="00721CDF"/>
    <w:rsid w:val="007563BB"/>
    <w:rsid w:val="00771E0E"/>
    <w:rsid w:val="007C550D"/>
    <w:rsid w:val="007F32CF"/>
    <w:rsid w:val="00802F6B"/>
    <w:rsid w:val="008601D3"/>
    <w:rsid w:val="008966F9"/>
    <w:rsid w:val="008C4C30"/>
    <w:rsid w:val="009429C7"/>
    <w:rsid w:val="00942B92"/>
    <w:rsid w:val="009F5896"/>
    <w:rsid w:val="00A71581"/>
    <w:rsid w:val="00A82E8A"/>
    <w:rsid w:val="00AA6BD6"/>
    <w:rsid w:val="00AC599D"/>
    <w:rsid w:val="00AE7342"/>
    <w:rsid w:val="00B21546"/>
    <w:rsid w:val="00B55C38"/>
    <w:rsid w:val="00B97208"/>
    <w:rsid w:val="00BC17BA"/>
    <w:rsid w:val="00C028B3"/>
    <w:rsid w:val="00C417D5"/>
    <w:rsid w:val="00C50A49"/>
    <w:rsid w:val="00C940C8"/>
    <w:rsid w:val="00CD357B"/>
    <w:rsid w:val="00D032F6"/>
    <w:rsid w:val="00D6176C"/>
    <w:rsid w:val="00D81A0A"/>
    <w:rsid w:val="00EA58C3"/>
    <w:rsid w:val="00F13720"/>
    <w:rsid w:val="00F33E3A"/>
    <w:rsid w:val="00F9020A"/>
    <w:rsid w:val="00FB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E97B50-FD90-49A6-8027-E47E9C30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A675F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64ABA"/>
    <w:pPr>
      <w:keepNext/>
      <w:keepLines/>
      <w:spacing w:before="360" w:after="240"/>
      <w:ind w:firstLine="709"/>
      <w:outlineLvl w:val="0"/>
    </w:pPr>
    <w:rPr>
      <w:rFonts w:eastAsiaTheme="majorEastAsia" w:cs="Times New Roman"/>
      <w:b/>
      <w:szCs w:val="28"/>
      <w:lang w:val="ru-RU"/>
    </w:rPr>
  </w:style>
  <w:style w:type="paragraph" w:styleId="2">
    <w:name w:val="heading 2"/>
    <w:basedOn w:val="a"/>
    <w:link w:val="20"/>
    <w:uiPriority w:val="9"/>
    <w:qFormat/>
    <w:rsid w:val="00223331"/>
    <w:pPr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223331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g-star-inserted">
    <w:name w:val="ng-star-inserted"/>
    <w:basedOn w:val="a"/>
    <w:rsid w:val="0022333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ng-star-inserted1">
    <w:name w:val="ng-star-inserted1"/>
    <w:basedOn w:val="a0"/>
    <w:rsid w:val="00223331"/>
  </w:style>
  <w:style w:type="character" w:customStyle="1" w:styleId="20">
    <w:name w:val="Заголовок 2 Знак"/>
    <w:basedOn w:val="a0"/>
    <w:link w:val="2"/>
    <w:uiPriority w:val="9"/>
    <w:rsid w:val="002233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33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39"/>
    <w:rsid w:val="00223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80891"/>
    <w:pPr>
      <w:ind w:left="720"/>
      <w:contextualSpacing/>
    </w:pPr>
  </w:style>
  <w:style w:type="paragraph" w:styleId="a5">
    <w:name w:val="No Spacing"/>
    <w:link w:val="a6"/>
    <w:uiPriority w:val="1"/>
    <w:qFormat/>
    <w:rsid w:val="00280891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customStyle="1" w:styleId="a7">
    <w:name w:val="Абзац"/>
    <w:basedOn w:val="a5"/>
    <w:link w:val="a8"/>
    <w:qFormat/>
    <w:rsid w:val="00280891"/>
    <w:pPr>
      <w:spacing w:before="280" w:after="280"/>
      <w:ind w:firstLine="709"/>
    </w:pPr>
    <w:rPr>
      <w:sz w:val="30"/>
      <w:szCs w:val="30"/>
      <w:lang w:val="ru-RU" w:eastAsia="ru-RU"/>
    </w:rPr>
  </w:style>
  <w:style w:type="character" w:customStyle="1" w:styleId="a6">
    <w:name w:val="Без интервала Знак"/>
    <w:basedOn w:val="a0"/>
    <w:link w:val="a5"/>
    <w:uiPriority w:val="1"/>
    <w:rsid w:val="00280891"/>
    <w:rPr>
      <w:rFonts w:ascii="Times New Roman" w:hAnsi="Times New Roman"/>
      <w:sz w:val="28"/>
      <w:lang w:val="en-US"/>
    </w:rPr>
  </w:style>
  <w:style w:type="character" w:customStyle="1" w:styleId="a8">
    <w:name w:val="Абзац Знак"/>
    <w:basedOn w:val="a6"/>
    <w:link w:val="a7"/>
    <w:rsid w:val="00280891"/>
    <w:rPr>
      <w:rFonts w:ascii="Times New Roman" w:hAnsi="Times New Roman"/>
      <w:sz w:val="30"/>
      <w:szCs w:val="30"/>
      <w:lang w:val="en-US" w:eastAsia="ru-RU"/>
    </w:rPr>
  </w:style>
  <w:style w:type="paragraph" w:customStyle="1" w:styleId="a9">
    <w:name w:val="таблица"/>
    <w:basedOn w:val="a"/>
    <w:link w:val="aa"/>
    <w:qFormat/>
    <w:rsid w:val="00464ABA"/>
    <w:rPr>
      <w:rFonts w:cs="Times New Roman"/>
      <w:szCs w:val="28"/>
      <w:lang w:val="ru-RU"/>
    </w:rPr>
  </w:style>
  <w:style w:type="character" w:customStyle="1" w:styleId="aa">
    <w:name w:val="таблица Знак"/>
    <w:basedOn w:val="a0"/>
    <w:link w:val="a9"/>
    <w:rsid w:val="00464ABA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64ABA"/>
    <w:rPr>
      <w:rFonts w:ascii="Times New Roman" w:eastAsiaTheme="majorEastAsia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0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1608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60</cp:revision>
  <dcterms:created xsi:type="dcterms:W3CDTF">2026-02-18T15:57:00Z</dcterms:created>
  <dcterms:modified xsi:type="dcterms:W3CDTF">2026-02-25T17:02:00Z</dcterms:modified>
</cp:coreProperties>
</file>