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71" w:rsidRDefault="00797165" w:rsidP="00925F11">
      <w:pPr>
        <w:pStyle w:val="Default"/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4212320D" wp14:editId="4F1704CC">
                <wp:simplePos x="0" y="0"/>
                <wp:positionH relativeFrom="column">
                  <wp:posOffset>1263968</wp:posOffset>
                </wp:positionH>
                <wp:positionV relativeFrom="paragraph">
                  <wp:posOffset>72390</wp:posOffset>
                </wp:positionV>
                <wp:extent cx="3495675" cy="1902718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7671" w:rsidRDefault="00797165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 </w:t>
                            </w:r>
                            <w:r w:rsidR="00925F11">
                              <w:rPr>
                                <w:b/>
                                <w:color w:val="000000"/>
                              </w:rPr>
                              <w:t>D - 1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Roll No.: </w:t>
                            </w:r>
                            <w:r w:rsidR="00925F11">
                              <w:rPr>
                                <w:b/>
                                <w:color w:val="000000"/>
                              </w:rPr>
                              <w:t>1601022096</w:t>
                            </w:r>
                          </w:p>
                          <w:p w:rsidR="00797671" w:rsidRDefault="00797671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97671" w:rsidRDefault="0079716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</w:t>
                            </w:r>
                            <w:r w:rsidR="00925F11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nt / assignment / tutorial No. 0</w:t>
                            </w:r>
                            <w:r w:rsidR="00C32C99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:rsidR="00797671" w:rsidRDefault="00797671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97671" w:rsidRDefault="0079716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:rsidR="00797671" w:rsidRDefault="0079767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797671" w:rsidRDefault="0079767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797671" w:rsidRDefault="0079716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797671" w:rsidRDefault="007976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99.55pt;margin-top:5.7pt;width:275.25pt;height:149.8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797671" w:rsidRDefault="00797165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 </w:t>
                      </w:r>
                      <w:r w:rsidR="00925F11">
                        <w:rPr>
                          <w:b/>
                          <w:color w:val="000000"/>
                        </w:rPr>
                        <w:t>D - 1</w:t>
                      </w:r>
                      <w:r>
                        <w:rPr>
                          <w:b/>
                          <w:color w:val="000000"/>
                        </w:rPr>
                        <w:t xml:space="preserve">               Roll No.: </w:t>
                      </w:r>
                      <w:r w:rsidR="00925F11">
                        <w:rPr>
                          <w:b/>
                          <w:color w:val="000000"/>
                        </w:rPr>
                        <w:t>1601022096</w:t>
                      </w:r>
                    </w:p>
                    <w:p w:rsidR="00797671" w:rsidRDefault="00797671">
                      <w:pPr>
                        <w:spacing w:line="275" w:lineRule="auto"/>
                        <w:textDirection w:val="btLr"/>
                      </w:pPr>
                    </w:p>
                    <w:p w:rsidR="00797671" w:rsidRDefault="0079716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</w:t>
                      </w:r>
                      <w:r w:rsidR="00925F11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nt / assignment / tutorial No. 0</w:t>
                      </w:r>
                      <w:r w:rsidR="00C32C99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2</w:t>
                      </w:r>
                    </w:p>
                    <w:p w:rsidR="00797671" w:rsidRDefault="00797671">
                      <w:pPr>
                        <w:spacing w:line="275" w:lineRule="auto"/>
                        <w:textDirection w:val="btLr"/>
                      </w:pPr>
                    </w:p>
                    <w:p w:rsidR="00797671" w:rsidRDefault="0079716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:rsidR="00797671" w:rsidRDefault="00797671">
                      <w:pPr>
                        <w:spacing w:after="120" w:line="275" w:lineRule="auto"/>
                        <w:textDirection w:val="btLr"/>
                      </w:pPr>
                    </w:p>
                    <w:p w:rsidR="00797671" w:rsidRDefault="00797671">
                      <w:pPr>
                        <w:spacing w:after="120" w:line="275" w:lineRule="auto"/>
                        <w:textDirection w:val="btLr"/>
                      </w:pPr>
                    </w:p>
                    <w:p w:rsidR="00797671" w:rsidRDefault="0079716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797671" w:rsidRDefault="0079767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C32C99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                                  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Style w:val="a"/>
        <w:tblW w:w="10422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797671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7671" w:rsidRDefault="00797165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>
              <w:t>Title: Implementation of react concept</w:t>
            </w:r>
          </w:p>
        </w:tc>
      </w:tr>
    </w:tbl>
    <w:p w:rsidR="00797671" w:rsidRDefault="00797671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97671" w:rsidRDefault="00797165">
      <w:pPr>
        <w:spacing w:line="360" w:lineRule="auto"/>
      </w:pPr>
      <w:r>
        <w:rPr>
          <w:b/>
        </w:rPr>
        <w:t>AIM:</w:t>
      </w:r>
      <w:r>
        <w:t xml:space="preserve"> To demonstrate the working of React.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165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</w:rPr>
        <w:t>Problem Definition: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165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Demonstrate the use of different concept of React on the basis of following points</w:t>
      </w:r>
    </w:p>
    <w:p w:rsidR="00B50305" w:rsidRDefault="00B50305" w:rsidP="007C2694">
      <w:pPr>
        <w:pStyle w:val="ListParagraph"/>
        <w:numPr>
          <w:ilvl w:val="0"/>
          <w:numId w:val="8"/>
        </w:numPr>
      </w:pPr>
      <w:r>
        <w:t>Function Component</w:t>
      </w:r>
    </w:p>
    <w:p w:rsidR="00B50305" w:rsidRDefault="00B50305" w:rsidP="007C2694">
      <w:pPr>
        <w:pStyle w:val="ListParagraph"/>
        <w:numPr>
          <w:ilvl w:val="0"/>
          <w:numId w:val="8"/>
        </w:numPr>
      </w:pPr>
      <w:r>
        <w:t>Styling/ Bootstrap</w:t>
      </w:r>
    </w:p>
    <w:p w:rsidR="00B50305" w:rsidRDefault="00B50305" w:rsidP="007C2694">
      <w:pPr>
        <w:pStyle w:val="ListParagraph"/>
        <w:numPr>
          <w:ilvl w:val="0"/>
          <w:numId w:val="8"/>
        </w:numPr>
      </w:pPr>
      <w:r>
        <w:t>React JSX</w:t>
      </w:r>
    </w:p>
    <w:p w:rsidR="00B50305" w:rsidRDefault="00B50305" w:rsidP="007C2694">
      <w:pPr>
        <w:pStyle w:val="ListParagraph"/>
        <w:numPr>
          <w:ilvl w:val="0"/>
          <w:numId w:val="8"/>
        </w:numPr>
      </w:pPr>
      <w:r>
        <w:t>Expressions in JSX</w:t>
      </w:r>
    </w:p>
    <w:p w:rsidR="00B50305" w:rsidRDefault="00B50305" w:rsidP="007C2694">
      <w:pPr>
        <w:pStyle w:val="ListParagraph"/>
        <w:numPr>
          <w:ilvl w:val="0"/>
          <w:numId w:val="8"/>
        </w:numPr>
      </w:pPr>
      <w:r>
        <w:t>React Props</w:t>
      </w:r>
    </w:p>
    <w:p w:rsidR="00B50305" w:rsidRDefault="00B50305" w:rsidP="007C2694">
      <w:pPr>
        <w:pStyle w:val="ListParagraph"/>
        <w:numPr>
          <w:ilvl w:val="0"/>
          <w:numId w:val="8"/>
        </w:numPr>
      </w:pPr>
      <w:r>
        <w:t>React state</w:t>
      </w:r>
    </w:p>
    <w:p w:rsidR="00B50305" w:rsidRDefault="00B50305" w:rsidP="007C2694">
      <w:pPr>
        <w:pStyle w:val="ListParagraph"/>
        <w:numPr>
          <w:ilvl w:val="0"/>
          <w:numId w:val="8"/>
        </w:numPr>
      </w:pPr>
      <w:r>
        <w:t>React Component Lifecycle</w:t>
      </w:r>
    </w:p>
    <w:p w:rsidR="00B50305" w:rsidRDefault="00B50305" w:rsidP="007C2694">
      <w:pPr>
        <w:pStyle w:val="ListParagraph"/>
        <w:numPr>
          <w:ilvl w:val="0"/>
          <w:numId w:val="8"/>
        </w:numPr>
      </w:pPr>
      <w:r>
        <w:t>React Events</w:t>
      </w:r>
    </w:p>
    <w:p w:rsidR="00797671" w:rsidRDefault="00B50305" w:rsidP="007C2694">
      <w:pPr>
        <w:pStyle w:val="ListParagraph"/>
        <w:numPr>
          <w:ilvl w:val="0"/>
          <w:numId w:val="8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Event Binding</w:t>
      </w:r>
    </w:p>
    <w:p w:rsidR="00797671" w:rsidRDefault="00797165">
      <w:pPr>
        <w:jc w:val="both"/>
      </w:pPr>
      <w:r>
        <w:rPr>
          <w:b/>
        </w:rPr>
        <w:t>_____________________________________________________________________</w:t>
      </w:r>
    </w:p>
    <w:p w:rsidR="00797671" w:rsidRDefault="00797165">
      <w:pPr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Expected OUTCOME of Experiment: </w:t>
      </w:r>
    </w:p>
    <w:p w:rsidR="00797671" w:rsidRDefault="00797671">
      <w:pPr>
        <w:jc w:val="both"/>
      </w:pPr>
    </w:p>
    <w:p w:rsidR="00797671" w:rsidRDefault="00797165">
      <w:r>
        <w:t xml:space="preserve">. </w:t>
      </w:r>
      <w:r>
        <w:rPr>
          <w:b/>
        </w:rPr>
        <w:t>_____________________________________________________________________</w:t>
      </w:r>
    </w:p>
    <w:p w:rsidR="00797671" w:rsidRDefault="00797165">
      <w:pPr>
        <w:jc w:val="both"/>
      </w:pPr>
      <w:r>
        <w:rPr>
          <w:b/>
        </w:rPr>
        <w:t xml:space="preserve">Books/ Journals/ Websites referred: </w:t>
      </w:r>
    </w:p>
    <w:p w:rsidR="00797671" w:rsidRDefault="00797671">
      <w:pPr>
        <w:jc w:val="both"/>
      </w:pPr>
    </w:p>
    <w:p w:rsidR="00797671" w:rsidRDefault="007971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Express .</w:t>
      </w:r>
      <w:proofErr w:type="spellStart"/>
      <w:r>
        <w:rPr>
          <w:color w:val="000000"/>
          <w:sz w:val="23"/>
          <w:szCs w:val="23"/>
        </w:rPr>
        <w:t>js</w:t>
      </w:r>
      <w:proofErr w:type="spellEnd"/>
      <w:r>
        <w:rPr>
          <w:color w:val="000000"/>
          <w:sz w:val="23"/>
          <w:szCs w:val="23"/>
        </w:rPr>
        <w:t xml:space="preserve"> Deep API reference, by </w:t>
      </w:r>
      <w:proofErr w:type="spellStart"/>
      <w:r>
        <w:rPr>
          <w:color w:val="000000"/>
          <w:sz w:val="23"/>
          <w:szCs w:val="23"/>
        </w:rPr>
        <w:t>Azat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Marden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</w:rPr>
        <w:t>Apress</w:t>
      </w:r>
      <w:proofErr w:type="spellEnd"/>
      <w:r>
        <w:rPr>
          <w:color w:val="000000"/>
        </w:rPr>
        <w:t>, 2nd edition, 2015.</w:t>
      </w:r>
    </w:p>
    <w:p w:rsidR="00797671" w:rsidRDefault="00EA14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9">
        <w:r w:rsidR="00797165">
          <w:rPr>
            <w:color w:val="0000FF"/>
            <w:u w:val="single"/>
          </w:rPr>
          <w:t>https://codeburst.io/building-a-rest-api-using-mongo-db-75cac3403fab</w:t>
        </w:r>
      </w:hyperlink>
    </w:p>
    <w:p w:rsidR="00797671" w:rsidRDefault="00EA14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10">
        <w:r w:rsidR="00797165">
          <w:rPr>
            <w:color w:val="0000FF"/>
            <w:u w:val="single"/>
          </w:rPr>
          <w:t>https://www.edureka.co/blog/rest-api-with-node-js/</w:t>
        </w:r>
      </w:hyperlink>
    </w:p>
    <w:p w:rsidR="00797671" w:rsidRDefault="00925F11" w:rsidP="00925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11" w:history="1">
        <w:r w:rsidRPr="000F629E">
          <w:rPr>
            <w:rStyle w:val="Hyperlink"/>
          </w:rPr>
          <w:t>https://bezkoder.com/node-express-mongodb-crud-rest-api/</w:t>
        </w:r>
      </w:hyperlink>
    </w:p>
    <w:p w:rsidR="00925F11" w:rsidRPr="00925F11" w:rsidRDefault="00925F11" w:rsidP="00925F1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797671" w:rsidRDefault="00797165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lastRenderedPageBreak/>
        <w:t xml:space="preserve">Implementation Details: 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CCCCCC"/>
          <w:sz w:val="21"/>
          <w:szCs w:val="21"/>
        </w:rPr>
        <w:t xml:space="preserve">, 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'./UserProfile.css'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UserProfile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clickCount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setClickCount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currentDate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setCurrentDate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toLocaleDateString</w:t>
      </w:r>
      <w:proofErr w:type="spellEnd"/>
      <w:r>
        <w:rPr>
          <w:rFonts w:ascii="Consolas" w:hAnsi="Consolas"/>
          <w:color w:val="CCCCCC"/>
          <w:sz w:val="21"/>
          <w:szCs w:val="21"/>
        </w:rPr>
        <w:t>());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interval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setCurrentDate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toLocaleDateString</w:t>
      </w:r>
      <w:proofErr w:type="spellEnd"/>
      <w:r>
        <w:rPr>
          <w:rFonts w:ascii="Consolas" w:hAnsi="Consolas"/>
          <w:color w:val="CCCCCC"/>
          <w:sz w:val="21"/>
          <w:szCs w:val="21"/>
        </w:rPr>
        <w:t>());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},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clearInterval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interval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 []);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handleClick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setClickCount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FC1FF"/>
          <w:sz w:val="21"/>
          <w:szCs w:val="21"/>
        </w:rPr>
        <w:t>clickCount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:rsidR="00A72C94" w:rsidRDefault="00A72C94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props</w:t>
      </w:r>
      <w:r w:rsidR="00A72C94">
        <w:rPr>
          <w:rFonts w:ascii="Consolas" w:hAnsi="Consolas"/>
          <w:color w:val="CCCCCC"/>
          <w:sz w:val="21"/>
          <w:szCs w:val="21"/>
        </w:rPr>
        <w:t>;</w:t>
      </w:r>
    </w:p>
    <w:p w:rsidR="00A72C94" w:rsidRDefault="00A72C94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 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"card"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"card-body"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"card-title"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User Profile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"card-text"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Name: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name</w:t>
      </w:r>
      <w:proofErr w:type="gramStart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"card-text"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Age: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age</w:t>
      </w:r>
      <w:proofErr w:type="gramStart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"card-text"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Current Date: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currentDate</w:t>
      </w:r>
      <w:proofErr w:type="spellEnd"/>
      <w:proofErr w:type="gramStart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"card-text"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Button clicked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clickCount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times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handleClick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Click 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72C94" w:rsidRDefault="00A72C94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25F11" w:rsidRDefault="00925F11" w:rsidP="00925F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UserProfile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925F11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925F11">
        <w:drawing>
          <wp:inline distT="0" distB="0" distL="0" distR="0" wp14:anchorId="2898EDEB" wp14:editId="36DFF984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925F11">
        <w:drawing>
          <wp:inline distT="0" distB="0" distL="0" distR="0" wp14:anchorId="7AC1F149" wp14:editId="5F9A005E">
            <wp:extent cx="5943600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97671" w:rsidRDefault="00797165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</w:p>
    <w:p w:rsidR="00A72C94" w:rsidRPr="00A72C94" w:rsidRDefault="00A72C94" w:rsidP="00A72C9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Pr="00A72C94" w:rsidRDefault="00A72C94" w:rsidP="00A72C94">
      <w:pPr>
        <w:tabs>
          <w:tab w:val="left" w:pos="7830"/>
          <w:tab w:val="left" w:pos="7920"/>
          <w:tab w:val="left" w:pos="8280"/>
        </w:tabs>
        <w:ind w:right="-540"/>
        <w:jc w:val="both"/>
      </w:pPr>
      <w:bookmarkStart w:id="0" w:name="_GoBack"/>
      <w:r w:rsidRPr="00A72C94">
        <w:t>This experiment effectively demonstrated various React concepts, including functional components, JSX, state, props, lifecycle, events, and styling.</w:t>
      </w:r>
    </w:p>
    <w:bookmarkEnd w:id="0"/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97671" w:rsidRDefault="00797671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sectPr w:rsidR="00797671">
      <w:headerReference w:type="default" r:id="rId14"/>
      <w:footerReference w:type="default" r:id="rId15"/>
      <w:pgSz w:w="12240" w:h="15840"/>
      <w:pgMar w:top="198" w:right="1608" w:bottom="1999" w:left="1134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404" w:rsidRDefault="00EA1404">
      <w:r>
        <w:separator/>
      </w:r>
    </w:p>
  </w:endnote>
  <w:endnote w:type="continuationSeparator" w:id="0">
    <w:p w:rsidR="00EA1404" w:rsidRDefault="00EA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2C94">
      <w:rPr>
        <w:noProof/>
        <w:color w:val="000000"/>
      </w:rPr>
      <w:t>4</w:t>
    </w:r>
    <w:r>
      <w:rPr>
        <w:color w:val="000000"/>
      </w:rPr>
      <w:fldChar w:fldCharType="end"/>
    </w:r>
  </w:p>
  <w:p w:rsidR="00797671" w:rsidRDefault="00797165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:rsidR="00797671" w:rsidRDefault="00C32C99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FSDL MEARNSTACK 2024-25</w:t>
    </w:r>
  </w:p>
  <w:p w:rsidR="00797671" w:rsidRDefault="00797671">
    <w:pPr>
      <w:jc w:val="right"/>
    </w:pPr>
  </w:p>
  <w:p w:rsidR="00797671" w:rsidRDefault="00797671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404" w:rsidRDefault="00EA1404">
      <w:r>
        <w:separator/>
      </w:r>
    </w:p>
  </w:footnote>
  <w:footnote w:type="continuationSeparator" w:id="0">
    <w:p w:rsidR="00EA1404" w:rsidRDefault="00EA1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5670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</w:t>
    </w:r>
  </w:p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jc w:val="center"/>
      <w:rPr>
        <w:b/>
        <w:color w:val="000000"/>
        <w:sz w:val="32"/>
        <w:szCs w:val="32"/>
      </w:rPr>
    </w:pPr>
    <w:r>
      <w:rPr>
        <w:b/>
        <w:noProof/>
        <w:color w:val="000000"/>
        <w:sz w:val="32"/>
        <w:szCs w:val="32"/>
        <w:lang w:val="en-IN"/>
      </w:rPr>
      <w:drawing>
        <wp:inline distT="0" distB="0" distL="0" distR="0" wp14:anchorId="73540142" wp14:editId="78C13603">
          <wp:extent cx="504825" cy="428625"/>
          <wp:effectExtent l="0" t="0" r="0" b="0"/>
          <wp:docPr id="28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8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jc w:val="center"/>
      <w:rPr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K. J. </w:t>
    </w:r>
    <w:proofErr w:type="spellStart"/>
    <w:r>
      <w:rPr>
        <w:b/>
        <w:color w:val="000000"/>
        <w:sz w:val="32"/>
        <w:szCs w:val="32"/>
      </w:rPr>
      <w:t>Somaiya</w:t>
    </w:r>
    <w:proofErr w:type="spellEnd"/>
    <w:r>
      <w:rPr>
        <w:b/>
        <w:color w:val="000000"/>
        <w:sz w:val="32"/>
        <w:szCs w:val="32"/>
      </w:rPr>
      <w:t xml:space="preserve"> College of Engineering, Mumbai-77</w:t>
    </w: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 wp14:anchorId="274206CE" wp14:editId="2B0BCE1A">
          <wp:simplePos x="0" y="0"/>
          <wp:positionH relativeFrom="column">
            <wp:posOffset>2699385</wp:posOffset>
          </wp:positionH>
          <wp:positionV relativeFrom="paragraph">
            <wp:posOffset>-90169</wp:posOffset>
          </wp:positionV>
          <wp:extent cx="496570" cy="421005"/>
          <wp:effectExtent l="0" t="0" r="0" b="0"/>
          <wp:wrapSquare wrapText="bothSides" distT="0" distB="0" distL="0" distR="0"/>
          <wp:docPr id="30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570" cy="421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(A Constituent College of </w:t>
    </w:r>
    <w:proofErr w:type="spellStart"/>
    <w:r>
      <w:rPr>
        <w:color w:val="000000"/>
      </w:rPr>
      <w:t>Somaiya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Vidyavihar</w:t>
    </w:r>
    <w:proofErr w:type="spellEnd"/>
    <w:r>
      <w:rPr>
        <w:color w:val="000000"/>
      </w:rPr>
      <w:t xml:space="preserve"> University)</w:t>
    </w:r>
  </w:p>
  <w:p w:rsidR="00797671" w:rsidRDefault="00797165">
    <w:pPr>
      <w:ind w:right="-720"/>
    </w:pPr>
    <w:r>
      <w:rPr>
        <w:b/>
      </w:rPr>
      <w:t xml:space="preserve">                                              Department of Computer Engineering</w:t>
    </w:r>
  </w:p>
  <w:p w:rsidR="00797671" w:rsidRDefault="0079716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-1350"/>
      <w:rPr>
        <w:color w:val="000000"/>
      </w:rPr>
    </w:pPr>
    <w:r>
      <w:rPr>
        <w:color w:val="000000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6B7D"/>
    <w:multiLevelType w:val="multilevel"/>
    <w:tmpl w:val="B33EC60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5752F66"/>
    <w:multiLevelType w:val="hybridMultilevel"/>
    <w:tmpl w:val="FD1CC0D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12712"/>
    <w:multiLevelType w:val="hybridMultilevel"/>
    <w:tmpl w:val="465A4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15AFC"/>
    <w:multiLevelType w:val="multilevel"/>
    <w:tmpl w:val="63C85F3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1F36F3A"/>
    <w:multiLevelType w:val="multilevel"/>
    <w:tmpl w:val="ABF2D12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ED0570E"/>
    <w:multiLevelType w:val="multilevel"/>
    <w:tmpl w:val="F1A4D31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82D4BF9"/>
    <w:multiLevelType w:val="multilevel"/>
    <w:tmpl w:val="A3E2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95D60"/>
    <w:multiLevelType w:val="multilevel"/>
    <w:tmpl w:val="D85499B6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3844D69"/>
    <w:multiLevelType w:val="multilevel"/>
    <w:tmpl w:val="0B82E2B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7671"/>
    <w:rsid w:val="00797165"/>
    <w:rsid w:val="00797671"/>
    <w:rsid w:val="007C2694"/>
    <w:rsid w:val="0086631A"/>
    <w:rsid w:val="00925F11"/>
    <w:rsid w:val="00A72C94"/>
    <w:rsid w:val="00B50305"/>
    <w:rsid w:val="00C32C99"/>
    <w:rsid w:val="00EA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hd w:val="clear" w:color="auto" w:fill="FFFFFF"/>
      <w:spacing w:before="195" w:after="30"/>
      <w:ind w:left="576" w:hanging="576"/>
      <w:outlineLvl w:val="1"/>
    </w:pPr>
    <w:rPr>
      <w:b/>
      <w:color w:val="333333"/>
      <w:sz w:val="21"/>
      <w:szCs w:val="21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710"/>
    </w:pPr>
    <w:rPr>
      <w:rFonts w:ascii="Tahoma" w:eastAsia="Tahoma" w:hAnsi="Tahoma" w:cstheme="minorBidi"/>
      <w:sz w:val="21"/>
      <w:szCs w:val="21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hint="eastAsia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rFonts w:eastAsia="SimSun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ahoma" w:eastAsia="Tahoma" w:hAnsi="Tahoma" w:cstheme="minorBidi"/>
      <w:sz w:val="21"/>
      <w:szCs w:val="21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hd w:val="clear" w:color="auto" w:fill="FFFFFF"/>
      <w:spacing w:before="195" w:after="30"/>
      <w:ind w:left="576" w:hanging="576"/>
      <w:outlineLvl w:val="1"/>
    </w:pPr>
    <w:rPr>
      <w:b/>
      <w:color w:val="333333"/>
      <w:sz w:val="21"/>
      <w:szCs w:val="21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710"/>
    </w:pPr>
    <w:rPr>
      <w:rFonts w:ascii="Tahoma" w:eastAsia="Tahoma" w:hAnsi="Tahoma" w:cstheme="minorBidi"/>
      <w:sz w:val="21"/>
      <w:szCs w:val="21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hint="eastAsia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rFonts w:eastAsia="SimSun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ahoma" w:eastAsia="Tahoma" w:hAnsi="Tahoma" w:cstheme="minorBidi"/>
      <w:sz w:val="21"/>
      <w:szCs w:val="21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ezkoder.com/node-express-mongodb-crud-rest-api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edureka.co/blog/rest-api-with-node-j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burst.io/building-a-rest-api-using-mongo-db-75cac3403fab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wXtBCX2fjHx5rElQh0wmGaiV1w==">CgMxLjAyCGguZ2pkZ3hzOAByITFfdVZFcGJ3N00yOEc4Y3M0NzhIVmNySHJoSnd5cEt0RA==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KJSCE</cp:lastModifiedBy>
  <cp:revision>6</cp:revision>
  <dcterms:created xsi:type="dcterms:W3CDTF">2024-08-28T08:59:00Z</dcterms:created>
  <dcterms:modified xsi:type="dcterms:W3CDTF">2024-09-06T18:49:00Z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D911DB3A6D2C4490AD88AEACB2D37A53_12</vt:lpwstr>
  </property>
</Properties>
</file>