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2B" w:rsidRDefault="00244FA2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 - </w:t>
      </w:r>
    </w:p>
    <w:p w:rsidR="00503B2B" w:rsidRDefault="00301946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-257809</wp:posOffset>
                </wp:positionV>
                <wp:extent cx="3184525" cy="1954530"/>
                <wp:effectExtent l="0" t="0" r="0" b="0"/>
                <wp:wrapNone/>
                <wp:docPr id="1034" name="Rectangl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8500" y="2807498"/>
                          <a:ext cx="31750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01946" w:rsidRPr="00244FA2" w:rsidRDefault="00244FA2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D - 1         Roll No.: 16010122096</w:t>
                            </w:r>
                          </w:p>
                          <w:p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</w:t>
                            </w:r>
                            <w:r w:rsidR="00920A02">
                              <w:rPr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301946" w:rsidRDefault="00301946" w:rsidP="0030194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301946" w:rsidRDefault="00301946" w:rsidP="0030194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301946" w:rsidRDefault="00301946" w:rsidP="00301946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301946" w:rsidRDefault="00301946" w:rsidP="00301946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301946" w:rsidRDefault="00301946" w:rsidP="00301946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4" o:spid="_x0000_s1026" style="position:absolute;left:0;text-align:left;margin-left:171.7pt;margin-top:-20.3pt;width:250.75pt;height:153.9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2AOAIAAHgEAAAOAAAAZHJzL2Uyb0RvYy54bWysVNuO0zAQfUfiHyy/0yTdhrZR0xXaUoS0&#10;YisWPmDqOIkl37Dd298zdkov8ICE6IM7E5/MnDkzk8XjUUmy584Lo2tajHJKuGamEbqr6fdv63cz&#10;SnwA3YA0mtf0xD19XL59szjYio9Nb2TDHcEg2lcHW9M+BFtlmWc9V+BHxnKNl61xCgK6rssaBweM&#10;rmQ2zvP32cG4xjrDuPf4dDVc0mWK37achZe29TwQWVPkFtLp0rmNZ7ZcQNU5sL1gZxrwDywUCI1J&#10;L6FWEIDsnPgjlBLMGW/aMGJGZaZtBeOpBqymyH+r5rUHy1MtKI63F5n8/wvLvuw3jogGe5c/TCjR&#10;oLBLX1E30J3kJD1FkQ7WV4h9tRt39jyaseJj61T8x1rIsaYP03JW5ij1qabjWT6dzGeDyPwYCIuA&#10;Yor3CGCIKOYTdMqIyK6hrPPhEzeKRKOmDtkkcWH/7MMA/QWJmb2RolkLKZPjuu2TdGQP2PF1+p2j&#10;38GkJoeazstxiUQAB6+VENBUFqXwukv57t7wt4GxgFjDwOUOFomtwPcDgXQ11K9EwEmXQtV0dnkb&#10;qp5D81E3JJwsCq9xSWhk5hUlkuNKoYFZoAog5N9xKKLUqGVs19CgaIXj9ohBork1zQkb7i1bC2T6&#10;DD5swOHIF5gW1wAT/tiBQxLys8Y5mxeTKFFIzqScxsa525vt7Q1o1hvcLlRyMJ9C2rVYgDYfdsG0&#10;IjXwSuVMFsc7jcB5FeP+3PoJdf1gLH8CAAD//wMAUEsDBBQABgAIAAAAIQDjLduE3wAAAAsBAAAP&#10;AAAAZHJzL2Rvd25yZXYueG1sTI/dSsQwEIXvBd8hjOCN7Ka2obvWposWvFSw6wNkm7EtJpPSpD++&#10;vfFKL4fzcc435Wmzhi04+cGRhPt9AgypdXqgTsLH+WV3BOaDIq2MI5TwjR5O1fVVqQrtVnrHpQkd&#10;iyXkCyWhD2EsOPdtj1b5vRuRYvbpJqtCPKeO60mtsdwaniZJzq0aKC70asS6x/arma2Es8+GGk1z&#10;8MvSvD7X851d1ZuUtzfb0yOwgFv4g+FXP6pDFZ0ubibtmZGQiUxEVMJOJDmwSByFeAB2kZDmhxR4&#10;VfL/P1Q/AAAA//8DAFBLAQItABQABgAIAAAAIQC2gziS/gAAAOEBAAATAAAAAAAAAAAAAAAAAAAA&#10;AABbQ29udGVudF9UeXBlc10ueG1sUEsBAi0AFAAGAAgAAAAhADj9If/WAAAAlAEAAAsAAAAAAAAA&#10;AAAAAAAALwEAAF9yZWxzLy5yZWxzUEsBAi0AFAAGAAgAAAAhAPWaHYA4AgAAeAQAAA4AAAAAAAAA&#10;AAAAAAAALgIAAGRycy9lMm9Eb2MueG1sUEsBAi0AFAAGAAgAAAAhAOMt24TfAAAACwEAAA8AAAAA&#10;AAAAAAAAAAAAkg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01946" w:rsidRPr="00244FA2" w:rsidRDefault="00244FA2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D - 1         Roll No.: 16010122096</w:t>
                      </w:r>
                    </w:p>
                    <w:p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</w:p>
                    <w:p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</w:t>
                      </w:r>
                      <w:r w:rsidR="00920A02">
                        <w:rPr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</w:p>
                    <w:p w:rsidR="00301946" w:rsidRDefault="00301946" w:rsidP="0030194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301946" w:rsidRDefault="00301946" w:rsidP="00301946">
                      <w:pPr>
                        <w:spacing w:after="120" w:line="275" w:lineRule="auto"/>
                        <w:ind w:left="0" w:hanging="2"/>
                      </w:pPr>
                    </w:p>
                    <w:p w:rsidR="00301946" w:rsidRDefault="00301946" w:rsidP="00301946">
                      <w:pPr>
                        <w:spacing w:after="120" w:line="275" w:lineRule="auto"/>
                        <w:ind w:left="0" w:hanging="2"/>
                      </w:pPr>
                    </w:p>
                    <w:p w:rsidR="00301946" w:rsidRDefault="00301946" w:rsidP="00301946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301946" w:rsidRDefault="00301946" w:rsidP="00301946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503B2B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:rsidR="00503B2B" w:rsidRDefault="00301946" w:rsidP="00920A02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Dining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Philosophers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mutexes</w:t>
            </w:r>
            <w:proofErr w:type="spellEnd"/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</w:t>
            </w:r>
            <w:r w:rsid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0A02" w:rsidRPr="00920A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semaphores.</w:t>
            </w:r>
          </w:p>
        </w:tc>
      </w:tr>
    </w:tbl>
    <w:p w:rsidR="00503B2B" w:rsidRDefault="00301946" w:rsidP="00301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:rsidR="00503B2B" w:rsidRDefault="00503B2B" w:rsidP="00301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0A02" w:rsidRDefault="00301946" w:rsidP="00920A0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920A02">
        <w:rPr>
          <w:rFonts w:ascii="Times New Roman" w:eastAsia="Times New Roman" w:hAnsi="Times New Roman" w:cs="Times New Roman"/>
        </w:rPr>
        <w:t xml:space="preserve">Implementation of Process synchronization algorithms using </w:t>
      </w:r>
      <w:proofErr w:type="spellStart"/>
      <w:r w:rsidR="00920A02">
        <w:rPr>
          <w:rFonts w:ascii="Times New Roman" w:eastAsia="Times New Roman" w:hAnsi="Times New Roman" w:cs="Times New Roman"/>
        </w:rPr>
        <w:t>mutexes</w:t>
      </w:r>
      <w:proofErr w:type="spellEnd"/>
      <w:r w:rsidR="00920A02">
        <w:rPr>
          <w:rFonts w:ascii="Times New Roman" w:eastAsia="Times New Roman" w:hAnsi="Times New Roman" w:cs="Times New Roman"/>
        </w:rPr>
        <w:t xml:space="preserve"> and semaphore – Dining Philosopher problem</w:t>
      </w:r>
    </w:p>
    <w:p w:rsidR="00503B2B" w:rsidRDefault="00301946" w:rsidP="00920A0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0A02" w:rsidRPr="00920A02" w:rsidRDefault="00920A02" w:rsidP="00920A0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A02">
        <w:rPr>
          <w:rFonts w:ascii="Times New Roman" w:eastAsia="Times New Roman" w:hAnsi="Times New Roman" w:cs="Times New Roman"/>
          <w:b/>
          <w:sz w:val="24"/>
          <w:szCs w:val="24"/>
        </w:rPr>
        <w:t xml:space="preserve">CO 2. </w:t>
      </w:r>
      <w:proofErr w:type="gramStart"/>
      <w:r w:rsidRPr="00920A02">
        <w:rPr>
          <w:rFonts w:ascii="Times New Roman" w:eastAsia="Times New Roman" w:hAnsi="Times New Roman" w:cs="Times New Roman"/>
          <w:sz w:val="24"/>
          <w:szCs w:val="24"/>
        </w:rPr>
        <w:t>To understand the concept of process, thread and resource management.</w:t>
      </w:r>
      <w:proofErr w:type="gramEnd"/>
      <w:r w:rsidRPr="00920A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20A02" w:rsidRPr="00920A02" w:rsidRDefault="00920A02" w:rsidP="00920A02">
      <w:pPr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  <w:r w:rsidRPr="00920A02">
        <w:rPr>
          <w:rFonts w:ascii="Times New Roman" w:eastAsia="Times New Roman" w:hAnsi="Times New Roman" w:cs="Times New Roman"/>
          <w:b/>
          <w:sz w:val="24"/>
          <w:szCs w:val="24"/>
        </w:rPr>
        <w:t xml:space="preserve">CO 3. </w:t>
      </w:r>
      <w:proofErr w:type="gramStart"/>
      <w:r w:rsidRPr="00920A02">
        <w:rPr>
          <w:rFonts w:ascii="Times New Roman" w:hAnsi="Times New Roman" w:cs="Times New Roman"/>
          <w:sz w:val="24"/>
          <w:szCs w:val="24"/>
        </w:rPr>
        <w:t>To understand the concepts of process synchronization and deadlock.</w:t>
      </w:r>
      <w:proofErr w:type="gramEnd"/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301946" w:rsidP="00301946">
      <w:pPr>
        <w:numPr>
          <w:ilvl w:val="0"/>
          <w:numId w:val="1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A., Galvin P., Gagne G. “Operating Systems Principles”, Willey Eight edition.</w:t>
      </w:r>
    </w:p>
    <w:p w:rsidR="00503B2B" w:rsidRDefault="00301946" w:rsidP="00301946">
      <w:pPr>
        <w:numPr>
          <w:ilvl w:val="0"/>
          <w:numId w:val="1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Achyut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Godbole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Kahate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“Operating Systems”, McGraw Hill Third Edition.</w:t>
      </w:r>
    </w:p>
    <w:p w:rsidR="00503B2B" w:rsidRDefault="00301946" w:rsidP="00301946">
      <w:pPr>
        <w:numPr>
          <w:ilvl w:val="0"/>
          <w:numId w:val="1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Sumitabha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Das “ UNIX Concepts &amp; Applications”, McGraw Hill Second</w:t>
      </w:r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  <w:proofErr w:type="gramEnd"/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0A02" w:rsidRPr="00920A02" w:rsidRDefault="00920A02" w:rsidP="00920A02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right="757" w:firstLineChars="0" w:hanging="2"/>
        <w:rPr>
          <w:rFonts w:ascii="Times New Roman" w:hAnsi="Times New Roman" w:cs="Times New Roman"/>
          <w:color w:val="000000"/>
          <w:sz w:val="28"/>
          <w:szCs w:val="24"/>
        </w:rPr>
      </w:pPr>
      <w:r w:rsidRPr="00920A02">
        <w:rPr>
          <w:rFonts w:ascii="Times New Roman" w:hAnsi="Times New Roman" w:cs="Times New Roman"/>
          <w:color w:val="000000"/>
          <w:sz w:val="24"/>
        </w:rPr>
        <w:t>Knowledge of Concurrency, Mutual Exclusion, Synchronization, Deadlock, Starvation,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920A02">
        <w:rPr>
          <w:rFonts w:ascii="Times New Roman" w:hAnsi="Times New Roman" w:cs="Times New Roman"/>
          <w:color w:val="000000"/>
          <w:sz w:val="24"/>
        </w:rPr>
        <w:t>threads.</w:t>
      </w:r>
    </w:p>
    <w:p w:rsidR="00503B2B" w:rsidRDefault="00301946" w:rsidP="0030194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</w:t>
      </w:r>
    </w:p>
    <w:p w:rsidR="00DD1438" w:rsidRDefault="00920A02" w:rsidP="00920A02">
      <w:pPr>
        <w:pStyle w:val="Heading1"/>
        <w:spacing w:before="69"/>
        <w:ind w:left="0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Description of the chosen process synchronization algorithm:</w:t>
      </w:r>
    </w:p>
    <w:p w:rsidR="00DD1438" w:rsidRDefault="00DD1438" w:rsidP="00DD1438">
      <w:pPr>
        <w:pStyle w:val="Heading1"/>
        <w:spacing w:before="69"/>
        <w:ind w:left="0" w:hanging="2"/>
        <w:rPr>
          <w:rFonts w:ascii="Times New Roman" w:hAnsi="Times New Roman"/>
          <w:sz w:val="24"/>
          <w:szCs w:val="24"/>
        </w:rPr>
      </w:pPr>
    </w:p>
    <w:p w:rsidR="00DD1438" w:rsidRDefault="00DD1438" w:rsidP="00DD1438">
      <w:pPr>
        <w:pStyle w:val="Heading3"/>
        <w:ind w:left="1" w:hanging="3"/>
      </w:pPr>
      <w:r>
        <w:t>Synchronization Approach:</w:t>
      </w:r>
    </w:p>
    <w:p w:rsidR="00DD1438" w:rsidRDefault="00DD1438" w:rsidP="00DD1438">
      <w:pPr>
        <w:numPr>
          <w:ilvl w:val="0"/>
          <w:numId w:val="31"/>
        </w:numPr>
        <w:spacing w:before="100" w:beforeAutospacing="1" w:after="100" w:afterAutospacing="1" w:line="240" w:lineRule="auto"/>
        <w:ind w:leftChars="0" w:left="1" w:firstLineChars="0" w:hanging="3"/>
        <w:textDirection w:val="lrTb"/>
        <w:textAlignment w:val="auto"/>
        <w:outlineLvl w:val="9"/>
      </w:pPr>
      <w:proofErr w:type="spellStart"/>
      <w:r>
        <w:rPr>
          <w:rStyle w:val="Strong"/>
        </w:rPr>
        <w:t>Mutexes</w:t>
      </w:r>
      <w:proofErr w:type="spellEnd"/>
      <w:r>
        <w:t xml:space="preserve">: Each fork is protected by a </w:t>
      </w:r>
      <w:proofErr w:type="spellStart"/>
      <w:r>
        <w:t>mutex</w:t>
      </w:r>
      <w:proofErr w:type="spellEnd"/>
      <w:r>
        <w:t xml:space="preserve"> to ensure exclusive access.</w:t>
      </w:r>
    </w:p>
    <w:p w:rsidR="00DD1438" w:rsidRDefault="00DD1438" w:rsidP="00DD1438">
      <w:pPr>
        <w:numPr>
          <w:ilvl w:val="0"/>
          <w:numId w:val="31"/>
        </w:numPr>
        <w:spacing w:before="100" w:beforeAutospacing="1" w:after="100" w:afterAutospacing="1" w:line="240" w:lineRule="auto"/>
        <w:ind w:leftChars="0" w:left="1" w:firstLineChars="0" w:hanging="3"/>
        <w:textDirection w:val="lrTb"/>
        <w:textAlignment w:val="auto"/>
        <w:outlineLvl w:val="9"/>
      </w:pPr>
      <w:r>
        <w:rPr>
          <w:rStyle w:val="Strong"/>
        </w:rPr>
        <w:t>Preventing Deadlock</w:t>
      </w:r>
      <w:r>
        <w:t>: Implement a strict order for picking up forks to avoid deadlock.</w:t>
      </w:r>
    </w:p>
    <w:p w:rsidR="00DD1438" w:rsidRDefault="00DD1438" w:rsidP="00DD1438">
      <w:pPr>
        <w:pStyle w:val="Heading3"/>
        <w:ind w:left="1" w:hanging="3"/>
      </w:pPr>
      <w:r>
        <w:t>Implementation Steps:</w:t>
      </w:r>
    </w:p>
    <w:p w:rsidR="00DD1438" w:rsidRDefault="00DD1438" w:rsidP="00DD1438">
      <w:pPr>
        <w:numPr>
          <w:ilvl w:val="0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 xml:space="preserve">Initialize </w:t>
      </w:r>
      <w:proofErr w:type="spellStart"/>
      <w:r>
        <w:t>mutexes</w:t>
      </w:r>
      <w:proofErr w:type="spellEnd"/>
      <w:r>
        <w:t xml:space="preserve"> for each fork.</w:t>
      </w:r>
    </w:p>
    <w:p w:rsidR="00DD1438" w:rsidRDefault="00DD1438" w:rsidP="00DD1438">
      <w:pPr>
        <w:numPr>
          <w:ilvl w:val="0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Create philosopher threads that:</w:t>
      </w:r>
    </w:p>
    <w:p w:rsidR="00DD1438" w:rsidRDefault="00DD1438" w:rsidP="00DD1438">
      <w:pPr>
        <w:numPr>
          <w:ilvl w:val="1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Think.</w:t>
      </w:r>
    </w:p>
    <w:p w:rsidR="00DD1438" w:rsidRDefault="00DD1438" w:rsidP="00DD1438">
      <w:pPr>
        <w:numPr>
          <w:ilvl w:val="1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Pick up the left and right forks.</w:t>
      </w:r>
    </w:p>
    <w:p w:rsidR="00DD1438" w:rsidRDefault="00DD1438" w:rsidP="00DD1438">
      <w:pPr>
        <w:numPr>
          <w:ilvl w:val="1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Eat (critical section).</w:t>
      </w:r>
    </w:p>
    <w:p w:rsidR="00DD1438" w:rsidRDefault="00DD1438" w:rsidP="00DD1438">
      <w:pPr>
        <w:numPr>
          <w:ilvl w:val="1"/>
          <w:numId w:val="32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Release the forks and repeat.</w:t>
      </w:r>
    </w:p>
    <w:p w:rsidR="00920A02" w:rsidRDefault="00920A02" w:rsidP="00DD1438">
      <w:pPr>
        <w:pStyle w:val="Heading1"/>
        <w:spacing w:before="69"/>
        <w:ind w:left="1" w:hanging="3"/>
        <w:rPr>
          <w:rFonts w:ascii="Times New Roman" w:hAnsi="Times New Roman"/>
          <w:sz w:val="24"/>
          <w:szCs w:val="24"/>
        </w:rPr>
      </w:pPr>
      <w:r>
        <w:br w:type="page"/>
      </w:r>
    </w:p>
    <w:p w:rsidR="00503B2B" w:rsidRDefault="00503B2B" w:rsidP="0030194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pBdr>
          <w:bottom w:val="single" w:sz="12" w:space="2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03B2B" w:rsidRDefault="00503B2B" w:rsidP="00301946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301946" w:rsidP="00301946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D1438" w:rsidRPr="00DD1438" w:rsidRDefault="00DD1438" w:rsidP="00DD1438">
      <w:pPr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#include&lt;bits/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stdc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++.h&gt;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using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namespace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std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const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int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num_philosophers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= 6;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vector&lt;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mutex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&gt; forks(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num_philosophers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void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philosopher(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int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index) {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mutex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&amp;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left_fork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= forks[index];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mutex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&amp;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right_fork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= forks[(index + 1) %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num_philosophers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];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while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(true) {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cout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&lt;&lt; "Philosopher " &lt;&lt; index &lt;&lt; " is thinking" &lt;&lt;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endl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this_thread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::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sleep_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for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chrono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::seconds(1));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lock(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left_fork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,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right_fork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 // Lock both forks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lock_guard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&lt;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mutex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&gt;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left_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lock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left_fork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,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adopt_lock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lock_guard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&lt;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mutex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&gt;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right_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lock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right_fork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,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adopt_lock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cout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&lt;&lt; "Philosopher " &lt;&lt; index &lt;&lt; " is eating" &lt;&lt;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endl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this_thread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::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sleep_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for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spellStart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chrono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::seconds(1));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}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}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int</w:t>
      </w:r>
      <w:proofErr w:type="spellEnd"/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main() {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vector&lt;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thread&gt; threads;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for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(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int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= 0;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&lt;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num_philosophers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; ++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 {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threads.emplace_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back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philosopher, </w:t>
      </w:r>
      <w:proofErr w:type="spell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i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}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for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(auto&amp; thread : threads) {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    </w:t>
      </w:r>
      <w:proofErr w:type="spellStart"/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thread.join</w:t>
      </w:r>
      <w:proofErr w:type="spell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(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);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}</w:t>
      </w: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</w:p>
    <w:p w:rsidR="00DD1438" w:rsidRPr="00DD1438" w:rsidRDefault="00DD1438" w:rsidP="00DD1438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    </w:t>
      </w:r>
      <w:proofErr w:type="gramStart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return</w:t>
      </w:r>
      <w:proofErr w:type="gramEnd"/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 xml:space="preserve"> 0;</w:t>
      </w:r>
    </w:p>
    <w:p w:rsidR="00DD1438" w:rsidRPr="00DD1438" w:rsidRDefault="00DD1438" w:rsidP="00DD1438">
      <w:pPr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Arial" w:eastAsia="Times New Roman" w:hAnsi="Arial" w:cs="Arial"/>
          <w:color w:val="000000"/>
          <w:kern w:val="0"/>
          <w:position w:val="0"/>
          <w:lang w:eastAsia="en-IN"/>
        </w:rPr>
        <w:t>}</w:t>
      </w:r>
    </w:p>
    <w:p w:rsidR="00DD1438" w:rsidRDefault="00DD1438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DD1438" w:rsidRPr="00DD1438" w:rsidRDefault="00DD1438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 w:rsidRPr="00DD1438">
        <w:rPr>
          <w:b/>
        </w:rPr>
        <w:lastRenderedPageBreak/>
        <w:t>Output:</w:t>
      </w:r>
    </w:p>
    <w:p w:rsidR="00503B2B" w:rsidRDefault="00DD1438" w:rsidP="00301946">
      <w:pPr>
        <w:spacing w:after="0" w:line="36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365750" cy="5253964"/>
            <wp:effectExtent l="0" t="0" r="6350" b="4445"/>
            <wp:docPr id="1" name="Picture 1" descr="https://lh7-rt.googleusercontent.com/docsz/AD_4nXdi_bAXx5DjfcZ4UT7MwVW_1kkXJzpDgQcAjfAVFYXrv3QsLP_Te74sGlm0Vr4snT22QYGUBVeCS85leNLn4O9FvqcpxsWsnrfeVfhmoICYcUK6HxQFoTCGb6o_qICOCKZP8W7nRypPAEPoImPgZz0SdeQP?key=6phrSUsZgJgDq-5PVEv-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i_bAXx5DjfcZ4UT7MwVW_1kkXJzpDgQcAjfAVFYXrv3QsLP_Te74sGlm0Vr4snT22QYGUBVeCS85leNLn4O9FvqcpxsWsnrfeVfhmoICYcUK6HxQFoTCGb6o_qICOCKZP8W7nRypPAEPoImPgZz0SdeQP?key=6phrSUsZgJgDq-5PVEv-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2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946">
        <w:br w:type="page"/>
      </w:r>
    </w:p>
    <w:p w:rsidR="00503B2B" w:rsidRPr="00DD1438" w:rsidRDefault="00301946" w:rsidP="00301946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:rsidR="00503B2B" w:rsidRPr="00DD1438" w:rsidRDefault="00DD1438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1438">
        <w:rPr>
          <w:rFonts w:ascii="Times New Roman" w:eastAsia="Times New Roman" w:hAnsi="Times New Roman" w:cs="Times New Roman"/>
          <w:sz w:val="24"/>
          <w:szCs w:val="24"/>
        </w:rPr>
        <w:t>The implementation illustrates process synchronization, emphasizing resource management to prevent deadlocks in concurrent programming through the Dining Philosophers problem.</w:t>
      </w: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03B2B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Post Lab Descriptive Questions </w:t>
      </w:r>
    </w:p>
    <w:p w:rsidR="00503B2B" w:rsidRDefault="00503B2B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20A02" w:rsidRDefault="00920A02" w:rsidP="00920A02">
      <w:pPr>
        <w:pStyle w:val="ListParagraph"/>
        <w:numPr>
          <w:ilvl w:val="0"/>
          <w:numId w:val="30"/>
        </w:numPr>
        <w:spacing w:after="53" w:line="240" w:lineRule="auto"/>
        <w:ind w:leftChars="0" w:firstLineChars="0"/>
      </w:pPr>
      <w:r w:rsidRPr="00920A02">
        <w:t xml:space="preserve">Differentiate between a monitor, semaphore and a binary semaphore? </w:t>
      </w:r>
    </w:p>
    <w:p w:rsidR="00DD1438" w:rsidRPr="00DD1438" w:rsidRDefault="00DD1438" w:rsidP="00DD1438">
      <w:pPr>
        <w:spacing w:line="240" w:lineRule="auto"/>
        <w:ind w:leftChars="0" w:left="1078" w:firstLineChars="0" w:firstLine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proofErr w:type="gramStart"/>
      <w:r w:rsidRPr="00DD1438">
        <w:rPr>
          <w:rFonts w:hAnsi="Symbol"/>
          <w:kern w:val="0"/>
          <w:position w:val="0"/>
          <w:lang w:eastAsia="en-IN"/>
        </w:rPr>
        <w:t></w:t>
      </w:r>
      <w:r w:rsidRPr="00DD1438">
        <w:rPr>
          <w:kern w:val="0"/>
          <w:position w:val="0"/>
          <w:lang w:eastAsia="en-IN"/>
        </w:rPr>
        <w:t xml:space="preserve">  </w:t>
      </w:r>
      <w:r w:rsidRPr="00DD1438">
        <w:rPr>
          <w:b/>
          <w:bCs/>
          <w:kern w:val="0"/>
          <w:position w:val="0"/>
          <w:lang w:eastAsia="en-IN"/>
        </w:rPr>
        <w:t>Monitor</w:t>
      </w:r>
      <w:proofErr w:type="gramEnd"/>
      <w:r w:rsidRPr="00DD1438">
        <w:rPr>
          <w:kern w:val="0"/>
          <w:position w:val="0"/>
          <w:lang w:eastAsia="en-IN"/>
        </w:rPr>
        <w:t>: A higher-level synchronization construct that encapsulates shared variables and synchronization mechanisms, allowing threads to access shared data safely.</w:t>
      </w:r>
    </w:p>
    <w:p w:rsidR="00DD1438" w:rsidRPr="00DD1438" w:rsidRDefault="00DD1438" w:rsidP="00DD1438">
      <w:pPr>
        <w:spacing w:line="240" w:lineRule="auto"/>
        <w:ind w:leftChars="0" w:left="1078" w:firstLineChars="0" w:firstLine="0"/>
        <w:textDirection w:val="lrTb"/>
        <w:textAlignment w:val="auto"/>
        <w:outlineLvl w:val="9"/>
        <w:rPr>
          <w:kern w:val="0"/>
          <w:position w:val="0"/>
          <w:lang w:eastAsia="en-IN"/>
        </w:rPr>
      </w:pPr>
      <w:proofErr w:type="gramStart"/>
      <w:r w:rsidRPr="00DD1438">
        <w:rPr>
          <w:rFonts w:hAnsi="Symbol"/>
          <w:kern w:val="0"/>
          <w:position w:val="0"/>
          <w:lang w:eastAsia="en-IN"/>
        </w:rPr>
        <w:t></w:t>
      </w:r>
      <w:r w:rsidRPr="00DD1438">
        <w:rPr>
          <w:kern w:val="0"/>
          <w:position w:val="0"/>
          <w:lang w:eastAsia="en-IN"/>
        </w:rPr>
        <w:t xml:space="preserve">  </w:t>
      </w:r>
      <w:r w:rsidRPr="00DD1438">
        <w:rPr>
          <w:b/>
          <w:bCs/>
          <w:kern w:val="0"/>
          <w:position w:val="0"/>
          <w:lang w:eastAsia="en-IN"/>
        </w:rPr>
        <w:t>Semaphore</w:t>
      </w:r>
      <w:proofErr w:type="gramEnd"/>
      <w:r w:rsidRPr="00DD1438">
        <w:rPr>
          <w:kern w:val="0"/>
          <w:position w:val="0"/>
          <w:lang w:eastAsia="en-IN"/>
        </w:rPr>
        <w:t>: A synchronization primitive that uses counters to control access to shared resources, allowing multiple threads to wait and signal.</w:t>
      </w:r>
    </w:p>
    <w:p w:rsidR="00DD1438" w:rsidRDefault="00DD1438" w:rsidP="00DD1438">
      <w:pPr>
        <w:spacing w:after="53" w:line="240" w:lineRule="auto"/>
        <w:ind w:leftChars="0" w:left="1078" w:firstLineChars="0" w:firstLine="0"/>
        <w:rPr>
          <w:kern w:val="0"/>
          <w:position w:val="0"/>
          <w:lang w:eastAsia="en-IN"/>
        </w:rPr>
      </w:pPr>
      <w:proofErr w:type="gramStart"/>
      <w:r w:rsidRPr="00DD1438">
        <w:rPr>
          <w:rFonts w:hAnsi="Symbol"/>
          <w:kern w:val="0"/>
          <w:position w:val="0"/>
          <w:lang w:eastAsia="en-IN"/>
        </w:rPr>
        <w:t></w:t>
      </w:r>
      <w:r w:rsidRPr="00DD1438">
        <w:rPr>
          <w:kern w:val="0"/>
          <w:position w:val="0"/>
          <w:lang w:eastAsia="en-IN"/>
        </w:rPr>
        <w:t xml:space="preserve">  </w:t>
      </w:r>
      <w:r w:rsidRPr="00DD1438">
        <w:rPr>
          <w:b/>
          <w:bCs/>
          <w:kern w:val="0"/>
          <w:position w:val="0"/>
          <w:lang w:eastAsia="en-IN"/>
        </w:rPr>
        <w:t>Binary</w:t>
      </w:r>
      <w:proofErr w:type="gramEnd"/>
      <w:r w:rsidRPr="00DD1438">
        <w:rPr>
          <w:b/>
          <w:bCs/>
          <w:kern w:val="0"/>
          <w:position w:val="0"/>
          <w:lang w:eastAsia="en-IN"/>
        </w:rPr>
        <w:t xml:space="preserve"> Semaphore</w:t>
      </w:r>
      <w:r w:rsidRPr="00DD1438">
        <w:rPr>
          <w:kern w:val="0"/>
          <w:position w:val="0"/>
          <w:lang w:eastAsia="en-IN"/>
        </w:rPr>
        <w:t xml:space="preserve">: A type of semaphore that can only take values 0 or 1, functioning like a </w:t>
      </w:r>
      <w:proofErr w:type="spellStart"/>
      <w:r w:rsidRPr="00DD1438">
        <w:rPr>
          <w:kern w:val="0"/>
          <w:position w:val="0"/>
          <w:lang w:eastAsia="en-IN"/>
        </w:rPr>
        <w:t>mutex</w:t>
      </w:r>
      <w:proofErr w:type="spellEnd"/>
      <w:r w:rsidRPr="00DD1438">
        <w:rPr>
          <w:kern w:val="0"/>
          <w:position w:val="0"/>
          <w:lang w:eastAsia="en-IN"/>
        </w:rPr>
        <w:t xml:space="preserve"> but without ownership.</w:t>
      </w:r>
    </w:p>
    <w:p w:rsidR="00DD1438" w:rsidRPr="00920A02" w:rsidRDefault="00DD1438" w:rsidP="00DD1438">
      <w:pPr>
        <w:spacing w:after="53" w:line="240" w:lineRule="auto"/>
        <w:ind w:leftChars="0" w:left="1078" w:firstLineChars="0" w:firstLine="0"/>
      </w:pPr>
    </w:p>
    <w:p w:rsidR="00920A02" w:rsidRDefault="00920A02" w:rsidP="00920A02">
      <w:pPr>
        <w:pStyle w:val="ListParagraph"/>
        <w:numPr>
          <w:ilvl w:val="0"/>
          <w:numId w:val="30"/>
        </w:numPr>
        <w:spacing w:line="240" w:lineRule="auto"/>
        <w:ind w:leftChars="0" w:firstLineChars="0"/>
      </w:pPr>
      <w:r w:rsidRPr="00920A02">
        <w:t xml:space="preserve">Identify the scenarios in the dining-philosophers problem that leads to the deadlock situations? </w:t>
      </w:r>
    </w:p>
    <w:p w:rsidR="00DD1438" w:rsidRPr="00DD1438" w:rsidRDefault="00DD1438" w:rsidP="00DD1438">
      <w:pPr>
        <w:spacing w:before="100" w:beforeAutospacing="1" w:after="100" w:afterAutospacing="1" w:line="240" w:lineRule="auto"/>
        <w:ind w:leftChars="0" w:left="993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Deadlock can occur in the Dining Philosophers problem when:</w:t>
      </w:r>
    </w:p>
    <w:p w:rsidR="00DD1438" w:rsidRPr="00DD1438" w:rsidRDefault="00DD1438" w:rsidP="00DD1438">
      <w:pPr>
        <w:numPr>
          <w:ilvl w:val="0"/>
          <w:numId w:val="33"/>
        </w:numPr>
        <w:tabs>
          <w:tab w:val="clear" w:pos="720"/>
          <w:tab w:val="num" w:pos="738"/>
        </w:tabs>
        <w:spacing w:before="100" w:beforeAutospacing="1" w:after="100" w:afterAutospacing="1" w:line="240" w:lineRule="auto"/>
        <w:ind w:leftChars="0" w:left="993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</w:pPr>
      <w:r w:rsidRPr="00DD1438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IN"/>
        </w:rPr>
        <w:t>All philosophers pick up their left fork simultaneously, waiting indefinitely for the right fork.</w:t>
      </w:r>
    </w:p>
    <w:p w:rsidR="00DD1438" w:rsidRDefault="00DD1438" w:rsidP="00DD1438">
      <w:pPr>
        <w:pStyle w:val="ListParagraph"/>
        <w:spacing w:line="240" w:lineRule="auto"/>
        <w:ind w:leftChars="0" w:left="718" w:firstLineChars="0"/>
      </w:pPr>
    </w:p>
    <w:p w:rsidR="00B40709" w:rsidRPr="00B40709" w:rsidRDefault="00920A02" w:rsidP="00B40709">
      <w:pPr>
        <w:pStyle w:val="ListParagraph"/>
        <w:numPr>
          <w:ilvl w:val="0"/>
          <w:numId w:val="30"/>
        </w:numPr>
        <w:spacing w:after="53" w:line="240" w:lineRule="auto"/>
        <w:ind w:leftChars="0" w:firstLineChars="0"/>
      </w:pPr>
      <w:r w:rsidRPr="00B40709">
        <w:t xml:space="preserve">Which of the following can be used to avoid deadlock in the Dining Philosophers Problem? </w:t>
      </w:r>
    </w:p>
    <w:p w:rsidR="00B40709" w:rsidRPr="00B40709" w:rsidRDefault="00920A02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Using a semaphore initialized to the number of philosophers. </w:t>
      </w:r>
    </w:p>
    <w:p w:rsidR="00B40709" w:rsidRPr="00B40709" w:rsidRDefault="00920A02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Using a semaphore initialized to one less than the number of philosophers. </w:t>
      </w:r>
    </w:p>
    <w:p w:rsidR="00B40709" w:rsidRPr="00B40709" w:rsidRDefault="00920A02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Using a </w:t>
      </w:r>
      <w:proofErr w:type="spellStart"/>
      <w:r w:rsidRPr="00B40709">
        <w:t>mutex</w:t>
      </w:r>
      <w:proofErr w:type="spellEnd"/>
      <w:r w:rsidRPr="00B40709">
        <w:t xml:space="preserve"> for each philosopher. </w:t>
      </w:r>
    </w:p>
    <w:p w:rsidR="00920A02" w:rsidRDefault="00920A02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>Using a monitor for each fork</w:t>
      </w:r>
    </w:p>
    <w:p w:rsidR="00DD1438" w:rsidRDefault="00DD1438" w:rsidP="00DD1438">
      <w:pPr>
        <w:pStyle w:val="ListParagraph"/>
        <w:spacing w:after="53" w:line="240" w:lineRule="auto"/>
        <w:ind w:leftChars="0" w:left="1438" w:firstLineChars="0"/>
      </w:pPr>
    </w:p>
    <w:p w:rsidR="00DD1438" w:rsidRPr="00B40709" w:rsidRDefault="00DD1438" w:rsidP="00DD1438">
      <w:pPr>
        <w:spacing w:after="53" w:line="240" w:lineRule="auto"/>
        <w:ind w:leftChars="0" w:left="718" w:firstLineChars="0" w:firstLine="0"/>
      </w:pPr>
      <w:r w:rsidRPr="00DD1438">
        <w:rPr>
          <w:b/>
          <w:bCs/>
        </w:rPr>
        <w:t>b. Using a semaphore initialized to one less than the number of philosophers.</w:t>
      </w:r>
      <w:r w:rsidRPr="00DD1438">
        <w:br/>
        <w:t>(This prevents all philosophers from holding forks simultaneously, avoiding deadlock.)</w:t>
      </w:r>
    </w:p>
    <w:p w:rsidR="00B40709" w:rsidRPr="00B40709" w:rsidRDefault="00B40709" w:rsidP="00B40709">
      <w:pPr>
        <w:pStyle w:val="ListParagraph"/>
        <w:numPr>
          <w:ilvl w:val="0"/>
          <w:numId w:val="30"/>
        </w:numPr>
        <w:spacing w:after="53" w:line="240" w:lineRule="auto"/>
        <w:ind w:leftChars="0" w:firstLineChars="0"/>
      </w:pPr>
      <w:r w:rsidRPr="00B40709">
        <w:lastRenderedPageBreak/>
        <w:t xml:space="preserve">Which synchronization construct encapsulates shared variables, synchronization primitives, and operations on shared variables? </w:t>
      </w:r>
    </w:p>
    <w:p w:rsidR="00B40709" w:rsidRPr="00B40709" w:rsidRDefault="00B40709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Semaphore </w:t>
      </w:r>
    </w:p>
    <w:p w:rsidR="00B40709" w:rsidRPr="00B40709" w:rsidRDefault="00B40709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Binary Semaphore </w:t>
      </w:r>
    </w:p>
    <w:p w:rsidR="00B40709" w:rsidRPr="00B40709" w:rsidRDefault="00B40709" w:rsidP="00B40709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r w:rsidRPr="00B40709">
        <w:t xml:space="preserve">Monitor </w:t>
      </w:r>
    </w:p>
    <w:p w:rsidR="00503B2B" w:rsidRDefault="00B40709" w:rsidP="00DD1438">
      <w:pPr>
        <w:pStyle w:val="ListParagraph"/>
        <w:numPr>
          <w:ilvl w:val="1"/>
          <w:numId w:val="30"/>
        </w:numPr>
        <w:spacing w:after="53" w:line="240" w:lineRule="auto"/>
        <w:ind w:leftChars="0" w:firstLineChars="0"/>
      </w:pPr>
      <w:proofErr w:type="spellStart"/>
      <w:r w:rsidRPr="00B40709">
        <w:t>Mutex</w:t>
      </w:r>
      <w:proofErr w:type="spellEnd"/>
    </w:p>
    <w:p w:rsidR="00DD1438" w:rsidRDefault="00DD1438" w:rsidP="00DD1438">
      <w:pPr>
        <w:spacing w:after="53" w:line="240" w:lineRule="auto"/>
        <w:ind w:leftChars="0" w:left="0" w:firstLineChars="0" w:firstLine="0"/>
      </w:pPr>
    </w:p>
    <w:p w:rsidR="00DD1438" w:rsidRPr="00DD1438" w:rsidRDefault="00DD1438" w:rsidP="00DD1438">
      <w:pPr>
        <w:spacing w:after="53" w:line="240" w:lineRule="auto"/>
        <w:ind w:leftChars="0" w:left="720" w:firstLineChars="0" w:firstLine="0"/>
      </w:pPr>
      <w:r w:rsidRPr="00DD1438">
        <w:rPr>
          <w:b/>
          <w:bCs/>
        </w:rPr>
        <w:t xml:space="preserve">c. </w:t>
      </w:r>
      <w:proofErr w:type="gramStart"/>
      <w:r w:rsidRPr="00DD1438">
        <w:rPr>
          <w:b/>
          <w:bCs/>
        </w:rPr>
        <w:t>Monitor</w:t>
      </w:r>
      <w:proofErr w:type="gramEnd"/>
      <w:r w:rsidRPr="00DD1438">
        <w:br/>
        <w:t>(A monitor encapsulates shared variables, synchronization primitives, and operations on shared data.)</w:t>
      </w:r>
    </w:p>
    <w:p w:rsidR="00503B2B" w:rsidRDefault="00503B2B" w:rsidP="00301946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B2B" w:rsidRDefault="00503B2B" w:rsidP="00301946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66E" w:rsidRDefault="00301946" w:rsidP="003019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1B566E" w:rsidRDefault="001B566E">
      <w:pPr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B56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F44" w:rsidRDefault="00533F44" w:rsidP="0030194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33F44" w:rsidRDefault="00533F44" w:rsidP="0030194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46" w:rsidRDefault="00301946" w:rsidP="00301946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</w:t>
    </w:r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OSSS </w:t>
    </w:r>
    <w:proofErr w:type="spellStart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 xml:space="preserve"> V </w:t>
    </w:r>
    <w:proofErr w:type="gramStart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/  July</w:t>
    </w:r>
    <w:proofErr w:type="gramEnd"/>
    <w:r w:rsidR="00744C49">
      <w:rPr>
        <w:rFonts w:ascii="Times New Roman" w:eastAsia="Times New Roman" w:hAnsi="Times New Roman" w:cs="Times New Roman"/>
        <w:color w:val="000000"/>
        <w:sz w:val="18"/>
        <w:szCs w:val="18"/>
      </w:rPr>
      <w:t>.- Nov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F44" w:rsidRDefault="00533F44" w:rsidP="0030194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33F44" w:rsidRDefault="00533F44" w:rsidP="0030194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5D4F103A" wp14:editId="3D2E61CE">
          <wp:extent cx="1971675" cy="866775"/>
          <wp:effectExtent l="0" t="0" r="0" b="0"/>
          <wp:docPr id="103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376AE26B" wp14:editId="1A7D00C2">
          <wp:extent cx="905510" cy="675640"/>
          <wp:effectExtent l="0" t="0" r="0" b="0"/>
          <wp:docPr id="10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(A Constituent College of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  <w:p w:rsidR="00301946" w:rsidRDefault="00301946" w:rsidP="003019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49" w:rsidRDefault="00744C49" w:rsidP="00744C4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10C"/>
    <w:multiLevelType w:val="multilevel"/>
    <w:tmpl w:val="2636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365C3"/>
    <w:multiLevelType w:val="multilevel"/>
    <w:tmpl w:val="5706E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0FF3003F"/>
    <w:multiLevelType w:val="multilevel"/>
    <w:tmpl w:val="4FE46B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154A6ADC"/>
    <w:multiLevelType w:val="multilevel"/>
    <w:tmpl w:val="79620914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15547D8A"/>
    <w:multiLevelType w:val="multilevel"/>
    <w:tmpl w:val="BA76EA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728010D"/>
    <w:multiLevelType w:val="multilevel"/>
    <w:tmpl w:val="19C62C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98E19E6"/>
    <w:multiLevelType w:val="multilevel"/>
    <w:tmpl w:val="AB36AD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1A8E7127"/>
    <w:multiLevelType w:val="multilevel"/>
    <w:tmpl w:val="86120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>
    <w:nsid w:val="2692763F"/>
    <w:multiLevelType w:val="multilevel"/>
    <w:tmpl w:val="1EA4B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nsid w:val="2738442F"/>
    <w:multiLevelType w:val="multilevel"/>
    <w:tmpl w:val="0C1A9D2C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>
    <w:nsid w:val="2B2D212E"/>
    <w:multiLevelType w:val="multilevel"/>
    <w:tmpl w:val="2E62CE26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6A3B9E"/>
    <w:multiLevelType w:val="multilevel"/>
    <w:tmpl w:val="C708F1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2C173B47"/>
    <w:multiLevelType w:val="multilevel"/>
    <w:tmpl w:val="925C7ABC"/>
    <w:lvl w:ilvl="0">
      <w:start w:val="1"/>
      <w:numFmt w:val="decimal"/>
      <w:lvlText w:val="%1)"/>
      <w:lvlJc w:val="left"/>
      <w:pPr>
        <w:ind w:left="112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13">
    <w:nsid w:val="2DEC042D"/>
    <w:multiLevelType w:val="multilevel"/>
    <w:tmpl w:val="AAA61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791E45"/>
    <w:multiLevelType w:val="hybridMultilevel"/>
    <w:tmpl w:val="F528B80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>
    <w:nsid w:val="330A4E19"/>
    <w:multiLevelType w:val="multilevel"/>
    <w:tmpl w:val="B24A2C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nsid w:val="379E6AAC"/>
    <w:multiLevelType w:val="multilevel"/>
    <w:tmpl w:val="445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92429"/>
    <w:multiLevelType w:val="multilevel"/>
    <w:tmpl w:val="C3B8ED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3EC6634D"/>
    <w:multiLevelType w:val="multilevel"/>
    <w:tmpl w:val="7A28E9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47217324"/>
    <w:multiLevelType w:val="multilevel"/>
    <w:tmpl w:val="F8BA8E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145F65"/>
    <w:multiLevelType w:val="multilevel"/>
    <w:tmpl w:val="FB965708"/>
    <w:lvl w:ilvl="0">
      <w:start w:val="1"/>
      <w:numFmt w:val="decimal"/>
      <w:lvlText w:val="%1."/>
      <w:lvlJc w:val="left"/>
      <w:pPr>
        <w:ind w:left="768" w:hanging="181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488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425" w:hanging="360"/>
      </w:pPr>
      <w:rPr>
        <w:vertAlign w:val="baseline"/>
      </w:rPr>
    </w:lvl>
    <w:lvl w:ilvl="3">
      <w:numFmt w:val="bullet"/>
      <w:lvlText w:val="•"/>
      <w:lvlJc w:val="left"/>
      <w:pPr>
        <w:ind w:left="3370" w:hanging="360"/>
      </w:pPr>
      <w:rPr>
        <w:vertAlign w:val="baseline"/>
      </w:rPr>
    </w:lvl>
    <w:lvl w:ilvl="4">
      <w:numFmt w:val="bullet"/>
      <w:lvlText w:val="•"/>
      <w:lvlJc w:val="left"/>
      <w:pPr>
        <w:ind w:left="4315" w:hanging="360"/>
      </w:pPr>
      <w:rPr>
        <w:vertAlign w:val="baseline"/>
      </w:rPr>
    </w:lvl>
    <w:lvl w:ilvl="5">
      <w:numFmt w:val="bullet"/>
      <w:lvlText w:val="•"/>
      <w:lvlJc w:val="left"/>
      <w:pPr>
        <w:ind w:left="5260" w:hanging="360"/>
      </w:pPr>
      <w:rPr>
        <w:vertAlign w:val="baseline"/>
      </w:rPr>
    </w:lvl>
    <w:lvl w:ilvl="6">
      <w:numFmt w:val="bullet"/>
      <w:lvlText w:val="•"/>
      <w:lvlJc w:val="left"/>
      <w:pPr>
        <w:ind w:left="6205" w:hanging="360"/>
      </w:pPr>
      <w:rPr>
        <w:vertAlign w:val="baseline"/>
      </w:rPr>
    </w:lvl>
    <w:lvl w:ilvl="7">
      <w:numFmt w:val="bullet"/>
      <w:lvlText w:val="•"/>
      <w:lvlJc w:val="left"/>
      <w:pPr>
        <w:ind w:left="7150" w:hanging="360"/>
      </w:pPr>
      <w:rPr>
        <w:vertAlign w:val="baseline"/>
      </w:rPr>
    </w:lvl>
    <w:lvl w:ilvl="8">
      <w:numFmt w:val="bullet"/>
      <w:lvlText w:val="•"/>
      <w:lvlJc w:val="left"/>
      <w:pPr>
        <w:ind w:left="8096" w:hanging="360"/>
      </w:pPr>
      <w:rPr>
        <w:vertAlign w:val="baseline"/>
      </w:rPr>
    </w:lvl>
  </w:abstractNum>
  <w:abstractNum w:abstractNumId="21">
    <w:nsid w:val="589B02FF"/>
    <w:multiLevelType w:val="multilevel"/>
    <w:tmpl w:val="4F2E17E6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2">
    <w:nsid w:val="5AE70869"/>
    <w:multiLevelType w:val="multilevel"/>
    <w:tmpl w:val="A7E0ED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5BB508BF"/>
    <w:multiLevelType w:val="multilevel"/>
    <w:tmpl w:val="4C887E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61007EC8"/>
    <w:multiLevelType w:val="multilevel"/>
    <w:tmpl w:val="3CA03844"/>
    <w:lvl w:ilvl="0"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25">
    <w:nsid w:val="68537A0C"/>
    <w:multiLevelType w:val="multilevel"/>
    <w:tmpl w:val="DFB85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6">
    <w:nsid w:val="6B270865"/>
    <w:multiLevelType w:val="multilevel"/>
    <w:tmpl w:val="82043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6F277DE4"/>
    <w:multiLevelType w:val="multilevel"/>
    <w:tmpl w:val="F53A7D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F5426AB"/>
    <w:multiLevelType w:val="multilevel"/>
    <w:tmpl w:val="58EA62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72976E60"/>
    <w:multiLevelType w:val="multilevel"/>
    <w:tmpl w:val="57361D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739558FC"/>
    <w:multiLevelType w:val="multilevel"/>
    <w:tmpl w:val="F1F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523DA"/>
    <w:multiLevelType w:val="multilevel"/>
    <w:tmpl w:val="4F76DBB8"/>
    <w:lvl w:ilvl="0">
      <w:start w:val="1"/>
      <w:numFmt w:val="decimal"/>
      <w:lvlText w:val="%1)"/>
      <w:lvlJc w:val="left"/>
      <w:pPr>
        <w:ind w:left="1126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32">
    <w:nsid w:val="7B7B61FD"/>
    <w:multiLevelType w:val="multilevel"/>
    <w:tmpl w:val="CB10CFFE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num w:numId="1">
    <w:abstractNumId w:val="4"/>
  </w:num>
  <w:num w:numId="2">
    <w:abstractNumId w:val="23"/>
  </w:num>
  <w:num w:numId="3">
    <w:abstractNumId w:val="26"/>
  </w:num>
  <w:num w:numId="4">
    <w:abstractNumId w:val="8"/>
  </w:num>
  <w:num w:numId="5">
    <w:abstractNumId w:val="29"/>
  </w:num>
  <w:num w:numId="6">
    <w:abstractNumId w:val="20"/>
  </w:num>
  <w:num w:numId="7">
    <w:abstractNumId w:val="9"/>
  </w:num>
  <w:num w:numId="8">
    <w:abstractNumId w:val="2"/>
  </w:num>
  <w:num w:numId="9">
    <w:abstractNumId w:val="31"/>
  </w:num>
  <w:num w:numId="10">
    <w:abstractNumId w:val="21"/>
  </w:num>
  <w:num w:numId="11">
    <w:abstractNumId w:val="12"/>
  </w:num>
  <w:num w:numId="12">
    <w:abstractNumId w:val="28"/>
  </w:num>
  <w:num w:numId="13">
    <w:abstractNumId w:val="25"/>
  </w:num>
  <w:num w:numId="14">
    <w:abstractNumId w:val="7"/>
  </w:num>
  <w:num w:numId="15">
    <w:abstractNumId w:val="19"/>
  </w:num>
  <w:num w:numId="16">
    <w:abstractNumId w:val="10"/>
  </w:num>
  <w:num w:numId="17">
    <w:abstractNumId w:val="1"/>
  </w:num>
  <w:num w:numId="18">
    <w:abstractNumId w:val="18"/>
  </w:num>
  <w:num w:numId="19">
    <w:abstractNumId w:val="5"/>
  </w:num>
  <w:num w:numId="20">
    <w:abstractNumId w:val="11"/>
  </w:num>
  <w:num w:numId="21">
    <w:abstractNumId w:val="6"/>
  </w:num>
  <w:num w:numId="22">
    <w:abstractNumId w:val="15"/>
  </w:num>
  <w:num w:numId="23">
    <w:abstractNumId w:val="13"/>
  </w:num>
  <w:num w:numId="24">
    <w:abstractNumId w:val="3"/>
  </w:num>
  <w:num w:numId="25">
    <w:abstractNumId w:val="22"/>
  </w:num>
  <w:num w:numId="26">
    <w:abstractNumId w:val="17"/>
  </w:num>
  <w:num w:numId="27">
    <w:abstractNumId w:val="24"/>
  </w:num>
  <w:num w:numId="28">
    <w:abstractNumId w:val="32"/>
  </w:num>
  <w:num w:numId="29">
    <w:abstractNumId w:val="27"/>
  </w:num>
  <w:num w:numId="30">
    <w:abstractNumId w:val="14"/>
  </w:num>
  <w:num w:numId="31">
    <w:abstractNumId w:val="16"/>
  </w:num>
  <w:num w:numId="32">
    <w:abstractNumId w:val="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3B2B"/>
    <w:rsid w:val="001B566E"/>
    <w:rsid w:val="00244FA2"/>
    <w:rsid w:val="00301946"/>
    <w:rsid w:val="004347AF"/>
    <w:rsid w:val="00503B2B"/>
    <w:rsid w:val="00533F44"/>
    <w:rsid w:val="007239E8"/>
    <w:rsid w:val="00744C49"/>
    <w:rsid w:val="00920A02"/>
    <w:rsid w:val="00B40709"/>
    <w:rsid w:val="00C81047"/>
    <w:rsid w:val="00D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FSJbGwe2+dy6E5uzOrcNxyd5Q==">AMUW2mWSdWJudbWeC4udCrZ02CHpmvir42zqSEKy2ieSO6q8fs4j7RgwXjXkvP3x8fw5x2e7/26/CsNpcFHTuJzFsUqOfgg5C7G0fqShtBx+d4zRbj6E7HUoAcPiDuCEvVWgilphV75fbbVRCi3ow4B81O7KvQ8i4jpagbfXYitsu6qY2t2iovEk+SZQu+QU/HwOeuPnSc+o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Student</cp:lastModifiedBy>
  <cp:revision>4</cp:revision>
  <dcterms:created xsi:type="dcterms:W3CDTF">2024-07-26T05:48:00Z</dcterms:created>
  <dcterms:modified xsi:type="dcterms:W3CDTF">2024-09-19T09:21:00Z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