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
        <w:tblW w:w="9824.999999999998" w:type="dxa"/>
        <w:jc w:val="left"/>
        <w:tblInd w:w="-1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3934"/>
        <w:gridCol w:w="1842"/>
        <w:gridCol w:w="1724"/>
        <w:tblGridChange w:id="0">
          <w:tblGrid>
            <w:gridCol w:w="2325"/>
            <w:gridCol w:w="3934"/>
            <w:gridCol w:w="1842"/>
            <w:gridCol w:w="1724"/>
          </w:tblGrid>
        </w:tblGridChange>
      </w:tblGrid>
      <w:tr>
        <w:trPr>
          <w:cantSplit w:val="0"/>
          <w:tblHeader w:val="0"/>
        </w:trPr>
        <w:tc>
          <w:tcPr>
            <w:shd w:fill="auto" w:val="clear"/>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Course Name: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Applied Cryptography (</w:t>
            </w:r>
            <w:r w:rsidDel="00000000" w:rsidR="00000000" w:rsidRPr="00000000">
              <w:rPr>
                <w:rtl w:val="0"/>
              </w:rPr>
              <w:t xml:space="preserve">116U01E628</w:t>
            </w:r>
            <w:r w:rsidDel="00000000" w:rsidR="00000000" w:rsidRPr="00000000">
              <w:rPr>
                <w:rFonts w:ascii="Times New Roman" w:cs="Times New Roman" w:eastAsia="Times New Roman" w:hAnsi="Times New Roman"/>
                <w:b w:val="1"/>
                <w:sz w:val="24"/>
                <w:szCs w:val="24"/>
                <w:rtl w:val="0"/>
              </w:rPr>
              <w:t xml:space="preserve">)</w:t>
            </w:r>
          </w:p>
        </w:tc>
        <w:tc>
          <w:tcPr>
            <w:shd w:fill="auto" w:val="cle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Semester:</w:t>
            </w:r>
          </w:p>
        </w:tc>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w:t>
            </w:r>
          </w:p>
        </w:tc>
      </w:tr>
      <w:tr>
        <w:trPr>
          <w:cantSplit w:val="0"/>
          <w:tblHeader w:val="0"/>
        </w:trPr>
        <w:tc>
          <w:tcPr>
            <w:shd w:fill="auto"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Date of Performance:</w:t>
            </w:r>
          </w:p>
        </w:tc>
        <w:tc>
          <w:tcPr>
            <w:shd w:fill="auto"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26/01/2025</w:t>
            </w:r>
          </w:p>
        </w:tc>
        <w:tc>
          <w:tcPr>
            <w:shd w:fill="auto"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DIV/ Batch No:</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 - 3</w:t>
            </w:r>
          </w:p>
        </w:tc>
      </w:tr>
      <w:tr>
        <w:trPr>
          <w:cantSplit w:val="0"/>
          <w:tblHeader w:val="0"/>
        </w:trPr>
        <w:tc>
          <w:tcPr>
            <w:shd w:fill="auto"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Student Name:</w:t>
            </w:r>
          </w:p>
        </w:tc>
        <w:tc>
          <w:tcPr>
            <w:shd w:fill="auto"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Romil Lodaya</w:t>
            </w:r>
          </w:p>
        </w:tc>
        <w:tc>
          <w:tcPr>
            <w:shd w:fill="auto"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Roll No:</w:t>
            </w:r>
          </w:p>
        </w:tc>
        <w:tc>
          <w:tcP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16010122096</w:t>
            </w:r>
          </w:p>
        </w:tc>
      </w:tr>
    </w:tbl>
    <w:p w:rsidR="00000000" w:rsidDel="00000000" w:rsidP="00000000" w:rsidRDefault="00000000" w:rsidRPr="00000000" w14:paraId="0000000E">
      <w:pPr>
        <w:shd w:fill="ffffff" w:val="clear"/>
        <w:spacing w:after="0" w:line="240" w:lineRule="auto"/>
        <w:ind w:left="-709" w:firstLine="0"/>
        <w:jc w:val="center"/>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0F">
      <w:pPr>
        <w:shd w:fill="ffffff" w:val="clear"/>
        <w:spacing w:after="0" w:line="240" w:lineRule="auto"/>
        <w:ind w:left="-709" w:firstLine="0"/>
        <w:jc w:val="center"/>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Experiment No: 3</w:t>
      </w:r>
    </w:p>
    <w:p w:rsidR="00000000" w:rsidDel="00000000" w:rsidP="00000000" w:rsidRDefault="00000000" w:rsidRPr="00000000" w14:paraId="00000010">
      <w:pPr>
        <w:shd w:fill="ffffff" w:val="clea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Title:</w:t>
      </w:r>
      <w:r w:rsidDel="00000000" w:rsidR="00000000" w:rsidRPr="00000000">
        <w:rPr>
          <w:rFonts w:ascii="Times New Roman" w:cs="Times New Roman" w:eastAsia="Times New Roman" w:hAnsi="Times New Roman"/>
          <w:b w:val="1"/>
          <w:sz w:val="24"/>
          <w:szCs w:val="24"/>
          <w:rtl w:val="0"/>
        </w:rPr>
        <w:t xml:space="preserve">  Cryptographic Arithmetic</w:t>
      </w:r>
    </w:p>
    <w:p w:rsidR="00000000" w:rsidDel="00000000" w:rsidP="00000000" w:rsidRDefault="00000000" w:rsidRPr="00000000" w14:paraId="00000011">
      <w:pPr>
        <w:shd w:fill="ffffff" w:val="clear"/>
        <w:spacing w:after="0" w:line="240" w:lineRule="auto"/>
        <w:ind w:left="-709"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2">
            <w:pPr>
              <w:shd w:fill="ffffff" w:val="clear"/>
              <w:ind w:left="-709" w:firstLine="709"/>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Aim and Objective of the Experiment:</w:t>
            </w:r>
            <w:r w:rsidDel="00000000" w:rsidR="00000000" w:rsidRPr="00000000">
              <w:rPr>
                <w:rtl w:val="0"/>
              </w:rPr>
            </w:r>
          </w:p>
        </w:tc>
      </w:tr>
      <w:tr>
        <w:trPr>
          <w:cantSplit w:val="0"/>
          <w:tblHeader w:val="0"/>
        </w:trPr>
        <w:tc>
          <w:tcPr/>
          <w:p w:rsidR="00000000" w:rsidDel="00000000" w:rsidP="00000000" w:rsidRDefault="00000000" w:rsidRPr="00000000" w14:paraId="0000001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learn about Cryptographic Arithmetic and its implementation</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Prime factor generation </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Extended Euclidian algorithm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shd w:fill="ffffff" w:val="clea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tbl>
      <w:tblPr>
        <w:tblStyle w:val="Table3"/>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8">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COs to be achieved:</w:t>
            </w:r>
            <w:r w:rsidDel="00000000" w:rsidR="00000000" w:rsidRPr="00000000">
              <w:rPr>
                <w:rFonts w:ascii="Times New Roman" w:cs="Times New Roman" w:eastAsia="Times New Roman" w:hAnsi="Times New Roman"/>
                <w:b w:val="1"/>
                <w:sz w:val="24"/>
                <w:szCs w:val="24"/>
                <w:rtl w:val="0"/>
              </w:rPr>
              <w:t xml:space="preserve"> </w:t>
            </w:r>
          </w:p>
        </w:tc>
      </w:tr>
      <w:tr>
        <w:trPr>
          <w:cantSplit w:val="0"/>
          <w:tblHeader w:val="0"/>
        </w:trPr>
        <w:tc>
          <w:tcPr/>
          <w:p w:rsidR="00000000" w:rsidDel="00000000" w:rsidP="00000000" w:rsidRDefault="00000000" w:rsidRPr="00000000" w14:paraId="0000001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Demonstrate and implement various Cryptographic Algorithms for securing systems</w:t>
            </w:r>
            <w:r w:rsidDel="00000000" w:rsidR="00000000" w:rsidRPr="00000000">
              <w:rPr>
                <w:rtl w:val="0"/>
              </w:rPr>
            </w:r>
          </w:p>
        </w:tc>
      </w:tr>
    </w:tbl>
    <w:p w:rsidR="00000000" w:rsidDel="00000000" w:rsidP="00000000" w:rsidRDefault="00000000" w:rsidRPr="00000000" w14:paraId="0000001A">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4"/>
        <w:tblW w:w="9782.0" w:type="dxa"/>
        <w:jc w:val="left"/>
        <w:tblInd w:w="-3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B">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Books/ Journals/ Websites referred:</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Stallings, W., Cryptography and Network Security: Principles and Practice, Second edition, Person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“Caesar Cipher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 cryptography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2962ff"/>
                  <w:sz w:val="20"/>
                  <w:szCs w:val="20"/>
                  <w:highlight w:val="white"/>
                  <w:u w:val="single"/>
                  <w:vertAlign w:val="baseline"/>
                  <w:rtl w:val="0"/>
                </w:rPr>
                <w:t xml:space="preserve">https://www.geeksforgeeks.org/caesar-cipher-in-cryptography/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last retrieved on Aug 01, 2023</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“PlayFair Cipher in cryptography”: </w:t>
            </w:r>
            <w:hyperlink r:id="rId8">
              <w:r w:rsidDel="00000000" w:rsidR="00000000" w:rsidRPr="00000000">
                <w:rPr>
                  <w:rFonts w:ascii="Times New Roman" w:cs="Times New Roman" w:eastAsia="Times New Roman" w:hAnsi="Times New Roman"/>
                  <w:b w:val="0"/>
                  <w:i w:val="0"/>
                  <w:smallCaps w:val="0"/>
                  <w:strike w:val="0"/>
                  <w:color w:val="2962ff"/>
                  <w:sz w:val="20"/>
                  <w:szCs w:val="20"/>
                  <w:highlight w:val="white"/>
                  <w:u w:val="single"/>
                  <w:vertAlign w:val="baseline"/>
                  <w:rtl w:val="0"/>
                </w:rPr>
                <w:t xml:space="preserve">https://www.geeksforgeeks.org/playfair-cipher-with-examples/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last retrieved on Aug 01, 2023</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“Transposition cipher in cryptology,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https://www.britannica.com/topic/transposition-cipher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last retrieved on Aug 01, 2023</w:t>
            </w:r>
          </w:p>
        </w:tc>
      </w:tr>
    </w:tbl>
    <w:p w:rsidR="00000000" w:rsidDel="00000000" w:rsidP="00000000" w:rsidRDefault="00000000" w:rsidRPr="00000000" w14:paraId="00000020">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5"/>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22">
            <w:pPr>
              <w:shd w:fill="ffffff" w:val="clear"/>
              <w:ind w:left="-709" w:firstLine="709"/>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Theory:</w:t>
            </w: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Cryptographic arithmetic involves using mathematical operations and techniques within cryptography to secure communication and data. It includes concepts like modular arithmetic, one-way functions, prime numbers, exponentiation, and elliptic curve cryptography, all of which are crucial for ensuring the confidentiality, integrity, and authenticity of data in cryptographic systems.</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Theory: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Number Theory:</w:t>
            </w:r>
            <w:r w:rsidDel="00000000" w:rsidR="00000000" w:rsidRPr="00000000">
              <w:rPr>
                <w:rFonts w:ascii="Times New Roman" w:cs="Times New Roman" w:eastAsia="Times New Roman" w:hAnsi="Times New Roman"/>
                <w:sz w:val="24"/>
                <w:szCs w:val="24"/>
                <w:rtl w:val="0"/>
              </w:rPr>
              <w:t xml:space="preserve"> Number theory forms the foundation of many cryptographic algorithms. Concepts such as prime numbers, modular arithmetic, greatest common divisors, and Euler's totient function are central to understanding and implementing cryptographic arithmetic.</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Modular Arithmetic:</w:t>
            </w:r>
            <w:r w:rsidDel="00000000" w:rsidR="00000000" w:rsidRPr="00000000">
              <w:rPr>
                <w:rFonts w:ascii="Times New Roman" w:cs="Times New Roman" w:eastAsia="Times New Roman" w:hAnsi="Times New Roman"/>
                <w:sz w:val="24"/>
                <w:szCs w:val="24"/>
                <w:rtl w:val="0"/>
              </w:rPr>
              <w:t xml:space="preserve"> Modular arithmetic is fundamental in cryptographic operations. It involves performing arithmetic operations within a finite set, called a modulus. Theorems related to modular arithmetic, like Euler's Totient Theorem, are critical for cryptographic algorithms like RSA and Diffie-Hellman.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Additive Inverse:</w:t>
            </w:r>
            <w:sdt>
              <w:sdtPr>
                <w:tag w:val="goog_rdk_0"/>
              </w:sdtPr>
              <w:sdtContent>
                <w:r w:rsidDel="00000000" w:rsidR="00000000" w:rsidRPr="00000000">
                  <w:rPr>
                    <w:rFonts w:ascii="Gungsuh" w:cs="Gungsuh" w:eastAsia="Gungsuh" w:hAnsi="Gungsuh"/>
                    <w:sz w:val="24"/>
                    <w:szCs w:val="24"/>
                    <w:rtl w:val="0"/>
                  </w:rPr>
                  <w:t xml:space="preserve"> Two numbers a and b are additive inverses of each other if a + b ≡ 0 (mod n). The additive inverse of a can be calculated as b = n − a.</w:t>
                </w:r>
              </w:sdtContent>
            </w:sdt>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Multiplicative Inverse:</w:t>
            </w:r>
            <w:sdt>
              <w:sdtPr>
                <w:tag w:val="goog_rdk_1"/>
              </w:sdtPr>
              <w:sdtContent>
                <w:r w:rsidDel="00000000" w:rsidR="00000000" w:rsidRPr="00000000">
                  <w:rPr>
                    <w:rFonts w:ascii="Gungsuh" w:cs="Gungsuh" w:eastAsia="Gungsuh" w:hAnsi="Gungsuh"/>
                    <w:sz w:val="24"/>
                    <w:szCs w:val="24"/>
                    <w:rtl w:val="0"/>
                  </w:rPr>
                  <w:t xml:space="preserve"> Two numbers a and b are the multiplicative inverse of each other if a × b ≡ 1 (mod n)</w:t>
                </w:r>
              </w:sdtContent>
            </w:sdt>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6"/>
        <w:tblW w:w="9782.0" w:type="dxa"/>
        <w:jc w:val="left"/>
        <w:tblInd w:w="-3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2C">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Algorithm : </w:t>
            </w:r>
            <w:r w:rsidDel="00000000" w:rsidR="00000000" w:rsidRPr="00000000">
              <w:rPr>
                <w:rtl w:val="0"/>
              </w:rPr>
            </w:r>
          </w:p>
        </w:tc>
      </w:tr>
      <w:tr>
        <w:trPr>
          <w:cantSplit w:val="0"/>
          <w:tblHeader w:val="0"/>
        </w:trPr>
        <w:tc>
          <w:tcPr/>
          <w:p w:rsidR="00000000" w:rsidDel="00000000" w:rsidP="00000000" w:rsidRDefault="00000000" w:rsidRPr="00000000" w14:paraId="0000002D">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Prime Factors</w:t>
            </w:r>
          </w:p>
          <w:p w:rsidR="00000000" w:rsidDel="00000000" w:rsidP="00000000" w:rsidRDefault="00000000" w:rsidRPr="00000000" w14:paraId="0000002E">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2F">
            <w:pPr>
              <w:widowControl w:val="0"/>
              <w:numPr>
                <w:ilvl w:val="0"/>
                <w:numId w:val="11"/>
              </w:numPr>
              <w:spacing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checkPrime(n)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widowControl w:val="0"/>
              <w:numPr>
                <w:ilvl w:val="1"/>
                <w:numId w:val="11"/>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cnt = 0.</w:t>
            </w:r>
          </w:p>
          <w:p w:rsidR="00000000" w:rsidDel="00000000" w:rsidP="00000000" w:rsidRDefault="00000000" w:rsidRPr="00000000" w14:paraId="00000031">
            <w:pPr>
              <w:widowControl w:val="0"/>
              <w:numPr>
                <w:ilvl w:val="1"/>
                <w:numId w:val="11"/>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i from 1 to sqrt(n):</w:t>
            </w:r>
          </w:p>
          <w:p w:rsidR="00000000" w:rsidDel="00000000" w:rsidP="00000000" w:rsidRDefault="00000000" w:rsidRPr="00000000" w14:paraId="00000032">
            <w:pPr>
              <w:widowControl w:val="0"/>
              <w:numPr>
                <w:ilvl w:val="2"/>
                <w:numId w:val="11"/>
              </w:numPr>
              <w:spacing w:line="264"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 % i == 0:</w:t>
            </w:r>
          </w:p>
          <w:p w:rsidR="00000000" w:rsidDel="00000000" w:rsidP="00000000" w:rsidRDefault="00000000" w:rsidRPr="00000000" w14:paraId="00000033">
            <w:pPr>
              <w:widowControl w:val="0"/>
              <w:numPr>
                <w:ilvl w:val="3"/>
                <w:numId w:val="11"/>
              </w:numPr>
              <w:spacing w:line="264"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cnt.</w:t>
            </w:r>
          </w:p>
          <w:p w:rsidR="00000000" w:rsidDel="00000000" w:rsidP="00000000" w:rsidRDefault="00000000" w:rsidRPr="00000000" w14:paraId="00000034">
            <w:pPr>
              <w:widowControl w:val="0"/>
              <w:numPr>
                <w:ilvl w:val="3"/>
                <w:numId w:val="11"/>
              </w:numPr>
              <w:spacing w:line="264"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 / i != i, increment cnt again.</w:t>
            </w:r>
          </w:p>
          <w:p w:rsidR="00000000" w:rsidDel="00000000" w:rsidP="00000000" w:rsidRDefault="00000000" w:rsidRPr="00000000" w14:paraId="00000035">
            <w:pPr>
              <w:widowControl w:val="0"/>
              <w:numPr>
                <w:ilvl w:val="1"/>
                <w:numId w:val="11"/>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cnt == 2, return true (prime); else, return false.</w:t>
            </w:r>
          </w:p>
          <w:p w:rsidR="00000000" w:rsidDel="00000000" w:rsidP="00000000" w:rsidRDefault="00000000" w:rsidRPr="00000000" w14:paraId="00000036">
            <w:pPr>
              <w:widowControl w:val="0"/>
              <w:numPr>
                <w:ilvl w:val="0"/>
                <w:numId w:val="11"/>
              </w:numPr>
              <w:spacing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getPrimeFactors(n)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widowControl w:val="0"/>
              <w:numPr>
                <w:ilvl w:val="1"/>
                <w:numId w:val="11"/>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vector v.</w:t>
            </w:r>
          </w:p>
          <w:p w:rsidR="00000000" w:rsidDel="00000000" w:rsidP="00000000" w:rsidRDefault="00000000" w:rsidRPr="00000000" w14:paraId="00000038">
            <w:pPr>
              <w:widowControl w:val="0"/>
              <w:numPr>
                <w:ilvl w:val="1"/>
                <w:numId w:val="11"/>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i from 2 to n:</w:t>
            </w:r>
          </w:p>
          <w:p w:rsidR="00000000" w:rsidDel="00000000" w:rsidP="00000000" w:rsidRDefault="00000000" w:rsidRPr="00000000" w14:paraId="00000039">
            <w:pPr>
              <w:widowControl w:val="0"/>
              <w:numPr>
                <w:ilvl w:val="2"/>
                <w:numId w:val="11"/>
              </w:numPr>
              <w:spacing w:line="264"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 % i == 0 and checkPrime(i) is true, add i to v.</w:t>
            </w:r>
          </w:p>
          <w:p w:rsidR="00000000" w:rsidDel="00000000" w:rsidP="00000000" w:rsidRDefault="00000000" w:rsidRPr="00000000" w14:paraId="0000003A">
            <w:pPr>
              <w:widowControl w:val="0"/>
              <w:numPr>
                <w:ilvl w:val="1"/>
                <w:numId w:val="11"/>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w:t>
            </w:r>
          </w:p>
          <w:p w:rsidR="00000000" w:rsidDel="00000000" w:rsidP="00000000" w:rsidRDefault="00000000" w:rsidRPr="00000000" w14:paraId="0000003B">
            <w:pPr>
              <w:widowControl w:val="0"/>
              <w:numPr>
                <w:ilvl w:val="0"/>
                <w:numId w:val="11"/>
              </w:numPr>
              <w:spacing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widowControl w:val="0"/>
              <w:numPr>
                <w:ilvl w:val="1"/>
                <w:numId w:val="11"/>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input n.</w:t>
            </w:r>
          </w:p>
          <w:p w:rsidR="00000000" w:rsidDel="00000000" w:rsidP="00000000" w:rsidRDefault="00000000" w:rsidRPr="00000000" w14:paraId="0000003D">
            <w:pPr>
              <w:widowControl w:val="0"/>
              <w:numPr>
                <w:ilvl w:val="1"/>
                <w:numId w:val="11"/>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getPrimeFactors(n) and store the result in primeFactors.</w:t>
            </w:r>
          </w:p>
          <w:p w:rsidR="00000000" w:rsidDel="00000000" w:rsidP="00000000" w:rsidRDefault="00000000" w:rsidRPr="00000000" w14:paraId="0000003E">
            <w:pPr>
              <w:widowControl w:val="0"/>
              <w:numPr>
                <w:ilvl w:val="1"/>
                <w:numId w:val="11"/>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prime factors.</w:t>
            </w:r>
          </w:p>
          <w:p w:rsidR="00000000" w:rsidDel="00000000" w:rsidP="00000000" w:rsidRDefault="00000000" w:rsidRPr="00000000" w14:paraId="0000003F">
            <w:pPr>
              <w:widowControl w:val="0"/>
              <w:spacing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Extended GCD</w:t>
            </w:r>
          </w:p>
          <w:p w:rsidR="00000000" w:rsidDel="00000000" w:rsidP="00000000" w:rsidRDefault="00000000" w:rsidRPr="00000000" w14:paraId="00000043">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44">
            <w:pPr>
              <w:widowControl w:val="0"/>
              <w:numPr>
                <w:ilvl w:val="0"/>
                <w:numId w:val="2"/>
              </w:numPr>
              <w:spacing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widowControl w:val="0"/>
              <w:numPr>
                <w:ilvl w:val="1"/>
                <w:numId w:val="2"/>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input a and b.</w:t>
            </w:r>
          </w:p>
          <w:p w:rsidR="00000000" w:rsidDel="00000000" w:rsidP="00000000" w:rsidRDefault="00000000" w:rsidRPr="00000000" w14:paraId="00000046">
            <w:pPr>
              <w:widowControl w:val="0"/>
              <w:numPr>
                <w:ilvl w:val="1"/>
                <w:numId w:val="2"/>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w:t>
            </w:r>
          </w:p>
          <w:p w:rsidR="00000000" w:rsidDel="00000000" w:rsidP="00000000" w:rsidRDefault="00000000" w:rsidRPr="00000000" w14:paraId="00000047">
            <w:pPr>
              <w:widowControl w:val="0"/>
              <w:numPr>
                <w:ilvl w:val="2"/>
                <w:numId w:val="2"/>
              </w:numPr>
              <w:spacing w:line="264"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 a, r2 = b.</w:t>
            </w:r>
          </w:p>
          <w:p w:rsidR="00000000" w:rsidDel="00000000" w:rsidP="00000000" w:rsidRDefault="00000000" w:rsidRPr="00000000" w14:paraId="00000048">
            <w:pPr>
              <w:widowControl w:val="0"/>
              <w:numPr>
                <w:ilvl w:val="2"/>
                <w:numId w:val="2"/>
              </w:numPr>
              <w:spacing w:line="264"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1, s2 = 0.</w:t>
            </w:r>
          </w:p>
          <w:p w:rsidR="00000000" w:rsidDel="00000000" w:rsidP="00000000" w:rsidRDefault="00000000" w:rsidRPr="00000000" w14:paraId="00000049">
            <w:pPr>
              <w:widowControl w:val="0"/>
              <w:numPr>
                <w:ilvl w:val="2"/>
                <w:numId w:val="2"/>
              </w:numPr>
              <w:spacing w:line="264"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0, t2 = 1.</w:t>
            </w:r>
          </w:p>
          <w:p w:rsidR="00000000" w:rsidDel="00000000" w:rsidP="00000000" w:rsidRDefault="00000000" w:rsidRPr="00000000" w14:paraId="0000004A">
            <w:pPr>
              <w:widowControl w:val="0"/>
              <w:numPr>
                <w:ilvl w:val="1"/>
                <w:numId w:val="2"/>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r2 &gt; 0:</w:t>
            </w:r>
          </w:p>
          <w:p w:rsidR="00000000" w:rsidDel="00000000" w:rsidP="00000000" w:rsidRDefault="00000000" w:rsidRPr="00000000" w14:paraId="0000004B">
            <w:pPr>
              <w:widowControl w:val="0"/>
              <w:numPr>
                <w:ilvl w:val="2"/>
                <w:numId w:val="2"/>
              </w:numPr>
              <w:spacing w:line="264"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q = r1 / r2.</w:t>
            </w:r>
          </w:p>
          <w:p w:rsidR="00000000" w:rsidDel="00000000" w:rsidP="00000000" w:rsidRDefault="00000000" w:rsidRPr="00000000" w14:paraId="0000004C">
            <w:pPr>
              <w:widowControl w:val="0"/>
              <w:numPr>
                <w:ilvl w:val="2"/>
                <w:numId w:val="2"/>
              </w:numPr>
              <w:spacing w:line="264"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04D">
            <w:pPr>
              <w:widowControl w:val="0"/>
              <w:numPr>
                <w:ilvl w:val="3"/>
                <w:numId w:val="2"/>
              </w:numPr>
              <w:spacing w:line="264"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r1 % r2.</w:t>
            </w:r>
          </w:p>
          <w:p w:rsidR="00000000" w:rsidDel="00000000" w:rsidP="00000000" w:rsidRDefault="00000000" w:rsidRPr="00000000" w14:paraId="0000004E">
            <w:pPr>
              <w:widowControl w:val="0"/>
              <w:numPr>
                <w:ilvl w:val="3"/>
                <w:numId w:val="2"/>
              </w:numPr>
              <w:spacing w:line="264"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s1 - (s2 * q).</w:t>
            </w:r>
          </w:p>
          <w:p w:rsidR="00000000" w:rsidDel="00000000" w:rsidP="00000000" w:rsidRDefault="00000000" w:rsidRPr="00000000" w14:paraId="0000004F">
            <w:pPr>
              <w:widowControl w:val="0"/>
              <w:numPr>
                <w:ilvl w:val="3"/>
                <w:numId w:val="2"/>
              </w:numPr>
              <w:spacing w:line="264"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t1 - (t2 * q).</w:t>
            </w:r>
          </w:p>
          <w:p w:rsidR="00000000" w:rsidDel="00000000" w:rsidP="00000000" w:rsidRDefault="00000000" w:rsidRPr="00000000" w14:paraId="00000050">
            <w:pPr>
              <w:widowControl w:val="0"/>
              <w:numPr>
                <w:ilvl w:val="2"/>
                <w:numId w:val="2"/>
              </w:numPr>
              <w:spacing w:line="264"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values:</w:t>
            </w:r>
          </w:p>
          <w:p w:rsidR="00000000" w:rsidDel="00000000" w:rsidP="00000000" w:rsidRDefault="00000000" w:rsidRPr="00000000" w14:paraId="00000051">
            <w:pPr>
              <w:widowControl w:val="0"/>
              <w:numPr>
                <w:ilvl w:val="3"/>
                <w:numId w:val="2"/>
              </w:numPr>
              <w:spacing w:line="264"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 r2, r2 = r.</w:t>
            </w:r>
          </w:p>
          <w:p w:rsidR="00000000" w:rsidDel="00000000" w:rsidP="00000000" w:rsidRDefault="00000000" w:rsidRPr="00000000" w14:paraId="00000052">
            <w:pPr>
              <w:widowControl w:val="0"/>
              <w:numPr>
                <w:ilvl w:val="3"/>
                <w:numId w:val="2"/>
              </w:numPr>
              <w:spacing w:line="264"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s2, s2 = s.</w:t>
            </w:r>
          </w:p>
          <w:p w:rsidR="00000000" w:rsidDel="00000000" w:rsidP="00000000" w:rsidRDefault="00000000" w:rsidRPr="00000000" w14:paraId="00000053">
            <w:pPr>
              <w:widowControl w:val="0"/>
              <w:numPr>
                <w:ilvl w:val="3"/>
                <w:numId w:val="2"/>
              </w:numPr>
              <w:spacing w:line="264"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t2, t2 = t.</w:t>
            </w:r>
          </w:p>
          <w:p w:rsidR="00000000" w:rsidDel="00000000" w:rsidP="00000000" w:rsidRDefault="00000000" w:rsidRPr="00000000" w14:paraId="00000054">
            <w:pPr>
              <w:widowControl w:val="0"/>
              <w:numPr>
                <w:ilvl w:val="1"/>
                <w:numId w:val="2"/>
              </w:numPr>
              <w:spacing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gcd = r1, s = s1, t = t1.</w:t>
            </w:r>
          </w:p>
          <w:p w:rsidR="00000000" w:rsidDel="00000000" w:rsidP="00000000" w:rsidRDefault="00000000" w:rsidRPr="00000000" w14:paraId="00000055">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7"/>
        <w:tblW w:w="9782.0" w:type="dxa"/>
        <w:jc w:val="left"/>
        <w:tblInd w:w="-3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5C">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Solve a small numerical for assigned algorithm(Paste photograph of same) : </w:t>
            </w:r>
            <w:r w:rsidDel="00000000" w:rsidR="00000000" w:rsidRPr="00000000">
              <w:rPr>
                <w:rtl w:val="0"/>
              </w:rPr>
            </w:r>
          </w:p>
        </w:tc>
      </w:tr>
      <w:tr>
        <w:trPr>
          <w:cantSplit w:val="0"/>
          <w:tblHeader w:val="0"/>
        </w:trPr>
        <w:tc>
          <w:tcPr/>
          <w:p w:rsidR="00000000" w:rsidDel="00000000" w:rsidP="00000000" w:rsidRDefault="00000000" w:rsidRPr="00000000" w14:paraId="0000005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236" cy="6629648"/>
                  <wp:effectExtent b="0" l="0" r="0" t="0"/>
                  <wp:docPr id="2093198330"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972236" cy="662964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8"/>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5F">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Code : </w:t>
            </w:r>
            <w:r w:rsidDel="00000000" w:rsidR="00000000" w:rsidRPr="00000000">
              <w:rPr>
                <w:rtl w:val="0"/>
              </w:rPr>
            </w:r>
          </w:p>
        </w:tc>
      </w:tr>
      <w:tr>
        <w:trPr>
          <w:cantSplit w:val="0"/>
          <w:tblHeader w:val="0"/>
        </w:trPr>
        <w:tc>
          <w:tcPr/>
          <w:p w:rsidR="00000000" w:rsidDel="00000000" w:rsidP="00000000" w:rsidRDefault="00000000" w:rsidRPr="00000000" w14:paraId="00000060">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Prime Factors: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&lt;bits/stdc++.h&gt;</w:t>
            </w:r>
          </w:p>
          <w:p w:rsidR="00000000" w:rsidDel="00000000" w:rsidP="00000000" w:rsidRDefault="00000000" w:rsidRPr="00000000" w14:paraId="0000006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65">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checkPrime(int n)</w:t>
            </w:r>
          </w:p>
          <w:p w:rsidR="00000000" w:rsidDel="00000000" w:rsidP="00000000" w:rsidRDefault="00000000" w:rsidRPr="00000000" w14:paraId="0000006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cnt = 0;</w:t>
            </w:r>
          </w:p>
          <w:p w:rsidR="00000000" w:rsidDel="00000000" w:rsidP="00000000" w:rsidRDefault="00000000" w:rsidRPr="00000000" w14:paraId="0000006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1; i &lt;= sqrt(n); i++)</w:t>
            </w:r>
          </w:p>
          <w:p w:rsidR="00000000" w:rsidDel="00000000" w:rsidP="00000000" w:rsidRDefault="00000000" w:rsidRPr="00000000" w14:paraId="0000006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 % i == 0)</w:t>
            </w:r>
          </w:p>
          <w:p w:rsidR="00000000" w:rsidDel="00000000" w:rsidP="00000000" w:rsidRDefault="00000000" w:rsidRPr="00000000" w14:paraId="0000006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cnt++;</w:t>
            </w:r>
          </w:p>
          <w:p w:rsidR="00000000" w:rsidDel="00000000" w:rsidP="00000000" w:rsidRDefault="00000000" w:rsidRPr="00000000" w14:paraId="0000006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 / i != i)</w:t>
            </w:r>
          </w:p>
          <w:p w:rsidR="00000000" w:rsidDel="00000000" w:rsidP="00000000" w:rsidRDefault="00000000" w:rsidRPr="00000000" w14:paraId="0000007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cnt++;</w:t>
            </w:r>
          </w:p>
          <w:p w:rsidR="00000000" w:rsidDel="00000000" w:rsidP="00000000" w:rsidRDefault="00000000" w:rsidRPr="00000000" w14:paraId="0000007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if(cnt == 2)return true;</w:t>
            </w:r>
          </w:p>
          <w:p w:rsidR="00000000" w:rsidDel="00000000" w:rsidP="00000000" w:rsidRDefault="00000000" w:rsidRPr="00000000" w14:paraId="0000007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return false;</w:t>
            </w:r>
          </w:p>
          <w:p w:rsidR="00000000" w:rsidDel="00000000" w:rsidP="00000000" w:rsidRDefault="00000000" w:rsidRPr="00000000" w14:paraId="0000007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vector&lt;int&gt; getPrimeFactors(int n)</w:t>
            </w:r>
          </w:p>
          <w:p w:rsidR="00000000" w:rsidDel="00000000" w:rsidP="00000000" w:rsidRDefault="00000000" w:rsidRPr="00000000" w14:paraId="0000007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vector&lt;int&gt; v;</w:t>
            </w:r>
          </w:p>
          <w:p w:rsidR="00000000" w:rsidDel="00000000" w:rsidP="00000000" w:rsidRDefault="00000000" w:rsidRPr="00000000" w14:paraId="0000007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2; i &lt;= n; i++)</w:t>
            </w:r>
          </w:p>
          <w:p w:rsidR="00000000" w:rsidDel="00000000" w:rsidP="00000000" w:rsidRDefault="00000000" w:rsidRPr="00000000" w14:paraId="0000007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 % i == 0)</w:t>
            </w:r>
          </w:p>
          <w:p w:rsidR="00000000" w:rsidDel="00000000" w:rsidP="00000000" w:rsidRDefault="00000000" w:rsidRPr="00000000" w14:paraId="0000008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if(checkPrime(i))</w:t>
            </w:r>
          </w:p>
          <w:p w:rsidR="00000000" w:rsidDel="00000000" w:rsidP="00000000" w:rsidRDefault="00000000" w:rsidRPr="00000000" w14:paraId="0000008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v.push_back(i);</w:t>
            </w:r>
          </w:p>
          <w:p w:rsidR="00000000" w:rsidDel="00000000" w:rsidP="00000000" w:rsidRDefault="00000000" w:rsidRPr="00000000" w14:paraId="0000008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w:t>
            </w:r>
          </w:p>
          <w:p w:rsidR="00000000" w:rsidDel="00000000" w:rsidP="00000000" w:rsidRDefault="00000000" w:rsidRPr="00000000" w14:paraId="0000008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8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08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number: ";</w:t>
            </w:r>
          </w:p>
          <w:p w:rsidR="00000000" w:rsidDel="00000000" w:rsidP="00000000" w:rsidRDefault="00000000" w:rsidRPr="00000000" w14:paraId="0000008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w:t>
            </w:r>
          </w:p>
          <w:p w:rsidR="00000000" w:rsidDel="00000000" w:rsidP="00000000" w:rsidRDefault="00000000" w:rsidRPr="00000000" w14:paraId="00000090">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vector&lt;int&gt; primeFactors = getPrimeFactors(n);</w:t>
            </w:r>
          </w:p>
          <w:p w:rsidR="00000000" w:rsidDel="00000000" w:rsidP="00000000" w:rsidRDefault="00000000" w:rsidRPr="00000000" w14:paraId="00000092">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"Prime Factors for " &lt;&lt; n &lt;&lt; ": ";</w:t>
            </w:r>
          </w:p>
          <w:p w:rsidR="00000000" w:rsidDel="00000000" w:rsidP="00000000" w:rsidRDefault="00000000" w:rsidRPr="00000000" w14:paraId="00000094">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for(auto i: primeFactors)cout &lt;&lt; i &lt;&lt; " ";</w:t>
            </w:r>
          </w:p>
          <w:p w:rsidR="00000000" w:rsidDel="00000000" w:rsidP="00000000" w:rsidRDefault="00000000" w:rsidRPr="00000000" w14:paraId="00000096">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9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Extended GCD:</w:t>
            </w:r>
            <w:r w:rsidDel="00000000" w:rsidR="00000000" w:rsidRPr="00000000">
              <w:rPr>
                <w:rtl w:val="0"/>
              </w:rPr>
            </w:r>
          </w:p>
          <w:p w:rsidR="00000000" w:rsidDel="00000000" w:rsidP="00000000" w:rsidRDefault="00000000" w:rsidRPr="00000000" w14:paraId="0000009B">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#include&lt;bits/stdc++.h&gt;</w:t>
            </w:r>
          </w:p>
          <w:p w:rsidR="00000000" w:rsidDel="00000000" w:rsidP="00000000" w:rsidRDefault="00000000" w:rsidRPr="00000000" w14:paraId="0000009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9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A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b;</w:t>
            </w:r>
          </w:p>
          <w:p w:rsidR="00000000" w:rsidDel="00000000" w:rsidP="00000000" w:rsidRDefault="00000000" w:rsidRPr="00000000" w14:paraId="000000A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numbers a &amp; b: ";</w:t>
            </w:r>
          </w:p>
          <w:p w:rsidR="00000000" w:rsidDel="00000000" w:rsidP="00000000" w:rsidRDefault="00000000" w:rsidRPr="00000000" w14:paraId="000000A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 &gt;&gt; b;</w:t>
            </w:r>
          </w:p>
          <w:p w:rsidR="00000000" w:rsidDel="00000000" w:rsidP="00000000" w:rsidRDefault="00000000" w:rsidRPr="00000000" w14:paraId="000000A5">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q = 0, r = 0, s = 0, t = 0, r1 = a, r2 = b, s1 = 1, s2 = 0, t1 = 0, t2 = 1;</w:t>
            </w:r>
          </w:p>
          <w:p w:rsidR="00000000" w:rsidDel="00000000" w:rsidP="00000000" w:rsidRDefault="00000000" w:rsidRPr="00000000" w14:paraId="000000A7">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while(r2 &gt; 0)</w:t>
            </w:r>
          </w:p>
          <w:p w:rsidR="00000000" w:rsidDel="00000000" w:rsidP="00000000" w:rsidRDefault="00000000" w:rsidRPr="00000000" w14:paraId="000000A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r1 / r2;</w:t>
            </w:r>
          </w:p>
          <w:p w:rsidR="00000000" w:rsidDel="00000000" w:rsidP="00000000" w:rsidRDefault="00000000" w:rsidRPr="00000000" w14:paraId="000000AB">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r1 % r2;</w:t>
            </w:r>
          </w:p>
          <w:p w:rsidR="00000000" w:rsidDel="00000000" w:rsidP="00000000" w:rsidRDefault="00000000" w:rsidRPr="00000000" w14:paraId="000000A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s1 - (s2 * q);</w:t>
            </w:r>
          </w:p>
          <w:p w:rsidR="00000000" w:rsidDel="00000000" w:rsidP="00000000" w:rsidRDefault="00000000" w:rsidRPr="00000000" w14:paraId="000000A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t1 - (t2 * q);</w:t>
            </w:r>
          </w:p>
          <w:p w:rsidR="00000000" w:rsidDel="00000000" w:rsidP="00000000" w:rsidRDefault="00000000" w:rsidRPr="00000000" w14:paraId="000000B0">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 = r2;</w:t>
            </w:r>
          </w:p>
          <w:p w:rsidR="00000000" w:rsidDel="00000000" w:rsidP="00000000" w:rsidRDefault="00000000" w:rsidRPr="00000000" w14:paraId="000000B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r2 = r;</w:t>
            </w:r>
          </w:p>
          <w:p w:rsidR="00000000" w:rsidDel="00000000" w:rsidP="00000000" w:rsidRDefault="00000000" w:rsidRPr="00000000" w14:paraId="000000B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 = s2;</w:t>
            </w:r>
          </w:p>
          <w:p w:rsidR="00000000" w:rsidDel="00000000" w:rsidP="00000000" w:rsidRDefault="00000000" w:rsidRPr="00000000" w14:paraId="000000B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s2 = s;</w:t>
            </w:r>
          </w:p>
          <w:p w:rsidR="00000000" w:rsidDel="00000000" w:rsidP="00000000" w:rsidRDefault="00000000" w:rsidRPr="00000000" w14:paraId="000000B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 = t2;</w:t>
            </w:r>
          </w:p>
          <w:p w:rsidR="00000000" w:rsidDel="00000000" w:rsidP="00000000" w:rsidRDefault="00000000" w:rsidRPr="00000000" w14:paraId="000000B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 = t;</w:t>
            </w:r>
          </w:p>
          <w:p w:rsidR="00000000" w:rsidDel="00000000" w:rsidP="00000000" w:rsidRDefault="00000000" w:rsidRPr="00000000" w14:paraId="000000B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"gcd: " &lt;&lt; r1 &lt;&lt; " s: " &lt;&lt; s1 &lt;&lt; " t: " &lt;&lt; t1 &lt;&lt; endl;</w:t>
            </w:r>
          </w:p>
          <w:p w:rsidR="00000000" w:rsidDel="00000000" w:rsidP="00000000" w:rsidRDefault="00000000" w:rsidRPr="00000000" w14:paraId="000000BA">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B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E">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9"/>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BF">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Output: </w:t>
            </w:r>
            <w:r w:rsidDel="00000000" w:rsidR="00000000" w:rsidRPr="00000000">
              <w:rPr>
                <w:rtl w:val="0"/>
              </w:rPr>
            </w:r>
          </w:p>
        </w:tc>
      </w:tr>
      <w:tr>
        <w:trPr>
          <w:cantSplit w:val="0"/>
          <w:tblHeader w:val="0"/>
        </w:trPr>
        <w:tc>
          <w:tcPr/>
          <w:p w:rsidR="00000000" w:rsidDel="00000000" w:rsidP="00000000" w:rsidRDefault="00000000" w:rsidRPr="00000000" w14:paraId="000000C0">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Prime Factors:</w:t>
            </w:r>
          </w:p>
          <w:p w:rsidR="00000000" w:rsidDel="00000000" w:rsidP="00000000" w:rsidRDefault="00000000" w:rsidRPr="00000000" w14:paraId="000000C1">
            <w:pPr>
              <w:widowControl w:val="0"/>
              <w:spacing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79207" cy="1245781"/>
                  <wp:effectExtent b="0" l="0" r="0" t="0"/>
                  <wp:docPr id="209319832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79207" cy="1245781"/>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Extended GCD:</w:t>
            </w:r>
          </w:p>
          <w:p w:rsidR="00000000" w:rsidDel="00000000" w:rsidP="00000000" w:rsidRDefault="00000000" w:rsidRPr="00000000" w14:paraId="000000C5">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90203" cy="1294544"/>
                  <wp:effectExtent b="0" l="0" r="0" t="0"/>
                  <wp:docPr id="209319832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90203" cy="1294544"/>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0"/>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CE">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Post Lab Subjective/Objective type Questions: </w:t>
            </w:r>
            <w:r w:rsidDel="00000000" w:rsidR="00000000" w:rsidRPr="00000000">
              <w:rPr>
                <w:rtl w:val="0"/>
              </w:rPr>
            </w:r>
          </w:p>
        </w:tc>
      </w:tr>
      <w:tr>
        <w:trPr>
          <w:cantSplit w:val="0"/>
          <w:tblHeader w:val="0"/>
        </w:trPr>
        <w:tc>
          <w:tcPr/>
          <w:p w:rsidR="00000000" w:rsidDel="00000000" w:rsidP="00000000" w:rsidRDefault="00000000" w:rsidRPr="00000000" w14:paraId="000000C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significance of finding the prime factorization of a number in cryptography?</w:t>
            </w:r>
          </w:p>
          <w:p w:rsidR="00000000" w:rsidDel="00000000" w:rsidP="00000000" w:rsidRDefault="00000000" w:rsidRPr="00000000" w14:paraId="000000D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Basis for Security in RSA Cryptography:</w:t>
            </w:r>
          </w:p>
          <w:p w:rsidR="00000000" w:rsidDel="00000000" w:rsidP="00000000" w:rsidRDefault="00000000" w:rsidRPr="00000000" w14:paraId="000000D2">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RSA Encryption</w:t>
            </w:r>
            <w:r w:rsidDel="00000000" w:rsidR="00000000" w:rsidRPr="00000000">
              <w:rPr>
                <w:rFonts w:ascii="Times New Roman" w:cs="Times New Roman" w:eastAsia="Times New Roman" w:hAnsi="Times New Roman"/>
                <w:sz w:val="24"/>
                <w:szCs w:val="24"/>
                <w:rtl w:val="0"/>
              </w:rPr>
              <w:t xml:space="preserve"> relies on the difficulty of factoring the product of two large prime numbers.</w:t>
            </w:r>
          </w:p>
          <w:p w:rsidR="00000000" w:rsidDel="00000000" w:rsidP="00000000" w:rsidRDefault="00000000" w:rsidRPr="00000000" w14:paraId="000000D3">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 key is derived from the product of two large primes (n = p * q), while the private key depends on knowing the prime factors (p and q).</w:t>
            </w:r>
          </w:p>
          <w:p w:rsidR="00000000" w:rsidDel="00000000" w:rsidP="00000000" w:rsidRDefault="00000000" w:rsidRPr="00000000" w14:paraId="000000D4">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attacker can efficiently factorize n, they can derive the private key and break the encryption. Thus, the security of RSA depends on the </w:t>
            </w:r>
            <w:r w:rsidDel="00000000" w:rsidR="00000000" w:rsidRPr="00000000">
              <w:rPr>
                <w:rFonts w:ascii="Times New Roman" w:cs="Times New Roman" w:eastAsia="Times New Roman" w:hAnsi="Times New Roman"/>
                <w:b w:val="1"/>
                <w:sz w:val="24"/>
                <w:szCs w:val="24"/>
                <w:rtl w:val="0"/>
              </w:rPr>
              <w:t xml:space="preserve">hardness of prime factorization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line="276" w:lineRule="auto"/>
              <w:ind w:left="36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Computational Hardness:</w:t>
            </w:r>
          </w:p>
          <w:p w:rsidR="00000000" w:rsidDel="00000000" w:rsidP="00000000" w:rsidRDefault="00000000" w:rsidRPr="00000000" w14:paraId="000000D7">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 factorization is a </w:t>
            </w:r>
            <w:r w:rsidDel="00000000" w:rsidR="00000000" w:rsidRPr="00000000">
              <w:rPr>
                <w:rFonts w:ascii="Times New Roman" w:cs="Times New Roman" w:eastAsia="Times New Roman" w:hAnsi="Times New Roman"/>
                <w:b w:val="1"/>
                <w:sz w:val="24"/>
                <w:szCs w:val="24"/>
                <w:rtl w:val="0"/>
              </w:rPr>
              <w:t xml:space="preserve">computationally hard problem</w:t>
            </w:r>
            <w:r w:rsidDel="00000000" w:rsidR="00000000" w:rsidRPr="00000000">
              <w:rPr>
                <w:rFonts w:ascii="Times New Roman" w:cs="Times New Roman" w:eastAsia="Times New Roman" w:hAnsi="Times New Roman"/>
                <w:sz w:val="24"/>
                <w:szCs w:val="24"/>
                <w:rtl w:val="0"/>
              </w:rPr>
              <w:t xml:space="preserve"> for large numbers, especially when the primes are very large (e.g., 1024-bit or 2048-bit numbers).</w:t>
            </w:r>
          </w:p>
          <w:p w:rsidR="00000000" w:rsidDel="00000000" w:rsidP="00000000" w:rsidRDefault="00000000" w:rsidRPr="00000000" w14:paraId="000000D8">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known efficient algorithm can factorize large numbers in polynomial time, making it a </w:t>
            </w:r>
            <w:r w:rsidDel="00000000" w:rsidR="00000000" w:rsidRPr="00000000">
              <w:rPr>
                <w:rFonts w:ascii="Times New Roman" w:cs="Times New Roman" w:eastAsia="Times New Roman" w:hAnsi="Times New Roman"/>
                <w:b w:val="1"/>
                <w:sz w:val="24"/>
                <w:szCs w:val="24"/>
                <w:rtl w:val="0"/>
              </w:rPr>
              <w:t xml:space="preserve">one-way function</w:t>
            </w:r>
            <w:r w:rsidDel="00000000" w:rsidR="00000000" w:rsidRPr="00000000">
              <w:rPr>
                <w:rFonts w:ascii="Times New Roman" w:cs="Times New Roman" w:eastAsia="Times New Roman" w:hAnsi="Times New Roman"/>
                <w:sz w:val="24"/>
                <w:szCs w:val="24"/>
                <w:rtl w:val="0"/>
              </w:rPr>
              <w:t xml:space="preserve"> for practical purposes.</w:t>
            </w:r>
          </w:p>
          <w:p w:rsidR="00000000" w:rsidDel="00000000" w:rsidP="00000000" w:rsidRDefault="00000000" w:rsidRPr="00000000" w14:paraId="000000D9">
            <w:pPr>
              <w:spacing w:line="276" w:lineRule="auto"/>
              <w:ind w:left="36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Key Generation:</w:t>
            </w:r>
          </w:p>
          <w:p w:rsidR="00000000" w:rsidDel="00000000" w:rsidP="00000000" w:rsidRDefault="00000000" w:rsidRPr="00000000" w14:paraId="000000DB">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cryptographic systems, prime factorization is used during </w:t>
            </w:r>
            <w:r w:rsidDel="00000000" w:rsidR="00000000" w:rsidRPr="00000000">
              <w:rPr>
                <w:rFonts w:ascii="Times New Roman" w:cs="Times New Roman" w:eastAsia="Times New Roman" w:hAnsi="Times New Roman"/>
                <w:b w:val="1"/>
                <w:sz w:val="24"/>
                <w:szCs w:val="24"/>
                <w:rtl w:val="0"/>
              </w:rPr>
              <w:t xml:space="preserve">key generation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numPr>
                <w:ilvl w:val="1"/>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large prime numbers are randomly selected and multiplied to create a composite number (n).</w:t>
            </w:r>
          </w:p>
          <w:p w:rsidR="00000000" w:rsidDel="00000000" w:rsidP="00000000" w:rsidRDefault="00000000" w:rsidRPr="00000000" w14:paraId="000000DD">
            <w:pPr>
              <w:numPr>
                <w:ilvl w:val="1"/>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difficulty of reversing this process (factoring n) ensures the security of the keys.</w:t>
            </w:r>
          </w:p>
          <w:p w:rsidR="00000000" w:rsidDel="00000000" w:rsidP="00000000" w:rsidRDefault="00000000" w:rsidRPr="00000000" w14:paraId="000000DE">
            <w:pPr>
              <w:spacing w:line="276" w:lineRule="auto"/>
              <w:ind w:left="36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Mathematical Foundations:</w:t>
            </w:r>
          </w:p>
          <w:p w:rsidR="00000000" w:rsidDel="00000000" w:rsidP="00000000" w:rsidRDefault="00000000" w:rsidRPr="00000000" w14:paraId="000000E0">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 factorization is fundamental to number theory, which underpins many cryptographic algorithms.</w:t>
            </w:r>
          </w:p>
          <w:p w:rsidR="00000000" w:rsidDel="00000000" w:rsidP="00000000" w:rsidRDefault="00000000" w:rsidRPr="00000000" w14:paraId="000000E1">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like </w:t>
            </w:r>
            <w:r w:rsidDel="00000000" w:rsidR="00000000" w:rsidRPr="00000000">
              <w:rPr>
                <w:rFonts w:ascii="Times New Roman" w:cs="Times New Roman" w:eastAsia="Times New Roman" w:hAnsi="Times New Roman"/>
                <w:b w:val="1"/>
                <w:sz w:val="24"/>
                <w:szCs w:val="24"/>
                <w:rtl w:val="0"/>
              </w:rPr>
              <w:t xml:space="preserve">Euler’s Totient Function</w:t>
            </w:r>
            <w:r w:rsidDel="00000000" w:rsidR="00000000" w:rsidRPr="00000000">
              <w:rPr>
                <w:rFonts w:ascii="Times New Roman" w:cs="Times New Roman" w:eastAsia="Times New Roman" w:hAnsi="Times New Roman"/>
                <w:sz w:val="24"/>
                <w:szCs w:val="24"/>
                <w:rtl w:val="0"/>
              </w:rPr>
              <w:t xml:space="preserve"> (used in RSA) rely on knowing the prime factors of a number to compute values like φ(n) = (p-1)(q-1).</w:t>
            </w:r>
          </w:p>
          <w:p w:rsidR="00000000" w:rsidDel="00000000" w:rsidP="00000000" w:rsidRDefault="00000000" w:rsidRPr="00000000" w14:paraId="000000E2">
            <w:pPr>
              <w:spacing w:line="276" w:lineRule="auto"/>
              <w:ind w:left="36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Quantum Computing Threat:</w:t>
            </w:r>
          </w:p>
          <w:p w:rsidR="00000000" w:rsidDel="00000000" w:rsidP="00000000" w:rsidRDefault="00000000" w:rsidRPr="00000000" w14:paraId="000000E4">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computers struggle with prime factorization, but </w:t>
            </w:r>
            <w:r w:rsidDel="00000000" w:rsidR="00000000" w:rsidRPr="00000000">
              <w:rPr>
                <w:rFonts w:ascii="Times New Roman" w:cs="Times New Roman" w:eastAsia="Times New Roman" w:hAnsi="Times New Roman"/>
                <w:b w:val="1"/>
                <w:sz w:val="24"/>
                <w:szCs w:val="24"/>
                <w:rtl w:val="0"/>
              </w:rPr>
              <w:t xml:space="preserve">quantum computers</w:t>
            </w:r>
            <w:r w:rsidDel="00000000" w:rsidR="00000000" w:rsidRPr="00000000">
              <w:rPr>
                <w:rFonts w:ascii="Times New Roman" w:cs="Times New Roman" w:eastAsia="Times New Roman" w:hAnsi="Times New Roman"/>
                <w:sz w:val="24"/>
                <w:szCs w:val="24"/>
                <w:rtl w:val="0"/>
              </w:rPr>
              <w:t xml:space="preserve"> could potentially solve it efficiently using </w:t>
            </w:r>
            <w:r w:rsidDel="00000000" w:rsidR="00000000" w:rsidRPr="00000000">
              <w:rPr>
                <w:rFonts w:ascii="Times New Roman" w:cs="Times New Roman" w:eastAsia="Times New Roman" w:hAnsi="Times New Roman"/>
                <w:b w:val="1"/>
                <w:sz w:val="24"/>
                <w:szCs w:val="24"/>
                <w:rtl w:val="0"/>
              </w:rPr>
              <w:t xml:space="preserve">Shor’s Algorithm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poses a future threat to cryptographic systems like RSA, driving research into </w:t>
            </w:r>
            <w:r w:rsidDel="00000000" w:rsidR="00000000" w:rsidRPr="00000000">
              <w:rPr>
                <w:rFonts w:ascii="Times New Roman" w:cs="Times New Roman" w:eastAsia="Times New Roman" w:hAnsi="Times New Roman"/>
                <w:b w:val="1"/>
                <w:sz w:val="24"/>
                <w:szCs w:val="24"/>
                <w:rtl w:val="0"/>
              </w:rPr>
              <w:t xml:space="preserve">post-quantum cryptography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spacing w:line="276" w:lineRule="auto"/>
              <w:ind w:left="36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Digital Signatures and Authentication:</w:t>
            </w:r>
          </w:p>
          <w:p w:rsidR="00000000" w:rsidDel="00000000" w:rsidP="00000000" w:rsidRDefault="00000000" w:rsidRPr="00000000" w14:paraId="000000E8">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 factorization is also used in </w:t>
            </w:r>
            <w:r w:rsidDel="00000000" w:rsidR="00000000" w:rsidRPr="00000000">
              <w:rPr>
                <w:rFonts w:ascii="Times New Roman" w:cs="Times New Roman" w:eastAsia="Times New Roman" w:hAnsi="Times New Roman"/>
                <w:b w:val="1"/>
                <w:sz w:val="24"/>
                <w:szCs w:val="24"/>
                <w:rtl w:val="0"/>
              </w:rPr>
              <w:t xml:space="preserve">digital signatures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authentication protocols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RSA signatures rely on the private key (derived from prime factors) to sign messages, and the public key (derived from the product of primes) to verify them.</w:t>
            </w:r>
          </w:p>
        </w:tc>
      </w:tr>
    </w:tbl>
    <w:p w:rsidR="00000000" w:rsidDel="00000000" w:rsidP="00000000" w:rsidRDefault="00000000" w:rsidRPr="00000000" w14:paraId="000000EA">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11"/>
        <w:tblW w:w="978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EB">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Conclusion:</w:t>
            </w:r>
            <w:r w:rsidDel="00000000" w:rsidR="00000000" w:rsidRPr="00000000">
              <w:rPr>
                <w:rtl w:val="0"/>
              </w:rPr>
            </w:r>
          </w:p>
        </w:tc>
      </w:tr>
      <w:tr>
        <w:trPr>
          <w:cantSplit w:val="0"/>
          <w:tblHeader w:val="0"/>
        </w:trPr>
        <w:tc>
          <w:tcPr/>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enhanced understanding of cryptographic arithmetic by implementing prime factor generation and the extended Euclidean algorithm, achieving CO2 by demonstrating foundational cryptographic techniques essential for securing systems.</w:t>
            </w:r>
          </w:p>
        </w:tc>
      </w:tr>
    </w:tbl>
    <w:p w:rsidR="00000000" w:rsidDel="00000000" w:rsidP="00000000" w:rsidRDefault="00000000" w:rsidRPr="00000000" w14:paraId="000000ED">
      <w:pPr>
        <w:spacing w:after="0" w:line="240" w:lineRule="auto"/>
        <w:ind w:hanging="85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hd w:fill="ffffff" w:val="clear"/>
        <w:spacing w:before="280" w:line="24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EF">
      <w:pPr>
        <w:shd w:fill="ffffff" w:val="clear"/>
        <w:spacing w:before="280" w:line="240" w:lineRule="auto"/>
        <w:rPr>
          <w:rFonts w:ascii="Times New Roman" w:cs="Times New Roman" w:eastAsia="Times New Roman" w:hAnsi="Times New Roman"/>
          <w:b w:val="1"/>
          <w:color w:val="222222"/>
          <w:sz w:val="24"/>
          <w:szCs w:val="24"/>
        </w:rPr>
      </w:pPr>
      <w:r w:rsidDel="00000000" w:rsidR="00000000" w:rsidRPr="00000000">
        <w:rPr>
          <w:rtl w:val="0"/>
        </w:rPr>
      </w:r>
    </w:p>
    <w:sectPr>
      <w:headerReference r:id="rId13" w:type="default"/>
      <w:footerReference r:id="rId14" w:type="default"/>
      <w:pgSz w:h="15840" w:w="12240" w:orient="portrait"/>
      <w:pgMar w:bottom="1440" w:top="1530" w:left="1440" w:right="90" w:header="9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rtl w:val="0"/>
      </w:rPr>
    </w:r>
  </w:p>
  <w:tbl>
    <w:tblPr>
      <w:tblStyle w:val="Table13"/>
      <w:tblW w:w="10916.0" w:type="dxa"/>
      <w:jc w:val="left"/>
      <w:tblInd w:w="-958.9999999999999"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9"/>
      <w:gridCol w:w="2409"/>
      <w:gridCol w:w="3828"/>
      <w:tblGridChange w:id="0">
        <w:tblGrid>
          <w:gridCol w:w="4679"/>
          <w:gridCol w:w="2409"/>
          <w:gridCol w:w="3828"/>
        </w:tblGrid>
      </w:tblGridChange>
    </w:tblGrid>
    <w:tr>
      <w:trPr>
        <w:cantSplit w:val="0"/>
        <w:tblHeader w:val="0"/>
      </w:trPr>
      <w:tc>
        <w:tcPr/>
        <w:p w:rsidR="00000000" w:rsidDel="00000000" w:rsidP="00000000" w:rsidRDefault="00000000" w:rsidRPr="00000000" w14:paraId="000000F8">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4"/>
              <w:szCs w:val="24"/>
              <w:rtl w:val="0"/>
            </w:rPr>
            <w:t xml:space="preserve">Applied Cryptography</w:t>
          </w:r>
          <w:r w:rsidDel="00000000" w:rsidR="00000000" w:rsidRPr="00000000">
            <w:rPr>
              <w:rtl w:val="0"/>
            </w:rPr>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Semester: </w:t>
          </w: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tl w:val="0"/>
            </w:rPr>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680"/>
              <w:tab w:val="right" w:leader="none" w:pos="9360"/>
            </w:tabs>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Academic Year: 202</w:t>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color w:val="000000"/>
              <w:sz w:val="20"/>
              <w:szCs w:val="20"/>
              <w:rtl w:val="0"/>
            </w:rPr>
            <w:t xml:space="preserve">-2</w:t>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680"/>
              <w:tab w:val="right" w:leader="none" w:pos="9360"/>
            </w:tabs>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680"/>
              <w:tab w:val="right" w:leader="none" w:pos="9360"/>
            </w:tabs>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1440" w:firstLine="0"/>
      <w:jc w:val="center"/>
      <w:rPr>
        <w:color w:val="00000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1440" w:firstLine="0"/>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tbl>
    <w:tblPr>
      <w:tblStyle w:val="Table12"/>
      <w:tblW w:w="11925.0" w:type="dxa"/>
      <w:jc w:val="left"/>
      <w:tblInd w:w="-1611.0000000000002"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2"/>
      <w:gridCol w:w="6154"/>
      <w:gridCol w:w="2199"/>
      <w:tblGridChange w:id="0">
        <w:tblGrid>
          <w:gridCol w:w="3572"/>
          <w:gridCol w:w="6154"/>
          <w:gridCol w:w="2199"/>
        </w:tblGrid>
      </w:tblGridChange>
    </w:tblGrid>
    <w:tr>
      <w:trPr>
        <w:cantSplit w:val="0"/>
        <w:trHeight w:val="907" w:hRule="atLeast"/>
        <w:tblHeader w:val="0"/>
      </w:trPr>
      <w:tc>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0"/>
          <w:bookmarkEnd w:id="0"/>
          <w:r w:rsidDel="00000000" w:rsidR="00000000" w:rsidRPr="00000000">
            <w:rPr/>
            <w:drawing>
              <wp:inline distB="114300" distT="114300" distL="114300" distR="114300">
                <wp:extent cx="1871663" cy="559828"/>
                <wp:effectExtent b="0" l="0" r="0" t="0"/>
                <wp:docPr id="20931983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71663" cy="5598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2">
          <w:pPr>
            <w:tabs>
              <w:tab w:val="center" w:leader="none" w:pos="4513"/>
              <w:tab w:val="right" w:leader="none" w:pos="9026"/>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w:t>
          </w:r>
          <w:r w:rsidDel="00000000" w:rsidR="00000000" w:rsidRPr="00000000">
            <w:rPr>
              <w:rFonts w:ascii="Times New Roman" w:cs="Times New Roman" w:eastAsia="Times New Roman" w:hAnsi="Times New Roman"/>
              <w:b w:val="1"/>
              <w:sz w:val="24"/>
              <w:szCs w:val="24"/>
              <w:rtl w:val="0"/>
            </w:rPr>
            <w:t xml:space="preserve">School </w:t>
          </w:r>
          <w:r w:rsidDel="00000000" w:rsidR="00000000" w:rsidRPr="00000000">
            <w:rPr>
              <w:rFonts w:ascii="Times New Roman" w:cs="Times New Roman" w:eastAsia="Times New Roman" w:hAnsi="Times New Roman"/>
              <w:b w:val="1"/>
              <w:color w:val="000000"/>
              <w:sz w:val="24"/>
              <w:szCs w:val="24"/>
              <w:rtl w:val="0"/>
            </w:rPr>
            <w:t xml:space="preserve">of Engineering, Mumbai-77</w:t>
          </w:r>
          <w:r w:rsidDel="00000000" w:rsidR="00000000" w:rsidRPr="00000000">
            <w:rPr>
              <w:rtl w:val="0"/>
            </w:rPr>
          </w:r>
        </w:p>
        <w:p w:rsidR="00000000" w:rsidDel="00000000" w:rsidP="00000000" w:rsidRDefault="00000000" w:rsidRPr="00000000" w14:paraId="000000F3">
          <w:pPr>
            <w:tabs>
              <w:tab w:val="center" w:leader="none" w:pos="4513"/>
              <w:tab w:val="right" w:leader="none" w:pos="9026"/>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(Somaiya Vidyavihar University)</w:t>
          </w:r>
        </w:p>
        <w:p w:rsidR="00000000" w:rsidDel="00000000" w:rsidP="00000000" w:rsidRDefault="00000000" w:rsidRPr="00000000" w14:paraId="000000F4">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tl w:val="0"/>
            </w:rPr>
            <w:t xml:space="preserve">      </w:t>
          </w:r>
          <w:r w:rsidDel="00000000" w:rsidR="00000000" w:rsidRPr="00000000">
            <w:rPr>
              <w:color w:val="000000"/>
            </w:rPr>
            <w:drawing>
              <wp:inline distB="0" distT="0" distL="0" distR="0">
                <wp:extent cx="982980" cy="609600"/>
                <wp:effectExtent b="0" l="0" r="0" t="0"/>
                <wp:docPr descr="A close up of a sign&#10;&#10;Description automatically generated" id="2093198329" name="image3.png"/>
                <a:graphic>
                  <a:graphicData uri="http://schemas.openxmlformats.org/drawingml/2006/picture">
                    <pic:pic>
                      <pic:nvPicPr>
                        <pic:cNvPr descr="A close up of a sign&#10;&#10;Description automatically generated" id="0" name="image3.png"/>
                        <pic:cNvPicPr preferRelativeResize="0"/>
                      </pic:nvPicPr>
                      <pic:blipFill>
                        <a:blip r:embed="rId2"/>
                        <a:srcRect b="0" l="0" r="0" t="0"/>
                        <a:stretch>
                          <a:fillRect/>
                        </a:stretch>
                      </pic:blipFill>
                      <pic:spPr>
                        <a:xfrm>
                          <a:off x="0" y="0"/>
                          <a:ext cx="98298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E79C5"/>
  </w:style>
  <w:style w:type="paragraph" w:styleId="Heading1">
    <w:name w:val="heading 1"/>
    <w:basedOn w:val="Normal"/>
    <w:next w:val="Normal"/>
    <w:link w:val="Heading1Char"/>
    <w:pPr>
      <w:keepNext w:val="1"/>
      <w:keepLines w:val="1"/>
      <w:spacing w:after="120" w:before="480"/>
      <w:outlineLvl w:val="0"/>
    </w:pPr>
    <w:rPr>
      <w:b w:val="1"/>
      <w:sz w:val="48"/>
      <w:szCs w:val="48"/>
    </w:rPr>
  </w:style>
  <w:style w:type="paragraph" w:styleId="Heading2">
    <w:name w:val="heading 2"/>
    <w:basedOn w:val="Normal"/>
    <w:link w:val="Heading2Char"/>
    <w:uiPriority w:val="9"/>
    <w:qFormat w:val="1"/>
    <w:rsid w:val="003D7FDE"/>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3D7FD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1F0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F0663"/>
    <w:rPr>
      <w:rFonts w:ascii="Tahoma" w:cs="Tahoma" w:hAnsi="Tahoma"/>
      <w:sz w:val="16"/>
      <w:szCs w:val="16"/>
    </w:rPr>
  </w:style>
  <w:style w:type="paragraph" w:styleId="Header">
    <w:name w:val="header"/>
    <w:basedOn w:val="Normal"/>
    <w:link w:val="HeaderChar"/>
    <w:uiPriority w:val="99"/>
    <w:unhideWhenUsed w:val="1"/>
    <w:rsid w:val="001F0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F0663"/>
  </w:style>
  <w:style w:type="paragraph" w:styleId="Footer">
    <w:name w:val="footer"/>
    <w:basedOn w:val="Normal"/>
    <w:link w:val="FooterChar"/>
    <w:uiPriority w:val="99"/>
    <w:unhideWhenUsed w:val="1"/>
    <w:rsid w:val="001F0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qFormat w:val="1"/>
    <w:rsid w:val="002915D6"/>
    <w:pPr>
      <w:suppressAutoHyphens w:val="1"/>
      <w:spacing w:after="0" w:line="240" w:lineRule="auto"/>
    </w:pPr>
    <w:rPr>
      <w:rFonts w:eastAsia="Times New Roman"/>
      <w:lang w:eastAsia="zh-CN"/>
    </w:rPr>
  </w:style>
  <w:style w:type="paragraph" w:styleId="TableContents" w:customStyle="1">
    <w:name w:val="Table Contents"/>
    <w:basedOn w:val="Normal"/>
    <w:rsid w:val="002915D6"/>
    <w:pPr>
      <w:suppressLineNumbers w:val="1"/>
      <w:suppressAutoHyphens w:val="1"/>
    </w:pPr>
    <w:rPr>
      <w:lang w:eastAsia="zh-CN" w:val="en-IN"/>
    </w:rPr>
  </w:style>
  <w:style w:type="paragraph" w:styleId="NormalWeb">
    <w:name w:val="Normal (Web)"/>
    <w:basedOn w:val="Normal"/>
    <w:uiPriority w:val="99"/>
    <w:rsid w:val="002915D6"/>
    <w:pPr>
      <w:spacing w:after="0" w:before="280" w:line="240" w:lineRule="auto"/>
    </w:pPr>
    <w:rPr>
      <w:rFonts w:ascii="Times New Roman" w:cs="Times New Roman" w:eastAsia="Times New Roman" w:hAnsi="Times New Roman"/>
      <w:color w:val="000000"/>
      <w:sz w:val="24"/>
      <w:szCs w:val="24"/>
      <w:lang w:eastAsia="zh-CN"/>
    </w:rPr>
  </w:style>
  <w:style w:type="paragraph" w:styleId="western" w:customStyle="1">
    <w:name w:val="western"/>
    <w:basedOn w:val="Normal"/>
    <w:rsid w:val="002915D6"/>
    <w:pPr>
      <w:spacing w:after="0" w:before="280" w:line="240" w:lineRule="auto"/>
    </w:pPr>
    <w:rPr>
      <w:rFonts w:ascii="Times New Roman" w:cs="Times New Roman" w:eastAsia="Times New Roman" w:hAnsi="Times New Roman"/>
      <w:color w:val="000000"/>
      <w:sz w:val="26"/>
      <w:szCs w:val="26"/>
      <w:lang w:eastAsia="zh-CN"/>
    </w:rPr>
  </w:style>
  <w:style w:type="paragraph" w:styleId="ListParagraph">
    <w:name w:val="List Paragraph"/>
    <w:basedOn w:val="Normal"/>
    <w:uiPriority w:val="34"/>
    <w:qFormat w:val="1"/>
    <w:rsid w:val="008C2AA7"/>
    <w:pPr>
      <w:ind w:left="720"/>
      <w:contextualSpacing w:val="1"/>
    </w:pPr>
  </w:style>
  <w:style w:type="character" w:styleId="PlaceholderText">
    <w:name w:val="Placeholder Text"/>
    <w:basedOn w:val="DefaultParagraphFont"/>
    <w:uiPriority w:val="99"/>
    <w:semiHidden w:val="1"/>
    <w:rsid w:val="007609F2"/>
    <w:rPr>
      <w:color w:val="808080"/>
    </w:rPr>
  </w:style>
  <w:style w:type="character" w:styleId="Heading2Char" w:customStyle="1">
    <w:name w:val="Heading 2 Char"/>
    <w:basedOn w:val="DefaultParagraphFont"/>
    <w:link w:val="Heading2"/>
    <w:uiPriority w:val="9"/>
    <w:rsid w:val="003D7FDE"/>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3D7FDE"/>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3D7FDE"/>
    <w:rPr>
      <w:b w:val="1"/>
      <w:bCs w:val="1"/>
    </w:rPr>
  </w:style>
  <w:style w:type="character" w:styleId="Hyperlink">
    <w:name w:val="Hyperlink"/>
    <w:basedOn w:val="DefaultParagraphFont"/>
    <w:uiPriority w:val="99"/>
    <w:semiHidden w:val="1"/>
    <w:unhideWhenUsed w:val="1"/>
    <w:rsid w:val="003D7FDE"/>
    <w:rPr>
      <w:color w:val="0000ff"/>
      <w:u w:val="single"/>
    </w:rPr>
  </w:style>
  <w:style w:type="character" w:styleId="keyword" w:customStyle="1">
    <w:name w:val="keyword"/>
    <w:basedOn w:val="DefaultParagraphFont"/>
    <w:rsid w:val="003D7FDE"/>
  </w:style>
  <w:style w:type="character" w:styleId="comment" w:customStyle="1">
    <w:name w:val="comment"/>
    <w:basedOn w:val="DefaultParagraphFont"/>
    <w:rsid w:val="003D7FDE"/>
  </w:style>
  <w:style w:type="character" w:styleId="string" w:customStyle="1">
    <w:name w:val="string"/>
    <w:basedOn w:val="DefaultParagraphFont"/>
    <w:rsid w:val="003D7FDE"/>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55.0" w:type="dxa"/>
        <w:bottom w:w="55.0" w:type="dxa"/>
        <w:right w:w="55.0" w:type="dxa"/>
      </w:tblCellMar>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tblPr>
      <w:tblStyleRowBandSize w:val="1"/>
      <w:tblStyleColBandSize w:val="1"/>
    </w:tblPr>
  </w:style>
  <w:style w:type="table" w:styleId="af2" w:customStyle="1">
    <w:basedOn w:val="TableNormal"/>
    <w:tblPr>
      <w:tblStyleRowBandSize w:val="1"/>
      <w:tblStyleColBandSize w:val="1"/>
    </w:tblPr>
  </w:style>
  <w:style w:type="table" w:styleId="af3" w:customStyle="1">
    <w:basedOn w:val="TableNormal"/>
    <w:tblPr>
      <w:tblStyleRowBandSize w:val="1"/>
      <w:tblStyleColBandSize w:val="1"/>
    </w:tblPr>
  </w:style>
  <w:style w:type="table" w:styleId="af4" w:customStyle="1">
    <w:basedOn w:val="TableNormal"/>
    <w:pPr>
      <w:spacing w:after="0" w:line="240" w:lineRule="auto"/>
    </w:pPr>
    <w:tblPr>
      <w:tblStyleRowBandSize w:val="1"/>
      <w:tblStyleColBandSize w:val="1"/>
    </w:tblPr>
  </w:style>
  <w:style w:type="table" w:styleId="af5" w:customStyle="1">
    <w:basedOn w:val="TableNormal"/>
    <w:pPr>
      <w:spacing w:after="0" w:line="240" w:lineRule="auto"/>
    </w:pPr>
    <w:tblPr>
      <w:tblStyleRowBandSize w:val="1"/>
      <w:tblStyleColBandSize w:val="1"/>
    </w:tblPr>
  </w:style>
  <w:style w:type="table" w:styleId="af6" w:customStyle="1">
    <w:basedOn w:val="TableNormal"/>
    <w:pPr>
      <w:spacing w:after="0" w:line="240" w:lineRule="auto"/>
    </w:pPr>
    <w:tblPr>
      <w:tblStyleRowBandSize w:val="1"/>
      <w:tblStyleColBandSize w:val="1"/>
    </w:tblPr>
  </w:style>
  <w:style w:type="table" w:styleId="af7" w:customStyle="1">
    <w:basedOn w:val="TableNormal"/>
    <w:pPr>
      <w:spacing w:after="0" w:line="240" w:lineRule="auto"/>
    </w:pPr>
    <w:tblPr>
      <w:tblStyleRowBandSize w:val="1"/>
      <w:tblStyleColBandSize w:val="1"/>
    </w:tblPr>
  </w:style>
  <w:style w:type="table" w:styleId="af8" w:customStyle="1">
    <w:basedOn w:val="TableNormal"/>
    <w:pPr>
      <w:spacing w:after="0" w:line="240" w:lineRule="auto"/>
    </w:pPr>
    <w:tblPr>
      <w:tblStyleRowBandSize w:val="1"/>
      <w:tblStyleColBandSize w:val="1"/>
    </w:tblPr>
  </w:style>
  <w:style w:type="table" w:styleId="af9" w:customStyle="1">
    <w:basedOn w:val="TableNormal"/>
    <w:pPr>
      <w:spacing w:after="0" w:line="240" w:lineRule="auto"/>
    </w:pPr>
    <w:tblPr>
      <w:tblStyleRowBandSize w:val="1"/>
      <w:tblStyleColBandSize w:val="1"/>
    </w:tblPr>
  </w:style>
  <w:style w:type="table" w:styleId="afa" w:customStyle="1">
    <w:basedOn w:val="TableNormal"/>
    <w:pPr>
      <w:spacing w:after="0" w:line="240" w:lineRule="auto"/>
    </w:pPr>
    <w:tblPr>
      <w:tblStyleRowBandSize w:val="1"/>
      <w:tblStyleColBandSize w:val="1"/>
    </w:tblPr>
  </w:style>
  <w:style w:type="table" w:styleId="afb" w:customStyle="1">
    <w:basedOn w:val="TableNormal"/>
    <w:pPr>
      <w:spacing w:after="0" w:line="240" w:lineRule="auto"/>
    </w:pPr>
    <w:tblPr>
      <w:tblStyleRowBandSize w:val="1"/>
      <w:tblStyleColBandSize w:val="1"/>
    </w:tblPr>
  </w:style>
  <w:style w:type="table" w:styleId="afc" w:customStyle="1">
    <w:basedOn w:val="TableNormal"/>
    <w:pPr>
      <w:spacing w:after="0" w:line="240" w:lineRule="auto"/>
    </w:pPr>
    <w:tblPr>
      <w:tblStyleRowBandSize w:val="1"/>
      <w:tblStyleColBandSize w:val="1"/>
    </w:tblPr>
  </w:style>
  <w:style w:type="table" w:styleId="afd" w:customStyle="1">
    <w:basedOn w:val="TableNormal"/>
    <w:pPr>
      <w:spacing w:after="0" w:line="240" w:lineRule="auto"/>
    </w:pPr>
    <w:tblPr>
      <w:tblStyleRowBandSize w:val="1"/>
      <w:tblStyleColBandSize w:val="1"/>
    </w:tblPr>
  </w:style>
  <w:style w:type="table" w:styleId="afe" w:customStyle="1">
    <w:basedOn w:val="TableNormal"/>
    <w:pPr>
      <w:spacing w:after="0" w:line="240" w:lineRule="auto"/>
    </w:pPr>
    <w:tblPr>
      <w:tblStyleRowBandSize w:val="1"/>
      <w:tblStyleColBandSize w:val="1"/>
    </w:tblPr>
  </w:style>
  <w:style w:type="table" w:styleId="aff" w:customStyle="1">
    <w:basedOn w:val="TableNormal"/>
    <w:pPr>
      <w:spacing w:after="0" w:line="240" w:lineRule="auto"/>
    </w:pPr>
    <w:tblPr>
      <w:tblStyleRowBandSize w:val="1"/>
      <w:tblStyleColBandSize w:val="1"/>
    </w:tblPr>
  </w:style>
  <w:style w:type="table" w:styleId="aff0" w:customStyle="1">
    <w:basedOn w:val="TableNormal"/>
    <w:pPr>
      <w:spacing w:after="0" w:line="240" w:lineRule="auto"/>
    </w:pPr>
    <w:tblPr>
      <w:tblStyleRowBandSize w:val="1"/>
      <w:tblStyleColBandSize w:val="1"/>
    </w:tblPr>
  </w:style>
  <w:style w:type="table" w:styleId="aff1" w:customStyle="1">
    <w:basedOn w:val="TableNormal"/>
    <w:pPr>
      <w:spacing w:after="0" w:line="240" w:lineRule="auto"/>
    </w:pPr>
    <w:tblPr>
      <w:tblStyleRowBandSize w:val="1"/>
      <w:tblStyleColBandSize w:val="1"/>
    </w:tblPr>
  </w:style>
  <w:style w:type="table" w:styleId="aff2" w:customStyle="1">
    <w:basedOn w:val="TableNormal"/>
    <w:pPr>
      <w:spacing w:after="0" w:line="240" w:lineRule="auto"/>
    </w:pPr>
    <w:tblPr>
      <w:tblStyleRowBandSize w:val="1"/>
      <w:tblStyleColBandSize w:val="1"/>
    </w:tblPr>
  </w:style>
  <w:style w:type="table" w:styleId="aff3" w:customStyle="1">
    <w:basedOn w:val="TableNormal"/>
    <w:pPr>
      <w:spacing w:after="0" w:line="240" w:lineRule="auto"/>
    </w:pPr>
    <w:tblPr>
      <w:tblStyleRowBandSize w:val="1"/>
      <w:tblStyleColBandSize w:val="1"/>
    </w:tblPr>
  </w:style>
  <w:style w:type="table" w:styleId="aff4" w:customStyle="1">
    <w:basedOn w:val="TableNormal"/>
    <w:pPr>
      <w:spacing w:after="0" w:line="240" w:lineRule="auto"/>
    </w:pPr>
    <w:tblPr>
      <w:tblStyleRowBandSize w:val="1"/>
      <w:tblStyleColBandSize w:val="1"/>
    </w:tblPr>
  </w:style>
  <w:style w:type="table" w:styleId="aff5" w:customStyle="1">
    <w:basedOn w:val="TableNormal"/>
    <w:pPr>
      <w:spacing w:after="0" w:line="240" w:lineRule="auto"/>
    </w:pPr>
    <w:tblPr>
      <w:tblStyleRowBandSize w:val="1"/>
      <w:tblStyleColBandSize w:val="1"/>
    </w:tblPr>
  </w:style>
  <w:style w:type="table" w:styleId="aff6" w:customStyle="1">
    <w:basedOn w:val="TableNormal"/>
    <w:pPr>
      <w:spacing w:after="0" w:line="240" w:lineRule="auto"/>
    </w:pPr>
    <w:tblPr>
      <w:tblStyleRowBandSize w:val="1"/>
      <w:tblStyleColBandSize w:val="1"/>
    </w:tblPr>
  </w:style>
  <w:style w:type="table" w:styleId="aff7" w:customStyle="1">
    <w:basedOn w:val="TableNormal"/>
    <w:pPr>
      <w:spacing w:after="0" w:line="240" w:lineRule="auto"/>
    </w:pPr>
    <w:tblPr>
      <w:tblStyleRowBandSize w:val="1"/>
      <w:tblStyleColBandSize w:val="1"/>
    </w:tblPr>
  </w:style>
  <w:style w:type="table" w:styleId="aff8" w:customStyle="1">
    <w:basedOn w:val="TableNormal"/>
    <w:pPr>
      <w:spacing w:after="0" w:line="240" w:lineRule="auto"/>
    </w:pPr>
    <w:tblPr>
      <w:tblStyleRowBandSize w:val="1"/>
      <w:tblStyleColBandSize w:val="1"/>
    </w:tblPr>
  </w:style>
  <w:style w:type="table" w:styleId="aff9" w:customStyle="1">
    <w:basedOn w:val="TableNormal"/>
    <w:pPr>
      <w:spacing w:after="0" w:line="240" w:lineRule="auto"/>
    </w:pPr>
    <w:tblPr>
      <w:tblStyleRowBandSize w:val="1"/>
      <w:tblStyleColBandSize w:val="1"/>
    </w:tblPr>
  </w:style>
  <w:style w:type="table" w:styleId="affa" w:customStyle="1">
    <w:basedOn w:val="TableNormal"/>
    <w:pPr>
      <w:spacing w:after="0" w:line="240" w:lineRule="auto"/>
    </w:pPr>
    <w:tblPr>
      <w:tblStyleRowBandSize w:val="1"/>
      <w:tblStyleColBandSize w:val="1"/>
    </w:tblPr>
  </w:style>
  <w:style w:type="table" w:styleId="affb" w:customStyle="1">
    <w:basedOn w:val="TableNormal"/>
    <w:pPr>
      <w:spacing w:after="0" w:line="240" w:lineRule="auto"/>
    </w:pPr>
    <w:tblPr>
      <w:tblStyleRowBandSize w:val="1"/>
      <w:tblStyleColBandSize w:val="1"/>
    </w:tblPr>
  </w:style>
  <w:style w:type="table" w:styleId="affc" w:customStyle="1">
    <w:basedOn w:val="TableNormal"/>
    <w:pPr>
      <w:spacing w:after="0" w:line="240" w:lineRule="auto"/>
    </w:pPr>
    <w:tblPr>
      <w:tblStyleRowBandSize w:val="1"/>
      <w:tblStyleColBandSize w:val="1"/>
    </w:tblPr>
  </w:style>
  <w:style w:type="table" w:styleId="affd" w:customStyle="1">
    <w:basedOn w:val="TableNormal"/>
    <w:pPr>
      <w:spacing w:after="0" w:line="240" w:lineRule="auto"/>
    </w:pPr>
    <w:tblPr>
      <w:tblStyleRowBandSize w:val="1"/>
      <w:tblStyleColBandSize w:val="1"/>
    </w:tblPr>
  </w:style>
  <w:style w:type="table" w:styleId="affe" w:customStyle="1">
    <w:basedOn w:val="TableNormal"/>
    <w:pPr>
      <w:spacing w:after="0" w:line="240" w:lineRule="auto"/>
    </w:pPr>
    <w:tblPr>
      <w:tblStyleRowBandSize w:val="1"/>
      <w:tblStyleColBandSize w:val="1"/>
    </w:tblPr>
  </w:style>
  <w:style w:type="table" w:styleId="afff" w:customStyle="1">
    <w:basedOn w:val="TableNormal"/>
    <w:pPr>
      <w:spacing w:after="0" w:line="240" w:lineRule="auto"/>
    </w:pPr>
    <w:tblPr>
      <w:tblStyleRowBandSize w:val="1"/>
      <w:tblStyleColBandSize w:val="1"/>
    </w:tblPr>
  </w:style>
  <w:style w:type="table" w:styleId="afff0" w:customStyle="1">
    <w:basedOn w:val="TableNormal"/>
    <w:pPr>
      <w:spacing w:after="0" w:line="240" w:lineRule="auto"/>
    </w:pPr>
    <w:tblPr>
      <w:tblStyleRowBandSize w:val="1"/>
      <w:tblStyleColBandSize w:val="1"/>
    </w:tblPr>
  </w:style>
  <w:style w:type="table" w:styleId="afff1" w:customStyle="1">
    <w:basedOn w:val="TableNormal"/>
    <w:pPr>
      <w:spacing w:after="0" w:line="240" w:lineRule="auto"/>
    </w:pPr>
    <w:tblPr>
      <w:tblStyleRowBandSize w:val="1"/>
      <w:tblStyleColBandSize w:val="1"/>
    </w:tblPr>
  </w:style>
  <w:style w:type="table" w:styleId="afff2" w:customStyle="1">
    <w:basedOn w:val="TableNormal"/>
    <w:pPr>
      <w:spacing w:after="0" w:line="240" w:lineRule="auto"/>
    </w:pPr>
    <w:tblPr>
      <w:tblStyleRowBandSize w:val="1"/>
      <w:tblStyleColBandSize w:val="1"/>
    </w:tblPr>
  </w:style>
  <w:style w:type="table" w:styleId="afff3" w:customStyle="1">
    <w:basedOn w:val="TableNormal"/>
    <w:pPr>
      <w:spacing w:after="0" w:line="240" w:lineRule="auto"/>
    </w:pPr>
    <w:tblPr>
      <w:tblStyleRowBandSize w:val="1"/>
      <w:tblStyleColBandSize w:val="1"/>
    </w:tblPr>
  </w:style>
  <w:style w:type="table" w:styleId="afff4" w:customStyle="1">
    <w:basedOn w:val="TableNormal"/>
    <w:pPr>
      <w:spacing w:after="0" w:line="240" w:lineRule="auto"/>
    </w:pPr>
    <w:tblPr>
      <w:tblStyleRowBandSize w:val="1"/>
      <w:tblStyleColBandSize w:val="1"/>
    </w:tblPr>
  </w:style>
  <w:style w:type="table" w:styleId="afff5" w:customStyle="1">
    <w:basedOn w:val="TableNormal"/>
    <w:pPr>
      <w:spacing w:after="0" w:line="240" w:lineRule="auto"/>
    </w:pPr>
    <w:tblPr>
      <w:tblStyleRowBandSize w:val="1"/>
      <w:tblStyleColBandSize w:val="1"/>
    </w:tblPr>
  </w:style>
  <w:style w:type="table" w:styleId="afff6" w:customStyle="1">
    <w:basedOn w:val="TableNormal"/>
    <w:pPr>
      <w:spacing w:after="0" w:line="240" w:lineRule="auto"/>
    </w:pPr>
    <w:tblPr>
      <w:tblStyleRowBandSize w:val="1"/>
      <w:tblStyleColBandSize w:val="1"/>
    </w:tblPr>
  </w:style>
  <w:style w:type="table" w:styleId="afff7" w:customStyle="1">
    <w:basedOn w:val="TableNormal"/>
    <w:pPr>
      <w:spacing w:after="0" w:line="240" w:lineRule="auto"/>
    </w:pPr>
    <w:tblPr>
      <w:tblStyleRowBandSize w:val="1"/>
      <w:tblStyleColBandSize w:val="1"/>
    </w:tblPr>
  </w:style>
  <w:style w:type="table" w:styleId="afff8" w:customStyle="1">
    <w:basedOn w:val="TableNormal"/>
    <w:pPr>
      <w:spacing w:after="0" w:line="240" w:lineRule="auto"/>
    </w:pPr>
    <w:tblPr>
      <w:tblStyleRowBandSize w:val="1"/>
      <w:tblStyleColBandSize w:val="1"/>
    </w:tblPr>
  </w:style>
  <w:style w:type="table" w:styleId="afff9" w:customStyle="1">
    <w:basedOn w:val="TableNormal"/>
    <w:pPr>
      <w:spacing w:after="0" w:line="240" w:lineRule="auto"/>
    </w:pPr>
    <w:tblPr>
      <w:tblStyleRowBandSize w:val="1"/>
      <w:tblStyleColBandSize w:val="1"/>
    </w:tblPr>
  </w:style>
  <w:style w:type="table" w:styleId="afffa" w:customStyle="1">
    <w:basedOn w:val="TableNormal"/>
    <w:pPr>
      <w:spacing w:after="0" w:line="240" w:lineRule="auto"/>
    </w:pPr>
    <w:tblPr>
      <w:tblStyleRowBandSize w:val="1"/>
      <w:tblStyleColBandSize w:val="1"/>
    </w:tblPr>
  </w:style>
  <w:style w:type="table" w:styleId="afffb" w:customStyle="1">
    <w:basedOn w:val="TableNormal"/>
    <w:pPr>
      <w:spacing w:after="0" w:line="240" w:lineRule="auto"/>
    </w:pPr>
    <w:tblPr>
      <w:tblStyleRowBandSize w:val="1"/>
      <w:tblStyleColBandSize w:val="1"/>
    </w:tblPr>
  </w:style>
  <w:style w:type="table" w:styleId="afffc" w:customStyle="1">
    <w:basedOn w:val="TableNormal"/>
    <w:pPr>
      <w:spacing w:after="0" w:line="240" w:lineRule="auto"/>
    </w:pPr>
    <w:tblPr>
      <w:tblStyleRowBandSize w:val="1"/>
      <w:tblStyleColBandSize w:val="1"/>
    </w:tblPr>
  </w:style>
  <w:style w:type="table" w:styleId="afffd" w:customStyle="1">
    <w:basedOn w:val="TableNormal"/>
    <w:pPr>
      <w:spacing w:after="0" w:line="240" w:lineRule="auto"/>
    </w:pPr>
    <w:tblPr>
      <w:tblStyleRowBandSize w:val="1"/>
      <w:tblStyleColBandSize w:val="1"/>
    </w:tblPr>
  </w:style>
  <w:style w:type="table" w:styleId="afffe" w:customStyle="1">
    <w:basedOn w:val="TableNormal"/>
    <w:pPr>
      <w:spacing w:after="0" w:line="240" w:lineRule="auto"/>
    </w:pPr>
    <w:tblPr>
      <w:tblStyleRowBandSize w:val="1"/>
      <w:tblStyleColBandSize w:val="1"/>
    </w:tblPr>
  </w:style>
  <w:style w:type="character" w:styleId="Heading1Char" w:customStyle="1">
    <w:name w:val="Heading 1 Char"/>
    <w:basedOn w:val="DefaultParagraphFont"/>
    <w:link w:val="Heading1"/>
    <w:rsid w:val="006D20F3"/>
    <w:rPr>
      <w:b w:val="1"/>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opic/transposition-ciphe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caesar-cipher-in-cryptography/" TargetMode="External"/><Relationship Id="rId8" Type="http://schemas.openxmlformats.org/officeDocument/2006/relationships/hyperlink" Target="https://www.geeksforgeeks.org/playfair-cipher-with-exam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8lOKI9TQndW18DnZGCq+FwDaMQ==">CgMxLjAaJQoBMBIgCh4IB0IaCg9UaW1lcyBOZXcgUm9tYW4SB0d1bmdzdWgaJQoBMRIgCh4IB0IaCg9UaW1lcyBOZXcgUm9tYW4SB0d1bmdzdWgyCWguMzBqMHpsbDgAciExY2xPTGlNdTlwNURGTk5CbklXN1VwVDhmbFEyc2d2bU8=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2020-07-09T11:15:00Z</dcterms:created>
  <dc:creator>UJP</dc:creator>
</cp:coreProperties>
</file>