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
        <w:tblW w:w="9824.999999999998" w:type="dxa"/>
        <w:jc w:val="left"/>
        <w:tblInd w:w="-1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3934"/>
        <w:gridCol w:w="1842"/>
        <w:gridCol w:w="1724"/>
        <w:tblGridChange w:id="0">
          <w:tblGrid>
            <w:gridCol w:w="2325"/>
            <w:gridCol w:w="3934"/>
            <w:gridCol w:w="1842"/>
            <w:gridCol w:w="1724"/>
          </w:tblGrid>
        </w:tblGridChange>
      </w:tblGrid>
      <w:tr>
        <w:trPr>
          <w:cantSplit w:val="0"/>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Course Name: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Applied Cryptography (</w:t>
            </w:r>
            <w:r w:rsidDel="00000000" w:rsidR="00000000" w:rsidRPr="00000000">
              <w:rPr>
                <w:rtl w:val="0"/>
              </w:rPr>
              <w:t xml:space="preserve">116U01E628</w:t>
            </w:r>
            <w:r w:rsidDel="00000000" w:rsidR="00000000" w:rsidRPr="00000000">
              <w:rPr>
                <w:rFonts w:ascii="Times New Roman" w:cs="Times New Roman" w:eastAsia="Times New Roman" w:hAnsi="Times New Roman"/>
                <w:b w:val="1"/>
                <w:sz w:val="24"/>
                <w:szCs w:val="24"/>
                <w:rtl w:val="0"/>
              </w:rPr>
              <w:t xml:space="preserve">)</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26/01/2025</w:t>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DIV/ 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- 3</w:t>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Student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Romil Lodaya</w:t>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16010122096</w:t>
            </w:r>
          </w:p>
        </w:tc>
      </w:tr>
    </w:tbl>
    <w:p w:rsidR="00000000" w:rsidDel="00000000" w:rsidP="00000000" w:rsidRDefault="00000000" w:rsidRPr="00000000" w14:paraId="0000000E">
      <w:pPr>
        <w:shd w:fill="ffffff" w:val="clear"/>
        <w:spacing w:after="0" w:line="240" w:lineRule="auto"/>
        <w:ind w:left="-709" w:firstLine="0"/>
        <w:jc w:val="center"/>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0F">
      <w:pPr>
        <w:shd w:fill="ffffff" w:val="clear"/>
        <w:spacing w:after="0" w:line="240" w:lineRule="auto"/>
        <w:ind w:left="-709" w:firstLine="0"/>
        <w:jc w:val="cente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Experiment No: 4</w:t>
      </w:r>
    </w:p>
    <w:p w:rsidR="00000000" w:rsidDel="00000000" w:rsidP="00000000" w:rsidRDefault="00000000" w:rsidRPr="00000000" w14:paraId="00000010">
      <w:pPr>
        <w:shd w:fill="ffffff" w:val="clea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Title:</w:t>
      </w:r>
      <w:r w:rsidDel="00000000" w:rsidR="00000000" w:rsidRPr="00000000">
        <w:rPr>
          <w:rFonts w:ascii="Times New Roman" w:cs="Times New Roman" w:eastAsia="Times New Roman" w:hAnsi="Times New Roman"/>
          <w:b w:val="1"/>
          <w:sz w:val="24"/>
          <w:szCs w:val="24"/>
          <w:rtl w:val="0"/>
        </w:rPr>
        <w:t xml:space="preserve">  Cryptographic Arithmetic</w:t>
      </w:r>
    </w:p>
    <w:p w:rsidR="00000000" w:rsidDel="00000000" w:rsidP="00000000" w:rsidRDefault="00000000" w:rsidRPr="00000000" w14:paraId="00000011">
      <w:pPr>
        <w:shd w:fill="ffffff" w:val="clear"/>
        <w:spacing w:after="0" w:line="240" w:lineRule="auto"/>
        <w:ind w:left="-709" w:firstLine="0"/>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978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2">
            <w:pPr>
              <w:shd w:fill="ffffff" w:val="clear"/>
              <w:ind w:left="-709" w:firstLine="709"/>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blHeader w:val="0"/>
        </w:trPr>
        <w:tc>
          <w:tcPr/>
          <w:p w:rsidR="00000000" w:rsidDel="00000000" w:rsidP="00000000" w:rsidRDefault="00000000" w:rsidRPr="00000000" w14:paraId="0000001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learn about Cryptographic Arithmetic and its implementation</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Prime number generation</w:t>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Primality test</w:t>
            </w:r>
          </w:p>
        </w:tc>
      </w:tr>
    </w:tbl>
    <w:p w:rsidR="00000000" w:rsidDel="00000000" w:rsidP="00000000" w:rsidRDefault="00000000" w:rsidRPr="00000000" w14:paraId="00000016">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7">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COs to be achieved:</w:t>
            </w:r>
            <w:r w:rsidDel="00000000" w:rsidR="00000000" w:rsidRPr="00000000">
              <w:rPr>
                <w:rFonts w:ascii="Times New Roman" w:cs="Times New Roman" w:eastAsia="Times New Roman" w:hAnsi="Times New Roman"/>
                <w:b w:val="1"/>
                <w:sz w:val="24"/>
                <w:szCs w:val="24"/>
                <w:rtl w:val="0"/>
              </w:rPr>
              <w:t xml:space="preserve"> </w:t>
            </w:r>
          </w:p>
        </w:tc>
      </w:tr>
      <w:tr>
        <w:trPr>
          <w:cantSplit w:val="0"/>
          <w:tblHeader w:val="0"/>
        </w:trPr>
        <w:tc>
          <w:tcPr/>
          <w:p w:rsidR="00000000" w:rsidDel="00000000" w:rsidP="00000000" w:rsidRDefault="00000000" w:rsidRPr="00000000" w14:paraId="0000001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CO2: Demonstrate and implement various Cryptographic Algorithms for securing systems</w:t>
            </w:r>
            <w:r w:rsidDel="00000000" w:rsidR="00000000" w:rsidRPr="00000000">
              <w:rPr>
                <w:rtl w:val="0"/>
              </w:rPr>
            </w:r>
          </w:p>
        </w:tc>
      </w:tr>
    </w:tbl>
    <w:p w:rsidR="00000000" w:rsidDel="00000000" w:rsidP="00000000" w:rsidRDefault="00000000" w:rsidRPr="00000000" w14:paraId="00000019">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3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A">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Books/ Journals/ Websites referred:</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Stallings, W., Cryptography and Network Security: Principles and Practice, Second edition, Person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“Caesar Cipher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in cryptography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7">
              <w:r w:rsidDel="00000000" w:rsidR="00000000" w:rsidRPr="00000000">
                <w:rPr>
                  <w:rFonts w:ascii="Times New Roman" w:cs="Times New Roman" w:eastAsia="Times New Roman" w:hAnsi="Times New Roman"/>
                  <w:b w:val="0"/>
                  <w:i w:val="0"/>
                  <w:smallCaps w:val="0"/>
                  <w:strike w:val="0"/>
                  <w:color w:val="2962ff"/>
                  <w:sz w:val="20"/>
                  <w:szCs w:val="20"/>
                  <w:highlight w:val="white"/>
                  <w:u w:val="single"/>
                  <w:vertAlign w:val="baseline"/>
                  <w:rtl w:val="0"/>
                </w:rPr>
                <w:t xml:space="preserve">https://www.geeksforgeeks.org/caesar-cipher-in-cryptography/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last retrieved on Aug 01, 2023</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“PlayFair Cipher in cryptography”: </w:t>
            </w:r>
            <w:hyperlink r:id="rId8">
              <w:r w:rsidDel="00000000" w:rsidR="00000000" w:rsidRPr="00000000">
                <w:rPr>
                  <w:rFonts w:ascii="Times New Roman" w:cs="Times New Roman" w:eastAsia="Times New Roman" w:hAnsi="Times New Roman"/>
                  <w:b w:val="0"/>
                  <w:i w:val="0"/>
                  <w:smallCaps w:val="0"/>
                  <w:strike w:val="0"/>
                  <w:color w:val="2962ff"/>
                  <w:sz w:val="20"/>
                  <w:szCs w:val="20"/>
                  <w:highlight w:val="white"/>
                  <w:u w:val="single"/>
                  <w:vertAlign w:val="baseline"/>
                  <w:rtl w:val="0"/>
                </w:rPr>
                <w:t xml:space="preserve">https://www.geeksforgeeks.org/playfair-cipher-with-examples/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last retrieved on Aug 01, 2023</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“Transposition cipher in cryptology,  ”</w:t>
            </w:r>
            <w:hyperlink r:id="rId9">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https://www.britannica.com/topic/transposition-cipher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last retrieved on Aug 01, 2023</w:t>
            </w:r>
          </w:p>
        </w:tc>
      </w:tr>
    </w:tbl>
    <w:p w:rsidR="00000000" w:rsidDel="00000000" w:rsidP="00000000" w:rsidRDefault="00000000" w:rsidRPr="00000000" w14:paraId="0000001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5"/>
        <w:tblW w:w="978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1">
            <w:pPr>
              <w:shd w:fill="ffffff" w:val="clear"/>
              <w:ind w:left="-709" w:firstLine="709"/>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Cryptographic arithmetic involves using mathematical operations and techniques within cryptography to secure communication and data. It includes concepts like modular arithmetic, one-way functions, prime numbers, exponentiation, and elliptic curve cryptography, all of which are crucial for ensuring the confidentiality, integrity, and authenticity of data in cryptographic systems.</w:t>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 </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Number Theory:</w:t>
            </w:r>
            <w:r w:rsidDel="00000000" w:rsidR="00000000" w:rsidRPr="00000000">
              <w:rPr>
                <w:rFonts w:ascii="Times New Roman" w:cs="Times New Roman" w:eastAsia="Times New Roman" w:hAnsi="Times New Roman"/>
                <w:sz w:val="24"/>
                <w:szCs w:val="24"/>
                <w:rtl w:val="0"/>
              </w:rPr>
              <w:t xml:space="preserve"> Number theory forms the foundation of many cryptographic algorithms. Concepts such as prime numbers, modular arithmetic, greatest common divisors, and Euler's totient function are central to understanding and implementing cryptographic arithmetic.</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Modular Arithmetic:</w:t>
            </w:r>
            <w:r w:rsidDel="00000000" w:rsidR="00000000" w:rsidRPr="00000000">
              <w:rPr>
                <w:rFonts w:ascii="Times New Roman" w:cs="Times New Roman" w:eastAsia="Times New Roman" w:hAnsi="Times New Roman"/>
                <w:sz w:val="24"/>
                <w:szCs w:val="24"/>
                <w:rtl w:val="0"/>
              </w:rPr>
              <w:t xml:space="preserve"> Modular arithmetic is fundamental in cryptographic operations. It involves performing arithmetic operations within a finite set, called a modulus. Theorems related to modular arithmetic, like Euler's Totient Theorem, are critical for cryptographic algorithms like RSA and Diffie-Hellman.</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Additive Inverse:</w:t>
            </w:r>
            <w:sdt>
              <w:sdtPr>
                <w:tag w:val="goog_rdk_0"/>
              </w:sdtPr>
              <w:sdtContent>
                <w:r w:rsidDel="00000000" w:rsidR="00000000" w:rsidRPr="00000000">
                  <w:rPr>
                    <w:rFonts w:ascii="Gungsuh" w:cs="Gungsuh" w:eastAsia="Gungsuh" w:hAnsi="Gungsuh"/>
                    <w:sz w:val="24"/>
                    <w:szCs w:val="24"/>
                    <w:rtl w:val="0"/>
                  </w:rPr>
                  <w:t xml:space="preserve"> Two numbers a and b are additive inverses of each other if a + b ≡ 0 (mod n). The additive inverse of a can be calculated as b = n − a.</w:t>
                </w:r>
              </w:sdtContent>
            </w:sdt>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Multiplicative Inverse:</w:t>
            </w:r>
            <w:sdt>
              <w:sdtPr>
                <w:tag w:val="goog_rdk_1"/>
              </w:sdtPr>
              <w:sdtContent>
                <w:r w:rsidDel="00000000" w:rsidR="00000000" w:rsidRPr="00000000">
                  <w:rPr>
                    <w:rFonts w:ascii="Gungsuh" w:cs="Gungsuh" w:eastAsia="Gungsuh" w:hAnsi="Gungsuh"/>
                    <w:sz w:val="24"/>
                    <w:szCs w:val="24"/>
                    <w:rtl w:val="0"/>
                  </w:rPr>
                  <w:t xml:space="preserve"> Two numbers a and b are the multiplicative inverse of each other if a × b ≡ 1 (mod n)</w:t>
                </w:r>
              </w:sdtContent>
            </w:sdt>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A">
      <w:pPr>
        <w:spacing w:after="0" w:lineRule="auto"/>
        <w:rPr>
          <w:rFonts w:ascii="Times New Roman" w:cs="Times New Roman" w:eastAsia="Times New Roman" w:hAnsi="Times New Roman"/>
          <w:sz w:val="24"/>
          <w:szCs w:val="24"/>
        </w:rPr>
      </w:pPr>
      <w:r w:rsidDel="00000000" w:rsidR="00000000" w:rsidRPr="00000000">
        <w:rPr>
          <w:rtl w:val="0"/>
        </w:rPr>
      </w:r>
    </w:p>
    <w:tbl>
      <w:tblPr>
        <w:tblStyle w:val="Table6"/>
        <w:tblW w:w="9782.0" w:type="dxa"/>
        <w:jc w:val="left"/>
        <w:tblInd w:w="-3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B">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Algorithm : </w:t>
            </w:r>
            <w:r w:rsidDel="00000000" w:rsidR="00000000" w:rsidRPr="00000000">
              <w:rPr>
                <w:rtl w:val="0"/>
              </w:rPr>
            </w:r>
          </w:p>
        </w:tc>
      </w:tr>
      <w:tr>
        <w:trPr>
          <w:cantSplit w:val="0"/>
          <w:tblHeader w:val="0"/>
        </w:trPr>
        <w:tc>
          <w:tcPr/>
          <w:p w:rsidR="00000000" w:rsidDel="00000000" w:rsidP="00000000" w:rsidRDefault="00000000" w:rsidRPr="00000000" w14:paraId="0000002C">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02D">
            <w:pPr>
              <w:widowControl w:val="0"/>
              <w:numPr>
                <w:ilvl w:val="0"/>
                <w:numId w:val="11"/>
              </w:numPr>
              <w:spacing w:line="26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checkPrime(n)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widowControl w:val="0"/>
              <w:numPr>
                <w:ilvl w:val="1"/>
                <w:numId w:val="11"/>
              </w:numPr>
              <w:spacing w:line="264"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 == 1, return true (optional, depending on whether 1 is considered prime or not).</w:t>
            </w:r>
          </w:p>
          <w:p w:rsidR="00000000" w:rsidDel="00000000" w:rsidP="00000000" w:rsidRDefault="00000000" w:rsidRPr="00000000" w14:paraId="0000002F">
            <w:pPr>
              <w:widowControl w:val="0"/>
              <w:numPr>
                <w:ilvl w:val="1"/>
                <w:numId w:val="11"/>
              </w:numPr>
              <w:spacing w:line="264"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cnt = 0.</w:t>
            </w:r>
          </w:p>
          <w:p w:rsidR="00000000" w:rsidDel="00000000" w:rsidP="00000000" w:rsidRDefault="00000000" w:rsidRPr="00000000" w14:paraId="00000030">
            <w:pPr>
              <w:widowControl w:val="0"/>
              <w:numPr>
                <w:ilvl w:val="1"/>
                <w:numId w:val="11"/>
              </w:numPr>
              <w:spacing w:line="264"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i from 1 to sqrt(n):</w:t>
            </w:r>
          </w:p>
          <w:p w:rsidR="00000000" w:rsidDel="00000000" w:rsidP="00000000" w:rsidRDefault="00000000" w:rsidRPr="00000000" w14:paraId="00000031">
            <w:pPr>
              <w:widowControl w:val="0"/>
              <w:numPr>
                <w:ilvl w:val="2"/>
                <w:numId w:val="11"/>
              </w:numPr>
              <w:spacing w:line="26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 % i == 0:</w:t>
            </w:r>
          </w:p>
          <w:p w:rsidR="00000000" w:rsidDel="00000000" w:rsidP="00000000" w:rsidRDefault="00000000" w:rsidRPr="00000000" w14:paraId="00000032">
            <w:pPr>
              <w:widowControl w:val="0"/>
              <w:numPr>
                <w:ilvl w:val="3"/>
                <w:numId w:val="11"/>
              </w:numPr>
              <w:spacing w:line="264"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cnt.</w:t>
            </w:r>
          </w:p>
          <w:p w:rsidR="00000000" w:rsidDel="00000000" w:rsidP="00000000" w:rsidRDefault="00000000" w:rsidRPr="00000000" w14:paraId="00000033">
            <w:pPr>
              <w:widowControl w:val="0"/>
              <w:numPr>
                <w:ilvl w:val="3"/>
                <w:numId w:val="11"/>
              </w:numPr>
              <w:spacing w:line="264"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 / i != i, increment cnt again.</w:t>
            </w:r>
          </w:p>
          <w:p w:rsidR="00000000" w:rsidDel="00000000" w:rsidP="00000000" w:rsidRDefault="00000000" w:rsidRPr="00000000" w14:paraId="00000034">
            <w:pPr>
              <w:widowControl w:val="0"/>
              <w:numPr>
                <w:ilvl w:val="1"/>
                <w:numId w:val="11"/>
              </w:numPr>
              <w:spacing w:line="264"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cnt == 2, return true (prime); else, return false.</w:t>
            </w:r>
          </w:p>
          <w:p w:rsidR="00000000" w:rsidDel="00000000" w:rsidP="00000000" w:rsidRDefault="00000000" w:rsidRPr="00000000" w14:paraId="00000035">
            <w:pPr>
              <w:widowControl w:val="0"/>
              <w:numPr>
                <w:ilvl w:val="0"/>
                <w:numId w:val="11"/>
              </w:numPr>
              <w:spacing w:line="26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widowControl w:val="0"/>
              <w:numPr>
                <w:ilvl w:val="1"/>
                <w:numId w:val="11"/>
              </w:numPr>
              <w:spacing w:line="264"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input a and b (range limits).</w:t>
            </w:r>
          </w:p>
          <w:p w:rsidR="00000000" w:rsidDel="00000000" w:rsidP="00000000" w:rsidRDefault="00000000" w:rsidRPr="00000000" w14:paraId="00000037">
            <w:pPr>
              <w:widowControl w:val="0"/>
              <w:numPr>
                <w:ilvl w:val="1"/>
                <w:numId w:val="11"/>
              </w:numPr>
              <w:spacing w:line="264"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"Prime numbers between a and b:".</w:t>
            </w:r>
          </w:p>
          <w:p w:rsidR="00000000" w:rsidDel="00000000" w:rsidP="00000000" w:rsidRDefault="00000000" w:rsidRPr="00000000" w14:paraId="00000038">
            <w:pPr>
              <w:widowControl w:val="0"/>
              <w:numPr>
                <w:ilvl w:val="1"/>
                <w:numId w:val="11"/>
              </w:numPr>
              <w:spacing w:line="264"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i from a to b:</w:t>
            </w:r>
          </w:p>
          <w:p w:rsidR="00000000" w:rsidDel="00000000" w:rsidP="00000000" w:rsidRDefault="00000000" w:rsidRPr="00000000" w14:paraId="00000039">
            <w:pPr>
              <w:widowControl w:val="0"/>
              <w:numPr>
                <w:ilvl w:val="2"/>
                <w:numId w:val="11"/>
              </w:numPr>
              <w:spacing w:line="264"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checkPrime(i) returns true, print i.</w:t>
            </w:r>
          </w:p>
          <w:p w:rsidR="00000000" w:rsidDel="00000000" w:rsidP="00000000" w:rsidRDefault="00000000" w:rsidRPr="00000000" w14:paraId="0000003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Rule="auto"/>
        <w:rPr>
          <w:rFonts w:ascii="Times New Roman" w:cs="Times New Roman" w:eastAsia="Times New Roman" w:hAnsi="Times New Roman"/>
          <w:sz w:val="24"/>
          <w:szCs w:val="24"/>
        </w:rPr>
      </w:pPr>
      <w:r w:rsidDel="00000000" w:rsidR="00000000" w:rsidRPr="00000000">
        <w:rPr>
          <w:rtl w:val="0"/>
        </w:rPr>
      </w:r>
    </w:p>
    <w:tbl>
      <w:tblPr>
        <w:tblStyle w:val="Table7"/>
        <w:tblW w:w="9782.0" w:type="dxa"/>
        <w:jc w:val="left"/>
        <w:tblInd w:w="-3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2">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Solve a small numerical for assigned algorithm(Paste photograph of same) : </w:t>
            </w:r>
            <w:r w:rsidDel="00000000" w:rsidR="00000000" w:rsidRPr="00000000">
              <w:rPr>
                <w:rtl w:val="0"/>
              </w:rPr>
            </w:r>
          </w:p>
        </w:tc>
      </w:tr>
      <w:tr>
        <w:trPr>
          <w:cantSplit w:val="0"/>
          <w:tblHeader w:val="0"/>
        </w:trPr>
        <w:tc>
          <w:tcPr/>
          <w:p w:rsidR="00000000" w:rsidDel="00000000" w:rsidP="00000000" w:rsidRDefault="00000000" w:rsidRPr="00000000" w14:paraId="0000004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0769" cy="6367028"/>
                  <wp:effectExtent b="0" l="0" r="0" t="0"/>
                  <wp:docPr id="107703802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30769" cy="63670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125579" cy="7382123"/>
                  <wp:effectExtent b="0" l="0" r="0" t="0"/>
                  <wp:docPr id="107703801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125579" cy="738212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5">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8"/>
        <w:tblW w:w="978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6">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Code : </w:t>
            </w:r>
            <w:r w:rsidDel="00000000" w:rsidR="00000000" w:rsidRPr="00000000">
              <w:rPr>
                <w:rtl w:val="0"/>
              </w:rPr>
            </w:r>
          </w:p>
        </w:tc>
      </w:tr>
      <w:tr>
        <w:trPr>
          <w:cantSplit w:val="0"/>
          <w:tblHeader w:val="0"/>
        </w:trPr>
        <w:tc>
          <w:tcPr/>
          <w:p w:rsidR="00000000" w:rsidDel="00000000" w:rsidP="00000000" w:rsidRDefault="00000000" w:rsidRPr="00000000" w14:paraId="00000047">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Prime Number Generation &amp; Primality Test:</w:t>
            </w:r>
          </w:p>
          <w:p w:rsidR="00000000" w:rsidDel="00000000" w:rsidP="00000000" w:rsidRDefault="00000000" w:rsidRPr="00000000" w14:paraId="00000048">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#include&lt;bits/stdc++.h&gt;</w:t>
            </w:r>
          </w:p>
          <w:p w:rsidR="00000000" w:rsidDel="00000000" w:rsidP="00000000" w:rsidRDefault="00000000" w:rsidRPr="00000000" w14:paraId="0000004A">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std;</w:t>
            </w:r>
          </w:p>
          <w:p w:rsidR="00000000" w:rsidDel="00000000" w:rsidP="00000000" w:rsidRDefault="00000000" w:rsidRPr="00000000" w14:paraId="0000004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checkPrime(int n)</w:t>
            </w:r>
          </w:p>
          <w:p w:rsidR="00000000" w:rsidDel="00000000" w:rsidP="00000000" w:rsidRDefault="00000000" w:rsidRPr="00000000" w14:paraId="0000004D">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1)return true;</w:t>
            </w:r>
          </w:p>
          <w:p w:rsidR="00000000" w:rsidDel="00000000" w:rsidP="00000000" w:rsidRDefault="00000000" w:rsidRPr="00000000" w14:paraId="0000004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cnt = 0;</w:t>
            </w:r>
          </w:p>
          <w:p w:rsidR="00000000" w:rsidDel="00000000" w:rsidP="00000000" w:rsidRDefault="00000000" w:rsidRPr="00000000" w14:paraId="0000005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 = 1; i &lt;= sqrt(n); i++)</w:t>
            </w:r>
          </w:p>
          <w:p w:rsidR="00000000" w:rsidDel="00000000" w:rsidP="00000000" w:rsidRDefault="00000000" w:rsidRPr="00000000" w14:paraId="00000052">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i == 0)</w:t>
            </w:r>
          </w:p>
          <w:p w:rsidR="00000000" w:rsidDel="00000000" w:rsidP="00000000" w:rsidRDefault="00000000" w:rsidRPr="00000000" w14:paraId="0000005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w:t>
            </w:r>
          </w:p>
          <w:p w:rsidR="00000000" w:rsidDel="00000000" w:rsidP="00000000" w:rsidRDefault="00000000" w:rsidRPr="00000000" w14:paraId="0000005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 / i != i)</w:t>
            </w:r>
          </w:p>
          <w:p w:rsidR="00000000" w:rsidDel="00000000" w:rsidP="00000000" w:rsidRDefault="00000000" w:rsidRPr="00000000" w14:paraId="0000005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w:t>
            </w:r>
          </w:p>
          <w:p w:rsidR="00000000" w:rsidDel="00000000" w:rsidP="00000000" w:rsidRDefault="00000000" w:rsidRPr="00000000" w14:paraId="0000005A">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if(cnt == 2)return true;</w:t>
            </w:r>
          </w:p>
          <w:p w:rsidR="00000000" w:rsidDel="00000000" w:rsidP="00000000" w:rsidRDefault="00000000" w:rsidRPr="00000000" w14:paraId="0000005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return false;</w:t>
            </w:r>
          </w:p>
          <w:p w:rsidR="00000000" w:rsidDel="00000000" w:rsidP="00000000" w:rsidRDefault="00000000" w:rsidRPr="00000000" w14:paraId="00000060">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06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 b;</w:t>
            </w:r>
          </w:p>
          <w:p w:rsidR="00000000" w:rsidDel="00000000" w:rsidP="00000000" w:rsidRDefault="00000000" w:rsidRPr="00000000" w14:paraId="0000006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"Enter the range (a &amp; b): ";</w:t>
            </w:r>
          </w:p>
          <w:p w:rsidR="00000000" w:rsidDel="00000000" w:rsidP="00000000" w:rsidRDefault="00000000" w:rsidRPr="00000000" w14:paraId="0000006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a &gt;&gt; b;</w:t>
            </w:r>
          </w:p>
          <w:p w:rsidR="00000000" w:rsidDel="00000000" w:rsidP="00000000" w:rsidRDefault="00000000" w:rsidRPr="00000000" w14:paraId="0000006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"Prime number between " &lt;&lt; a &lt;&lt; " &amp; " &lt;&lt; b &lt;&lt; ": " &lt;&lt; endl; </w:t>
            </w:r>
          </w:p>
          <w:p w:rsidR="00000000" w:rsidDel="00000000" w:rsidP="00000000" w:rsidRDefault="00000000" w:rsidRPr="00000000" w14:paraId="0000006A">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 = a; i &lt;= b; ++i)</w:t>
            </w:r>
          </w:p>
          <w:p w:rsidR="00000000" w:rsidDel="00000000" w:rsidP="00000000" w:rsidRDefault="00000000" w:rsidRPr="00000000" w14:paraId="0000006B">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if(checkPrime(i))</w:t>
            </w:r>
          </w:p>
          <w:p w:rsidR="00000000" w:rsidDel="00000000" w:rsidP="00000000" w:rsidRDefault="00000000" w:rsidRPr="00000000" w14:paraId="0000006D">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i &lt;&lt; " ";</w:t>
            </w:r>
          </w:p>
          <w:p w:rsidR="00000000" w:rsidDel="00000000" w:rsidP="00000000" w:rsidRDefault="00000000" w:rsidRPr="00000000" w14:paraId="0000006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07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6">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77">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Output: </w:t>
            </w:r>
            <w:r w:rsidDel="00000000" w:rsidR="00000000" w:rsidRPr="00000000">
              <w:rPr>
                <w:rtl w:val="0"/>
              </w:rPr>
            </w:r>
          </w:p>
        </w:tc>
      </w:tr>
      <w:tr>
        <w:trPr>
          <w:cantSplit w:val="0"/>
          <w:tblHeader w:val="0"/>
        </w:trPr>
        <w:tc>
          <w:tcPr/>
          <w:p w:rsidR="00000000" w:rsidDel="00000000" w:rsidP="00000000" w:rsidRDefault="00000000" w:rsidRPr="00000000" w14:paraId="0000007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43385" cy="1449145"/>
                  <wp:effectExtent b="0" l="0" r="0" t="0"/>
                  <wp:docPr id="10770380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43385" cy="144914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B">
      <w:pPr>
        <w:spacing w:after="0" w:lineRule="auto"/>
        <w:rPr>
          <w:rFonts w:ascii="Times New Roman" w:cs="Times New Roman" w:eastAsia="Times New Roman" w:hAnsi="Times New Roman"/>
          <w:sz w:val="24"/>
          <w:szCs w:val="24"/>
        </w:rPr>
      </w:pPr>
      <w:r w:rsidDel="00000000" w:rsidR="00000000" w:rsidRPr="00000000">
        <w:rPr>
          <w:rtl w:val="0"/>
        </w:rPr>
      </w:r>
    </w:p>
    <w:tbl>
      <w:tblPr>
        <w:tblStyle w:val="Table10"/>
        <w:tblW w:w="978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7C">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7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purpose of primality testing in cryptography?</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Purpose of Primality Testing in Cryptography</w:t>
            </w:r>
          </w:p>
          <w:p w:rsidR="00000000" w:rsidDel="00000000" w:rsidP="00000000" w:rsidRDefault="00000000" w:rsidRPr="00000000" w14:paraId="00000080">
            <w:pPr>
              <w:ind w:left="7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Primality testing is a fundamental process in cryptography, particularly in </w:t>
            </w:r>
            <w:r w:rsidDel="00000000" w:rsidR="00000000" w:rsidRPr="00000000">
              <w:rPr>
                <w:rFonts w:ascii="Times New Roman" w:cs="Times New Roman" w:eastAsia="Times New Roman" w:hAnsi="Times New Roman"/>
                <w:b w:val="1"/>
                <w:sz w:val="24"/>
                <w:szCs w:val="24"/>
                <w:rtl w:val="0"/>
              </w:rPr>
              <w:t xml:space="preserve">public-key cryptography</w:t>
            </w:r>
            <w:r w:rsidDel="00000000" w:rsidR="00000000" w:rsidRPr="00000000">
              <w:rPr>
                <w:rFonts w:ascii="Times New Roman" w:cs="Times New Roman" w:eastAsia="Times New Roman" w:hAnsi="Times New Roman"/>
                <w:sz w:val="24"/>
                <w:szCs w:val="24"/>
                <w:rtl w:val="0"/>
              </w:rPr>
              <w:t xml:space="preserve">. Here’s why it’s important:</w:t>
            </w:r>
          </w:p>
          <w:p w:rsidR="00000000" w:rsidDel="00000000" w:rsidP="00000000" w:rsidRDefault="00000000" w:rsidRPr="00000000" w14:paraId="00000081">
            <w:pPr>
              <w:ind w:left="113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Key Generation:</w:t>
            </w:r>
          </w:p>
          <w:p w:rsidR="00000000" w:rsidDel="00000000" w:rsidP="00000000" w:rsidRDefault="00000000" w:rsidRPr="00000000" w14:paraId="00000082">
            <w:pPr>
              <w:numPr>
                <w:ilvl w:val="0"/>
                <w:numId w:val="2"/>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Cryptographic systems like </w:t>
            </w:r>
            <w:r w:rsidDel="00000000" w:rsidR="00000000" w:rsidRPr="00000000">
              <w:rPr>
                <w:rFonts w:ascii="Times New Roman" w:cs="Times New Roman" w:eastAsia="Times New Roman" w:hAnsi="Times New Roman"/>
                <w:b w:val="1"/>
                <w:sz w:val="24"/>
                <w:szCs w:val="24"/>
                <w:rtl w:val="0"/>
              </w:rPr>
              <w:t xml:space="preserve">RSA</w:t>
            </w:r>
            <w:r w:rsidDel="00000000" w:rsidR="00000000" w:rsidRPr="00000000">
              <w:rPr>
                <w:rFonts w:ascii="Times New Roman" w:cs="Times New Roman" w:eastAsia="Times New Roman" w:hAnsi="Times New Roman"/>
                <w:sz w:val="24"/>
                <w:szCs w:val="24"/>
                <w:rtl w:val="0"/>
              </w:rPr>
              <w:t xml:space="preserve"> rely on the use of </w:t>
            </w:r>
            <w:r w:rsidDel="00000000" w:rsidR="00000000" w:rsidRPr="00000000">
              <w:rPr>
                <w:rFonts w:ascii="Times New Roman" w:cs="Times New Roman" w:eastAsia="Times New Roman" w:hAnsi="Times New Roman"/>
                <w:b w:val="1"/>
                <w:sz w:val="24"/>
                <w:szCs w:val="24"/>
                <w:rtl w:val="0"/>
              </w:rPr>
              <w:t xml:space="preserve">large prime numbers</w:t>
            </w:r>
            <w:r w:rsidDel="00000000" w:rsidR="00000000" w:rsidRPr="00000000">
              <w:rPr>
                <w:rFonts w:ascii="Times New Roman" w:cs="Times New Roman" w:eastAsia="Times New Roman" w:hAnsi="Times New Roman"/>
                <w:sz w:val="24"/>
                <w:szCs w:val="24"/>
                <w:rtl w:val="0"/>
              </w:rPr>
              <w:t xml:space="preserve"> to generate public and private keys.</w:t>
            </w:r>
          </w:p>
          <w:p w:rsidR="00000000" w:rsidDel="00000000" w:rsidP="00000000" w:rsidRDefault="00000000" w:rsidRPr="00000000" w14:paraId="00000083">
            <w:pPr>
              <w:numPr>
                <w:ilvl w:val="0"/>
                <w:numId w:val="2"/>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key generation:</w:t>
            </w:r>
          </w:p>
          <w:p w:rsidR="00000000" w:rsidDel="00000000" w:rsidP="00000000" w:rsidRDefault="00000000" w:rsidRPr="00000000" w14:paraId="00000084">
            <w:pPr>
              <w:numPr>
                <w:ilvl w:val="1"/>
                <w:numId w:val="2"/>
              </w:numPr>
              <w:ind w:left="198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large prime numbers, p</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and q</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are selected.</w:t>
            </w:r>
          </w:p>
          <w:p w:rsidR="00000000" w:rsidDel="00000000" w:rsidP="00000000" w:rsidRDefault="00000000" w:rsidRPr="00000000" w14:paraId="00000085">
            <w:pPr>
              <w:numPr>
                <w:ilvl w:val="1"/>
                <w:numId w:val="2"/>
              </w:numPr>
              <w:ind w:left="198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product, n=p</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is used as part of the public key.</w:t>
            </w:r>
          </w:p>
          <w:p w:rsidR="00000000" w:rsidDel="00000000" w:rsidP="00000000" w:rsidRDefault="00000000" w:rsidRPr="00000000" w14:paraId="00000086">
            <w:pPr>
              <w:numPr>
                <w:ilvl w:val="1"/>
                <w:numId w:val="2"/>
              </w:numPr>
              <w:ind w:left="198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security of the system depends on the difficulty of factoring n</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back into p</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and q</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7">
            <w:pPr>
              <w:ind w:left="113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Ensuring Security:</w:t>
            </w:r>
          </w:p>
          <w:p w:rsidR="00000000" w:rsidDel="00000000" w:rsidP="00000000" w:rsidRDefault="00000000" w:rsidRPr="00000000" w14:paraId="00000088">
            <w:pPr>
              <w:numPr>
                <w:ilvl w:val="0"/>
                <w:numId w:val="3"/>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strength of cryptographic algorithms like RSA depends on the </w:t>
            </w:r>
            <w:r w:rsidDel="00000000" w:rsidR="00000000" w:rsidRPr="00000000">
              <w:rPr>
                <w:rFonts w:ascii="Times New Roman" w:cs="Times New Roman" w:eastAsia="Times New Roman" w:hAnsi="Times New Roman"/>
                <w:b w:val="1"/>
                <w:sz w:val="24"/>
                <w:szCs w:val="24"/>
                <w:rtl w:val="0"/>
              </w:rPr>
              <w:t xml:space="preserve">hardness of factoring large composite numbers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numPr>
                <w:ilvl w:val="0"/>
                <w:numId w:val="3"/>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primes used are not truly prime (e.g., composite), the system becomes vulnerable to attacks.</w:t>
            </w:r>
          </w:p>
          <w:p w:rsidR="00000000" w:rsidDel="00000000" w:rsidP="00000000" w:rsidRDefault="00000000" w:rsidRPr="00000000" w14:paraId="0000008A">
            <w:pPr>
              <w:numPr>
                <w:ilvl w:val="0"/>
                <w:numId w:val="3"/>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Primality testing ensures that the numbers chosen for key generation are indeed prime, maintaining the security of the system.</w:t>
            </w:r>
          </w:p>
          <w:p w:rsidR="00000000" w:rsidDel="00000000" w:rsidP="00000000" w:rsidRDefault="00000000" w:rsidRPr="00000000" w14:paraId="0000008B">
            <w:pPr>
              <w:ind w:left="17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Efficient Algorithms:</w:t>
            </w:r>
          </w:p>
          <w:p w:rsidR="00000000" w:rsidDel="00000000" w:rsidP="00000000" w:rsidRDefault="00000000" w:rsidRPr="00000000" w14:paraId="0000008C">
            <w:pPr>
              <w:numPr>
                <w:ilvl w:val="0"/>
                <w:numId w:val="4"/>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Primality tests like the </w:t>
            </w:r>
            <w:r w:rsidDel="00000000" w:rsidR="00000000" w:rsidRPr="00000000">
              <w:rPr>
                <w:rFonts w:ascii="Times New Roman" w:cs="Times New Roman" w:eastAsia="Times New Roman" w:hAnsi="Times New Roman"/>
                <w:b w:val="1"/>
                <w:sz w:val="24"/>
                <w:szCs w:val="24"/>
                <w:rtl w:val="0"/>
              </w:rPr>
              <w:t xml:space="preserve">Miller-Rabin test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AKS primality test</w:t>
            </w:r>
            <w:r w:rsidDel="00000000" w:rsidR="00000000" w:rsidRPr="00000000">
              <w:rPr>
                <w:rFonts w:ascii="Times New Roman" w:cs="Times New Roman" w:eastAsia="Times New Roman" w:hAnsi="Times New Roman"/>
                <w:sz w:val="24"/>
                <w:szCs w:val="24"/>
                <w:rtl w:val="0"/>
              </w:rPr>
              <w:t xml:space="preserve"> are used to efficiently check whether a number is prime.</w:t>
            </w:r>
          </w:p>
          <w:p w:rsidR="00000000" w:rsidDel="00000000" w:rsidP="00000000" w:rsidRDefault="00000000" w:rsidRPr="00000000" w14:paraId="0000008D">
            <w:pPr>
              <w:numPr>
                <w:ilvl w:val="0"/>
                <w:numId w:val="4"/>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tests are probabilistic or deterministic and are optimized for large numbers, making them suitable for cryptographic applications.</w:t>
            </w:r>
          </w:p>
          <w:p w:rsidR="00000000" w:rsidDel="00000000" w:rsidP="00000000" w:rsidRDefault="00000000" w:rsidRPr="00000000" w14:paraId="0000008E">
            <w:pPr>
              <w:ind w:left="17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Applications:</w:t>
            </w:r>
          </w:p>
          <w:p w:rsidR="00000000" w:rsidDel="00000000" w:rsidP="00000000" w:rsidRDefault="00000000" w:rsidRPr="00000000" w14:paraId="0000008F">
            <w:pPr>
              <w:numPr>
                <w:ilvl w:val="0"/>
                <w:numId w:val="5"/>
              </w:numPr>
              <w:ind w:left="17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Primality testing is used in:</w:t>
            </w:r>
          </w:p>
          <w:p w:rsidR="00000000" w:rsidDel="00000000" w:rsidP="00000000" w:rsidRDefault="00000000" w:rsidRPr="00000000" w14:paraId="00000090">
            <w:pPr>
              <w:numPr>
                <w:ilvl w:val="1"/>
                <w:numId w:val="5"/>
              </w:numPr>
              <w:ind w:left="198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RSA keys.</w:t>
            </w:r>
          </w:p>
          <w:p w:rsidR="00000000" w:rsidDel="00000000" w:rsidP="00000000" w:rsidRDefault="00000000" w:rsidRPr="00000000" w14:paraId="00000091">
            <w:pPr>
              <w:numPr>
                <w:ilvl w:val="1"/>
                <w:numId w:val="5"/>
              </w:numPr>
              <w:ind w:left="198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secure communication protocols (e.g., SSL/TLS).</w:t>
            </w:r>
          </w:p>
          <w:p w:rsidR="00000000" w:rsidDel="00000000" w:rsidP="00000000" w:rsidRDefault="00000000" w:rsidRPr="00000000" w14:paraId="00000092">
            <w:pPr>
              <w:numPr>
                <w:ilvl w:val="1"/>
                <w:numId w:val="5"/>
              </w:numPr>
              <w:ind w:left="198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signatures and authentication mechanisms.</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the Chinese Remainder Theorem can be used to solve a system of simultaneous congruences.</w:t>
            </w:r>
          </w:p>
          <w:p w:rsidR="00000000" w:rsidDel="00000000" w:rsidP="00000000" w:rsidRDefault="00000000" w:rsidRPr="00000000" w14:paraId="0000009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Chinese Remainder Theorem (CRT)</w:t>
            </w:r>
            <w:r w:rsidDel="00000000" w:rsidR="00000000" w:rsidRPr="00000000">
              <w:rPr>
                <w:rFonts w:ascii="Times New Roman" w:cs="Times New Roman" w:eastAsia="Times New Roman" w:hAnsi="Times New Roman"/>
                <w:sz w:val="24"/>
                <w:szCs w:val="24"/>
                <w:rtl w:val="0"/>
              </w:rPr>
              <w:t xml:space="preserve"> is a powerful mathematical tool used to solve systems of simultaneous congruences. Here’s how it works and its applications:</w:t>
            </w:r>
          </w:p>
          <w:p w:rsidR="00000000" w:rsidDel="00000000" w:rsidP="00000000" w:rsidRDefault="00000000" w:rsidRPr="00000000" w14:paraId="0000009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Problem Statement:</w:t>
            </w:r>
          </w:p>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system of congruences:</w:t>
            </w:r>
          </w:p>
          <w:p w:rsidR="00000000" w:rsidDel="00000000" w:rsidP="00000000" w:rsidRDefault="00000000" w:rsidRPr="00000000" w14:paraId="00000099">
            <w:pPr>
              <w:spacing w:line="276" w:lineRule="auto"/>
              <w:jc w:val="both"/>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x≡a1 (mod m1)x≡a2 (mod m2)</w:t>
                </w:r>
              </w:sdtContent>
            </w:sdt>
            <w:r w:rsidDel="00000000" w:rsidR="00000000" w:rsidRPr="00000000">
              <w:rPr>
                <w:rFonts w:ascii="Cambria Math" w:cs="Cambria Math" w:eastAsia="Cambria Math" w:hAnsi="Cambria Math"/>
                <w:sz w:val="24"/>
                <w:szCs w:val="24"/>
                <w:rtl w:val="0"/>
              </w:rPr>
              <w:t xml:space="preserve">⋮</w:t>
            </w:r>
            <w:sdt>
              <w:sdtPr>
                <w:tag w:val="goog_rdk_3"/>
              </w:sdtPr>
              <w:sdtContent>
                <w:r w:rsidDel="00000000" w:rsidR="00000000" w:rsidRPr="00000000">
                  <w:rPr>
                    <w:rFonts w:ascii="Gungsuh" w:cs="Gungsuh" w:eastAsia="Gungsuh" w:hAnsi="Gungsuh"/>
                    <w:sz w:val="24"/>
                    <w:szCs w:val="24"/>
                    <w:rtl w:val="0"/>
                  </w:rPr>
                  <w:t xml:space="preserve">x≡an (mod mn)</w:t>
                </w:r>
              </w:sdtContent>
            </w:sdt>
            <w:r w:rsidDel="00000000" w:rsidR="00000000" w:rsidRPr="00000000">
              <w:rPr>
                <w:rFonts w:ascii="Times New Roman" w:cs="Times New Roman" w:eastAsia="Times New Roman" w:hAnsi="Times New Roman"/>
                <w:i w:val="1"/>
                <w:sz w:val="24"/>
                <w:szCs w:val="24"/>
                <w:rtl w:val="0"/>
              </w:rPr>
              <w:t xml:space="preserve">x</w:t>
            </w:r>
            <w:sdt>
              <w:sdtPr>
                <w:tag w:val="goog_rdk_4"/>
              </w:sdtPr>
              <w:sdtContent>
                <w:r w:rsidDel="00000000" w:rsidR="00000000" w:rsidRPr="00000000">
                  <w:rPr>
                    <w:rFonts w:ascii="Gungsuh" w:cs="Gungsuh" w:eastAsia="Gungsuh" w:hAnsi="Gungsuh"/>
                    <w:sz w:val="24"/>
                    <w:szCs w:val="24"/>
                    <w:rtl w:val="0"/>
                  </w:rPr>
                  <w:t xml:space="preserve">≡</w:t>
                </w:r>
              </w:sdtContent>
            </w:sdt>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(mod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x</w:t>
            </w:r>
            <w:sdt>
              <w:sdtPr>
                <w:tag w:val="goog_rdk_5"/>
              </w:sdtPr>
              <w:sdtContent>
                <w:r w:rsidDel="00000000" w:rsidR="00000000" w:rsidRPr="00000000">
                  <w:rPr>
                    <w:rFonts w:ascii="Gungsuh" w:cs="Gungsuh" w:eastAsia="Gungsuh" w:hAnsi="Gungsuh"/>
                    <w:sz w:val="24"/>
                    <w:szCs w:val="24"/>
                    <w:rtl w:val="0"/>
                  </w:rPr>
                  <w:t xml:space="preserve">≡</w:t>
                </w:r>
              </w:sdtContent>
            </w:sdt>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2​ (mod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sdt>
              <w:sdtPr>
                <w:tag w:val="goog_rdk_6"/>
              </w:sdtPr>
              <w:sdtContent>
                <w:r w:rsidDel="00000000" w:rsidR="00000000" w:rsidRPr="00000000">
                  <w:rPr>
                    <w:rFonts w:ascii="Gungsuh" w:cs="Gungsuh" w:eastAsia="Gungsuh" w:hAnsi="Gungsuh"/>
                    <w:sz w:val="24"/>
                    <w:szCs w:val="24"/>
                    <w:rtl w:val="0"/>
                  </w:rPr>
                  <w:t xml:space="preserve">≡</w:t>
                </w:r>
              </w:sdtContent>
            </w:sdt>
            <w:r w:rsidDel="00000000" w:rsidR="00000000" w:rsidRPr="00000000">
              <w:rPr>
                <w:rFonts w:ascii="Times New Roman" w:cs="Times New Roman" w:eastAsia="Times New Roman" w:hAnsi="Times New Roman"/>
                <w:i w:val="1"/>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(mod </w:t>
            </w:r>
            <w:r w:rsidDel="00000000" w:rsidR="00000000" w:rsidRPr="00000000">
              <w:rPr>
                <w:rFonts w:ascii="Times New Roman" w:cs="Times New Roman" w:eastAsia="Times New Roman" w:hAnsi="Times New Roman"/>
                <w:i w:val="1"/>
                <w:sz w:val="24"/>
                <w:szCs w:val="24"/>
                <w:rtl w:val="0"/>
              </w:rPr>
              <w:t xml:space="preserve">mn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m1,m2,…,mn</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mn</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b w:val="1"/>
                <w:sz w:val="24"/>
                <w:szCs w:val="24"/>
                <w:rtl w:val="0"/>
              </w:rPr>
              <w:t xml:space="preserve">pairwise coprime</w:t>
            </w:r>
            <w:r w:rsidDel="00000000" w:rsidR="00000000" w:rsidRPr="00000000">
              <w:rPr>
                <w:rFonts w:ascii="Times New Roman" w:cs="Times New Roman" w:eastAsia="Times New Roman" w:hAnsi="Times New Roman"/>
                <w:sz w:val="24"/>
                <w:szCs w:val="24"/>
                <w:rtl w:val="0"/>
              </w:rPr>
              <w:t xml:space="preserve"> (i.e., gcd⁡(mi,mj)=1gcd(</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mj</w:t>
            </w:r>
            <w:sdt>
              <w:sdtPr>
                <w:tag w:val="goog_rdk_7"/>
              </w:sdtPr>
              <w:sdtContent>
                <w:r w:rsidDel="00000000" w:rsidR="00000000" w:rsidRPr="00000000">
                  <w:rPr>
                    <w:rFonts w:ascii="Gungsuh" w:cs="Gungsuh" w:eastAsia="Gungsuh" w:hAnsi="Gungsuh"/>
                    <w:sz w:val="24"/>
                    <w:szCs w:val="24"/>
                    <w:rtl w:val="0"/>
                  </w:rPr>
                  <w:t xml:space="preserve">​)=1 for all i≠j</w:t>
                </w:r>
              </w:sdtContent>
            </w:sdt>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the CRT guarantees a </w:t>
            </w:r>
            <w:r w:rsidDel="00000000" w:rsidR="00000000" w:rsidRPr="00000000">
              <w:rPr>
                <w:rFonts w:ascii="Times New Roman" w:cs="Times New Roman" w:eastAsia="Times New Roman" w:hAnsi="Times New Roman"/>
                <w:b w:val="1"/>
                <w:sz w:val="24"/>
                <w:szCs w:val="24"/>
                <w:rtl w:val="0"/>
              </w:rPr>
              <w:t xml:space="preserve">unique solution modulo M=m1</w:t>
            </w: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m2</w:t>
            </w: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mn</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mn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Steps to Solve Using CRT:</w:t>
            </w:r>
          </w:p>
          <w:p w:rsidR="00000000" w:rsidDel="00000000" w:rsidP="00000000" w:rsidRDefault="00000000" w:rsidRPr="00000000" w14:paraId="0000009C">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 M</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9D">
            <w:pPr>
              <w:numPr>
                <w:ilvl w:val="1"/>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M=m1</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m2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mn</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 Mi</w:t>
            </w:r>
            <w:r w:rsidDel="00000000" w:rsidR="00000000" w:rsidRPr="00000000">
              <w:rPr>
                <w:rFonts w:ascii="Times New Roman" w:cs="Times New Roman" w:eastAsia="Times New Roman" w:hAnsi="Times New Roman"/>
                <w:b w:val="1"/>
                <w:i w:val="1"/>
                <w:sz w:val="24"/>
                <w:szCs w:val="24"/>
                <w:rtl w:val="0"/>
              </w:rPr>
              <w:t xml:space="preserve">Mi</w:t>
            </w:r>
            <w:r w:rsidDel="00000000" w:rsidR="00000000" w:rsidRPr="00000000">
              <w:rPr>
                <w:rFonts w:ascii="Times New Roman" w:cs="Times New Roman" w:eastAsia="Times New Roman" w:hAnsi="Times New Roman"/>
                <w:b w:val="1"/>
                <w:sz w:val="24"/>
                <w:szCs w:val="24"/>
                <w:rtl w:val="0"/>
              </w:rPr>
              <w:t xml:space="preserve">​ for each i</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9F">
            <w:pPr>
              <w:numPr>
                <w:ilvl w:val="1"/>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modulus mi</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 compute Mi=M/mi</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Modular Inverses yi</w:t>
            </w:r>
            <w:r w:rsidDel="00000000" w:rsidR="00000000" w:rsidRPr="00000000">
              <w:rPr>
                <w:rFonts w:ascii="Times New Roman" w:cs="Times New Roman" w:eastAsia="Times New Roman" w:hAnsi="Times New Roman"/>
                <w:b w:val="1"/>
                <w:i w:val="1"/>
                <w:sz w:val="24"/>
                <w:szCs w:val="24"/>
                <w:rtl w:val="0"/>
              </w:rPr>
              <w:t xml:space="preserve">yi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A1">
            <w:pPr>
              <w:numPr>
                <w:ilvl w:val="1"/>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Mi</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 compute its modular inverse yi</w:t>
            </w:r>
            <w:r w:rsidDel="00000000" w:rsidR="00000000" w:rsidRPr="00000000">
              <w:rPr>
                <w:rFonts w:ascii="Times New Roman" w:cs="Times New Roman" w:eastAsia="Times New Roman" w:hAnsi="Times New Roman"/>
                <w:i w:val="1"/>
                <w:sz w:val="24"/>
                <w:szCs w:val="24"/>
                <w:rtl w:val="0"/>
              </w:rPr>
              <w:t xml:space="preserve">yi</w:t>
            </w:r>
            <w:r w:rsidDel="00000000" w:rsidR="00000000" w:rsidRPr="00000000">
              <w:rPr>
                <w:rFonts w:ascii="Times New Roman" w:cs="Times New Roman" w:eastAsia="Times New Roman" w:hAnsi="Times New Roman"/>
                <w:sz w:val="24"/>
                <w:szCs w:val="24"/>
                <w:rtl w:val="0"/>
              </w:rPr>
              <w:t xml:space="preserve">​ such that:</w:t>
            </w:r>
          </w:p>
          <w:p w:rsidR="00000000" w:rsidDel="00000000" w:rsidP="00000000" w:rsidRDefault="00000000" w:rsidRPr="00000000" w14:paraId="000000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w:t>
            </w:r>
            <w:r w:rsidDel="00000000" w:rsidR="00000000" w:rsidRPr="00000000">
              <w:rPr>
                <w:rFonts w:ascii="Cambria Math" w:cs="Cambria Math" w:eastAsia="Cambria Math" w:hAnsi="Cambria Math"/>
                <w:sz w:val="24"/>
                <w:szCs w:val="24"/>
                <w:rtl w:val="0"/>
              </w:rPr>
              <w:t xml:space="preserve">⋅</w:t>
            </w:r>
            <w:sdt>
              <w:sdtPr>
                <w:tag w:val="goog_rdk_8"/>
              </w:sdtPr>
              <w:sdtContent>
                <w:r w:rsidDel="00000000" w:rsidR="00000000" w:rsidRPr="00000000">
                  <w:rPr>
                    <w:rFonts w:ascii="Gungsuh" w:cs="Gungsuh" w:eastAsia="Gungsuh" w:hAnsi="Gungsuh"/>
                    <w:sz w:val="24"/>
                    <w:szCs w:val="24"/>
                    <w:rtl w:val="0"/>
                  </w:rPr>
                  <w:t xml:space="preserve">yi≡1 (mod mi)</w:t>
                </w:r>
              </w:sdtContent>
            </w:sdt>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yi</w:t>
            </w:r>
            <w:sdt>
              <w:sdtPr>
                <w:tag w:val="goog_rdk_9"/>
              </w:sdtPr>
              <w:sdtContent>
                <w:r w:rsidDel="00000000" w:rsidR="00000000" w:rsidRPr="00000000">
                  <w:rPr>
                    <w:rFonts w:ascii="Gungsuh" w:cs="Gungsuh" w:eastAsia="Gungsuh" w:hAnsi="Gungsuh"/>
                    <w:sz w:val="24"/>
                    <w:szCs w:val="24"/>
                    <w:rtl w:val="0"/>
                  </w:rPr>
                  <w:t xml:space="preserve">​≡1 (mod </w:t>
                </w:r>
              </w:sdtContent>
            </w:sdt>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numPr>
                <w:ilvl w:val="1"/>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inverse exists because Mi</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 and mi</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 are coprime.</w:t>
            </w:r>
          </w:p>
          <w:p w:rsidR="00000000" w:rsidDel="00000000" w:rsidP="00000000" w:rsidRDefault="00000000" w:rsidRPr="00000000" w14:paraId="000000A4">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 the Solution x</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A5">
            <w:pPr>
              <w:numPr>
                <w:ilvl w:val="1"/>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is given by:</w:t>
            </w:r>
          </w:p>
          <w:p w:rsidR="00000000" w:rsidDel="00000000" w:rsidP="00000000" w:rsidRDefault="00000000" w:rsidRPr="00000000" w14:paraId="000000A6">
            <w:pPr>
              <w:spacing w:line="276" w:lineRule="auto"/>
              <w:jc w:val="both"/>
              <w:rPr>
                <w:rFonts w:ascii="Times New Roman" w:cs="Times New Roman" w:eastAsia="Times New Roman" w:hAnsi="Times New Roman"/>
                <w:sz w:val="24"/>
                <w:szCs w:val="24"/>
              </w:rPr>
            </w:pPr>
            <w:sdt>
              <w:sdtPr>
                <w:tag w:val="goog_rdk_10"/>
              </w:sdtPr>
              <w:sdtContent>
                <w:r w:rsidDel="00000000" w:rsidR="00000000" w:rsidRPr="00000000">
                  <w:rPr>
                    <w:rFonts w:ascii="Gungsuh" w:cs="Gungsuh" w:eastAsia="Gungsuh" w:hAnsi="Gungsuh"/>
                    <w:sz w:val="24"/>
                    <w:szCs w:val="24"/>
                    <w:rtl w:val="0"/>
                  </w:rPr>
                  <w:t xml:space="preserve">x=∑i=1nai</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Mi</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yi (mod M)</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w:t>
            </w:r>
            <w:sdt>
              <w:sdtPr>
                <w:tag w:val="goog_rdk_11"/>
              </w:sdtPr>
              <w:sdtContent>
                <w:r w:rsidDel="00000000" w:rsidR="00000000" w:rsidRPr="00000000">
                  <w:rPr>
                    <w:rFonts w:ascii="Gungsuh" w:cs="Gungsuh" w:eastAsia="Gungsuh" w:hAnsi="Gungsuh"/>
                    <w:sz w:val="24"/>
                    <w:szCs w:val="24"/>
                    <w:rtl w:val="0"/>
                  </w:rPr>
                  <w:t xml:space="preserve">=1∑</w:t>
                </w:r>
              </w:sdtContent>
            </w:sdt>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ai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yi</w:t>
            </w:r>
            <w:r w:rsidDel="00000000" w:rsidR="00000000" w:rsidRPr="00000000">
              <w:rPr>
                <w:rFonts w:ascii="Times New Roman" w:cs="Times New Roman" w:eastAsia="Times New Roman" w:hAnsi="Times New Roman"/>
                <w:sz w:val="24"/>
                <w:szCs w:val="24"/>
                <w:rtl w:val="0"/>
              </w:rPr>
              <w:t xml:space="preserve">​ (mod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Example:</w:t>
            </w:r>
          </w:p>
          <w:p w:rsidR="00000000" w:rsidDel="00000000" w:rsidP="00000000" w:rsidRDefault="00000000" w:rsidRPr="00000000" w14:paraId="000000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the system:</w:t>
            </w:r>
          </w:p>
          <w:p w:rsidR="00000000" w:rsidDel="00000000" w:rsidP="00000000" w:rsidRDefault="00000000" w:rsidRPr="00000000" w14:paraId="000000A9">
            <w:pPr>
              <w:spacing w:line="276" w:lineRule="auto"/>
              <w:jc w:val="both"/>
              <w:rPr>
                <w:rFonts w:ascii="Times New Roman" w:cs="Times New Roman" w:eastAsia="Times New Roman" w:hAnsi="Times New Roman"/>
                <w:sz w:val="24"/>
                <w:szCs w:val="24"/>
              </w:rPr>
            </w:pPr>
            <w:sdt>
              <w:sdtPr>
                <w:tag w:val="goog_rdk_12"/>
              </w:sdtPr>
              <w:sdtContent>
                <w:r w:rsidDel="00000000" w:rsidR="00000000" w:rsidRPr="00000000">
                  <w:rPr>
                    <w:rFonts w:ascii="Gungsuh" w:cs="Gungsuh" w:eastAsia="Gungsuh" w:hAnsi="Gungsuh"/>
                    <w:sz w:val="24"/>
                    <w:szCs w:val="24"/>
                    <w:rtl w:val="0"/>
                  </w:rPr>
                  <w:t xml:space="preserve">x≡2 (mod 3)x≡3 (mod 5)x≡2 (mod 7)</w:t>
                </w:r>
              </w:sdtContent>
            </w:sdt>
            <w:r w:rsidDel="00000000" w:rsidR="00000000" w:rsidRPr="00000000">
              <w:rPr>
                <w:rFonts w:ascii="Times New Roman" w:cs="Times New Roman" w:eastAsia="Times New Roman" w:hAnsi="Times New Roman"/>
                <w:i w:val="1"/>
                <w:sz w:val="24"/>
                <w:szCs w:val="24"/>
                <w:rtl w:val="0"/>
              </w:rPr>
              <w:t xml:space="preserve">x</w:t>
            </w:r>
            <w:sdt>
              <w:sdtPr>
                <w:tag w:val="goog_rdk_13"/>
              </w:sdtPr>
              <w:sdtContent>
                <w:r w:rsidDel="00000000" w:rsidR="00000000" w:rsidRPr="00000000">
                  <w:rPr>
                    <w:rFonts w:ascii="Gungsuh" w:cs="Gungsuh" w:eastAsia="Gungsuh" w:hAnsi="Gungsuh"/>
                    <w:sz w:val="24"/>
                    <w:szCs w:val="24"/>
                    <w:rtl w:val="0"/>
                  </w:rPr>
                  <w:t xml:space="preserve">≡2 (mod 3)</w:t>
                </w:r>
              </w:sdtContent>
            </w:sdt>
            <w:r w:rsidDel="00000000" w:rsidR="00000000" w:rsidRPr="00000000">
              <w:rPr>
                <w:rFonts w:ascii="Times New Roman" w:cs="Times New Roman" w:eastAsia="Times New Roman" w:hAnsi="Times New Roman"/>
                <w:i w:val="1"/>
                <w:sz w:val="24"/>
                <w:szCs w:val="24"/>
                <w:rtl w:val="0"/>
              </w:rPr>
              <w:t xml:space="preserve">x</w:t>
            </w:r>
            <w:sdt>
              <w:sdtPr>
                <w:tag w:val="goog_rdk_14"/>
              </w:sdtPr>
              <w:sdtContent>
                <w:r w:rsidDel="00000000" w:rsidR="00000000" w:rsidRPr="00000000">
                  <w:rPr>
                    <w:rFonts w:ascii="Gungsuh" w:cs="Gungsuh" w:eastAsia="Gungsuh" w:hAnsi="Gungsuh"/>
                    <w:sz w:val="24"/>
                    <w:szCs w:val="24"/>
                    <w:rtl w:val="0"/>
                  </w:rPr>
                  <w:t xml:space="preserve">≡3 (mod 5)</w:t>
                </w:r>
              </w:sdtContent>
            </w:sdt>
            <w:r w:rsidDel="00000000" w:rsidR="00000000" w:rsidRPr="00000000">
              <w:rPr>
                <w:rFonts w:ascii="Times New Roman" w:cs="Times New Roman" w:eastAsia="Times New Roman" w:hAnsi="Times New Roman"/>
                <w:i w:val="1"/>
                <w:sz w:val="24"/>
                <w:szCs w:val="24"/>
                <w:rtl w:val="0"/>
              </w:rPr>
              <w:t xml:space="preserve">x</w:t>
            </w:r>
            <w:sdt>
              <w:sdtPr>
                <w:tag w:val="goog_rdk_15"/>
              </w:sdtPr>
              <w:sdtContent>
                <w:r w:rsidDel="00000000" w:rsidR="00000000" w:rsidRPr="00000000">
                  <w:rPr>
                    <w:rFonts w:ascii="Gungsuh" w:cs="Gungsuh" w:eastAsia="Gungsuh" w:hAnsi="Gungsuh"/>
                    <w:sz w:val="24"/>
                    <w:szCs w:val="24"/>
                    <w:rtl w:val="0"/>
                  </w:rPr>
                  <w:t xml:space="preserve">≡2 (mod 7)</w:t>
                </w:r>
              </w:sdtContent>
            </w:sdt>
          </w:p>
          <w:p w:rsidR="00000000" w:rsidDel="00000000" w:rsidP="00000000" w:rsidRDefault="00000000" w:rsidRPr="00000000" w14:paraId="000000AA">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M=3</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7=105</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7=105.</w:t>
            </w:r>
          </w:p>
          <w:p w:rsidR="00000000" w:rsidDel="00000000" w:rsidP="00000000" w:rsidRDefault="00000000" w:rsidRPr="00000000" w14:paraId="000000AB">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M1=105/3=35</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1​=105/3=35, M2=105/5=21</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2​=105/5=21, M3=105/7=15</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3​=105/7=15.</w:t>
            </w:r>
          </w:p>
          <w:p w:rsidR="00000000" w:rsidDel="00000000" w:rsidP="00000000" w:rsidRDefault="00000000" w:rsidRPr="00000000" w14:paraId="000000AC">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Find inverses:</w:t>
            </w:r>
          </w:p>
          <w:p w:rsidR="00000000" w:rsidDel="00000000" w:rsidP="00000000" w:rsidRDefault="00000000" w:rsidRPr="00000000" w14:paraId="000000AD">
            <w:pPr>
              <w:numPr>
                <w:ilvl w:val="1"/>
                <w:numId w:val="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Fonts w:ascii="Cambria Math" w:cs="Cambria Math" w:eastAsia="Cambria Math" w:hAnsi="Cambria Math"/>
                <w:sz w:val="24"/>
                <w:szCs w:val="24"/>
                <w:rtl w:val="0"/>
              </w:rPr>
              <w:t xml:space="preserve">⋅</w:t>
            </w:r>
            <w:sdt>
              <w:sdtPr>
                <w:tag w:val="goog_rdk_16"/>
              </w:sdtPr>
              <w:sdtContent>
                <w:r w:rsidDel="00000000" w:rsidR="00000000" w:rsidRPr="00000000">
                  <w:rPr>
                    <w:rFonts w:ascii="Gungsuh" w:cs="Gungsuh" w:eastAsia="Gungsuh" w:hAnsi="Gungsuh"/>
                    <w:sz w:val="24"/>
                    <w:szCs w:val="24"/>
                    <w:rtl w:val="0"/>
                  </w:rPr>
                  <w:t xml:space="preserve">y1≡1 (mod 3)</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y1=235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sdt>
              <w:sdtPr>
                <w:tag w:val="goog_rdk_17"/>
              </w:sdtPr>
              <w:sdtContent>
                <w:r w:rsidDel="00000000" w:rsidR="00000000" w:rsidRPr="00000000">
                  <w:rPr>
                    <w:rFonts w:ascii="Gungsuh" w:cs="Gungsuh" w:eastAsia="Gungsuh" w:hAnsi="Gungsuh"/>
                    <w:sz w:val="24"/>
                    <w:szCs w:val="24"/>
                    <w:rtl w:val="0"/>
                  </w:rPr>
                  <w:t xml:space="preserve">1​≡1 (mod 3)</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AE">
            <w:pPr>
              <w:numPr>
                <w:ilvl w:val="1"/>
                <w:numId w:val="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Cambria Math" w:cs="Cambria Math" w:eastAsia="Cambria Math" w:hAnsi="Cambria Math"/>
                <w:sz w:val="24"/>
                <w:szCs w:val="24"/>
                <w:rtl w:val="0"/>
              </w:rPr>
              <w:t xml:space="preserve">⋅</w:t>
            </w:r>
            <w:sdt>
              <w:sdtPr>
                <w:tag w:val="goog_rdk_18"/>
              </w:sdtPr>
              <w:sdtContent>
                <w:r w:rsidDel="00000000" w:rsidR="00000000" w:rsidRPr="00000000">
                  <w:rPr>
                    <w:rFonts w:ascii="Gungsuh" w:cs="Gungsuh" w:eastAsia="Gungsuh" w:hAnsi="Gungsuh"/>
                    <w:sz w:val="24"/>
                    <w:szCs w:val="24"/>
                    <w:rtl w:val="0"/>
                  </w:rPr>
                  <w:t xml:space="preserve">y2≡1 (mod 5)</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y2=121</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sdt>
              <w:sdtPr>
                <w:tag w:val="goog_rdk_19"/>
              </w:sdtPr>
              <w:sdtContent>
                <w:r w:rsidDel="00000000" w:rsidR="00000000" w:rsidRPr="00000000">
                  <w:rPr>
                    <w:rFonts w:ascii="Gungsuh" w:cs="Gungsuh" w:eastAsia="Gungsuh" w:hAnsi="Gungsuh"/>
                    <w:sz w:val="24"/>
                    <w:szCs w:val="24"/>
                    <w:rtl w:val="0"/>
                  </w:rPr>
                  <w:t xml:space="preserve">2​≡1 (mod 5)</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AF">
            <w:pPr>
              <w:numPr>
                <w:ilvl w:val="1"/>
                <w:numId w:val="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Cambria Math" w:cs="Cambria Math" w:eastAsia="Cambria Math" w:hAnsi="Cambria Math"/>
                <w:sz w:val="24"/>
                <w:szCs w:val="24"/>
                <w:rtl w:val="0"/>
              </w:rPr>
              <w:t xml:space="preserve">⋅</w:t>
            </w:r>
            <w:sdt>
              <w:sdtPr>
                <w:tag w:val="goog_rdk_20"/>
              </w:sdtPr>
              <w:sdtContent>
                <w:r w:rsidDel="00000000" w:rsidR="00000000" w:rsidRPr="00000000">
                  <w:rPr>
                    <w:rFonts w:ascii="Gungsuh" w:cs="Gungsuh" w:eastAsia="Gungsuh" w:hAnsi="Gungsuh"/>
                    <w:sz w:val="24"/>
                    <w:szCs w:val="24"/>
                    <w:rtl w:val="0"/>
                  </w:rPr>
                  <w:t xml:space="preserve">y3≡1 (mod 7)</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y3=115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sdt>
              <w:sdtPr>
                <w:tag w:val="goog_rdk_21"/>
              </w:sdtPr>
              <w:sdtContent>
                <w:r w:rsidDel="00000000" w:rsidR="00000000" w:rsidRPr="00000000">
                  <w:rPr>
                    <w:rFonts w:ascii="Gungsuh" w:cs="Gungsuh" w:eastAsia="Gungsuh" w:hAnsi="Gungsuh"/>
                    <w:sz w:val="24"/>
                    <w:szCs w:val="24"/>
                    <w:rtl w:val="0"/>
                  </w:rPr>
                  <w:t xml:space="preserve">3​≡1 (mod 7)</w:t>
                </w:r>
              </w:sdtContent>
            </w:sdt>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B0">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Compute x</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1) (mod 105)x=140+63+30 (mod 105)x=233 (mod 105)x=23</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1) (mod 105)</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=140+63+30 (mod 105)</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=233 (mod 105)</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B2">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is x=23</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B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Applications in Cryptography:</w:t>
            </w:r>
          </w:p>
          <w:p w:rsidR="00000000" w:rsidDel="00000000" w:rsidP="00000000" w:rsidRDefault="00000000" w:rsidRPr="00000000" w14:paraId="000000B4">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RSA Decryption:</w:t>
            </w:r>
            <w:r w:rsidDel="00000000" w:rsidR="00000000" w:rsidRPr="00000000">
              <w:rPr>
                <w:rtl w:val="0"/>
              </w:rPr>
            </w:r>
          </w:p>
          <w:p w:rsidR="00000000" w:rsidDel="00000000" w:rsidP="00000000" w:rsidRDefault="00000000" w:rsidRPr="00000000" w14:paraId="000000B5">
            <w:pPr>
              <w:numPr>
                <w:ilvl w:val="1"/>
                <w:numId w:val="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CRT is used to speed up RSA decryption by breaking the computation into smaller, parallelizable steps using the prime factors p</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and q</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Correction:</w:t>
            </w:r>
            <w:r w:rsidDel="00000000" w:rsidR="00000000" w:rsidRPr="00000000">
              <w:rPr>
                <w:rtl w:val="0"/>
              </w:rPr>
            </w:r>
          </w:p>
          <w:p w:rsidR="00000000" w:rsidDel="00000000" w:rsidP="00000000" w:rsidRDefault="00000000" w:rsidRPr="00000000" w14:paraId="000000B7">
            <w:pPr>
              <w:numPr>
                <w:ilvl w:val="1"/>
                <w:numId w:val="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CRT is used in coding theory to correct errors in data transmission.</w:t>
            </w:r>
          </w:p>
          <w:p w:rsidR="00000000" w:rsidDel="00000000" w:rsidP="00000000" w:rsidRDefault="00000000" w:rsidRPr="00000000" w14:paraId="000000B8">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Secret Sharing:</w:t>
            </w:r>
            <w:r w:rsidDel="00000000" w:rsidR="00000000" w:rsidRPr="00000000">
              <w:rPr>
                <w:rtl w:val="0"/>
              </w:rPr>
            </w:r>
          </w:p>
          <w:p w:rsidR="00000000" w:rsidDel="00000000" w:rsidP="00000000" w:rsidRDefault="00000000" w:rsidRPr="00000000" w14:paraId="000000B9">
            <w:pPr>
              <w:numPr>
                <w:ilvl w:val="1"/>
                <w:numId w:val="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CRT is used in schemes like </w:t>
            </w:r>
            <w:r w:rsidDel="00000000" w:rsidR="00000000" w:rsidRPr="00000000">
              <w:rPr>
                <w:rFonts w:ascii="Times New Roman" w:cs="Times New Roman" w:eastAsia="Times New Roman" w:hAnsi="Times New Roman"/>
                <w:b w:val="1"/>
                <w:sz w:val="24"/>
                <w:szCs w:val="24"/>
                <w:rtl w:val="0"/>
              </w:rPr>
              <w:t xml:space="preserve">Shamir’s Secret Sharing</w:t>
            </w:r>
            <w:r w:rsidDel="00000000" w:rsidR="00000000" w:rsidRPr="00000000">
              <w:rPr>
                <w:rFonts w:ascii="Times New Roman" w:cs="Times New Roman" w:eastAsia="Times New Roman" w:hAnsi="Times New Roman"/>
                <w:sz w:val="24"/>
                <w:szCs w:val="24"/>
                <w:rtl w:val="0"/>
              </w:rPr>
              <w:t xml:space="preserve"> to distribute and reconstruct secrets.</w:t>
            </w:r>
          </w:p>
          <w:p w:rsidR="00000000" w:rsidDel="00000000" w:rsidP="00000000" w:rsidRDefault="00000000" w:rsidRPr="00000000" w14:paraId="000000BA">
            <w:pPr>
              <w:spacing w:line="276"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C">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1"/>
        <w:tblW w:w="978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B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enhanced understanding of cryptographic arithmetic by implementing prime number generation and primality testing, achieving CO2 through foundational cryptographic techniques.</w:t>
            </w:r>
          </w:p>
        </w:tc>
      </w:tr>
    </w:tbl>
    <w:p w:rsidR="00000000" w:rsidDel="00000000" w:rsidP="00000000" w:rsidRDefault="00000000" w:rsidRPr="00000000" w14:paraId="000000BF">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hd w:fill="ffffff" w:val="clear"/>
        <w:spacing w:before="280" w:line="24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C1">
      <w:pPr>
        <w:shd w:fill="ffffff" w:val="clear"/>
        <w:spacing w:before="280" w:line="240" w:lineRule="auto"/>
        <w:rPr>
          <w:rFonts w:ascii="Times New Roman" w:cs="Times New Roman" w:eastAsia="Times New Roman" w:hAnsi="Times New Roman"/>
          <w:b w:val="1"/>
          <w:color w:val="222222"/>
          <w:sz w:val="24"/>
          <w:szCs w:val="24"/>
        </w:rPr>
      </w:pPr>
      <w:r w:rsidDel="00000000" w:rsidR="00000000" w:rsidRPr="00000000">
        <w:rPr>
          <w:rtl w:val="0"/>
        </w:rPr>
      </w:r>
    </w:p>
    <w:sectPr>
      <w:headerReference r:id="rId13" w:type="default"/>
      <w:footerReference r:id="rId14"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rPr/>
    </w:pPr>
    <w:r w:rsidDel="00000000" w:rsidR="00000000" w:rsidRPr="00000000">
      <w:rPr>
        <w:rtl w:val="0"/>
      </w:rPr>
    </w:r>
  </w:p>
  <w:tbl>
    <w:tblPr>
      <w:tblStyle w:val="Table13"/>
      <w:tblW w:w="10916.0" w:type="dxa"/>
      <w:jc w:val="left"/>
      <w:tblInd w:w="-958.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9"/>
      <w:gridCol w:w="2409"/>
      <w:gridCol w:w="3828"/>
      <w:tblGridChange w:id="0">
        <w:tblGrid>
          <w:gridCol w:w="4679"/>
          <w:gridCol w:w="2409"/>
          <w:gridCol w:w="3828"/>
        </w:tblGrid>
      </w:tblGridChange>
    </w:tblGrid>
    <w:tr>
      <w:trPr>
        <w:cantSplit w:val="0"/>
        <w:tblHeader w:val="0"/>
      </w:trPr>
      <w:tc>
        <w:tcPr/>
        <w:p w:rsidR="00000000" w:rsidDel="00000000" w:rsidP="00000000" w:rsidRDefault="00000000" w:rsidRPr="00000000" w14:paraId="000000C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4"/>
              <w:szCs w:val="24"/>
              <w:rtl w:val="0"/>
            </w:rPr>
            <w:t xml:space="preserve">Applied Cryptography</w:t>
          </w:r>
          <w:r w:rsidDel="00000000" w:rsidR="00000000" w:rsidRPr="00000000">
            <w:rPr>
              <w:rtl w:val="0"/>
            </w:rPr>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Semester: </w:t>
          </w:r>
          <w:r w:rsidDel="00000000" w:rsidR="00000000" w:rsidRPr="00000000">
            <w:rPr>
              <w:rFonts w:ascii="Times New Roman" w:cs="Times New Roman" w:eastAsia="Times New Roman" w:hAnsi="Times New Roman"/>
              <w:sz w:val="20"/>
              <w:szCs w:val="20"/>
              <w:rtl w:val="0"/>
            </w:rPr>
            <w:t xml:space="preserve">IV</w:t>
          </w:r>
          <w:r w:rsidDel="00000000" w:rsidR="00000000" w:rsidRPr="00000000">
            <w:rPr>
              <w:rtl w:val="0"/>
            </w:rPr>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680"/>
              <w:tab w:val="right" w:leader="none" w:pos="9360"/>
            </w:tabs>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Academic Year: 202</w:t>
          </w: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Fonts w:ascii="Times New Roman" w:cs="Times New Roman" w:eastAsia="Times New Roman" w:hAnsi="Times New Roman"/>
              <w:color w:val="000000"/>
              <w:sz w:val="20"/>
              <w:szCs w:val="20"/>
              <w:rtl w:val="0"/>
            </w:rPr>
            <w:t xml:space="preserve">-2</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leader="none" w:pos="4680"/>
              <w:tab w:val="right" w:leader="none" w:pos="9360"/>
            </w:tabs>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leader="none" w:pos="4680"/>
              <w:tab w:val="right" w:leader="none" w:pos="9360"/>
            </w:tabs>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440" w:firstLine="0"/>
      <w:jc w:val="center"/>
      <w:rPr>
        <w:color w:val="00000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440" w:firstLine="0"/>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tbl>
    <w:tblPr>
      <w:tblStyle w:val="Table12"/>
      <w:tblW w:w="11925.0" w:type="dxa"/>
      <w:jc w:val="left"/>
      <w:tblInd w:w="-1611.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bookmarkStart w:colFirst="0" w:colLast="0" w:name="_heading=h.30j0zll" w:id="0"/>
          <w:bookmarkEnd w:id="0"/>
          <w:r w:rsidDel="00000000" w:rsidR="00000000" w:rsidRPr="00000000">
            <w:rPr/>
            <w:drawing>
              <wp:inline distB="114300" distT="114300" distL="114300" distR="114300">
                <wp:extent cx="1871663" cy="559828"/>
                <wp:effectExtent b="0" l="0" r="0" t="0"/>
                <wp:docPr id="10770380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71663" cy="559828"/>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4">
          <w:pPr>
            <w:tabs>
              <w:tab w:val="center" w:leader="none" w:pos="4513"/>
              <w:tab w:val="right" w:leader="none"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w:t>
          </w:r>
          <w:r w:rsidDel="00000000" w:rsidR="00000000" w:rsidRPr="00000000">
            <w:rPr>
              <w:rFonts w:ascii="Times New Roman" w:cs="Times New Roman" w:eastAsia="Times New Roman" w:hAnsi="Times New Roman"/>
              <w:b w:val="1"/>
              <w:sz w:val="24"/>
              <w:szCs w:val="24"/>
              <w:rtl w:val="0"/>
            </w:rPr>
            <w:t xml:space="preserve">School </w:t>
          </w:r>
          <w:r w:rsidDel="00000000" w:rsidR="00000000" w:rsidRPr="00000000">
            <w:rPr>
              <w:rFonts w:ascii="Times New Roman" w:cs="Times New Roman" w:eastAsia="Times New Roman" w:hAnsi="Times New Roman"/>
              <w:b w:val="1"/>
              <w:color w:val="000000"/>
              <w:sz w:val="24"/>
              <w:szCs w:val="24"/>
              <w:rtl w:val="0"/>
            </w:rPr>
            <w:t xml:space="preserve">of Engineering, Mumbai-77</w:t>
          </w:r>
          <w:r w:rsidDel="00000000" w:rsidR="00000000" w:rsidRPr="00000000">
            <w:rPr>
              <w:rtl w:val="0"/>
            </w:rPr>
          </w:r>
        </w:p>
        <w:p w:rsidR="00000000" w:rsidDel="00000000" w:rsidP="00000000" w:rsidRDefault="00000000" w:rsidRPr="00000000" w14:paraId="000000C5">
          <w:pPr>
            <w:tabs>
              <w:tab w:val="center" w:leader="none" w:pos="4513"/>
              <w:tab w:val="right" w:leader="none"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(Somaiya Vidyavihar University)</w:t>
          </w:r>
        </w:p>
        <w:p w:rsidR="00000000" w:rsidDel="00000000" w:rsidP="00000000" w:rsidRDefault="00000000" w:rsidRPr="00000000" w14:paraId="000000C6">
          <w:pPr>
            <w:tabs>
              <w:tab w:val="center" w:leader="none" w:pos="4513"/>
              <w:tab w:val="right" w:leader="none"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r w:rsidDel="00000000" w:rsidR="00000000" w:rsidRPr="00000000">
            <w:rPr>
              <w:rtl w:val="0"/>
            </w:rPr>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982980" cy="609600"/>
                <wp:effectExtent b="0" l="0" r="0" t="0"/>
                <wp:docPr descr="A close up of a sign&#10;&#10;Description automatically generated" id="1077038019" name="image2.png"/>
                <a:graphic>
                  <a:graphicData uri="http://schemas.openxmlformats.org/drawingml/2006/picture">
                    <pic:pic>
                      <pic:nvPicPr>
                        <pic:cNvPr descr="A close up of a sign&#10;&#10;Description automatically generated" id="0" name="image2.png"/>
                        <pic:cNvPicPr preferRelativeResize="0"/>
                      </pic:nvPicPr>
                      <pic:blipFill>
                        <a:blip r:embed="rId2"/>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E79C5"/>
  </w:style>
  <w:style w:type="paragraph" w:styleId="Heading1">
    <w:name w:val="heading 1"/>
    <w:basedOn w:val="Normal"/>
    <w:next w:val="Normal"/>
    <w:link w:val="Heading1Char"/>
    <w:pPr>
      <w:keepNext w:val="1"/>
      <w:keepLines w:val="1"/>
      <w:spacing w:after="120" w:before="480"/>
      <w:outlineLvl w:val="0"/>
    </w:pPr>
    <w:rPr>
      <w:b w:val="1"/>
      <w:sz w:val="48"/>
      <w:szCs w:val="48"/>
    </w:rPr>
  </w:style>
  <w:style w:type="paragraph" w:styleId="Heading2">
    <w:name w:val="heading 2"/>
    <w:basedOn w:val="Normal"/>
    <w:link w:val="Heading2Char"/>
    <w:uiPriority w:val="9"/>
    <w:qFormat w:val="1"/>
    <w:rsid w:val="003D7FDE"/>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3D7FDE"/>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1F066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F0663"/>
    <w:rPr>
      <w:rFonts w:ascii="Tahoma" w:cs="Tahoma" w:hAnsi="Tahoma"/>
      <w:sz w:val="16"/>
      <w:szCs w:val="16"/>
    </w:rPr>
  </w:style>
  <w:style w:type="paragraph" w:styleId="Header">
    <w:name w:val="header"/>
    <w:basedOn w:val="Normal"/>
    <w:link w:val="HeaderChar"/>
    <w:uiPriority w:val="99"/>
    <w:unhideWhenUsed w:val="1"/>
    <w:rsid w:val="001F066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F0663"/>
  </w:style>
  <w:style w:type="paragraph" w:styleId="Footer">
    <w:name w:val="footer"/>
    <w:basedOn w:val="Normal"/>
    <w:link w:val="FooterChar"/>
    <w:uiPriority w:val="99"/>
    <w:unhideWhenUsed w:val="1"/>
    <w:rsid w:val="001F066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qFormat w:val="1"/>
    <w:rsid w:val="002915D6"/>
    <w:pPr>
      <w:suppressAutoHyphens w:val="1"/>
      <w:spacing w:after="0" w:line="240" w:lineRule="auto"/>
    </w:pPr>
    <w:rPr>
      <w:rFonts w:eastAsia="Times New Roman"/>
      <w:lang w:eastAsia="zh-CN"/>
    </w:rPr>
  </w:style>
  <w:style w:type="paragraph" w:styleId="TableContents" w:customStyle="1">
    <w:name w:val="Table Contents"/>
    <w:basedOn w:val="Normal"/>
    <w:rsid w:val="002915D6"/>
    <w:pPr>
      <w:suppressLineNumbers w:val="1"/>
      <w:suppressAutoHyphens w:val="1"/>
    </w:pPr>
    <w:rPr>
      <w:lang w:eastAsia="zh-CN" w:val="en-IN"/>
    </w:rPr>
  </w:style>
  <w:style w:type="paragraph" w:styleId="NormalWeb">
    <w:name w:val="Normal (Web)"/>
    <w:basedOn w:val="Normal"/>
    <w:uiPriority w:val="99"/>
    <w:rsid w:val="002915D6"/>
    <w:pPr>
      <w:spacing w:after="0" w:before="280" w:line="240" w:lineRule="auto"/>
    </w:pPr>
    <w:rPr>
      <w:rFonts w:ascii="Times New Roman" w:cs="Times New Roman" w:eastAsia="Times New Roman" w:hAnsi="Times New Roman"/>
      <w:color w:val="000000"/>
      <w:sz w:val="24"/>
      <w:szCs w:val="24"/>
      <w:lang w:eastAsia="zh-CN"/>
    </w:rPr>
  </w:style>
  <w:style w:type="paragraph" w:styleId="western" w:customStyle="1">
    <w:name w:val="western"/>
    <w:basedOn w:val="Normal"/>
    <w:rsid w:val="002915D6"/>
    <w:pPr>
      <w:spacing w:after="0" w:before="280" w:line="240" w:lineRule="auto"/>
    </w:pPr>
    <w:rPr>
      <w:rFonts w:ascii="Times New Roman" w:cs="Times New Roman" w:eastAsia="Times New Roman" w:hAnsi="Times New Roman"/>
      <w:color w:val="000000"/>
      <w:sz w:val="26"/>
      <w:szCs w:val="26"/>
      <w:lang w:eastAsia="zh-CN"/>
    </w:rPr>
  </w:style>
  <w:style w:type="paragraph" w:styleId="ListParagraph">
    <w:name w:val="List Paragraph"/>
    <w:basedOn w:val="Normal"/>
    <w:uiPriority w:val="34"/>
    <w:qFormat w:val="1"/>
    <w:rsid w:val="008C2AA7"/>
    <w:pPr>
      <w:ind w:left="720"/>
      <w:contextualSpacing w:val="1"/>
    </w:pPr>
  </w:style>
  <w:style w:type="character" w:styleId="PlaceholderText">
    <w:name w:val="Placeholder Text"/>
    <w:basedOn w:val="DefaultParagraphFont"/>
    <w:uiPriority w:val="99"/>
    <w:semiHidden w:val="1"/>
    <w:rsid w:val="007609F2"/>
    <w:rPr>
      <w:color w:val="808080"/>
    </w:rPr>
  </w:style>
  <w:style w:type="character" w:styleId="Heading2Char" w:customStyle="1">
    <w:name w:val="Heading 2 Char"/>
    <w:basedOn w:val="DefaultParagraphFont"/>
    <w:link w:val="Heading2"/>
    <w:uiPriority w:val="9"/>
    <w:rsid w:val="003D7FDE"/>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3D7FDE"/>
    <w:rPr>
      <w:rFonts w:ascii="Times New Roman" w:cs="Times New Roman" w:eastAsia="Times New Roman" w:hAnsi="Times New Roman"/>
      <w:b w:val="1"/>
      <w:bCs w:val="1"/>
      <w:sz w:val="27"/>
      <w:szCs w:val="27"/>
    </w:rPr>
  </w:style>
  <w:style w:type="character" w:styleId="Strong">
    <w:name w:val="Strong"/>
    <w:basedOn w:val="DefaultParagraphFont"/>
    <w:uiPriority w:val="22"/>
    <w:qFormat w:val="1"/>
    <w:rsid w:val="003D7FDE"/>
    <w:rPr>
      <w:b w:val="1"/>
      <w:bCs w:val="1"/>
    </w:rPr>
  </w:style>
  <w:style w:type="character" w:styleId="Hyperlink">
    <w:name w:val="Hyperlink"/>
    <w:basedOn w:val="DefaultParagraphFont"/>
    <w:uiPriority w:val="99"/>
    <w:semiHidden w:val="1"/>
    <w:unhideWhenUsed w:val="1"/>
    <w:rsid w:val="003D7FDE"/>
    <w:rPr>
      <w:color w:val="0000ff"/>
      <w:u w:val="single"/>
    </w:rPr>
  </w:style>
  <w:style w:type="character" w:styleId="keyword" w:customStyle="1">
    <w:name w:val="keyword"/>
    <w:basedOn w:val="DefaultParagraphFont"/>
    <w:rsid w:val="003D7FDE"/>
  </w:style>
  <w:style w:type="character" w:styleId="comment" w:customStyle="1">
    <w:name w:val="comment"/>
    <w:basedOn w:val="DefaultParagraphFont"/>
    <w:rsid w:val="003D7FDE"/>
  </w:style>
  <w:style w:type="character" w:styleId="string" w:customStyle="1">
    <w:name w:val="string"/>
    <w:basedOn w:val="DefaultParagraphFont"/>
    <w:rsid w:val="003D7FDE"/>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55.0" w:type="dxa"/>
        <w:bottom w:w="55.0" w:type="dxa"/>
        <w:right w:w="55.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table" w:styleId="aff7" w:customStyle="1">
    <w:basedOn w:val="TableNormal"/>
    <w:pPr>
      <w:spacing w:after="0" w:line="240" w:lineRule="auto"/>
    </w:pPr>
    <w:tblPr>
      <w:tblStyleRowBandSize w:val="1"/>
      <w:tblStyleColBandSize w:val="1"/>
    </w:tblPr>
  </w:style>
  <w:style w:type="table" w:styleId="aff8" w:customStyle="1">
    <w:basedOn w:val="TableNormal"/>
    <w:pPr>
      <w:spacing w:after="0" w:line="240" w:lineRule="auto"/>
    </w:pPr>
    <w:tblPr>
      <w:tblStyleRowBandSize w:val="1"/>
      <w:tblStyleColBandSize w:val="1"/>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style>
  <w:style w:type="table" w:styleId="affc" w:customStyle="1">
    <w:basedOn w:val="TableNormal"/>
    <w:pPr>
      <w:spacing w:after="0" w:line="240" w:lineRule="auto"/>
    </w:pPr>
    <w:tblPr>
      <w:tblStyleRowBandSize w:val="1"/>
      <w:tblStyleColBandSize w:val="1"/>
    </w:tblPr>
  </w:style>
  <w:style w:type="table" w:styleId="affd" w:customStyle="1">
    <w:basedOn w:val="TableNormal"/>
    <w:pPr>
      <w:spacing w:after="0" w:line="240" w:lineRule="auto"/>
    </w:pPr>
    <w:tblPr>
      <w:tblStyleRowBandSize w:val="1"/>
      <w:tblStyleColBandSize w:val="1"/>
    </w:tblPr>
  </w:style>
  <w:style w:type="table" w:styleId="affe" w:customStyle="1">
    <w:basedOn w:val="TableNormal"/>
    <w:pPr>
      <w:spacing w:after="0" w:line="240" w:lineRule="auto"/>
    </w:pPr>
    <w:tblPr>
      <w:tblStyleRowBandSize w:val="1"/>
      <w:tblStyleColBandSize w:val="1"/>
    </w:tblPr>
  </w:style>
  <w:style w:type="table" w:styleId="afff" w:customStyle="1">
    <w:basedOn w:val="TableNormal"/>
    <w:pPr>
      <w:spacing w:after="0" w:line="240" w:lineRule="auto"/>
    </w:pPr>
    <w:tblPr>
      <w:tblStyleRowBandSize w:val="1"/>
      <w:tblStyleColBandSize w:val="1"/>
    </w:tblPr>
  </w:style>
  <w:style w:type="table" w:styleId="afff0" w:customStyle="1">
    <w:basedOn w:val="TableNormal"/>
    <w:pPr>
      <w:spacing w:after="0" w:line="240" w:lineRule="auto"/>
    </w:pPr>
    <w:tblPr>
      <w:tblStyleRowBandSize w:val="1"/>
      <w:tblStyleColBandSize w:val="1"/>
    </w:tblPr>
  </w:style>
  <w:style w:type="table" w:styleId="afff1" w:customStyle="1">
    <w:basedOn w:val="TableNormal"/>
    <w:pPr>
      <w:spacing w:after="0" w:line="240" w:lineRule="auto"/>
    </w:pPr>
    <w:tblPr>
      <w:tblStyleRowBandSize w:val="1"/>
      <w:tblStyleColBandSize w:val="1"/>
    </w:tblPr>
  </w:style>
  <w:style w:type="table" w:styleId="afff2" w:customStyle="1">
    <w:basedOn w:val="TableNormal"/>
    <w:pPr>
      <w:spacing w:after="0" w:line="240" w:lineRule="auto"/>
    </w:pPr>
    <w:tblPr>
      <w:tblStyleRowBandSize w:val="1"/>
      <w:tblStyleColBandSize w:val="1"/>
    </w:tblPr>
  </w:style>
  <w:style w:type="table" w:styleId="afff3" w:customStyle="1">
    <w:basedOn w:val="TableNormal"/>
    <w:pPr>
      <w:spacing w:after="0" w:line="240" w:lineRule="auto"/>
    </w:pPr>
    <w:tblPr>
      <w:tblStyleRowBandSize w:val="1"/>
      <w:tblStyleColBandSize w:val="1"/>
    </w:tblPr>
  </w:style>
  <w:style w:type="table" w:styleId="afff4" w:customStyle="1">
    <w:basedOn w:val="TableNormal"/>
    <w:pPr>
      <w:spacing w:after="0" w:line="240" w:lineRule="auto"/>
    </w:pPr>
    <w:tblPr>
      <w:tblStyleRowBandSize w:val="1"/>
      <w:tblStyleColBandSize w:val="1"/>
    </w:tblPr>
  </w:style>
  <w:style w:type="table" w:styleId="afff5" w:customStyle="1">
    <w:basedOn w:val="TableNormal"/>
    <w:pPr>
      <w:spacing w:after="0" w:line="240" w:lineRule="auto"/>
    </w:pPr>
    <w:tblPr>
      <w:tblStyleRowBandSize w:val="1"/>
      <w:tblStyleColBandSize w:val="1"/>
    </w:tblPr>
  </w:style>
  <w:style w:type="table" w:styleId="afff6" w:customStyle="1">
    <w:basedOn w:val="TableNormal"/>
    <w:pPr>
      <w:spacing w:after="0" w:line="240" w:lineRule="auto"/>
    </w:pPr>
    <w:tblPr>
      <w:tblStyleRowBandSize w:val="1"/>
      <w:tblStyleColBandSize w:val="1"/>
    </w:tblPr>
  </w:style>
  <w:style w:type="table" w:styleId="afff7" w:customStyle="1">
    <w:basedOn w:val="TableNormal"/>
    <w:pPr>
      <w:spacing w:after="0" w:line="240" w:lineRule="auto"/>
    </w:pPr>
    <w:tblPr>
      <w:tblStyleRowBandSize w:val="1"/>
      <w:tblStyleColBandSize w:val="1"/>
    </w:tblPr>
  </w:style>
  <w:style w:type="table" w:styleId="afff8" w:customStyle="1">
    <w:basedOn w:val="TableNormal"/>
    <w:pPr>
      <w:spacing w:after="0" w:line="240" w:lineRule="auto"/>
    </w:pPr>
    <w:tblPr>
      <w:tblStyleRowBandSize w:val="1"/>
      <w:tblStyleColBandSize w:val="1"/>
    </w:tblPr>
  </w:style>
  <w:style w:type="table" w:styleId="afff9" w:customStyle="1">
    <w:basedOn w:val="TableNormal"/>
    <w:pPr>
      <w:spacing w:after="0" w:line="240" w:lineRule="auto"/>
    </w:pPr>
    <w:tblPr>
      <w:tblStyleRowBandSize w:val="1"/>
      <w:tblStyleColBandSize w:val="1"/>
    </w:tblPr>
  </w:style>
  <w:style w:type="table" w:styleId="afffa" w:customStyle="1">
    <w:basedOn w:val="TableNormal"/>
    <w:pPr>
      <w:spacing w:after="0" w:line="240" w:lineRule="auto"/>
    </w:pPr>
    <w:tblPr>
      <w:tblStyleRowBandSize w:val="1"/>
      <w:tblStyleColBandSize w:val="1"/>
    </w:tblPr>
  </w:style>
  <w:style w:type="table" w:styleId="afffb" w:customStyle="1">
    <w:basedOn w:val="TableNormal"/>
    <w:pPr>
      <w:spacing w:after="0" w:line="240" w:lineRule="auto"/>
    </w:pPr>
    <w:tblPr>
      <w:tblStyleRowBandSize w:val="1"/>
      <w:tblStyleColBandSize w:val="1"/>
    </w:tblPr>
  </w:style>
  <w:style w:type="table" w:styleId="afffc" w:customStyle="1">
    <w:basedOn w:val="TableNormal"/>
    <w:pPr>
      <w:spacing w:after="0" w:line="240" w:lineRule="auto"/>
    </w:pPr>
    <w:tblPr>
      <w:tblStyleRowBandSize w:val="1"/>
      <w:tblStyleColBandSize w:val="1"/>
    </w:tblPr>
  </w:style>
  <w:style w:type="table" w:styleId="afffd" w:customStyle="1">
    <w:basedOn w:val="TableNormal"/>
    <w:pPr>
      <w:spacing w:after="0" w:line="240" w:lineRule="auto"/>
    </w:pPr>
    <w:tblPr>
      <w:tblStyleRowBandSize w:val="1"/>
      <w:tblStyleColBandSize w:val="1"/>
    </w:tblPr>
  </w:style>
  <w:style w:type="table" w:styleId="afffe" w:customStyle="1">
    <w:basedOn w:val="TableNormal"/>
    <w:pPr>
      <w:spacing w:after="0" w:line="240" w:lineRule="auto"/>
    </w:pPr>
    <w:tblPr>
      <w:tblStyleRowBandSize w:val="1"/>
      <w:tblStyleColBandSize w:val="1"/>
    </w:tblPr>
  </w:style>
  <w:style w:type="character" w:styleId="Heading1Char" w:customStyle="1">
    <w:name w:val="Heading 1 Char"/>
    <w:basedOn w:val="DefaultParagraphFont"/>
    <w:link w:val="Heading1"/>
    <w:rsid w:val="006D20F3"/>
    <w:rPr>
      <w:b w:val="1"/>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ritannica.com/topic/transposition-cipher"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geeksforgeeks.org/caesar-cipher-in-cryptography/" TargetMode="External"/><Relationship Id="rId8" Type="http://schemas.openxmlformats.org/officeDocument/2006/relationships/hyperlink" Target="https://www.geeksforgeeks.org/playfair-cipher-with-examp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NkgXlzQyKViR71jzDiqS/UYe2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yCWguMzBqMHpsbDgAciExZDVIUlRUWWtmeFJzUlpHS0M2bEYteDNYNkZsQk9mZ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2025-01-20T11:12:00Z</dcterms:created>
  <dc:creator>UJP</dc:creator>
</cp:coreProperties>
</file>