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0</wp:posOffset>
                </wp:positionV>
                <wp:extent cx="3507740" cy="704850"/>
                <wp:effectExtent b="0" l="0" r="0" t="0"/>
                <wp:wrapSquare wrapText="bothSides" distB="0" distT="0" distL="114300" distR="114300"/>
                <wp:docPr id="15190402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96893" y="3432338"/>
                          <a:ext cx="3498215" cy="69532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C- 3      Roll No.: 16010122096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No. 03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0</wp:posOffset>
                </wp:positionV>
                <wp:extent cx="3507740" cy="704850"/>
                <wp:effectExtent b="0" l="0" r="0" t="0"/>
                <wp:wrapSquare wrapText="bothSides" distB="0" distT="0" distL="114300" distR="114300"/>
                <wp:docPr id="151904021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7740" cy="704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3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33"/>
        <w:tblGridChange w:id="0">
          <w:tblGrid>
            <w:gridCol w:w="9533"/>
          </w:tblGrid>
        </w:tblGridChange>
      </w:tblGrid>
      <w:tr>
        <w:trPr>
          <w:cantSplit w:val="0"/>
          <w:trHeight w:val="488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9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Compute linear and circular convolution of two discrete time signal sequences using Matlab.</w:t>
            </w:r>
          </w:p>
        </w:tc>
      </w:tr>
    </w:tbl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9356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familiarize the beginner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MATLAB by introducing the basic features and commands of the program.</w:t>
      </w:r>
    </w:p>
    <w:p w:rsidR="00000000" w:rsidDel="00000000" w:rsidP="00000000" w:rsidRDefault="00000000" w:rsidRPr="00000000" w14:paraId="0000000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Outcome of Experiment: 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5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8"/>
        <w:gridCol w:w="7830"/>
        <w:tblGridChange w:id="0">
          <w:tblGrid>
            <w:gridCol w:w="828"/>
            <w:gridCol w:w="783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Outcome</w:t>
            </w:r>
          </w:p>
        </w:tc>
      </w:tr>
      <w:tr>
        <w:trPr>
          <w:cantSplit w:val="0"/>
          <w:trHeight w:val="61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CO3 </w:t>
            </w:r>
          </w:p>
        </w:tc>
        <w:tc>
          <w:tcPr/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understand the concept of convolution and perform different convolution operations on the given input signals.</w:t>
            </w:r>
          </w:p>
        </w:tc>
      </w:tr>
    </w:tbl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http://www.mathworks.com/support/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www.math.mtu.edu/~msgocken/intro/intro.html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www.mccormick.northwestern.edu/docs/efirst/matlab.pdf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A.Nagoor Kani “Digital Signal Processing”,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Edition, TMH Education.</w:t>
      </w:r>
    </w:p>
    <w:p w:rsidR="00000000" w:rsidDel="00000000" w:rsidP="00000000" w:rsidRDefault="00000000" w:rsidRPr="00000000" w14:paraId="0000001C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tabs>
          <w:tab w:val="left" w:leader="none" w:pos="2120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Convolution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Discrete time convolution is a method of finding response of linear time invariant system. It is based on the concepts of linearity and time invariance and assumes that the system information </w:t>
      </w:r>
    </w:p>
    <w:p w:rsidR="00000000" w:rsidDel="00000000" w:rsidP="00000000" w:rsidRDefault="00000000" w:rsidRPr="00000000" w14:paraId="00000020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known in terms of its impulse response h[n]. </w:t>
      </w:r>
    </w:p>
    <w:p w:rsidR="00000000" w:rsidDel="00000000" w:rsidP="00000000" w:rsidRDefault="00000000" w:rsidRPr="00000000" w14:paraId="00000021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 is defined as</w:t>
      </w:r>
    </w:p>
    <w:p w:rsidR="00000000" w:rsidDel="00000000" w:rsidP="00000000" w:rsidRDefault="00000000" w:rsidRPr="00000000" w14:paraId="00000023">
      <w:pPr>
        <w:widowControl w:val="0"/>
        <w:spacing w:after="0" w:line="360" w:lineRule="auto"/>
        <w:ind w:left="31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∞</w:t>
          </w:r>
        </w:sdtContent>
      </w:sdt>
    </w:p>
    <w:p w:rsidR="00000000" w:rsidDel="00000000" w:rsidP="00000000" w:rsidRDefault="00000000" w:rsidRPr="00000000" w14:paraId="00000024">
      <w:pPr>
        <w:widowControl w:val="0"/>
        <w:spacing w:after="0" w:line="360" w:lineRule="auto"/>
        <w:ind w:left="3080" w:right="2960" w:hanging="676"/>
        <w:jc w:val="both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Y[n] = Σ h[k]x [n-k] =h[n]*x[n] k=-∞</w:t>
          </w:r>
        </w:sdtContent>
      </w:sdt>
    </w:p>
    <w:p w:rsidR="00000000" w:rsidDel="00000000" w:rsidP="00000000" w:rsidRDefault="00000000" w:rsidRPr="00000000" w14:paraId="00000025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 consists of folding, shifting, Multiplication and summation operations.</w:t>
      </w:r>
    </w:p>
    <w:p w:rsidR="00000000" w:rsidDel="00000000" w:rsidP="00000000" w:rsidRDefault="00000000" w:rsidRPr="00000000" w14:paraId="00000026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Circular Convolution</w:t>
      </w:r>
    </w:p>
    <w:p w:rsidR="00000000" w:rsidDel="00000000" w:rsidP="00000000" w:rsidRDefault="00000000" w:rsidRPr="00000000" w14:paraId="00000028">
      <w:pPr>
        <w:widowControl w:val="0"/>
        <w:spacing w:after="0" w:line="360" w:lineRule="auto"/>
        <w:ind w:left="138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Circular convolution between two length N sequences can be carried out as shown by the expression below:</w:t>
      </w:r>
    </w:p>
    <w:p w:rsidR="00000000" w:rsidDel="00000000" w:rsidP="00000000" w:rsidRDefault="00000000" w:rsidRPr="00000000" w14:paraId="0000002A">
      <w:pPr>
        <w:spacing w:after="0" w:line="360" w:lineRule="auto"/>
        <w:ind w:left="21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114550" cy="609600"/>
            <wp:effectExtent b="0" l="0" r="0" t="0"/>
            <wp:docPr id="15190402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Since the above operation involves two length-N sequences it is referred to as the N-point circular convolution and denoted by:</w:t>
      </w:r>
    </w:p>
    <w:p w:rsidR="00000000" w:rsidDel="00000000" w:rsidP="00000000" w:rsidRDefault="00000000" w:rsidRPr="00000000" w14:paraId="0000002C">
      <w:pPr>
        <w:spacing w:after="0" w:line="360" w:lineRule="auto"/>
        <w:ind w:left="2100" w:firstLine="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781175" cy="361950"/>
            <wp:effectExtent b="0" l="0" r="0" t="0"/>
            <wp:docPr id="15190402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60" w:lineRule="auto"/>
        <w:ind w:firstLine="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in linear convolution circular convolution is commutative.</w:t>
      </w:r>
    </w:p>
    <w:p w:rsidR="00000000" w:rsidDel="00000000" w:rsidP="00000000" w:rsidRDefault="00000000" w:rsidRPr="00000000" w14:paraId="0000002E">
      <w:pPr>
        <w:spacing w:after="0" w:line="360" w:lineRule="auto"/>
        <w:ind w:firstLine="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i.e.</w:t>
      </w:r>
    </w:p>
    <w:p w:rsidR="00000000" w:rsidDel="00000000" w:rsidP="00000000" w:rsidRDefault="00000000" w:rsidRPr="00000000" w14:paraId="0000002F">
      <w:pPr>
        <w:spacing w:after="0" w:line="360" w:lineRule="auto"/>
        <w:ind w:left="138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895475" cy="381000"/>
            <wp:effectExtent b="0" l="0" r="0" t="0"/>
            <wp:docPr id="15190402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 Of Linear Convolution: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11187" cy="7186870"/>
            <wp:effectExtent b="0" l="0" r="0" t="0"/>
            <wp:docPr id="15190402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1187" cy="7186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 Of Circular Convolution: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93933" cy="6982282"/>
            <wp:effectExtent b="0" l="0" r="0" t="0"/>
            <wp:docPr id="15190402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933" cy="6982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Implementation details along with screenshots: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1] Linear Convolution: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 = [1, 2, 3];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 = [0, 1, 0.5];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Lx = length(x);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Lh = length(h);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Ly = Lx + Lh - 1;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y_linear = zeros(1, Ly);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 = 1:Ly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m = 1:Lh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(n - m + 1) &gt; 0 &amp;&amp; (n - m + 1) &lt;= Lx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y_linear(n) = y_linear(n) + x(n - m + 1) * h(m);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figure;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stem(0:Ly-1, y_linear,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rtl w:val="0"/>
        </w:rPr>
        <w:t xml:space="preserve">'filled'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title(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rtl w:val="0"/>
        </w:rPr>
        <w:t xml:space="preserve">'Linear Convolution'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xlabel(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ylabel(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rtl w:val="0"/>
        </w:rPr>
        <w:t xml:space="preserve">'y[n]'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grid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296375" cy="3505689"/>
            <wp:effectExtent b="0" l="0" r="0" t="0"/>
            <wp:docPr id="15190402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505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2] Circular Convolution: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 = [1, 2, 3];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 = [0, 1, 0.5];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 = length(x);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y_circular = zeros(1, N);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 = 1:N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m = 1:N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y_circular(n) = y_circular(n) + x(m) * h(mod(n - m, N) + 1);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figure;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stem(0:N-1, y_circular,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rtl w:val="0"/>
        </w:rPr>
        <w:t xml:space="preserve">'filled'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title(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rtl w:val="0"/>
        </w:rPr>
        <w:t xml:space="preserve">'Circular Convolution'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xlabel(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ylabel(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rtl w:val="0"/>
        </w:rPr>
        <w:t xml:space="preserve">'y[n]'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grid </w:t>
      </w:r>
      <w:r w:rsidDel="00000000" w:rsidR="00000000" w:rsidRPr="00000000">
        <w:rPr>
          <w:rFonts w:ascii="Courier New" w:cs="Courier New" w:eastAsia="Courier New" w:hAnsi="Courier New"/>
          <w:b w:val="1"/>
          <w:color w:val="a709f5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OUTPUT: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265908" cy="2347163"/>
            <wp:effectExtent b="0" l="0" r="0" t="0"/>
            <wp:docPr id="15190402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908" cy="234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Conclusion:- </w:t>
      </w:r>
    </w:p>
    <w:p w:rsidR="00000000" w:rsidDel="00000000" w:rsidP="00000000" w:rsidRDefault="00000000" w:rsidRPr="00000000" w14:paraId="0000008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 is essential in signal processing, and MATLAB provides an effective platform for implementing and visualizing both types.</w:t>
      </w:r>
    </w:p>
    <w:p w:rsidR="00000000" w:rsidDel="00000000" w:rsidP="00000000" w:rsidRDefault="00000000" w:rsidRPr="00000000" w14:paraId="00000081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31 \ 01 \ 2025                                                   Signature of faculty in-charge </w:t>
      </w:r>
    </w:p>
    <w:p w:rsidR="00000000" w:rsidDel="00000000" w:rsidP="00000000" w:rsidRDefault="00000000" w:rsidRPr="00000000" w14:paraId="00000084">
      <w:pPr>
        <w:spacing w:after="0" w:before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5">
      <w:pPr>
        <w:spacing w:after="0" w:before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 Lab Descriptive Questions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the role of convolution in signal processing.</w:t>
      </w:r>
    </w:p>
    <w:p w:rsidR="00000000" w:rsidDel="00000000" w:rsidP="00000000" w:rsidRDefault="00000000" w:rsidRPr="00000000" w14:paraId="0000008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 is a mathematical operation used in signal processing to analyze the way a system responds to a given input signal. It describes how the output signal of a system (such as a filter) is related to an input signal.</w:t>
      </w:r>
    </w:p>
    <w:p w:rsidR="00000000" w:rsidDel="00000000" w:rsidP="00000000" w:rsidRDefault="00000000" w:rsidRPr="00000000" w14:paraId="0000008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signal processing, convolution is typically used to: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Apply filters to signals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For instance, in image processing, convolution can be used to apply filters like blurring or sharpening.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linear time-invariant (LTI) systems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Convolution helps to determine the output of an LTI system when the input and system's impulse response are known.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Characterize system behavior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It provides insight into how the system "shapes" or modifies the input signal over time.</w:t>
      </w:r>
    </w:p>
    <w:p w:rsidR="00000000" w:rsidDel="00000000" w:rsidP="00000000" w:rsidRDefault="00000000" w:rsidRPr="00000000" w14:paraId="0000008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Mathematically, convolution is represented as:</w:t>
      </w:r>
    </w:p>
    <w:p w:rsidR="00000000" w:rsidDel="00000000" w:rsidP="00000000" w:rsidRDefault="00000000" w:rsidRPr="00000000" w14:paraId="0000008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801005" cy="733527"/>
            <wp:effectExtent b="0" l="0" r="0" t="0"/>
            <wp:docPr id="15190402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3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Where: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y(t) is the output signal,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x(t) is the input signal,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h(t) is the system's impulse response,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denotes the convolution operation.</w:t>
      </w:r>
    </w:p>
    <w:p w:rsidR="00000000" w:rsidDel="00000000" w:rsidP="00000000" w:rsidRDefault="00000000" w:rsidRPr="00000000" w14:paraId="0000009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the difference between linear and circular convolution?</w:t>
      </w:r>
    </w:p>
    <w:p w:rsidR="00000000" w:rsidDel="00000000" w:rsidP="00000000" w:rsidRDefault="00000000" w:rsidRPr="00000000" w14:paraId="0000009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Linear Convolution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convolution is the standard form of convolution used in most applications.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performed between two finite-duration signals and the result is generally a signal whose length is the sum of the lengths of the two signals minus one.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used when the signals do not overlap, and it assumes that the signals start at zero and the output extends beyond the duration of the input signals.</w:t>
      </w:r>
    </w:p>
    <w:p w:rsidR="00000000" w:rsidDel="00000000" w:rsidP="00000000" w:rsidRDefault="00000000" w:rsidRPr="00000000" w14:paraId="0000009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Mathematically, for two discrete signals x[n] and h[n], the linear convolution is defined as:</w:t>
      </w:r>
    </w:p>
    <w:p w:rsidR="00000000" w:rsidDel="00000000" w:rsidP="00000000" w:rsidRDefault="00000000" w:rsidRPr="00000000" w14:paraId="0000009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695951" cy="790685"/>
            <wp:effectExtent b="0" l="0" r="0" t="0"/>
            <wp:docPr id="15190402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79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Circular Convolution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Circular convolution, on the other hand, assumes that the signals are periodic. This means that the signals "wrap around" when the indices exceed their lengths.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often used in the context of processing signals in the frequency domain, particularly when dealing with discrete Fourier transforms (DFT) or fast Fourier transforms (FFT).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Circular convolution of two sequences x[n] and h[n] of length NNN is defined as:</w:t>
      </w:r>
    </w:p>
    <w:p w:rsidR="00000000" w:rsidDel="00000000" w:rsidP="00000000" w:rsidRDefault="00000000" w:rsidRPr="00000000" w14:paraId="000000A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372321" cy="809738"/>
            <wp:effectExtent b="0" l="0" r="0" t="0"/>
            <wp:docPr id="15190402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 differences: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convolution does not assume periodicity, whereas circular convolution assumes the signals are periodic and "wrap around".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Circular convolution is often used in applications involving DFT/FFT, where signals are periodic in nature due to the finite length of the input.</w:t>
      </w:r>
    </w:p>
    <w:p w:rsidR="00000000" w:rsidDel="00000000" w:rsidP="00000000" w:rsidRDefault="00000000" w:rsidRPr="00000000" w14:paraId="000000A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with the help of an example the steps required to transform linear convolution with circular convolution and vice-versa.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Transforming Linear Convolution to Circular Convolution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To transform linear convolution into circular convolution, we typically use the following steps:</w:t>
      </w:r>
    </w:p>
    <w:p w:rsidR="00000000" w:rsidDel="00000000" w:rsidP="00000000" w:rsidRDefault="00000000" w:rsidRPr="00000000" w14:paraId="000000A9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Zero-padding</w:t>
      </w: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: Extend both signals to the same length by padding them with zeros. The new length is usually the sum of the lengths of the two sequences minus one, i.e., N=Lx+Lh−1, where Lx​ is the length of x[n] and Lh​ is the length of h[n].</w:t>
          </w:r>
        </w:sdtContent>
      </w:sdt>
    </w:p>
    <w:p w:rsidR="00000000" w:rsidDel="00000000" w:rsidP="00000000" w:rsidRDefault="00000000" w:rsidRPr="00000000" w14:paraId="000000AA">
      <w:pPr>
        <w:numPr>
          <w:ilvl w:val="0"/>
          <w:numId w:val="8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Apply Circular Convolution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Now perform circular convolution on the zero-padded signals. Circular convolution is performed efficiently using FFTs, where the signals are transformed into the frequency domain, multiplied point-by-point, and then inverse-transformed.</w:t>
      </w:r>
    </w:p>
    <w:p w:rsidR="00000000" w:rsidDel="00000000" w:rsidP="00000000" w:rsidRDefault="00000000" w:rsidRPr="00000000" w14:paraId="000000A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Consider two sequences x[n]=[1,2,3] and h[n]=[0,1,0.5].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Zero-padding: We extend both sequences to a length of 5 (since 3+3−1=5).</w:t>
          </w:r>
        </w:sdtContent>
      </w:sdt>
    </w:p>
    <w:p w:rsidR="00000000" w:rsidDel="00000000" w:rsidP="00000000" w:rsidRDefault="00000000" w:rsidRPr="00000000" w14:paraId="000000AD">
      <w:pPr>
        <w:numPr>
          <w:ilvl w:val="1"/>
          <w:numId w:val="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Zero-padded x[n] becomes [1,2,3,0,0].</w:t>
      </w:r>
    </w:p>
    <w:p w:rsidR="00000000" w:rsidDel="00000000" w:rsidP="00000000" w:rsidRDefault="00000000" w:rsidRPr="00000000" w14:paraId="000000AE">
      <w:pPr>
        <w:numPr>
          <w:ilvl w:val="1"/>
          <w:numId w:val="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Zero-padded h[n]h[n]h[n] becomes [0,1,0.5,0,0].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circular convolution of these two zero-padded sequences using FFT.</w:t>
      </w:r>
    </w:p>
    <w:p w:rsidR="00000000" w:rsidDel="00000000" w:rsidP="00000000" w:rsidRDefault="00000000" w:rsidRPr="00000000" w14:paraId="000000B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Transforming Circular Convolution to Linear Convolution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To convert circular convolution to linear convolution:</w:t>
      </w:r>
    </w:p>
    <w:p w:rsidR="00000000" w:rsidDel="00000000" w:rsidP="00000000" w:rsidRDefault="00000000" w:rsidRPr="00000000" w14:paraId="000000B1">
      <w:pPr>
        <w:numPr>
          <w:ilvl w:val="0"/>
          <w:numId w:val="1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Extend the length</w:t>
      </w: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: If you perform circular convolution with length NNN, the linear convolution result will be obtained by zero-padding both signals to a length NNN (for signals of lengths Lx and Lh, use N=Lx+Lh−1).</w:t>
          </w:r>
        </w:sdtContent>
      </w:sdt>
    </w:p>
    <w:p w:rsidR="00000000" w:rsidDel="00000000" w:rsidP="00000000" w:rsidRDefault="00000000" w:rsidRPr="00000000" w14:paraId="000000B2">
      <w:pPr>
        <w:numPr>
          <w:ilvl w:val="0"/>
          <w:numId w:val="10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 Linear Convolution</w:t>
      </w: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: After zero-padding the sequences, you can perform linear convolution (using FFTs or direct summation). The result will be a sequence whose length is Lx+Lh−1.</w:t>
          </w:r>
        </w:sdtContent>
      </w:sdt>
    </w:p>
    <w:p w:rsidR="00000000" w:rsidDel="00000000" w:rsidP="00000000" w:rsidRDefault="00000000" w:rsidRPr="00000000" w14:paraId="000000B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Using the same sequences:</w:t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would zero-pad the sequences to the required length, N=5, and perform circular convolution as described above. After this, the result will represent the linear convolution, though the circular nature of the FFT would have wrapped the signal (leading to a similar but distinct result without proper zero-padding).</w:t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headerReference r:id="rId20" w:type="even"/>
      <w:footerReference r:id="rId21" w:type="default"/>
      <w:footerReference r:id="rId22" w:type="first"/>
      <w:footerReference r:id="rId23" w:type="even"/>
      <w:pgSz w:h="16839" w:w="11907" w:orient="portrait"/>
      <w:pgMar w:bottom="1440" w:top="1440" w:left="1728" w:right="1728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mbria"/>
  <w:font w:name="Georgia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keepNext w:val="0"/>
      <w:keepLines w:val="0"/>
      <w:pageBreakBefore w:val="0"/>
      <w:widowControl w:val="1"/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right" w:leader="none" w:pos="8451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Dept. of Computer Engg.          DSIP Lab  Sem VI                Jan-Apr 2024</w:t>
      <w:tab/>
      <w:t xml:space="preserve">Page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okmarkStart w:colFirst="0" w:colLast="0" w:name="bookmark=id.1fob9te" w:id="1"/>
  <w:bookmarkEnd w:id="1"/>
  <w:p w:rsidR="00000000" w:rsidDel="00000000" w:rsidP="00000000" w:rsidRDefault="00000000" w:rsidRPr="00000000" w14:paraId="000000B7">
    <w:pPr>
      <w:rPr/>
    </w:pPr>
    <w:r w:rsidDel="00000000" w:rsidR="00000000" w:rsidRPr="00000000">
      <w:rPr/>
      <w:drawing>
        <wp:inline distB="0" distT="0" distL="0" distR="0">
          <wp:extent cx="1457282" cy="426747"/>
          <wp:effectExtent b="0" l="0" r="0" t="0"/>
          <wp:docPr descr="A close up of a sign&#10;&#10;Description automatically generated" id="1519040225" name="image7.jpg"/>
          <a:graphic>
            <a:graphicData uri="http://schemas.openxmlformats.org/drawingml/2006/picture">
              <pic:pic>
                <pic:nvPicPr>
                  <pic:cNvPr descr="A close up of a sign&#10;&#10;Description automatically generated" id="0" name="image7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57282" cy="42674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)                                                               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drawing>
        <wp:inline distB="0" distT="0" distL="114300" distR="114300">
          <wp:extent cx="499182" cy="366707"/>
          <wp:effectExtent b="0" l="0" r="0" t="0"/>
          <wp:docPr id="151904022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9182" cy="36670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243f6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20149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 w:val="1"/>
    <w:rsid w:val="00814C1C"/>
    <w:pPr>
      <w:spacing w:after="100" w:afterAutospacing="1" w:before="100" w:beforeAutospacing="1" w:line="240" w:lineRule="auto"/>
      <w:outlineLvl w:val="0"/>
    </w:pPr>
    <w:rPr>
      <w:rFonts w:ascii="Times New Roman" w:eastAsia="Times New Roman" w:hAnsi="Times New Roman"/>
      <w:b w:val="1"/>
      <w:bCs w:val="1"/>
      <w:kern w:val="36"/>
      <w:sz w:val="48"/>
      <w:szCs w:val="4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7544F8"/>
    <w:pPr>
      <w:keepNext w:val="1"/>
      <w:keepLines w:val="1"/>
      <w:spacing w:after="0" w:before="200"/>
      <w:outlineLvl w:val="3"/>
    </w:pPr>
    <w:rPr>
      <w:rFonts w:ascii="Cambria" w:eastAsia="Times New Roman" w:hAnsi="Cambria"/>
      <w:b w:val="1"/>
      <w:bCs w:val="1"/>
      <w:i w:val="1"/>
      <w:iCs w:val="1"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E3AA5"/>
    <w:pPr>
      <w:keepNext w:val="1"/>
      <w:keepLines w:val="1"/>
      <w:spacing w:after="0" w:before="200"/>
      <w:outlineLvl w:val="4"/>
    </w:pPr>
    <w:rPr>
      <w:rFonts w:ascii="Cambria" w:eastAsia="Times New Roman" w:hAnsi="Cambria"/>
      <w:color w:val="243f60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doclist2" w:customStyle="1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 w:val="1"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2B25E0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NormalWeb">
    <w:name w:val="Normal (Web)"/>
    <w:basedOn w:val="Normal"/>
    <w:uiPriority w:val="99"/>
    <w:rsid w:val="00A80B5B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texhtml" w:customStyle="1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val="en-US"/>
    </w:rPr>
  </w:style>
  <w:style w:type="character" w:styleId="HTMLPreformattedChar" w:customStyle="1">
    <w:name w:val="HTML Preformatted Char"/>
    <w:link w:val="HTMLPreformatted"/>
    <w:uiPriority w:val="99"/>
    <w:rsid w:val="00A80B5B"/>
    <w:rPr>
      <w:rFonts w:ascii="Courier New" w:cs="Courier New" w:eastAsia="Times New Roman" w:hAnsi="Courier New"/>
      <w:sz w:val="20"/>
      <w:lang w:bidi="ar-SA"/>
    </w:rPr>
  </w:style>
  <w:style w:type="character" w:styleId="HTMLTypewriter">
    <w:name w:val="HTML Typewriter"/>
    <w:rsid w:val="00A80B5B"/>
    <w:rPr>
      <w:rFonts w:ascii="Courier New" w:cs="Courier New" w:eastAsia="Times New Roman" w:hAnsi="Courier New"/>
      <w:sz w:val="20"/>
      <w:szCs w:val="20"/>
    </w:rPr>
  </w:style>
  <w:style w:type="character" w:styleId="Heading1Char" w:customStyle="1">
    <w:name w:val="Heading 1 Char"/>
    <w:link w:val="Heading1"/>
    <w:uiPriority w:val="9"/>
    <w:rsid w:val="00814C1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bidi="ar-SA"/>
    </w:rPr>
  </w:style>
  <w:style w:type="character" w:styleId="apple-converted-space" w:customStyle="1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80A5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480A53"/>
    <w:rPr>
      <w:rFonts w:ascii="Tahoma" w:cs="Tahoma" w:eastAsia="Calibri" w:hAnsi="Tahoma"/>
      <w:sz w:val="16"/>
      <w:szCs w:val="16"/>
      <w:lang w:bidi="ar-SA" w:val="en-IN"/>
    </w:rPr>
  </w:style>
  <w:style w:type="character" w:styleId="apple-style-span" w:customStyle="1">
    <w:name w:val="apple-style-span"/>
    <w:basedOn w:val="DefaultParagraphFont"/>
    <w:rsid w:val="00F33F9A"/>
  </w:style>
  <w:style w:type="paragraph" w:styleId="Default" w:customStyle="1">
    <w:name w:val="Default"/>
    <w:rsid w:val="00113398"/>
    <w:pPr>
      <w:autoSpaceDE w:val="0"/>
      <w:autoSpaceDN w:val="0"/>
      <w:adjustRightInd w:val="0"/>
    </w:pPr>
    <w:rPr>
      <w:rFonts w:ascii="HHKFEF+Arial,Bold" w:cs="HHKFEF+Arial,Bold" w:eastAsia="Times New Roman" w:hAnsi="HHKFEF+Arial,Bold"/>
      <w:color w:val="000000"/>
      <w:sz w:val="24"/>
      <w:szCs w:val="24"/>
      <w:lang w:eastAsia="en-US" w:val="en-US"/>
    </w:rPr>
  </w:style>
  <w:style w:type="paragraph" w:styleId="NoSpacing">
    <w:name w:val="No Spacing"/>
    <w:uiPriority w:val="1"/>
    <w:qFormat w:val="1"/>
    <w:rsid w:val="003A6BD8"/>
    <w:rPr>
      <w:rFonts w:ascii="Times New Roman" w:eastAsia="Times New Roman" w:hAnsi="Times New Roman"/>
      <w:sz w:val="24"/>
      <w:szCs w:val="24"/>
      <w:lang w:eastAsia="en-US" w:val="en-US"/>
    </w:rPr>
  </w:style>
  <w:style w:type="character" w:styleId="PlaceholderText">
    <w:name w:val="Placeholder Text"/>
    <w:uiPriority w:val="99"/>
    <w:semiHidden w:val="1"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 w:val="1"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link w:val="Header"/>
    <w:uiPriority w:val="99"/>
    <w:rsid w:val="008648F5"/>
    <w:rPr>
      <w:rFonts w:ascii="Calibri" w:cs="Times New Roman" w:eastAsia="Calibri" w:hAnsi="Calibri"/>
      <w:szCs w:val="22"/>
      <w:lang w:bidi="ar-SA" w:val="en-IN"/>
    </w:rPr>
  </w:style>
  <w:style w:type="paragraph" w:styleId="Footer">
    <w:name w:val="footer"/>
    <w:basedOn w:val="Normal"/>
    <w:link w:val="FooterChar"/>
    <w:uiPriority w:val="99"/>
    <w:unhideWhenUsed w:val="1"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link w:val="Footer"/>
    <w:uiPriority w:val="99"/>
    <w:rsid w:val="008648F5"/>
    <w:rPr>
      <w:rFonts w:ascii="Calibri" w:cs="Times New Roman" w:eastAsia="Calibri" w:hAnsi="Calibri"/>
      <w:szCs w:val="22"/>
      <w:lang w:bidi="ar-SA" w:val="en-IN"/>
    </w:rPr>
  </w:style>
  <w:style w:type="numbering" w:styleId="Style1" w:customStyle="1">
    <w:name w:val="Style1"/>
    <w:uiPriority w:val="99"/>
    <w:rsid w:val="00A309D3"/>
    <w:pPr>
      <w:numPr>
        <w:numId w:val="1"/>
      </w:numPr>
    </w:pPr>
  </w:style>
  <w:style w:type="paragraph" w:styleId="ListNumber">
    <w:name w:val="List Number"/>
    <w:basedOn w:val="Normal"/>
    <w:rsid w:val="00AF434E"/>
    <w:pPr>
      <w:numPr>
        <w:numId w:val="3"/>
      </w:numPr>
      <w:spacing w:after="260" w:line="240" w:lineRule="auto"/>
      <w:jc w:val="both"/>
    </w:pPr>
    <w:rPr>
      <w:rFonts w:ascii="Times New Roman" w:eastAsia="Times New Roman" w:hAnsi="Times New Roman"/>
      <w:szCs w:val="20"/>
      <w:lang w:val="en-US"/>
    </w:rPr>
  </w:style>
  <w:style w:type="paragraph" w:styleId="doclist" w:customStyle="1">
    <w:name w:val="doclist"/>
    <w:basedOn w:val="Normal"/>
    <w:rsid w:val="00494536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docemphasis" w:customStyle="1">
    <w:name w:val="docemphasis"/>
    <w:basedOn w:val="DefaultParagraphFont"/>
    <w:rsid w:val="00494536"/>
  </w:style>
  <w:style w:type="character" w:styleId="nw" w:customStyle="1">
    <w:name w:val="nw"/>
    <w:basedOn w:val="DefaultParagraphFont"/>
    <w:rsid w:val="00911F6F"/>
  </w:style>
  <w:style w:type="character" w:styleId="Heading5Char" w:customStyle="1">
    <w:name w:val="Heading 5 Char"/>
    <w:link w:val="Heading5"/>
    <w:uiPriority w:val="9"/>
    <w:semiHidden w:val="1"/>
    <w:rsid w:val="002E3AA5"/>
    <w:rPr>
      <w:rFonts w:ascii="Cambria" w:cs="Times New Roman" w:eastAsia="Times New Roman" w:hAnsi="Cambria"/>
      <w:color w:val="243f60"/>
      <w:szCs w:val="22"/>
      <w:lang w:bidi="ar-SA"/>
    </w:rPr>
  </w:style>
  <w:style w:type="character" w:styleId="Heading4Char" w:customStyle="1">
    <w:name w:val="Heading 4 Char"/>
    <w:link w:val="Heading4"/>
    <w:uiPriority w:val="9"/>
    <w:semiHidden w:val="1"/>
    <w:rsid w:val="007544F8"/>
    <w:rPr>
      <w:rFonts w:ascii="Cambria" w:cs="Times New Roman" w:eastAsia="Times New Roman" w:hAnsi="Cambria"/>
      <w:b w:val="1"/>
      <w:bCs w:val="1"/>
      <w:i w:val="1"/>
      <w:iCs w:val="1"/>
      <w:color w:val="4f81bd"/>
      <w:szCs w:val="22"/>
      <w:lang w:bidi="ar-SA" w:val="en-IN"/>
    </w:rPr>
  </w:style>
  <w:style w:type="character" w:styleId="Strong">
    <w:name w:val="Strong"/>
    <w:uiPriority w:val="22"/>
    <w:qFormat w:val="1"/>
    <w:rsid w:val="007544F8"/>
    <w:rPr>
      <w:b w:val="1"/>
      <w:bCs w:val="1"/>
    </w:rPr>
  </w:style>
  <w:style w:type="paragraph" w:styleId="FrameContents" w:customStyle="1">
    <w:name w:val="Frame Contents"/>
    <w:basedOn w:val="BodyText"/>
    <w:rsid w:val="00894EE4"/>
    <w:pPr>
      <w:suppressAutoHyphens w:val="1"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894EE4"/>
    <w:pPr>
      <w:spacing w:after="120"/>
    </w:pPr>
  </w:style>
  <w:style w:type="character" w:styleId="BodyTextChar" w:customStyle="1">
    <w:name w:val="Body Text Char"/>
    <w:link w:val="BodyText"/>
    <w:uiPriority w:val="99"/>
    <w:semiHidden w:val="1"/>
    <w:rsid w:val="00894EE4"/>
    <w:rPr>
      <w:rFonts w:ascii="Calibri" w:cs="Times New Roman" w:eastAsia="Calibri" w:hAnsi="Calibri"/>
      <w:szCs w:val="22"/>
      <w:lang w:bidi="ar-SA" w:val="en-IN"/>
    </w:rPr>
  </w:style>
  <w:style w:type="character" w:styleId="subs" w:customStyle="1">
    <w:name w:val="subs"/>
    <w:rsid w:val="005D7823"/>
  </w:style>
  <w:style w:type="character" w:styleId="supers" w:customStyle="1">
    <w:name w:val="supers"/>
    <w:rsid w:val="005D7823"/>
  </w:style>
  <w:style w:type="character" w:styleId="katex-mathml" w:customStyle="1">
    <w:name w:val="katex-mathml"/>
    <w:basedOn w:val="DefaultParagraphFont"/>
    <w:rsid w:val="00361881"/>
  </w:style>
  <w:style w:type="character" w:styleId="mord" w:customStyle="1">
    <w:name w:val="mord"/>
    <w:basedOn w:val="DefaultParagraphFont"/>
    <w:rsid w:val="00361881"/>
  </w:style>
  <w:style w:type="character" w:styleId="mopen" w:customStyle="1">
    <w:name w:val="mopen"/>
    <w:basedOn w:val="DefaultParagraphFont"/>
    <w:rsid w:val="00361881"/>
  </w:style>
  <w:style w:type="character" w:styleId="mclose" w:customStyle="1">
    <w:name w:val="mclose"/>
    <w:basedOn w:val="DefaultParagraphFont"/>
    <w:rsid w:val="00361881"/>
  </w:style>
  <w:style w:type="character" w:styleId="mrel" w:customStyle="1">
    <w:name w:val="mrel"/>
    <w:basedOn w:val="DefaultParagraphFont"/>
    <w:rsid w:val="00361881"/>
  </w:style>
  <w:style w:type="character" w:styleId="mbin" w:customStyle="1">
    <w:name w:val="mbin"/>
    <w:basedOn w:val="DefaultParagraphFont"/>
    <w:rsid w:val="00361881"/>
  </w:style>
  <w:style w:type="character" w:styleId="mop" w:customStyle="1">
    <w:name w:val="mop"/>
    <w:basedOn w:val="DefaultParagraphFont"/>
    <w:rsid w:val="00361881"/>
  </w:style>
  <w:style w:type="character" w:styleId="vlist-s" w:customStyle="1">
    <w:name w:val="vlist-s"/>
    <w:basedOn w:val="DefaultParagraphFont"/>
    <w:rsid w:val="00361881"/>
  </w:style>
  <w:style w:type="character" w:styleId="mpunct" w:customStyle="1">
    <w:name w:val="mpunct"/>
    <w:basedOn w:val="DefaultParagraphFont"/>
    <w:rsid w:val="00361881"/>
  </w:style>
  <w:style w:type="character" w:styleId="sf345cfe241" w:customStyle="1">
    <w:name w:val="sf345cfe241"/>
    <w:basedOn w:val="DefaultParagraphFont"/>
    <w:rsid w:val="00B100C9"/>
    <w:rPr>
      <w:strike w:val="0"/>
      <w:dstrike w:val="0"/>
      <w:color w:val="008013"/>
      <w:u w:val="none"/>
      <w:effect w:val="none"/>
    </w:rPr>
  </w:style>
  <w:style w:type="character" w:styleId="sf345cfe20" w:customStyle="1">
    <w:name w:val="sf345cfe20"/>
    <w:basedOn w:val="DefaultParagraphFont"/>
    <w:rsid w:val="00B100C9"/>
  </w:style>
  <w:style w:type="character" w:styleId="sf345cfe251" w:customStyle="1">
    <w:name w:val="sf345cfe251"/>
    <w:basedOn w:val="DefaultParagraphFont"/>
    <w:rsid w:val="00B100C9"/>
    <w:rPr>
      <w:strike w:val="0"/>
      <w:dstrike w:val="0"/>
      <w:color w:val="0e00ff"/>
      <w:u w:val="none"/>
      <w:effect w:val="none"/>
    </w:rPr>
  </w:style>
  <w:style w:type="character" w:styleId="sf345cfe261" w:customStyle="1">
    <w:name w:val="sf345cfe261"/>
    <w:basedOn w:val="DefaultParagraphFont"/>
    <w:rsid w:val="00B100C9"/>
    <w:rPr>
      <w:strike w:val="0"/>
      <w:dstrike w:val="0"/>
      <w:color w:val="a709f5"/>
      <w:u w:val="none"/>
      <w:effect w:val="none"/>
    </w:rPr>
  </w:style>
  <w:style w:type="character" w:styleId="s7afc2ff441" w:customStyle="1">
    <w:name w:val="s7afc2ff441"/>
    <w:basedOn w:val="DefaultParagraphFont"/>
    <w:rsid w:val="00B100C9"/>
    <w:rPr>
      <w:strike w:val="0"/>
      <w:dstrike w:val="0"/>
      <w:color w:val="008013"/>
      <w:u w:val="none"/>
      <w:effect w:val="none"/>
    </w:rPr>
  </w:style>
  <w:style w:type="character" w:styleId="s7afc2ff40" w:customStyle="1">
    <w:name w:val="s7afc2ff40"/>
    <w:basedOn w:val="DefaultParagraphFont"/>
    <w:rsid w:val="00B100C9"/>
  </w:style>
  <w:style w:type="character" w:styleId="s7afc2ff451" w:customStyle="1">
    <w:name w:val="s7afc2ff451"/>
    <w:basedOn w:val="DefaultParagraphFont"/>
    <w:rsid w:val="00B100C9"/>
    <w:rPr>
      <w:strike w:val="0"/>
      <w:dstrike w:val="0"/>
      <w:color w:val="0e00ff"/>
      <w:u w:val="none"/>
      <w:effect w:val="none"/>
    </w:rPr>
  </w:style>
  <w:style w:type="character" w:styleId="s7afc2ff461" w:customStyle="1">
    <w:name w:val="s7afc2ff461"/>
    <w:basedOn w:val="DefaultParagraphFont"/>
    <w:rsid w:val="00B100C9"/>
    <w:rPr>
      <w:strike w:val="0"/>
      <w:dstrike w:val="0"/>
      <w:color w:val="a709f5"/>
      <w:u w:val="none"/>
      <w:effect w:val="no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2.jpg"/><Relationship Id="rId22" Type="http://schemas.openxmlformats.org/officeDocument/2006/relationships/footer" Target="footer3.xml"/><Relationship Id="rId10" Type="http://schemas.openxmlformats.org/officeDocument/2006/relationships/image" Target="media/image2.png"/><Relationship Id="rId21" Type="http://schemas.openxmlformats.org/officeDocument/2006/relationships/footer" Target="footer2.xml"/><Relationship Id="rId13" Type="http://schemas.openxmlformats.org/officeDocument/2006/relationships/image" Target="media/image3.png"/><Relationship Id="rId12" Type="http://schemas.openxmlformats.org/officeDocument/2006/relationships/image" Target="media/image13.jp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RMSsSl+vJx/DHHwMIvNRpOdnkA==">CgMxLjAaJQoBMBIgCh4IB0IaCg9UaW1lcyBOZXcgUm9tYW4SB0d1bmdzdWgaIwoBMRIeChwIB0IYCg9UaW1lcyBOZXcgUm9tYW4SBUNhcmRvGiUKATISIAoeCAdCGgoPVGltZXMgTmV3IFJvbWFuEgdHdW5nc3VoGiUKATMSIAoeCAdCGgoPVGltZXMgTmV3IFJvbWFuEgdHdW5nc3VoGiUKATQSIAoeCAdCGgoPVGltZXMgTmV3IFJvbWFuEgdHdW5nc3VoGiUKATUSIAoeCAdCGgoPVGltZXMgTmV3IFJvbWFuEgdHdW5nc3VoMghoLmdqZGd4czIKaWQuMWZvYjl0ZTgAciExTk5DR1AzUlpYc3FCRUNVclBUWTFoQXRXWVppdzlTWT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2025-01-20T05:47:00Z</dcterms:created>
  <dc:creator>DHS</dc:creator>
</cp:coreProperties>
</file>