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F1D7E" w:rsidRDefault="00CE63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CU000</w:t>
      </w:r>
      <w:r w:rsidR="00DF4345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9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–</w:t>
      </w:r>
      <w:r w:rsidR="00052FE1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</w:t>
      </w:r>
      <w:r w:rsidR="00375C97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Gestionar Cuentas</w:t>
      </w: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9F1D7E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Elaboró: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</w:t>
            </w:r>
            <w:r w:rsidR="00375C97">
              <w:rPr>
                <w:rFonts w:ascii="Arial" w:hAnsi="Arial" w:cs="Lucidasans"/>
                <w:sz w:val="20"/>
                <w:szCs w:val="20"/>
              </w:rPr>
              <w:t>Leandro Sabio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</w:t>
            </w:r>
            <w:r w:rsidR="00DF4345">
              <w:rPr>
                <w:rFonts w:ascii="Arial" w:hAnsi="Arial" w:cs="Lucidasans"/>
                <w:sz w:val="20"/>
                <w:szCs w:val="20"/>
              </w:rPr>
              <w:t>Martin Rojo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</w:t>
            </w:r>
            <w:r w:rsidR="00DF4345">
              <w:rPr>
                <w:rFonts w:ascii="Arial" w:hAnsi="Arial" w:cs="Lucidasans"/>
                <w:sz w:val="20"/>
                <w:szCs w:val="20"/>
              </w:rPr>
              <w:t xml:space="preserve">Brenda </w:t>
            </w:r>
            <w:proofErr w:type="spellStart"/>
            <w:r w:rsidR="00DF4345">
              <w:rPr>
                <w:rFonts w:ascii="Arial" w:hAnsi="Arial" w:cs="Lucidasans"/>
                <w:sz w:val="20"/>
                <w:szCs w:val="20"/>
              </w:rPr>
              <w:t>Martinez</w:t>
            </w:r>
            <w:proofErr w:type="spellEnd"/>
          </w:p>
        </w:tc>
      </w:tr>
      <w:tr w:rsidR="009F1D7E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09/05/2017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15/05/2017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23/05/2017</w:t>
            </w:r>
          </w:p>
        </w:tc>
      </w:tr>
    </w:tbl>
    <w:p w:rsidR="009F1D7E" w:rsidRDefault="009F1D7E">
      <w:pPr>
        <w:jc w:val="center"/>
        <w:rPr>
          <w:rFonts w:cs="Tahom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9F1D7E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CUGE000</w:t>
            </w:r>
            <w:r w:rsidR="00DF4345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9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FE1E7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Gestionar Cuentas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FE1E7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Media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FE1E7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Leandro Sabio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Default="00DF434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Martin Rojo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DF434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Brenda Martinez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FE1E7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 w:rsidRPr="00D43A83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ofrecerá a los ADMINISTRADORES la capacidad de ver quienes se han registrado en el sistema. Además, podrá dar de baja y alta a usuarios. Él por medio de este caso de uso confirmará las cuentas del tipo VENDEDOR y podrá crear ADMINISTRADORES.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041D5" w:rsidRPr="008041D5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 w:rsidRPr="008041D5"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ADMINISTRADOR:</w:t>
            </w:r>
            <w:r w:rsidRPr="008041D5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representa a una persona que va a administrar el sistema, gestionando las publicaciones de los vendedores y además la actividad que se realiza en el foro.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</w:p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DF434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administrador selecciona Gestionar Cuentas.</w:t>
            </w:r>
          </w:p>
        </w:tc>
      </w:tr>
      <w:tr w:rsidR="009F1D7E" w:rsidTr="00DF4345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9F1D7E" w:rsidRDefault="00DF434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sistema devuelve información general sobre todas las cuentas. (ver 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cod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2.1)</w:t>
            </w:r>
          </w:p>
        </w:tc>
      </w:tr>
      <w:tr w:rsidR="00DF4345" w:rsidTr="00DF4345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345" w:rsidRDefault="00DF4345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345" w:rsidRDefault="00DF4345" w:rsidP="00DF434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administrador puede ver quienes se han registrado.</w:t>
            </w:r>
          </w:p>
        </w:tc>
      </w:tr>
      <w:tr w:rsidR="00DF4345" w:rsidTr="00DF4345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345" w:rsidRDefault="00DF4345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345" w:rsidRDefault="00DF4345" w:rsidP="00DF434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administrador puede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eliminar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los usuarios. </w:t>
            </w:r>
          </w:p>
        </w:tc>
      </w:tr>
      <w:tr w:rsidR="00DF4345" w:rsidTr="00DF4345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345" w:rsidRDefault="00DF4345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5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345" w:rsidRDefault="00DF4345" w:rsidP="00DF434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administrador puede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 revisar quienes solicitan ser vendedores pudiendo darlos de alta.</w:t>
            </w: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Subflujos</w:t>
            </w:r>
            <w:proofErr w:type="spellEnd"/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1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 xml:space="preserve">&lt;Nombre </w:t>
            </w:r>
            <w:proofErr w:type="spellStart"/>
            <w:r>
              <w:rPr>
                <w:rFonts w:ascii="Arial" w:hAnsi="Arial" w:cs="Tahoma"/>
                <w:sz w:val="20"/>
                <w:szCs w:val="20"/>
              </w:rPr>
              <w:t>Subflujo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>&gt;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2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 xml:space="preserve">&lt;Nombre </w:t>
            </w:r>
            <w:proofErr w:type="spellStart"/>
            <w:r>
              <w:rPr>
                <w:rFonts w:ascii="Arial" w:hAnsi="Arial" w:cs="Tahoma"/>
                <w:sz w:val="20"/>
                <w:szCs w:val="20"/>
              </w:rPr>
              <w:t>Subflujo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>&gt;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.1.3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9F1D7E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2.1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DF4345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Información de usuario</w:t>
            </w: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DF4345" w:rsidP="00DF4345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Nombre y apellido, Cuenta, Últimos movimientos, Publicaciones en foro, Tipo de Usuario</w:t>
            </w: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2.2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bookmarkStart w:id="0" w:name="_GoBack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{Ob n}</w:t>
            </w:r>
            <w:bookmarkEnd w:id="0"/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9F1D7E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9F1D7E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sectPr w:rsidR="009F1D7E">
      <w:headerReference w:type="default" r:id="rId8"/>
      <w:footerReference w:type="default" r:id="rId9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1D5" w:rsidRDefault="00FF01D5">
      <w:r>
        <w:separator/>
      </w:r>
    </w:p>
  </w:endnote>
  <w:endnote w:type="continuationSeparator" w:id="0">
    <w:p w:rsidR="00FF01D5" w:rsidRDefault="00FF0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9F1D7E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>
      <w:rPr>
        <w:rFonts w:cs="Tahoma"/>
        <w:sz w:val="20"/>
        <w:szCs w:val="20"/>
      </w:rPr>
      <w:fldChar w:fldCharType="separate"/>
    </w:r>
    <w:r w:rsidR="00E860FC">
      <w:rPr>
        <w:rFonts w:cs="Tahoma"/>
        <w:noProof/>
        <w:sz w:val="20"/>
        <w:szCs w:val="20"/>
      </w:rPr>
      <w:t>2</w:t>
    </w:r>
    <w:r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1D5" w:rsidRDefault="00FF01D5">
      <w:r>
        <w:separator/>
      </w:r>
    </w:p>
  </w:footnote>
  <w:footnote w:type="continuationSeparator" w:id="0">
    <w:p w:rsidR="00FF01D5" w:rsidRDefault="00FF01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9F1D7E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CE634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</w:t>
          </w:r>
          <w:r w:rsidR="00DF4345">
            <w:rPr>
              <w:rFonts w:ascii="Arial" w:hAnsi="Arial" w:cs="Lucidasans"/>
              <w:sz w:val="20"/>
              <w:szCs w:val="20"/>
            </w:rPr>
            <w:t>0009</w:t>
          </w: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Pr="00375C97" w:rsidRDefault="009F1D7E" w:rsidP="00322FA7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 xml:space="preserve">Caso de Uso </w:t>
          </w:r>
          <w:r w:rsidR="00375C97"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  <w:t>Gestionar Cuentas</w:t>
          </w:r>
        </w:p>
      </w:tc>
    </w:tr>
  </w:tbl>
  <w:p w:rsidR="009F1D7E" w:rsidRDefault="009F1D7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838"/>
    <w:rsid w:val="00007B4F"/>
    <w:rsid w:val="00052FE1"/>
    <w:rsid w:val="000B2D6B"/>
    <w:rsid w:val="00285F38"/>
    <w:rsid w:val="00322FA7"/>
    <w:rsid w:val="00375C97"/>
    <w:rsid w:val="003820B3"/>
    <w:rsid w:val="003A6838"/>
    <w:rsid w:val="00620608"/>
    <w:rsid w:val="006A018E"/>
    <w:rsid w:val="008041D5"/>
    <w:rsid w:val="0097416F"/>
    <w:rsid w:val="009F1D7E"/>
    <w:rsid w:val="00B90A2D"/>
    <w:rsid w:val="00CE6342"/>
    <w:rsid w:val="00D43A83"/>
    <w:rsid w:val="00DF4345"/>
    <w:rsid w:val="00E860FC"/>
    <w:rsid w:val="00FE1E7A"/>
    <w:rsid w:val="00FF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pPr>
      <w:numPr>
        <w:ilvl w:val="0"/>
        <w:numId w:val="0"/>
      </w:numPr>
      <w:jc w:val="center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Pr>
      <w:lang w:val="es-ES_tradnl"/>
    </w:r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pPr>
      <w:suppressLineNumbers/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pPr>
      <w:numPr>
        <w:ilvl w:val="0"/>
        <w:numId w:val="0"/>
      </w:numPr>
      <w:jc w:val="center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Pr>
      <w:lang w:val="es-ES_tradnl"/>
    </w:r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pPr>
      <w:suppressLineNumbers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7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 CUGE0001 - ADMINISTRAR INFORMACION DE REFERENCIA</vt:lpstr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CUGE0001 - ADMINISTRAR INFORMACION DE REFERENCIA</dc:title>
  <dc:creator>Silice</dc:creator>
  <cp:lastModifiedBy>Martín Rojo</cp:lastModifiedBy>
  <cp:revision>8</cp:revision>
  <cp:lastPrinted>2009-04-20T20:18:00Z</cp:lastPrinted>
  <dcterms:created xsi:type="dcterms:W3CDTF">2017-05-23T21:18:00Z</dcterms:created>
  <dcterms:modified xsi:type="dcterms:W3CDTF">2017-06-13T20:20:00Z</dcterms:modified>
</cp:coreProperties>
</file>