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F25" w:rsidRDefault="00A77B5C">
      <w:r>
        <w:t xml:space="preserve">   </w:t>
      </w:r>
      <w:r w:rsidR="000B7F25">
        <w:t xml:space="preserve">Arquitectura del sistema </w:t>
      </w:r>
      <w:proofErr w:type="spellStart"/>
      <w:r w:rsidR="000B7F25">
        <w:t>UmBook</w:t>
      </w:r>
      <w:proofErr w:type="spellEnd"/>
    </w:p>
    <w:p w:rsidR="000B7F25" w:rsidRDefault="000B7F25">
      <w:r>
        <w:t>El administrador del sistema deberá iniciar sesión y podrá deshabilitar un usuario, así como también gestionar los álbumes.</w:t>
      </w:r>
    </w:p>
    <w:p w:rsidR="000B7F25" w:rsidRDefault="000B7F25">
      <w:r>
        <w:t>El sistema UmBook podrá gestionar usuarios, amigos y verificar cumpleaños de los usuarios.</w:t>
      </w:r>
    </w:p>
    <w:p w:rsidR="000B7F25" w:rsidRDefault="000B7F25">
      <w:r>
        <w:t xml:space="preserve">El usuario deberá registrarse e iniciar sesión. Tendrá la posibilidad </w:t>
      </w:r>
      <w:r w:rsidR="00F51FEC">
        <w:t>de gestionar</w:t>
      </w:r>
      <w:r>
        <w:t xml:space="preserve"> </w:t>
      </w:r>
      <w:bookmarkStart w:id="0" w:name="_GoBack"/>
      <w:bookmarkEnd w:id="0"/>
      <w:r w:rsidR="00F51FEC">
        <w:t>comentarios,</w:t>
      </w:r>
      <w:r>
        <w:t xml:space="preserve"> administrar álbumes y amigos.  </w:t>
      </w:r>
    </w:p>
    <w:sectPr w:rsidR="000B7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25"/>
    <w:rsid w:val="000B7F25"/>
    <w:rsid w:val="005401BE"/>
    <w:rsid w:val="00A77B5C"/>
    <w:rsid w:val="00BF409F"/>
    <w:rsid w:val="00F5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9F7C3-C766-49A0-B0C3-74CBFA73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3</cp:revision>
  <dcterms:created xsi:type="dcterms:W3CDTF">2018-05-29T20:38:00Z</dcterms:created>
  <dcterms:modified xsi:type="dcterms:W3CDTF">2018-06-29T22:21:00Z</dcterms:modified>
</cp:coreProperties>
</file>