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5A96" w14:textId="77777777" w:rsidR="00FE647B" w:rsidRDefault="00FE647B"/>
    <w:tbl>
      <w:tblPr>
        <w:tblStyle w:val="a1"/>
        <w:tblW w:w="978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585"/>
        <w:gridCol w:w="665"/>
        <w:gridCol w:w="540"/>
        <w:gridCol w:w="3190"/>
      </w:tblGrid>
      <w:tr w:rsidR="00FE647B" w14:paraId="4C8B0890" w14:textId="77777777" w:rsidTr="00FF7482">
        <w:trPr>
          <w:trHeight w:val="345"/>
        </w:trPr>
        <w:tc>
          <w:tcPr>
            <w:tcW w:w="1800" w:type="dxa"/>
            <w:shd w:val="clear" w:color="auto" w:fill="0066FF"/>
          </w:tcPr>
          <w:p w14:paraId="7BD91C0F" w14:textId="77777777" w:rsidR="00FE647B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Content</w:t>
            </w:r>
          </w:p>
        </w:tc>
        <w:tc>
          <w:tcPr>
            <w:tcW w:w="3585" w:type="dxa"/>
            <w:shd w:val="clear" w:color="auto" w:fill="0066FF"/>
          </w:tcPr>
          <w:p w14:paraId="5316570C" w14:textId="77777777" w:rsidR="00FE647B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Criteria</w:t>
            </w:r>
          </w:p>
        </w:tc>
        <w:tc>
          <w:tcPr>
            <w:tcW w:w="665" w:type="dxa"/>
            <w:shd w:val="clear" w:color="auto" w:fill="0066FF"/>
          </w:tcPr>
          <w:p w14:paraId="1B163AE8" w14:textId="77777777" w:rsidR="00FE647B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Y </w:t>
            </w:r>
          </w:p>
        </w:tc>
        <w:tc>
          <w:tcPr>
            <w:tcW w:w="540" w:type="dxa"/>
            <w:shd w:val="clear" w:color="auto" w:fill="0066FF"/>
          </w:tcPr>
          <w:p w14:paraId="3EDE9E10" w14:textId="77777777" w:rsidR="00FE647B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</w:t>
            </w:r>
          </w:p>
        </w:tc>
        <w:tc>
          <w:tcPr>
            <w:tcW w:w="3190" w:type="dxa"/>
            <w:shd w:val="clear" w:color="auto" w:fill="0066FF"/>
          </w:tcPr>
          <w:p w14:paraId="7D62A619" w14:textId="77777777" w:rsidR="00FE647B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Notes</w:t>
            </w:r>
          </w:p>
        </w:tc>
      </w:tr>
      <w:tr w:rsidR="00FF7482" w14:paraId="69045AA4" w14:textId="77777777" w:rsidTr="00FF7482">
        <w:tc>
          <w:tcPr>
            <w:tcW w:w="1800" w:type="dxa"/>
            <w:shd w:val="clear" w:color="auto" w:fill="FF9933"/>
          </w:tcPr>
          <w:p w14:paraId="0CD46358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Professional Photo</w:t>
            </w:r>
          </w:p>
        </w:tc>
        <w:tc>
          <w:tcPr>
            <w:tcW w:w="3585" w:type="dxa"/>
            <w:shd w:val="clear" w:color="auto" w:fill="auto"/>
          </w:tcPr>
          <w:p w14:paraId="4AF3D114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High-quality, professional photo with appropriate attire and neutral background.</w:t>
            </w:r>
          </w:p>
        </w:tc>
        <w:tc>
          <w:tcPr>
            <w:tcW w:w="665" w:type="dxa"/>
            <w:shd w:val="clear" w:color="auto" w:fill="auto"/>
          </w:tcPr>
          <w:p w14:paraId="06A8C941" w14:textId="19340555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auto"/>
          </w:tcPr>
          <w:p w14:paraId="143D860D" w14:textId="5376DE1E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auto"/>
          </w:tcPr>
          <w:p w14:paraId="174C667C" w14:textId="4B7C0112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  <w:sz w:val="42"/>
                <w:szCs w:val="4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High-quality, professional photo with appropriate attire and neutral background.</w:t>
            </w:r>
          </w:p>
        </w:tc>
      </w:tr>
      <w:tr w:rsidR="00FF7482" w14:paraId="209FA3D4" w14:textId="77777777" w:rsidTr="00FF7482">
        <w:trPr>
          <w:trHeight w:val="776"/>
        </w:trPr>
        <w:tc>
          <w:tcPr>
            <w:tcW w:w="1800" w:type="dxa"/>
            <w:shd w:val="clear" w:color="auto" w:fill="FF9933"/>
          </w:tcPr>
          <w:p w14:paraId="67163D3D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Banner</w:t>
            </w:r>
          </w:p>
        </w:tc>
        <w:tc>
          <w:tcPr>
            <w:tcW w:w="3585" w:type="dxa"/>
            <w:shd w:val="clear" w:color="auto" w:fill="auto"/>
          </w:tcPr>
          <w:p w14:paraId="5B382A12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Custom banner reflecting personal brand or IT-related focus.</w:t>
            </w:r>
          </w:p>
        </w:tc>
        <w:tc>
          <w:tcPr>
            <w:tcW w:w="665" w:type="dxa"/>
            <w:shd w:val="clear" w:color="auto" w:fill="auto"/>
          </w:tcPr>
          <w:p w14:paraId="14B2D75F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BFD2164" w14:textId="506C0B59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190" w:type="dxa"/>
            <w:shd w:val="clear" w:color="auto" w:fill="auto"/>
          </w:tcPr>
          <w:p w14:paraId="28F6D6EA" w14:textId="17C8821F" w:rsidR="00FF7482" w:rsidRDefault="00FF7482" w:rsidP="00FF7482">
            <w:pPr>
              <w:rPr>
                <w:rFonts w:ascii="Arial" w:eastAsia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have a normal NY skyline, but I </w:t>
            </w:r>
            <w:r w:rsidR="00352D84">
              <w:rPr>
                <w:rFonts w:ascii="Arial" w:eastAsia="Arial" w:hAnsi="Arial" w:cs="Arial"/>
                <w:color w:val="000000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customized a banner reflecting IT-related focus</w:t>
            </w:r>
          </w:p>
        </w:tc>
      </w:tr>
      <w:tr w:rsidR="00FF7482" w14:paraId="02E98B18" w14:textId="77777777" w:rsidTr="00FF7482">
        <w:trPr>
          <w:trHeight w:val="1035"/>
        </w:trPr>
        <w:tc>
          <w:tcPr>
            <w:tcW w:w="1800" w:type="dxa"/>
            <w:shd w:val="clear" w:color="auto" w:fill="FF9933"/>
          </w:tcPr>
          <w:p w14:paraId="275CC72C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Headline</w:t>
            </w:r>
          </w:p>
        </w:tc>
        <w:tc>
          <w:tcPr>
            <w:tcW w:w="3585" w:type="dxa"/>
            <w:shd w:val="clear" w:color="auto" w:fill="auto"/>
          </w:tcPr>
          <w:p w14:paraId="2D519D94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Concise, impactful headline emphasizing skills, role, or career aspirations in IT.</w:t>
            </w:r>
          </w:p>
        </w:tc>
        <w:tc>
          <w:tcPr>
            <w:tcW w:w="665" w:type="dxa"/>
            <w:shd w:val="clear" w:color="auto" w:fill="auto"/>
          </w:tcPr>
          <w:p w14:paraId="2F171241" w14:textId="1038F0B5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auto"/>
          </w:tcPr>
          <w:p w14:paraId="23241923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auto"/>
          </w:tcPr>
          <w:p w14:paraId="3AE51F2B" w14:textId="1886C33E" w:rsidR="00FF7482" w:rsidRDefault="00FF7482" w:rsidP="00FF7482">
            <w:pPr>
              <w:rPr>
                <w:rFonts w:ascii="Arial" w:eastAsia="Arial" w:hAnsi="Arial" w:cs="Arial"/>
                <w:color w:val="000000"/>
                <w:sz w:val="70"/>
                <w:szCs w:val="7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Concise, impactful headline emphasizing skills, role, or career aspirations in IT.</w:t>
            </w:r>
          </w:p>
        </w:tc>
      </w:tr>
      <w:tr w:rsidR="00FF7482" w14:paraId="158E3912" w14:textId="77777777" w:rsidTr="00FF7482">
        <w:trPr>
          <w:trHeight w:val="840"/>
        </w:trPr>
        <w:tc>
          <w:tcPr>
            <w:tcW w:w="1800" w:type="dxa"/>
            <w:shd w:val="clear" w:color="auto" w:fill="FF9933"/>
          </w:tcPr>
          <w:p w14:paraId="5489BC5C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About Me Summary</w:t>
            </w:r>
          </w:p>
        </w:tc>
        <w:tc>
          <w:tcPr>
            <w:tcW w:w="3585" w:type="dxa"/>
            <w:shd w:val="clear" w:color="auto" w:fill="auto"/>
          </w:tcPr>
          <w:p w14:paraId="430BE872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Well-written summary showcasing unique value, skills, and career goals in IT.</w:t>
            </w:r>
          </w:p>
        </w:tc>
        <w:tc>
          <w:tcPr>
            <w:tcW w:w="665" w:type="dxa"/>
            <w:shd w:val="clear" w:color="auto" w:fill="auto"/>
          </w:tcPr>
          <w:p w14:paraId="3AE131C9" w14:textId="063AD3AA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auto"/>
          </w:tcPr>
          <w:p w14:paraId="6C3FB3B9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auto"/>
          </w:tcPr>
          <w:p w14:paraId="62DEB9E4" w14:textId="19D6D775" w:rsidR="00FF7482" w:rsidRDefault="00FF7482" w:rsidP="00FF7482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Well-written summary showcasing unique value, skills, and career goals in IT.</w:t>
            </w:r>
          </w:p>
        </w:tc>
      </w:tr>
      <w:tr w:rsidR="00FF7482" w14:paraId="36C298B6" w14:textId="77777777" w:rsidTr="00FF7482">
        <w:trPr>
          <w:trHeight w:val="566"/>
        </w:trPr>
        <w:tc>
          <w:tcPr>
            <w:tcW w:w="1800" w:type="dxa"/>
            <w:shd w:val="clear" w:color="auto" w:fill="FF9933"/>
          </w:tcPr>
          <w:p w14:paraId="0C3027D5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Experience</w:t>
            </w:r>
          </w:p>
        </w:tc>
        <w:tc>
          <w:tcPr>
            <w:tcW w:w="3585" w:type="dxa"/>
            <w:shd w:val="clear" w:color="auto" w:fill="auto"/>
          </w:tcPr>
          <w:p w14:paraId="2E74C403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Detailed descriptions of relevant IT roles with measurable accomplishments and skills.</w:t>
            </w:r>
          </w:p>
        </w:tc>
        <w:tc>
          <w:tcPr>
            <w:tcW w:w="665" w:type="dxa"/>
            <w:shd w:val="clear" w:color="auto" w:fill="auto"/>
          </w:tcPr>
          <w:p w14:paraId="50907251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07E755A" w14:textId="7DEC887C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190" w:type="dxa"/>
            <w:shd w:val="clear" w:color="auto" w:fill="auto"/>
          </w:tcPr>
          <w:p w14:paraId="1E68D510" w14:textId="777AC800" w:rsidR="00FF7482" w:rsidRDefault="00FF7482" w:rsidP="00FF7482">
            <w:pPr>
              <w:rPr>
                <w:rFonts w:ascii="Arial" w:eastAsia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have just the </w:t>
            </w:r>
            <w:r w:rsidR="00C43AA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the company</w:t>
            </w:r>
            <w:r w:rsidR="00C43AA0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F7482" w14:paraId="1814AC1E" w14:textId="77777777" w:rsidTr="00FF7482">
        <w:trPr>
          <w:trHeight w:val="1256"/>
        </w:trPr>
        <w:tc>
          <w:tcPr>
            <w:tcW w:w="1800" w:type="dxa"/>
            <w:shd w:val="clear" w:color="auto" w:fill="FF9933"/>
          </w:tcPr>
          <w:p w14:paraId="6269460C" w14:textId="77777777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Education</w:t>
            </w:r>
          </w:p>
        </w:tc>
        <w:tc>
          <w:tcPr>
            <w:tcW w:w="3585" w:type="dxa"/>
            <w:shd w:val="clear" w:color="auto" w:fill="auto"/>
          </w:tcPr>
          <w:p w14:paraId="7BB12295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Relevant education with precise details, including certifications and coursework in IT.</w:t>
            </w:r>
          </w:p>
        </w:tc>
        <w:tc>
          <w:tcPr>
            <w:tcW w:w="665" w:type="dxa"/>
            <w:shd w:val="clear" w:color="auto" w:fill="auto"/>
          </w:tcPr>
          <w:p w14:paraId="5588A15E" w14:textId="0015608C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auto"/>
          </w:tcPr>
          <w:p w14:paraId="75A37B12" w14:textId="77777777" w:rsidR="00FF7482" w:rsidRDefault="00FF7482" w:rsidP="00FF74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shd w:val="clear" w:color="auto" w:fill="auto"/>
          </w:tcPr>
          <w:p w14:paraId="1BB55F45" w14:textId="5213DB42" w:rsidR="00FF7482" w:rsidRDefault="00FF7482" w:rsidP="00FF7482">
            <w:pP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Relevant education with precise details, including certifications and coursework in IT.</w:t>
            </w:r>
          </w:p>
        </w:tc>
      </w:tr>
    </w:tbl>
    <w:p w14:paraId="6C1BAA67" w14:textId="77777777" w:rsidR="00FE647B" w:rsidRDefault="00FE647B"/>
    <w:p w14:paraId="16AE729B" w14:textId="11BCBE5E" w:rsidR="00FF7482" w:rsidRDefault="00FF7482">
      <w:hyperlink r:id="rId7" w:history="1">
        <w:r w:rsidRPr="00FF7482">
          <w:rPr>
            <w:rStyle w:val="Hyperlink"/>
          </w:rPr>
          <w:t>Romina Dervishi | LinkedIn</w:t>
        </w:r>
      </w:hyperlink>
    </w:p>
    <w:p w14:paraId="4EF7F776" w14:textId="77777777" w:rsidR="00FF7482" w:rsidRDefault="00FF7482"/>
    <w:tbl>
      <w:tblPr>
        <w:tblStyle w:val="a2"/>
        <w:tblW w:w="10200" w:type="dxa"/>
        <w:tblBorders>
          <w:top w:val="single" w:sz="8" w:space="0" w:color="305250"/>
          <w:left w:val="single" w:sz="8" w:space="0" w:color="305250"/>
          <w:bottom w:val="single" w:sz="8" w:space="0" w:color="305250"/>
          <w:right w:val="single" w:sz="8" w:space="0" w:color="305250"/>
          <w:insideH w:val="single" w:sz="8" w:space="0" w:color="305250"/>
          <w:insideV w:val="single" w:sz="8" w:space="0" w:color="30525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530"/>
        <w:gridCol w:w="105"/>
        <w:gridCol w:w="1635"/>
        <w:gridCol w:w="105"/>
        <w:gridCol w:w="1545"/>
        <w:gridCol w:w="105"/>
        <w:gridCol w:w="1500"/>
        <w:gridCol w:w="105"/>
        <w:gridCol w:w="2190"/>
      </w:tblGrid>
      <w:tr w:rsidR="00FE647B" w14:paraId="17CD68A2" w14:textId="77777777" w:rsidTr="00FE6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7C651166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530" w:type="dxa"/>
          </w:tcPr>
          <w:p w14:paraId="4C596A1E" w14:textId="77777777" w:rsidR="00FE647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1845" w:type="dxa"/>
            <w:gridSpan w:val="3"/>
          </w:tcPr>
          <w:p w14:paraId="1D48E8AD" w14:textId="77777777" w:rsidR="00FE647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Excellent </w:t>
            </w:r>
          </w:p>
        </w:tc>
        <w:tc>
          <w:tcPr>
            <w:tcW w:w="1650" w:type="dxa"/>
            <w:gridSpan w:val="2"/>
          </w:tcPr>
          <w:p w14:paraId="1112FE48" w14:textId="77777777" w:rsidR="00FE647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Good </w:t>
            </w:r>
          </w:p>
        </w:tc>
        <w:tc>
          <w:tcPr>
            <w:tcW w:w="1500" w:type="dxa"/>
          </w:tcPr>
          <w:p w14:paraId="20B1C3EF" w14:textId="77777777" w:rsidR="00FE647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Needs Improvement </w:t>
            </w:r>
          </w:p>
        </w:tc>
        <w:tc>
          <w:tcPr>
            <w:tcW w:w="2295" w:type="dxa"/>
            <w:gridSpan w:val="2"/>
          </w:tcPr>
          <w:p w14:paraId="5EB66F01" w14:textId="77777777" w:rsidR="00FE647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Suggestions for Improvement</w:t>
            </w:r>
          </w:p>
        </w:tc>
      </w:tr>
      <w:tr w:rsidR="00FE647B" w14:paraId="73F83CAD" w14:textId="77777777" w:rsidTr="00FE647B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E33DE93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Professional Photo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66EE916E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High-quality, professional photo with appropriate attire and neutral background.</w:t>
            </w:r>
          </w:p>
        </w:tc>
        <w:tc>
          <w:tcPr>
            <w:tcW w:w="1635" w:type="dxa"/>
            <w:shd w:val="clear" w:color="auto" w:fill="auto"/>
          </w:tcPr>
          <w:p w14:paraId="694E159B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Clear, well-lit professional photo; attire matches IT industry norms.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739FC3AE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Professional photo but may have minor issues (e.g., lighting, background not fully neutral).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5322EB63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Missing or casual photos (e.g., selfies, distracting backgrounds, or poor lighting).</w:t>
            </w:r>
          </w:p>
        </w:tc>
        <w:tc>
          <w:tcPr>
            <w:tcW w:w="2190" w:type="dxa"/>
            <w:shd w:val="clear" w:color="auto" w:fill="auto"/>
          </w:tcPr>
          <w:p w14:paraId="7DAD147F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 a clear photo with a neutral background; wear industry-appropriate attire. Avoid selfies or casual pictures.</w:t>
            </w:r>
          </w:p>
        </w:tc>
      </w:tr>
      <w:tr w:rsidR="00FE647B" w14:paraId="0E20DFD5" w14:textId="77777777" w:rsidTr="00FE647B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53CB276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Banner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549704D9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 banner reflecting personal brand or IT-related focus.</w:t>
            </w:r>
          </w:p>
        </w:tc>
        <w:tc>
          <w:tcPr>
            <w:tcW w:w="1635" w:type="dxa"/>
            <w:shd w:val="clear" w:color="auto" w:fill="auto"/>
          </w:tcPr>
          <w:p w14:paraId="40A1EA93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Customized, visually appealing, and aligns with IT focus or personal brand.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1EB0D8E7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The banner is customized but may lack alignment with IT or personal branding.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017DE50C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banner or default LinkedIn banner.</w:t>
            </w:r>
          </w:p>
        </w:tc>
        <w:tc>
          <w:tcPr>
            <w:tcW w:w="2190" w:type="dxa"/>
            <w:shd w:val="clear" w:color="auto" w:fill="auto"/>
          </w:tcPr>
          <w:p w14:paraId="55C8A9A4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Design a banner with a clean, professional design. Incorporate IT-related themes or personal branding elements.</w:t>
            </w:r>
          </w:p>
        </w:tc>
      </w:tr>
      <w:tr w:rsidR="00FE647B" w14:paraId="076D360E" w14:textId="77777777" w:rsidTr="00FE647B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E37B8DC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Headline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5ABB9887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Concise, impactful headline emphasizing skills, role, or career aspirations in IT.</w:t>
            </w:r>
          </w:p>
        </w:tc>
        <w:tc>
          <w:tcPr>
            <w:tcW w:w="1635" w:type="dxa"/>
            <w:shd w:val="clear" w:color="auto" w:fill="auto"/>
          </w:tcPr>
          <w:p w14:paraId="69D74D41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Highlights key IT skills, roles, or aspirations; conveys value and focus.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03BBAB21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Clear headline but lacks specific focus or keywords relevant to IT.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51A0D5C6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Generic or missing headline.</w:t>
            </w:r>
          </w:p>
        </w:tc>
        <w:tc>
          <w:tcPr>
            <w:tcW w:w="2190" w:type="dxa"/>
            <w:shd w:val="clear" w:color="auto" w:fill="auto"/>
          </w:tcPr>
          <w:p w14:paraId="2235DD08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 specific keywords, IT-related roles, or skills (e.g., "Cloud Engineer</w:t>
            </w:r>
          </w:p>
        </w:tc>
      </w:tr>
      <w:tr w:rsidR="00FE647B" w14:paraId="22F76C9A" w14:textId="77777777" w:rsidTr="00FE647B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3BF68C4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About Me Summary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6122EB16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Well-written summary showcasing unique value, skills, and career goals in IT.</w:t>
            </w:r>
          </w:p>
        </w:tc>
        <w:tc>
          <w:tcPr>
            <w:tcW w:w="1635" w:type="dxa"/>
            <w:shd w:val="clear" w:color="auto" w:fill="auto"/>
          </w:tcPr>
          <w:p w14:paraId="13A19A90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Engaging and concise; highlights key IT achievements, skills, and career goals.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39B34B8C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Includes skills and goals but lacks engagement or specificity.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2E660D68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Generic, overly brief, or missing summary.</w:t>
            </w:r>
          </w:p>
        </w:tc>
        <w:tc>
          <w:tcPr>
            <w:tcW w:w="2190" w:type="dxa"/>
            <w:shd w:val="clear" w:color="auto" w:fill="auto"/>
          </w:tcPr>
          <w:p w14:paraId="1C1D1691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 storytelling to show your IT journey, highlight relevant skills, and mention measurable achievements.</w:t>
            </w:r>
          </w:p>
        </w:tc>
      </w:tr>
      <w:tr w:rsidR="00FE647B" w14:paraId="2E12C38D" w14:textId="77777777" w:rsidTr="00FE647B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90E2511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7EB0BDD6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Detailed descriptions of relevant IT roles with measurable accomplishments and skills.</w:t>
            </w:r>
          </w:p>
        </w:tc>
        <w:tc>
          <w:tcPr>
            <w:tcW w:w="1635" w:type="dxa"/>
            <w:shd w:val="clear" w:color="auto" w:fill="auto"/>
          </w:tcPr>
          <w:p w14:paraId="5D6FB194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Details roles with IT-specific achievements, responsibilities, and measurable results.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20FC57E7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Includes roles and responsibilities but lacks quantifiable outcomes or a specific IT focus.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0BC50A4B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Sparse, generic descriptions, or missing experience.</w:t>
            </w:r>
          </w:p>
        </w:tc>
        <w:tc>
          <w:tcPr>
            <w:tcW w:w="2190" w:type="dxa"/>
            <w:shd w:val="clear" w:color="auto" w:fill="auto"/>
          </w:tcPr>
          <w:p w14:paraId="21289CC4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Focus on IT achievements; use metrics (e.g., "Improved system efficiency by 25%"). Include relevant keywords.</w:t>
            </w:r>
          </w:p>
        </w:tc>
      </w:tr>
      <w:tr w:rsidR="00FE647B" w14:paraId="5EF946BE" w14:textId="77777777" w:rsidTr="00FE647B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0E4C27B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03059C63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Relevant education with clear details, including certifications and coursework in IT.</w:t>
            </w:r>
          </w:p>
        </w:tc>
        <w:tc>
          <w:tcPr>
            <w:tcW w:w="1635" w:type="dxa"/>
            <w:shd w:val="clear" w:color="auto" w:fill="auto"/>
          </w:tcPr>
          <w:p w14:paraId="094D422F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Lists degrees and certifications; includes relevant coursework or projects.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73F0ABBD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Includes education but omits details such as certifications or specific coursework.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72F95800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Missing or incomplete education section.</w:t>
            </w:r>
          </w:p>
        </w:tc>
        <w:tc>
          <w:tcPr>
            <w:tcW w:w="2190" w:type="dxa"/>
            <w:shd w:val="clear" w:color="auto" w:fill="auto"/>
          </w:tcPr>
          <w:p w14:paraId="62B1EDB6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Add certifications, degrees, and relevant IT courses (e.g., "Bachelor’s in Computer Science, AWS Certified").</w:t>
            </w:r>
          </w:p>
        </w:tc>
      </w:tr>
      <w:tr w:rsidR="00FE647B" w14:paraId="37B9BE5B" w14:textId="77777777" w:rsidTr="00FE647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C1BC8E2" w14:textId="77777777" w:rsidR="00FE647B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Customized URL</w:t>
            </w:r>
          </w:p>
        </w:tc>
        <w:tc>
          <w:tcPr>
            <w:tcW w:w="1635" w:type="dxa"/>
            <w:gridSpan w:val="2"/>
            <w:shd w:val="clear" w:color="auto" w:fill="auto"/>
          </w:tcPr>
          <w:p w14:paraId="70F6421E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Customized LinkedIn URL to reflect a professional or personal brand.</w:t>
            </w:r>
          </w:p>
        </w:tc>
        <w:tc>
          <w:tcPr>
            <w:tcW w:w="1635" w:type="dxa"/>
            <w:shd w:val="clear" w:color="auto" w:fill="auto"/>
          </w:tcPr>
          <w:p w14:paraId="325365B2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URL is customized (e.g., linkedin.com/in/yourname); clean, and professional.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44712D9D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Customized but overly long or includes unnecessary characters.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44EFB29B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Default LinkedIn URL (e.g., random numbers and letters).</w:t>
            </w:r>
          </w:p>
        </w:tc>
        <w:tc>
          <w:tcPr>
            <w:tcW w:w="2190" w:type="dxa"/>
            <w:shd w:val="clear" w:color="auto" w:fill="auto"/>
          </w:tcPr>
          <w:p w14:paraId="3AA3C498" w14:textId="77777777" w:rsidR="00FE647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Customize the URL under profile settings; make it short and professional (e.g., linkedin.com/in/janedoe)</w:t>
            </w:r>
          </w:p>
        </w:tc>
      </w:tr>
    </w:tbl>
    <w:p w14:paraId="6BC8794E" w14:textId="77777777" w:rsidR="00FE647B" w:rsidRDefault="00FE647B"/>
    <w:sectPr w:rsidR="00FE647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A5D2B" w14:textId="77777777" w:rsidR="00686B4B" w:rsidRDefault="00686B4B">
      <w:pPr>
        <w:spacing w:after="0" w:line="240" w:lineRule="auto"/>
      </w:pPr>
      <w:r>
        <w:separator/>
      </w:r>
    </w:p>
  </w:endnote>
  <w:endnote w:type="continuationSeparator" w:id="0">
    <w:p w14:paraId="6D23ACA1" w14:textId="77777777" w:rsidR="00686B4B" w:rsidRDefault="0068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AFB0D" w14:textId="77777777" w:rsidR="00686B4B" w:rsidRDefault="00686B4B">
      <w:pPr>
        <w:spacing w:after="0" w:line="240" w:lineRule="auto"/>
      </w:pPr>
      <w:r>
        <w:separator/>
      </w:r>
    </w:p>
  </w:footnote>
  <w:footnote w:type="continuationSeparator" w:id="0">
    <w:p w14:paraId="62F86365" w14:textId="77777777" w:rsidR="00686B4B" w:rsidRDefault="0068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73E26" w14:textId="77777777" w:rsidR="00FE647B" w:rsidRDefault="00FE64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47B"/>
    <w:rsid w:val="00352D84"/>
    <w:rsid w:val="00686B4B"/>
    <w:rsid w:val="0096250F"/>
    <w:rsid w:val="00C43AA0"/>
    <w:rsid w:val="00FE647B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2461"/>
  <w15:docId w15:val="{4F9D8974-2824-4FA9-AFC1-4A62A3BA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Arial" w:eastAsia="Arial" w:hAnsi="Arial" w:cs="Arial"/>
      <w:color w:val="1481AB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Arial" w:eastAsia="Arial" w:hAnsi="Arial" w:cs="Arial"/>
      <w:color w:val="1C629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Arial" w:eastAsia="Arial" w:hAnsi="Arial" w:cs="Arial"/>
      <w:color w:val="487B78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Arial" w:eastAsia="Arial" w:hAnsi="Arial" w:cs="Arial"/>
      <w:i/>
      <w:color w:val="2E653E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" w:eastAsia="Arial" w:hAnsi="Arial" w:cs="Arial"/>
      <w:i/>
      <w:color w:val="134163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color w:val="30525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rFonts w:ascii="Arial" w:eastAsia="Arial" w:hAnsi="Arial" w:cs="Arial"/>
      <w:color w:val="1481AB"/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675E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5E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75E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5E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5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5E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5E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5E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5E"/>
    <w:rPr>
      <w:rFonts w:asciiTheme="majorHAnsi" w:eastAsiaTheme="majorEastAsia" w:hAnsiTheme="majorHAnsi" w:cstheme="majorBidi"/>
      <w:color w:val="305250" w:themeColor="accent6" w:themeShade="80"/>
    </w:rPr>
  </w:style>
  <w:style w:type="character" w:customStyle="1" w:styleId="TitleChar">
    <w:name w:val="Title Char"/>
    <w:basedOn w:val="DefaultParagraphFont"/>
    <w:link w:val="Title"/>
    <w:uiPriority w:val="10"/>
    <w:rsid w:val="00A0675E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0675E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0675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675E"/>
    <w:rPr>
      <w:i/>
      <w:iCs/>
    </w:rPr>
  </w:style>
  <w:style w:type="paragraph" w:styleId="ListParagraph">
    <w:name w:val="List Paragraph"/>
    <w:basedOn w:val="Normal"/>
    <w:uiPriority w:val="34"/>
    <w:qFormat/>
    <w:rsid w:val="00E2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5E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5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5E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0675E"/>
    <w:rPr>
      <w:b/>
      <w:bCs/>
      <w:smallCaps/>
      <w:color w:val="1CADE4" w:themeColor="accent1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E2351B"/>
    <w:pPr>
      <w:spacing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0675E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75E"/>
    <w:pPr>
      <w:spacing w:line="240" w:lineRule="auto"/>
    </w:pPr>
    <w:rPr>
      <w:b/>
      <w:bCs/>
      <w:smallCaps/>
      <w:color w:val="1CADE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A0675E"/>
    <w:rPr>
      <w:i/>
      <w:iCs/>
    </w:rPr>
  </w:style>
  <w:style w:type="paragraph" w:styleId="NoSpacing">
    <w:name w:val="No Spacing"/>
    <w:uiPriority w:val="1"/>
    <w:qFormat/>
    <w:rsid w:val="00A067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675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0675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067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75E"/>
    <w:pPr>
      <w:outlineLvl w:val="9"/>
    </w:pPr>
  </w:style>
  <w:style w:type="table" w:styleId="TableGrid">
    <w:name w:val="Table Grid"/>
    <w:basedOn w:val="TableNormal"/>
    <w:uiPriority w:val="39"/>
    <w:rsid w:val="0052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273F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7882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337882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510F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510F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510F7A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customStyle="1" w:styleId="a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ECEB"/>
    </w:tcPr>
  </w:style>
  <w:style w:type="table" w:customStyle="1" w:styleId="a0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ECEB"/>
    </w:tcPr>
    <w:tblStylePr w:type="firstRow">
      <w:rPr>
        <w:b/>
        <w:color w:val="FFFFFF"/>
      </w:rPr>
      <w:tblPr/>
      <w:tcPr>
        <w:shd w:val="clear" w:color="auto" w:fill="2683C6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  <w:tblPr/>
      <w:tcPr>
        <w:shd w:val="clear" w:color="auto" w:fill="FFFFFF"/>
      </w:tcPr>
    </w:tblStylePr>
    <w:tblStylePr w:type="lastCol">
      <w:rPr>
        <w:b/>
      </w:rPr>
      <w:tblPr/>
      <w:tcPr>
        <w:shd w:val="clear" w:color="auto" w:fill="FFFFF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Arial" w:eastAsia="Arial" w:hAnsi="Arial" w:cs="Arial"/>
    </w:rPr>
  </w:style>
  <w:style w:type="table" w:customStyle="1" w:styleId="a1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ECEB"/>
    </w:tcPr>
  </w:style>
  <w:style w:type="table" w:customStyle="1" w:styleId="a2">
    <w:basedOn w:val="TableNormal"/>
    <w:pPr>
      <w:spacing w:after="0" w:line="240" w:lineRule="auto"/>
    </w:pPr>
    <w:rPr>
      <w:color w:val="1C629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ECEB"/>
    </w:tcPr>
    <w:tblStylePr w:type="firstRow">
      <w:rPr>
        <w:b/>
        <w:color w:val="FFFFFF"/>
      </w:rPr>
      <w:tblPr/>
      <w:tcPr>
        <w:shd w:val="clear" w:color="auto" w:fill="2683C6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  <w:tblPr/>
      <w:tcPr>
        <w:shd w:val="clear" w:color="auto" w:fill="FFFFFF"/>
      </w:tcPr>
    </w:tblStylePr>
    <w:tblStylePr w:type="lastCol">
      <w:rPr>
        <w:b/>
      </w:rPr>
      <w:tblPr/>
      <w:tcPr>
        <w:shd w:val="clear" w:color="auto" w:fill="FFFFFF"/>
      </w:tcPr>
    </w:tblStylePr>
  </w:style>
  <w:style w:type="character" w:styleId="Hyperlink">
    <w:name w:val="Hyperlink"/>
    <w:basedOn w:val="DefaultParagraphFont"/>
    <w:uiPriority w:val="99"/>
    <w:unhideWhenUsed/>
    <w:rsid w:val="00FF748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mina-dervishi-8a38707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yvDJJiNEcXXZNr0EpSv4HEAbQ==">CgMxLjA4AHIhMXRrVFY5VktYRXJQZ1FZZzB2aW10dnVrT0pZRmxjS3h1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Roedl</dc:creator>
  <cp:lastModifiedBy>Noah</cp:lastModifiedBy>
  <cp:revision>4</cp:revision>
  <dcterms:created xsi:type="dcterms:W3CDTF">2025-09-22T15:26:00Z</dcterms:created>
  <dcterms:modified xsi:type="dcterms:W3CDTF">2025-09-22T15:27:00Z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37813ba2-5438-4895-8c9b-ff282361a76a</vt:lpwstr>
  </property>
</Properties>
</file>