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4C585" w14:textId="77777777" w:rsidR="00CE3755" w:rsidRDefault="00000000" w:rsidP="007B4960">
      <w:pPr>
        <w:pStyle w:val="Titre"/>
        <w:jc w:val="center"/>
        <w:rPr>
          <w:lang w:val="fr-FR"/>
        </w:rPr>
      </w:pPr>
      <w:r w:rsidRPr="00283B4E">
        <w:rPr>
          <w:lang w:val="fr-FR"/>
        </w:rPr>
        <w:t xml:space="preserve">Cahier des Charges – Plateforme LMS (type </w:t>
      </w:r>
      <w:proofErr w:type="spellStart"/>
      <w:r w:rsidRPr="00283B4E">
        <w:rPr>
          <w:lang w:val="fr-FR"/>
        </w:rPr>
        <w:t>Blackboard</w:t>
      </w:r>
      <w:proofErr w:type="spellEnd"/>
      <w:r w:rsidRPr="00283B4E">
        <w:rPr>
          <w:lang w:val="fr-FR"/>
        </w:rPr>
        <w:t>)</w:t>
      </w:r>
    </w:p>
    <w:p w14:paraId="22EA6B37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1. Contexte et objectifs du projet</w:t>
      </w:r>
    </w:p>
    <w:p w14:paraId="161FE60A" w14:textId="4A4760C2" w:rsidR="00CE3755" w:rsidRPr="00283B4E" w:rsidRDefault="00000000" w:rsidP="0069224B">
      <w:pPr>
        <w:rPr>
          <w:lang w:val="fr-FR"/>
        </w:rPr>
      </w:pPr>
      <w:r w:rsidRPr="00283B4E">
        <w:rPr>
          <w:lang w:val="fr-FR"/>
        </w:rPr>
        <w:t>L’établissement souhaite mettre en place une plateforme de gestion de l'apprentissage (LMS</w:t>
      </w:r>
      <w:r w:rsidR="0069224B">
        <w:rPr>
          <w:lang w:val="fr-FR"/>
        </w:rPr>
        <w:t xml:space="preserve"> : </w:t>
      </w:r>
      <w:r w:rsidR="0069224B" w:rsidRPr="0069224B">
        <w:rPr>
          <w:b/>
          <w:bCs/>
          <w:lang w:val="fr-FR"/>
        </w:rPr>
        <w:t>LMS</w:t>
      </w:r>
      <w:r w:rsidR="0069224B" w:rsidRPr="0069224B">
        <w:rPr>
          <w:lang w:val="fr-FR"/>
        </w:rPr>
        <w:t xml:space="preserve"> signifie </w:t>
      </w:r>
      <w:r w:rsidR="0069224B" w:rsidRPr="0069224B">
        <w:rPr>
          <w:b/>
          <w:bCs/>
          <w:lang w:val="fr-FR"/>
        </w:rPr>
        <w:t>Learning Management System</w:t>
      </w:r>
      <w:r w:rsidR="0069224B" w:rsidRPr="0069224B">
        <w:rPr>
          <w:lang w:val="fr-FR"/>
        </w:rPr>
        <w:t xml:space="preserve">, ou en français </w:t>
      </w:r>
      <w:r w:rsidR="0069224B" w:rsidRPr="0069224B">
        <w:rPr>
          <w:b/>
          <w:bCs/>
          <w:lang w:val="fr-FR"/>
        </w:rPr>
        <w:t>plateforme de gestion de l'apprentissage</w:t>
      </w:r>
      <w:r w:rsidRPr="00283B4E">
        <w:rPr>
          <w:lang w:val="fr-FR"/>
        </w:rPr>
        <w:t>) permettant de centraliser l’ensemble des activités pédagogiques, administratives et collaboratives liées à l'enseignement hybride.</w:t>
      </w:r>
      <w:r w:rsidRPr="00283B4E">
        <w:rPr>
          <w:lang w:val="fr-FR"/>
        </w:rPr>
        <w:br/>
        <w:t>Objectifs principaux :</w:t>
      </w:r>
      <w:r w:rsidRPr="00283B4E">
        <w:rPr>
          <w:lang w:val="fr-FR"/>
        </w:rPr>
        <w:br/>
        <w:t>- Digitaliser l’expérience étudiante et enseignante.</w:t>
      </w:r>
      <w:r w:rsidRPr="00283B4E">
        <w:rPr>
          <w:lang w:val="fr-FR"/>
        </w:rPr>
        <w:br/>
        <w:t>- Faciliter l’accès aux cours, supports et ressources pédagogiques.</w:t>
      </w:r>
      <w:r w:rsidRPr="00283B4E">
        <w:rPr>
          <w:lang w:val="fr-FR"/>
        </w:rPr>
        <w:br/>
        <w:t>- Gérer les évaluations, notes et suivis pédagogiques.</w:t>
      </w:r>
      <w:r w:rsidRPr="00283B4E">
        <w:rPr>
          <w:lang w:val="fr-FR"/>
        </w:rPr>
        <w:br/>
        <w:t>- Favoriser l’interaction entre les étudiants et les enseignants.</w:t>
      </w:r>
      <w:r w:rsidRPr="00283B4E">
        <w:rPr>
          <w:lang w:val="fr-FR"/>
        </w:rPr>
        <w:br/>
        <w:t>- Intégrer l’enseignement synchrone et asynchrone.</w:t>
      </w:r>
    </w:p>
    <w:p w14:paraId="60C8C4EE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2. Périmètre du projet</w:t>
      </w:r>
    </w:p>
    <w:p w14:paraId="1137BA40" w14:textId="77777777" w:rsidR="00CE3755" w:rsidRPr="00283B4E" w:rsidRDefault="00000000">
      <w:pPr>
        <w:rPr>
          <w:lang w:val="fr-FR"/>
        </w:rPr>
      </w:pPr>
      <w:r w:rsidRPr="00283B4E">
        <w:rPr>
          <w:lang w:val="fr-FR"/>
        </w:rPr>
        <w:t>Le projet inclut :</w:t>
      </w:r>
      <w:r w:rsidRPr="00283B4E">
        <w:rPr>
          <w:lang w:val="fr-FR"/>
        </w:rPr>
        <w:br/>
        <w:t>- La mise en place d’un LMS en mode SaaS ou On-</w:t>
      </w:r>
      <w:proofErr w:type="spellStart"/>
      <w:r w:rsidRPr="00283B4E">
        <w:rPr>
          <w:lang w:val="fr-FR"/>
        </w:rPr>
        <w:t>Premise</w:t>
      </w:r>
      <w:proofErr w:type="spellEnd"/>
      <w:r w:rsidRPr="00283B4E">
        <w:rPr>
          <w:lang w:val="fr-FR"/>
        </w:rPr>
        <w:t>.</w:t>
      </w:r>
      <w:r w:rsidRPr="00283B4E">
        <w:rPr>
          <w:lang w:val="fr-FR"/>
        </w:rPr>
        <w:br/>
        <w:t>- La personnalisation de la plateforme.</w:t>
      </w:r>
      <w:r w:rsidRPr="00283B4E">
        <w:rPr>
          <w:lang w:val="fr-FR"/>
        </w:rPr>
        <w:br/>
        <w:t>- L’interconnexion avec les systèmes existants.</w:t>
      </w:r>
      <w:r w:rsidRPr="00283B4E">
        <w:rPr>
          <w:lang w:val="fr-FR"/>
        </w:rPr>
        <w:br/>
        <w:t>- La formation des utilisateurs.</w:t>
      </w:r>
      <w:r w:rsidRPr="00283B4E">
        <w:rPr>
          <w:lang w:val="fr-FR"/>
        </w:rPr>
        <w:br/>
        <w:t>- Le support technique.</w:t>
      </w:r>
    </w:p>
    <w:p w14:paraId="21F0F049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3. Utilisateurs cibles</w:t>
      </w:r>
    </w:p>
    <w:p w14:paraId="333EDB7D" w14:textId="77777777" w:rsidR="00CE3755" w:rsidRPr="00283B4E" w:rsidRDefault="00000000">
      <w:pPr>
        <w:rPr>
          <w:lang w:val="fr-FR"/>
        </w:rPr>
      </w:pPr>
      <w:r w:rsidRPr="00283B4E">
        <w:rPr>
          <w:lang w:val="fr-FR"/>
        </w:rPr>
        <w:t>- Étudiants</w:t>
      </w:r>
      <w:r w:rsidRPr="00283B4E">
        <w:rPr>
          <w:lang w:val="fr-FR"/>
        </w:rPr>
        <w:br/>
        <w:t>- Enseignants</w:t>
      </w:r>
      <w:r w:rsidRPr="00283B4E">
        <w:rPr>
          <w:lang w:val="fr-FR"/>
        </w:rPr>
        <w:br/>
        <w:t>- Administration</w:t>
      </w:r>
      <w:r w:rsidRPr="00283B4E">
        <w:rPr>
          <w:lang w:val="fr-FR"/>
        </w:rPr>
        <w:br/>
        <w:t>- Parents ou Tuteurs (optionnel)</w:t>
      </w:r>
    </w:p>
    <w:p w14:paraId="0D772261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4. Fonctionnalités attendues</w:t>
      </w:r>
    </w:p>
    <w:p w14:paraId="2E6EA028" w14:textId="6237DE6B" w:rsidR="00CE3755" w:rsidRPr="00283B4E" w:rsidRDefault="00000000">
      <w:pPr>
        <w:rPr>
          <w:lang w:val="fr-FR"/>
        </w:rPr>
      </w:pPr>
      <w:r w:rsidRPr="00283B4E">
        <w:rPr>
          <w:lang w:val="fr-FR"/>
        </w:rPr>
        <w:br/>
        <w:t>4.1. Gestion des cours</w:t>
      </w:r>
      <w:r w:rsidRPr="00283B4E">
        <w:rPr>
          <w:lang w:val="fr-FR"/>
        </w:rPr>
        <w:br/>
        <w:t>- Création de modules et unités d’enseignement.</w:t>
      </w:r>
      <w:r w:rsidRPr="00283B4E">
        <w:rPr>
          <w:lang w:val="fr-FR"/>
        </w:rPr>
        <w:br/>
        <w:t>- Téléversement de fichiers et ressources.</w:t>
      </w:r>
      <w:r w:rsidRPr="00283B4E">
        <w:rPr>
          <w:lang w:val="fr-FR"/>
        </w:rPr>
        <w:br/>
        <w:t>- Planification des séances.</w:t>
      </w:r>
      <w:r w:rsidRPr="00283B4E">
        <w:rPr>
          <w:lang w:val="fr-FR"/>
        </w:rPr>
        <w:br/>
      </w:r>
      <w:r w:rsidRPr="00283B4E">
        <w:rPr>
          <w:lang w:val="fr-FR"/>
        </w:rPr>
        <w:br/>
        <w:t>4.2. Gestion des devoirs et examens</w:t>
      </w:r>
      <w:r w:rsidRPr="00283B4E">
        <w:rPr>
          <w:lang w:val="fr-FR"/>
        </w:rPr>
        <w:br/>
      </w:r>
      <w:r w:rsidRPr="00283B4E">
        <w:rPr>
          <w:lang w:val="fr-FR"/>
        </w:rPr>
        <w:lastRenderedPageBreak/>
        <w:t>- Création de devoirs avec échéances.</w:t>
      </w:r>
      <w:r w:rsidRPr="00283B4E">
        <w:rPr>
          <w:lang w:val="fr-FR"/>
        </w:rPr>
        <w:br/>
        <w:t xml:space="preserve">- </w:t>
      </w:r>
      <w:r w:rsidR="005B051F" w:rsidRPr="005B051F">
        <w:rPr>
          <w:b/>
          <w:bCs/>
          <w:color w:val="FF0000"/>
          <w:lang w:val="fr-FR"/>
        </w:rPr>
        <w:t>Très important</w:t>
      </w:r>
      <w:r w:rsidR="005B051F" w:rsidRPr="005B051F">
        <w:rPr>
          <w:color w:val="FF0000"/>
          <w:lang w:val="fr-FR"/>
        </w:rPr>
        <w:t> </w:t>
      </w:r>
      <w:r w:rsidR="005B051F">
        <w:rPr>
          <w:lang w:val="fr-FR"/>
        </w:rPr>
        <w:t xml:space="preserve">: </w:t>
      </w:r>
      <w:r w:rsidRPr="00283B4E">
        <w:rPr>
          <w:lang w:val="fr-FR"/>
        </w:rPr>
        <w:t>Évaluations en ligne</w:t>
      </w:r>
      <w:r w:rsidR="00283B4E" w:rsidRPr="00283B4E">
        <w:rPr>
          <w:lang w:val="fr-FR"/>
        </w:rPr>
        <w:t xml:space="preserve"> </w:t>
      </w:r>
      <w:r w:rsidR="00283B4E">
        <w:rPr>
          <w:lang w:val="fr-FR"/>
        </w:rPr>
        <w:t xml:space="preserve">(Quizz avec système </w:t>
      </w:r>
      <w:proofErr w:type="spellStart"/>
      <w:r w:rsidR="00283B4E">
        <w:rPr>
          <w:lang w:val="fr-FR"/>
        </w:rPr>
        <w:t>anti-triche</w:t>
      </w:r>
      <w:proofErr w:type="spellEnd"/>
      <w:r w:rsidR="00283B4E">
        <w:rPr>
          <w:lang w:val="fr-FR"/>
        </w:rPr>
        <w:t>)</w:t>
      </w:r>
      <w:r w:rsidRPr="00283B4E">
        <w:rPr>
          <w:lang w:val="fr-FR"/>
        </w:rPr>
        <w:br/>
      </w:r>
      <w:r w:rsidRPr="00283B4E">
        <w:rPr>
          <w:lang w:val="fr-FR"/>
        </w:rPr>
        <w:br/>
      </w:r>
      <w:r w:rsidRPr="00283B4E">
        <w:rPr>
          <w:lang w:val="fr-FR"/>
        </w:rPr>
        <w:br/>
        <w:t>4.3. Communication et collaboration</w:t>
      </w:r>
      <w:r w:rsidRPr="00283B4E">
        <w:rPr>
          <w:lang w:val="fr-FR"/>
        </w:rPr>
        <w:br/>
        <w:t>- Forum de discussion.</w:t>
      </w:r>
      <w:r w:rsidRPr="00283B4E">
        <w:rPr>
          <w:lang w:val="fr-FR"/>
        </w:rPr>
        <w:br/>
        <w:t>- Notifications, messages privés.</w:t>
      </w:r>
      <w:r w:rsidRPr="00283B4E">
        <w:rPr>
          <w:lang w:val="fr-FR"/>
        </w:rPr>
        <w:br/>
      </w:r>
      <w:r w:rsidRPr="00283B4E">
        <w:rPr>
          <w:lang w:val="fr-FR"/>
        </w:rPr>
        <w:br/>
      </w:r>
      <w:r w:rsidRPr="00283B4E">
        <w:rPr>
          <w:lang w:val="fr-FR"/>
        </w:rPr>
        <w:br/>
        <w:t xml:space="preserve">4.4. Suivi et </w:t>
      </w:r>
      <w:proofErr w:type="spellStart"/>
      <w:r w:rsidRPr="00283B4E">
        <w:rPr>
          <w:lang w:val="fr-FR"/>
        </w:rPr>
        <w:t>reporting</w:t>
      </w:r>
      <w:proofErr w:type="spellEnd"/>
      <w:r w:rsidRPr="00283B4E">
        <w:rPr>
          <w:lang w:val="fr-FR"/>
        </w:rPr>
        <w:br/>
        <w:t>- Tableaux de bord.</w:t>
      </w:r>
      <w:r w:rsidRPr="00283B4E">
        <w:rPr>
          <w:lang w:val="fr-FR"/>
        </w:rPr>
        <w:br/>
        <w:t>- Statistiques d’activité.</w:t>
      </w:r>
      <w:r w:rsidRPr="00283B4E">
        <w:rPr>
          <w:lang w:val="fr-FR"/>
        </w:rPr>
        <w:br/>
      </w:r>
      <w:r w:rsidRPr="00283B4E">
        <w:rPr>
          <w:lang w:val="fr-FR"/>
        </w:rPr>
        <w:br/>
        <w:t>4.5. Intégrations tierces</w:t>
      </w:r>
      <w:r w:rsidRPr="00283B4E">
        <w:rPr>
          <w:lang w:val="fr-FR"/>
        </w:rPr>
        <w:br/>
        <w:t>- Authentification SSO.</w:t>
      </w:r>
      <w:r w:rsidRPr="00283B4E">
        <w:rPr>
          <w:lang w:val="fr-FR"/>
        </w:rPr>
        <w:br/>
        <w:t>- ERP de scolarité.</w:t>
      </w:r>
      <w:r w:rsidRPr="00283B4E">
        <w:rPr>
          <w:lang w:val="fr-FR"/>
        </w:rPr>
        <w:br/>
        <w:t>- Application mobile.</w:t>
      </w:r>
    </w:p>
    <w:p w14:paraId="6502EBDB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5. Contraintes techniques</w:t>
      </w:r>
    </w:p>
    <w:p w14:paraId="3C1F1BC8" w14:textId="77777777" w:rsidR="00CE3755" w:rsidRPr="00283B4E" w:rsidRDefault="00000000">
      <w:pPr>
        <w:rPr>
          <w:lang w:val="fr-FR"/>
        </w:rPr>
      </w:pPr>
      <w:r w:rsidRPr="00283B4E">
        <w:rPr>
          <w:lang w:val="fr-FR"/>
        </w:rPr>
        <w:br/>
        <w:t>- Web responsive, support mobile.</w:t>
      </w:r>
      <w:r w:rsidRPr="00283B4E">
        <w:rPr>
          <w:lang w:val="fr-FR"/>
        </w:rPr>
        <w:br/>
        <w:t>- Sécurité RGPD.</w:t>
      </w:r>
      <w:r w:rsidRPr="00283B4E">
        <w:rPr>
          <w:lang w:val="fr-FR"/>
        </w:rPr>
        <w:br/>
        <w:t>- Performance &lt; 3s.</w:t>
      </w:r>
      <w:r w:rsidRPr="00283B4E">
        <w:rPr>
          <w:lang w:val="fr-FR"/>
        </w:rPr>
        <w:br/>
        <w:t>- Accessibilité WCAG 2.1.</w:t>
      </w:r>
      <w:r w:rsidRPr="00283B4E">
        <w:rPr>
          <w:lang w:val="fr-FR"/>
        </w:rPr>
        <w:br/>
      </w:r>
    </w:p>
    <w:p w14:paraId="10799EBA" w14:textId="77777777" w:rsidR="00CE3755" w:rsidRDefault="00000000">
      <w:pPr>
        <w:pStyle w:val="Titre1"/>
      </w:pPr>
      <w:r>
        <w:t>6. Déploiement et phases du projet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E3755" w14:paraId="65BC1FBA" w14:textId="77777777">
        <w:tc>
          <w:tcPr>
            <w:tcW w:w="2880" w:type="dxa"/>
          </w:tcPr>
          <w:p w14:paraId="24CAFB98" w14:textId="77777777" w:rsidR="00CE3755" w:rsidRDefault="00000000">
            <w:r>
              <w:t>Phase</w:t>
            </w:r>
          </w:p>
        </w:tc>
        <w:tc>
          <w:tcPr>
            <w:tcW w:w="2880" w:type="dxa"/>
          </w:tcPr>
          <w:p w14:paraId="1A22CEA3" w14:textId="77777777" w:rsidR="00CE3755" w:rsidRDefault="00000000">
            <w:r>
              <w:t>Description</w:t>
            </w:r>
          </w:p>
        </w:tc>
        <w:tc>
          <w:tcPr>
            <w:tcW w:w="2880" w:type="dxa"/>
          </w:tcPr>
          <w:p w14:paraId="445E0394" w14:textId="77777777" w:rsidR="00CE3755" w:rsidRDefault="00000000">
            <w:r>
              <w:t>Durée estimée</w:t>
            </w:r>
          </w:p>
        </w:tc>
      </w:tr>
      <w:tr w:rsidR="00CE3755" w14:paraId="6B8646D9" w14:textId="77777777">
        <w:tc>
          <w:tcPr>
            <w:tcW w:w="2880" w:type="dxa"/>
          </w:tcPr>
          <w:p w14:paraId="7D1A100A" w14:textId="77777777" w:rsidR="00CE3755" w:rsidRDefault="00000000">
            <w:r>
              <w:t>1. Cadrage</w:t>
            </w:r>
          </w:p>
        </w:tc>
        <w:tc>
          <w:tcPr>
            <w:tcW w:w="2880" w:type="dxa"/>
          </w:tcPr>
          <w:p w14:paraId="6BE637EE" w14:textId="58B30CD8" w:rsidR="00FF4F7D" w:rsidRPr="00283B4E" w:rsidRDefault="00000000" w:rsidP="00FF4F7D">
            <w:pPr>
              <w:rPr>
                <w:lang w:val="fr-FR"/>
              </w:rPr>
            </w:pPr>
            <w:r w:rsidRPr="00283B4E">
              <w:rPr>
                <w:lang w:val="fr-FR"/>
              </w:rPr>
              <w:t xml:space="preserve">Expression des besoins, </w:t>
            </w:r>
            <w:r w:rsidR="00FF4F7D">
              <w:rPr>
                <w:lang w:val="fr-FR"/>
              </w:rPr>
              <w:t xml:space="preserve">développement, </w:t>
            </w:r>
            <w:r w:rsidRPr="00283B4E">
              <w:rPr>
                <w:lang w:val="fr-FR"/>
              </w:rPr>
              <w:t>ateliers utilisateurs</w:t>
            </w:r>
          </w:p>
        </w:tc>
        <w:tc>
          <w:tcPr>
            <w:tcW w:w="2880" w:type="dxa"/>
          </w:tcPr>
          <w:p w14:paraId="79FC9FAA" w14:textId="4575839B" w:rsidR="00CE3755" w:rsidRDefault="00FF4F7D">
            <w:r>
              <w:t>10</w:t>
            </w:r>
            <w:r w:rsidR="00000000">
              <w:t xml:space="preserve"> </w:t>
            </w:r>
            <w:proofErr w:type="spellStart"/>
            <w:r w:rsidR="00000000">
              <w:t>jours</w:t>
            </w:r>
            <w:proofErr w:type="spellEnd"/>
          </w:p>
        </w:tc>
      </w:tr>
      <w:tr w:rsidR="00CE3755" w14:paraId="71B4D456" w14:textId="77777777">
        <w:tc>
          <w:tcPr>
            <w:tcW w:w="2880" w:type="dxa"/>
          </w:tcPr>
          <w:p w14:paraId="1958EA0C" w14:textId="77777777" w:rsidR="00CE3755" w:rsidRDefault="00000000">
            <w:r>
              <w:t>2. Configuration</w:t>
            </w:r>
          </w:p>
        </w:tc>
        <w:tc>
          <w:tcPr>
            <w:tcW w:w="2880" w:type="dxa"/>
          </w:tcPr>
          <w:p w14:paraId="0317818A" w14:textId="77777777" w:rsidR="00CE3755" w:rsidRDefault="00000000">
            <w:r>
              <w:t>Installation, personnalisation, intégrations</w:t>
            </w:r>
          </w:p>
        </w:tc>
        <w:tc>
          <w:tcPr>
            <w:tcW w:w="2880" w:type="dxa"/>
          </w:tcPr>
          <w:p w14:paraId="37D140EF" w14:textId="7DFE57A8" w:rsidR="00CE3755" w:rsidRDefault="00FF4F7D">
            <w:r>
              <w:t>1</w:t>
            </w:r>
            <w:r w:rsidR="00000000">
              <w:t xml:space="preserve"> jour</w:t>
            </w:r>
          </w:p>
        </w:tc>
      </w:tr>
      <w:tr w:rsidR="00CE3755" w14:paraId="05422DAC" w14:textId="77777777">
        <w:tc>
          <w:tcPr>
            <w:tcW w:w="2880" w:type="dxa"/>
          </w:tcPr>
          <w:p w14:paraId="4142CAF9" w14:textId="77777777" w:rsidR="00CE3755" w:rsidRDefault="00000000">
            <w:r>
              <w:t>3. Test pilote</w:t>
            </w:r>
          </w:p>
        </w:tc>
        <w:tc>
          <w:tcPr>
            <w:tcW w:w="2880" w:type="dxa"/>
          </w:tcPr>
          <w:p w14:paraId="3A71834E" w14:textId="77777777" w:rsidR="00CE3755" w:rsidRPr="00283B4E" w:rsidRDefault="00000000">
            <w:pPr>
              <w:rPr>
                <w:lang w:val="fr-FR"/>
              </w:rPr>
            </w:pPr>
            <w:r w:rsidRPr="00283B4E">
              <w:rPr>
                <w:lang w:val="fr-FR"/>
              </w:rPr>
              <w:t>Sur un groupe restreint d’utilisateurs</w:t>
            </w:r>
          </w:p>
        </w:tc>
        <w:tc>
          <w:tcPr>
            <w:tcW w:w="2880" w:type="dxa"/>
          </w:tcPr>
          <w:p w14:paraId="2FC720CD" w14:textId="3D75C438" w:rsidR="00CE3755" w:rsidRDefault="00FF4F7D">
            <w:r>
              <w:t>1</w:t>
            </w:r>
            <w:r w:rsidR="00000000">
              <w:t xml:space="preserve"> </w:t>
            </w:r>
            <w:proofErr w:type="spellStart"/>
            <w:r w:rsidR="00000000">
              <w:t>jours</w:t>
            </w:r>
            <w:proofErr w:type="spellEnd"/>
          </w:p>
        </w:tc>
      </w:tr>
      <w:tr w:rsidR="00CE3755" w14:paraId="64A96921" w14:textId="77777777">
        <w:tc>
          <w:tcPr>
            <w:tcW w:w="2880" w:type="dxa"/>
          </w:tcPr>
          <w:p w14:paraId="56DEC0C0" w14:textId="77777777" w:rsidR="00CE3755" w:rsidRDefault="00000000">
            <w:r>
              <w:t>4. Déploiement global</w:t>
            </w:r>
          </w:p>
        </w:tc>
        <w:tc>
          <w:tcPr>
            <w:tcW w:w="2880" w:type="dxa"/>
          </w:tcPr>
          <w:p w14:paraId="3A957877" w14:textId="77777777" w:rsidR="00CE3755" w:rsidRDefault="00000000">
            <w:r>
              <w:t>Mise en production complète</w:t>
            </w:r>
          </w:p>
        </w:tc>
        <w:tc>
          <w:tcPr>
            <w:tcW w:w="2880" w:type="dxa"/>
          </w:tcPr>
          <w:p w14:paraId="133B4A98" w14:textId="066CBACC" w:rsidR="00CE3755" w:rsidRDefault="00FF4F7D">
            <w:r>
              <w:t>1</w:t>
            </w:r>
            <w:r w:rsidR="00000000">
              <w:t xml:space="preserve"> </w:t>
            </w:r>
            <w:proofErr w:type="spellStart"/>
            <w:r w:rsidR="00000000">
              <w:t>jours</w:t>
            </w:r>
            <w:proofErr w:type="spellEnd"/>
          </w:p>
        </w:tc>
      </w:tr>
      <w:tr w:rsidR="00CE3755" w14:paraId="5E704145" w14:textId="77777777">
        <w:tc>
          <w:tcPr>
            <w:tcW w:w="2880" w:type="dxa"/>
          </w:tcPr>
          <w:p w14:paraId="523314DE" w14:textId="77777777" w:rsidR="00CE3755" w:rsidRDefault="00000000">
            <w:r>
              <w:lastRenderedPageBreak/>
              <w:t>5. Formation &amp; support</w:t>
            </w:r>
          </w:p>
        </w:tc>
        <w:tc>
          <w:tcPr>
            <w:tcW w:w="2880" w:type="dxa"/>
          </w:tcPr>
          <w:p w14:paraId="0CB4687C" w14:textId="77777777" w:rsidR="00CE3755" w:rsidRDefault="00000000">
            <w:r>
              <w:t>Formation des utilisateurs, maintenance</w:t>
            </w:r>
          </w:p>
        </w:tc>
        <w:tc>
          <w:tcPr>
            <w:tcW w:w="2880" w:type="dxa"/>
          </w:tcPr>
          <w:p w14:paraId="00191CBD" w14:textId="77777777" w:rsidR="00CE3755" w:rsidRDefault="00000000">
            <w:r>
              <w:t>continu</w:t>
            </w:r>
          </w:p>
        </w:tc>
      </w:tr>
    </w:tbl>
    <w:p w14:paraId="1384E044" w14:textId="77777777" w:rsidR="00CE3755" w:rsidRDefault="00000000">
      <w:pPr>
        <w:pStyle w:val="Titre1"/>
      </w:pPr>
      <w:r>
        <w:t>7. Livrables attendus</w:t>
      </w:r>
    </w:p>
    <w:p w14:paraId="6B9C5CE7" w14:textId="77777777" w:rsidR="00CE3755" w:rsidRPr="00283B4E" w:rsidRDefault="00000000">
      <w:pPr>
        <w:rPr>
          <w:lang w:val="fr-FR"/>
        </w:rPr>
      </w:pPr>
      <w:r w:rsidRPr="00283B4E">
        <w:rPr>
          <w:lang w:val="fr-FR"/>
        </w:rPr>
        <w:t>- Plateforme LMS opérationnelle.</w:t>
      </w:r>
      <w:r w:rsidRPr="00283B4E">
        <w:rPr>
          <w:lang w:val="fr-FR"/>
        </w:rPr>
        <w:br/>
        <w:t>- Documentation technique et utilisateur.</w:t>
      </w:r>
      <w:r w:rsidRPr="00283B4E">
        <w:rPr>
          <w:lang w:val="fr-FR"/>
        </w:rPr>
        <w:br/>
        <w:t>- Sessions de formation.</w:t>
      </w:r>
      <w:r w:rsidRPr="00283B4E">
        <w:rPr>
          <w:lang w:val="fr-FR"/>
        </w:rPr>
        <w:br/>
        <w:t>- Guide d’administration.</w:t>
      </w:r>
      <w:r w:rsidRPr="00283B4E">
        <w:rPr>
          <w:lang w:val="fr-FR"/>
        </w:rPr>
        <w:br/>
        <w:t>- Plan de maintenance.</w:t>
      </w:r>
      <w:r w:rsidRPr="00283B4E">
        <w:rPr>
          <w:lang w:val="fr-FR"/>
        </w:rPr>
        <w:br/>
      </w:r>
    </w:p>
    <w:p w14:paraId="68A4FFB4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8. Budget prévisionnel</w:t>
      </w:r>
    </w:p>
    <w:p w14:paraId="1CF28AEA" w14:textId="77777777" w:rsidR="00CE3755" w:rsidRPr="00283B4E" w:rsidRDefault="00000000">
      <w:pPr>
        <w:rPr>
          <w:lang w:val="fr-FR"/>
        </w:rPr>
      </w:pPr>
      <w:r w:rsidRPr="00283B4E">
        <w:rPr>
          <w:lang w:val="fr-FR"/>
        </w:rPr>
        <w:t>(</w:t>
      </w:r>
      <w:proofErr w:type="gramStart"/>
      <w:r w:rsidRPr="00283B4E">
        <w:rPr>
          <w:lang w:val="fr-FR"/>
        </w:rPr>
        <w:t>à</w:t>
      </w:r>
      <w:proofErr w:type="gramEnd"/>
      <w:r w:rsidRPr="00283B4E">
        <w:rPr>
          <w:lang w:val="fr-FR"/>
        </w:rPr>
        <w:t xml:space="preserve"> ajuster selon la solution choisie)</w:t>
      </w:r>
      <w:r w:rsidRPr="00283B4E">
        <w:rPr>
          <w:lang w:val="fr-FR"/>
        </w:rPr>
        <w:br/>
        <w:t>- Licence / abonnement : XX €/an</w:t>
      </w:r>
      <w:r w:rsidRPr="00283B4E">
        <w:rPr>
          <w:lang w:val="fr-FR"/>
        </w:rPr>
        <w:br/>
        <w:t>- Intégration / développement : XX €</w:t>
      </w:r>
      <w:r w:rsidRPr="00283B4E">
        <w:rPr>
          <w:lang w:val="fr-FR"/>
        </w:rPr>
        <w:br/>
        <w:t>- Formation / support : XX €</w:t>
      </w:r>
      <w:r w:rsidRPr="00283B4E">
        <w:rPr>
          <w:lang w:val="fr-FR"/>
        </w:rPr>
        <w:br/>
        <w:t>- Maintenance / hébergement : XX €/an</w:t>
      </w:r>
      <w:r w:rsidRPr="00283B4E">
        <w:rPr>
          <w:lang w:val="fr-FR"/>
        </w:rPr>
        <w:br/>
      </w:r>
    </w:p>
    <w:p w14:paraId="1FC7E36A" w14:textId="77777777" w:rsidR="00CE3755" w:rsidRPr="00283B4E" w:rsidRDefault="00000000">
      <w:pPr>
        <w:pStyle w:val="Titre1"/>
        <w:rPr>
          <w:lang w:val="fr-FR"/>
        </w:rPr>
      </w:pPr>
      <w:r w:rsidRPr="00283B4E">
        <w:rPr>
          <w:lang w:val="fr-FR"/>
        </w:rPr>
        <w:t>9. Critères de succès</w:t>
      </w:r>
    </w:p>
    <w:p w14:paraId="526C1A05" w14:textId="28030022" w:rsidR="00283B4E" w:rsidRDefault="00000000">
      <w:pPr>
        <w:rPr>
          <w:lang w:val="fr-FR"/>
        </w:rPr>
      </w:pPr>
      <w:r w:rsidRPr="00283B4E">
        <w:rPr>
          <w:lang w:val="fr-FR"/>
        </w:rPr>
        <w:t>- Adoption &gt; 90% en 3 semaines.</w:t>
      </w:r>
      <w:r w:rsidRPr="00283B4E">
        <w:rPr>
          <w:lang w:val="fr-FR"/>
        </w:rPr>
        <w:br/>
        <w:t>- Réduction des échanges administratifs de 50%.</w:t>
      </w:r>
      <w:r w:rsidRPr="00283B4E">
        <w:rPr>
          <w:lang w:val="fr-FR"/>
        </w:rPr>
        <w:br/>
        <w:t>- Taux de disponibilité &gt; 99,9%.</w:t>
      </w:r>
      <w:r w:rsidRPr="00283B4E">
        <w:rPr>
          <w:lang w:val="fr-FR"/>
        </w:rPr>
        <w:br/>
        <w:t>- Satisfaction utilisateurs &gt; 8/10 après 1 mois.</w:t>
      </w:r>
      <w:r w:rsidRPr="00283B4E">
        <w:rPr>
          <w:lang w:val="fr-FR"/>
        </w:rPr>
        <w:br/>
      </w:r>
    </w:p>
    <w:p w14:paraId="1628E6A8" w14:textId="77777777" w:rsidR="00283B4E" w:rsidRDefault="00283B4E">
      <w:pPr>
        <w:rPr>
          <w:lang w:val="fr-FR"/>
        </w:rPr>
      </w:pPr>
      <w:r>
        <w:rPr>
          <w:lang w:val="fr-FR"/>
        </w:rPr>
        <w:br w:type="page"/>
      </w:r>
    </w:p>
    <w:p w14:paraId="312D0AC5" w14:textId="70A67E55" w:rsidR="00CE3755" w:rsidRDefault="00283B4E">
      <w:pPr>
        <w:rPr>
          <w:lang w:val="fr-FR"/>
        </w:rPr>
      </w:pPr>
      <w:r>
        <w:rPr>
          <w:lang w:val="fr-FR"/>
        </w:rPr>
        <w:lastRenderedPageBreak/>
        <w:t xml:space="preserve">Exemple d’écrans de l’appli : </w:t>
      </w:r>
    </w:p>
    <w:p w14:paraId="228A6D28" w14:textId="2F8A15B8" w:rsidR="00283B4E" w:rsidRDefault="00283B4E">
      <w:pPr>
        <w:rPr>
          <w:lang w:val="fr-FR"/>
        </w:rPr>
      </w:pPr>
      <w:r>
        <w:rPr>
          <w:lang w:val="fr-FR"/>
        </w:rPr>
        <w:t xml:space="preserve">Connexion : </w:t>
      </w:r>
      <w:r w:rsidRPr="009C6893">
        <w:rPr>
          <w:noProof/>
        </w:rPr>
        <w:drawing>
          <wp:inline distT="0" distB="0" distL="0" distR="0" wp14:anchorId="5F700092" wp14:editId="7D7AA418">
            <wp:extent cx="5486400" cy="2861444"/>
            <wp:effectExtent l="0" t="0" r="0" b="0"/>
            <wp:docPr id="1100024163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24163" name="Image 1" descr="Une image contenant texte, capture d’écran, Police, logo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8DE2" w14:textId="77777777" w:rsidR="00283B4E" w:rsidRDefault="00283B4E">
      <w:pPr>
        <w:rPr>
          <w:lang w:val="fr-FR"/>
        </w:rPr>
      </w:pPr>
    </w:p>
    <w:p w14:paraId="3993902A" w14:textId="5FD22135" w:rsidR="00283B4E" w:rsidRDefault="00283B4E">
      <w:pPr>
        <w:rPr>
          <w:noProof/>
        </w:rPr>
      </w:pPr>
      <w:r>
        <w:rPr>
          <w:lang w:val="fr-FR"/>
        </w:rPr>
        <w:t>Page Prof (mes cours) :</w:t>
      </w:r>
      <w:r w:rsidRPr="00283B4E">
        <w:rPr>
          <w:noProof/>
        </w:rPr>
        <w:t xml:space="preserve"> </w:t>
      </w:r>
      <w:r w:rsidRPr="009C6893">
        <w:rPr>
          <w:noProof/>
        </w:rPr>
        <w:drawing>
          <wp:inline distT="0" distB="0" distL="0" distR="0" wp14:anchorId="06485EB5" wp14:editId="4750E8BB">
            <wp:extent cx="5486400" cy="2734129"/>
            <wp:effectExtent l="0" t="0" r="0" b="9525"/>
            <wp:docPr id="103283682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6820" name="Image 1" descr="Une image contenant text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7B05" w14:textId="77777777" w:rsidR="00283B4E" w:rsidRDefault="00283B4E">
      <w:pPr>
        <w:rPr>
          <w:noProof/>
        </w:rPr>
      </w:pPr>
    </w:p>
    <w:p w14:paraId="25B097C2" w14:textId="47969A0B" w:rsidR="00283B4E" w:rsidRDefault="00283B4E">
      <w:pPr>
        <w:rPr>
          <w:noProof/>
        </w:rPr>
      </w:pPr>
      <w:r>
        <w:rPr>
          <w:lang w:val="fr-FR"/>
        </w:rPr>
        <w:lastRenderedPageBreak/>
        <w:t>Dans un cours :</w:t>
      </w:r>
      <w:r w:rsidRPr="00283B4E">
        <w:rPr>
          <w:noProof/>
        </w:rPr>
        <w:t xml:space="preserve"> </w:t>
      </w:r>
      <w:r w:rsidRPr="009C6893">
        <w:rPr>
          <w:noProof/>
        </w:rPr>
        <w:drawing>
          <wp:inline distT="0" distB="0" distL="0" distR="0" wp14:anchorId="6047FEA4" wp14:editId="465D856A">
            <wp:extent cx="5486400" cy="2640995"/>
            <wp:effectExtent l="0" t="0" r="0" b="6985"/>
            <wp:docPr id="83344246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246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8D2" w14:textId="77777777" w:rsidR="00283B4E" w:rsidRDefault="00283B4E">
      <w:pPr>
        <w:rPr>
          <w:noProof/>
        </w:rPr>
      </w:pPr>
    </w:p>
    <w:p w14:paraId="7AC602E4" w14:textId="77777777" w:rsidR="00283B4E" w:rsidRPr="00283B4E" w:rsidRDefault="00283B4E" w:rsidP="00283B4E">
      <w:pPr>
        <w:rPr>
          <w:lang w:val="fr-FR"/>
        </w:rPr>
      </w:pPr>
      <w:r w:rsidRPr="00283B4E">
        <w:rPr>
          <w:lang w:val="fr-FR"/>
        </w:rPr>
        <w:t>Créer un élément dans un cours : (uniquement module, dossier, doc, lien, test et devoir)</w:t>
      </w:r>
    </w:p>
    <w:p w14:paraId="55D89C41" w14:textId="01961388" w:rsidR="00283B4E" w:rsidRDefault="00283B4E">
      <w:pPr>
        <w:rPr>
          <w:lang w:val="fr-FR"/>
        </w:rPr>
      </w:pPr>
      <w:r w:rsidRPr="004358EB">
        <w:rPr>
          <w:noProof/>
        </w:rPr>
        <w:drawing>
          <wp:inline distT="0" distB="0" distL="0" distR="0" wp14:anchorId="7577E6D3" wp14:editId="13DF231E">
            <wp:extent cx="3414186" cy="4230116"/>
            <wp:effectExtent l="0" t="0" r="0" b="0"/>
            <wp:docPr id="163978769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769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596" cy="42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0CA4" w14:textId="77777777" w:rsidR="00283B4E" w:rsidRDefault="00283B4E">
      <w:pPr>
        <w:rPr>
          <w:lang w:val="fr-FR"/>
        </w:rPr>
      </w:pPr>
    </w:p>
    <w:p w14:paraId="28825F15" w14:textId="61202D66" w:rsidR="00283B4E" w:rsidRDefault="00283B4E">
      <w:pPr>
        <w:rPr>
          <w:noProof/>
          <w:lang w:val="fr-FR"/>
        </w:rPr>
      </w:pPr>
      <w:r>
        <w:rPr>
          <w:lang w:val="fr-FR"/>
        </w:rPr>
        <w:lastRenderedPageBreak/>
        <w:t>Nouveau test, ajout de question :</w:t>
      </w:r>
      <w:r w:rsidRPr="00283B4E">
        <w:rPr>
          <w:noProof/>
          <w:lang w:val="fr-FR"/>
        </w:rPr>
        <w:t xml:space="preserve"> </w:t>
      </w:r>
      <w:r w:rsidRPr="004358EB">
        <w:rPr>
          <w:noProof/>
        </w:rPr>
        <w:drawing>
          <wp:inline distT="0" distB="0" distL="0" distR="0" wp14:anchorId="1AAAF87F" wp14:editId="2EC867C9">
            <wp:extent cx="5486400" cy="2780090"/>
            <wp:effectExtent l="0" t="0" r="0" b="1270"/>
            <wp:docPr id="124036047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047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F18B" w14:textId="77777777" w:rsidR="007B4960" w:rsidRDefault="007B4960">
      <w:pPr>
        <w:rPr>
          <w:noProof/>
          <w:lang w:val="fr-FR"/>
        </w:rPr>
      </w:pPr>
    </w:p>
    <w:p w14:paraId="521F6142" w14:textId="2ABE2011" w:rsidR="007B4960" w:rsidRPr="007B4960" w:rsidRDefault="007B4960">
      <w:pPr>
        <w:rPr>
          <w:lang w:val="fr-FR"/>
        </w:rPr>
      </w:pPr>
      <w:r>
        <w:rPr>
          <w:noProof/>
          <w:lang w:val="fr-FR"/>
        </w:rPr>
        <w:t>Une question d’un Quizz (vue élève) :</w:t>
      </w:r>
      <w:r w:rsidRPr="007B4960">
        <w:rPr>
          <w:noProof/>
          <w:lang w:val="fr-FR"/>
        </w:rPr>
        <w:t xml:space="preserve"> </w:t>
      </w:r>
      <w:r w:rsidRPr="007B4960">
        <w:rPr>
          <w:noProof/>
          <w:lang w:val="fr-FR"/>
        </w:rPr>
        <w:drawing>
          <wp:inline distT="0" distB="0" distL="0" distR="0" wp14:anchorId="034BB4F8" wp14:editId="34BDE387">
            <wp:extent cx="5486400" cy="2211705"/>
            <wp:effectExtent l="0" t="0" r="0" b="0"/>
            <wp:docPr id="87078984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8984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596" w14:textId="77777777" w:rsidR="00283B4E" w:rsidRPr="00283B4E" w:rsidRDefault="00283B4E">
      <w:pPr>
        <w:rPr>
          <w:lang w:val="fr-FR"/>
        </w:rPr>
      </w:pPr>
    </w:p>
    <w:sectPr w:rsidR="00283B4E" w:rsidRPr="00283B4E" w:rsidSect="0003461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1A404" w14:textId="77777777" w:rsidR="00396AED" w:rsidRDefault="00396AED" w:rsidP="0069224B">
      <w:pPr>
        <w:spacing w:after="0" w:line="240" w:lineRule="auto"/>
      </w:pPr>
      <w:r>
        <w:separator/>
      </w:r>
    </w:p>
  </w:endnote>
  <w:endnote w:type="continuationSeparator" w:id="0">
    <w:p w14:paraId="108E99CF" w14:textId="77777777" w:rsidR="00396AED" w:rsidRDefault="00396AED" w:rsidP="0069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9330918"/>
      <w:docPartObj>
        <w:docPartGallery w:val="Page Numbers (Bottom of Page)"/>
        <w:docPartUnique/>
      </w:docPartObj>
    </w:sdtPr>
    <w:sdtContent>
      <w:p w14:paraId="42F11724" w14:textId="4BC8B3FD" w:rsidR="0069224B" w:rsidRDefault="0069224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5309A2D" w14:textId="77777777" w:rsidR="0069224B" w:rsidRDefault="006922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B5A14" w14:textId="77777777" w:rsidR="00396AED" w:rsidRDefault="00396AED" w:rsidP="0069224B">
      <w:pPr>
        <w:spacing w:after="0" w:line="240" w:lineRule="auto"/>
      </w:pPr>
      <w:r>
        <w:separator/>
      </w:r>
    </w:p>
  </w:footnote>
  <w:footnote w:type="continuationSeparator" w:id="0">
    <w:p w14:paraId="3028CC72" w14:textId="77777777" w:rsidR="00396AED" w:rsidRDefault="00396AED" w:rsidP="00692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44E9C"/>
    <w:multiLevelType w:val="multilevel"/>
    <w:tmpl w:val="EA9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81437">
    <w:abstractNumId w:val="8"/>
  </w:num>
  <w:num w:numId="2" w16cid:durableId="740327084">
    <w:abstractNumId w:val="6"/>
  </w:num>
  <w:num w:numId="3" w16cid:durableId="930746197">
    <w:abstractNumId w:val="5"/>
  </w:num>
  <w:num w:numId="4" w16cid:durableId="947546844">
    <w:abstractNumId w:val="4"/>
  </w:num>
  <w:num w:numId="5" w16cid:durableId="1023896870">
    <w:abstractNumId w:val="7"/>
  </w:num>
  <w:num w:numId="6" w16cid:durableId="152839252">
    <w:abstractNumId w:val="3"/>
  </w:num>
  <w:num w:numId="7" w16cid:durableId="1043601701">
    <w:abstractNumId w:val="2"/>
  </w:num>
  <w:num w:numId="8" w16cid:durableId="541020888">
    <w:abstractNumId w:val="1"/>
  </w:num>
  <w:num w:numId="9" w16cid:durableId="1376586408">
    <w:abstractNumId w:val="0"/>
  </w:num>
  <w:num w:numId="10" w16cid:durableId="1552493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0E5"/>
    <w:rsid w:val="0015074B"/>
    <w:rsid w:val="001943F8"/>
    <w:rsid w:val="00283B4E"/>
    <w:rsid w:val="0029639D"/>
    <w:rsid w:val="00326F90"/>
    <w:rsid w:val="00396AED"/>
    <w:rsid w:val="005B051F"/>
    <w:rsid w:val="00657F11"/>
    <w:rsid w:val="0069224B"/>
    <w:rsid w:val="007052BA"/>
    <w:rsid w:val="007B4960"/>
    <w:rsid w:val="00AA1D8D"/>
    <w:rsid w:val="00B47730"/>
    <w:rsid w:val="00CB0664"/>
    <w:rsid w:val="00CE3755"/>
    <w:rsid w:val="00FC693F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0DFCE"/>
  <w14:defaultImageDpi w14:val="300"/>
  <w15:docId w15:val="{9F7904B7-8292-4736-9DB3-4BE72B3C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Frédéric GUEZ</cp:lastModifiedBy>
  <cp:revision>2</cp:revision>
  <dcterms:created xsi:type="dcterms:W3CDTF">2025-05-07T06:48:00Z</dcterms:created>
  <dcterms:modified xsi:type="dcterms:W3CDTF">2025-05-07T06:48:00Z</dcterms:modified>
  <cp:category/>
</cp:coreProperties>
</file>