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23DD1" w14:textId="77777777" w:rsidR="00190B68" w:rsidRPr="002E7985" w:rsidRDefault="00000000">
      <w:pPr>
        <w:pStyle w:val="berschrift1"/>
        <w:rPr>
          <w:rFonts w:ascii="Arial" w:hAnsi="Arial" w:cs="Arial"/>
        </w:rPr>
      </w:pPr>
      <w:r w:rsidRPr="002E7985">
        <w:rPr>
          <w:rFonts w:ascii="Arial" w:hAnsi="Arial" w:cs="Arial"/>
        </w:rPr>
        <w:t>Startup Under Uncertainty – Game Manual</w:t>
      </w:r>
    </w:p>
    <w:p w14:paraId="7E0A7581" w14:textId="77777777" w:rsidR="00190B68" w:rsidRPr="002E7985" w:rsidRDefault="00190B68">
      <w:pPr>
        <w:rPr>
          <w:rFonts w:ascii="Arial" w:hAnsi="Arial" w:cs="Arial"/>
        </w:rPr>
      </w:pPr>
    </w:p>
    <w:p w14:paraId="724ADC5B" w14:textId="77777777" w:rsidR="00190B68" w:rsidRPr="002E7985" w:rsidRDefault="00000000" w:rsidP="002E7985">
      <w:pPr>
        <w:pStyle w:val="berschrift2"/>
        <w:rPr>
          <w:rFonts w:ascii="Arial" w:hAnsi="Arial" w:cs="Arial"/>
        </w:rPr>
      </w:pPr>
      <w:r w:rsidRPr="002E7985">
        <w:rPr>
          <w:rFonts w:ascii="Arial" w:hAnsi="Arial" w:cs="Arial"/>
        </w:rPr>
        <w:t>1. Game Overview</w:t>
      </w:r>
    </w:p>
    <w:p w14:paraId="3CF4910F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Startup Under Uncertainty is a competitive simulation game designed to teach entrepreneurial resilience in uncertain, high-pressure startup environments. Players experience decision-making under incomplete information, external shocks, failure, psychological pressure, and structured learning through reflection and pivoting.</w:t>
      </w:r>
    </w:p>
    <w:p w14:paraId="48374CBA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The objective of the game is not to maximize profit, but to become the most resilient startup after five rounds (representing five startup years).</w:t>
      </w:r>
    </w:p>
    <w:p w14:paraId="0C874EAB" w14:textId="77777777" w:rsidR="00190B68" w:rsidRPr="002E7985" w:rsidRDefault="00190B68">
      <w:pPr>
        <w:rPr>
          <w:rFonts w:ascii="Arial" w:hAnsi="Arial" w:cs="Arial"/>
        </w:rPr>
      </w:pPr>
    </w:p>
    <w:p w14:paraId="3DE1BA75" w14:textId="77777777" w:rsidR="00190B68" w:rsidRPr="002E7985" w:rsidRDefault="00000000" w:rsidP="002E7985">
      <w:pPr>
        <w:pStyle w:val="berschrift2"/>
        <w:rPr>
          <w:rFonts w:ascii="Arial" w:hAnsi="Arial" w:cs="Arial"/>
        </w:rPr>
      </w:pPr>
      <w:r w:rsidRPr="002E7985">
        <w:rPr>
          <w:rFonts w:ascii="Arial" w:hAnsi="Arial" w:cs="Arial"/>
        </w:rPr>
        <w:t>2. Players and Roles</w:t>
      </w:r>
    </w:p>
    <w:p w14:paraId="17BAE729" w14:textId="659CEA48" w:rsidR="00190B68" w:rsidRPr="002E7985" w:rsidRDefault="00000000" w:rsidP="002E7985">
      <w:pPr>
        <w:pStyle w:val="Listenabsatz"/>
        <w:numPr>
          <w:ilvl w:val="0"/>
          <w:numId w:val="33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Players: 2–4 teams with 3–5 players each</w:t>
      </w:r>
    </w:p>
    <w:p w14:paraId="7842BC66" w14:textId="3E32DB98" w:rsidR="00190B68" w:rsidRPr="002E7985" w:rsidRDefault="00000000" w:rsidP="002E7985">
      <w:pPr>
        <w:pStyle w:val="Listenabsatz"/>
        <w:numPr>
          <w:ilvl w:val="0"/>
          <w:numId w:val="33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Game Master: One facilitator acting as the “Ecosystem Master”</w:t>
      </w:r>
    </w:p>
    <w:p w14:paraId="33429136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The Ecosystem Master represents the startup ecosystem and applies game rules, events, and impacts objectively.</w:t>
      </w:r>
    </w:p>
    <w:p w14:paraId="1BC99DB6" w14:textId="77777777" w:rsidR="00190B68" w:rsidRPr="002E7985" w:rsidRDefault="00190B68">
      <w:pPr>
        <w:rPr>
          <w:rFonts w:ascii="Arial" w:hAnsi="Arial" w:cs="Arial"/>
        </w:rPr>
      </w:pPr>
    </w:p>
    <w:p w14:paraId="34A934D5" w14:textId="5B25C915" w:rsidR="00190B68" w:rsidRPr="002E7985" w:rsidRDefault="00000000" w:rsidP="002E7985">
      <w:pPr>
        <w:pStyle w:val="berschrift2"/>
        <w:rPr>
          <w:rFonts w:ascii="Arial" w:hAnsi="Arial" w:cs="Arial"/>
        </w:rPr>
      </w:pPr>
      <w:r w:rsidRPr="002E7985">
        <w:rPr>
          <w:rFonts w:ascii="Arial" w:hAnsi="Arial" w:cs="Arial"/>
        </w:rPr>
        <w:t>3. Game Materials and Cards</w:t>
      </w:r>
    </w:p>
    <w:p w14:paraId="5A5C99DB" w14:textId="77777777" w:rsidR="00190B68" w:rsidRPr="002E7985" w:rsidRDefault="00000000" w:rsidP="002E7985">
      <w:pPr>
        <w:pStyle w:val="berschrift3"/>
        <w:numPr>
          <w:ilvl w:val="0"/>
          <w:numId w:val="10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Startup Identity Cards</w:t>
      </w:r>
    </w:p>
    <w:p w14:paraId="2D875587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Define the startup’s initial context:</w:t>
      </w:r>
    </w:p>
    <w:p w14:paraId="3BE8F642" w14:textId="59008ED5" w:rsidR="00190B68" w:rsidRPr="002E7985" w:rsidRDefault="00000000" w:rsidP="002E7985">
      <w:pPr>
        <w:pStyle w:val="Listenabsatz"/>
        <w:numPr>
          <w:ilvl w:val="1"/>
          <w:numId w:val="10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Industry (e.g. FinTech, HealthTech, SaaS, ClimateTech)</w:t>
      </w:r>
    </w:p>
    <w:p w14:paraId="733C1020" w14:textId="3B64426D" w:rsidR="00190B68" w:rsidRPr="002E7985" w:rsidRDefault="00000000" w:rsidP="002E7985">
      <w:pPr>
        <w:pStyle w:val="Listenabsatz"/>
        <w:numPr>
          <w:ilvl w:val="1"/>
          <w:numId w:val="10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Initial resources (Cash, Team Energy, Reputation)</w:t>
      </w:r>
    </w:p>
    <w:p w14:paraId="53962A2D" w14:textId="5AB7187B" w:rsidR="00190B68" w:rsidRPr="002E7985" w:rsidRDefault="00000000" w:rsidP="002E7985">
      <w:pPr>
        <w:pStyle w:val="Listenabsatz"/>
        <w:numPr>
          <w:ilvl w:val="1"/>
          <w:numId w:val="10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Industry-specific vulnerabilities</w:t>
      </w:r>
    </w:p>
    <w:p w14:paraId="42DCEECB" w14:textId="77777777" w:rsidR="00190B68" w:rsidRPr="002E7985" w:rsidRDefault="00000000" w:rsidP="002E7985">
      <w:pPr>
        <w:pStyle w:val="berschrift3"/>
        <w:numPr>
          <w:ilvl w:val="0"/>
          <w:numId w:val="10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Decision Cards</w:t>
      </w:r>
    </w:p>
    <w:p w14:paraId="30C1B18C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Represent strategic decisions each team must choose every round:</w:t>
      </w:r>
    </w:p>
    <w:p w14:paraId="11C50C7F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Examples:</w:t>
      </w:r>
    </w:p>
    <w:p w14:paraId="4F7D264C" w14:textId="743ACAD2" w:rsidR="00190B68" w:rsidRPr="002E7985" w:rsidRDefault="00000000" w:rsidP="002E7985">
      <w:pPr>
        <w:pStyle w:val="Listenabsatz"/>
        <w:numPr>
          <w:ilvl w:val="0"/>
          <w:numId w:val="3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Aggressive Growth</w:t>
      </w:r>
    </w:p>
    <w:p w14:paraId="0F331A5D" w14:textId="50FF727E" w:rsidR="00190B68" w:rsidRPr="002E7985" w:rsidRDefault="00000000" w:rsidP="002E7985">
      <w:pPr>
        <w:pStyle w:val="Listenabsatz"/>
        <w:numPr>
          <w:ilvl w:val="0"/>
          <w:numId w:val="3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Cost Optimization</w:t>
      </w:r>
    </w:p>
    <w:p w14:paraId="368712B7" w14:textId="2DF6BB76" w:rsidR="00190B68" w:rsidRPr="002E7985" w:rsidRDefault="00000000" w:rsidP="002E7985">
      <w:pPr>
        <w:pStyle w:val="Listenabsatz"/>
        <w:numPr>
          <w:ilvl w:val="0"/>
          <w:numId w:val="3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Bootstrapping</w:t>
      </w:r>
    </w:p>
    <w:p w14:paraId="76E5C168" w14:textId="2FCFD24C" w:rsidR="00190B68" w:rsidRPr="002E7985" w:rsidRDefault="00000000" w:rsidP="002E7985">
      <w:pPr>
        <w:pStyle w:val="Listenabsatz"/>
        <w:numPr>
          <w:ilvl w:val="0"/>
          <w:numId w:val="3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Market Expansion</w:t>
      </w:r>
    </w:p>
    <w:p w14:paraId="29835717" w14:textId="15555426" w:rsidR="00190B68" w:rsidRPr="002E7985" w:rsidRDefault="00000000" w:rsidP="002E7985">
      <w:pPr>
        <w:pStyle w:val="Listenabsatz"/>
        <w:numPr>
          <w:ilvl w:val="0"/>
          <w:numId w:val="3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Product Focus</w:t>
      </w:r>
    </w:p>
    <w:p w14:paraId="2EB0E4B9" w14:textId="77777777" w:rsidR="00190B68" w:rsidRPr="002E7985" w:rsidRDefault="00000000" w:rsidP="002E7985">
      <w:pPr>
        <w:pStyle w:val="berschrift3"/>
        <w:numPr>
          <w:ilvl w:val="0"/>
          <w:numId w:val="10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Fog Cards (Uncertainty Cards)</w:t>
      </w:r>
    </w:p>
    <w:p w14:paraId="53435F1A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Introduce incomplete or conflicting information that affects decision-making:</w:t>
      </w:r>
    </w:p>
    <w:p w14:paraId="5AA456BD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lastRenderedPageBreak/>
        <w:t>Examples:</w:t>
      </w:r>
    </w:p>
    <w:p w14:paraId="6DA078E2" w14:textId="190C85FC" w:rsidR="00190B68" w:rsidRPr="002E7985" w:rsidRDefault="00000000" w:rsidP="002E7985">
      <w:pPr>
        <w:pStyle w:val="Listenabsatz"/>
        <w:numPr>
          <w:ilvl w:val="0"/>
          <w:numId w:val="30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Inconsistent customer feedback</w:t>
      </w:r>
    </w:p>
    <w:p w14:paraId="404A6957" w14:textId="49B995F8" w:rsidR="00190B68" w:rsidRPr="002E7985" w:rsidRDefault="00000000" w:rsidP="002E7985">
      <w:pPr>
        <w:pStyle w:val="Listenabsatz"/>
        <w:numPr>
          <w:ilvl w:val="0"/>
          <w:numId w:val="30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Unclear market demand</w:t>
      </w:r>
    </w:p>
    <w:p w14:paraId="0E4536C7" w14:textId="7D7170D1" w:rsidR="00190B68" w:rsidRPr="002E7985" w:rsidRDefault="00000000" w:rsidP="002E7985">
      <w:pPr>
        <w:pStyle w:val="Listenabsatz"/>
        <w:numPr>
          <w:ilvl w:val="0"/>
          <w:numId w:val="30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Conflicting expert opinions</w:t>
      </w:r>
    </w:p>
    <w:p w14:paraId="10531BD5" w14:textId="77777777" w:rsidR="00190B68" w:rsidRPr="002E7985" w:rsidRDefault="00000000" w:rsidP="002E7985">
      <w:pPr>
        <w:pStyle w:val="berschrift3"/>
        <w:numPr>
          <w:ilvl w:val="0"/>
          <w:numId w:val="10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Ecosystem Shock Cards</w:t>
      </w:r>
    </w:p>
    <w:p w14:paraId="5F5F72F3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Represent external, uncontrollable events:</w:t>
      </w:r>
    </w:p>
    <w:p w14:paraId="6BC9B36F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Examples:</w:t>
      </w:r>
    </w:p>
    <w:p w14:paraId="33F59D64" w14:textId="3023E12D" w:rsidR="00190B68" w:rsidRPr="002E7985" w:rsidRDefault="00000000" w:rsidP="002E7985">
      <w:pPr>
        <w:pStyle w:val="Listenabsatz"/>
        <w:numPr>
          <w:ilvl w:val="0"/>
          <w:numId w:val="29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Investor withdrawal</w:t>
      </w:r>
    </w:p>
    <w:p w14:paraId="70A3C6BD" w14:textId="1491E927" w:rsidR="00190B68" w:rsidRPr="002E7985" w:rsidRDefault="00000000" w:rsidP="002E7985">
      <w:pPr>
        <w:pStyle w:val="Listenabsatz"/>
        <w:numPr>
          <w:ilvl w:val="0"/>
          <w:numId w:val="29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Regulatory change</w:t>
      </w:r>
    </w:p>
    <w:p w14:paraId="560C3074" w14:textId="1568C8AC" w:rsidR="00190B68" w:rsidRPr="002E7985" w:rsidRDefault="00000000" w:rsidP="002E7985">
      <w:pPr>
        <w:pStyle w:val="Listenabsatz"/>
        <w:numPr>
          <w:ilvl w:val="0"/>
          <w:numId w:val="29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Market downturn</w:t>
      </w:r>
    </w:p>
    <w:p w14:paraId="50FD0D56" w14:textId="20B1D0D8" w:rsidR="00190B68" w:rsidRPr="002E7985" w:rsidRDefault="00000000" w:rsidP="002E7985">
      <w:pPr>
        <w:pStyle w:val="Listenabsatz"/>
        <w:numPr>
          <w:ilvl w:val="0"/>
          <w:numId w:val="29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Entry of a powerful competitor</w:t>
      </w:r>
    </w:p>
    <w:p w14:paraId="16F58B83" w14:textId="77777777" w:rsidR="00190B68" w:rsidRPr="002E7985" w:rsidRDefault="00000000" w:rsidP="002E7985">
      <w:pPr>
        <w:pStyle w:val="berschrift3"/>
        <w:numPr>
          <w:ilvl w:val="0"/>
          <w:numId w:val="10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Founder’s Mindset Cards</w:t>
      </w:r>
    </w:p>
    <w:p w14:paraId="64F5F050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Simulate psychological pressure and internal challenges faced by founders:</w:t>
      </w:r>
    </w:p>
    <w:p w14:paraId="4A111117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Examples:</w:t>
      </w:r>
    </w:p>
    <w:p w14:paraId="0BC98C01" w14:textId="669A756D" w:rsidR="00190B68" w:rsidRPr="002E7985" w:rsidRDefault="00000000" w:rsidP="002E7985">
      <w:pPr>
        <w:pStyle w:val="Listenabsatz"/>
        <w:numPr>
          <w:ilvl w:val="0"/>
          <w:numId w:val="28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Burnout risk</w:t>
      </w:r>
    </w:p>
    <w:p w14:paraId="4E0CC460" w14:textId="4D052CEA" w:rsidR="00190B68" w:rsidRPr="002E7985" w:rsidRDefault="00000000" w:rsidP="002E7985">
      <w:pPr>
        <w:pStyle w:val="Listenabsatz"/>
        <w:numPr>
          <w:ilvl w:val="0"/>
          <w:numId w:val="28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Self-doubt</w:t>
      </w:r>
    </w:p>
    <w:p w14:paraId="5AD671B0" w14:textId="62B78CCD" w:rsidR="00190B68" w:rsidRPr="002E7985" w:rsidRDefault="00000000" w:rsidP="002E7985">
      <w:pPr>
        <w:pStyle w:val="Listenabsatz"/>
        <w:numPr>
          <w:ilvl w:val="0"/>
          <w:numId w:val="28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Team conflict</w:t>
      </w:r>
    </w:p>
    <w:p w14:paraId="3E868823" w14:textId="1082CBEB" w:rsidR="00190B68" w:rsidRPr="002E7985" w:rsidRDefault="00000000" w:rsidP="002E7985">
      <w:pPr>
        <w:pStyle w:val="Listenabsatz"/>
        <w:numPr>
          <w:ilvl w:val="0"/>
          <w:numId w:val="28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Investor pressure</w:t>
      </w:r>
    </w:p>
    <w:p w14:paraId="4A2179F6" w14:textId="77777777" w:rsidR="00190B68" w:rsidRPr="002E7985" w:rsidRDefault="00000000" w:rsidP="002E7985">
      <w:pPr>
        <w:pStyle w:val="berschrift3"/>
        <w:numPr>
          <w:ilvl w:val="0"/>
          <w:numId w:val="10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Reflection Cards</w:t>
      </w:r>
    </w:p>
    <w:p w14:paraId="0150A4A5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Force teams to reflect and learn from experience:</w:t>
      </w:r>
    </w:p>
    <w:p w14:paraId="0DC8EBFE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Examples:</w:t>
      </w:r>
    </w:p>
    <w:p w14:paraId="70121C87" w14:textId="13012964" w:rsidR="00190B68" w:rsidRPr="002E7985" w:rsidRDefault="00000000" w:rsidP="002E7985">
      <w:pPr>
        <w:pStyle w:val="Listenabsatz"/>
        <w:numPr>
          <w:ilvl w:val="0"/>
          <w:numId w:val="27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What went wrong?</w:t>
      </w:r>
    </w:p>
    <w:p w14:paraId="01DD67A9" w14:textId="320460BB" w:rsidR="00190B68" w:rsidRPr="002E7985" w:rsidRDefault="00000000" w:rsidP="002E7985">
      <w:pPr>
        <w:pStyle w:val="Listenabsatz"/>
        <w:numPr>
          <w:ilvl w:val="0"/>
          <w:numId w:val="27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What did we learn?</w:t>
      </w:r>
    </w:p>
    <w:p w14:paraId="25DE7CF6" w14:textId="632A3CAE" w:rsidR="00190B68" w:rsidRPr="002E7985" w:rsidRDefault="00000000" w:rsidP="002E7985">
      <w:pPr>
        <w:pStyle w:val="Listenabsatz"/>
        <w:numPr>
          <w:ilvl w:val="0"/>
          <w:numId w:val="27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What will we change next round?</w:t>
      </w:r>
    </w:p>
    <w:p w14:paraId="636CB68B" w14:textId="77777777" w:rsidR="00190B68" w:rsidRPr="002E7985" w:rsidRDefault="00190B68">
      <w:pPr>
        <w:rPr>
          <w:rFonts w:ascii="Arial" w:hAnsi="Arial" w:cs="Arial"/>
        </w:rPr>
      </w:pPr>
    </w:p>
    <w:p w14:paraId="5CA3E6C9" w14:textId="77777777" w:rsidR="00190B68" w:rsidRPr="002E7985" w:rsidRDefault="00000000" w:rsidP="002E7985">
      <w:pPr>
        <w:pStyle w:val="berschrift2"/>
        <w:rPr>
          <w:rFonts w:ascii="Arial" w:hAnsi="Arial" w:cs="Arial"/>
        </w:rPr>
      </w:pPr>
      <w:r w:rsidRPr="002E7985">
        <w:rPr>
          <w:rFonts w:ascii="Arial" w:hAnsi="Arial" w:cs="Arial"/>
        </w:rPr>
        <w:t>4. Resources and Points</w:t>
      </w:r>
    </w:p>
    <w:p w14:paraId="16D98344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Each team manages:</w:t>
      </w:r>
    </w:p>
    <w:p w14:paraId="318D7DCD" w14:textId="4F71A711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Cash (financial stability)</w:t>
      </w:r>
    </w:p>
    <w:p w14:paraId="1C2000DC" w14:textId="521CCAB6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Team Energy (mental and operational capacity)</w:t>
      </w:r>
    </w:p>
    <w:p w14:paraId="12CDB42B" w14:textId="28048370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Reputation (ecosystem trust)</w:t>
      </w:r>
    </w:p>
    <w:p w14:paraId="3622D32B" w14:textId="1D72DB02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Resilience Points (learning and adaptability)</w:t>
      </w:r>
    </w:p>
    <w:p w14:paraId="710BEC77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Resilience Points represent a team’s ability to learn, adapt, and absorb shocks.</w:t>
      </w:r>
    </w:p>
    <w:p w14:paraId="717B74E2" w14:textId="77777777" w:rsidR="00190B68" w:rsidRPr="002E7985" w:rsidRDefault="00190B68">
      <w:pPr>
        <w:rPr>
          <w:rFonts w:ascii="Arial" w:hAnsi="Arial" w:cs="Arial"/>
        </w:rPr>
      </w:pPr>
    </w:p>
    <w:p w14:paraId="283FF26C" w14:textId="77777777" w:rsidR="00190B68" w:rsidRPr="002E7985" w:rsidRDefault="00000000" w:rsidP="002E7985">
      <w:pPr>
        <w:pStyle w:val="berschrift2"/>
        <w:rPr>
          <w:rFonts w:ascii="Arial" w:hAnsi="Arial" w:cs="Arial"/>
        </w:rPr>
      </w:pPr>
      <w:r w:rsidRPr="002E7985">
        <w:rPr>
          <w:rFonts w:ascii="Arial" w:hAnsi="Arial" w:cs="Arial"/>
        </w:rPr>
        <w:lastRenderedPageBreak/>
        <w:t>5. How Resilience Points Are Earned</w:t>
      </w:r>
    </w:p>
    <w:p w14:paraId="1DAF212B" w14:textId="5CCF2834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Resilience Points are awarded by the Ecosystem Master based on behavior, not outcomes.</w:t>
      </w:r>
    </w:p>
    <w:p w14:paraId="62983607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Teams earn Resilience Points through:</w:t>
      </w:r>
    </w:p>
    <w:p w14:paraId="045D885B" w14:textId="246CFCD2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Meaningful reflection after a round (+1 to +2 points)</w:t>
      </w:r>
    </w:p>
    <w:p w14:paraId="1344CE6C" w14:textId="27E1A3B7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A well-reasoned pivot after failure (+1 to +2 points)</w:t>
      </w:r>
    </w:p>
    <w:p w14:paraId="51AFC406" w14:textId="0A0F5C04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Making justified decisions under uncertainty (+1 to +2 points)</w:t>
      </w:r>
    </w:p>
    <w:p w14:paraId="1D7D6744" w14:textId="0E4B4733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Actively managing psychological challenges (+1 to +2 points)</w:t>
      </w:r>
    </w:p>
    <w:p w14:paraId="6EEF55C5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Maximum: 3 Resilience Points per round.</w:t>
      </w:r>
    </w:p>
    <w:p w14:paraId="6EBA5E00" w14:textId="77777777" w:rsidR="00190B68" w:rsidRPr="002E7985" w:rsidRDefault="00190B68">
      <w:pPr>
        <w:rPr>
          <w:rFonts w:ascii="Arial" w:hAnsi="Arial" w:cs="Arial"/>
        </w:rPr>
      </w:pPr>
    </w:p>
    <w:p w14:paraId="03E1092A" w14:textId="67E80F1F" w:rsidR="00190B68" w:rsidRPr="002E7985" w:rsidRDefault="00000000" w:rsidP="002E7985">
      <w:pPr>
        <w:pStyle w:val="berschrift2"/>
        <w:rPr>
          <w:rFonts w:ascii="Arial" w:hAnsi="Arial" w:cs="Arial"/>
        </w:rPr>
      </w:pPr>
      <w:r w:rsidRPr="002E7985">
        <w:rPr>
          <w:rFonts w:ascii="Arial" w:hAnsi="Arial" w:cs="Arial"/>
        </w:rPr>
        <w:t>6. Game Flow (One Round)</w:t>
      </w:r>
    </w:p>
    <w:p w14:paraId="265AF487" w14:textId="4C98FB51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Each round represents one startup year.</w:t>
      </w:r>
    </w:p>
    <w:p w14:paraId="0A639A51" w14:textId="77777777" w:rsidR="00190B68" w:rsidRPr="002E7985" w:rsidRDefault="00000000" w:rsidP="002E7985">
      <w:pPr>
        <w:pStyle w:val="berschrift3"/>
        <w:rPr>
          <w:rFonts w:ascii="Arial" w:hAnsi="Arial" w:cs="Arial"/>
        </w:rPr>
      </w:pPr>
      <w:r w:rsidRPr="002E7985">
        <w:rPr>
          <w:rFonts w:ascii="Arial" w:hAnsi="Arial" w:cs="Arial"/>
        </w:rPr>
        <w:t>Phase 1 – Market Briefing &amp; Fog</w:t>
      </w:r>
    </w:p>
    <w:p w14:paraId="2A23BC8A" w14:textId="2716FEA3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The Ecosystem Master provides a market update.</w:t>
      </w:r>
    </w:p>
    <w:p w14:paraId="2B369549" w14:textId="61C3FDBC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Each team draws one Fog Card.</w:t>
      </w:r>
    </w:p>
    <w:p w14:paraId="6809EEA7" w14:textId="77777777" w:rsidR="00190B68" w:rsidRPr="002E7985" w:rsidRDefault="00000000" w:rsidP="002E7985">
      <w:pPr>
        <w:pStyle w:val="berschrift3"/>
        <w:rPr>
          <w:rFonts w:ascii="Arial" w:hAnsi="Arial" w:cs="Arial"/>
        </w:rPr>
      </w:pPr>
      <w:r w:rsidRPr="002E7985">
        <w:rPr>
          <w:rFonts w:ascii="Arial" w:hAnsi="Arial" w:cs="Arial"/>
        </w:rPr>
        <w:t>Phase 2 – Strategic Decision</w:t>
      </w:r>
    </w:p>
    <w:p w14:paraId="60157467" w14:textId="6064275D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Teams select one Decision Card in secret.</w:t>
      </w:r>
    </w:p>
    <w:p w14:paraId="7C307D51" w14:textId="7A333659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Decisions are revealed simultaneously.</w:t>
      </w:r>
    </w:p>
    <w:p w14:paraId="6B447D0A" w14:textId="77777777" w:rsidR="00190B68" w:rsidRPr="002E7985" w:rsidRDefault="00000000" w:rsidP="002E7985">
      <w:pPr>
        <w:pStyle w:val="berschrift3"/>
        <w:rPr>
          <w:rFonts w:ascii="Arial" w:hAnsi="Arial" w:cs="Arial"/>
        </w:rPr>
      </w:pPr>
      <w:r w:rsidRPr="002E7985">
        <w:rPr>
          <w:rFonts w:ascii="Arial" w:hAnsi="Arial" w:cs="Arial"/>
        </w:rPr>
        <w:t>Phase 3 – Ecosystem Shock</w:t>
      </w:r>
    </w:p>
    <w:p w14:paraId="3D7DE923" w14:textId="181315FA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One Ecosystem Shock Card is drawn.</w:t>
      </w:r>
    </w:p>
    <w:p w14:paraId="315CE255" w14:textId="34501D4C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The shock applies to all teams.</w:t>
      </w:r>
    </w:p>
    <w:p w14:paraId="305D2D17" w14:textId="0080A9FB" w:rsidR="00190B68" w:rsidRPr="002E7985" w:rsidRDefault="00000000" w:rsidP="002E7985">
      <w:pPr>
        <w:pStyle w:val="berschrift3"/>
        <w:rPr>
          <w:rFonts w:ascii="Arial" w:hAnsi="Arial" w:cs="Arial"/>
        </w:rPr>
      </w:pPr>
      <w:r w:rsidRPr="002E7985">
        <w:rPr>
          <w:rFonts w:ascii="Arial" w:hAnsi="Arial" w:cs="Arial"/>
        </w:rPr>
        <w:t>Phase 4 – Impact and Fail Moment</w:t>
      </w:r>
    </w:p>
    <w:p w14:paraId="2E33E8AB" w14:textId="6BBB15B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Impact Calculation:</w:t>
      </w:r>
      <w:r w:rsidR="002E7985">
        <w:rPr>
          <w:rFonts w:ascii="Arial" w:hAnsi="Arial" w:cs="Arial"/>
        </w:rPr>
        <w:t xml:space="preserve"> </w:t>
      </w:r>
      <w:r w:rsidRPr="002E7985">
        <w:rPr>
          <w:rFonts w:ascii="Arial" w:hAnsi="Arial" w:cs="Arial"/>
        </w:rPr>
        <w:t>Each shock has a baseline impact.</w:t>
      </w:r>
    </w:p>
    <w:p w14:paraId="1871C4D0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This impact is modified by:</w:t>
      </w:r>
    </w:p>
    <w:p w14:paraId="5F9812A0" w14:textId="7748B8E6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Industry (Startup Identity Card)</w:t>
      </w:r>
    </w:p>
    <w:p w14:paraId="323C9B5E" w14:textId="2FA6165B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Strategic Decision chosen</w:t>
      </w:r>
    </w:p>
    <w:p w14:paraId="5A21219D" w14:textId="77777777" w:rsidR="00190B68" w:rsidRPr="002E7985" w:rsidRDefault="00000000" w:rsidP="002E7985">
      <w:pPr>
        <w:pStyle w:val="berschrift3"/>
        <w:ind w:firstLine="360"/>
        <w:rPr>
          <w:rFonts w:ascii="Arial" w:hAnsi="Arial" w:cs="Arial"/>
        </w:rPr>
      </w:pPr>
      <w:r w:rsidRPr="002E7985">
        <w:rPr>
          <w:rFonts w:ascii="Arial" w:hAnsi="Arial" w:cs="Arial"/>
        </w:rPr>
        <w:t>Fail Moment:</w:t>
      </w:r>
    </w:p>
    <w:p w14:paraId="44137447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A Fail Moment occurs when:</w:t>
      </w:r>
    </w:p>
    <w:p w14:paraId="3960A561" w14:textId="14EC2B63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Cash or Team Energy falls to zero or below</w:t>
      </w:r>
    </w:p>
    <w:p w14:paraId="4BB54F0F" w14:textId="49259145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Total impact is severe (e.g. −3 or more in one round)</w:t>
      </w:r>
    </w:p>
    <w:p w14:paraId="68C49DE6" w14:textId="3D0F76E9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The same mistake is repeated</w:t>
      </w:r>
    </w:p>
    <w:p w14:paraId="64CDF8C9" w14:textId="15D4EE89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Fail does not eliminate a team.</w:t>
      </w:r>
      <w:r w:rsidR="002E7985">
        <w:rPr>
          <w:rFonts w:ascii="Arial" w:hAnsi="Arial" w:cs="Arial"/>
        </w:rPr>
        <w:br/>
      </w:r>
      <w:r w:rsidRPr="002E7985">
        <w:rPr>
          <w:rFonts w:ascii="Arial" w:hAnsi="Arial" w:cs="Arial"/>
        </w:rPr>
        <w:t>Fail forces adaptation.</w:t>
      </w:r>
    </w:p>
    <w:p w14:paraId="1DA7FD33" w14:textId="24CFCDB8" w:rsidR="00190B68" w:rsidRPr="002E7985" w:rsidRDefault="00000000" w:rsidP="002E7985">
      <w:pPr>
        <w:pStyle w:val="berschrift3"/>
        <w:rPr>
          <w:rFonts w:ascii="Arial" w:hAnsi="Arial" w:cs="Arial"/>
        </w:rPr>
      </w:pPr>
      <w:r w:rsidRPr="002E7985">
        <w:rPr>
          <w:rFonts w:ascii="Arial" w:hAnsi="Arial" w:cs="Arial"/>
        </w:rPr>
        <w:lastRenderedPageBreak/>
        <w:t>Phase 5 – Pivot (If Required or Chosen)</w:t>
      </w:r>
    </w:p>
    <w:p w14:paraId="0CE9BE98" w14:textId="5313DE6A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A pivot is a structured change to reduce vulnerability.</w:t>
      </w:r>
    </w:p>
    <w:p w14:paraId="7E4177A0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Types of Pivots:</w:t>
      </w:r>
    </w:p>
    <w:p w14:paraId="30972DFC" w14:textId="3D3E9F83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 xml:space="preserve">Product Pivot: </w:t>
      </w:r>
      <w:proofErr w:type="gramStart"/>
      <w:r w:rsidRPr="002E7985">
        <w:rPr>
          <w:rFonts w:ascii="Arial" w:hAnsi="Arial" w:cs="Arial"/>
        </w:rPr>
        <w:t>Change</w:t>
      </w:r>
      <w:proofErr w:type="gramEnd"/>
      <w:r w:rsidRPr="002E7985">
        <w:rPr>
          <w:rFonts w:ascii="Arial" w:hAnsi="Arial" w:cs="Arial"/>
        </w:rPr>
        <w:t xml:space="preserve"> what is offered</w:t>
      </w:r>
    </w:p>
    <w:p w14:paraId="32CBF5F0" w14:textId="0D469734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Market Pivot: Change target customers</w:t>
      </w:r>
    </w:p>
    <w:p w14:paraId="55A6C669" w14:textId="343DECE7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Strategy Pivot: Change growth or funding strategy</w:t>
      </w:r>
    </w:p>
    <w:p w14:paraId="50758251" w14:textId="36BE2E6B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Organizational Pivot: Change team structure or leadership</w:t>
      </w:r>
    </w:p>
    <w:p w14:paraId="47153E75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Pivot Rules:</w:t>
      </w:r>
    </w:p>
    <w:p w14:paraId="1509F0F6" w14:textId="0F3FDA3F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Only one pivot type per round</w:t>
      </w:r>
    </w:p>
    <w:p w14:paraId="396DDAC5" w14:textId="1AB9C90E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Pivot has immediate costs (Cash, Reputation, or Fog)</w:t>
      </w:r>
    </w:p>
    <w:p w14:paraId="18B38CA4" w14:textId="13A440FD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Pivot provides future protection against similar shocks</w:t>
      </w:r>
    </w:p>
    <w:p w14:paraId="67E8BCB6" w14:textId="6A62F058" w:rsidR="00190B68" w:rsidRPr="002E7985" w:rsidRDefault="00000000" w:rsidP="002E7985">
      <w:pPr>
        <w:rPr>
          <w:rFonts w:ascii="Arial" w:hAnsi="Arial" w:cs="Arial"/>
        </w:rPr>
      </w:pPr>
      <w:r w:rsidRPr="002E7985">
        <w:rPr>
          <w:rFonts w:ascii="Arial" w:hAnsi="Arial" w:cs="Arial"/>
        </w:rPr>
        <w:t>A pivot must be justified verbally and followed by reflection.</w:t>
      </w:r>
    </w:p>
    <w:p w14:paraId="1E7E12C9" w14:textId="70AB506F" w:rsidR="00190B68" w:rsidRPr="002E7985" w:rsidRDefault="00000000" w:rsidP="002E7985">
      <w:pPr>
        <w:pStyle w:val="berschrift3"/>
        <w:rPr>
          <w:rFonts w:ascii="Arial" w:hAnsi="Arial" w:cs="Arial"/>
        </w:rPr>
      </w:pPr>
      <w:r w:rsidRPr="002E7985">
        <w:rPr>
          <w:rFonts w:ascii="Arial" w:hAnsi="Arial" w:cs="Arial"/>
        </w:rPr>
        <w:t>Phase 6 – Founder’s Mindset</w:t>
      </w:r>
    </w:p>
    <w:p w14:paraId="476DE251" w14:textId="7739A4D0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Each team draws one Founder’s Mindset Card.</w:t>
      </w:r>
    </w:p>
    <w:p w14:paraId="5D901AA3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Effects:</w:t>
      </w:r>
    </w:p>
    <w:p w14:paraId="7C5AB78D" w14:textId="6615EEA0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Reduce Team Energy</w:t>
      </w:r>
    </w:p>
    <w:p w14:paraId="3F40A258" w14:textId="57CC76C6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Restrict decision options next round</w:t>
      </w:r>
    </w:p>
    <w:p w14:paraId="111F4490" w14:textId="1700A9DE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Increase uncertainty</w:t>
      </w:r>
    </w:p>
    <w:p w14:paraId="77960587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Teams may:</w:t>
      </w:r>
    </w:p>
    <w:p w14:paraId="515EF53E" w14:textId="19053281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Accept the impact</w:t>
      </w:r>
    </w:p>
    <w:p w14:paraId="42F32643" w14:textId="5FC8D31B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Use Resilience Points to reduce it</w:t>
      </w:r>
    </w:p>
    <w:p w14:paraId="46028295" w14:textId="7A74A06B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proofErr w:type="gramStart"/>
      <w:r w:rsidRPr="002E7985">
        <w:rPr>
          <w:rFonts w:ascii="Arial" w:hAnsi="Arial" w:cs="Arial"/>
        </w:rPr>
        <w:t>Seek</w:t>
      </w:r>
      <w:proofErr w:type="gramEnd"/>
      <w:r w:rsidRPr="002E7985">
        <w:rPr>
          <w:rFonts w:ascii="Arial" w:hAnsi="Arial" w:cs="Arial"/>
        </w:rPr>
        <w:t xml:space="preserve"> support at the cost of Reputation</w:t>
      </w:r>
    </w:p>
    <w:p w14:paraId="7E88530C" w14:textId="778144DF" w:rsidR="00190B68" w:rsidRPr="002E7985" w:rsidRDefault="00000000" w:rsidP="002E7985">
      <w:pPr>
        <w:pStyle w:val="berschrift3"/>
        <w:rPr>
          <w:rFonts w:ascii="Arial" w:hAnsi="Arial" w:cs="Arial"/>
        </w:rPr>
      </w:pPr>
      <w:r w:rsidRPr="002E7985">
        <w:rPr>
          <w:rFonts w:ascii="Arial" w:hAnsi="Arial" w:cs="Arial"/>
        </w:rPr>
        <w:t>Phase 7 – Reflection &amp; Resilience</w:t>
      </w:r>
    </w:p>
    <w:p w14:paraId="78ABCBDA" w14:textId="03EB0C4D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Teams answer one Reflection Card.</w:t>
      </w:r>
      <w:r w:rsidR="002E7985">
        <w:rPr>
          <w:rFonts w:ascii="Arial" w:hAnsi="Arial" w:cs="Arial"/>
        </w:rPr>
        <w:br/>
      </w:r>
      <w:r w:rsidRPr="002E7985">
        <w:rPr>
          <w:rFonts w:ascii="Arial" w:hAnsi="Arial" w:cs="Arial"/>
        </w:rPr>
        <w:t>The Ecosystem Master awards Resilience Points.</w:t>
      </w:r>
    </w:p>
    <w:p w14:paraId="47AC0145" w14:textId="6CC8D9B2" w:rsidR="00190B68" w:rsidRPr="002E7985" w:rsidRDefault="00000000" w:rsidP="002E7985">
      <w:pPr>
        <w:pStyle w:val="berschrift2"/>
        <w:rPr>
          <w:rFonts w:ascii="Arial" w:hAnsi="Arial" w:cs="Arial"/>
        </w:rPr>
      </w:pPr>
      <w:r w:rsidRPr="002E7985">
        <w:rPr>
          <w:rFonts w:ascii="Arial" w:hAnsi="Arial" w:cs="Arial"/>
        </w:rPr>
        <w:t>7. No Elimination – Critical State</w:t>
      </w:r>
    </w:p>
    <w:p w14:paraId="6831F02C" w14:textId="70547DBE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Teams never drop out of the game.</w:t>
      </w:r>
    </w:p>
    <w:p w14:paraId="5ED7B202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If Cash or Energy reaches zero:</w:t>
      </w:r>
    </w:p>
    <w:p w14:paraId="13D4D165" w14:textId="0551DDB7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The team enters a Critical State</w:t>
      </w:r>
    </w:p>
    <w:p w14:paraId="6671BAEC" w14:textId="0E218D4C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Aggressive decisions are restricted</w:t>
      </w:r>
    </w:p>
    <w:p w14:paraId="541108A9" w14:textId="7E2C2869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Reflection becomes mandatory</w:t>
      </w:r>
    </w:p>
    <w:p w14:paraId="2C862D23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Teams exit Critical State by:</w:t>
      </w:r>
    </w:p>
    <w:p w14:paraId="327E6737" w14:textId="5413E842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Pivoting</w:t>
      </w:r>
    </w:p>
    <w:p w14:paraId="64B83521" w14:textId="5F4DC24A" w:rsid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lastRenderedPageBreak/>
        <w:t>Earning at least one Resilience Point</w:t>
      </w:r>
    </w:p>
    <w:p w14:paraId="108D1133" w14:textId="77777777" w:rsidR="002E7985" w:rsidRPr="002E7985" w:rsidRDefault="002E7985" w:rsidP="002E7985">
      <w:pPr>
        <w:pStyle w:val="Listenabsatz"/>
        <w:rPr>
          <w:rFonts w:ascii="Arial" w:hAnsi="Arial" w:cs="Arial"/>
        </w:rPr>
      </w:pPr>
    </w:p>
    <w:p w14:paraId="6F4B0CB4" w14:textId="1C6AA4C9" w:rsidR="00190B68" w:rsidRPr="002E7985" w:rsidRDefault="00000000" w:rsidP="002E7985">
      <w:pPr>
        <w:pStyle w:val="berschrift2"/>
        <w:rPr>
          <w:rFonts w:ascii="Arial" w:hAnsi="Arial" w:cs="Arial"/>
        </w:rPr>
      </w:pPr>
      <w:r w:rsidRPr="002E7985">
        <w:rPr>
          <w:rFonts w:ascii="Arial" w:hAnsi="Arial" w:cs="Arial"/>
        </w:rPr>
        <w:t>8. End of Game and Winning Conditions</w:t>
      </w:r>
    </w:p>
    <w:p w14:paraId="2405E9CD" w14:textId="4240727C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After five rounds, the game ends.</w:t>
      </w:r>
    </w:p>
    <w:p w14:paraId="11E718AB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The winning team:</w:t>
      </w:r>
    </w:p>
    <w:p w14:paraId="69AA1EA0" w14:textId="355C41B2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Remains operational</w:t>
      </w:r>
    </w:p>
    <w:p w14:paraId="3E65DD68" w14:textId="0AEB71D3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Has the highest Resilience Points</w:t>
      </w:r>
    </w:p>
    <w:p w14:paraId="40619117" w14:textId="6FC16A37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Demonstrates adaptive learning and stability</w:t>
      </w:r>
    </w:p>
    <w:p w14:paraId="20C16FE3" w14:textId="15538077" w:rsidR="00190B68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Profit alone does not determine the winner.</w:t>
      </w:r>
    </w:p>
    <w:p w14:paraId="7EBE7EF7" w14:textId="77777777" w:rsidR="002E7985" w:rsidRPr="002E7985" w:rsidRDefault="002E7985">
      <w:pPr>
        <w:rPr>
          <w:rFonts w:ascii="Arial" w:hAnsi="Arial" w:cs="Arial"/>
        </w:rPr>
      </w:pPr>
    </w:p>
    <w:p w14:paraId="4584EA6D" w14:textId="3F741CF0" w:rsidR="00190B68" w:rsidRPr="002E7985" w:rsidRDefault="00000000" w:rsidP="002E7985">
      <w:pPr>
        <w:pStyle w:val="berschrift2"/>
        <w:rPr>
          <w:rFonts w:ascii="Arial" w:hAnsi="Arial" w:cs="Arial"/>
        </w:rPr>
      </w:pPr>
      <w:r w:rsidRPr="002E7985">
        <w:rPr>
          <w:rFonts w:ascii="Arial" w:hAnsi="Arial" w:cs="Arial"/>
        </w:rPr>
        <w:t>9. Learning Outcomes</w:t>
      </w:r>
    </w:p>
    <w:p w14:paraId="1722284C" w14:textId="77777777" w:rsidR="00190B68" w:rsidRPr="002E7985" w:rsidRDefault="00000000">
      <w:pPr>
        <w:rPr>
          <w:rFonts w:ascii="Arial" w:hAnsi="Arial" w:cs="Arial"/>
        </w:rPr>
      </w:pPr>
      <w:r w:rsidRPr="002E7985">
        <w:rPr>
          <w:rFonts w:ascii="Arial" w:hAnsi="Arial" w:cs="Arial"/>
        </w:rPr>
        <w:t>The game teaches:</w:t>
      </w:r>
    </w:p>
    <w:p w14:paraId="1470B724" w14:textId="0F676111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Resilience as a dynamic capability</w:t>
      </w:r>
    </w:p>
    <w:p w14:paraId="432E9727" w14:textId="390EAD80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Learning from failure</w:t>
      </w:r>
    </w:p>
    <w:p w14:paraId="6D697A0C" w14:textId="030F6A40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Decision-making under uncertainty</w:t>
      </w:r>
    </w:p>
    <w:p w14:paraId="027C181F" w14:textId="66897F65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Psychological resilience of founders</w:t>
      </w:r>
    </w:p>
    <w:p w14:paraId="6DB6172E" w14:textId="29D8D5C6" w:rsidR="00190B68" w:rsidRPr="002E7985" w:rsidRDefault="00000000" w:rsidP="002E7985">
      <w:pPr>
        <w:pStyle w:val="Listenabsatz"/>
        <w:numPr>
          <w:ilvl w:val="0"/>
          <w:numId w:val="11"/>
        </w:numPr>
        <w:rPr>
          <w:rFonts w:ascii="Arial" w:hAnsi="Arial" w:cs="Arial"/>
        </w:rPr>
      </w:pPr>
      <w:r w:rsidRPr="002E7985">
        <w:rPr>
          <w:rFonts w:ascii="Arial" w:hAnsi="Arial" w:cs="Arial"/>
        </w:rPr>
        <w:t>Organizational adaptation to external shocks</w:t>
      </w:r>
    </w:p>
    <w:p w14:paraId="7DA42935" w14:textId="77777777" w:rsidR="00190B68" w:rsidRDefault="00190B68"/>
    <w:sectPr w:rsidR="00190B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0198A" w14:textId="77777777" w:rsidR="00DD2916" w:rsidRDefault="00DD2916" w:rsidP="002E7985">
      <w:pPr>
        <w:spacing w:after="0" w:line="240" w:lineRule="auto"/>
      </w:pPr>
      <w:r>
        <w:separator/>
      </w:r>
    </w:p>
  </w:endnote>
  <w:endnote w:type="continuationSeparator" w:id="0">
    <w:p w14:paraId="02FA34AC" w14:textId="77777777" w:rsidR="00DD2916" w:rsidRDefault="00DD2916" w:rsidP="002E7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B1D13" w14:textId="77777777" w:rsidR="00DD2916" w:rsidRDefault="00DD2916" w:rsidP="002E7985">
      <w:pPr>
        <w:spacing w:after="0" w:line="240" w:lineRule="auto"/>
      </w:pPr>
      <w:r>
        <w:separator/>
      </w:r>
    </w:p>
  </w:footnote>
  <w:footnote w:type="continuationSeparator" w:id="0">
    <w:p w14:paraId="59E6A1D7" w14:textId="77777777" w:rsidR="00DD2916" w:rsidRDefault="00DD2916" w:rsidP="002E79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A5561"/>
    <w:multiLevelType w:val="hybridMultilevel"/>
    <w:tmpl w:val="754093D6"/>
    <w:lvl w:ilvl="0" w:tplc="98B00F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18700A"/>
    <w:multiLevelType w:val="hybridMultilevel"/>
    <w:tmpl w:val="F5A68250"/>
    <w:lvl w:ilvl="0" w:tplc="98B00F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0D587D"/>
    <w:multiLevelType w:val="hybridMultilevel"/>
    <w:tmpl w:val="F3E05D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B14125"/>
    <w:multiLevelType w:val="hybridMultilevel"/>
    <w:tmpl w:val="E0D04000"/>
    <w:lvl w:ilvl="0" w:tplc="98B00F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EB74816"/>
    <w:multiLevelType w:val="hybridMultilevel"/>
    <w:tmpl w:val="4FAC0FD0"/>
    <w:lvl w:ilvl="0" w:tplc="98B00F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6E7DE0"/>
    <w:multiLevelType w:val="hybridMultilevel"/>
    <w:tmpl w:val="723A9ADE"/>
    <w:lvl w:ilvl="0" w:tplc="98B00F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644F7A"/>
    <w:multiLevelType w:val="hybridMultilevel"/>
    <w:tmpl w:val="88DCD588"/>
    <w:lvl w:ilvl="0" w:tplc="98B00F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021DC4"/>
    <w:multiLevelType w:val="hybridMultilevel"/>
    <w:tmpl w:val="303834FC"/>
    <w:lvl w:ilvl="0" w:tplc="98B00F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28220D"/>
    <w:multiLevelType w:val="hybridMultilevel"/>
    <w:tmpl w:val="EE26E53E"/>
    <w:lvl w:ilvl="0" w:tplc="98B00F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997B6A"/>
    <w:multiLevelType w:val="hybridMultilevel"/>
    <w:tmpl w:val="B7721E46"/>
    <w:lvl w:ilvl="0" w:tplc="98B00F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1877FA"/>
    <w:multiLevelType w:val="hybridMultilevel"/>
    <w:tmpl w:val="71C0634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205322">
      <w:numFmt w:val="bullet"/>
      <w:lvlText w:val="-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DD5F46"/>
    <w:multiLevelType w:val="hybridMultilevel"/>
    <w:tmpl w:val="331AD93C"/>
    <w:lvl w:ilvl="0" w:tplc="98B00F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234E79"/>
    <w:multiLevelType w:val="hybridMultilevel"/>
    <w:tmpl w:val="6D5E276C"/>
    <w:lvl w:ilvl="0" w:tplc="98B00F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982B4B"/>
    <w:multiLevelType w:val="hybridMultilevel"/>
    <w:tmpl w:val="9A728858"/>
    <w:lvl w:ilvl="0" w:tplc="98B00F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E17500"/>
    <w:multiLevelType w:val="hybridMultilevel"/>
    <w:tmpl w:val="537C183E"/>
    <w:lvl w:ilvl="0" w:tplc="98B00F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8466F0"/>
    <w:multiLevelType w:val="hybridMultilevel"/>
    <w:tmpl w:val="A964E500"/>
    <w:lvl w:ilvl="0" w:tplc="98B00F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07484C"/>
    <w:multiLevelType w:val="hybridMultilevel"/>
    <w:tmpl w:val="906AD6A2"/>
    <w:lvl w:ilvl="0" w:tplc="98B00F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4F2789"/>
    <w:multiLevelType w:val="hybridMultilevel"/>
    <w:tmpl w:val="E1203872"/>
    <w:lvl w:ilvl="0" w:tplc="98B00F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63F20"/>
    <w:multiLevelType w:val="hybridMultilevel"/>
    <w:tmpl w:val="BB3C6414"/>
    <w:lvl w:ilvl="0" w:tplc="98B00F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172B1E"/>
    <w:multiLevelType w:val="hybridMultilevel"/>
    <w:tmpl w:val="A8929904"/>
    <w:lvl w:ilvl="0" w:tplc="98B00F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D51404"/>
    <w:multiLevelType w:val="hybridMultilevel"/>
    <w:tmpl w:val="2318C89E"/>
    <w:lvl w:ilvl="0" w:tplc="98B00F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682090"/>
    <w:multiLevelType w:val="hybridMultilevel"/>
    <w:tmpl w:val="FD540AA8"/>
    <w:lvl w:ilvl="0" w:tplc="98B00F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484BDF"/>
    <w:multiLevelType w:val="hybridMultilevel"/>
    <w:tmpl w:val="BA2CE136"/>
    <w:lvl w:ilvl="0" w:tplc="98B00F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0C26AF"/>
    <w:multiLevelType w:val="hybridMultilevel"/>
    <w:tmpl w:val="9902717A"/>
    <w:lvl w:ilvl="0" w:tplc="98B00F68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441453">
    <w:abstractNumId w:val="8"/>
  </w:num>
  <w:num w:numId="2" w16cid:durableId="730227648">
    <w:abstractNumId w:val="6"/>
  </w:num>
  <w:num w:numId="3" w16cid:durableId="661352859">
    <w:abstractNumId w:val="5"/>
  </w:num>
  <w:num w:numId="4" w16cid:durableId="1527061536">
    <w:abstractNumId w:val="4"/>
  </w:num>
  <w:num w:numId="5" w16cid:durableId="813375696">
    <w:abstractNumId w:val="7"/>
  </w:num>
  <w:num w:numId="6" w16cid:durableId="1466964223">
    <w:abstractNumId w:val="3"/>
  </w:num>
  <w:num w:numId="7" w16cid:durableId="979383169">
    <w:abstractNumId w:val="2"/>
  </w:num>
  <w:num w:numId="8" w16cid:durableId="1028682991">
    <w:abstractNumId w:val="1"/>
  </w:num>
  <w:num w:numId="9" w16cid:durableId="2135557425">
    <w:abstractNumId w:val="0"/>
  </w:num>
  <w:num w:numId="10" w16cid:durableId="85227542">
    <w:abstractNumId w:val="19"/>
  </w:num>
  <w:num w:numId="11" w16cid:durableId="1327053622">
    <w:abstractNumId w:val="23"/>
  </w:num>
  <w:num w:numId="12" w16cid:durableId="1604530773">
    <w:abstractNumId w:val="16"/>
  </w:num>
  <w:num w:numId="13" w16cid:durableId="1551841699">
    <w:abstractNumId w:val="27"/>
  </w:num>
  <w:num w:numId="14" w16cid:durableId="1424838711">
    <w:abstractNumId w:val="13"/>
  </w:num>
  <w:num w:numId="15" w16cid:durableId="1104110945">
    <w:abstractNumId w:val="12"/>
  </w:num>
  <w:num w:numId="16" w16cid:durableId="1344092746">
    <w:abstractNumId w:val="31"/>
  </w:num>
  <w:num w:numId="17" w16cid:durableId="1273246335">
    <w:abstractNumId w:val="10"/>
  </w:num>
  <w:num w:numId="18" w16cid:durableId="1743139507">
    <w:abstractNumId w:val="21"/>
  </w:num>
  <w:num w:numId="19" w16cid:durableId="372577432">
    <w:abstractNumId w:val="26"/>
  </w:num>
  <w:num w:numId="20" w16cid:durableId="1012950814">
    <w:abstractNumId w:val="25"/>
  </w:num>
  <w:num w:numId="21" w16cid:durableId="1595630253">
    <w:abstractNumId w:val="28"/>
  </w:num>
  <w:num w:numId="22" w16cid:durableId="1107045854">
    <w:abstractNumId w:val="30"/>
  </w:num>
  <w:num w:numId="23" w16cid:durableId="689599055">
    <w:abstractNumId w:val="9"/>
  </w:num>
  <w:num w:numId="24" w16cid:durableId="1176846240">
    <w:abstractNumId w:val="18"/>
  </w:num>
  <w:num w:numId="25" w16cid:durableId="2105301626">
    <w:abstractNumId w:val="24"/>
  </w:num>
  <w:num w:numId="26" w16cid:durableId="84084471">
    <w:abstractNumId w:val="29"/>
  </w:num>
  <w:num w:numId="27" w16cid:durableId="893541000">
    <w:abstractNumId w:val="22"/>
  </w:num>
  <w:num w:numId="28" w16cid:durableId="2006935073">
    <w:abstractNumId w:val="32"/>
  </w:num>
  <w:num w:numId="29" w16cid:durableId="1784961090">
    <w:abstractNumId w:val="20"/>
  </w:num>
  <w:num w:numId="30" w16cid:durableId="1615095447">
    <w:abstractNumId w:val="17"/>
  </w:num>
  <w:num w:numId="31" w16cid:durableId="2134783601">
    <w:abstractNumId w:val="14"/>
  </w:num>
  <w:num w:numId="32" w16cid:durableId="1649048457">
    <w:abstractNumId w:val="11"/>
  </w:num>
  <w:num w:numId="33" w16cid:durableId="5183986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B68"/>
    <w:rsid w:val="0029639D"/>
    <w:rsid w:val="002973E6"/>
    <w:rsid w:val="002E7985"/>
    <w:rsid w:val="00326F90"/>
    <w:rsid w:val="0056327F"/>
    <w:rsid w:val="00AA1D8D"/>
    <w:rsid w:val="00B47730"/>
    <w:rsid w:val="00CB0664"/>
    <w:rsid w:val="00DD2916"/>
    <w:rsid w:val="00DE66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1BA26D"/>
  <w14:defaultImageDpi w14:val="300"/>
  <w15:docId w15:val="{BF22E666-12CE-4228-9E2D-D0883FA39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675</Words>
  <Characters>4254</Characters>
  <Application>Microsoft Office Word</Application>
  <DocSecurity>0</DocSecurity>
  <Lines>35</Lines>
  <Paragraphs>9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Höfler Kathrin</cp:lastModifiedBy>
  <cp:revision>2</cp:revision>
  <dcterms:created xsi:type="dcterms:W3CDTF">2026-02-09T10:13:00Z</dcterms:created>
  <dcterms:modified xsi:type="dcterms:W3CDTF">2026-02-09T10:13:00Z</dcterms:modified>
  <cp:category/>
</cp:coreProperties>
</file>