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9996.6405"/>
      </w:tblPr>
      <w:tblGrid>
        <w:gridCol w:w="7720.9825"/>
        <w:gridCol w:w="2275.658"/>
      </w:tblGrid>
      <w:tr>
        <w:tc>
          <w:tcPr>
            <w:tcMar>
              <w:top w:w="0" w:type="dxa"/>
              <w:bottom w:w="568.9145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Senior Software Engineer</w:t>
            </w:r>
          </w:p>
        </w:tc>
      </w:tr>
      <w:tr>
        <w:tc>
          <w:tcPr>
            <w:tcMar>
              <w:top w:w="0" w:type="dxa"/>
              <w:bottom w:w="0" w:type="dxa"/>
              <w:end w:w="1056.5555" w:type="dxa"/>
              <w:start w:w="0" w:type="dxa"/>
            </w:tcMar>
            <w:tcW w:w="7720.9825" w:type="dxa"/>
          </w:tcPr>
          <w:p>
            <w:r>
              <w:t xml:space="preserve">Dear Professor Huddleston,</w:t>
            </w:r>
          </w:p>
          <w:p>
            <w:r>
              <w:t xml:space="preserve">As I approach the dissertation year of my MA in Arabic at the UCLA Department of Near Eastern Languages and Cultures (NELC), I am writing to inquire about participating in the annual fellowship program. Much of my work has been based at the university, but the demands of my dissertation entail a significant amount of travel and expense.</w:t>
            </w:r>
          </w:p>
          <w:p>
            <w:r>
              <w:t xml:space="preserve">I have been self-funding my current studies with part-time interpreting and translation work. I do not come from a privileged background and my parents give all that they can, but the costs of a dissertation that involves interpreting and observing at over 40 international conferences in one year are monumental. My dissertation on the “Cultural Considerations in English-Arabic Simultaneous Translation” seeks to provide a new perspective on what lies behind the language, but it cannot be written from inside a library.</w:t>
            </w:r>
          </w:p>
          <w:p>
            <w:r>
              <w:t xml:space="preserve">I have already contributed much to my UCLA faculty, including curating the Persian section of the Language Materials Project and running events for the Near Eastern business community in Los Angeles. I worked on the Arabic section of a successful translation app and have published a number of well-reviewed academic papers on Arabic linguistics.</w:t>
            </w:r>
          </w:p>
          <w:p>
            <w:r>
              <w:t xml:space="preserve">My career aim is to become an interpreter at the United Nations in New York. I have a month’s work experience lined up there at the end of this academic year and see it as the perfect start for my dissertation year. I want to bring the 300 million Arabic speakers that bit closer to the rest of the world. That can only happen with a thoughtful interpretation of both their words and their cultural background.</w:t>
            </w:r>
          </w:p>
          <w:p>
            <w:r>
              <w:t xml:space="preserve">The fellowship would allow me access to the leading experts in the field and I would have an opportunity to practice my specialty at the most important events. I would welcome a meeting to discuss my application in more detail and hope for your assistance in this matter.</w:t>
            </w:r>
          </w:p>
          <w:p>
            <w:r>
              <w:t xml:space="preserve">Sincerely,</w:t>
            </w:r>
          </w:p>
          <w:p>
            <w:r>
              <w:t xml:space="preserve">Simon Travers</w:t>
            </w:r>
          </w:p>
        </w:tc>
        <w:tc>
          <w:tcPr>
            <w:tcW w:w="2275.658" w:type="dxa"/>
          </w:tcPr>
          <w:p>
            <w:pPr>
              <w:pStyle w:val="SidebarCaption"/>
            </w:pPr>
            <w:r>
              <w:t xml:space="preserve">To</w:t>
            </w:r>
          </w:p>
          <w:p>
            <w:pPr>
              <w:pStyle w:val="SidebarText"/>
            </w:pPr>
            <w:r>
              <w:t xml:space="preserve">UCLA</w:t>
            </w:r>
          </w:p>
          <w:p>
            <w:pPr>
              <w:pStyle w:val="SidebarText"/>
            </w:pPr>
            <w:r>
              <w:t xml:space="preserve">Professor Huddleston</w:t>
            </w:r>
          </w:p>
          <w:p>
            <w:pPr>
              <w:spacing w:before="300"/>
              <w:pStyle w:val="SidebarCaption"/>
            </w:pPr>
            <w:r>
              <w:t xml:space="preserve">From</w:t>
            </w:r>
          </w:p>
          <w:p>
            <w:pPr>
              <w:pStyle w:val="SidebarText"/>
            </w:pPr>
            <w:r>
              <w:t xml:space="preserve">Rami Shoula</w:t>
            </w:r>
          </w:p>
          <w:p>
            <w:pPr>
              <w:pStyle w:val="SidebarText"/>
            </w:pPr>
            <w:r>
              <w:t xml:space="preserve">Senior Software Engineer</w:t>
            </w:r>
          </w:p>
          <w:p>
            <w:pPr>
              <w:pStyle w:val="SidebarText"/>
            </w:pPr>
            <w:hyperlink w:history="1" r:id="rId4713">
              <w:r>
                <w:rPr>
                  <w:rStyle w:val="Hyperlink"/>
                </w:rPr>
                <w:t xml:space="preserve">romioshoula@gmail.com</w:t>
              </w:r>
            </w:hyperlink>
          </w:p>
        </w:tc>
      </w:tr>
    </w:tbl>
    <w:sectPr>
      <w:pgSz w:w="11906" w:h="16838" w:orient="portrait"/>
      <w:pgMar w:top="601.4239" w:right="861.4991" w:bottom="601.4239" w:left="861.4991" w:header="0" w:footer="0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Name">
    <w:name w:val="Name"/>
    <w:pPr>
      <w:spacing w:line="240" w:before="0" w:after="0"/>
    </w:pPr>
    <w:rPr>
      <w:b w:val="true"/>
      <w:bCs w:val="true"/>
      <w:color w:val="3C3E43"/>
      <w:sz w:val="48"/>
      <w:szCs w:val="48"/>
    </w:rPr>
    <w:basedOn w:val="Normal"/>
    <w:qFormat/>
  </w:style>
  <w:style w:type="paragraph" w:styleId="JobTitle">
    <w:name w:val="Job Title"/>
    <w:pPr>
      <w:spacing w:line="240" w:before="0" w:after="0"/>
    </w:pPr>
    <w:rPr>
      <w:color w:val="3C3E43"/>
      <w:sz w:val="18"/>
      <w:szCs w:val="18"/>
    </w:rPr>
    <w:basedOn w:val="Normal"/>
    <w:qFormat/>
  </w:style>
  <w:style w:type="paragraph" w:styleId="SidebarCaption">
    <w:name w:val="Sidebar Caption"/>
    <w:pPr>
      <w:spacing w:line="288" w:before="80" w:after="0"/>
    </w:pPr>
    <w:rPr>
      <w:b w:val="true"/>
      <w:bCs w:val="true"/>
    </w:rPr>
    <w:basedOn w:val="Normal"/>
    <w:qFormat/>
  </w:style>
  <w:style w:type="paragraph" w:styleId="SidebarText">
    <w:name w:val="Sidebar text"/>
    <w:pPr>
      <w:spacing w:before="0" w:after="0" w:line="264"/>
    </w:pPr>
    <w:basedOn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713" Type="http://schemas.openxmlformats.org/officeDocument/2006/relationships/hyperlink" Target="mailto:romioshoula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2022-02-25T03:41:42Z</dcterms:created>
  <dcterms:modified xsi:type="dcterms:W3CDTF">2022-02-25T03:41:42Z</dcterms:modified>
</cp:coreProperties>
</file>