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Loan Processor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goal-oriented Loan Processor with over six years of experiencing protecting the credibility of organizations while providing quality assistance to persons seeking loans. Adept in assisting qualified applicants with obtaining loans in a timely manner. Able to successfully analyze and evaluate loan applications and write final contracts. Proven track record of addressing customer needs while presenting and exploring all of their financial options. The ability to cultivate trustworthy relationships, provide assistance, and abide by all regulations and laws.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Loan Processor at Wells Fargo, Bellevue</w:t>
                  </w:r>
                </w:p>
                <w:p>
                  <w:pPr>
                    <w:pStyle w:val="Date"/>
                  </w:pPr>
                  <w:r>
                    <w:t xml:space="preserve">June 2007 — September 2019</w:t>
                  </w:r>
                </w:p>
                <w:p>
                  <w:pPr>
                    <w:spacing w:line="264" w:before="80"/>
                    <w:pStyle w:val="ListParagraph"/>
                    <w:numPr>
                      <w:ilvl w:val="0"/>
                      <w:numId w:val="3"/>
                    </w:numPr>
                  </w:pPr>
                  <w:r>
                    <w:t xml:space="preserve">Developed trustworthy relationships with clients seeking loans. </w:t>
                  </w:r>
                </w:p>
                <w:p>
                  <w:pPr>
                    <w:spacing w:line="264" w:before="0"/>
                    <w:pStyle w:val="ListParagraph"/>
                    <w:numPr>
                      <w:ilvl w:val="0"/>
                      <w:numId w:val="3"/>
                    </w:numPr>
                  </w:pPr>
                  <w:r>
                    <w:t xml:space="preserve">Ran thorough credit reports and advised clients on their financial situations.</w:t>
                  </w:r>
                </w:p>
                <w:p>
                  <w:pPr>
                    <w:spacing w:line="264" w:before="0"/>
                    <w:pStyle w:val="ListParagraph"/>
                    <w:numPr>
                      <w:ilvl w:val="0"/>
                      <w:numId w:val="3"/>
                    </w:numPr>
                  </w:pPr>
                  <w:r>
                    <w:t xml:space="preserve">Helped client to understand the terms of the best loan suited for them and their lifestyle. </w:t>
                  </w:r>
                </w:p>
                <w:p>
                  <w:pPr>
                    <w:spacing w:line="264" w:before="0"/>
                    <w:pStyle w:val="ListParagraph"/>
                    <w:numPr>
                      <w:ilvl w:val="0"/>
                      <w:numId w:val="3"/>
                    </w:numPr>
                  </w:pPr>
                  <w:r>
                    <w:t xml:space="preserve">Worked quickly and efficiently to have loans processed as quickly as possible. </w:t>
                  </w:r>
                </w:p>
                <w:p>
                  <w:pPr>
                    <w:spacing w:line="264" w:before="0"/>
                    <w:pStyle w:val="ListParagraph"/>
                    <w:numPr>
                      <w:ilvl w:val="0"/>
                      <w:numId w:val="3"/>
                    </w:numPr>
                  </w:pPr>
                  <w:r>
                    <w:t xml:space="preserve">Increased the rate of return clients with unparalleled customer service and a commitment to satisfaction. </w:t>
                  </w:r>
                </w:p>
                <w:p>
                  <w:pPr>
                    <w:pStyle w:val="Heading2"/>
                  </w:pPr>
                  <w:r>
                    <w:t xml:space="preserve">Loan Processor at ABC Bank, Seattle</w:t>
                  </w:r>
                </w:p>
                <w:p>
                  <w:pPr>
                    <w:pStyle w:val="Date"/>
                  </w:pPr>
                  <w:r>
                    <w:t xml:space="preserve">April 2001 — May 2007</w:t>
                  </w:r>
                </w:p>
                <w:p>
                  <w:pPr>
                    <w:spacing w:line="264" w:before="80"/>
                    <w:pStyle w:val="ListParagraph"/>
                    <w:numPr>
                      <w:ilvl w:val="0"/>
                      <w:numId w:val="13"/>
                    </w:numPr>
                  </w:pPr>
                  <w:r>
                    <w:t xml:space="preserve">Reviewed loan applications and assist home buyers seeking mortgage loans. </w:t>
                  </w:r>
                </w:p>
                <w:p>
                  <w:pPr>
                    <w:spacing w:line="264" w:before="0"/>
                    <w:pStyle w:val="ListParagraph"/>
                    <w:numPr>
                      <w:ilvl w:val="0"/>
                      <w:numId w:val="13"/>
                    </w:numPr>
                  </w:pPr>
                  <w:r>
                    <w:t xml:space="preserve">Assisted home buyers with gathering the proper documentation for loan approval. </w:t>
                  </w:r>
                </w:p>
                <w:p>
                  <w:pPr>
                    <w:spacing w:line="264" w:before="0"/>
                    <w:pStyle w:val="ListParagraph"/>
                    <w:numPr>
                      <w:ilvl w:val="0"/>
                      <w:numId w:val="13"/>
                    </w:numPr>
                  </w:pPr>
                  <w:r>
                    <w:t xml:space="preserve">Ordered credit and title reports. </w:t>
                  </w:r>
                </w:p>
                <w:p>
                  <w:pPr>
                    <w:spacing w:line="264" w:before="0"/>
                    <w:pStyle w:val="ListParagraph"/>
                    <w:numPr>
                      <w:ilvl w:val="0"/>
                      <w:numId w:val="13"/>
                    </w:numPr>
                  </w:pPr>
                  <w:r>
                    <w:t xml:space="preserve">Ensured the privacy and security of a customer's files every step of the way. </w:t>
                  </w:r>
                </w:p>
                <w:p>
                  <w:pPr>
                    <w:spacing w:line="264" w:before="0"/>
                    <w:pStyle w:val="ListParagraph"/>
                    <w:numPr>
                      <w:ilvl w:val="0"/>
                      <w:numId w:val="13"/>
                    </w:numPr>
                  </w:pPr>
                  <w:r>
                    <w:t xml:space="preserve">Communicated with attorneys, county clerks, and title companies. </w:t>
                  </w:r>
                </w:p>
                <w:p>
                  <w:pPr>
                    <w:spacing w:line="264" w:before="0"/>
                    <w:pStyle w:val="ListParagraph"/>
                    <w:numPr>
                      <w:ilvl w:val="0"/>
                      <w:numId w:val="13"/>
                    </w:numPr>
                  </w:pPr>
                  <w:r>
                    <w:t xml:space="preserve">Made recommendations for alternate actions as needed. </w:t>
                  </w:r>
                </w:p>
                <w:p>
                  <w:pPr>
                    <w:spacing w:line="264" w:before="0"/>
                    <w:pStyle w:val="ListParagraph"/>
                    <w:numPr>
                      <w:ilvl w:val="0"/>
                      <w:numId w:val="13"/>
                    </w:numPr>
                  </w:pPr>
                  <w:r>
                    <w:t xml:space="preserve">Processed hundreds of loan applications in a timely and effective manner. </w:t>
                  </w:r>
                </w:p>
                <w:p>
                  <w:pPr>
                    <w:pStyle w:val="Heading2"/>
                  </w:pPr>
                  <w:r>
                    <w:t xml:space="preserve">Executive Assistant to Loan Processor at ABC Bank, Seattle</w:t>
                  </w:r>
                </w:p>
                <w:p>
                  <w:pPr>
                    <w:pStyle w:val="Date"/>
                  </w:pPr>
                  <w:r>
                    <w:t xml:space="preserve">April 2000 — April 2001</w:t>
                  </w:r>
                </w:p>
                <w:p>
                  <w:pPr>
                    <w:spacing w:line="264" w:before="80"/>
                    <w:pStyle w:val="ListParagraph"/>
                    <w:numPr>
                      <w:ilvl w:val="0"/>
                      <w:numId w:val="27"/>
                    </w:numPr>
                  </w:pPr>
                  <w:r>
                    <w:t xml:space="preserve">Assisted Loan Processor with any clerical and administrative duties necessary. </w:t>
                  </w:r>
                </w:p>
                <w:p>
                  <w:pPr>
                    <w:spacing w:line="264" w:before="0"/>
                    <w:pStyle w:val="ListParagraph"/>
                    <w:numPr>
                      <w:ilvl w:val="0"/>
                      <w:numId w:val="27"/>
                    </w:numPr>
                  </w:pPr>
                  <w:r>
                    <w:t xml:space="preserve">Became very familiar with the loan process and cultivated positive relationships with those involved in the process. </w:t>
                  </w:r>
                </w:p>
                <w:p>
                  <w:pPr>
                    <w:spacing w:line="264" w:before="0"/>
                    <w:pStyle w:val="ListParagraph"/>
                    <w:numPr>
                      <w:ilvl w:val="0"/>
                      <w:numId w:val="27"/>
                    </w:numPr>
                  </w:pPr>
                  <w:r>
                    <w:t xml:space="preserve">Supported managing partners of the company by assisting with duties as needed.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Finance, Ohio State University, Columbus</w:t>
                  </w:r>
                </w:p>
                <w:p>
                  <w:pPr>
                    <w:pStyle w:val="Date"/>
                  </w:pPr>
                  <w:r>
                    <w:t xml:space="preserve">August 2001 — August 2004</w:t>
                  </w:r>
                </w:p>
                <w:p>
                  <w:pPr>
                    <w:spacing w:line="264" w:before="80"/>
                    <w:pStyle w:val="ListParagraph"/>
                    <w:numPr>
                      <w:ilvl w:val="0"/>
                      <w:numId w:val="33"/>
                    </w:numPr>
                  </w:pPr>
                  <w:r>
                    <w:t xml:space="preserve">Graduated with Distinction.</w:t>
                  </w:r>
                </w:p>
                <w:p>
                  <w:pPr>
                    <w:pStyle w:val="Heading2"/>
                  </w:pPr>
                  <w:r>
                    <w:t xml:space="preserve">Bachelor of Economics, University of Washington, Seattle</w:t>
                  </w:r>
                </w:p>
                <w:p>
                  <w:pPr>
                    <w:pStyle w:val="Date"/>
                  </w:pPr>
                  <w:r>
                    <w:t xml:space="preserve">August 1997 — May 2001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Ellen Castaldo from ABC Bank</w:t>
                  </w:r>
                </w:p>
                <w:p>
                  <w:hyperlink w:history="1" r:id="rId28651">
                    <w:r>
                      <w:rPr>
                        <w:rStyle w:val="Hyperlink"/>
                      </w:rPr>
                      <w:t xml:space="preserve">ecbanker@abcbank.com</w:t>
                    </w:r>
                  </w:hyperlink>
                  <w:r>
                    <w:t xml:space="preserve">  ·  </w:t>
                  </w:r>
                  <w:r>
                    <w:t xml:space="preserve">319-293-2839</w:t>
                  </w:r>
                </w:p>
                <w:p>
                  <w:pPr>
                    <w:pStyle w:val="Heading2"/>
                  </w:pPr>
                  <w:r>
                    <w:t xml:space="preserve">Henry Williams from Wells Fargo</w:t>
                  </w:r>
                </w:p>
                <w:p>
                  <w:hyperlink w:history="1" r:id="rId14507">
                    <w:r>
                      <w:rPr>
                        <w:rStyle w:val="Hyperlink"/>
                      </w:rPr>
                      <w:t xml:space="preserve">hwilliams@wellsfargo.com</w:t>
                    </w:r>
                  </w:hyperlink>
                  <w:r>
                    <w:t xml:space="preserve">  ·  </w:t>
                  </w:r>
                  <w:r>
                    <w:t xml:space="preserve">212-982-2367</w:t>
                  </w:r>
                </w:p>
                <w:p>
                  <w:pPr>
                    <w:pStyle w:val="Heading2"/>
                  </w:pPr>
                  <w:r>
                    <w:t xml:space="preserve">Jonah Keene from Wells Fargo</w:t>
                  </w:r>
                </w:p>
                <w:p>
                  <w:hyperlink w:history="1" r:id="rId47454">
                    <w:r>
                      <w:rPr>
                        <w:rStyle w:val="Hyperlink"/>
                      </w:rPr>
                      <w:t xml:space="preserve">jkeene@wellsfargo.com</w:t>
                    </w:r>
                  </w:hyperlink>
                  <w:r>
                    <w:t xml:space="preserve">  ·  </w:t>
                  </w:r>
                  <w:r>
                    <w:t xml:space="preserve">212-982-2323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Risk Analysis Skills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Organizational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Banking Computer Software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Mathematical Skills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8651" Type="http://schemas.openxmlformats.org/officeDocument/2006/relationships/hyperlink" Target="mailto:ecbanker@abcbank.com" TargetMode="External"/><Relationship Id="rId14507" Type="http://schemas.openxmlformats.org/officeDocument/2006/relationships/hyperlink" Target="mailto:hwilliams@wellsfargo.com" TargetMode="External"/><Relationship Id="rId47454" Type="http://schemas.openxmlformats.org/officeDocument/2006/relationships/hyperlink" Target="mailto:jkeene@wellsfargo.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ubuztgtlj4q9hjr9m7xzc.png"/><Relationship Id="rId11" Type="http://schemas.openxmlformats.org/officeDocument/2006/relationships/image" Target="media/1yzn8utjbhazy2xurtezb.png"/><Relationship Id="rId12" Type="http://schemas.openxmlformats.org/officeDocument/2006/relationships/image" Target="media/5rttcvg938kiokfdi8gpd.png"/><Relationship Id="rId13" Type="http://schemas.openxmlformats.org/officeDocument/2006/relationships/image" Target="media/mmlo6cblt6cz1sctdezgw.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2022-02-25T01:15:12Z</dcterms:created>
  <dcterms:modified xsi:type="dcterms:W3CDTF">2022-02-25T01:15:12Z</dcterms:modified>
</cp:coreProperties>
</file>