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Business Development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effective Business Development Manager bringing forth valuable industry experience and a passion for management. Results oriented with a proven track record of improving the market position of a company and maximizing opportunities for financial growth. Adept in analytical thinking, strategic planning, leadership, and building strong relationships with business partners.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Business Development Manager at Amazon.com, Inc. , Seattle</w:t>
                  </w:r>
                </w:p>
                <w:p>
                  <w:pPr>
                    <w:pStyle w:val="Date"/>
                  </w:pPr>
                  <w:r>
                    <w:t xml:space="preserve">May 2013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implemented strategic business plans and marketing strategies.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passionate member of the Business Development team, helping to drive overall market and technical strategy.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Identified specific prospects to reach out to, with an effective plan for communicating the specific value proposition for their business.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and delivered business reviews to the senior management team regarding progress.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complex contract negotiations and communication with legal professionals. </w:t>
                  </w:r>
                </w:p>
                <w:p>
                  <w:pPr>
                    <w:pStyle w:val="Heading2"/>
                  </w:pPr>
                  <w:r>
                    <w:t xml:space="preserve">Business Development Associate at Nike, Inc. , Seattle</w:t>
                  </w:r>
                </w:p>
                <w:p>
                  <w:pPr>
                    <w:pStyle w:val="Date"/>
                  </w:pPr>
                  <w:r>
                    <w:t xml:space="preserve">May 2011 — April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to identify and develop breakthrough technologies that create innovative products for our athletes.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with consumer expectations in mind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Adept in working collaboratively with team members to design and execute innovative models that enhance manufacturing initiatives.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Created and fostered long-lasting partnerships business partnerships that played a key role in company success.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Successfully identified emerging trends and leading innovation, leading to successful business developments on our end.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Business Administration, Seattle College, Seattle</w:t>
                  </w:r>
                </w:p>
                <w:p>
                  <w:pPr>
                    <w:pStyle w:val="Date"/>
                  </w:pPr>
                  <w:r>
                    <w:t xml:space="preserve">August 2008 — May 2011</w:t>
                  </w:r>
                </w:p>
                <w:p>
                  <w:pPr>
                    <w:pStyle w:val="Heading2"/>
                  </w:pPr>
                  <w:r>
                    <w:t xml:space="preserve">Associate of Communications, Bellevue College, Seattle</w:t>
                  </w:r>
                </w:p>
                <w:p>
                  <w:pPr>
                    <w:pStyle w:val="Date"/>
                  </w:pPr>
                  <w:r>
                    <w:t xml:space="preserve">May 2004 — May 2008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Daniel Aston from Nike, Inc. </w:t>
                  </w:r>
                </w:p>
                <w:p>
                  <w:hyperlink w:history="1" r:id="rId20742">
                    <w:r>
                      <w:rPr>
                        <w:rStyle w:val="Hyperlink"/>
                      </w:rPr>
                      <w:t xml:space="preserve">daston@nikeinc.com</w:t>
                    </w:r>
                  </w:hyperlink>
                  <w:r>
                    <w:t xml:space="preserve">  ·  </w:t>
                  </w:r>
                  <w:r>
                    <w:t xml:space="preserve">906-559-3329</w:t>
                  </w:r>
                </w:p>
                <w:p>
                  <w:pPr>
                    <w:pStyle w:val="Heading2"/>
                  </w:pPr>
                  <w:r>
                    <w:t xml:space="preserve">Hannah Rossier from Amazon.com, Inc. </w:t>
                  </w:r>
                </w:p>
                <w:p>
                  <w:hyperlink w:history="1" r:id="rId58505">
                    <w:r>
                      <w:rPr>
                        <w:rStyle w:val="Hyperlink"/>
                      </w:rPr>
                      <w:t xml:space="preserve">rossier@amazoninc.com</w:t>
                    </w:r>
                  </w:hyperlink>
                  <w:r>
                    <w:t xml:space="preserve">  ·  </w:t>
                  </w:r>
                  <w:r>
                    <w:t xml:space="preserve">906-522-2910</w:t>
                  </w:r>
                </w:p>
                <w:p>
                  <w:pPr>
                    <w:pStyle w:val="Heading2"/>
                  </w:pPr>
                  <w:r>
                    <w:t xml:space="preserve">Nina Salve from Amazon.com, Inc.</w:t>
                  </w:r>
                </w:p>
                <w:p>
                  <w:hyperlink w:history="1" r:id="rId24501">
                    <w:r>
                      <w:rPr>
                        <w:rStyle w:val="Hyperlink"/>
                      </w:rPr>
                      <w:t xml:space="preserve">salve@amazoninc.com</w:t>
                    </w:r>
                  </w:hyperlink>
                  <w:r>
                    <w:t xml:space="preserve">  ·  </w:t>
                  </w:r>
                  <w:r>
                    <w:t xml:space="preserve">906-551-1828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Business Development Strategies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Marketing Strategies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Research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Campaign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0742" Type="http://schemas.openxmlformats.org/officeDocument/2006/relationships/hyperlink" Target="mailto:daston@nikeinc.com" TargetMode="External"/><Relationship Id="rId58505" Type="http://schemas.openxmlformats.org/officeDocument/2006/relationships/hyperlink" Target="mailto:rossier@amazoninc.com" TargetMode="External"/><Relationship Id="rId24501" Type="http://schemas.openxmlformats.org/officeDocument/2006/relationships/hyperlink" Target="mailto:salve@amazoninc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egefsvs0x7s67ngkae7n5m.png"/><Relationship Id="rId11" Type="http://schemas.openxmlformats.org/officeDocument/2006/relationships/image" Target="media/ffu2b6idpl8jgpytmya17d.png"/><Relationship Id="rId12" Type="http://schemas.openxmlformats.org/officeDocument/2006/relationships/image" Target="media/y3dt219jgle8jj470slif.png"/><Relationship Id="rId13" Type="http://schemas.openxmlformats.org/officeDocument/2006/relationships/image" Target="media/uux3chxpyaupgijnvp6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2022-02-25T01:18:29Z</dcterms:created>
  <dcterms:modified xsi:type="dcterms:W3CDTF">2022-02-25T01:18:29Z</dcterms:modified>
</cp:coreProperties>
</file>