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HR Director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dynamic HR director with 8+ years of experience managing a successful human resources department and providing employees with access to training programs and professional development initiatives.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Human Resources Director at Harold Jones, New York</w:t>
                  </w:r>
                </w:p>
                <w:p>
                  <w:pPr>
                    <w:pStyle w:val="Date"/>
                  </w:pPr>
                  <w:r>
                    <w:t xml:space="preserve">March 2016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Advised a team of 12 HR employees about all strategic decisions.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Fostered employee advocacy to prevent issues from affecting company productivity and employee satisfaction.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Piloted 4 employee programs to raise company morale and employee engagement.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and analyzed data and recommended solutions to improve the overall success and productivity of the company.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and interpreted HR core processes including: performance management, staffing, and salary planning.</w:t>
                  </w:r>
                </w:p>
                <w:p>
                  <w:pPr>
                    <w:pStyle w:val="Heading2"/>
                  </w:pPr>
                  <w:r>
                    <w:t xml:space="preserve">Human Resources Manager at Alessia Corporation, New York</w:t>
                  </w:r>
                </w:p>
                <w:p>
                  <w:pPr>
                    <w:pStyle w:val="Date"/>
                  </w:pPr>
                  <w:r>
                    <w:t xml:space="preserve">June 2012 — April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coaching, feedback and development for 30+ employees.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Utilized strong interpersonal and team building skills.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Oversaw and managed all HR functions, programs, and practices.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Ensured proper on-boarding for all new hires.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Helped to manage and oversee annual performance review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effectively manage the resolution of complex employment matters.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Human Resource Management, Manhattan College, New York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Magna Cum Laude</w:t>
                  </w:r>
                </w:p>
                <w:p>
                  <w:pPr>
                    <w:pStyle w:val="Heading2"/>
                  </w:pPr>
                  <w:r>
                    <w:t xml:space="preserve">High School Diploma, Iona Preparatory School, New Rochelle</w:t>
                  </w:r>
                </w:p>
                <w:p>
                  <w:pPr>
                    <w:pStyle w:val="Date"/>
                  </w:pPr>
                  <w:r>
                    <w:t xml:space="preserve">September 2004 — May 2008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ATS &amp; CRM Software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HRIS Technologies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Training &amp; Development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Program Management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Change Management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Employee Recruitment &amp; Retention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58E58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58E58"/>
    </w:rPr>
    <w:basedOn w:val="Normal"/>
    <w:next w:val="Normal"/>
    <w:qFormat/>
  </w:style>
  <w:style w:type="character" w:styleId="Hyperlink">
    <w:name w:val="Hyperlink"/>
    <w:rPr>
      <w:color w:val="B58E5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0tlebv1v1habxxhskn4u.png"/><Relationship Id="rId8" Type="http://schemas.openxmlformats.org/officeDocument/2006/relationships/image" Target="media/4b777d9f0i7jk9ou51yqt.png"/><Relationship Id="rId9" Type="http://schemas.openxmlformats.org/officeDocument/2006/relationships/image" Target="media/66y8fsrc7wflm1xyahmfz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2022-02-25T00:37:43Z</dcterms:created>
  <dcterms:modified xsi:type="dcterms:W3CDTF">2022-02-25T00:37:43Z</dcterms:modified>
</cp:coreProperties>
</file>