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IT Director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Results-driven IT Director seeking to leverage vast experience directing IT infrastructure to cut costs and data processing times. Bringing forth the ability to effectively manage IT teams to achieve business priorities.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Director of Information Technology at Evol Technology, Boston</w:t>
                  </w:r>
                </w:p>
                <w:p>
                  <w:pPr>
                    <w:pStyle w:val="Date"/>
                  </w:pPr>
                  <w:r>
                    <w:t xml:space="preserve">July 2018 — May 2021</w:t>
                  </w:r>
                </w:p>
                <w:p>
                  <w:pPr>
                    <w:spacing w:line="264" w:before="0"/>
                    <w:pStyle w:val="ListParagraph"/>
                    <w:numPr>
                      <w:ilvl w:val="0"/>
                      <w:numId w:val="3"/>
                    </w:numPr>
                  </w:pPr>
                  <w:r>
                    <w:t xml:space="preserve">Effectively managed software, network, and cloud infrastructure. </w:t>
                  </w:r>
                </w:p>
                <w:p>
                  <w:pPr>
                    <w:spacing w:line="264" w:before="0"/>
                    <w:pStyle w:val="ListParagraph"/>
                    <w:numPr>
                      <w:ilvl w:val="0"/>
                      <w:numId w:val="3"/>
                    </w:numPr>
                  </w:pPr>
                  <w:r>
                    <w:t xml:space="preserve">Established IT operations best practices, policies, and tools. </w:t>
                  </w:r>
                </w:p>
                <w:p>
                  <w:pPr>
                    <w:spacing w:line="264" w:before="0"/>
                    <w:pStyle w:val="ListParagraph"/>
                    <w:numPr>
                      <w:ilvl w:val="0"/>
                      <w:numId w:val="3"/>
                    </w:numPr>
                  </w:pPr>
                  <w:r>
                    <w:t xml:space="preserve">Oversaw IT Projects and Teams to ensure company goals were met. </w:t>
                  </w:r>
                </w:p>
                <w:p>
                  <w:pPr>
                    <w:spacing w:line="264" w:before="0"/>
                    <w:pStyle w:val="ListParagraph"/>
                    <w:numPr>
                      <w:ilvl w:val="0"/>
                      <w:numId w:val="3"/>
                    </w:numPr>
                  </w:pPr>
                  <w:r>
                    <w:t xml:space="preserve">Utilized data to identify trends and work towards solutions and improvements. </w:t>
                  </w:r>
                </w:p>
                <w:p>
                  <w:pPr>
                    <w:spacing w:line="264" w:before="0"/>
                    <w:pStyle w:val="ListParagraph"/>
                    <w:numPr>
                      <w:ilvl w:val="0"/>
                      <w:numId w:val="3"/>
                    </w:numPr>
                  </w:pPr>
                  <w:r>
                    <w:t xml:space="preserve">Developed strategies to improve IT functions and overall company growth. </w:t>
                  </w:r>
                </w:p>
                <w:p>
                  <w:pPr>
                    <w:pStyle w:val="Heading2"/>
                  </w:pPr>
                  <w:r>
                    <w:t xml:space="preserve">IT Manager at JForce, New York</w:t>
                  </w:r>
                </w:p>
                <w:p>
                  <w:pPr>
                    <w:pStyle w:val="Date"/>
                  </w:pPr>
                  <w:r>
                    <w:t xml:space="preserve">October 2015 — May 2018</w:t>
                  </w:r>
                </w:p>
                <w:p>
                  <w:pPr>
                    <w:spacing w:line="264" w:before="0"/>
                    <w:pStyle w:val="ListParagraph"/>
                    <w:numPr>
                      <w:ilvl w:val="0"/>
                      <w:numId w:val="13"/>
                    </w:numPr>
                  </w:pPr>
                  <w:r>
                    <w:t xml:space="preserve">Successfully oversaw all systems and software operations. </w:t>
                  </w:r>
                </w:p>
                <w:p>
                  <w:pPr>
                    <w:spacing w:line="264" w:before="0"/>
                    <w:pStyle w:val="ListParagraph"/>
                    <w:numPr>
                      <w:ilvl w:val="0"/>
                      <w:numId w:val="13"/>
                    </w:numPr>
                  </w:pPr>
                  <w:r>
                    <w:t xml:space="preserve">Designed and implemented systems and procedures. </w:t>
                  </w:r>
                </w:p>
                <w:p>
                  <w:pPr>
                    <w:spacing w:line="264" w:before="0"/>
                    <w:pStyle w:val="ListParagraph"/>
                    <w:numPr>
                      <w:ilvl w:val="0"/>
                      <w:numId w:val="13"/>
                    </w:numPr>
                  </w:pPr>
                  <w:r>
                    <w:t xml:space="preserve">Worked to uphold user needs and the highest level of system functionality possible. </w:t>
                  </w:r>
                </w:p>
                <w:p>
                  <w:pPr>
                    <w:spacing w:line="264" w:before="0"/>
                    <w:pStyle w:val="ListParagraph"/>
                    <w:numPr>
                      <w:ilvl w:val="0"/>
                      <w:numId w:val="13"/>
                    </w:numPr>
                  </w:pPr>
                  <w:r>
                    <w:t xml:space="preserve">Audited systems and assessed overall performance. </w:t>
                  </w:r>
                </w:p>
                <w:p>
                  <w:pPr>
                    <w:spacing w:line="264" w:before="0"/>
                    <w:pStyle w:val="ListParagraph"/>
                    <w:numPr>
                      <w:ilvl w:val="0"/>
                      <w:numId w:val="13"/>
                    </w:numPr>
                  </w:pPr>
                  <w:r>
                    <w:t xml:space="preserve">Assisted with establishing budgets to honor company goals. </w:t>
                  </w:r>
                </w:p>
                <w:p>
                  <w:pPr>
                    <w:spacing w:line="264" w:before="0"/>
                    <w:pStyle w:val="ListParagraph"/>
                    <w:numPr>
                      <w:ilvl w:val="0"/>
                      <w:numId w:val="13"/>
                    </w:numPr>
                  </w:pPr>
                  <w:r>
                    <w:t xml:space="preserve">Recommended software that fulfilled operational needs.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Science in Information Technology , Hunter College, New York</w:t>
                  </w:r>
                </w:p>
                <w:p>
                  <w:pPr>
                    <w:pStyle w:val="Date"/>
                  </w:pPr>
                  <w:r>
                    <w:t xml:space="preserve">September 2011 — May 2015</w:t>
                  </w:r>
                </w:p>
                <w:p>
                  <w:pPr>
                    <w:pStyle w:val="Heading2"/>
                  </w:pPr>
                  <w:r>
                    <w:t xml:space="preserve">High School Diploma, Xavier High School, New York</w:t>
                  </w:r>
                </w:p>
                <w:p>
                  <w:pPr>
                    <w:pStyle w:val="Date"/>
                  </w:pPr>
                  <w:r>
                    <w:t xml:space="preserve">September 2007 — June 2011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Darrah Colarro from JForce</w:t>
                  </w:r>
                </w:p>
                <w:p>
                  <w:hyperlink w:history="1" r:id="rId25922">
                    <w:r>
                      <w:rPr>
                        <w:rStyle w:val="Hyperlink"/>
                      </w:rPr>
                      <w:t xml:space="preserve">darrah.c@jforceorg.ny</w:t>
                    </w:r>
                  </w:hyperlink>
                  <w:r>
                    <w:t xml:space="preserve">  ·  </w:t>
                  </w:r>
                  <w:r>
                    <w:t xml:space="preserve">917-435-2221</w:t>
                  </w:r>
                </w:p>
                <w:p>
                  <w:pPr>
                    <w:pStyle w:val="Heading2"/>
                  </w:pPr>
                  <w:r>
                    <w:t xml:space="preserve">Jake Hammel from Evol Technology </w:t>
                  </w:r>
                </w:p>
                <w:p>
                  <w:hyperlink w:history="1" r:id="rId57559">
                    <w:r>
                      <w:rPr>
                        <w:rStyle w:val="Hyperlink"/>
                      </w:rPr>
                      <w:t xml:space="preserve">hammel_ja@evoltech.com</w:t>
                    </w:r>
                  </w:hyperlink>
                  <w:r>
                    <w:t xml:space="preserve">  ·  </w:t>
                  </w:r>
                  <w:r>
                    <w:t xml:space="preserve">617-432-8989</w:t>
                  </w:r>
                </w:p>
                <w:p>
                  <w:pPr>
                    <w:pStyle w:val="Heading2"/>
                  </w:pPr>
                  <w:r>
                    <w:t xml:space="preserve">Ricardo Limone from Evol Technology</w:t>
                  </w:r>
                </w:p>
                <w:p>
                  <w:hyperlink w:history="1" r:id="rId62779">
                    <w:r>
                      <w:rPr>
                        <w:rStyle w:val="Hyperlink"/>
                      </w:rPr>
                      <w:t xml:space="preserve">ricardo_li@evoltech.com</w:t>
                    </w:r>
                  </w:hyperlink>
                  <w:r>
                    <w:t xml:space="preserve">  ·  </w:t>
                  </w:r>
                  <w:r>
                    <w:t xml:space="preserve">617-547-4343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Process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IT Service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Analysis Research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HTML/CSS/JavaScript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Russian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5922" Type="http://schemas.openxmlformats.org/officeDocument/2006/relationships/hyperlink" Target="mailto:darrah.c@jforceorg.ny" TargetMode="External"/><Relationship Id="rId57559" Type="http://schemas.openxmlformats.org/officeDocument/2006/relationships/hyperlink" Target="mailto:hammel_ja@evoltech.com" TargetMode="External"/><Relationship Id="rId62779" Type="http://schemas.openxmlformats.org/officeDocument/2006/relationships/hyperlink" Target="mailto:ricardo_li@evoltech.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lx9gc6f395abrs9dgzvf.png"/><Relationship Id="rId11" Type="http://schemas.openxmlformats.org/officeDocument/2006/relationships/image" Target="media/ixuvyg946nl7m8i1y1p7xc.png"/><Relationship Id="rId12" Type="http://schemas.openxmlformats.org/officeDocument/2006/relationships/image" Target="media/1fnruxnj1jdxm6tbzivwoa.png"/><Relationship Id="rId13" Type="http://schemas.openxmlformats.org/officeDocument/2006/relationships/image" Target="media/kjweodoa1ojbkj3p1z47k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2022-02-25T03:16:42Z</dcterms:created>
  <dcterms:modified xsi:type="dcterms:W3CDTF">2022-02-25T03:16:42Z</dcterms:modified>
</cp:coreProperties>
</file>