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Mechanical Engineer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Dedicated and experienced Mechanical Engineer with extensive knowledge of engineering principles, theories, specifications, and standards. Bringing leadership, drive, and over five years of experience to the table. Proven track record of finishing complex projects ahead of schedule. Substantial experience in analyzing problems and offering mechanical devices that help to alleviate them. Adept in overseeing the manufacturing process of devices, and working with other professionals to ensure that projects are successfully completed.</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Mechanical Engineer at Sisco Enterprises, Los Angeles</w:t>
                  </w:r>
                </w:p>
                <w:p>
                  <w:pPr>
                    <w:pStyle w:val="Date"/>
                  </w:pPr>
                  <w:r>
                    <w:t xml:space="preserve">October 2012 — September 2019</w:t>
                  </w:r>
                </w:p>
                <w:p>
                  <w:pPr>
                    <w:spacing w:line="264" w:before="80"/>
                    <w:pStyle w:val="ListParagraph"/>
                    <w:numPr>
                      <w:ilvl w:val="0"/>
                      <w:numId w:val="3"/>
                    </w:numPr>
                  </w:pPr>
                  <w:r>
                    <w:t xml:space="preserve">Attended meetings to discuss projects with clients, contractors, and other engineers.</w:t>
                  </w:r>
                </w:p>
                <w:p>
                  <w:pPr>
                    <w:spacing w:line="264" w:before="0"/>
                    <w:pStyle w:val="ListParagraph"/>
                    <w:numPr>
                      <w:ilvl w:val="0"/>
                      <w:numId w:val="3"/>
                    </w:numPr>
                  </w:pPr>
                  <w:r>
                    <w:t xml:space="preserve">Planned and directed the execution of various projects. </w:t>
                  </w:r>
                </w:p>
                <w:p>
                  <w:pPr>
                    <w:spacing w:line="264" w:before="0"/>
                    <w:pStyle w:val="ListParagraph"/>
                    <w:numPr>
                      <w:ilvl w:val="0"/>
                      <w:numId w:val="3"/>
                    </w:numPr>
                  </w:pPr>
                  <w:r>
                    <w:t xml:space="preserve">Analyzed problems and offered mechanical solutions to existing problems.</w:t>
                  </w:r>
                </w:p>
                <w:p>
                  <w:pPr>
                    <w:spacing w:line="264" w:before="0"/>
                    <w:pStyle w:val="ListParagraph"/>
                    <w:numPr>
                      <w:ilvl w:val="0"/>
                      <w:numId w:val="3"/>
                    </w:numPr>
                  </w:pPr>
                  <w:r>
                    <w:t xml:space="preserve">Developed and tested prototypes of devices for specific projects and clients.</w:t>
                  </w:r>
                </w:p>
                <w:p>
                  <w:pPr>
                    <w:spacing w:line="264" w:before="0"/>
                    <w:pStyle w:val="ListParagraph"/>
                    <w:numPr>
                      <w:ilvl w:val="0"/>
                      <w:numId w:val="3"/>
                    </w:numPr>
                  </w:pPr>
                  <w:r>
                    <w:t xml:space="preserve">Designed and implemented cost-effective device modifications.</w:t>
                  </w:r>
                </w:p>
                <w:p>
                  <w:pPr>
                    <w:pStyle w:val="Heading2"/>
                  </w:pPr>
                  <w:r>
                    <w:t xml:space="preserve">Mechanical Engineer at Blixo Resources, Denver</w:t>
                  </w:r>
                </w:p>
                <w:p>
                  <w:pPr>
                    <w:pStyle w:val="Date"/>
                  </w:pPr>
                  <w:r>
                    <w:t xml:space="preserve">May 2009 — September 2012</w:t>
                  </w:r>
                </w:p>
                <w:p>
                  <w:pPr>
                    <w:spacing w:line="264" w:before="80"/>
                    <w:pStyle w:val="ListParagraph"/>
                    <w:numPr>
                      <w:ilvl w:val="0"/>
                      <w:numId w:val="13"/>
                    </w:numPr>
                  </w:pPr>
                  <w:r>
                    <w:t xml:space="preserve">Assisted with identifying projected costs and assembly specifics.</w:t>
                  </w:r>
                </w:p>
                <w:p>
                  <w:pPr>
                    <w:spacing w:line="264" w:before="0"/>
                    <w:pStyle w:val="ListParagraph"/>
                    <w:numPr>
                      <w:ilvl w:val="0"/>
                      <w:numId w:val="13"/>
                    </w:numPr>
                  </w:pPr>
                  <w:r>
                    <w:t xml:space="preserve">Analyzed data to determine if designs met performance goals. </w:t>
                  </w:r>
                </w:p>
                <w:p>
                  <w:pPr>
                    <w:spacing w:line="264" w:before="0"/>
                    <w:pStyle w:val="ListParagraph"/>
                    <w:numPr>
                      <w:ilvl w:val="0"/>
                      <w:numId w:val="13"/>
                    </w:numPr>
                  </w:pPr>
                  <w:r>
                    <w:t xml:space="preserve">Monitored progress of projects and reported any issues to senior managers </w:t>
                  </w:r>
                </w:p>
                <w:p>
                  <w:pPr>
                    <w:spacing w:line="264" w:before="0"/>
                    <w:pStyle w:val="ListParagraph"/>
                    <w:numPr>
                      <w:ilvl w:val="0"/>
                      <w:numId w:val="13"/>
                    </w:numPr>
                  </w:pPr>
                  <w:r>
                    <w:t xml:space="preserve">Worked closely with project managers and engineers to ensure project needs were fulfilled and budgets were honored. </w:t>
                  </w:r>
                </w:p>
                <w:p>
                  <w:pPr>
                    <w:pStyle w:val="Heading2"/>
                  </w:pPr>
                  <w:r>
                    <w:t xml:space="preserve">Mechanical Design Intern at Blixo Resources, Denver</w:t>
                  </w:r>
                </w:p>
                <w:p>
                  <w:pPr>
                    <w:pStyle w:val="Date"/>
                  </w:pPr>
                  <w:r>
                    <w:t xml:space="preserve">July 2007 — February 2009</w:t>
                  </w:r>
                </w:p>
                <w:p>
                  <w:pPr>
                    <w:spacing w:line="264" w:before="80"/>
                    <w:pStyle w:val="ListParagraph"/>
                    <w:numPr>
                      <w:ilvl w:val="0"/>
                      <w:numId w:val="21"/>
                    </w:numPr>
                  </w:pPr>
                  <w:r>
                    <w:t xml:space="preserve">Created models and designs according to product goals and intended function. </w:t>
                  </w:r>
                </w:p>
                <w:p>
                  <w:pPr>
                    <w:spacing w:line="264" w:before="0"/>
                    <w:pStyle w:val="ListParagraph"/>
                    <w:numPr>
                      <w:ilvl w:val="0"/>
                      <w:numId w:val="21"/>
                    </w:numPr>
                  </w:pPr>
                  <w:r>
                    <w:t xml:space="preserve">Collaborated with designers to understand product specifics, and worked to ensure a proper fabrication process. </w:t>
                  </w:r>
                </w:p>
                <w:p>
                  <w:pPr>
                    <w:spacing w:line="264" w:before="0"/>
                    <w:pStyle w:val="ListParagraph"/>
                    <w:numPr>
                      <w:ilvl w:val="0"/>
                      <w:numId w:val="21"/>
                    </w:numPr>
                  </w:pPr>
                  <w:r>
                    <w:t xml:space="preserve">Assisted with determining materials and supplies based on goals and budgets.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Science in Mechanical Engineering, New York University, New York</w:t>
                  </w:r>
                </w:p>
                <w:p>
                  <w:pPr>
                    <w:pStyle w:val="Date"/>
                  </w:pPr>
                  <w:r>
                    <w:t xml:space="preserve">August 2007 — May 2011</w:t>
                  </w:r>
                </w:p>
                <w:p>
                  <w:pPr>
                    <w:pStyle w:val="Heading2"/>
                  </w:pPr>
                  <w:r>
                    <w:t xml:space="preserve">Bachelor of Science in Mechanical Engineering, New York University, New York</w:t>
                  </w:r>
                </w:p>
                <w:p>
                  <w:pPr>
                    <w:pStyle w:val="Date"/>
                  </w:pPr>
                  <w:r>
                    <w:t xml:space="preserve">August 2003 — May 2007</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Linda Hobbs from Blixo Resources</w:t>
                  </w:r>
                </w:p>
                <w:p>
                  <w:hyperlink w:history="1" r:id="rId5943">
                    <w:r>
                      <w:rPr>
                        <w:rStyle w:val="Hyperlink"/>
                      </w:rPr>
                      <w:t xml:space="preserve">hobbs.linda@blixoresources.org</w:t>
                    </w:r>
                  </w:hyperlink>
                  <w:r>
                    <w:t xml:space="preserve">  ·  </w:t>
                  </w:r>
                  <w:r>
                    <w:t xml:space="preserve">303-229-3451</w:t>
                  </w:r>
                </w:p>
                <w:p>
                  <w:pPr>
                    <w:pStyle w:val="Heading2"/>
                  </w:pPr>
                  <w:r>
                    <w:t xml:space="preserve">Caesar Agenti from Blixo Resources</w:t>
                  </w:r>
                </w:p>
                <w:p>
                  <w:hyperlink w:history="1" r:id="rId32464">
                    <w:r>
                      <w:rPr>
                        <w:rStyle w:val="Hyperlink"/>
                      </w:rPr>
                      <w:t xml:space="preserve">agenti@blixoresources.org</w:t>
                    </w:r>
                  </w:hyperlink>
                  <w:r>
                    <w:t xml:space="preserve">  ·  </w:t>
                  </w:r>
                  <w:r>
                    <w:t xml:space="preserve">303-489-5869</w:t>
                  </w:r>
                </w:p>
                <w:p>
                  <w:pPr>
                    <w:pStyle w:val="Heading2"/>
                  </w:pPr>
                  <w:r>
                    <w:t xml:space="preserve">Samantha Harris from Sisco Enterprises</w:t>
                  </w:r>
                </w:p>
                <w:p>
                  <w:hyperlink w:history="1" r:id="rId49849">
                    <w:r>
                      <w:rPr>
                        <w:rStyle w:val="Hyperlink"/>
                      </w:rPr>
                      <w:t xml:space="preserve">sharris@siscoent.com</w:t>
                    </w:r>
                  </w:hyperlink>
                  <w:r>
                    <w:t xml:space="preserve">  ·  </w:t>
                  </w:r>
                  <w:r>
                    <w:t xml:space="preserve">212-665-3219</w:t>
                  </w:r>
                </w:p>
              </w:tc>
            </w:tr>
          </w:tbl>
          <w:p/>
        </w:tc>
        <w:tc>
          <w:tcPr>
            <w:tcW w:w="3174.8031496062986" w:type="dxa"/>
            <w:tcW w:w="3174.8031496062986" w:type="dxa"/>
          </w:tcPr>
          <w:p>
            <w:pPr>
              <w:pStyle w:val="Heading3"/>
            </w:pPr>
            <w:r>
              <w:t xml:space="preserve">Details</w:t>
            </w:r>
          </w:p>
          <w:p>
            <w:pPr>
              <w:pStyle w:val="Heading3"/>
            </w:pPr>
            <w:r>
              <w:t xml:space="preserve">Skills</w:t>
            </w:r>
          </w:p>
          <w:p>
            <w:pPr>
              <w:pStyle w:val="SkillTitle"/>
            </w:pPr>
            <w:r>
              <w:t xml:space="preserve">Analytical Thinking Skills</w:t>
            </w:r>
          </w:p>
          <w:p>
            <w:pPr>
              <w:pStyle w:val="SkillTitle"/>
            </w:pPr>
            <w:r>
              <w:t xml:space="preserve">Design Skills</w:t>
            </w:r>
          </w:p>
          <w:p>
            <w:pPr>
              <w:pStyle w:val="SkillTitle"/>
            </w:pPr>
            <w:r>
              <w:t xml:space="preserve">Mechanical Engineering</w:t>
            </w:r>
          </w:p>
          <w:p>
            <w:pPr>
              <w:pStyle w:val="SkillTitle"/>
            </w:pPr>
            <w:r>
              <w:t xml:space="preserve">Creative Mindset</w:t>
            </w:r>
          </w:p>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German</w:t>
                  </w:r>
                </w:p>
              </w:tc>
            </w:tr>
            <w:tr>
              <w:tc>
                <w:tcPr>
                  <w:shd w:fill="2196F3" w:val="clear" w:color="auto"/>
                  <w:tcW w:w="3143.055118110236" w:type="dxa"/>
                  <w:tcW w:w="3143.055118110236" w:type="dxa"/>
                </w:tcPr>
                <w:p>
                  <w:pPr>
                    <w:pStyle w:val="SkilBar"/>
                  </w:pPr>
                  <w:r>
                    <w:t xml:space="preserve"> </w:t>
                  </w:r>
                </w:p>
              </w:tc>
              <w:tc>
                <w:tcPr>
                  <w:shd w:fill="2196F3"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196F3"/>
    </w:rPr>
    <w:basedOn w:val="Normal"/>
    <w:next w:val="Normal"/>
    <w:qFormat/>
  </w:style>
  <w:style w:type="character" w:styleId="Hyperlink">
    <w:name w:val="Hyperlink"/>
    <w:rPr>
      <w:color w:val="2196F3"/>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943" Type="http://schemas.openxmlformats.org/officeDocument/2006/relationships/hyperlink" Target="mailto:hobbs.linda@blixoresources.org" TargetMode="External"/><Relationship Id="rId32464" Type="http://schemas.openxmlformats.org/officeDocument/2006/relationships/hyperlink" Target="mailto:agenti@blixoresources.org" TargetMode="External"/><Relationship Id="rId49849" Type="http://schemas.openxmlformats.org/officeDocument/2006/relationships/hyperlink" Target="mailto:sharris@siscoent.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c5f1azps3plwrt4ha5c02a.png"/><Relationship Id="rId11" Type="http://schemas.openxmlformats.org/officeDocument/2006/relationships/image" Target="media/cwklgg5fmcmfvazuf43mg.png"/><Relationship Id="rId12" Type="http://schemas.openxmlformats.org/officeDocument/2006/relationships/image" Target="media/fdff7t5jedst0lllyquu.png"/><Relationship Id="rId13" Type="http://schemas.openxmlformats.org/officeDocument/2006/relationships/image" Target="media/3y81ghhrt7lk7pwrhuq2bp.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2022-02-24T23:44:18Z</dcterms:created>
  <dcterms:modified xsi:type="dcterms:W3CDTF">2022-02-24T23:44:18Z</dcterms:modified>
</cp:coreProperties>
</file>