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Dog Trainer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Certified Dog Trainer with a proven track record of achieving goals and resolving negative behavior patterns in dogs. Adept at assessing root causes of behavior problems, stresses, and social anxieties in dogs. Bringing forth experience working with many different breeds and ages of dogs, using positive reinforcement and a variety of training methods. Knowledgeable about proper nutrition, diet, and exercise for dogs, and committed to helping find the solutions they are looking for.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Dog Trainer at DS Dog Training, Austin</w:t>
                  </w:r>
                </w:p>
                <w:p>
                  <w:pPr>
                    <w:pStyle w:val="Date"/>
                  </w:pPr>
                  <w:r>
                    <w:t xml:space="preserve">June 2012 — August 2019</w:t>
                  </w:r>
                </w:p>
                <w:p>
                  <w:pPr>
                    <w:spacing w:line="264" w:before="0"/>
                    <w:pStyle w:val="ListParagraph"/>
                    <w:numPr>
                      <w:ilvl w:val="0"/>
                      <w:numId w:val="3"/>
                    </w:numPr>
                  </w:pPr>
                  <w:r>
                    <w:t xml:space="preserve">Worked with clients to tailor a program that meets the needs of them and their dog.</w:t>
                  </w:r>
                </w:p>
                <w:p>
                  <w:pPr>
                    <w:spacing w:line="264" w:before="0"/>
                    <w:pStyle w:val="ListParagraph"/>
                    <w:numPr>
                      <w:ilvl w:val="0"/>
                      <w:numId w:val="3"/>
                    </w:numPr>
                  </w:pPr>
                  <w:r>
                    <w:t xml:space="preserve">Thoroughly evaluated behavior patterns in dogs and successfully identified root causes.</w:t>
                  </w:r>
                </w:p>
                <w:p>
                  <w:pPr>
                    <w:spacing w:line="264" w:before="0"/>
                    <w:pStyle w:val="ListParagraph"/>
                    <w:numPr>
                      <w:ilvl w:val="0"/>
                      <w:numId w:val="3"/>
                    </w:numPr>
                  </w:pPr>
                  <w:r>
                    <w:t xml:space="preserve">Developed individualized training programs for dogs focused on reinforcing positive behaviors and diminishing negative ones.</w:t>
                  </w:r>
                </w:p>
                <w:p>
                  <w:pPr>
                    <w:spacing w:line="264" w:before="0"/>
                    <w:pStyle w:val="ListParagraph"/>
                    <w:numPr>
                      <w:ilvl w:val="0"/>
                      <w:numId w:val="3"/>
                    </w:numPr>
                  </w:pPr>
                  <w:r>
                    <w:t xml:space="preserve">Worked with dogs to ensure they follow commands and socialize appropriately.</w:t>
                  </w:r>
                </w:p>
                <w:p>
                  <w:pPr>
                    <w:spacing w:line="264" w:before="0"/>
                    <w:pStyle w:val="ListParagraph"/>
                    <w:numPr>
                      <w:ilvl w:val="0"/>
                      <w:numId w:val="3"/>
                    </w:numPr>
                  </w:pPr>
                  <w:r>
                    <w:t xml:space="preserve">Educated clients about at-home practices to strengthen positive behavior patterns.   </w:t>
                  </w:r>
                </w:p>
                <w:p>
                  <w:pPr>
                    <w:pStyle w:val="Heading2"/>
                  </w:pPr>
                  <w:r>
                    <w:t xml:space="preserve">Canine Groomer at Petco, Dallas</w:t>
                  </w:r>
                </w:p>
                <w:p>
                  <w:pPr>
                    <w:pStyle w:val="Date"/>
                  </w:pPr>
                  <w:r>
                    <w:t xml:space="preserve">October 2007 — April 2012</w:t>
                  </w:r>
                </w:p>
                <w:p>
                  <w:pPr>
                    <w:spacing w:line="264" w:before="0"/>
                    <w:pStyle w:val="ListParagraph"/>
                    <w:numPr>
                      <w:ilvl w:val="0"/>
                      <w:numId w:val="13"/>
                    </w:numPr>
                  </w:pPr>
                  <w:r>
                    <w:t xml:space="preserve">Worked with animals and owners to provide an enjoyable and satisfactory grooming experience. </w:t>
                  </w:r>
                </w:p>
                <w:p>
                  <w:pPr>
                    <w:spacing w:line="264" w:before="0"/>
                    <w:pStyle w:val="ListParagraph"/>
                    <w:numPr>
                      <w:ilvl w:val="0"/>
                      <w:numId w:val="13"/>
                    </w:numPr>
                  </w:pPr>
                  <w:r>
                    <w:t xml:space="preserve">Followed special instructions to ensure proper care was taken of each animal. </w:t>
                  </w:r>
                </w:p>
                <w:p>
                  <w:pPr>
                    <w:spacing w:line="264" w:before="0"/>
                    <w:pStyle w:val="ListParagraph"/>
                    <w:numPr>
                      <w:ilvl w:val="0"/>
                      <w:numId w:val="13"/>
                    </w:numPr>
                  </w:pPr>
                  <w:r>
                    <w:t xml:space="preserve">Utilized gentle grooming approaches and behavioral techniques to comfort dogs during the grooming process. </w:t>
                  </w:r>
                </w:p>
                <w:p>
                  <w:pPr>
                    <w:spacing w:line="264" w:before="0"/>
                    <w:pStyle w:val="ListParagraph"/>
                    <w:numPr>
                      <w:ilvl w:val="0"/>
                      <w:numId w:val="13"/>
                    </w:numPr>
                  </w:pPr>
                  <w:r>
                    <w:t xml:space="preserve">Maintained a clean and welcoming environment. </w:t>
                  </w:r>
                </w:p>
                <w:p>
                  <w:pPr>
                    <w:spacing w:line="264" w:before="0"/>
                    <w:pStyle w:val="ListParagraph"/>
                    <w:numPr>
                      <w:ilvl w:val="0"/>
                      <w:numId w:val="13"/>
                    </w:numPr>
                  </w:pPr>
                  <w:r>
                    <w:t xml:space="preserve">Sanitized grooming tools and kept accurate inventory of products.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Canine Training and Behavior Specialist, Starmark Academy, Austin</w:t>
                  </w:r>
                </w:p>
                <w:p>
                  <w:pPr>
                    <w:pStyle w:val="Date"/>
                  </w:pPr>
                  <w:r>
                    <w:t xml:space="preserve">May 2009 — May 2010</w:t>
                  </w:r>
                </w:p>
                <w:p>
                  <w:pPr>
                    <w:pStyle w:val="Heading2"/>
                  </w:pPr>
                  <w:r>
                    <w:t xml:space="preserve">High School Diploma, Dallas High School, Dallas</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Tina Mahoney from Petco</w:t>
                  </w:r>
                </w:p>
                <w:p>
                  <w:hyperlink w:history="1" r:id="rId60980">
                    <w:r>
                      <w:rPr>
                        <w:rStyle w:val="Hyperlink"/>
                      </w:rPr>
                      <w:t xml:space="preserve">mahoney@petcodallas.com</w:t>
                    </w:r>
                  </w:hyperlink>
                  <w:r>
                    <w:t xml:space="preserve">  ·  </w:t>
                  </w:r>
                  <w:r>
                    <w:t xml:space="preserve">469-332-1799</w:t>
                  </w:r>
                </w:p>
                <w:p>
                  <w:pPr>
                    <w:pStyle w:val="Heading2"/>
                  </w:pPr>
                  <w:r>
                    <w:t xml:space="preserve">Jeremy Whiting from DS Dog training </w:t>
                  </w:r>
                </w:p>
                <w:p>
                  <w:hyperlink w:history="1" r:id="rId44215">
                    <w:r>
                      <w:rPr>
                        <w:rStyle w:val="Hyperlink"/>
                      </w:rPr>
                      <w:t xml:space="preserve">whiting.jeremy@dsdogtraining.org</w:t>
                    </w:r>
                  </w:hyperlink>
                  <w:r>
                    <w:t xml:space="preserve">  ·  </w:t>
                  </w:r>
                  <w:r>
                    <w:t xml:space="preserve">512-221-4566</w:t>
                  </w:r>
                </w:p>
                <w:p>
                  <w:pPr>
                    <w:pStyle w:val="Heading2"/>
                  </w:pPr>
                  <w:r>
                    <w:t xml:space="preserve">Melinda Banal from CTS Consulting</w:t>
                  </w:r>
                </w:p>
                <w:p>
                  <w:hyperlink w:history="1" r:id="rId34497">
                    <w:r>
                      <w:rPr>
                        <w:rStyle w:val="Hyperlink"/>
                      </w:rPr>
                      <w:t xml:space="preserve">banal.melinda@gmail.com</w:t>
                    </w:r>
                  </w:hyperlink>
                  <w:r>
                    <w:t xml:space="preserve">  ·  </w:t>
                  </w:r>
                  <w:r>
                    <w:t xml:space="preserve">718-221-6883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Canines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Training Fundamentals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Positive Reinforcement Techniques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Patience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603.2125984251967"/>
              <w:gridCol w:w="2571.590551181102"/>
            </w:tblGrid>
            <w:tr>
              <w:tc>
                <w:tcPr>
                  <w:gridSpan w:val="2"/>
                  <w:tcW w:w="3174.8031496062986" w:type="dxa"/>
                  <w:tcW w:w="3174.8031496062986" w:type="dxa"/>
                </w:tcPr>
                <w:p>
                  <w:pPr>
                    <w:pStyle w:val="SkillTitle"/>
                  </w:pPr>
                  <w:r>
                    <w:t xml:space="preserve">Excellent Communication Skills</w:t>
                  </w:r>
                </w:p>
              </w:tc>
            </w:tr>
            <w:tr>
              <w:tc>
                <w:tcPr>
                  <w:shd w:fill="2196F3" w:val="clear" w:color="auto"/>
                  <w:tcW w:w="603.2125984251967" w:type="dxa"/>
                  <w:tcW w:w="603.2125984251967" w:type="dxa"/>
                </w:tcPr>
                <w:p>
                  <w:pPr>
                    <w:pStyle w:val="SkilBar"/>
                  </w:pPr>
                  <w:r>
                    <w:t xml:space="preserve"> </w:t>
                  </w:r>
                </w:p>
              </w:tc>
              <w:tc>
                <w:tcPr>
                  <w:shd w:fill="E6EBF4" w:val="clear" w:color="auto"/>
                  <w:tcW w:w="2571.590551181102" w:type="dxa"/>
                  <w:tcW w:w="2571.590551181102"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980" Type="http://schemas.openxmlformats.org/officeDocument/2006/relationships/hyperlink" Target="mailto:mahoney@petcodallas.com" TargetMode="External"/><Relationship Id="rId44215" Type="http://schemas.openxmlformats.org/officeDocument/2006/relationships/hyperlink" Target="mailto:whiting.jeremy@dsdogtraining.org" TargetMode="External"/><Relationship Id="rId34497" Type="http://schemas.openxmlformats.org/officeDocument/2006/relationships/hyperlink" Target="mailto:banal.melinda@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s2wsbxsip9dbr03vd8248r.png"/><Relationship Id="rId11" Type="http://schemas.openxmlformats.org/officeDocument/2006/relationships/image" Target="media/2bmaqda615hays3h1mmht.png"/><Relationship Id="rId12" Type="http://schemas.openxmlformats.org/officeDocument/2006/relationships/image" Target="media/itdg3smvmvxpim29utg1b.png"/><Relationship Id="rId13" Type="http://schemas.openxmlformats.org/officeDocument/2006/relationships/image" Target="media/wb3vsm4a46ymjw7ftmy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2022-02-25T02:17:52Z</dcterms:created>
  <dcterms:modified xsi:type="dcterms:W3CDTF">2022-02-25T02:17:52Z</dcterms:modified>
</cp:coreProperties>
</file>