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Farm Worker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Knowledgeable Farm Worker with drive and experience helping to carry out day-to-day tasks and long-term projects on farms. Adept in the use of farm equipment and machinery, and skilled in a variety of farming procedures. Skilled in soil preparation, irrigation processes, weeding, and pruning crops. Committed to being a positive, flexible, and adaptive team member.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Farm Worker at White Bird Farm, North Salem</w:t>
                  </w:r>
                </w:p>
                <w:p>
                  <w:pPr>
                    <w:pStyle w:val="Date"/>
                  </w:pPr>
                  <w:r>
                    <w:t xml:space="preserve">June 2016 — February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daily farm operations including the planting, cultivating, and processing of fruit and vegetable crops.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farm machines and prepared soil for different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the weeding, thinning, and pruning of crops.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Brought forth an unwavering work ethic and a commitment to team effort. </w:t>
                  </w:r>
                </w:p>
                <w:p>
                  <w:pPr>
                    <w:pStyle w:val="Heading2"/>
                  </w:pPr>
                  <w:r>
                    <w:t xml:space="preserve">Farm Hand at Keeler Hill Farm, North Salem</w:t>
                  </w:r>
                </w:p>
                <w:p>
                  <w:pPr>
                    <w:pStyle w:val="Date"/>
                  </w:pPr>
                  <w:r>
                    <w:t xml:space="preserve">April 2014 — April 2016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as an excellent source of support to farmers and complied with given tasks.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Communicated with team members in a professional and positive way.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Operated, maintained, and performed basic repairs on farm equipment.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Handled pre-milking preparation and safe milking practices of cattle.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Followed sanitation procedures according to specifications of the manufacturer.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 , Portland High School, Portland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  <w:p>
                  <w:pPr>
                    <w:pStyle w:val="Heading2"/>
                  </w:pPr>
                  <w:r>
                    <w:t xml:space="preserve">Sustainable Energy Course,  Vermont College, Burlington</w:t>
                  </w:r>
                </w:p>
                <w:p>
                  <w:pPr>
                    <w:pStyle w:val="Date"/>
                  </w:pPr>
                  <w:r/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Sustainability Solutions, Portland Community College</w:t>
                  </w:r>
                </w:p>
                <w:p>
                  <w:pPr>
                    <w:pStyle w:val="Date"/>
                  </w:pPr>
                  <w:r>
                    <w:t xml:space="preserve">August 2013 — December 2013</w:t>
                  </w:r>
                </w:p>
                <w:p>
                  <w:pPr>
                    <w:pStyle w:val="Heading2"/>
                  </w:pPr>
                  <w:r>
                    <w:t xml:space="preserve">Environmental Science, Portland Community College</w:t>
                  </w:r>
                </w:p>
                <w:p>
                  <w:pPr>
                    <w:pStyle w:val="Date"/>
                  </w:pPr>
                  <w:r>
                    <w:t xml:space="preserve">January 2014 — May 2014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Richard Ellington from Portland Community College</w:t>
                  </w:r>
                </w:p>
                <w:p>
                  <w:hyperlink w:history="1" r:id="rId60595">
                    <w:r>
                      <w:rPr>
                        <w:rStyle w:val="Hyperlink"/>
                      </w:rPr>
                      <w:t xml:space="preserve">ellington@portlandcc.edu</w:t>
                    </w:r>
                  </w:hyperlink>
                  <w:r>
                    <w:t xml:space="preserve">  ·  </w:t>
                  </w:r>
                  <w:r>
                    <w:t xml:space="preserve">207-334-6788</w:t>
                  </w:r>
                </w:p>
                <w:p>
                  <w:pPr>
                    <w:pStyle w:val="Heading2"/>
                  </w:pPr>
                  <w:r>
                    <w:t xml:space="preserve">Desiree DeCicco from Keeler Hill Farm</w:t>
                  </w:r>
                </w:p>
                <w:p>
                  <w:hyperlink w:history="1" r:id="rId27089">
                    <w:r>
                      <w:rPr>
                        <w:rStyle w:val="Hyperlink"/>
                      </w:rPr>
                      <w:t xml:space="preserve">decicco@keelerhill.com</w:t>
                    </w:r>
                  </w:hyperlink>
                  <w:r>
                    <w:t xml:space="preserve">  ·  </w:t>
                  </w:r>
                  <w:r>
                    <w:t xml:space="preserve">914-322-5683</w:t>
                  </w:r>
                </w:p>
                <w:p>
                  <w:pPr>
                    <w:pStyle w:val="Heading2"/>
                  </w:pPr>
                  <w:r>
                    <w:t xml:space="preserve">Mary Ann Thomas from White Bird Farm</w:t>
                  </w:r>
                </w:p>
                <w:p>
                  <w:hyperlink w:history="1" r:id="rId58609">
                    <w:r>
                      <w:rPr>
                        <w:rStyle w:val="Hyperlink"/>
                      </w:rPr>
                      <w:t xml:space="preserve">thomas.mary@whitebirdfarm.com</w:t>
                    </w:r>
                  </w:hyperlink>
                  <w:r>
                    <w:t xml:space="preserve">  ·  </w:t>
                  </w:r>
                  <w:r>
                    <w:t xml:space="preserve">914-556-4212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Positive Work Ethic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Crop Cultivation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 Building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Soil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Farm Machinery and Equipment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0595" Type="http://schemas.openxmlformats.org/officeDocument/2006/relationships/hyperlink" Target="mailto:ellington@portlandcc.edu" TargetMode="External"/><Relationship Id="rId27089" Type="http://schemas.openxmlformats.org/officeDocument/2006/relationships/hyperlink" Target="mailto:decicco@keelerhill.com" TargetMode="External"/><Relationship Id="rId58609" Type="http://schemas.openxmlformats.org/officeDocument/2006/relationships/hyperlink" Target="mailto:thomas.mary@whitebirdfarm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jbjo9g9codahzqfww8du0c.png"/><Relationship Id="rId11" Type="http://schemas.openxmlformats.org/officeDocument/2006/relationships/image" Target="media/nzejqflzp3bw6wg1cr8lic.png"/><Relationship Id="rId12" Type="http://schemas.openxmlformats.org/officeDocument/2006/relationships/image" Target="media/rh8yq1rb4udajie58qxrc.png"/><Relationship Id="rId13" Type="http://schemas.openxmlformats.org/officeDocument/2006/relationships/image" Target="media/kjf21h6wy9tm9t82s9ime.png"/><Relationship Id="rId14" Type="http://schemas.openxmlformats.org/officeDocument/2006/relationships/image" Target="media/3eim7rdray2c6ted6xskc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2022-02-25T02:08:24Z</dcterms:created>
  <dcterms:modified xsi:type="dcterms:W3CDTF">2022-02-25T02:08:24Z</dcterms:modified>
</cp:coreProperties>
</file>