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Interior Decorator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and experienced Certified Interior Decorator with several years of experience working with clients to fulfill their decorating and design goals. Bringing forth a passion for décor and an eye for achieving the ultimate “wow” factor for interior spaces. Committed to combining functionality with aesthetically pleasing décor. Adept in handling all aspects of planning and decorating from conception to completion.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Interior Decorator at Jan's Designs, Burbank</w:t>
                  </w:r>
                </w:p>
                <w:p>
                  <w:pPr>
                    <w:pStyle w:val="Date"/>
                  </w:pPr>
                  <w:r>
                    <w:t xml:space="preserve">July 2011 — Present</w:t>
                  </w:r>
                </w:p>
                <w:p>
                  <w:pPr>
                    <w:spacing w:line="264" w:before="80"/>
                    <w:pStyle w:val="ListParagraph"/>
                    <w:numPr>
                      <w:ilvl w:val="0"/>
                      <w:numId w:val="3"/>
                    </w:numPr>
                  </w:pPr>
                  <w:r>
                    <w:t xml:space="preserve">Worked with clients to understand needs and desires related to interior decoration. </w:t>
                  </w:r>
                </w:p>
                <w:p>
                  <w:pPr>
                    <w:spacing w:line="264" w:before="0"/>
                    <w:pStyle w:val="ListParagraph"/>
                    <w:numPr>
                      <w:ilvl w:val="0"/>
                      <w:numId w:val="3"/>
                    </w:numPr>
                  </w:pPr>
                  <w:r>
                    <w:t xml:space="preserve">Formulated design plans that were functional and aesthetically pleasing.</w:t>
                  </w:r>
                </w:p>
                <w:p>
                  <w:pPr>
                    <w:spacing w:line="264" w:before="0"/>
                    <w:pStyle w:val="ListParagraph"/>
                    <w:numPr>
                      <w:ilvl w:val="0"/>
                      <w:numId w:val="3"/>
                    </w:numPr>
                  </w:pPr>
                  <w:r>
                    <w:t xml:space="preserve">Achieved budget goals and kept careful documentation of plans and orders.</w:t>
                  </w:r>
                </w:p>
                <w:p>
                  <w:pPr>
                    <w:spacing w:line="264" w:before="0"/>
                    <w:pStyle w:val="ListParagraph"/>
                    <w:numPr>
                      <w:ilvl w:val="0"/>
                      <w:numId w:val="3"/>
                    </w:numPr>
                  </w:pPr>
                  <w:r>
                    <w:t xml:space="preserve">Presented clients with a variety of options for color schemes, lighting design, decorative accessories, furniture placement and more.</w:t>
                  </w:r>
                </w:p>
                <w:p>
                  <w:pPr>
                    <w:spacing w:line="264" w:before="0"/>
                    <w:pStyle w:val="ListParagraph"/>
                    <w:numPr>
                      <w:ilvl w:val="0"/>
                      <w:numId w:val="3"/>
                    </w:numPr>
                  </w:pPr>
                  <w:r>
                    <w:t xml:space="preserve">Managed all client billing and accounts.</w:t>
                  </w:r>
                </w:p>
                <w:p>
                  <w:pPr>
                    <w:spacing w:line="264" w:before="0"/>
                    <w:pStyle w:val="ListParagraph"/>
                    <w:numPr>
                      <w:ilvl w:val="0"/>
                      <w:numId w:val="3"/>
                    </w:numPr>
                  </w:pPr>
                  <w:r>
                    <w:t xml:space="preserve">Presented clients with unique pieces to achieve their ultimate decorating goals.</w:t>
                  </w:r>
                </w:p>
                <w:p>
                  <w:pPr>
                    <w:pStyle w:val="Heading2"/>
                  </w:pPr>
                  <w:r>
                    <w:t xml:space="preserve">Assistant Designer at Henfield Designs, Burbank</w:t>
                  </w:r>
                </w:p>
                <w:p>
                  <w:pPr>
                    <w:pStyle w:val="Date"/>
                  </w:pPr>
                  <w:r>
                    <w:t xml:space="preserve">August 2008 — June 2011</w:t>
                  </w:r>
                </w:p>
                <w:p>
                  <w:pPr>
                    <w:spacing w:line="264" w:before="80"/>
                    <w:pStyle w:val="ListParagraph"/>
                    <w:numPr>
                      <w:ilvl w:val="0"/>
                      <w:numId w:val="15"/>
                    </w:numPr>
                  </w:pPr>
                  <w:r>
                    <w:t xml:space="preserve">Assisted the lead designer with day-to-day tasks to ensure organization and productivity. </w:t>
                  </w:r>
                </w:p>
                <w:p>
                  <w:pPr>
                    <w:spacing w:line="264" w:before="0"/>
                    <w:pStyle w:val="ListParagraph"/>
                    <w:numPr>
                      <w:ilvl w:val="0"/>
                      <w:numId w:val="15"/>
                    </w:numPr>
                  </w:pPr>
                  <w:r>
                    <w:t xml:space="preserve">Greeted clients and handled correspondence between the designer and clients. </w:t>
                  </w:r>
                </w:p>
                <w:p>
                  <w:pPr>
                    <w:spacing w:line="264" w:before="0"/>
                    <w:pStyle w:val="ListParagraph"/>
                    <w:numPr>
                      <w:ilvl w:val="0"/>
                      <w:numId w:val="15"/>
                    </w:numPr>
                  </w:pPr>
                  <w:r>
                    <w:t xml:space="preserve">Maintained records and documentation of orders. </w:t>
                  </w:r>
                </w:p>
                <w:p>
                  <w:pPr>
                    <w:spacing w:line="264" w:before="0"/>
                    <w:pStyle w:val="ListParagraph"/>
                    <w:numPr>
                      <w:ilvl w:val="0"/>
                      <w:numId w:val="15"/>
                    </w:numPr>
                  </w:pPr>
                  <w:r>
                    <w:t xml:space="preserve">Handled administrative and clerical tasks, in addition to billing.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Interior Decorator Certification, The Online Interior Decorating Program</w:t>
                  </w:r>
                </w:p>
                <w:p>
                  <w:pPr>
                    <w:pStyle w:val="Date"/>
                  </w:pPr>
                  <w:r>
                    <w:t xml:space="preserve">August 2007</w:t>
                  </w:r>
                </w:p>
                <w:p>
                  <w:pPr>
                    <w:pStyle w:val="Heading2"/>
                  </w:pPr>
                  <w:r>
                    <w:t xml:space="preserve">Bachelor of Communications, Hartwick College, Hartwick</w:t>
                  </w:r>
                </w:p>
                <w:p>
                  <w:pPr>
                    <w:pStyle w:val="Date"/>
                  </w:pPr>
                  <w:r>
                    <w:t xml:space="preserve">August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Miriam Preseley</w:t>
                  </w:r>
                </w:p>
                <w:p>
                  <w:hyperlink w:history="1" r:id="rId25949">
                    <w:r>
                      <w:rPr>
                        <w:rStyle w:val="Hyperlink"/>
                      </w:rPr>
                      <w:t xml:space="preserve">mpreseley@yahoo.com</w:t>
                    </w:r>
                  </w:hyperlink>
                  <w:r>
                    <w:t xml:space="preserve">  ·  </w:t>
                  </w:r>
                  <w:r>
                    <w:t xml:space="preserve">917-229-3942</w:t>
                  </w:r>
                </w:p>
                <w:p>
                  <w:pPr>
                    <w:pStyle w:val="Heading2"/>
                  </w:pPr>
                  <w:r>
                    <w:t xml:space="preserve">Jordan Vasquez</w:t>
                  </w:r>
                </w:p>
                <w:p>
                  <w:hyperlink w:history="1" r:id="rId33510">
                    <w:r>
                      <w:rPr>
                        <w:rStyle w:val="Hyperlink"/>
                      </w:rPr>
                      <w:t xml:space="preserve">vasquezj@gmail.com</w:t>
                    </w:r>
                  </w:hyperlink>
                  <w:r>
                    <w:t xml:space="preserve">  ·  </w:t>
                  </w:r>
                  <w:r>
                    <w:t xml:space="preserve">212-874-4432</w:t>
                  </w:r>
                </w:p>
                <w:p>
                  <w:pPr>
                    <w:pStyle w:val="Heading2"/>
                  </w:pPr>
                  <w:r>
                    <w:t xml:space="preserve">John Lowenthal from The Online Interior Decorating Program</w:t>
                  </w:r>
                </w:p>
                <w:p>
                  <w:hyperlink w:history="1" r:id="rId18332">
                    <w:r>
                      <w:rPr>
                        <w:rStyle w:val="Hyperlink"/>
                      </w:rPr>
                      <w:t xml:space="preserve">lowenthal.john@oidp.org</w:t>
                    </w:r>
                  </w:hyperlink>
                  <w:r>
                    <w:t xml:space="preserve">  ·  </w:t>
                  </w:r>
                  <w:r>
                    <w:t xml:space="preserve">212-533-2891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Decorating and Design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Residential Decorating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Commercial Decorating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AutoCAD</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 Drafting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Budgeting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949" Type="http://schemas.openxmlformats.org/officeDocument/2006/relationships/hyperlink" Target="mailto:mpreseley@yahoo.com" TargetMode="External"/><Relationship Id="rId33510" Type="http://schemas.openxmlformats.org/officeDocument/2006/relationships/hyperlink" Target="mailto:vasquezj@gmail.com" TargetMode="External"/><Relationship Id="rId18332" Type="http://schemas.openxmlformats.org/officeDocument/2006/relationships/hyperlink" Target="mailto:lowenthal.john@oidp.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igt5alocnb4k7cjw5nkkm.png"/><Relationship Id="rId11" Type="http://schemas.openxmlformats.org/officeDocument/2006/relationships/image" Target="media/lret7v0lcgyeeuheykpn.png"/><Relationship Id="rId12" Type="http://schemas.openxmlformats.org/officeDocument/2006/relationships/image" Target="media/i4v3wa04dqcgxm95lofy.png"/><Relationship Id="rId13" Type="http://schemas.openxmlformats.org/officeDocument/2006/relationships/image" Target="media/1ircwi23ym9kzinovto9cc.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2022-02-25T00:44:44Z</dcterms:created>
  <dcterms:modified xsi:type="dcterms:W3CDTF">2022-02-25T00:44:44Z</dcterms:modified>
</cp:coreProperties>
</file>