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7610A" w14:textId="77777777" w:rsidR="00A3051C" w:rsidRPr="00A3051C" w:rsidRDefault="00A3051C" w:rsidP="00A3051C">
      <w:pPr>
        <w:rPr>
          <w:lang w:val="es-MX"/>
        </w:rPr>
      </w:pPr>
      <w:r w:rsidRPr="00A3051C">
        <w:rPr>
          <w:b/>
          <w:bCs/>
          <w:lang w:val="es-MX"/>
        </w:rPr>
        <w:t>Capítulo 12: Recursos y habilidades de los hogares de bajos ingresos para enfrentar la pobreza energética en Francia</w:t>
      </w:r>
      <w:r w:rsidRPr="00A3051C">
        <w:rPr>
          <w:lang w:val="es-MX"/>
        </w:rPr>
        <w:br/>
        <w:t>Por Coralie Robert</w:t>
      </w:r>
    </w:p>
    <w:p w14:paraId="7F12C4DA" w14:textId="77777777" w:rsidR="00A3051C" w:rsidRPr="00A3051C" w:rsidRDefault="00A3051C" w:rsidP="00A3051C">
      <w:r w:rsidRPr="00A3051C">
        <w:pict w14:anchorId="581DCD77">
          <v:rect id="_x0000_i1055" style="width:0;height:1.5pt" o:hralign="center" o:hrstd="t" o:hr="t" fillcolor="#a0a0a0" stroked="f"/>
        </w:pict>
      </w:r>
    </w:p>
    <w:p w14:paraId="0E16CF84" w14:textId="77777777" w:rsidR="00A3051C" w:rsidRPr="00A3051C" w:rsidRDefault="00A3051C" w:rsidP="00A3051C">
      <w:pPr>
        <w:rPr>
          <w:b/>
          <w:bCs/>
          <w:lang w:val="es-MX"/>
        </w:rPr>
      </w:pPr>
      <w:r w:rsidRPr="00A3051C">
        <w:rPr>
          <w:b/>
          <w:bCs/>
          <w:lang w:val="es-MX"/>
        </w:rPr>
        <w:t>1. Introducción</w:t>
      </w:r>
    </w:p>
    <w:p w14:paraId="1C23B939" w14:textId="77777777" w:rsidR="00A3051C" w:rsidRPr="00A3051C" w:rsidRDefault="00A3051C" w:rsidP="00A3051C">
      <w:pPr>
        <w:rPr>
          <w:lang w:val="es-MX"/>
        </w:rPr>
      </w:pPr>
      <w:r w:rsidRPr="00A3051C">
        <w:rPr>
          <w:lang w:val="es-MX"/>
        </w:rPr>
        <w:t xml:space="preserve">La </w:t>
      </w:r>
      <w:r w:rsidRPr="00A3051C">
        <w:rPr>
          <w:b/>
          <w:bCs/>
          <w:lang w:val="es-MX"/>
        </w:rPr>
        <w:t>pobreza energética</w:t>
      </w:r>
      <w:r w:rsidRPr="00A3051C">
        <w:rPr>
          <w:lang w:val="es-MX"/>
        </w:rPr>
        <w:t xml:space="preserve"> es un problema sistémico en Europa, incluido Francia, y está vinculada a factores técnicos, sociales y económicos como la calidad de las viviendas, el acceso desigual a recursos y los altos precios de la energía. En Francia, esta problemática afecta especialmente a los hogares de bajos ingresos, quienes enfrentan dificultades para adaptarse y superar los desafíos energéticos debido a limitaciones financieras, sociales y materiales.</w:t>
      </w:r>
    </w:p>
    <w:p w14:paraId="21857103" w14:textId="77777777" w:rsidR="00A3051C" w:rsidRPr="00A3051C" w:rsidRDefault="00A3051C" w:rsidP="00A3051C">
      <w:pPr>
        <w:rPr>
          <w:lang w:val="es-MX"/>
        </w:rPr>
      </w:pPr>
      <w:r w:rsidRPr="00A3051C">
        <w:rPr>
          <w:lang w:val="es-MX"/>
        </w:rPr>
        <w:t xml:space="preserve">Este capítulo analiza las </w:t>
      </w:r>
      <w:r w:rsidRPr="00A3051C">
        <w:rPr>
          <w:b/>
          <w:bCs/>
          <w:lang w:val="es-MX"/>
        </w:rPr>
        <w:t>estrategias y recursos</w:t>
      </w:r>
      <w:r w:rsidRPr="00A3051C">
        <w:rPr>
          <w:lang w:val="es-MX"/>
        </w:rPr>
        <w:t xml:space="preserve"> que las personas en situación de pobreza energética despliegan para afrontar esta problemática. En lugar de enfocarse únicamente en las carencias, el estudio destaca las </w:t>
      </w:r>
      <w:r w:rsidRPr="00A3051C">
        <w:rPr>
          <w:b/>
          <w:bCs/>
          <w:lang w:val="es-MX"/>
        </w:rPr>
        <w:t>capacidades</w:t>
      </w:r>
      <w:r w:rsidRPr="00A3051C">
        <w:rPr>
          <w:lang w:val="es-MX"/>
        </w:rPr>
        <w:t xml:space="preserve"> existentes en estos hogares y cómo se movilizan para enfrentar adversidades. Este enfoque busca repensar las políticas públicas para promover una </w:t>
      </w:r>
      <w:r w:rsidRPr="00A3051C">
        <w:rPr>
          <w:b/>
          <w:bCs/>
          <w:lang w:val="es-MX"/>
        </w:rPr>
        <w:t>transición energética justa</w:t>
      </w:r>
      <w:r w:rsidRPr="00A3051C">
        <w:rPr>
          <w:lang w:val="es-MX"/>
        </w:rPr>
        <w:t xml:space="preserve"> que considere las experiencias y necesidades de las personas más vulnerables.</w:t>
      </w:r>
    </w:p>
    <w:p w14:paraId="174D4780" w14:textId="77777777" w:rsidR="00A3051C" w:rsidRPr="00A3051C" w:rsidRDefault="00A3051C" w:rsidP="00A3051C">
      <w:r w:rsidRPr="00A3051C">
        <w:pict w14:anchorId="0A603F27">
          <v:rect id="_x0000_i1056" style="width:0;height:1.5pt" o:hralign="center" o:hrstd="t" o:hr="t" fillcolor="#a0a0a0" stroked="f"/>
        </w:pict>
      </w:r>
    </w:p>
    <w:p w14:paraId="0ABCB0F3" w14:textId="77777777" w:rsidR="00A3051C" w:rsidRPr="00A3051C" w:rsidRDefault="00A3051C" w:rsidP="00A3051C">
      <w:pPr>
        <w:rPr>
          <w:b/>
          <w:bCs/>
          <w:lang w:val="es-MX"/>
        </w:rPr>
      </w:pPr>
      <w:r w:rsidRPr="00A3051C">
        <w:rPr>
          <w:b/>
          <w:bCs/>
          <w:lang w:val="es-MX"/>
        </w:rPr>
        <w:t>2. Pobreza energética desde la perspectiva de la experiencia vivida</w:t>
      </w:r>
    </w:p>
    <w:p w14:paraId="03DD1DA4" w14:textId="77777777" w:rsidR="00A3051C" w:rsidRPr="00A3051C" w:rsidRDefault="00A3051C" w:rsidP="00A3051C">
      <w:pPr>
        <w:rPr>
          <w:b/>
          <w:bCs/>
          <w:lang w:val="es-MX"/>
        </w:rPr>
      </w:pPr>
      <w:r w:rsidRPr="00A3051C">
        <w:rPr>
          <w:b/>
          <w:bCs/>
          <w:lang w:val="es-MX"/>
        </w:rPr>
        <w:t>2.1 Conceptualización de la pobreza energética</w:t>
      </w:r>
    </w:p>
    <w:p w14:paraId="54C6DB5E" w14:textId="77777777" w:rsidR="00A3051C" w:rsidRPr="00A3051C" w:rsidRDefault="00A3051C" w:rsidP="00A3051C">
      <w:r w:rsidRPr="00A3051C">
        <w:rPr>
          <w:lang w:val="es-MX"/>
        </w:rPr>
        <w:t xml:space="preserve">La pobreza energética no solo se refiere a la falta de recursos económicos o a viviendas con baja eficiencia energética, sino también a la incapacidad de las personas para acceder a servicios energéticos esenciales de forma segura, confiable y asequible. </w:t>
      </w:r>
      <w:r w:rsidRPr="00A3051C">
        <w:t>Este problema está entrelazado con factores como:</w:t>
      </w:r>
    </w:p>
    <w:p w14:paraId="6BDA873A" w14:textId="77777777" w:rsidR="00A3051C" w:rsidRPr="00A3051C" w:rsidRDefault="00A3051C" w:rsidP="00A3051C">
      <w:pPr>
        <w:numPr>
          <w:ilvl w:val="0"/>
          <w:numId w:val="1"/>
        </w:numPr>
        <w:rPr>
          <w:lang w:val="es-MX"/>
        </w:rPr>
      </w:pPr>
      <w:r w:rsidRPr="00A3051C">
        <w:rPr>
          <w:b/>
          <w:bCs/>
          <w:lang w:val="es-MX"/>
        </w:rPr>
        <w:t>Condiciones socioeconómicas:</w:t>
      </w:r>
      <w:r w:rsidRPr="00A3051C">
        <w:rPr>
          <w:lang w:val="es-MX"/>
        </w:rPr>
        <w:t xml:space="preserve"> Bajos ingresos, desempleo o discapacidades.</w:t>
      </w:r>
    </w:p>
    <w:p w14:paraId="3982B35B" w14:textId="77777777" w:rsidR="00A3051C" w:rsidRPr="00A3051C" w:rsidRDefault="00A3051C" w:rsidP="00A3051C">
      <w:pPr>
        <w:numPr>
          <w:ilvl w:val="0"/>
          <w:numId w:val="1"/>
        </w:numPr>
        <w:rPr>
          <w:lang w:val="es-MX"/>
        </w:rPr>
      </w:pPr>
      <w:r w:rsidRPr="00A3051C">
        <w:rPr>
          <w:b/>
          <w:bCs/>
          <w:lang w:val="es-MX"/>
        </w:rPr>
        <w:t>Factores estructurales:</w:t>
      </w:r>
      <w:r w:rsidRPr="00A3051C">
        <w:rPr>
          <w:lang w:val="es-MX"/>
        </w:rPr>
        <w:t xml:space="preserve"> Mal aislamiento térmico y altos costos de energía.</w:t>
      </w:r>
    </w:p>
    <w:p w14:paraId="66278A7D" w14:textId="77777777" w:rsidR="00A3051C" w:rsidRPr="00A3051C" w:rsidRDefault="00A3051C" w:rsidP="00A3051C">
      <w:pPr>
        <w:numPr>
          <w:ilvl w:val="0"/>
          <w:numId w:val="1"/>
        </w:numPr>
        <w:rPr>
          <w:lang w:val="es-MX"/>
        </w:rPr>
      </w:pPr>
      <w:r w:rsidRPr="00A3051C">
        <w:rPr>
          <w:b/>
          <w:bCs/>
          <w:lang w:val="es-MX"/>
        </w:rPr>
        <w:t>Dimensiones sociales:</w:t>
      </w:r>
      <w:r w:rsidRPr="00A3051C">
        <w:rPr>
          <w:lang w:val="es-MX"/>
        </w:rPr>
        <w:t xml:space="preserve"> Relaciones y redes de apoyo que influyen en la capacidad para enfrentar estas dificultades.</w:t>
      </w:r>
    </w:p>
    <w:p w14:paraId="15F8D4D9" w14:textId="77777777" w:rsidR="00A3051C" w:rsidRPr="00A3051C" w:rsidRDefault="00A3051C" w:rsidP="00A3051C">
      <w:pPr>
        <w:rPr>
          <w:lang w:val="es-MX"/>
        </w:rPr>
      </w:pPr>
      <w:r w:rsidRPr="00A3051C">
        <w:rPr>
          <w:lang w:val="es-MX"/>
        </w:rPr>
        <w:t xml:space="preserve">Autores como Middlemiss y Gillard (2015) destacan que la pobreza energética es un fenómeno </w:t>
      </w:r>
      <w:r w:rsidRPr="00A3051C">
        <w:rPr>
          <w:b/>
          <w:bCs/>
          <w:lang w:val="es-MX"/>
        </w:rPr>
        <w:t>dinámico</w:t>
      </w:r>
      <w:r w:rsidRPr="00A3051C">
        <w:rPr>
          <w:lang w:val="es-MX"/>
        </w:rPr>
        <w:t>, influenciado por cambios en las circunstancias personales, el entorno social y las políticas energéticas.</w:t>
      </w:r>
    </w:p>
    <w:p w14:paraId="060A50D8" w14:textId="77777777" w:rsidR="00A3051C" w:rsidRPr="00A3051C" w:rsidRDefault="00A3051C" w:rsidP="00A3051C">
      <w:pPr>
        <w:rPr>
          <w:b/>
          <w:bCs/>
          <w:lang w:val="es-MX"/>
        </w:rPr>
      </w:pPr>
      <w:r w:rsidRPr="00A3051C">
        <w:rPr>
          <w:b/>
          <w:bCs/>
          <w:lang w:val="es-MX"/>
        </w:rPr>
        <w:t>2.2 Enfoque de las capacidades</w:t>
      </w:r>
    </w:p>
    <w:p w14:paraId="54CC10EF" w14:textId="77777777" w:rsidR="00A3051C" w:rsidRPr="00A3051C" w:rsidRDefault="00A3051C" w:rsidP="00A3051C">
      <w:pPr>
        <w:rPr>
          <w:lang w:val="es-MX"/>
        </w:rPr>
      </w:pPr>
      <w:r w:rsidRPr="00A3051C">
        <w:rPr>
          <w:lang w:val="es-MX"/>
        </w:rPr>
        <w:t xml:space="preserve">El enfoque de las capacidades, basado en la teoría de Sen y Nussbaum, permite analizar cómo las personas utilizan recursos para superar restricciones. Este enfoque resalta la importancia de las </w:t>
      </w:r>
      <w:r w:rsidRPr="00A3051C">
        <w:rPr>
          <w:b/>
          <w:bCs/>
          <w:lang w:val="es-MX"/>
        </w:rPr>
        <w:t>relaciones sociales</w:t>
      </w:r>
      <w:r w:rsidRPr="00A3051C">
        <w:rPr>
          <w:lang w:val="es-MX"/>
        </w:rPr>
        <w:t>, el apoyo comunitario y la capacidad de los individuos para tomar decisiones que impacten positivamente su bienestar.</w:t>
      </w:r>
      <w:r w:rsidRPr="00A3051C">
        <w:rPr>
          <w:lang w:val="es-MX"/>
        </w:rPr>
        <w:br/>
        <w:t xml:space="preserve">Además, este enfoque subraya que la pobreza energética limita la </w:t>
      </w:r>
      <w:r w:rsidRPr="00A3051C">
        <w:rPr>
          <w:b/>
          <w:bCs/>
          <w:lang w:val="es-MX"/>
        </w:rPr>
        <w:t>dignidad humana</w:t>
      </w:r>
      <w:r w:rsidRPr="00A3051C">
        <w:rPr>
          <w:lang w:val="es-MX"/>
        </w:rPr>
        <w:t xml:space="preserve">, </w:t>
      </w:r>
      <w:r w:rsidRPr="00A3051C">
        <w:rPr>
          <w:lang w:val="es-MX"/>
        </w:rPr>
        <w:lastRenderedPageBreak/>
        <w:t>afectando aspectos esenciales como la salud, la seguridad y la capacidad de participar plenamente en la sociedad.</w:t>
      </w:r>
    </w:p>
    <w:p w14:paraId="33B28FF2" w14:textId="77777777" w:rsidR="00A3051C" w:rsidRPr="00A3051C" w:rsidRDefault="00A3051C" w:rsidP="00A3051C">
      <w:r w:rsidRPr="00A3051C">
        <w:pict w14:anchorId="29636461">
          <v:rect id="_x0000_i1057" style="width:0;height:1.5pt" o:hralign="center" o:hrstd="t" o:hr="t" fillcolor="#a0a0a0" stroked="f"/>
        </w:pict>
      </w:r>
    </w:p>
    <w:p w14:paraId="6448F8B3" w14:textId="77777777" w:rsidR="00A3051C" w:rsidRPr="00A3051C" w:rsidRDefault="00A3051C" w:rsidP="00A3051C">
      <w:pPr>
        <w:rPr>
          <w:b/>
          <w:bCs/>
          <w:lang w:val="es-MX"/>
        </w:rPr>
      </w:pPr>
      <w:r w:rsidRPr="00A3051C">
        <w:rPr>
          <w:b/>
          <w:bCs/>
          <w:lang w:val="es-MX"/>
        </w:rPr>
        <w:t>3. Contexto de la pobreza energética en Francia</w:t>
      </w:r>
    </w:p>
    <w:p w14:paraId="5E79D74C" w14:textId="77777777" w:rsidR="00A3051C" w:rsidRPr="00A3051C" w:rsidRDefault="00A3051C" w:rsidP="00A3051C">
      <w:pPr>
        <w:rPr>
          <w:b/>
          <w:bCs/>
          <w:lang w:val="es-MX"/>
        </w:rPr>
      </w:pPr>
      <w:r w:rsidRPr="00A3051C">
        <w:rPr>
          <w:b/>
          <w:bCs/>
          <w:lang w:val="es-MX"/>
        </w:rPr>
        <w:t>3.1 Indicadores y características</w:t>
      </w:r>
    </w:p>
    <w:p w14:paraId="03456A83" w14:textId="77777777" w:rsidR="00A3051C" w:rsidRPr="00A3051C" w:rsidRDefault="00A3051C" w:rsidP="00A3051C">
      <w:pPr>
        <w:rPr>
          <w:lang w:val="es-MX"/>
        </w:rPr>
      </w:pPr>
      <w:r w:rsidRPr="00A3051C">
        <w:rPr>
          <w:lang w:val="es-MX"/>
        </w:rPr>
        <w:t>En Francia, la pobreza energética se mide a través de indicadores como:</w:t>
      </w:r>
    </w:p>
    <w:p w14:paraId="1913C649" w14:textId="77777777" w:rsidR="00A3051C" w:rsidRPr="00A3051C" w:rsidRDefault="00A3051C" w:rsidP="00A3051C">
      <w:pPr>
        <w:numPr>
          <w:ilvl w:val="0"/>
          <w:numId w:val="2"/>
        </w:numPr>
      </w:pPr>
      <w:r w:rsidRPr="00A3051C">
        <w:rPr>
          <w:b/>
          <w:bCs/>
          <w:lang w:val="es-MX"/>
        </w:rPr>
        <w:t>Gastos en energía:</w:t>
      </w:r>
      <w:r w:rsidRPr="00A3051C">
        <w:rPr>
          <w:lang w:val="es-MX"/>
        </w:rPr>
        <w:t xml:space="preserve"> Hogares que gastan más del 8% de sus ingresos en facturas energéticas. </w:t>
      </w:r>
      <w:r w:rsidRPr="00A3051C">
        <w:t>En 2022, el 10.5% de los hogares franceses enfrentaba inseguridad energética.</w:t>
      </w:r>
    </w:p>
    <w:p w14:paraId="26AA95D2" w14:textId="77777777" w:rsidR="00A3051C" w:rsidRPr="00A3051C" w:rsidRDefault="00A3051C" w:rsidP="00A3051C">
      <w:pPr>
        <w:numPr>
          <w:ilvl w:val="0"/>
          <w:numId w:val="2"/>
        </w:numPr>
        <w:rPr>
          <w:lang w:val="es-MX"/>
        </w:rPr>
      </w:pPr>
      <w:r w:rsidRPr="00A3051C">
        <w:rPr>
          <w:b/>
          <w:bCs/>
          <w:lang w:val="es-MX"/>
        </w:rPr>
        <w:t>Sensación de frío:</w:t>
      </w:r>
      <w:r w:rsidRPr="00A3051C">
        <w:rPr>
          <w:lang w:val="es-MX"/>
        </w:rPr>
        <w:t xml:space="preserve"> El 40% de los hogares que reportaron malestar por frío lo atribuyen a un mal aislamiento térmico; el 36% lo relaciona con limitaciones económicas.</w:t>
      </w:r>
    </w:p>
    <w:p w14:paraId="794265B6" w14:textId="77777777" w:rsidR="00A3051C" w:rsidRPr="00A3051C" w:rsidRDefault="00A3051C" w:rsidP="00A3051C">
      <w:pPr>
        <w:numPr>
          <w:ilvl w:val="0"/>
          <w:numId w:val="2"/>
        </w:numPr>
        <w:rPr>
          <w:lang w:val="es-MX"/>
        </w:rPr>
      </w:pPr>
      <w:r w:rsidRPr="00A3051C">
        <w:rPr>
          <w:b/>
          <w:bCs/>
          <w:lang w:val="es-MX"/>
        </w:rPr>
        <w:t>Grupos vulnerables:</w:t>
      </w:r>
      <w:r w:rsidRPr="00A3051C">
        <w:rPr>
          <w:lang w:val="es-MX"/>
        </w:rPr>
        <w:t xml:space="preserve"> Los más afectados incluyen desempleados, familias monoparentales, inquilinos (52.6%) y personas con discapacidades.</w:t>
      </w:r>
    </w:p>
    <w:p w14:paraId="034501D0" w14:textId="77777777" w:rsidR="00A3051C" w:rsidRPr="00A3051C" w:rsidRDefault="00A3051C" w:rsidP="00A3051C">
      <w:pPr>
        <w:rPr>
          <w:b/>
          <w:bCs/>
          <w:lang w:val="es-MX"/>
        </w:rPr>
      </w:pPr>
      <w:r w:rsidRPr="00A3051C">
        <w:rPr>
          <w:b/>
          <w:bCs/>
          <w:lang w:val="es-MX"/>
        </w:rPr>
        <w:t>3.2 Metodología del estudio</w:t>
      </w:r>
    </w:p>
    <w:p w14:paraId="0963446F" w14:textId="77777777" w:rsidR="00A3051C" w:rsidRPr="00A3051C" w:rsidRDefault="00A3051C" w:rsidP="00A3051C">
      <w:pPr>
        <w:rPr>
          <w:lang w:val="es-MX"/>
        </w:rPr>
      </w:pPr>
      <w:r w:rsidRPr="00A3051C">
        <w:rPr>
          <w:lang w:val="es-MX"/>
        </w:rPr>
        <w:t>El estudio se realizó entre 2016 y 2018 en dos áreas de Francia:</w:t>
      </w:r>
    </w:p>
    <w:p w14:paraId="40450ED3" w14:textId="77777777" w:rsidR="00A3051C" w:rsidRPr="00A3051C" w:rsidRDefault="00A3051C" w:rsidP="00A3051C">
      <w:pPr>
        <w:numPr>
          <w:ilvl w:val="0"/>
          <w:numId w:val="3"/>
        </w:numPr>
        <w:rPr>
          <w:lang w:val="es-MX"/>
        </w:rPr>
      </w:pPr>
      <w:r w:rsidRPr="00A3051C">
        <w:rPr>
          <w:b/>
          <w:bCs/>
          <w:lang w:val="es-MX"/>
        </w:rPr>
        <w:t>La Courneuve (suburbio de París):</w:t>
      </w:r>
      <w:r w:rsidRPr="00A3051C">
        <w:rPr>
          <w:lang w:val="es-MX"/>
        </w:rPr>
        <w:t xml:space="preserve"> Zona con viviendas antiguas e ineficientes energéticamente.</w:t>
      </w:r>
    </w:p>
    <w:p w14:paraId="34567D79" w14:textId="77777777" w:rsidR="00A3051C" w:rsidRPr="00A3051C" w:rsidRDefault="00A3051C" w:rsidP="00A3051C">
      <w:pPr>
        <w:numPr>
          <w:ilvl w:val="0"/>
          <w:numId w:val="3"/>
        </w:numPr>
        <w:rPr>
          <w:lang w:val="es-MX"/>
        </w:rPr>
      </w:pPr>
      <w:r w:rsidRPr="00A3051C">
        <w:rPr>
          <w:b/>
          <w:bCs/>
          <w:lang w:val="es-MX"/>
        </w:rPr>
        <w:t>Nantes:</w:t>
      </w:r>
      <w:r w:rsidRPr="00A3051C">
        <w:rPr>
          <w:lang w:val="es-MX"/>
        </w:rPr>
        <w:t xml:space="preserve"> Ciudad con programas de acción social, como talleres de ahorro energético.</w:t>
      </w:r>
    </w:p>
    <w:p w14:paraId="75186ACA" w14:textId="77777777" w:rsidR="00A3051C" w:rsidRPr="00A3051C" w:rsidRDefault="00A3051C" w:rsidP="00A3051C">
      <w:pPr>
        <w:rPr>
          <w:lang w:val="es-MX"/>
        </w:rPr>
      </w:pPr>
      <w:r w:rsidRPr="00A3051C">
        <w:rPr>
          <w:lang w:val="es-MX"/>
        </w:rPr>
        <w:t>Se usaron métodos cualitativos, incluyendo entrevistas a hogares de bajos ingresos y observación en talleres comunitarios, para identificar estrategias y recursos movilizados frente a la pobreza energética.</w:t>
      </w:r>
    </w:p>
    <w:p w14:paraId="44C5AD6F" w14:textId="77777777" w:rsidR="00A3051C" w:rsidRPr="00A3051C" w:rsidRDefault="00A3051C" w:rsidP="00A3051C">
      <w:r w:rsidRPr="00A3051C">
        <w:pict w14:anchorId="650EB354">
          <v:rect id="_x0000_i1058" style="width:0;height:1.5pt" o:hralign="center" o:hrstd="t" o:hr="t" fillcolor="#a0a0a0" stroked="f"/>
        </w:pict>
      </w:r>
    </w:p>
    <w:p w14:paraId="6E9B6472" w14:textId="77777777" w:rsidR="00A3051C" w:rsidRPr="00A3051C" w:rsidRDefault="00A3051C" w:rsidP="00A3051C">
      <w:pPr>
        <w:rPr>
          <w:b/>
          <w:bCs/>
          <w:lang w:val="es-MX"/>
        </w:rPr>
      </w:pPr>
      <w:r w:rsidRPr="00A3051C">
        <w:rPr>
          <w:b/>
          <w:bCs/>
          <w:lang w:val="es-MX"/>
        </w:rPr>
        <w:t>4. Hallazgos principales</w:t>
      </w:r>
    </w:p>
    <w:p w14:paraId="5A69638C" w14:textId="77777777" w:rsidR="00A3051C" w:rsidRPr="00A3051C" w:rsidRDefault="00A3051C" w:rsidP="00A3051C">
      <w:pPr>
        <w:rPr>
          <w:b/>
          <w:bCs/>
          <w:lang w:val="es-MX"/>
        </w:rPr>
      </w:pPr>
      <w:r w:rsidRPr="00A3051C">
        <w:rPr>
          <w:b/>
          <w:bCs/>
          <w:lang w:val="es-MX"/>
        </w:rPr>
        <w:t>4.1 Estrategias y recursos movilizados</w:t>
      </w:r>
    </w:p>
    <w:p w14:paraId="181CCEB3" w14:textId="77777777" w:rsidR="00A3051C" w:rsidRPr="00A3051C" w:rsidRDefault="00A3051C" w:rsidP="00A3051C">
      <w:r w:rsidRPr="00A3051C">
        <w:rPr>
          <w:lang w:val="es-MX"/>
        </w:rPr>
        <w:t xml:space="preserve">Las personas en situación de pobreza energética despliegan una variedad de </w:t>
      </w:r>
      <w:r w:rsidRPr="00A3051C">
        <w:rPr>
          <w:b/>
          <w:bCs/>
          <w:lang w:val="es-MX"/>
        </w:rPr>
        <w:t>estrategias</w:t>
      </w:r>
      <w:r w:rsidRPr="00A3051C">
        <w:rPr>
          <w:lang w:val="es-MX"/>
        </w:rPr>
        <w:t xml:space="preserve"> para afrontar sus limitaciones diarias, utilizando recursos físicos, sociales y emocionales. </w:t>
      </w:r>
      <w:r w:rsidRPr="00A3051C">
        <w:t>Estas prácticas incluyen:</w:t>
      </w:r>
    </w:p>
    <w:p w14:paraId="24325E87" w14:textId="77777777" w:rsidR="00A3051C" w:rsidRPr="00A3051C" w:rsidRDefault="00A3051C" w:rsidP="00A3051C">
      <w:pPr>
        <w:numPr>
          <w:ilvl w:val="0"/>
          <w:numId w:val="4"/>
        </w:numPr>
        <w:rPr>
          <w:lang w:val="es-MX"/>
        </w:rPr>
      </w:pPr>
      <w:r w:rsidRPr="00A3051C">
        <w:rPr>
          <w:b/>
          <w:bCs/>
          <w:lang w:val="es-MX"/>
        </w:rPr>
        <w:t>Reducción del consumo energético:</w:t>
      </w:r>
      <w:r w:rsidRPr="00A3051C">
        <w:rPr>
          <w:lang w:val="es-MX"/>
        </w:rPr>
        <w:t xml:space="preserve"> Apagar la calefacción en horarios específicos, utilizar ropa más abrigada o restringir el consumo de energía a necesidades esenciales.</w:t>
      </w:r>
    </w:p>
    <w:p w14:paraId="3B612F0B" w14:textId="77777777" w:rsidR="00A3051C" w:rsidRPr="00A3051C" w:rsidRDefault="00A3051C" w:rsidP="00A3051C">
      <w:pPr>
        <w:numPr>
          <w:ilvl w:val="0"/>
          <w:numId w:val="4"/>
        </w:numPr>
        <w:rPr>
          <w:lang w:val="es-MX"/>
        </w:rPr>
      </w:pPr>
      <w:r w:rsidRPr="00A3051C">
        <w:rPr>
          <w:b/>
          <w:bCs/>
          <w:lang w:val="es-MX"/>
        </w:rPr>
        <w:t>Apoyo social:</w:t>
      </w:r>
      <w:r w:rsidRPr="00A3051C">
        <w:rPr>
          <w:lang w:val="es-MX"/>
        </w:rPr>
        <w:t xml:space="preserve"> Recibir ayuda de familiares o vecinos para tareas como cortar leña, mover bombonas de gas o realizar trámites administrativos.</w:t>
      </w:r>
    </w:p>
    <w:p w14:paraId="1A569636" w14:textId="77777777" w:rsidR="00A3051C" w:rsidRPr="00A3051C" w:rsidRDefault="00A3051C" w:rsidP="00A3051C">
      <w:pPr>
        <w:numPr>
          <w:ilvl w:val="0"/>
          <w:numId w:val="4"/>
        </w:numPr>
        <w:rPr>
          <w:lang w:val="es-MX"/>
        </w:rPr>
      </w:pPr>
      <w:r w:rsidRPr="00A3051C">
        <w:rPr>
          <w:b/>
          <w:bCs/>
          <w:lang w:val="es-MX"/>
        </w:rPr>
        <w:lastRenderedPageBreak/>
        <w:t>Uso de objetos donados:</w:t>
      </w:r>
      <w:r w:rsidRPr="00A3051C">
        <w:rPr>
          <w:lang w:val="es-MX"/>
        </w:rPr>
        <w:t xml:space="preserve"> Aunque puede generar beneficios inmediatos, los equipos donados suelen ser menos eficientes energéticamente, lo que aumenta los costos a largo plazo.</w:t>
      </w:r>
    </w:p>
    <w:p w14:paraId="06CD4799" w14:textId="77777777" w:rsidR="00A3051C" w:rsidRPr="00A3051C" w:rsidRDefault="00A3051C" w:rsidP="00A3051C">
      <w:pPr>
        <w:numPr>
          <w:ilvl w:val="0"/>
          <w:numId w:val="4"/>
        </w:numPr>
        <w:rPr>
          <w:lang w:val="es-MX"/>
        </w:rPr>
      </w:pPr>
      <w:r w:rsidRPr="00A3051C">
        <w:rPr>
          <w:b/>
          <w:bCs/>
          <w:lang w:val="es-MX"/>
        </w:rPr>
        <w:t>Redes de solidaridad:</w:t>
      </w:r>
      <w:r w:rsidRPr="00A3051C">
        <w:rPr>
          <w:lang w:val="es-MX"/>
        </w:rPr>
        <w:t xml:space="preserve"> Asociaciones y comunidades locales juegan un papel crucial al proporcionar información, apoyo moral y recursos clave.</w:t>
      </w:r>
    </w:p>
    <w:p w14:paraId="0C4071FB" w14:textId="77777777" w:rsidR="00A3051C" w:rsidRPr="00A3051C" w:rsidRDefault="00A3051C" w:rsidP="00A3051C">
      <w:pPr>
        <w:numPr>
          <w:ilvl w:val="0"/>
          <w:numId w:val="4"/>
        </w:numPr>
        <w:rPr>
          <w:lang w:val="es-MX"/>
        </w:rPr>
      </w:pPr>
      <w:r w:rsidRPr="00A3051C">
        <w:rPr>
          <w:b/>
          <w:bCs/>
          <w:lang w:val="es-MX"/>
        </w:rPr>
        <w:t>Acceso a información:</w:t>
      </w:r>
      <w:r w:rsidRPr="00A3051C">
        <w:rPr>
          <w:lang w:val="es-MX"/>
        </w:rPr>
        <w:t xml:space="preserve"> Almacenar folletos informativos, comparar ofertas de proveedores energéticos y participar en talleres educativos.</w:t>
      </w:r>
    </w:p>
    <w:p w14:paraId="1F6162E8" w14:textId="77777777" w:rsidR="00A3051C" w:rsidRPr="00A3051C" w:rsidRDefault="00A3051C" w:rsidP="00A3051C">
      <w:pPr>
        <w:numPr>
          <w:ilvl w:val="0"/>
          <w:numId w:val="4"/>
        </w:numPr>
        <w:rPr>
          <w:lang w:val="es-MX"/>
        </w:rPr>
      </w:pPr>
      <w:r w:rsidRPr="00A3051C">
        <w:rPr>
          <w:b/>
          <w:bCs/>
          <w:lang w:val="es-MX"/>
        </w:rPr>
        <w:t>Creatividad e ingenio:</w:t>
      </w:r>
      <w:r w:rsidRPr="00A3051C">
        <w:rPr>
          <w:lang w:val="es-MX"/>
        </w:rPr>
        <w:t xml:space="preserve"> Reparar o reutilizar objetos domésticos para mejorar el confort, como usar ropa vieja para bloquear corrientes de aire.</w:t>
      </w:r>
    </w:p>
    <w:p w14:paraId="761C2503" w14:textId="77777777" w:rsidR="00A3051C" w:rsidRPr="00A3051C" w:rsidRDefault="00A3051C" w:rsidP="00A3051C">
      <w:pPr>
        <w:rPr>
          <w:b/>
          <w:bCs/>
        </w:rPr>
      </w:pPr>
      <w:r w:rsidRPr="00A3051C">
        <w:rPr>
          <w:b/>
          <w:bCs/>
        </w:rPr>
        <w:t>4.2 Barreras y desigualdades</w:t>
      </w:r>
    </w:p>
    <w:p w14:paraId="30C4CFEA" w14:textId="77777777" w:rsidR="00A3051C" w:rsidRPr="00A3051C" w:rsidRDefault="00A3051C" w:rsidP="00A3051C">
      <w:pPr>
        <w:numPr>
          <w:ilvl w:val="0"/>
          <w:numId w:val="5"/>
        </w:numPr>
        <w:rPr>
          <w:lang w:val="es-MX"/>
        </w:rPr>
      </w:pPr>
      <w:r w:rsidRPr="00A3051C">
        <w:rPr>
          <w:b/>
          <w:bCs/>
          <w:lang w:val="es-MX"/>
        </w:rPr>
        <w:t>Desigualdad en recursos:</w:t>
      </w:r>
      <w:r w:rsidRPr="00A3051C">
        <w:rPr>
          <w:lang w:val="es-MX"/>
        </w:rPr>
        <w:t xml:space="preserve"> Las habilidades y recursos no están distribuidos de manera equitativa. Factores como el género, la edad y la clase social condicionan la capacidad de los hogares para enfrentar la pobreza energética.</w:t>
      </w:r>
    </w:p>
    <w:p w14:paraId="0969062C" w14:textId="77777777" w:rsidR="00A3051C" w:rsidRPr="00A3051C" w:rsidRDefault="00A3051C" w:rsidP="00A3051C">
      <w:pPr>
        <w:numPr>
          <w:ilvl w:val="0"/>
          <w:numId w:val="5"/>
        </w:numPr>
        <w:rPr>
          <w:lang w:val="es-MX"/>
        </w:rPr>
      </w:pPr>
      <w:r w:rsidRPr="00A3051C">
        <w:rPr>
          <w:b/>
          <w:bCs/>
          <w:lang w:val="es-MX"/>
        </w:rPr>
        <w:t>Acceso limitado a servicios:</w:t>
      </w:r>
      <w:r w:rsidRPr="00A3051C">
        <w:rPr>
          <w:lang w:val="es-MX"/>
        </w:rPr>
        <w:t xml:space="preserve"> La digitalización de trámites dificulta el acceso a ayudas públicas para quienes carecen de equipos electrónicos o internet.</w:t>
      </w:r>
    </w:p>
    <w:p w14:paraId="1D1E8860" w14:textId="77777777" w:rsidR="00A3051C" w:rsidRPr="00A3051C" w:rsidRDefault="00A3051C" w:rsidP="00A3051C">
      <w:pPr>
        <w:numPr>
          <w:ilvl w:val="0"/>
          <w:numId w:val="5"/>
        </w:numPr>
        <w:rPr>
          <w:lang w:val="es-MX"/>
        </w:rPr>
      </w:pPr>
      <w:r w:rsidRPr="00A3051C">
        <w:rPr>
          <w:b/>
          <w:bCs/>
          <w:lang w:val="es-MX"/>
        </w:rPr>
        <w:t>Cargas mentales:</w:t>
      </w:r>
      <w:r w:rsidRPr="00A3051C">
        <w:rPr>
          <w:lang w:val="es-MX"/>
        </w:rPr>
        <w:t xml:space="preserve"> Las personas más vulnerables enfrentan una mayor carga psicológica al intentar gestionar presupuestos limitados y tomar decisiones difíciles sobre el uso de recursos.</w:t>
      </w:r>
    </w:p>
    <w:p w14:paraId="37627BCE" w14:textId="77777777" w:rsidR="00A3051C" w:rsidRPr="00A3051C" w:rsidRDefault="00A3051C" w:rsidP="00A3051C">
      <w:r w:rsidRPr="00A3051C">
        <w:pict w14:anchorId="00029268">
          <v:rect id="_x0000_i1059" style="width:0;height:1.5pt" o:hralign="center" o:hrstd="t" o:hr="t" fillcolor="#a0a0a0" stroked="f"/>
        </w:pict>
      </w:r>
    </w:p>
    <w:p w14:paraId="583458C3" w14:textId="77777777" w:rsidR="00A3051C" w:rsidRPr="00A3051C" w:rsidRDefault="00A3051C" w:rsidP="00A3051C">
      <w:pPr>
        <w:rPr>
          <w:b/>
          <w:bCs/>
          <w:lang w:val="es-MX"/>
        </w:rPr>
      </w:pPr>
      <w:r w:rsidRPr="00A3051C">
        <w:rPr>
          <w:b/>
          <w:bCs/>
          <w:lang w:val="es-MX"/>
        </w:rPr>
        <w:t>5. Discusión y conclusiones</w:t>
      </w:r>
    </w:p>
    <w:p w14:paraId="6B3E2341" w14:textId="77777777" w:rsidR="00A3051C" w:rsidRPr="00A3051C" w:rsidRDefault="00A3051C" w:rsidP="00A3051C">
      <w:pPr>
        <w:rPr>
          <w:b/>
          <w:bCs/>
          <w:lang w:val="es-MX"/>
        </w:rPr>
      </w:pPr>
      <w:r w:rsidRPr="00A3051C">
        <w:rPr>
          <w:b/>
          <w:bCs/>
          <w:lang w:val="es-MX"/>
        </w:rPr>
        <w:t>5.1 Reconocer capacidades y limitaciones</w:t>
      </w:r>
    </w:p>
    <w:p w14:paraId="49DB5C77" w14:textId="77777777" w:rsidR="00A3051C" w:rsidRPr="00A3051C" w:rsidRDefault="00A3051C" w:rsidP="00A3051C">
      <w:pPr>
        <w:rPr>
          <w:lang w:val="es-MX"/>
        </w:rPr>
      </w:pPr>
      <w:r w:rsidRPr="00A3051C">
        <w:rPr>
          <w:lang w:val="es-MX"/>
        </w:rPr>
        <w:t>Este estudio resalta la dualidad de las capacidades: aunque son esenciales para superar la pobreza energética, están condicionadas por el entorno material y social. Las instituciones deben evitar suposiciones simplistas sobre las habilidades de las personas en situación de precariedad y considerar las barreras estructurales que enfrentan.</w:t>
      </w:r>
    </w:p>
    <w:p w14:paraId="7F7711C6" w14:textId="77777777" w:rsidR="00A3051C" w:rsidRPr="00A3051C" w:rsidRDefault="00A3051C" w:rsidP="00A3051C">
      <w:pPr>
        <w:rPr>
          <w:b/>
          <w:bCs/>
        </w:rPr>
      </w:pPr>
      <w:r w:rsidRPr="00A3051C">
        <w:rPr>
          <w:b/>
          <w:bCs/>
        </w:rPr>
        <w:t>5.2 Implicaciones para políticas públicas</w:t>
      </w:r>
    </w:p>
    <w:p w14:paraId="15F1E340" w14:textId="77777777" w:rsidR="00A3051C" w:rsidRPr="00A3051C" w:rsidRDefault="00A3051C" w:rsidP="00A3051C">
      <w:pPr>
        <w:numPr>
          <w:ilvl w:val="0"/>
          <w:numId w:val="6"/>
        </w:numPr>
        <w:rPr>
          <w:lang w:val="es-MX"/>
        </w:rPr>
      </w:pPr>
      <w:r w:rsidRPr="00A3051C">
        <w:rPr>
          <w:b/>
          <w:bCs/>
          <w:lang w:val="es-MX"/>
        </w:rPr>
        <w:t>Transición energética justa:</w:t>
      </w:r>
      <w:r w:rsidRPr="00A3051C">
        <w:rPr>
          <w:lang w:val="es-MX"/>
        </w:rPr>
        <w:t xml:space="preserve"> Las políticas deben considerar cómo la pobreza energética afecta a diferentes grupos sociales y garantizar que las soluciones sean inclusivas y sostenibles.</w:t>
      </w:r>
    </w:p>
    <w:p w14:paraId="7BA7CDB6" w14:textId="77777777" w:rsidR="00A3051C" w:rsidRPr="00A3051C" w:rsidRDefault="00A3051C" w:rsidP="00A3051C">
      <w:pPr>
        <w:numPr>
          <w:ilvl w:val="0"/>
          <w:numId w:val="6"/>
        </w:numPr>
        <w:rPr>
          <w:lang w:val="es-MX"/>
        </w:rPr>
      </w:pPr>
      <w:r w:rsidRPr="00A3051C">
        <w:rPr>
          <w:b/>
          <w:bCs/>
          <w:lang w:val="es-MX"/>
        </w:rPr>
        <w:t>Acción multidimensional:</w:t>
      </w:r>
      <w:r w:rsidRPr="00A3051C">
        <w:rPr>
          <w:lang w:val="es-MX"/>
        </w:rPr>
        <w:t xml:space="preserve"> Mejorar la movilidad (transporte público), mantener servicios locales accesibles y reducir el aislamiento social.</w:t>
      </w:r>
    </w:p>
    <w:p w14:paraId="6F8BB98C" w14:textId="77777777" w:rsidR="00A3051C" w:rsidRPr="00A3051C" w:rsidRDefault="00A3051C" w:rsidP="00A3051C">
      <w:pPr>
        <w:numPr>
          <w:ilvl w:val="0"/>
          <w:numId w:val="6"/>
        </w:numPr>
        <w:rPr>
          <w:lang w:val="es-MX"/>
        </w:rPr>
      </w:pPr>
      <w:r w:rsidRPr="00A3051C">
        <w:rPr>
          <w:b/>
          <w:bCs/>
          <w:lang w:val="es-MX"/>
        </w:rPr>
        <w:t>Fomentar la resiliencia:</w:t>
      </w:r>
      <w:r w:rsidRPr="00A3051C">
        <w:rPr>
          <w:lang w:val="es-MX"/>
        </w:rPr>
        <w:t xml:space="preserve"> Reconocer y fortalecer las estrategias y recursos ya presentes en las comunidades, promoviendo la dignidad y la autonomía.</w:t>
      </w:r>
    </w:p>
    <w:p w14:paraId="5E5A2891" w14:textId="77777777" w:rsidR="00A3051C" w:rsidRPr="00A3051C" w:rsidRDefault="00A3051C" w:rsidP="00A3051C">
      <w:pPr>
        <w:rPr>
          <w:lang w:val="es-MX"/>
        </w:rPr>
      </w:pPr>
      <w:r w:rsidRPr="00A3051C">
        <w:rPr>
          <w:lang w:val="es-MX"/>
        </w:rPr>
        <w:t xml:space="preserve">En definitiva, este capítulo subraya la importancia de diseñar políticas públicas basadas en las </w:t>
      </w:r>
      <w:r w:rsidRPr="00A3051C">
        <w:rPr>
          <w:b/>
          <w:bCs/>
          <w:lang w:val="es-MX"/>
        </w:rPr>
        <w:t>experiencias vividas de los afectados</w:t>
      </w:r>
      <w:r w:rsidRPr="00A3051C">
        <w:rPr>
          <w:lang w:val="es-MX"/>
        </w:rPr>
        <w:t xml:space="preserve">, promoviendo la </w:t>
      </w:r>
      <w:r w:rsidRPr="00A3051C">
        <w:rPr>
          <w:b/>
          <w:bCs/>
          <w:lang w:val="es-MX"/>
        </w:rPr>
        <w:t>justicia social y energética</w:t>
      </w:r>
      <w:r w:rsidRPr="00A3051C">
        <w:rPr>
          <w:lang w:val="es-MX"/>
        </w:rPr>
        <w:t xml:space="preserve"> como parte de una transición más equitativa.</w:t>
      </w:r>
    </w:p>
    <w:p w14:paraId="2EC01DE9" w14:textId="77777777" w:rsidR="00C16D56" w:rsidRPr="00A3051C" w:rsidRDefault="00C16D56">
      <w:pPr>
        <w:rPr>
          <w:lang w:val="es-MX"/>
        </w:rPr>
      </w:pPr>
    </w:p>
    <w:sectPr w:rsidR="00C16D56" w:rsidRPr="00A3051C" w:rsidSect="009200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26ED5"/>
    <w:multiLevelType w:val="multilevel"/>
    <w:tmpl w:val="5474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51370"/>
    <w:multiLevelType w:val="multilevel"/>
    <w:tmpl w:val="ED8C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B384A"/>
    <w:multiLevelType w:val="multilevel"/>
    <w:tmpl w:val="80B2C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974B86"/>
    <w:multiLevelType w:val="multilevel"/>
    <w:tmpl w:val="4352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615BD"/>
    <w:multiLevelType w:val="multilevel"/>
    <w:tmpl w:val="3BD4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77E4C"/>
    <w:multiLevelType w:val="multilevel"/>
    <w:tmpl w:val="0050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121907">
    <w:abstractNumId w:val="4"/>
  </w:num>
  <w:num w:numId="2" w16cid:durableId="493882562">
    <w:abstractNumId w:val="5"/>
  </w:num>
  <w:num w:numId="3" w16cid:durableId="104928724">
    <w:abstractNumId w:val="2"/>
  </w:num>
  <w:num w:numId="4" w16cid:durableId="2050454354">
    <w:abstractNumId w:val="0"/>
  </w:num>
  <w:num w:numId="5" w16cid:durableId="1889294305">
    <w:abstractNumId w:val="3"/>
  </w:num>
  <w:num w:numId="6" w16cid:durableId="857814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1C"/>
    <w:rsid w:val="009200E1"/>
    <w:rsid w:val="00A3051C"/>
    <w:rsid w:val="00B226CE"/>
    <w:rsid w:val="00C1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C694"/>
  <w15:chartTrackingRefBased/>
  <w15:docId w15:val="{3A970101-11E6-4DFD-AC0E-239296FA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73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1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95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0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98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1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8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5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8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980</Words>
  <Characters>5588</Characters>
  <Application>Microsoft Office Word</Application>
  <DocSecurity>0</DocSecurity>
  <Lines>46</Lines>
  <Paragraphs>13</Paragraphs>
  <ScaleCrop>false</ScaleCrop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Romero</dc:creator>
  <cp:keywords/>
  <dc:description/>
  <cp:lastModifiedBy>Indira Romero</cp:lastModifiedBy>
  <cp:revision>1</cp:revision>
  <dcterms:created xsi:type="dcterms:W3CDTF">2025-01-26T20:26:00Z</dcterms:created>
  <dcterms:modified xsi:type="dcterms:W3CDTF">2025-01-26T20:29:00Z</dcterms:modified>
</cp:coreProperties>
</file>