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D20CE" w14:textId="77777777" w:rsidR="005C7BE6" w:rsidRPr="005C7BE6" w:rsidRDefault="005C7BE6" w:rsidP="005C7BE6">
      <w:pPr>
        <w:rPr>
          <w:lang w:val="es-MX"/>
        </w:rPr>
      </w:pPr>
      <w:r w:rsidRPr="005C7BE6">
        <w:rPr>
          <w:b/>
          <w:bCs/>
          <w:lang w:val="es-MX"/>
        </w:rPr>
        <w:t>Capítulo 15: Voces femeninas sobre la privación energética: Experiencias de mujeres vulnerables en Macedonia del Norte y Austria</w:t>
      </w:r>
      <w:r w:rsidRPr="005C7BE6">
        <w:rPr>
          <w:lang w:val="es-MX"/>
        </w:rPr>
        <w:br/>
        <w:t>Por Ana Stojilovska y Mariëlle Feenstra</w:t>
      </w:r>
    </w:p>
    <w:p w14:paraId="6F405F0B" w14:textId="77777777" w:rsidR="005C7BE6" w:rsidRPr="005C7BE6" w:rsidRDefault="005C7BE6" w:rsidP="005C7BE6">
      <w:r w:rsidRPr="005C7BE6">
        <w:pict w14:anchorId="1A8481FC">
          <v:rect id="_x0000_i1049" style="width:0;height:1.5pt" o:hralign="center" o:hrstd="t" o:hr="t" fillcolor="#a0a0a0" stroked="f"/>
        </w:pict>
      </w:r>
    </w:p>
    <w:p w14:paraId="138B16FE" w14:textId="77777777" w:rsidR="005C7BE6" w:rsidRPr="005C7BE6" w:rsidRDefault="005C7BE6" w:rsidP="005C7BE6">
      <w:pPr>
        <w:rPr>
          <w:b/>
          <w:bCs/>
          <w:lang w:val="es-MX"/>
        </w:rPr>
      </w:pPr>
      <w:r w:rsidRPr="005C7BE6">
        <w:rPr>
          <w:b/>
          <w:bCs/>
          <w:lang w:val="es-MX"/>
        </w:rPr>
        <w:t>1. Introducción</w:t>
      </w:r>
    </w:p>
    <w:p w14:paraId="59FDDAA0" w14:textId="77777777" w:rsidR="005C7BE6" w:rsidRPr="005C7BE6" w:rsidRDefault="005C7BE6" w:rsidP="005C7BE6">
      <w:pPr>
        <w:rPr>
          <w:lang w:val="es-MX"/>
        </w:rPr>
      </w:pPr>
      <w:r w:rsidRPr="005C7BE6">
        <w:rPr>
          <w:lang w:val="es-MX"/>
        </w:rPr>
        <w:t xml:space="preserve">El capítulo analiza cómo la </w:t>
      </w:r>
      <w:r w:rsidRPr="005C7BE6">
        <w:rPr>
          <w:b/>
          <w:bCs/>
          <w:lang w:val="es-MX"/>
        </w:rPr>
        <w:t>pobreza energética</w:t>
      </w:r>
      <w:r w:rsidRPr="005C7BE6">
        <w:rPr>
          <w:lang w:val="es-MX"/>
        </w:rPr>
        <w:t xml:space="preserve"> afecta desproporcionadamente a las mujeres en Europa, con un enfoque en </w:t>
      </w:r>
      <w:r w:rsidRPr="005C7BE6">
        <w:rPr>
          <w:b/>
          <w:bCs/>
          <w:lang w:val="es-MX"/>
        </w:rPr>
        <w:t>Macedonia del Norte</w:t>
      </w:r>
      <w:r w:rsidRPr="005C7BE6">
        <w:rPr>
          <w:lang w:val="es-MX"/>
        </w:rPr>
        <w:t xml:space="preserve"> y </w:t>
      </w:r>
      <w:r w:rsidRPr="005C7BE6">
        <w:rPr>
          <w:b/>
          <w:bCs/>
          <w:lang w:val="es-MX"/>
        </w:rPr>
        <w:t>Austria</w:t>
      </w:r>
      <w:r w:rsidRPr="005C7BE6">
        <w:rPr>
          <w:lang w:val="es-MX"/>
        </w:rPr>
        <w:t>, dos países con contextos económicos y sociales muy diferentes pero con desigualdades de género similares.</w:t>
      </w:r>
    </w:p>
    <w:p w14:paraId="7AB9097B" w14:textId="77777777" w:rsidR="005C7BE6" w:rsidRPr="005C7BE6" w:rsidRDefault="005C7BE6" w:rsidP="005C7BE6">
      <w:pPr>
        <w:rPr>
          <w:b/>
          <w:bCs/>
        </w:rPr>
      </w:pPr>
      <w:r w:rsidRPr="005C7BE6">
        <w:rPr>
          <w:b/>
          <w:bCs/>
        </w:rPr>
        <w:t>Conceptos clave:</w:t>
      </w:r>
    </w:p>
    <w:p w14:paraId="27ADC053" w14:textId="77777777" w:rsidR="005C7BE6" w:rsidRPr="005C7BE6" w:rsidRDefault="005C7BE6" w:rsidP="005C7BE6">
      <w:pPr>
        <w:numPr>
          <w:ilvl w:val="0"/>
          <w:numId w:val="1"/>
        </w:numPr>
        <w:rPr>
          <w:lang w:val="es-MX"/>
        </w:rPr>
      </w:pPr>
      <w:r w:rsidRPr="005C7BE6">
        <w:rPr>
          <w:b/>
          <w:bCs/>
          <w:lang w:val="es-MX"/>
        </w:rPr>
        <w:t>Pobreza energética:</w:t>
      </w:r>
      <w:r w:rsidRPr="005C7BE6">
        <w:rPr>
          <w:lang w:val="es-MX"/>
        </w:rPr>
        <w:t xml:space="preserve"> Incapacidad de satisfacer las necesidades energéticas básicas del hogar.</w:t>
      </w:r>
    </w:p>
    <w:p w14:paraId="4FB807BE" w14:textId="77777777" w:rsidR="005C7BE6" w:rsidRPr="005C7BE6" w:rsidRDefault="005C7BE6" w:rsidP="005C7BE6">
      <w:pPr>
        <w:numPr>
          <w:ilvl w:val="0"/>
          <w:numId w:val="1"/>
        </w:numPr>
        <w:rPr>
          <w:lang w:val="es-MX"/>
        </w:rPr>
      </w:pPr>
      <w:r w:rsidRPr="005C7BE6">
        <w:rPr>
          <w:b/>
          <w:bCs/>
          <w:lang w:val="es-MX"/>
        </w:rPr>
        <w:t>Justicia energética de género:</w:t>
      </w:r>
      <w:r w:rsidRPr="005C7BE6">
        <w:rPr>
          <w:lang w:val="es-MX"/>
        </w:rPr>
        <w:t xml:space="preserve"> Examina cómo las desigualdades de género influyen en el acceso, uso y toma de decisiones relacionadas con la energía.</w:t>
      </w:r>
    </w:p>
    <w:p w14:paraId="620DEAD3" w14:textId="77777777" w:rsidR="005C7BE6" w:rsidRPr="005C7BE6" w:rsidRDefault="005C7BE6" w:rsidP="005C7BE6">
      <w:pPr>
        <w:numPr>
          <w:ilvl w:val="0"/>
          <w:numId w:val="1"/>
        </w:numPr>
        <w:rPr>
          <w:lang w:val="es-MX"/>
        </w:rPr>
      </w:pPr>
      <w:r w:rsidRPr="005C7BE6">
        <w:rPr>
          <w:b/>
          <w:bCs/>
          <w:lang w:val="es-MX"/>
        </w:rPr>
        <w:t>Estrategias de afrontamiento de género:</w:t>
      </w:r>
      <w:r w:rsidRPr="005C7BE6">
        <w:rPr>
          <w:lang w:val="es-MX"/>
        </w:rPr>
        <w:t xml:space="preserve"> Prácticas invisibles que las mujeres emplean para gestionar la privación energética, muchas veces a costa de su propia salud y bienestar.</w:t>
      </w:r>
    </w:p>
    <w:p w14:paraId="4AF68295" w14:textId="77777777" w:rsidR="005C7BE6" w:rsidRPr="005C7BE6" w:rsidRDefault="005C7BE6" w:rsidP="005C7BE6">
      <w:pPr>
        <w:rPr>
          <w:lang w:val="es-MX"/>
        </w:rPr>
      </w:pPr>
      <w:r w:rsidRPr="005C7BE6">
        <w:rPr>
          <w:lang w:val="es-MX"/>
        </w:rPr>
        <w:t>A pesar de las diferencias en la incidencia de la pobreza energética (1.5% de los hogares en Austria frente al 23.8% en Macedonia del Norte), las mujeres en ambos países enfrentan múltiples desigualdades en el hogar, exacerbadas por factores como la salud, la edad y el estatus migrante. Estas desigualdades reflejan problemas estructurales más amplios en la sociedad.</w:t>
      </w:r>
    </w:p>
    <w:p w14:paraId="6DFC777A" w14:textId="77777777" w:rsidR="005C7BE6" w:rsidRPr="005C7BE6" w:rsidRDefault="005C7BE6" w:rsidP="005C7BE6">
      <w:r w:rsidRPr="005C7BE6">
        <w:pict w14:anchorId="687B6C13">
          <v:rect id="_x0000_i1050" style="width:0;height:1.5pt" o:hralign="center" o:hrstd="t" o:hr="t" fillcolor="#a0a0a0" stroked="f"/>
        </w:pict>
      </w:r>
    </w:p>
    <w:p w14:paraId="09806C00" w14:textId="77777777" w:rsidR="005C7BE6" w:rsidRPr="005C7BE6" w:rsidRDefault="005C7BE6" w:rsidP="005C7BE6">
      <w:pPr>
        <w:rPr>
          <w:b/>
          <w:bCs/>
          <w:lang w:val="es-MX"/>
        </w:rPr>
      </w:pPr>
      <w:r w:rsidRPr="005C7BE6">
        <w:rPr>
          <w:b/>
          <w:bCs/>
          <w:lang w:val="es-MX"/>
        </w:rPr>
        <w:t>2. Metodología</w:t>
      </w:r>
    </w:p>
    <w:p w14:paraId="1EBBE60A" w14:textId="77777777" w:rsidR="005C7BE6" w:rsidRPr="005C7BE6" w:rsidRDefault="005C7BE6" w:rsidP="005C7BE6">
      <w:pPr>
        <w:rPr>
          <w:lang w:val="es-MX"/>
        </w:rPr>
      </w:pPr>
      <w:r w:rsidRPr="005C7BE6">
        <w:rPr>
          <w:lang w:val="es-MX"/>
        </w:rPr>
        <w:t xml:space="preserve">Se utilizó un enfoque cualitativo y cuantitativo para explorar las </w:t>
      </w:r>
      <w:r w:rsidRPr="005C7BE6">
        <w:rPr>
          <w:b/>
          <w:bCs/>
          <w:lang w:val="es-MX"/>
        </w:rPr>
        <w:t>injusticias energéticas de género</w:t>
      </w:r>
      <w:r w:rsidRPr="005C7BE6">
        <w:rPr>
          <w:lang w:val="es-MX"/>
        </w:rPr>
        <w:t xml:space="preserve"> a través de las experiencias vividas por mujeres en ambos países:</w:t>
      </w:r>
    </w:p>
    <w:p w14:paraId="2974BD4A" w14:textId="77777777" w:rsidR="005C7BE6" w:rsidRPr="005C7BE6" w:rsidRDefault="005C7BE6" w:rsidP="005C7BE6">
      <w:pPr>
        <w:numPr>
          <w:ilvl w:val="0"/>
          <w:numId w:val="2"/>
        </w:numPr>
      </w:pPr>
      <w:r w:rsidRPr="005C7BE6">
        <w:rPr>
          <w:b/>
          <w:bCs/>
        </w:rPr>
        <w:t>Muestra:</w:t>
      </w:r>
      <w:r w:rsidRPr="005C7BE6">
        <w:t xml:space="preserve"> </w:t>
      </w:r>
    </w:p>
    <w:p w14:paraId="7E8E8770" w14:textId="77777777" w:rsidR="005C7BE6" w:rsidRPr="005C7BE6" w:rsidRDefault="005C7BE6" w:rsidP="005C7BE6">
      <w:pPr>
        <w:numPr>
          <w:ilvl w:val="1"/>
          <w:numId w:val="2"/>
        </w:numPr>
      </w:pPr>
      <w:r w:rsidRPr="005C7BE6">
        <w:t>219 entrevistas abiertas en línea.</w:t>
      </w:r>
    </w:p>
    <w:p w14:paraId="3CEEBF6F" w14:textId="77777777" w:rsidR="005C7BE6" w:rsidRPr="005C7BE6" w:rsidRDefault="005C7BE6" w:rsidP="005C7BE6">
      <w:pPr>
        <w:numPr>
          <w:ilvl w:val="1"/>
          <w:numId w:val="2"/>
        </w:numPr>
        <w:rPr>
          <w:lang w:val="es-MX"/>
        </w:rPr>
      </w:pPr>
      <w:r w:rsidRPr="005C7BE6">
        <w:rPr>
          <w:lang w:val="es-MX"/>
        </w:rPr>
        <w:t>300 encuestas telefónicas con preguntas abiertas.</w:t>
      </w:r>
    </w:p>
    <w:p w14:paraId="2E32E6F5" w14:textId="77777777" w:rsidR="005C7BE6" w:rsidRPr="005C7BE6" w:rsidRDefault="005C7BE6" w:rsidP="005C7BE6">
      <w:pPr>
        <w:numPr>
          <w:ilvl w:val="1"/>
          <w:numId w:val="2"/>
        </w:numPr>
        <w:rPr>
          <w:lang w:val="es-MX"/>
        </w:rPr>
      </w:pPr>
      <w:r w:rsidRPr="005C7BE6">
        <w:rPr>
          <w:lang w:val="es-MX"/>
        </w:rPr>
        <w:t>Datos submuestreados para incluir solo respuestas de mujeres.</w:t>
      </w:r>
    </w:p>
    <w:p w14:paraId="71D3127A" w14:textId="77777777" w:rsidR="005C7BE6" w:rsidRPr="005C7BE6" w:rsidRDefault="005C7BE6" w:rsidP="005C7BE6">
      <w:pPr>
        <w:numPr>
          <w:ilvl w:val="1"/>
          <w:numId w:val="2"/>
        </w:numPr>
        <w:rPr>
          <w:lang w:val="es-MX"/>
        </w:rPr>
      </w:pPr>
      <w:r w:rsidRPr="005C7BE6">
        <w:rPr>
          <w:lang w:val="es-MX"/>
        </w:rPr>
        <w:t>Total: 96 encuestas en Viena, 97 en Skopje y 37 entrevistas en Macedonia del Norte.</w:t>
      </w:r>
    </w:p>
    <w:p w14:paraId="4978CB7B" w14:textId="77777777" w:rsidR="005C7BE6" w:rsidRPr="005C7BE6" w:rsidRDefault="005C7BE6" w:rsidP="005C7BE6">
      <w:pPr>
        <w:numPr>
          <w:ilvl w:val="0"/>
          <w:numId w:val="2"/>
        </w:numPr>
      </w:pPr>
      <w:r w:rsidRPr="005C7BE6">
        <w:rPr>
          <w:b/>
          <w:bCs/>
        </w:rPr>
        <w:t>Análisis:</w:t>
      </w:r>
      <w:r w:rsidRPr="005C7BE6">
        <w:t xml:space="preserve"> </w:t>
      </w:r>
    </w:p>
    <w:p w14:paraId="3A22FC95" w14:textId="77777777" w:rsidR="005C7BE6" w:rsidRPr="005C7BE6" w:rsidRDefault="005C7BE6" w:rsidP="005C7BE6">
      <w:pPr>
        <w:numPr>
          <w:ilvl w:val="1"/>
          <w:numId w:val="2"/>
        </w:numPr>
        <w:rPr>
          <w:lang w:val="es-MX"/>
        </w:rPr>
      </w:pPr>
      <w:r w:rsidRPr="005C7BE6">
        <w:rPr>
          <w:lang w:val="es-MX"/>
        </w:rPr>
        <w:lastRenderedPageBreak/>
        <w:t xml:space="preserve">Clasificación de datos en dimensiones de justicia energética: </w:t>
      </w:r>
      <w:r w:rsidRPr="005C7BE6">
        <w:rPr>
          <w:b/>
          <w:bCs/>
          <w:lang w:val="es-MX"/>
        </w:rPr>
        <w:t>distributiva</w:t>
      </w:r>
      <w:r w:rsidRPr="005C7BE6">
        <w:rPr>
          <w:lang w:val="es-MX"/>
        </w:rPr>
        <w:t xml:space="preserve">, </w:t>
      </w:r>
      <w:r w:rsidRPr="005C7BE6">
        <w:rPr>
          <w:b/>
          <w:bCs/>
          <w:lang w:val="es-MX"/>
        </w:rPr>
        <w:t>procedimental</w:t>
      </w:r>
      <w:r w:rsidRPr="005C7BE6">
        <w:rPr>
          <w:lang w:val="es-MX"/>
        </w:rPr>
        <w:t xml:space="preserve">, </w:t>
      </w:r>
      <w:r w:rsidRPr="005C7BE6">
        <w:rPr>
          <w:b/>
          <w:bCs/>
          <w:lang w:val="es-MX"/>
        </w:rPr>
        <w:t>de reconocimiento</w:t>
      </w:r>
      <w:r w:rsidRPr="005C7BE6">
        <w:rPr>
          <w:lang w:val="es-MX"/>
        </w:rPr>
        <w:t xml:space="preserve"> y </w:t>
      </w:r>
      <w:r w:rsidRPr="005C7BE6">
        <w:rPr>
          <w:b/>
          <w:bCs/>
          <w:lang w:val="es-MX"/>
        </w:rPr>
        <w:t>estrategias de afrontamiento invisibles</w:t>
      </w:r>
      <w:r w:rsidRPr="005C7BE6">
        <w:rPr>
          <w:lang w:val="es-MX"/>
        </w:rPr>
        <w:t>.</w:t>
      </w:r>
    </w:p>
    <w:p w14:paraId="6B40C43B" w14:textId="77777777" w:rsidR="005C7BE6" w:rsidRPr="005C7BE6" w:rsidRDefault="005C7BE6" w:rsidP="005C7BE6">
      <w:pPr>
        <w:rPr>
          <w:lang w:val="es-MX"/>
        </w:rPr>
      </w:pPr>
      <w:r w:rsidRPr="005C7BE6">
        <w:rPr>
          <w:lang w:val="es-MX"/>
        </w:rPr>
        <w:t>Los datos reflejan experiencias previas a la pandemia de COVID-19 y a la crisis energética de 2022, lo que indica que la pobreza energética probablemente ha empeorado desde entonces.</w:t>
      </w:r>
    </w:p>
    <w:p w14:paraId="2EB4FF0D" w14:textId="77777777" w:rsidR="005C7BE6" w:rsidRPr="005C7BE6" w:rsidRDefault="005C7BE6" w:rsidP="005C7BE6">
      <w:r w:rsidRPr="005C7BE6">
        <w:pict w14:anchorId="61EDF256">
          <v:rect id="_x0000_i1051" style="width:0;height:1.5pt" o:hralign="center" o:hrstd="t" o:hr="t" fillcolor="#a0a0a0" stroked="f"/>
        </w:pict>
      </w:r>
    </w:p>
    <w:p w14:paraId="70A953B0" w14:textId="77777777" w:rsidR="005C7BE6" w:rsidRPr="005C7BE6" w:rsidRDefault="005C7BE6" w:rsidP="005C7BE6">
      <w:pPr>
        <w:rPr>
          <w:b/>
          <w:bCs/>
          <w:lang w:val="es-MX"/>
        </w:rPr>
      </w:pPr>
      <w:r w:rsidRPr="005C7BE6">
        <w:rPr>
          <w:b/>
          <w:bCs/>
          <w:lang w:val="es-MX"/>
        </w:rPr>
        <w:t>3. Resultados principales</w:t>
      </w:r>
    </w:p>
    <w:p w14:paraId="2AFC6918" w14:textId="77777777" w:rsidR="005C7BE6" w:rsidRPr="005C7BE6" w:rsidRDefault="005C7BE6" w:rsidP="005C7BE6">
      <w:pPr>
        <w:rPr>
          <w:b/>
          <w:bCs/>
          <w:lang w:val="es-MX"/>
        </w:rPr>
      </w:pPr>
      <w:r w:rsidRPr="005C7BE6">
        <w:rPr>
          <w:b/>
          <w:bCs/>
          <w:lang w:val="es-MX"/>
        </w:rPr>
        <w:t>3.1 Justicia energética distributiva: Desigualdades económicas y socioculturales</w:t>
      </w:r>
    </w:p>
    <w:p w14:paraId="305895C3" w14:textId="77777777" w:rsidR="005C7BE6" w:rsidRPr="005C7BE6" w:rsidRDefault="005C7BE6" w:rsidP="005C7BE6">
      <w:pPr>
        <w:rPr>
          <w:lang w:val="es-MX"/>
        </w:rPr>
      </w:pPr>
      <w:r w:rsidRPr="005C7BE6">
        <w:rPr>
          <w:lang w:val="es-MX"/>
        </w:rPr>
        <w:t>Las mujeres enfrentan mayor exposición a la pobreza energética debido a:</w:t>
      </w:r>
    </w:p>
    <w:p w14:paraId="51761DB9" w14:textId="77777777" w:rsidR="005C7BE6" w:rsidRPr="005C7BE6" w:rsidRDefault="005C7BE6" w:rsidP="005C7BE6">
      <w:pPr>
        <w:numPr>
          <w:ilvl w:val="0"/>
          <w:numId w:val="3"/>
        </w:numPr>
      </w:pPr>
      <w:r w:rsidRPr="005C7BE6">
        <w:rPr>
          <w:b/>
          <w:bCs/>
        </w:rPr>
        <w:t>Bajos ingresos:</w:t>
      </w:r>
    </w:p>
    <w:p w14:paraId="3B5F31C7" w14:textId="77777777" w:rsidR="005C7BE6" w:rsidRPr="005C7BE6" w:rsidRDefault="005C7BE6" w:rsidP="005C7BE6">
      <w:pPr>
        <w:numPr>
          <w:ilvl w:val="1"/>
          <w:numId w:val="3"/>
        </w:numPr>
        <w:rPr>
          <w:lang w:val="es-MX"/>
        </w:rPr>
      </w:pPr>
      <w:r w:rsidRPr="005C7BE6">
        <w:rPr>
          <w:lang w:val="es-MX"/>
        </w:rPr>
        <w:t>Las mujeres suelen tener ingresos inferiores a los hombres debido a menor participación laboral, empleos precarios y roles de cuidado no remunerados.</w:t>
      </w:r>
    </w:p>
    <w:p w14:paraId="4E056487" w14:textId="77777777" w:rsidR="005C7BE6" w:rsidRPr="005C7BE6" w:rsidRDefault="005C7BE6" w:rsidP="005C7BE6">
      <w:pPr>
        <w:numPr>
          <w:ilvl w:val="1"/>
          <w:numId w:val="3"/>
        </w:numPr>
        <w:rPr>
          <w:lang w:val="es-MX"/>
        </w:rPr>
      </w:pPr>
      <w:r w:rsidRPr="005C7BE6">
        <w:rPr>
          <w:lang w:val="es-MX"/>
        </w:rPr>
        <w:t>Ejemplo: Pensionistas mujeres en Austria con pensiones mínimas viven en hogares fríos porque no pueden costear calefacción adecuada.</w:t>
      </w:r>
    </w:p>
    <w:p w14:paraId="3FEE6297" w14:textId="77777777" w:rsidR="005C7BE6" w:rsidRPr="005C7BE6" w:rsidRDefault="005C7BE6" w:rsidP="005C7BE6">
      <w:pPr>
        <w:numPr>
          <w:ilvl w:val="0"/>
          <w:numId w:val="3"/>
        </w:numPr>
      </w:pPr>
      <w:r w:rsidRPr="005C7BE6">
        <w:rPr>
          <w:b/>
          <w:bCs/>
        </w:rPr>
        <w:t>Carga física:</w:t>
      </w:r>
    </w:p>
    <w:p w14:paraId="374902A3" w14:textId="77777777" w:rsidR="005C7BE6" w:rsidRPr="005C7BE6" w:rsidRDefault="005C7BE6" w:rsidP="005C7BE6">
      <w:pPr>
        <w:numPr>
          <w:ilvl w:val="1"/>
          <w:numId w:val="3"/>
        </w:numPr>
        <w:rPr>
          <w:lang w:val="es-MX"/>
        </w:rPr>
      </w:pPr>
      <w:r w:rsidRPr="005C7BE6">
        <w:rPr>
          <w:lang w:val="es-MX"/>
        </w:rPr>
        <w:t>Mujeres mayores tienen dificultades para manejar combustibles económicos como la leña debido al esfuerzo físico que implica.</w:t>
      </w:r>
    </w:p>
    <w:p w14:paraId="06F70182" w14:textId="77777777" w:rsidR="005C7BE6" w:rsidRPr="005C7BE6" w:rsidRDefault="005C7BE6" w:rsidP="005C7BE6">
      <w:pPr>
        <w:numPr>
          <w:ilvl w:val="1"/>
          <w:numId w:val="3"/>
        </w:numPr>
        <w:rPr>
          <w:lang w:val="es-MX"/>
        </w:rPr>
      </w:pPr>
      <w:r w:rsidRPr="005C7BE6">
        <w:rPr>
          <w:lang w:val="es-MX"/>
        </w:rPr>
        <w:t>Ejemplo: Una viuda en Macedonia del Norte tuvo que cambiar de leña a electricidad más cara porque no podía cortar y cargar la madera.</w:t>
      </w:r>
    </w:p>
    <w:p w14:paraId="4D0186FB" w14:textId="77777777" w:rsidR="005C7BE6" w:rsidRPr="005C7BE6" w:rsidRDefault="005C7BE6" w:rsidP="005C7BE6">
      <w:pPr>
        <w:numPr>
          <w:ilvl w:val="0"/>
          <w:numId w:val="3"/>
        </w:numPr>
      </w:pPr>
      <w:r w:rsidRPr="005C7BE6">
        <w:rPr>
          <w:b/>
          <w:bCs/>
        </w:rPr>
        <w:t>Rol de cuidadora:</w:t>
      </w:r>
    </w:p>
    <w:p w14:paraId="4EA43236" w14:textId="77777777" w:rsidR="005C7BE6" w:rsidRPr="005C7BE6" w:rsidRDefault="005C7BE6" w:rsidP="005C7BE6">
      <w:pPr>
        <w:numPr>
          <w:ilvl w:val="1"/>
          <w:numId w:val="3"/>
        </w:numPr>
        <w:rPr>
          <w:lang w:val="es-MX"/>
        </w:rPr>
      </w:pPr>
      <w:r w:rsidRPr="005C7BE6">
        <w:rPr>
          <w:lang w:val="es-MX"/>
        </w:rPr>
        <w:t>Las mujeres priorizan las necesidades de los demás sobre las propias, sacrificando su confort y salud para mantener bajos los costos de energía.</w:t>
      </w:r>
    </w:p>
    <w:p w14:paraId="0C271218" w14:textId="77777777" w:rsidR="005C7BE6" w:rsidRPr="005C7BE6" w:rsidRDefault="005C7BE6" w:rsidP="005C7BE6">
      <w:pPr>
        <w:numPr>
          <w:ilvl w:val="1"/>
          <w:numId w:val="3"/>
        </w:numPr>
        <w:rPr>
          <w:lang w:val="es-MX"/>
        </w:rPr>
      </w:pPr>
      <w:r w:rsidRPr="005C7BE6">
        <w:rPr>
          <w:lang w:val="es-MX"/>
        </w:rPr>
        <w:t>Ejemplo: Una mujer en Macedonia del Norte calienta su hogar solo por la noche, cuando su hijo está en casa, economizando durante el día.</w:t>
      </w:r>
    </w:p>
    <w:p w14:paraId="51EDD957" w14:textId="77777777" w:rsidR="005C7BE6" w:rsidRPr="005C7BE6" w:rsidRDefault="005C7BE6" w:rsidP="005C7BE6">
      <w:pPr>
        <w:rPr>
          <w:b/>
          <w:bCs/>
          <w:lang w:val="es-MX"/>
        </w:rPr>
      </w:pPr>
      <w:r w:rsidRPr="005C7BE6">
        <w:rPr>
          <w:b/>
          <w:bCs/>
          <w:lang w:val="es-MX"/>
        </w:rPr>
        <w:t>3.2 Justicia energética procedimental: Limitada capacidad de decisión</w:t>
      </w:r>
    </w:p>
    <w:p w14:paraId="2CB7C868" w14:textId="77777777" w:rsidR="005C7BE6" w:rsidRPr="005C7BE6" w:rsidRDefault="005C7BE6" w:rsidP="005C7BE6">
      <w:pPr>
        <w:rPr>
          <w:lang w:val="es-MX"/>
        </w:rPr>
      </w:pPr>
      <w:r w:rsidRPr="005C7BE6">
        <w:rPr>
          <w:lang w:val="es-MX"/>
        </w:rPr>
        <w:t>La falta de recursos y poder de decisión limita la independencia de las mujeres respecto a las cuestiones energéticas:</w:t>
      </w:r>
    </w:p>
    <w:p w14:paraId="2190038B" w14:textId="77777777" w:rsidR="005C7BE6" w:rsidRPr="005C7BE6" w:rsidRDefault="005C7BE6" w:rsidP="005C7BE6">
      <w:pPr>
        <w:numPr>
          <w:ilvl w:val="0"/>
          <w:numId w:val="4"/>
        </w:numPr>
      </w:pPr>
      <w:r w:rsidRPr="005C7BE6">
        <w:rPr>
          <w:b/>
          <w:bCs/>
        </w:rPr>
        <w:t>Dependencia de hombres:</w:t>
      </w:r>
    </w:p>
    <w:p w14:paraId="2CE4A318" w14:textId="77777777" w:rsidR="005C7BE6" w:rsidRPr="005C7BE6" w:rsidRDefault="005C7BE6" w:rsidP="005C7BE6">
      <w:pPr>
        <w:numPr>
          <w:ilvl w:val="1"/>
          <w:numId w:val="4"/>
        </w:numPr>
        <w:rPr>
          <w:lang w:val="es-MX"/>
        </w:rPr>
      </w:pPr>
      <w:r w:rsidRPr="005C7BE6">
        <w:rPr>
          <w:lang w:val="es-MX"/>
        </w:rPr>
        <w:t>Algunas mujeres dependen de las decisiones de sus parejas masculinas, incluso si esto significa comprometer su propio confort térmico.</w:t>
      </w:r>
    </w:p>
    <w:p w14:paraId="5A51A104" w14:textId="77777777" w:rsidR="005C7BE6" w:rsidRPr="005C7BE6" w:rsidRDefault="005C7BE6" w:rsidP="005C7BE6">
      <w:pPr>
        <w:numPr>
          <w:ilvl w:val="1"/>
          <w:numId w:val="4"/>
        </w:numPr>
        <w:rPr>
          <w:lang w:val="es-MX"/>
        </w:rPr>
      </w:pPr>
      <w:r w:rsidRPr="005C7BE6">
        <w:rPr>
          <w:lang w:val="es-MX"/>
        </w:rPr>
        <w:t>Ejemplo: Una mujer en Austria mencionó que su esposo controla las finanzas y prefiere mantener la temperatura baja, aunque ella siente frío.</w:t>
      </w:r>
    </w:p>
    <w:p w14:paraId="089AF35E" w14:textId="77777777" w:rsidR="005C7BE6" w:rsidRPr="005C7BE6" w:rsidRDefault="005C7BE6" w:rsidP="005C7BE6">
      <w:pPr>
        <w:numPr>
          <w:ilvl w:val="0"/>
          <w:numId w:val="4"/>
        </w:numPr>
      </w:pPr>
      <w:r w:rsidRPr="005C7BE6">
        <w:rPr>
          <w:b/>
          <w:bCs/>
        </w:rPr>
        <w:lastRenderedPageBreak/>
        <w:t>Dependencia de familiares:</w:t>
      </w:r>
    </w:p>
    <w:p w14:paraId="3B77199E" w14:textId="77777777" w:rsidR="005C7BE6" w:rsidRPr="005C7BE6" w:rsidRDefault="005C7BE6" w:rsidP="005C7BE6">
      <w:pPr>
        <w:numPr>
          <w:ilvl w:val="1"/>
          <w:numId w:val="4"/>
        </w:numPr>
        <w:rPr>
          <w:lang w:val="es-MX"/>
        </w:rPr>
      </w:pPr>
      <w:r w:rsidRPr="005C7BE6">
        <w:rPr>
          <w:lang w:val="es-MX"/>
        </w:rPr>
        <w:t>Mujeres mayores dependen de hijos o nietos para costear calefacción o manejar combustibles como la leña.</w:t>
      </w:r>
    </w:p>
    <w:p w14:paraId="631E8C47" w14:textId="77777777" w:rsidR="005C7BE6" w:rsidRPr="005C7BE6" w:rsidRDefault="005C7BE6" w:rsidP="005C7BE6">
      <w:pPr>
        <w:numPr>
          <w:ilvl w:val="1"/>
          <w:numId w:val="4"/>
        </w:numPr>
        <w:rPr>
          <w:lang w:val="es-MX"/>
        </w:rPr>
      </w:pPr>
      <w:r w:rsidRPr="005C7BE6">
        <w:rPr>
          <w:lang w:val="es-MX"/>
        </w:rPr>
        <w:t>Ejemplo: Una mujer en Macedonia del Norte depende de su hija para llevar leña desde el sótano.</w:t>
      </w:r>
    </w:p>
    <w:p w14:paraId="25F85D61" w14:textId="77777777" w:rsidR="005C7BE6" w:rsidRPr="005C7BE6" w:rsidRDefault="005C7BE6" w:rsidP="005C7BE6">
      <w:pPr>
        <w:rPr>
          <w:b/>
          <w:bCs/>
          <w:lang w:val="es-MX"/>
        </w:rPr>
      </w:pPr>
      <w:r w:rsidRPr="005C7BE6">
        <w:rPr>
          <w:b/>
          <w:bCs/>
          <w:lang w:val="es-MX"/>
        </w:rPr>
        <w:t>3.3 Justicia energética de reconocimiento: Vulnerabilidades amplificadas</w:t>
      </w:r>
    </w:p>
    <w:p w14:paraId="4423270F" w14:textId="77777777" w:rsidR="005C7BE6" w:rsidRPr="005C7BE6" w:rsidRDefault="005C7BE6" w:rsidP="005C7BE6">
      <w:pPr>
        <w:rPr>
          <w:lang w:val="es-MX"/>
        </w:rPr>
      </w:pPr>
      <w:r w:rsidRPr="005C7BE6">
        <w:rPr>
          <w:lang w:val="es-MX"/>
        </w:rPr>
        <w:t>Las mujeres en pobreza energética enfrentan mayores riesgos debido a otras vulnerabilidades:</w:t>
      </w:r>
    </w:p>
    <w:p w14:paraId="139E359B" w14:textId="77777777" w:rsidR="005C7BE6" w:rsidRPr="005C7BE6" w:rsidRDefault="005C7BE6" w:rsidP="005C7BE6">
      <w:pPr>
        <w:numPr>
          <w:ilvl w:val="0"/>
          <w:numId w:val="5"/>
        </w:numPr>
      </w:pPr>
      <w:r w:rsidRPr="005C7BE6">
        <w:rPr>
          <w:b/>
          <w:bCs/>
        </w:rPr>
        <w:t>Salud deteriorada:</w:t>
      </w:r>
    </w:p>
    <w:p w14:paraId="377B35E7" w14:textId="77777777" w:rsidR="005C7BE6" w:rsidRPr="005C7BE6" w:rsidRDefault="005C7BE6" w:rsidP="005C7BE6">
      <w:pPr>
        <w:numPr>
          <w:ilvl w:val="1"/>
          <w:numId w:val="5"/>
        </w:numPr>
        <w:rPr>
          <w:lang w:val="es-MX"/>
        </w:rPr>
      </w:pPr>
      <w:r w:rsidRPr="005C7BE6">
        <w:rPr>
          <w:lang w:val="es-MX"/>
        </w:rPr>
        <w:t>La exposición al frío o al uso de combustibles inadecuados genera problemas de salud como reumatismo o enfermedades respiratorias.</w:t>
      </w:r>
    </w:p>
    <w:p w14:paraId="0CCFBA69" w14:textId="77777777" w:rsidR="005C7BE6" w:rsidRPr="005C7BE6" w:rsidRDefault="005C7BE6" w:rsidP="005C7BE6">
      <w:pPr>
        <w:numPr>
          <w:ilvl w:val="1"/>
          <w:numId w:val="5"/>
        </w:numPr>
        <w:rPr>
          <w:lang w:val="es-MX"/>
        </w:rPr>
      </w:pPr>
      <w:r w:rsidRPr="005C7BE6">
        <w:rPr>
          <w:lang w:val="es-MX"/>
        </w:rPr>
        <w:t>Ejemplo: Una mujer en Macedonia del Norte, con reumatismo, menciona que no puede calentar adecuadamente su hogar debido a su baja pensión.</w:t>
      </w:r>
    </w:p>
    <w:p w14:paraId="182EF94E" w14:textId="77777777" w:rsidR="005C7BE6" w:rsidRPr="005C7BE6" w:rsidRDefault="005C7BE6" w:rsidP="005C7BE6">
      <w:pPr>
        <w:numPr>
          <w:ilvl w:val="0"/>
          <w:numId w:val="5"/>
        </w:numPr>
      </w:pPr>
      <w:r w:rsidRPr="005C7BE6">
        <w:rPr>
          <w:b/>
          <w:bCs/>
        </w:rPr>
        <w:t>Edad avanzada:</w:t>
      </w:r>
    </w:p>
    <w:p w14:paraId="5D1EF0CA" w14:textId="77777777" w:rsidR="005C7BE6" w:rsidRPr="005C7BE6" w:rsidRDefault="005C7BE6" w:rsidP="005C7BE6">
      <w:pPr>
        <w:numPr>
          <w:ilvl w:val="1"/>
          <w:numId w:val="5"/>
        </w:numPr>
        <w:rPr>
          <w:lang w:val="es-MX"/>
        </w:rPr>
      </w:pPr>
      <w:r w:rsidRPr="005C7BE6">
        <w:rPr>
          <w:lang w:val="es-MX"/>
        </w:rPr>
        <w:t>Las mujeres mayores son más vulnerables debido a la disminución de la capacidad de regular la temperatura corporal y mayores costos médicos.</w:t>
      </w:r>
    </w:p>
    <w:p w14:paraId="07084BDB" w14:textId="77777777" w:rsidR="005C7BE6" w:rsidRPr="005C7BE6" w:rsidRDefault="005C7BE6" w:rsidP="005C7BE6">
      <w:pPr>
        <w:numPr>
          <w:ilvl w:val="0"/>
          <w:numId w:val="5"/>
        </w:numPr>
        <w:rPr>
          <w:lang w:val="es-MX"/>
        </w:rPr>
      </w:pPr>
      <w:r w:rsidRPr="005C7BE6">
        <w:rPr>
          <w:b/>
          <w:bCs/>
          <w:lang w:val="es-MX"/>
        </w:rPr>
        <w:t>Estatus de minoría o migrante:</w:t>
      </w:r>
    </w:p>
    <w:p w14:paraId="6452B532" w14:textId="77777777" w:rsidR="005C7BE6" w:rsidRPr="005C7BE6" w:rsidRDefault="005C7BE6" w:rsidP="005C7BE6">
      <w:pPr>
        <w:numPr>
          <w:ilvl w:val="1"/>
          <w:numId w:val="5"/>
        </w:numPr>
        <w:rPr>
          <w:lang w:val="es-MX"/>
        </w:rPr>
      </w:pPr>
      <w:r w:rsidRPr="005C7BE6">
        <w:rPr>
          <w:lang w:val="es-MX"/>
        </w:rPr>
        <w:t>Mujeres de etnias minoritarias o migrantes enfrentan barreras adicionales, como ingresos más bajos o acceso limitado a ayudas.</w:t>
      </w:r>
    </w:p>
    <w:p w14:paraId="53FE388C" w14:textId="77777777" w:rsidR="005C7BE6" w:rsidRPr="005C7BE6" w:rsidRDefault="005C7BE6" w:rsidP="005C7BE6">
      <w:pPr>
        <w:numPr>
          <w:ilvl w:val="1"/>
          <w:numId w:val="5"/>
        </w:numPr>
        <w:rPr>
          <w:lang w:val="es-MX"/>
        </w:rPr>
      </w:pPr>
      <w:r w:rsidRPr="005C7BE6">
        <w:rPr>
          <w:lang w:val="es-MX"/>
        </w:rPr>
        <w:t>Ejemplo: Una mujer de etnia romaní en Macedonia del Norte debe elegir entre pagar alimentos, medicinas o calefacción.</w:t>
      </w:r>
    </w:p>
    <w:p w14:paraId="5ACC3696" w14:textId="77777777" w:rsidR="005C7BE6" w:rsidRPr="005C7BE6" w:rsidRDefault="005C7BE6" w:rsidP="005C7BE6">
      <w:pPr>
        <w:rPr>
          <w:b/>
          <w:bCs/>
          <w:lang w:val="es-MX"/>
        </w:rPr>
      </w:pPr>
      <w:r w:rsidRPr="005C7BE6">
        <w:rPr>
          <w:b/>
          <w:bCs/>
          <w:lang w:val="es-MX"/>
        </w:rPr>
        <w:t>3.4 Estrategias de afrontamiento invisibles</w:t>
      </w:r>
    </w:p>
    <w:p w14:paraId="67570FA0" w14:textId="77777777" w:rsidR="005C7BE6" w:rsidRPr="005C7BE6" w:rsidRDefault="005C7BE6" w:rsidP="005C7BE6">
      <w:pPr>
        <w:rPr>
          <w:lang w:val="es-MX"/>
        </w:rPr>
      </w:pPr>
      <w:r w:rsidRPr="005C7BE6">
        <w:rPr>
          <w:lang w:val="es-MX"/>
        </w:rPr>
        <w:t>Las mujeres emplean estrategias para gestionar la pobreza energética, que a menudo pasan desapercibidas y reflejan injusticias sociales y domésticas:</w:t>
      </w:r>
    </w:p>
    <w:p w14:paraId="11FF65FD" w14:textId="77777777" w:rsidR="005C7BE6" w:rsidRPr="005C7BE6" w:rsidRDefault="005C7BE6" w:rsidP="005C7BE6">
      <w:pPr>
        <w:numPr>
          <w:ilvl w:val="0"/>
          <w:numId w:val="6"/>
        </w:numPr>
      </w:pPr>
      <w:r w:rsidRPr="005C7BE6">
        <w:rPr>
          <w:b/>
          <w:bCs/>
        </w:rPr>
        <w:t>Restricción de necesidades básicas:</w:t>
      </w:r>
    </w:p>
    <w:p w14:paraId="0DF84DDD" w14:textId="77777777" w:rsidR="005C7BE6" w:rsidRPr="005C7BE6" w:rsidRDefault="005C7BE6" w:rsidP="005C7BE6">
      <w:pPr>
        <w:numPr>
          <w:ilvl w:val="1"/>
          <w:numId w:val="6"/>
        </w:numPr>
        <w:rPr>
          <w:lang w:val="es-MX"/>
        </w:rPr>
      </w:pPr>
      <w:r w:rsidRPr="005C7BE6">
        <w:rPr>
          <w:lang w:val="es-MX"/>
        </w:rPr>
        <w:t>Usar menos calefacción, calentar solo una habitación o realizar tareas domésticas durante tarifas eléctricas más bajas.</w:t>
      </w:r>
    </w:p>
    <w:p w14:paraId="09CFDE8C" w14:textId="77777777" w:rsidR="005C7BE6" w:rsidRPr="005C7BE6" w:rsidRDefault="005C7BE6" w:rsidP="005C7BE6">
      <w:pPr>
        <w:numPr>
          <w:ilvl w:val="1"/>
          <w:numId w:val="6"/>
        </w:numPr>
        <w:rPr>
          <w:lang w:val="es-MX"/>
        </w:rPr>
      </w:pPr>
      <w:r w:rsidRPr="005C7BE6">
        <w:rPr>
          <w:lang w:val="es-MX"/>
        </w:rPr>
        <w:t>Ejemplo: Mujeres en Macedonia del Norte lavan ropa y cocinan durante tarifas reducidas para ahorrar energía.</w:t>
      </w:r>
    </w:p>
    <w:p w14:paraId="06994A60" w14:textId="77777777" w:rsidR="005C7BE6" w:rsidRPr="005C7BE6" w:rsidRDefault="005C7BE6" w:rsidP="005C7BE6">
      <w:pPr>
        <w:numPr>
          <w:ilvl w:val="0"/>
          <w:numId w:val="6"/>
        </w:numPr>
      </w:pPr>
      <w:r w:rsidRPr="005C7BE6">
        <w:rPr>
          <w:b/>
          <w:bCs/>
        </w:rPr>
        <w:t>Carga emocional y mental:</w:t>
      </w:r>
    </w:p>
    <w:p w14:paraId="41C6EA1D" w14:textId="77777777" w:rsidR="005C7BE6" w:rsidRPr="005C7BE6" w:rsidRDefault="005C7BE6" w:rsidP="005C7BE6">
      <w:pPr>
        <w:numPr>
          <w:ilvl w:val="1"/>
          <w:numId w:val="6"/>
        </w:numPr>
        <w:rPr>
          <w:lang w:val="es-MX"/>
        </w:rPr>
      </w:pPr>
      <w:r w:rsidRPr="005C7BE6">
        <w:rPr>
          <w:lang w:val="es-MX"/>
        </w:rPr>
        <w:t>Las responsabilidades de cuidado y la gestión del hogar aumentan la carga emocional, generando estrés y afectando la salud mental.</w:t>
      </w:r>
    </w:p>
    <w:p w14:paraId="07103EF1" w14:textId="77777777" w:rsidR="005C7BE6" w:rsidRPr="005C7BE6" w:rsidRDefault="005C7BE6" w:rsidP="005C7BE6">
      <w:pPr>
        <w:numPr>
          <w:ilvl w:val="1"/>
          <w:numId w:val="6"/>
        </w:numPr>
        <w:rPr>
          <w:lang w:val="es-MX"/>
        </w:rPr>
      </w:pPr>
      <w:r w:rsidRPr="005C7BE6">
        <w:rPr>
          <w:lang w:val="es-MX"/>
        </w:rPr>
        <w:lastRenderedPageBreak/>
        <w:t>Ejemplo: Una mujer en Austria menciona que prioriza pagar las facturas de energía sobre otros gastos esenciales, como comida o ropa.</w:t>
      </w:r>
    </w:p>
    <w:p w14:paraId="154B6651" w14:textId="77777777" w:rsidR="005C7BE6" w:rsidRPr="005C7BE6" w:rsidRDefault="005C7BE6" w:rsidP="005C7BE6">
      <w:pPr>
        <w:numPr>
          <w:ilvl w:val="0"/>
          <w:numId w:val="6"/>
        </w:numPr>
        <w:rPr>
          <w:lang w:val="es-MX"/>
        </w:rPr>
      </w:pPr>
      <w:r w:rsidRPr="005C7BE6">
        <w:rPr>
          <w:b/>
          <w:bCs/>
          <w:lang w:val="es-MX"/>
        </w:rPr>
        <w:t>Negación de la pobreza energética:</w:t>
      </w:r>
    </w:p>
    <w:p w14:paraId="08A0DED6" w14:textId="77777777" w:rsidR="005C7BE6" w:rsidRPr="005C7BE6" w:rsidRDefault="005C7BE6" w:rsidP="005C7BE6">
      <w:pPr>
        <w:numPr>
          <w:ilvl w:val="1"/>
          <w:numId w:val="6"/>
        </w:numPr>
        <w:rPr>
          <w:lang w:val="es-MX"/>
        </w:rPr>
      </w:pPr>
      <w:r w:rsidRPr="005C7BE6">
        <w:rPr>
          <w:lang w:val="es-MX"/>
        </w:rPr>
        <w:t>Algunas mujeres no reconocen que viven en pobreza energética, lo que puede conducir a aislamiento social y estigmatización.</w:t>
      </w:r>
    </w:p>
    <w:p w14:paraId="1E916E11" w14:textId="77777777" w:rsidR="005C7BE6" w:rsidRPr="005C7BE6" w:rsidRDefault="005C7BE6" w:rsidP="005C7BE6">
      <w:r w:rsidRPr="005C7BE6">
        <w:pict w14:anchorId="0076BA7E">
          <v:rect id="_x0000_i1052" style="width:0;height:1.5pt" o:hralign="center" o:hrstd="t" o:hr="t" fillcolor="#a0a0a0" stroked="f"/>
        </w:pict>
      </w:r>
    </w:p>
    <w:p w14:paraId="4C38501A" w14:textId="77777777" w:rsidR="005C7BE6" w:rsidRPr="005C7BE6" w:rsidRDefault="005C7BE6" w:rsidP="005C7BE6">
      <w:pPr>
        <w:rPr>
          <w:b/>
          <w:bCs/>
          <w:lang w:val="es-MX"/>
        </w:rPr>
      </w:pPr>
      <w:r w:rsidRPr="005C7BE6">
        <w:rPr>
          <w:b/>
          <w:bCs/>
          <w:lang w:val="es-MX"/>
        </w:rPr>
        <w:t>4. Conclusiones</w:t>
      </w:r>
    </w:p>
    <w:p w14:paraId="2765CBB1" w14:textId="77777777" w:rsidR="005C7BE6" w:rsidRPr="005C7BE6" w:rsidRDefault="005C7BE6" w:rsidP="005C7BE6">
      <w:r w:rsidRPr="005C7BE6">
        <w:rPr>
          <w:lang w:val="es-MX"/>
        </w:rPr>
        <w:t xml:space="preserve">Las experiencias de mujeres en pobreza energética reflejan desigualdades estructurales en la sociedad. </w:t>
      </w:r>
      <w:r w:rsidRPr="005C7BE6">
        <w:t>Estas desigualdades están informadas por:</w:t>
      </w:r>
    </w:p>
    <w:p w14:paraId="0743FB67" w14:textId="77777777" w:rsidR="005C7BE6" w:rsidRPr="005C7BE6" w:rsidRDefault="005C7BE6" w:rsidP="005C7BE6">
      <w:pPr>
        <w:numPr>
          <w:ilvl w:val="0"/>
          <w:numId w:val="7"/>
        </w:numPr>
        <w:rPr>
          <w:lang w:val="es-MX"/>
        </w:rPr>
      </w:pPr>
      <w:r w:rsidRPr="005C7BE6">
        <w:rPr>
          <w:b/>
          <w:bCs/>
          <w:lang w:val="es-MX"/>
        </w:rPr>
        <w:t>Posición socioeconómica desventajosa:</w:t>
      </w:r>
      <w:r w:rsidRPr="005C7BE6">
        <w:rPr>
          <w:lang w:val="es-MX"/>
        </w:rPr>
        <w:t xml:space="preserve"> Bajos ingresos y roles de género tradicionales.</w:t>
      </w:r>
    </w:p>
    <w:p w14:paraId="56105770" w14:textId="77777777" w:rsidR="005C7BE6" w:rsidRPr="005C7BE6" w:rsidRDefault="005C7BE6" w:rsidP="005C7BE6">
      <w:pPr>
        <w:numPr>
          <w:ilvl w:val="0"/>
          <w:numId w:val="7"/>
        </w:numPr>
        <w:rPr>
          <w:lang w:val="es-MX"/>
        </w:rPr>
      </w:pPr>
      <w:r w:rsidRPr="005C7BE6">
        <w:rPr>
          <w:b/>
          <w:bCs/>
          <w:lang w:val="es-MX"/>
        </w:rPr>
        <w:t>Dependencia y falta de poder de decisión:</w:t>
      </w:r>
      <w:r w:rsidRPr="005C7BE6">
        <w:rPr>
          <w:lang w:val="es-MX"/>
        </w:rPr>
        <w:t xml:space="preserve"> Limitaciones para gestionar cuestiones energéticas.</w:t>
      </w:r>
    </w:p>
    <w:p w14:paraId="4BF7464B" w14:textId="77777777" w:rsidR="005C7BE6" w:rsidRPr="005C7BE6" w:rsidRDefault="005C7BE6" w:rsidP="005C7BE6">
      <w:pPr>
        <w:numPr>
          <w:ilvl w:val="0"/>
          <w:numId w:val="7"/>
        </w:numPr>
        <w:rPr>
          <w:lang w:val="es-MX"/>
        </w:rPr>
      </w:pPr>
      <w:r w:rsidRPr="005C7BE6">
        <w:rPr>
          <w:b/>
          <w:bCs/>
          <w:lang w:val="es-MX"/>
        </w:rPr>
        <w:t>Múltiples vulnerabilidades:</w:t>
      </w:r>
      <w:r w:rsidRPr="005C7BE6">
        <w:rPr>
          <w:lang w:val="es-MX"/>
        </w:rPr>
        <w:t xml:space="preserve"> Edad, salud, etnicidad o estatus migrante amplifican la pobreza energética.</w:t>
      </w:r>
    </w:p>
    <w:p w14:paraId="68508695" w14:textId="77777777" w:rsidR="005C7BE6" w:rsidRPr="005C7BE6" w:rsidRDefault="005C7BE6" w:rsidP="005C7BE6">
      <w:pPr>
        <w:rPr>
          <w:b/>
          <w:bCs/>
          <w:lang w:val="es-MX"/>
        </w:rPr>
      </w:pPr>
      <w:r w:rsidRPr="005C7BE6">
        <w:rPr>
          <w:b/>
          <w:bCs/>
          <w:lang w:val="es-MX"/>
        </w:rPr>
        <w:t>Recomendaciones para una transición energética justa:</w:t>
      </w:r>
    </w:p>
    <w:p w14:paraId="7447EC13" w14:textId="77777777" w:rsidR="005C7BE6" w:rsidRPr="005C7BE6" w:rsidRDefault="005C7BE6" w:rsidP="005C7BE6">
      <w:pPr>
        <w:numPr>
          <w:ilvl w:val="0"/>
          <w:numId w:val="8"/>
        </w:numPr>
        <w:rPr>
          <w:lang w:val="es-MX"/>
        </w:rPr>
      </w:pPr>
      <w:r w:rsidRPr="005C7BE6">
        <w:rPr>
          <w:b/>
          <w:bCs/>
          <w:lang w:val="es-MX"/>
        </w:rPr>
        <w:t>Distribución equitativa de recursos:</w:t>
      </w:r>
      <w:r w:rsidRPr="005C7BE6">
        <w:rPr>
          <w:lang w:val="es-MX"/>
        </w:rPr>
        <w:t xml:space="preserve"> Garantizar acceso a tecnologías energéticas asequibles para mujeres.</w:t>
      </w:r>
    </w:p>
    <w:p w14:paraId="06388EF7" w14:textId="77777777" w:rsidR="005C7BE6" w:rsidRPr="005C7BE6" w:rsidRDefault="005C7BE6" w:rsidP="005C7BE6">
      <w:pPr>
        <w:numPr>
          <w:ilvl w:val="0"/>
          <w:numId w:val="8"/>
        </w:numPr>
        <w:rPr>
          <w:lang w:val="es-MX"/>
        </w:rPr>
      </w:pPr>
      <w:r w:rsidRPr="005C7BE6">
        <w:rPr>
          <w:b/>
          <w:bCs/>
          <w:lang w:val="es-MX"/>
        </w:rPr>
        <w:t>Participación significativa:</w:t>
      </w:r>
      <w:r w:rsidRPr="005C7BE6">
        <w:rPr>
          <w:lang w:val="es-MX"/>
        </w:rPr>
        <w:t xml:space="preserve"> Incluir a mujeres y grupos vulnerables en la toma de decisiones sobre políticas energéticas.</w:t>
      </w:r>
    </w:p>
    <w:p w14:paraId="42D14929" w14:textId="77777777" w:rsidR="005C7BE6" w:rsidRPr="005C7BE6" w:rsidRDefault="005C7BE6" w:rsidP="005C7BE6">
      <w:pPr>
        <w:numPr>
          <w:ilvl w:val="0"/>
          <w:numId w:val="8"/>
        </w:numPr>
        <w:rPr>
          <w:lang w:val="es-MX"/>
        </w:rPr>
      </w:pPr>
      <w:r w:rsidRPr="005C7BE6">
        <w:rPr>
          <w:b/>
          <w:bCs/>
          <w:lang w:val="es-MX"/>
        </w:rPr>
        <w:t>Reconocimiento del género como indicador de desigualdad:</w:t>
      </w:r>
      <w:r w:rsidRPr="005C7BE6">
        <w:rPr>
          <w:lang w:val="es-MX"/>
        </w:rPr>
        <w:t xml:space="preserve"> Abordar las necesidades específicas de las mujeres en políticas de pobreza energética.</w:t>
      </w:r>
    </w:p>
    <w:p w14:paraId="71F082E8" w14:textId="77777777" w:rsidR="005C7BE6" w:rsidRPr="005C7BE6" w:rsidRDefault="005C7BE6" w:rsidP="005C7BE6">
      <w:pPr>
        <w:rPr>
          <w:lang w:val="es-MX"/>
        </w:rPr>
      </w:pPr>
      <w:r w:rsidRPr="005C7BE6">
        <w:rPr>
          <w:lang w:val="es-MX"/>
        </w:rPr>
        <w:t>Este capítulo resalta la importancia de considerar la perspectiva de género en la pobreza energética para avanzar hacia una transición energética más equitativa y socialmente justa.</w:t>
      </w:r>
    </w:p>
    <w:p w14:paraId="5AD163B9" w14:textId="77777777" w:rsidR="00C16D56" w:rsidRPr="005C7BE6" w:rsidRDefault="00C16D56">
      <w:pPr>
        <w:rPr>
          <w:lang w:val="es-MX"/>
        </w:rPr>
      </w:pPr>
    </w:p>
    <w:sectPr w:rsidR="00C16D56" w:rsidRPr="005C7BE6" w:rsidSect="009200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F40FE"/>
    <w:multiLevelType w:val="multilevel"/>
    <w:tmpl w:val="2744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C28E6"/>
    <w:multiLevelType w:val="multilevel"/>
    <w:tmpl w:val="7E6C5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21431"/>
    <w:multiLevelType w:val="multilevel"/>
    <w:tmpl w:val="A486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E7216"/>
    <w:multiLevelType w:val="multilevel"/>
    <w:tmpl w:val="30126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E43800"/>
    <w:multiLevelType w:val="multilevel"/>
    <w:tmpl w:val="4436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95AAC"/>
    <w:multiLevelType w:val="multilevel"/>
    <w:tmpl w:val="A71A2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826D18"/>
    <w:multiLevelType w:val="multilevel"/>
    <w:tmpl w:val="00669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DE0AB8"/>
    <w:multiLevelType w:val="multilevel"/>
    <w:tmpl w:val="D97AB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8136021">
    <w:abstractNumId w:val="0"/>
  </w:num>
  <w:num w:numId="2" w16cid:durableId="1017342351">
    <w:abstractNumId w:val="4"/>
  </w:num>
  <w:num w:numId="3" w16cid:durableId="322009767">
    <w:abstractNumId w:val="6"/>
  </w:num>
  <w:num w:numId="4" w16cid:durableId="1521509568">
    <w:abstractNumId w:val="3"/>
  </w:num>
  <w:num w:numId="5" w16cid:durableId="1691057752">
    <w:abstractNumId w:val="5"/>
  </w:num>
  <w:num w:numId="6" w16cid:durableId="1719280446">
    <w:abstractNumId w:val="7"/>
  </w:num>
  <w:num w:numId="7" w16cid:durableId="1855729426">
    <w:abstractNumId w:val="2"/>
  </w:num>
  <w:num w:numId="8" w16cid:durableId="361708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E6"/>
    <w:rsid w:val="005C7BE6"/>
    <w:rsid w:val="009200E1"/>
    <w:rsid w:val="00B226CE"/>
    <w:rsid w:val="00C1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F3F73"/>
  <w15:chartTrackingRefBased/>
  <w15:docId w15:val="{85BF66D9-68A9-4E31-8AC1-3C152F9C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B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991</Words>
  <Characters>5650</Characters>
  <Application>Microsoft Office Word</Application>
  <DocSecurity>0</DocSecurity>
  <Lines>47</Lines>
  <Paragraphs>13</Paragraphs>
  <ScaleCrop>false</ScaleCrop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Romero</dc:creator>
  <cp:keywords/>
  <dc:description/>
  <cp:lastModifiedBy>Indira Romero</cp:lastModifiedBy>
  <cp:revision>1</cp:revision>
  <dcterms:created xsi:type="dcterms:W3CDTF">2025-01-26T20:33:00Z</dcterms:created>
  <dcterms:modified xsi:type="dcterms:W3CDTF">2025-01-26T20:34:00Z</dcterms:modified>
</cp:coreProperties>
</file>