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E8" w:rsidRDefault="0045101A">
      <w:bookmarkStart w:id="0" w:name="_GoBack"/>
      <w:r>
        <w:t>A osteoporose, no entanto,</w:t>
      </w:r>
      <w:r w:rsidR="008C6B0A">
        <w:t xml:space="preserve"> é uma doença silenciosa, </w:t>
      </w:r>
      <w:r>
        <w:t>sendo muito difícil se diagnosticar por sintomas, ela se expressa por fraturas, mais comuns nos pulsos, colo, fêmur e coluna.</w:t>
      </w:r>
      <w:r w:rsidR="00CA32E8">
        <w:t xml:space="preserve"> Dessa forma o diagnostico tanto precoce quanto pós fratura é feito com a densitometria óssea ou radiografia.</w:t>
      </w:r>
    </w:p>
    <w:p w:rsidR="00CA32E8" w:rsidRDefault="00CA32E8">
      <w:r>
        <w:t xml:space="preserve">A cura da doença é tem um tratamento difícil e quase impossível, no entanto podemos prevenir a doença, mas não eliminar ela, os principais objetivos do tratamento são diminuir a dor, retardar a doença e prevenir fraturas. </w:t>
      </w:r>
    </w:p>
    <w:p w:rsidR="00631BF0" w:rsidRDefault="00631BF0">
      <w:r w:rsidRPr="00631BF0">
        <w:t>Além dessas indicações, estão incluídas inúmeras outras condições clínicas que, por predisporem a perda óssea, são consideradas fatores de risco e por isso justificam a avaliação, que envolve antecedentes genéticos, riscos ambientais (dietas com restrição de cálcio, alcoolismo, tabagismo), doenças crônicas (hipertireoidismo, insuficiência renal crônica, artrite reuma</w:t>
      </w:r>
      <w:r w:rsidR="00C0005B">
        <w:t>toide) e uso crônico de drogas.</w:t>
      </w:r>
    </w:p>
    <w:p w:rsidR="00CA32E8" w:rsidRDefault="00CA32E8"/>
    <w:p w:rsidR="00B84D9B" w:rsidRDefault="00560889">
      <w:r>
        <w:t>RAQUITISMO</w:t>
      </w:r>
    </w:p>
    <w:p w:rsidR="00321249" w:rsidRDefault="00560889" w:rsidP="00321249">
      <w:r>
        <w:t xml:space="preserve">O raquitismo é </w:t>
      </w:r>
      <w:r w:rsidR="00631BF0">
        <w:t>a condição em que afeta o desenvolvimento ósseo das crianças</w:t>
      </w:r>
      <w:r w:rsidR="00321249">
        <w:t>, isto é, enquanto o crescimento linear ainda está ocorrendo</w:t>
      </w:r>
      <w:r w:rsidR="00631BF0">
        <w:t>, fazendo que se tornem ossos fracos, que, no entanto, pode levar a deformações ósseas</w:t>
      </w:r>
      <w:r w:rsidR="00321249">
        <w:t>.</w:t>
      </w:r>
    </w:p>
    <w:p w:rsidR="00321249" w:rsidRPr="00321249" w:rsidRDefault="00321249" w:rsidP="00321249">
      <w:r>
        <w:rPr>
          <w:rFonts w:ascii="Verdana" w:hAnsi="Verdana"/>
          <w:b/>
          <w:bCs/>
          <w:color w:val="000000"/>
          <w:sz w:val="48"/>
          <w:szCs w:val="48"/>
        </w:rPr>
        <w:t>O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RAQUITISMO É UMA DOENÇA ÓSSEA caracterizada pela diminuição da mineralização da placa epifisária de crescimento e a </w:t>
      </w:r>
      <w:r>
        <w:rPr>
          <w:rFonts w:ascii="Verdana" w:hAnsi="Verdana"/>
          <w:color w:val="000000"/>
          <w:sz w:val="20"/>
          <w:szCs w:val="20"/>
        </w:rPr>
        <w:t>osteomalácia</w:t>
      </w:r>
      <w:r>
        <w:rPr>
          <w:rFonts w:ascii="Verdana" w:hAnsi="Verdana"/>
          <w:color w:val="000000"/>
          <w:sz w:val="20"/>
          <w:szCs w:val="20"/>
        </w:rPr>
        <w:t xml:space="preserve"> é caracterizada pela diminuição da mineralização do osso cortical e </w:t>
      </w:r>
      <w:proofErr w:type="spellStart"/>
      <w:r>
        <w:rPr>
          <w:rFonts w:ascii="Verdana" w:hAnsi="Verdana"/>
          <w:color w:val="000000"/>
          <w:sz w:val="20"/>
          <w:szCs w:val="20"/>
        </w:rPr>
        <w:t>trabecular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com acúmulo de tecido </w:t>
      </w:r>
      <w:proofErr w:type="spellStart"/>
      <w:r>
        <w:rPr>
          <w:rFonts w:ascii="Verdana" w:hAnsi="Verdana"/>
          <w:color w:val="000000"/>
          <w:sz w:val="20"/>
          <w:szCs w:val="20"/>
        </w:rPr>
        <w:t>osteóide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não mineralizado ou pouco mineralizado. São processos que, em geral, ocorrem associados. Após o fechamento da cartilagem epifisária, ao término do crescimento, apenas a </w:t>
      </w:r>
      <w:proofErr w:type="spellStart"/>
      <w:r>
        <w:rPr>
          <w:rFonts w:ascii="Verdana" w:hAnsi="Verdana"/>
          <w:color w:val="000000"/>
          <w:sz w:val="20"/>
          <w:szCs w:val="20"/>
        </w:rPr>
        <w:t>osteomalacia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permanece</w:t>
      </w:r>
    </w:p>
    <w:p w:rsidR="00321249" w:rsidRDefault="00321249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formação e o crescimento ósseo dependem da produção da matriz óssea, composta principalmente por colágeno, e de sua mineralização através da deposição dos cristais de hidroxiapatita, compostos basicamente de cálcio e fósforo. A falha do processo de mineralização tem como uma das principais causas, a inadequada concentração extracelular desses íons, e a falta ou comprometimento da ação dos elementos responsáveis por sua absorção, particularmente a vitamina</w:t>
      </w:r>
      <w:r w:rsidR="000626A7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D.</w:t>
      </w:r>
    </w:p>
    <w:p w:rsidR="000626A7" w:rsidRDefault="000626A7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Para o diagnóstico é analisado os seguintes pontos:</w:t>
      </w:r>
    </w:p>
    <w:p w:rsidR="000626A7" w:rsidRDefault="000626A7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- Formação dos ossos, bebês com raquitismo possuem ossos mais moles e podem demorar mais para fechar as fontanelas </w:t>
      </w:r>
    </w:p>
    <w:p w:rsidR="000626A7" w:rsidRDefault="000626A7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- Pernas com curvaturas exageradas </w:t>
      </w:r>
    </w:p>
    <w:p w:rsidR="000626A7" w:rsidRDefault="000626A7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- Anormalidade nas costelas e no peitoril</w:t>
      </w:r>
    </w:p>
    <w:p w:rsidR="000626A7" w:rsidRDefault="000626A7" w:rsidP="00321249">
      <w:pPr>
        <w:pStyle w:val="NormalWeb"/>
        <w:shd w:val="clear" w:color="auto" w:fill="FFFFFF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z w:val="20"/>
          <w:szCs w:val="20"/>
        </w:rPr>
        <w:t>- pulsos e tornozelos mais grossos que o normal</w:t>
      </w:r>
    </w:p>
    <w:p w:rsidR="00321249" w:rsidRDefault="00321249" w:rsidP="0032124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prevenção do raquitismo 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osteomalacia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é feita com a ingestão de alimentos que contenham Ca, P e vitamina D e com a exposição à luz solar. Para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pessoas as quais</w:t>
      </w:r>
      <w:r w:rsidR="000626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quadro se instalou pela falta desses fatores, a correção da dieta e a exposição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 xml:space="preserve">diária à luz solar, em geral, são suficientes, podendo o tratamento ser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realizado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com lâmpadas de raios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ultra-violeta</w:t>
      </w:r>
      <w:proofErr w:type="spellEnd"/>
    </w:p>
    <w:p w:rsidR="000626A7" w:rsidRDefault="000626A7" w:rsidP="0032124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6A7" w:rsidRDefault="000626A7" w:rsidP="0032124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6A7" w:rsidRDefault="000626A7" w:rsidP="0032124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DOENÇA DE PAGET</w:t>
      </w:r>
    </w:p>
    <w:p w:rsidR="000626A7" w:rsidRDefault="000626A7" w:rsidP="0032124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Doença de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é uma doença esquelética, de distribuição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monostótica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ou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polostótica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podendo ser gerado por uma infecção viral ou aspecto genético. É definido por um aumento da remodelação óssea, causando anormalidade da formação óssea. </w:t>
      </w:r>
    </w:p>
    <w:p w:rsidR="00772D26" w:rsidRDefault="00772D26" w:rsidP="00321249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excessiva reabsorção óssea </w:t>
      </w:r>
      <w:proofErr w:type="spellStart"/>
      <w:r>
        <w:rPr>
          <w:rFonts w:ascii="Verdana" w:hAnsi="Verdana"/>
          <w:color w:val="000000"/>
          <w:shd w:val="clear" w:color="auto" w:fill="FFFFFF"/>
        </w:rPr>
        <w:t>osteoclástica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seguida secundariamente de aumento da atividade </w:t>
      </w:r>
      <w:proofErr w:type="spellStart"/>
      <w:r>
        <w:rPr>
          <w:rFonts w:ascii="Verdana" w:hAnsi="Verdana"/>
          <w:color w:val="000000"/>
          <w:shd w:val="clear" w:color="auto" w:fill="FFFFFF"/>
        </w:rPr>
        <w:t>osteoblástica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leva à substituição do osso normal por osso desorganizado, aumentado, e com estrutura enfraquecida, propensa a deformidades e fraturas. Os principais </w:t>
      </w:r>
      <w:r>
        <w:rPr>
          <w:rFonts w:ascii="Verdana" w:hAnsi="Verdana"/>
          <w:color w:val="000000"/>
          <w:shd w:val="clear" w:color="auto" w:fill="FFFFFF"/>
        </w:rPr>
        <w:t>pontos propensos a fratura</w:t>
      </w:r>
      <w:r>
        <w:rPr>
          <w:rFonts w:ascii="Verdana" w:hAnsi="Verdana"/>
          <w:color w:val="000000"/>
          <w:shd w:val="clear" w:color="auto" w:fill="FFFFFF"/>
        </w:rPr>
        <w:t xml:space="preserve"> são vértebras, ossos longos dos membros inferiores, pelve e crânio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A32E8" w:rsidRDefault="00772D26" w:rsidP="00772D2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Os principais sintomas incluem</w:t>
      </w:r>
      <w:r>
        <w:rPr>
          <w:rFonts w:ascii="Verdana" w:hAnsi="Verdana"/>
          <w:color w:val="000000"/>
          <w:shd w:val="clear" w:color="auto" w:fill="FFFFFF"/>
        </w:rPr>
        <w:t xml:space="preserve"> dor óssea, fraturas, deformidades esque</w:t>
      </w:r>
      <w:r>
        <w:rPr>
          <w:rFonts w:ascii="Verdana" w:hAnsi="Verdana"/>
          <w:color w:val="000000"/>
          <w:shd w:val="clear" w:color="auto" w:fill="FFFFFF"/>
        </w:rPr>
        <w:t>léticas e artrite secundária</w:t>
      </w:r>
      <w:r>
        <w:rPr>
          <w:rFonts w:ascii="Verdana" w:hAnsi="Verdana"/>
          <w:color w:val="000000"/>
          <w:shd w:val="clear" w:color="auto" w:fill="FFFFFF"/>
        </w:rPr>
        <w:t xml:space="preserve">. Na maioria dos casos, o diagnóstico da doença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Paget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pode ser feito através da combinação dos sintomas, achados radiológicos e elevação da concentração dos marcadores bioq</w:t>
      </w:r>
      <w:r>
        <w:rPr>
          <w:rFonts w:ascii="Verdana" w:hAnsi="Verdana"/>
          <w:color w:val="000000"/>
          <w:shd w:val="clear" w:color="auto" w:fill="FFFFFF"/>
        </w:rPr>
        <w:t>uímicos da remodelação óssea</w:t>
      </w:r>
      <w:r>
        <w:rPr>
          <w:rFonts w:ascii="Verdana" w:hAnsi="Verdana"/>
          <w:color w:val="000000"/>
          <w:shd w:val="clear" w:color="auto" w:fill="FFFFFF"/>
        </w:rPr>
        <w:t>. O principal método diagnóstico é o</w:t>
      </w:r>
      <w:r>
        <w:rPr>
          <w:rFonts w:ascii="Verdana" w:hAnsi="Verdana"/>
          <w:color w:val="000000"/>
          <w:shd w:val="clear" w:color="auto" w:fill="FFFFFF"/>
        </w:rPr>
        <w:t xml:space="preserve"> radiológico. Observam-se lesões, com áreas de </w:t>
      </w:r>
      <w:proofErr w:type="spellStart"/>
      <w:r>
        <w:rPr>
          <w:rFonts w:ascii="Verdana" w:hAnsi="Verdana"/>
          <w:color w:val="000000"/>
          <w:shd w:val="clear" w:color="auto" w:fill="FFFFFF"/>
        </w:rPr>
        <w:t>osteólise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 xml:space="preserve">resultantes do aumento da atividade </w:t>
      </w:r>
      <w:proofErr w:type="spellStart"/>
      <w:r>
        <w:rPr>
          <w:rFonts w:ascii="Verdana" w:hAnsi="Verdana"/>
          <w:color w:val="000000"/>
          <w:shd w:val="clear" w:color="auto" w:fill="FFFFFF"/>
        </w:rPr>
        <w:t>osteoclástica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e lesões escleróticas, resultantes do aumento da formação óssea, ossos aumentados de tamanho, espessamento cortical e alterações escleróticas</w:t>
      </w:r>
    </w:p>
    <w:p w:rsidR="00772D26" w:rsidRDefault="00772D26" w:rsidP="00FA43A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hd w:val="clear" w:color="auto" w:fill="FFFFFF"/>
        </w:rPr>
        <w:t xml:space="preserve">O tratamento da doença tem </w:t>
      </w:r>
      <w:proofErr w:type="spellStart"/>
      <w:r>
        <w:rPr>
          <w:rFonts w:ascii="Verdana" w:hAnsi="Verdana"/>
          <w:color w:val="000000"/>
          <w:shd w:val="clear" w:color="auto" w:fill="FFFFFF"/>
        </w:rPr>
        <w:t>tem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como objetivo normalizar o metabolismo ósseo, aliviar as dores e a prevenir </w:t>
      </w:r>
      <w:r w:rsidR="00FA43AA">
        <w:rPr>
          <w:rFonts w:ascii="Verdana" w:hAnsi="Verdana"/>
          <w:color w:val="000000"/>
          <w:shd w:val="clear" w:color="auto" w:fill="FFFFFF"/>
        </w:rPr>
        <w:t xml:space="preserve">complicações do futuro. </w:t>
      </w:r>
    </w:p>
    <w:p w:rsidR="00FA43AA" w:rsidRDefault="00FA43AA" w:rsidP="00FA43A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FA43AA" w:rsidRDefault="00FA43AA" w:rsidP="00FA43A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HERNIA DE DISCO</w:t>
      </w:r>
    </w:p>
    <w:p w:rsidR="00FA43AA" w:rsidRDefault="00FA43AA" w:rsidP="00FA43AA">
      <w:pPr>
        <w:pStyle w:val="NormalWeb"/>
        <w:shd w:val="clear" w:color="auto" w:fill="FFFFFF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hérnia de disco ocorre </w:t>
      </w:r>
      <w:r>
        <w:rPr>
          <w:rFonts w:ascii="Arial" w:hAnsi="Arial" w:cs="Arial"/>
          <w:sz w:val="20"/>
          <w:szCs w:val="20"/>
          <w:shd w:val="clear" w:color="auto" w:fill="FFFFFF"/>
        </w:rPr>
        <w:t>quando o núcleo gelatinoso de um disco vertebral de desloca por uma abertura no invólucro exterior mais rígido.</w:t>
      </w:r>
    </w:p>
    <w:p w:rsidR="00FA43AA" w:rsidRDefault="00FA43AA" w:rsidP="00FA43AA">
      <w:pPr>
        <w:pStyle w:val="NormalWeb"/>
        <w:shd w:val="clear" w:color="auto" w:fill="FFFFFF"/>
      </w:pPr>
      <w:r>
        <w:t xml:space="preserve">Entre duas vértebras vizinhas na coluna existe uma estrutura chamada disco intervertebral que funciona como um amortecedor, como forma de diminuir o impacto e a sobrecarga de uma vértebra sobre a outra. </w:t>
      </w:r>
      <w:r w:rsidR="006F34B7">
        <w:t xml:space="preserve"> </w:t>
      </w:r>
      <w:r>
        <w:t xml:space="preserve">Na porção central do disco há um material mole chamado de núcleo pulposo e que é circundado por um tecido mais resistente, que é o anel fibroso. </w:t>
      </w:r>
    </w:p>
    <w:p w:rsidR="006F34B7" w:rsidRDefault="00FA43AA" w:rsidP="00FA43AA">
      <w:pPr>
        <w:pStyle w:val="NormalWeb"/>
        <w:shd w:val="clear" w:color="auto" w:fill="FFFFFF"/>
      </w:pPr>
      <w:r>
        <w:t xml:space="preserve">Em algumas situações em que o disco </w:t>
      </w:r>
      <w:r w:rsidR="006F34B7">
        <w:t>se torna</w:t>
      </w:r>
      <w:r>
        <w:t xml:space="preserve"> enfraquecido </w:t>
      </w:r>
      <w:r>
        <w:t xml:space="preserve">ou quando ocorre uma sobrecarga, há </w:t>
      </w:r>
      <w:r>
        <w:t xml:space="preserve">uma ruptura do anel fibroso e o núcleo pulposo ultrapassa os seus </w:t>
      </w:r>
      <w:r>
        <w:lastRenderedPageBreak/>
        <w:t xml:space="preserve">limites, sofrendo uma </w:t>
      </w:r>
      <w:proofErr w:type="spellStart"/>
      <w:r w:rsidR="006F34B7">
        <w:t>herniação</w:t>
      </w:r>
      <w:proofErr w:type="spellEnd"/>
      <w:r w:rsidR="006F34B7">
        <w:t>.</w:t>
      </w:r>
      <w:r>
        <w:t xml:space="preserve"> Surge aí uma hérnia de disco. </w:t>
      </w:r>
      <w:r w:rsidR="006F34B7">
        <w:t xml:space="preserve">Os locais mais propensos para se adquirir a hérnia de disco é a região lombar e cervical, principalmente nas partes mais baixas. A doença é frequente em sua maioria na entre pessoas com 30 a 50 anos, embora na grande parte não tem como se diagnosticar pois não sentem dor. Isso acontece quando na maioria são causam compressão das raízes nervosas. </w:t>
      </w:r>
    </w:p>
    <w:p w:rsidR="00772D26" w:rsidRDefault="006F34B7" w:rsidP="00772D26">
      <w:pPr>
        <w:pStyle w:val="NormalWeb"/>
        <w:shd w:val="clear" w:color="auto" w:fill="FFFFFF"/>
      </w:pPr>
      <w:r>
        <w:t xml:space="preserve">O tratamento conservador, é imobilização da região lombar com a ajuda de cintos e coletes, também é recomendado </w:t>
      </w:r>
      <w:r w:rsidR="003E259E">
        <w:t>acupuntura que segundos especialistas na doença tido bons resultados, uma vez que os efeitos da mesma inibem a dor mesmo que seja por um curto período de tempo.</w:t>
      </w:r>
    </w:p>
    <w:p w:rsidR="003E259E" w:rsidRDefault="003E259E" w:rsidP="00772D2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O procedimento cirúrgico é a outra opção disponível para o tratamento da hérnia </w:t>
      </w:r>
      <w:r>
        <w:rPr>
          <w:rFonts w:ascii="Verdana" w:hAnsi="Verdana"/>
          <w:color w:val="000000"/>
          <w:shd w:val="clear" w:color="auto" w:fill="FFFFFF"/>
        </w:rPr>
        <w:t>de disco</w:t>
      </w:r>
      <w:r>
        <w:rPr>
          <w:rFonts w:ascii="Verdana" w:hAnsi="Verdana"/>
          <w:color w:val="000000"/>
          <w:shd w:val="clear" w:color="auto" w:fill="FFFFFF"/>
        </w:rPr>
        <w:t>,</w:t>
      </w:r>
      <w:r>
        <w:rPr>
          <w:rFonts w:ascii="Verdana" w:hAnsi="Verdana"/>
          <w:color w:val="000000"/>
          <w:shd w:val="clear" w:color="auto" w:fill="FFFFFF"/>
        </w:rPr>
        <w:t xml:space="preserve"> embora seja realizada apenas quando o método natural do processo não houvesse progresso ou podendo concluir que houve falha no método conservador.</w:t>
      </w:r>
    </w:p>
    <w:p w:rsidR="003E259E" w:rsidRDefault="003E259E" w:rsidP="00772D2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:rsidR="003E259E" w:rsidRDefault="003E259E" w:rsidP="00772D2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CURVATURAS ANORMAIS NA CULUNA</w:t>
      </w:r>
    </w:p>
    <w:p w:rsidR="003E259E" w:rsidRDefault="003E259E" w:rsidP="00772D26">
      <w:pPr>
        <w:pStyle w:val="NormalWeb"/>
        <w:shd w:val="clear" w:color="auto" w:fill="FFFFFF"/>
      </w:pPr>
      <w:r>
        <w:t xml:space="preserve">Escoliose é uma entidade </w:t>
      </w:r>
      <w:proofErr w:type="spellStart"/>
      <w:r>
        <w:t>nosológica</w:t>
      </w:r>
      <w:proofErr w:type="spellEnd"/>
      <w:r>
        <w:t xml:space="preserve"> em que surgem curvaturas (uma ou mais) anormais da coluna vertebral no plano frontal/coronal. Está geralmente associada a uma deformidade rotacional e é este componente rotacional, que se manifesta com uma elevação das costelas, uma omoplata proeminente, uma alteração lombar ou uma obliquidade pélvica, que tem mais probabilidades de chamar a atenção para a curvatura da coluna</w:t>
      </w:r>
    </w:p>
    <w:p w:rsidR="00E6761A" w:rsidRDefault="00E6761A" w:rsidP="00772D26">
      <w:pPr>
        <w:pStyle w:val="NormalWeb"/>
        <w:shd w:val="clear" w:color="auto" w:fill="FFFFFF"/>
      </w:pPr>
      <w:r>
        <w:t>Sob o ponto de vista clínico este tipo de escoliose não está associado com deformidade da caixa torácica, razão pela qual está preservada a simetria da face posterior do tórax na flexão anterior da coluna e na posição de decúbito e é sempre possível corrigir a deformidade.</w:t>
      </w:r>
    </w:p>
    <w:p w:rsidR="00E6761A" w:rsidRDefault="00E6761A" w:rsidP="00772D26">
      <w:pPr>
        <w:pStyle w:val="NormalWeb"/>
        <w:shd w:val="clear" w:color="auto" w:fill="FFFFFF"/>
      </w:pPr>
      <w:r>
        <w:sym w:font="Symbol" w:char="F0A7"/>
      </w:r>
      <w:r>
        <w:t xml:space="preserve"> postural: é mais frequente nos adolescentes do sexo feminino. As curvas são de grande amplitude geralmente </w:t>
      </w:r>
      <w:proofErr w:type="spellStart"/>
      <w:r>
        <w:t>toracolombar</w:t>
      </w:r>
      <w:proofErr w:type="spellEnd"/>
      <w:r>
        <w:t xml:space="preserve">, convexas para a esquerda e desaparecem com flexão anterior da coluna. </w:t>
      </w:r>
    </w:p>
    <w:p w:rsidR="00E6761A" w:rsidRDefault="00E6761A" w:rsidP="00E6761A">
      <w:pPr>
        <w:pStyle w:val="NormalWeb"/>
        <w:shd w:val="clear" w:color="auto" w:fill="FFFFFF"/>
      </w:pPr>
      <w:r>
        <w:sym w:font="Symbol" w:char="F0A7"/>
      </w:r>
      <w:r>
        <w:t xml:space="preserve"> compensadora: as causas mais frequentes são de </w:t>
      </w:r>
      <w:proofErr w:type="spellStart"/>
      <w:r>
        <w:t>dismetria</w:t>
      </w:r>
      <w:proofErr w:type="spellEnd"/>
      <w:r>
        <w:t xml:space="preserve"> dos membros inferiores ou a obliquidade pélvica por </w:t>
      </w:r>
      <w:proofErr w:type="spellStart"/>
      <w:r>
        <w:t>contractura</w:t>
      </w:r>
      <w:proofErr w:type="spellEnd"/>
      <w:r>
        <w:t xml:space="preserve"> em adução ou abdução das </w:t>
      </w:r>
      <w:proofErr w:type="spellStart"/>
      <w:r>
        <w:t>coxofemurais</w:t>
      </w:r>
      <w:proofErr w:type="spellEnd"/>
      <w:r>
        <w:t xml:space="preserve">. Quando o paciente se senta esta curvatura desaparece. A assimetria do comprimento dos membros inferiores, provoca uma escoliose convexa para o lado do membro inferior mais curto. </w:t>
      </w:r>
    </w:p>
    <w:p w:rsidR="00E6761A" w:rsidRDefault="00E6761A" w:rsidP="00E6761A">
      <w:pPr>
        <w:pStyle w:val="NormalWeb"/>
        <w:shd w:val="clear" w:color="auto" w:fill="FFFFFF"/>
      </w:pPr>
      <w:r>
        <w:t>No exame clínico são casos em que a escoliose não se encontra equilibrada sendo evidente uma marcada inclinação lateral do tronco. O tratamento das escolioses não estruturais é o tratamento da sua situação de base pois a deformidade da coluna é um sintoma e não a causa principal do quadro clínico.</w:t>
      </w:r>
    </w:p>
    <w:p w:rsidR="00E6761A" w:rsidRDefault="00E6761A" w:rsidP="00E6761A">
      <w:pPr>
        <w:pStyle w:val="NormalWeb"/>
        <w:shd w:val="clear" w:color="auto" w:fill="FFFFFF"/>
      </w:pPr>
      <w:r>
        <w:t>Cifose</w:t>
      </w:r>
    </w:p>
    <w:p w:rsidR="00E6761A" w:rsidRDefault="00E6761A" w:rsidP="00E6761A">
      <w:pPr>
        <w:pStyle w:val="NormalWeb"/>
        <w:shd w:val="clear" w:color="auto" w:fill="FFFFFF"/>
      </w:pPr>
      <w:r>
        <w:t>Das deformidades que se podem desenvolver durante a infância e adolescência</w:t>
      </w:r>
    </w:p>
    <w:p w:rsidR="00E6761A" w:rsidRDefault="00E6761A" w:rsidP="00E6761A">
      <w:pPr>
        <w:pStyle w:val="NormalWeb"/>
        <w:shd w:val="clear" w:color="auto" w:fill="FFFFFF"/>
      </w:pPr>
      <w:r>
        <w:lastRenderedPageBreak/>
        <w:t>A cifose é uma curvatura fisiológica da coluna torácica de raio anterior com cerca de 20 a 40 graus de amplitude, que lhe é dada pelo formato ligeiramente em cunha do corpo vertebral e dos discos, que são mais finos e ligeiramente achatados na sua posição mais anterior.</w:t>
      </w:r>
    </w:p>
    <w:p w:rsidR="00E6761A" w:rsidRDefault="00E6761A" w:rsidP="00E6761A">
      <w:pPr>
        <w:pStyle w:val="NormalWeb"/>
        <w:shd w:val="clear" w:color="auto" w:fill="FFFFFF"/>
      </w:pPr>
      <w:r>
        <w:t>A cifose pode localizar-se na regiã</w:t>
      </w:r>
      <w:r>
        <w:t>o dorsal, dorso-torácica</w:t>
      </w:r>
      <w:r>
        <w:t xml:space="preserve">. Neste último caso, encontra-se uma </w:t>
      </w:r>
      <w:proofErr w:type="spellStart"/>
      <w:r>
        <w:t>rectificação</w:t>
      </w:r>
      <w:proofErr w:type="spellEnd"/>
      <w:r>
        <w:t xml:space="preserve"> da lordose lombar, que contribui para a redu</w:t>
      </w:r>
      <w:r>
        <w:t xml:space="preserve">ção da mobilidade desta região. </w:t>
      </w:r>
      <w:r>
        <w:t>O aumento da curvatura cifótica promove alterações anatómicas ocasionando o dorso curvo, gibosidade posterior, encurtamento vertebral e pode ocorrer défice respiratório, por reduzir a capacidade de sustentação da coluna vertebral e também a diminuição da expansibilidade torácica.</w:t>
      </w:r>
    </w:p>
    <w:p w:rsidR="00E6761A" w:rsidRDefault="00E6761A" w:rsidP="00E6761A">
      <w:pPr>
        <w:pStyle w:val="NormalWeb"/>
        <w:shd w:val="clear" w:color="auto" w:fill="FFFFFF"/>
      </w:pPr>
      <w:r>
        <w:t xml:space="preserve">O tipo de tratamento cirúrgico empregue no tratamento da cifose patológica está intimamente relacionado com as características biomecânicas e </w:t>
      </w:r>
      <w:proofErr w:type="spellStart"/>
      <w:r>
        <w:t>morfopatológicas</w:t>
      </w:r>
      <w:proofErr w:type="spellEnd"/>
      <w:r>
        <w:t xml:space="preserve"> da deformidade, e também à presença de compressão das estruturas nervosas, existindo muitas opções técnicas para resolver esse problema.</w:t>
      </w:r>
    </w:p>
    <w:p w:rsidR="00432175" w:rsidRDefault="00432175" w:rsidP="00E6761A">
      <w:pPr>
        <w:pStyle w:val="NormalWeb"/>
        <w:shd w:val="clear" w:color="auto" w:fill="FFFFFF"/>
      </w:pPr>
    </w:p>
    <w:p w:rsidR="00432175" w:rsidRDefault="00432175" w:rsidP="00E6761A">
      <w:pPr>
        <w:pStyle w:val="NormalWeb"/>
        <w:shd w:val="clear" w:color="auto" w:fill="FFFFFF"/>
      </w:pPr>
      <w:r>
        <w:t>ESPINHA BIFIDA</w:t>
      </w:r>
    </w:p>
    <w:p w:rsidR="00134A40" w:rsidRDefault="00134A40">
      <w:r>
        <w:t xml:space="preserve">A espinha bífida é uma malformação congênita decorrente de defeito de </w:t>
      </w:r>
      <w:r>
        <w:t>fechamento do tubo neural</w:t>
      </w:r>
      <w:r>
        <w:t>, que envolve tecidos sobrejacentes à medula espinhal, arco vertebral, músculos dorsais e pele e representa 75% das malformações do tubo neural.</w:t>
      </w:r>
    </w:p>
    <w:p w:rsidR="00E6761A" w:rsidRDefault="00134A40">
      <w:r>
        <w:t xml:space="preserve"> O defeito ocorre no primeiro mês de gravidez e engloba uma série de malformações. O não fechamento do tubo neural produz defeitos de graus variáveis, podendo afetar todo o comprimento do tubo neural ou limitar-se a uma pequena área. A espinha bífida é classificada em espinha bífida oculta e espinha bífida cística, sendo as duas formas principais a </w:t>
      </w:r>
      <w:proofErr w:type="spellStart"/>
      <w:r>
        <w:t>meningocele</w:t>
      </w:r>
      <w:proofErr w:type="spellEnd"/>
      <w:r>
        <w:t xml:space="preserve"> e a </w:t>
      </w:r>
      <w:proofErr w:type="spellStart"/>
      <w:r>
        <w:t>mielomeningocele</w:t>
      </w:r>
      <w:proofErr w:type="spellEnd"/>
      <w:r>
        <w:t xml:space="preserve">. A mais comumente observada é a </w:t>
      </w:r>
      <w:proofErr w:type="spellStart"/>
      <w:r>
        <w:t>mielomeningocele</w:t>
      </w:r>
      <w:proofErr w:type="spellEnd"/>
      <w:r>
        <w:t>, na qual há uma protusão cística contendo tecido nervoso exposto não coberto por pele</w:t>
      </w:r>
    </w:p>
    <w:p w:rsidR="00134A40" w:rsidRDefault="00134A40">
      <w:r>
        <w:t xml:space="preserve">As crianças portadoras de espinha </w:t>
      </w:r>
      <w:proofErr w:type="spellStart"/>
      <w:r>
        <w:t>bifida</w:t>
      </w:r>
      <w:proofErr w:type="spellEnd"/>
      <w:r>
        <w:t xml:space="preserve"> apresentam complicações que transformam esta patologia em um sério problema de saúde pública, com repercussão na vida do indivíduo, família e sociedade. </w:t>
      </w:r>
    </w:p>
    <w:p w:rsidR="00134A40" w:rsidRDefault="00134A40">
      <w:r>
        <w:t xml:space="preserve">As possíveis complicações presentes em recém-nascidos portadores dessa malformação são distúrbios </w:t>
      </w:r>
      <w:proofErr w:type="spellStart"/>
      <w:r>
        <w:t>neuromotores</w:t>
      </w:r>
      <w:proofErr w:type="spellEnd"/>
      <w:r>
        <w:t xml:space="preserve">, como hidrocefalia, malformação de Arnold </w:t>
      </w:r>
      <w:proofErr w:type="spellStart"/>
      <w:r>
        <w:t>Chiari</w:t>
      </w:r>
      <w:proofErr w:type="spellEnd"/>
      <w:r>
        <w:t xml:space="preserve">, bexiga neurogênica, intestino neurogênico e paralisia de membros inferiores; e distúrbios ortopédicos, tais como pés tortos congênitos, luxação </w:t>
      </w:r>
      <w:proofErr w:type="spellStart"/>
      <w:r>
        <w:t>coxofemural</w:t>
      </w:r>
      <w:proofErr w:type="spellEnd"/>
      <w:r>
        <w:t xml:space="preserve">, fraturas, escoliose e distúrbios renais, mormente </w:t>
      </w:r>
      <w:proofErr w:type="spellStart"/>
      <w:r>
        <w:t>hidronefrose</w:t>
      </w:r>
      <w:proofErr w:type="spellEnd"/>
      <w:r>
        <w:t xml:space="preserve"> e refluxo </w:t>
      </w:r>
      <w:proofErr w:type="spellStart"/>
      <w:r>
        <w:t>vesicouretra</w:t>
      </w:r>
      <w:proofErr w:type="spellEnd"/>
    </w:p>
    <w:p w:rsidR="00134A40" w:rsidRDefault="00134A4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As causas que levam à formação da espinha bífida em geral, e da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mielomeningocele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em particular, ainda não estão totalmente esclarecidas. Na sua origem coexistem fatores genéticos e fatores ligados ao ambiente. O grau de influência de cada um ainda não foi bem estabelecido, mas é sabido que 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mielomeningocele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com maior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freqüência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em grupos sociais menos favorecidos e com carência alimentar. Sabe-se também que a exposição materna a determinados medicamentos como 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carbamazepina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 o ácido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valpróico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pode induzir a formação do defeito. Sabe-se também que o ácido fólico, uma vitamina do Complexo B, exerce um efeito protetor sobre o sistema nervoso em formação, reduzindo significativamente a incidência de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defeitos do tubo neural quando administrado a mulheres em idade fértil antes da concepção.</w:t>
      </w:r>
    </w:p>
    <w:p w:rsidR="001E7533" w:rsidRDefault="001E75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 tratamento da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mielomeningocele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começa pela correção do defeito no dorso. O objetivo é restabelecer as barreiras naturais que isolam o tecido nervoso do meio externo e a operação deve ser realizada o mais precocemente possível, para reduzir ao máximo a incidência de infecções. O aumento exagerado do crânio indica a presença de hidrocefalia, para a qual o tratamento cirúrgico é a colocação de uma drenagem (válvula) que envia o excesso de líquido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céfalo-raquidiano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para o interior do abdome ou do coração.</w:t>
      </w:r>
    </w:p>
    <w:p w:rsidR="001E7533" w:rsidRDefault="001E75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ARTRITE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artrite </w:t>
      </w:r>
      <w:proofErr w:type="spellStart"/>
      <w:r>
        <w:rPr>
          <w:rFonts w:ascii="Verdana" w:hAnsi="Verdana"/>
          <w:color w:val="000000"/>
          <w:shd w:val="clear" w:color="auto" w:fill="FFFFFF"/>
        </w:rPr>
        <w:t>reumatóide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é uma doença </w:t>
      </w:r>
      <w:proofErr w:type="spellStart"/>
      <w:r>
        <w:rPr>
          <w:rFonts w:ascii="Verdana" w:hAnsi="Verdana"/>
          <w:color w:val="000000"/>
          <w:shd w:val="clear" w:color="auto" w:fill="FFFFFF"/>
        </w:rPr>
        <w:t>auto-imune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de etiologia desconhecida, caracterizada por poliartrite periférica, simétrica, que leva à deformidade e à destruição das articulações por erosão do osso e cartilagem. Afeta mulheres duas vezes mais do que os homens e sua incidência aumenta com a idade.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Em geral acomete grandes e pequenas articulações em associação com manifestações sistêmicas como rigidez matinal, fadiga e perda de peso. Quando envolve outros órgãos, a morbidade e a gravidade da doença são maiores, podendo diminuir a expectativa de vida em cinco a dez anos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Além de uma história e exame físico completos, a avaliação inicial do paciente deve documentar sintomas de atividade da doença, estado funcional, evidências objetivas de inflamação articular, problemas mecânicos articulares, presença de comprometimento </w:t>
      </w:r>
      <w:proofErr w:type="spellStart"/>
      <w:r>
        <w:rPr>
          <w:rFonts w:ascii="Verdana" w:hAnsi="Verdana"/>
          <w:color w:val="000000"/>
          <w:shd w:val="clear" w:color="auto" w:fill="FFFFFF"/>
        </w:rPr>
        <w:t>extra-a</w:t>
      </w:r>
      <w:r>
        <w:rPr>
          <w:rFonts w:ascii="Verdana" w:hAnsi="Verdana"/>
          <w:color w:val="000000"/>
          <w:shd w:val="clear" w:color="auto" w:fill="FFFFFF"/>
        </w:rPr>
        <w:t>rticular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e de lesão radiográfica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diagnóstico precoce e o início imediato do tratamento são fundamentais para o controle da atividade da doença e para prevenir incapacidade funcional e lesão articular irreversível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Os objetivos principais do tratamento são: prevenir ou controlar a lesão articular, prevenir a perda de função e diminuir a dor, tentando maximizar a qualidade de vida destes pacientes. A remissão completa, apesar de ser o objetivo final do tratamento, raramente é alcançada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FIBROMIALGIA</w:t>
      </w:r>
    </w:p>
    <w:p w:rsid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síndrome da fibromialgia pode ser definida como uma síndrome dolorosa crônica, não inflamatória, de etiologia desconhecida, que se manifesta no sistema </w:t>
      </w:r>
      <w:proofErr w:type="spellStart"/>
      <w:r>
        <w:rPr>
          <w:rFonts w:ascii="Verdana" w:hAnsi="Verdana"/>
          <w:color w:val="000000"/>
          <w:shd w:val="clear" w:color="auto" w:fill="FFFFFF"/>
        </w:rPr>
        <w:t>músculo-esquelético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podendo apresentar sintomas em outros aparelhos e sistemas. Sua definição constitui motivo de controvérsia, basicamente pela ausência de substrato anatômico na sua fisiopatologia e por sintomas que se confundem com a depressão maior e a síndrome da fadiga crônica. Por estes motivos, alguns ainda </w:t>
      </w:r>
      <w:r>
        <w:rPr>
          <w:rFonts w:ascii="Verdana" w:hAnsi="Verdana"/>
          <w:color w:val="000000"/>
          <w:shd w:val="clear" w:color="auto" w:fill="FFFFFF"/>
        </w:rPr>
        <w:t>a consideram</w:t>
      </w:r>
      <w:r>
        <w:rPr>
          <w:rFonts w:ascii="Verdana" w:hAnsi="Verdana"/>
          <w:color w:val="000000"/>
          <w:shd w:val="clear" w:color="auto" w:fill="FFFFFF"/>
        </w:rPr>
        <w:t xml:space="preserve"> uma síndrome de somatização.</w:t>
      </w:r>
    </w:p>
    <w:p w:rsidR="001E7533" w:rsidRDefault="001E7533">
      <w:pPr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O quadro clínico desta síndrome costuma ser polimorfo, exigindo anamnese cuidadosa e exame físico detalhado. O sintoma presente em todos os pacientes é a dor difusa e crônica, envolvendo o esqueleto axial e periférico. </w:t>
      </w:r>
      <w:r>
        <w:rPr>
          <w:rFonts w:ascii="Verdana" w:hAnsi="Verdana"/>
          <w:color w:val="000000"/>
          <w:shd w:val="clear" w:color="auto" w:fill="FFFFFF"/>
        </w:rPr>
        <w:lastRenderedPageBreak/>
        <w:t xml:space="preserve">Em geral, os pacientes têm dificuldade para localizar a dor, muitas vezes apontando sítios </w:t>
      </w:r>
      <w:proofErr w:type="spellStart"/>
      <w:r>
        <w:rPr>
          <w:rFonts w:ascii="Verdana" w:hAnsi="Verdana"/>
          <w:color w:val="000000"/>
          <w:shd w:val="clear" w:color="auto" w:fill="FFFFFF"/>
        </w:rPr>
        <w:t>peri</w:t>
      </w:r>
      <w:proofErr w:type="spellEnd"/>
      <w:r>
        <w:rPr>
          <w:rFonts w:ascii="Verdana" w:hAnsi="Verdana"/>
          <w:color w:val="000000"/>
          <w:shd w:val="clear" w:color="auto" w:fill="FFFFFF"/>
        </w:rPr>
        <w:t>-articulares, sem especificar se a origem é muscular, óssea ou articular.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1E7533" w:rsidRDefault="001E7533">
      <w:pPr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 tratamento tem como objetivos o alívio da dor, a melhora da qualidade do sono, a manutenção ou restabelecimento do equilíbrio emocional, a melhora do condicionamento físico e da fadiga e o tratamento específico de desordens associadas.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1E7533" w:rsidRDefault="001E7533">
      <w:pPr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MIASTENIA </w:t>
      </w:r>
    </w:p>
    <w:p w:rsidR="001E7533" w:rsidRDefault="001E753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Miastenia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gravis é uma doença caracterizada por distúrbios da transmissão neuromuscular a nível de placa motora, os quais resultam em fraqueza e fadiga da musculatura voluntária em intensidade flutuante, ou crescente, no transcorrer do dia e após exercícios físicos.</w:t>
      </w:r>
    </w:p>
    <w:p w:rsidR="001E7533" w:rsidRPr="001E7533" w:rsidRDefault="001E7533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Atualmente, aceita-se que tais distúrbios sejam decorrentes de alterações </w:t>
      </w:r>
      <w:r w:rsidR="009D11A4">
        <w:rPr>
          <w:rFonts w:ascii="Verdana" w:hAnsi="Verdana"/>
          <w:color w:val="000000"/>
          <w:sz w:val="20"/>
          <w:szCs w:val="20"/>
          <w:shd w:val="clear" w:color="auto" w:fill="FFFFFF"/>
        </w:rPr>
        <w:t>autoimunes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ocorrendo produção de </w:t>
      </w:r>
      <w:r w:rsidR="009D11A4">
        <w:rPr>
          <w:rFonts w:ascii="Verdana" w:hAnsi="Verdana"/>
          <w:color w:val="000000"/>
          <w:sz w:val="20"/>
          <w:szCs w:val="20"/>
          <w:shd w:val="clear" w:color="auto" w:fill="FFFFFF"/>
        </w:rPr>
        <w:t>auto anticorpos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contra os receptores nicotínicos de acetilcolina presentes nos músculos voluntários. Tais anticorpos competem com o neurotransmissor determinando uma ampla gama de acometimento muscular da doença.</w:t>
      </w:r>
    </w:p>
    <w:p w:rsidR="00E6761A" w:rsidRDefault="00E6761A" w:rsidP="00E6761A">
      <w:pPr>
        <w:pStyle w:val="NormalWeb"/>
        <w:shd w:val="clear" w:color="auto" w:fill="FFFFFF"/>
      </w:pPr>
      <w:r>
        <w:t>CONCLUSÃO</w:t>
      </w:r>
    </w:p>
    <w:p w:rsidR="00E6761A" w:rsidRDefault="00E6761A" w:rsidP="00E6761A">
      <w:pPr>
        <w:pStyle w:val="NormalWeb"/>
        <w:shd w:val="clear" w:color="auto" w:fill="FFFFFF"/>
      </w:pPr>
      <w:r>
        <w:t>O presente estudo permitiu destacar a hérnia de disco, uma das principais patologias degenerativa da coluna vertebral que causa dor e incapacidade funcional e demonstrar os recursos fisioterapêuticos na avaliação, no tratamento e prevenção de reincidência da doença</w:t>
      </w:r>
    </w:p>
    <w:bookmarkEnd w:id="0"/>
    <w:p w:rsidR="00E6761A" w:rsidRDefault="00E6761A" w:rsidP="00E6761A">
      <w:pPr>
        <w:pStyle w:val="NormalWeb"/>
        <w:shd w:val="clear" w:color="auto" w:fill="FFFFFF"/>
      </w:pPr>
    </w:p>
    <w:p w:rsidR="00E6761A" w:rsidRDefault="00E6761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E6761A" w:rsidRDefault="00E6761A" w:rsidP="00772D26">
      <w:pPr>
        <w:pStyle w:val="NormalWeb"/>
        <w:shd w:val="clear" w:color="auto" w:fill="FFFFFF"/>
      </w:pPr>
    </w:p>
    <w:p w:rsidR="00CA32E8" w:rsidRDefault="00CA32E8"/>
    <w:sectPr w:rsidR="00CA3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0A"/>
    <w:rsid w:val="000626A7"/>
    <w:rsid w:val="00134A40"/>
    <w:rsid w:val="001E7533"/>
    <w:rsid w:val="00321249"/>
    <w:rsid w:val="0038712B"/>
    <w:rsid w:val="003E259E"/>
    <w:rsid w:val="00432175"/>
    <w:rsid w:val="0045101A"/>
    <w:rsid w:val="00560889"/>
    <w:rsid w:val="00631BF0"/>
    <w:rsid w:val="006410A1"/>
    <w:rsid w:val="006F34B7"/>
    <w:rsid w:val="00772D26"/>
    <w:rsid w:val="007D72A8"/>
    <w:rsid w:val="008C6B0A"/>
    <w:rsid w:val="00924EBA"/>
    <w:rsid w:val="009D11A4"/>
    <w:rsid w:val="00B84D9B"/>
    <w:rsid w:val="00C0005B"/>
    <w:rsid w:val="00C24DDB"/>
    <w:rsid w:val="00CA32E8"/>
    <w:rsid w:val="00E6761A"/>
    <w:rsid w:val="00EF7C9D"/>
    <w:rsid w:val="00FA43AA"/>
    <w:rsid w:val="00FC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5641"/>
  <w15:chartTrackingRefBased/>
  <w15:docId w15:val="{AB9960C5-C5A4-4775-BD57-230B068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2240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Lacerda</dc:creator>
  <cp:keywords/>
  <dc:description/>
  <cp:lastModifiedBy>Romulo Lacerda</cp:lastModifiedBy>
  <cp:revision>1</cp:revision>
  <dcterms:created xsi:type="dcterms:W3CDTF">2017-04-23T15:44:00Z</dcterms:created>
  <dcterms:modified xsi:type="dcterms:W3CDTF">2017-04-23T19:07:00Z</dcterms:modified>
</cp:coreProperties>
</file>