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382"/>
        <w:gridCol w:w="5986"/>
        <w:gridCol w:w="3251"/>
      </w:tblGrid>
      <w:tr w:rsidR="00930F37">
        <w:trPr>
          <w:trHeight w:val="1259"/>
        </w:trPr>
        <w:tc>
          <w:tcPr>
            <w:tcW w:w="10619" w:type="dxa"/>
            <w:gridSpan w:val="3"/>
          </w:tcPr>
          <w:p w:rsidR="00930F37" w:rsidRPr="00FD03A1" w:rsidRDefault="00FD03A1" w:rsidP="00171F66">
            <w:pPr>
              <w:pStyle w:val="TableParagraph"/>
              <w:spacing w:line="253" w:lineRule="exact"/>
              <w:ind w:left="3664" w:right="3039"/>
              <w:jc w:val="center"/>
              <w:rPr>
                <w:b/>
                <w:sz w:val="24"/>
              </w:rPr>
            </w:pPr>
            <w:r w:rsidRPr="00FD03A1">
              <w:rPr>
                <w:b/>
                <w:sz w:val="24"/>
              </w:rPr>
              <w:t>ROBERTO JOSE RESTREPO GOMEZ</w:t>
            </w:r>
          </w:p>
          <w:p w:rsidR="00FD03A1" w:rsidRDefault="00FD03A1" w:rsidP="00171F66">
            <w:pPr>
              <w:pStyle w:val="TableParagraph"/>
              <w:spacing w:line="242" w:lineRule="auto"/>
              <w:ind w:left="3786" w:right="3244"/>
              <w:jc w:val="center"/>
              <w:rPr>
                <w:rFonts w:ascii="Times New Roman"/>
                <w:i/>
              </w:rPr>
            </w:pPr>
            <w:r w:rsidRPr="00FD03A1">
              <w:rPr>
                <w:rFonts w:ascii="Times New Roman"/>
                <w:i/>
              </w:rPr>
              <w:t xml:space="preserve">Exequiel </w:t>
            </w:r>
            <w:r w:rsidR="00171F66" w:rsidRPr="00FD03A1">
              <w:rPr>
                <w:rFonts w:ascii="Times New Roman"/>
                <w:i/>
              </w:rPr>
              <w:t>Fern</w:t>
            </w:r>
            <w:r w:rsidR="00171F66" w:rsidRPr="00FD03A1">
              <w:rPr>
                <w:rFonts w:ascii="Times New Roman"/>
                <w:i/>
              </w:rPr>
              <w:t>á</w:t>
            </w:r>
            <w:r w:rsidR="00171F66">
              <w:rPr>
                <w:rFonts w:ascii="Times New Roman"/>
                <w:i/>
              </w:rPr>
              <w:t>ndez</w:t>
            </w:r>
            <w:r w:rsidR="00171F66" w:rsidRPr="00FD03A1">
              <w:rPr>
                <w:rFonts w:ascii="Times New Roman"/>
                <w:i/>
              </w:rPr>
              <w:t xml:space="preserve">90, </w:t>
            </w:r>
            <w:r w:rsidR="00171F66" w:rsidRPr="00FD03A1">
              <w:rPr>
                <w:rFonts w:ascii="Times New Roman"/>
                <w:i/>
              </w:rPr>
              <w:t>Ñ</w:t>
            </w:r>
            <w:r w:rsidR="00171F66" w:rsidRPr="00FD03A1">
              <w:rPr>
                <w:rFonts w:ascii="Times New Roman"/>
                <w:i/>
              </w:rPr>
              <w:t>u</w:t>
            </w:r>
            <w:r w:rsidR="00171F66" w:rsidRPr="00FD03A1">
              <w:rPr>
                <w:rFonts w:ascii="Times New Roman"/>
                <w:i/>
              </w:rPr>
              <w:t>ñ</w:t>
            </w:r>
            <w:r w:rsidR="00171F66" w:rsidRPr="00FD03A1">
              <w:rPr>
                <w:rFonts w:ascii="Times New Roman"/>
                <w:i/>
              </w:rPr>
              <w:t>oa</w:t>
            </w:r>
            <w:r w:rsidR="00171F66">
              <w:rPr>
                <w:rFonts w:ascii="Times New Roman"/>
                <w:i/>
              </w:rPr>
              <w:t xml:space="preserve">, </w:t>
            </w:r>
            <w:r w:rsidR="000377DC" w:rsidRPr="00FD03A1">
              <w:rPr>
                <w:rFonts w:ascii="Times New Roman"/>
                <w:i/>
              </w:rPr>
              <w:t>Santiago</w:t>
            </w:r>
            <w:r w:rsidR="00356A05">
              <w:rPr>
                <w:rFonts w:ascii="Times New Roman"/>
                <w:i/>
              </w:rPr>
              <w:t xml:space="preserve">   </w:t>
            </w:r>
            <w:r w:rsidR="000377DC">
              <w:rPr>
                <w:rFonts w:ascii="Times New Roman"/>
                <w:i/>
              </w:rPr>
              <w:t xml:space="preserve"> </w:t>
            </w:r>
            <w:r w:rsidR="00171F66">
              <w:rPr>
                <w:rFonts w:ascii="Times New Roman"/>
                <w:i/>
              </w:rPr>
              <w:t xml:space="preserve">             </w:t>
            </w:r>
            <w:r w:rsidR="000377DC">
              <w:rPr>
                <w:rFonts w:ascii="Times New Roman"/>
                <w:i/>
              </w:rPr>
              <w:t>e-mail:</w:t>
            </w:r>
            <w:r w:rsidR="000377DC">
              <w:rPr>
                <w:rFonts w:ascii="Times New Roman"/>
                <w:i/>
                <w:spacing w:val="-22"/>
              </w:rPr>
              <w:t xml:space="preserve"> </w:t>
            </w:r>
            <w:r w:rsidRPr="00171F66">
              <w:rPr>
                <w:rFonts w:ascii="Times New Roman"/>
                <w:i/>
              </w:rPr>
              <w:t>roberestrepog@gmail.com</w:t>
            </w:r>
          </w:p>
          <w:p w:rsidR="00FD03A1" w:rsidRDefault="00FD03A1" w:rsidP="00171F66">
            <w:pPr>
              <w:pStyle w:val="TableParagraph"/>
              <w:spacing w:line="242" w:lineRule="auto"/>
              <w:ind w:left="3786" w:right="3244" w:firstLine="98"/>
              <w:jc w:val="center"/>
              <w:rPr>
                <w:rFonts w:ascii="Times New Roman"/>
                <w:i/>
              </w:rPr>
            </w:pPr>
            <w:r>
              <w:rPr>
                <w:rFonts w:ascii="Times New Roman"/>
                <w:i/>
              </w:rPr>
              <w:t>robertorestrepogomez@gmail.com</w:t>
            </w:r>
          </w:p>
          <w:p w:rsidR="00930F37" w:rsidRPr="00171F66" w:rsidRDefault="00FD03A1" w:rsidP="00171F66">
            <w:pPr>
              <w:pStyle w:val="TableParagraph"/>
              <w:spacing w:line="242" w:lineRule="auto"/>
              <w:ind w:left="3786" w:right="3244" w:firstLine="98"/>
              <w:jc w:val="center"/>
              <w:rPr>
                <w:rFonts w:ascii="Times New Roman"/>
                <w:b/>
                <w:i/>
              </w:rPr>
            </w:pPr>
            <w:r w:rsidRPr="00171F66">
              <w:rPr>
                <w:rFonts w:ascii="Times New Roman"/>
                <w:b/>
                <w:i/>
              </w:rPr>
              <w:t>Cel. +56 9 66030910</w:t>
            </w:r>
          </w:p>
        </w:tc>
      </w:tr>
      <w:tr w:rsidR="00930F37">
        <w:trPr>
          <w:trHeight w:val="2804"/>
        </w:trPr>
        <w:tc>
          <w:tcPr>
            <w:tcW w:w="10619" w:type="dxa"/>
            <w:gridSpan w:val="3"/>
          </w:tcPr>
          <w:p w:rsidR="00930F37" w:rsidRDefault="00930F37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:rsidR="00930F37" w:rsidRDefault="000377DC">
            <w:pPr>
              <w:pStyle w:val="TableParagraph"/>
              <w:spacing w:after="30"/>
              <w:ind w:left="213"/>
              <w:rPr>
                <w:b/>
                <w:sz w:val="19"/>
              </w:rPr>
            </w:pPr>
            <w:r>
              <w:rPr>
                <w:b/>
                <w:sz w:val="19"/>
              </w:rPr>
              <w:t>RESUMEN</w:t>
            </w:r>
          </w:p>
          <w:p w:rsidR="00930F37" w:rsidRDefault="001F50A9">
            <w:pPr>
              <w:pStyle w:val="TableParagraph"/>
              <w:spacing w:line="20" w:lineRule="exact"/>
              <w:ind w:left="19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s-CL" w:eastAsia="es-CL" w:bidi="ar-SA"/>
              </w:rPr>
              <mc:AlternateContent>
                <mc:Choice Requires="wpg">
                  <w:drawing>
                    <wp:inline distT="0" distB="0" distL="0" distR="0">
                      <wp:extent cx="6382385" cy="9525"/>
                      <wp:effectExtent l="8255" t="7620" r="10160" b="190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2385" cy="9525"/>
                                <a:chOff x="0" y="0"/>
                                <a:chExt cx="10051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00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4F53E80A" id="Group 2" o:spid="_x0000_s1026" style="width:502.55pt;height:.75pt;mso-position-horizontal-relative:char;mso-position-vertical-relative:line" coordsize="100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">
                      <v:line id="Line 3" o:spid="_x0000_s1027" style="position:absolute;visibility:visible;mso-wrap-style:square" from="0,8" to="1005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" strokecolor="gray"/>
                      <w10:anchorlock/>
                    </v:group>
                  </w:pict>
                </mc:Fallback>
              </mc:AlternateContent>
            </w:r>
          </w:p>
          <w:p w:rsidR="00FD03A1" w:rsidRDefault="00FD03A1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FD03A1" w:rsidRDefault="00FD03A1">
            <w:pPr>
              <w:pStyle w:val="TableParagraph"/>
              <w:ind w:left="213" w:right="198"/>
              <w:jc w:val="both"/>
            </w:pPr>
            <w:r>
              <w:t xml:space="preserve">Administrador de empresas con amplia experiencia en logística y producción, Manejo de personal promedio de 20 personas, Administración de inventario y manejo de stock </w:t>
            </w:r>
            <w:r w:rsidR="00E520C7">
              <w:t>diarios, altos</w:t>
            </w:r>
            <w:r>
              <w:t xml:space="preserve"> conocimientos de programas</w:t>
            </w:r>
            <w:r w:rsidR="00E520C7">
              <w:t xml:space="preserve"> de manejo de inventario e informes a jefaturas, altos grados de compromiso a las metas y capacidad adaptación a diferentes ambientes, responsabilidad y alta tolerancia al estrés. </w:t>
            </w:r>
          </w:p>
          <w:p w:rsidR="00FD03A1" w:rsidRDefault="00FD03A1">
            <w:pPr>
              <w:pStyle w:val="TableParagraph"/>
              <w:ind w:left="213" w:right="198"/>
              <w:jc w:val="both"/>
            </w:pPr>
          </w:p>
          <w:p w:rsidR="00930F37" w:rsidRDefault="00930F37">
            <w:pPr>
              <w:pStyle w:val="TableParagraph"/>
              <w:ind w:left="213" w:right="198"/>
              <w:jc w:val="both"/>
            </w:pPr>
          </w:p>
        </w:tc>
      </w:tr>
      <w:tr w:rsidR="00930F37">
        <w:trPr>
          <w:trHeight w:val="684"/>
        </w:trPr>
        <w:tc>
          <w:tcPr>
            <w:tcW w:w="1382" w:type="dxa"/>
          </w:tcPr>
          <w:p w:rsidR="00930F37" w:rsidRDefault="00930F3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:rsidR="00930F37" w:rsidRDefault="000377DC">
            <w:pPr>
              <w:pStyle w:val="TableParagraph"/>
              <w:ind w:left="213" w:right="-44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EDUCACIÓN</w:t>
            </w:r>
          </w:p>
        </w:tc>
        <w:tc>
          <w:tcPr>
            <w:tcW w:w="5986" w:type="dxa"/>
          </w:tcPr>
          <w:p w:rsidR="00930F37" w:rsidRDefault="00930F3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1" w:type="dxa"/>
          </w:tcPr>
          <w:p w:rsidR="00930F37" w:rsidRDefault="00930F37">
            <w:pPr>
              <w:pStyle w:val="TableParagraph"/>
              <w:rPr>
                <w:rFonts w:ascii="Times New Roman"/>
              </w:rPr>
            </w:pPr>
          </w:p>
        </w:tc>
      </w:tr>
      <w:tr w:rsidR="00930F37">
        <w:trPr>
          <w:trHeight w:val="908"/>
        </w:trPr>
        <w:tc>
          <w:tcPr>
            <w:tcW w:w="1382" w:type="dxa"/>
          </w:tcPr>
          <w:p w:rsidR="00930F37" w:rsidRDefault="00930F37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930F37" w:rsidRDefault="00FD03A1">
            <w:pPr>
              <w:pStyle w:val="TableParagraph"/>
              <w:spacing w:before="1"/>
              <w:ind w:left="213"/>
              <w:rPr>
                <w:b/>
                <w:sz w:val="19"/>
              </w:rPr>
            </w:pPr>
            <w:r>
              <w:rPr>
                <w:b/>
                <w:sz w:val="19"/>
              </w:rPr>
              <w:t>2014</w:t>
            </w:r>
          </w:p>
        </w:tc>
        <w:tc>
          <w:tcPr>
            <w:tcW w:w="5986" w:type="dxa"/>
          </w:tcPr>
          <w:p w:rsidR="00930F37" w:rsidRDefault="00930F37">
            <w:pPr>
              <w:pStyle w:val="TableParagraph"/>
              <w:spacing w:before="5"/>
              <w:rPr>
                <w:rFonts w:ascii="Times New Roman"/>
              </w:rPr>
            </w:pPr>
          </w:p>
          <w:p w:rsidR="00930F37" w:rsidRDefault="00FD03A1" w:rsidP="00FD03A1">
            <w:pPr>
              <w:pStyle w:val="TableParagraph"/>
              <w:tabs>
                <w:tab w:val="right" w:pos="5986"/>
              </w:tabs>
              <w:ind w:left="8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UNIVERSIDAD DE LA COSTA CUC</w:t>
            </w:r>
            <w:r>
              <w:rPr>
                <w:rFonts w:ascii="Arial"/>
                <w:b/>
                <w:sz w:val="18"/>
              </w:rPr>
              <w:tab/>
              <w:t xml:space="preserve"> </w:t>
            </w:r>
          </w:p>
          <w:p w:rsidR="00930F37" w:rsidRPr="00E520C7" w:rsidRDefault="00FD03A1">
            <w:pPr>
              <w:pStyle w:val="TableParagraph"/>
              <w:spacing w:before="22"/>
              <w:ind w:left="824"/>
              <w:rPr>
                <w:b/>
                <w:i/>
              </w:rPr>
            </w:pPr>
            <w:r w:rsidRPr="00E520C7">
              <w:rPr>
                <w:b/>
                <w:i/>
              </w:rPr>
              <w:t xml:space="preserve">Ingeniero en Administrador de Empresas   </w:t>
            </w:r>
          </w:p>
        </w:tc>
        <w:tc>
          <w:tcPr>
            <w:tcW w:w="3251" w:type="dxa"/>
          </w:tcPr>
          <w:p w:rsidR="00930F37" w:rsidRDefault="00FD03A1" w:rsidP="00FD03A1">
            <w:pPr>
              <w:pStyle w:val="TableParagraph"/>
              <w:spacing w:before="134" w:line="237" w:lineRule="auto"/>
              <w:ind w:right="545"/>
            </w:pPr>
            <w:r>
              <w:t xml:space="preserve">            Barranquilla, Colombia </w:t>
            </w:r>
          </w:p>
        </w:tc>
      </w:tr>
      <w:tr w:rsidR="00930F37">
        <w:trPr>
          <w:trHeight w:val="873"/>
        </w:trPr>
        <w:tc>
          <w:tcPr>
            <w:tcW w:w="1382" w:type="dxa"/>
          </w:tcPr>
          <w:p w:rsidR="00930F37" w:rsidRDefault="00930F37" w:rsidP="00CA6AB7">
            <w:pPr>
              <w:pStyle w:val="TableParagraph"/>
              <w:spacing w:before="187"/>
              <w:rPr>
                <w:b/>
                <w:sz w:val="19"/>
              </w:rPr>
            </w:pPr>
          </w:p>
        </w:tc>
        <w:tc>
          <w:tcPr>
            <w:tcW w:w="5986" w:type="dxa"/>
          </w:tcPr>
          <w:p w:rsidR="00930F37" w:rsidRDefault="00930F37">
            <w:pPr>
              <w:pStyle w:val="TableParagraph"/>
              <w:spacing w:before="8" w:line="237" w:lineRule="exact"/>
              <w:ind w:left="824"/>
              <w:rPr>
                <w:i/>
              </w:rPr>
            </w:pPr>
          </w:p>
        </w:tc>
        <w:tc>
          <w:tcPr>
            <w:tcW w:w="3251" w:type="dxa"/>
          </w:tcPr>
          <w:p w:rsidR="00930F37" w:rsidRDefault="00930F37">
            <w:pPr>
              <w:pStyle w:val="TableParagraph"/>
              <w:spacing w:before="156" w:line="237" w:lineRule="auto"/>
              <w:ind w:left="1916" w:right="545"/>
            </w:pPr>
          </w:p>
        </w:tc>
      </w:tr>
    </w:tbl>
    <w:p w:rsidR="00930F37" w:rsidRDefault="00930F37">
      <w:pPr>
        <w:rPr>
          <w:rFonts w:ascii="Times New Roman"/>
          <w:sz w:val="20"/>
        </w:rPr>
      </w:pPr>
    </w:p>
    <w:p w:rsidR="00930F37" w:rsidRDefault="00930F37">
      <w:pPr>
        <w:spacing w:before="2"/>
        <w:rPr>
          <w:rFonts w:ascii="Times New Roman"/>
          <w:sz w:val="20"/>
        </w:r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84"/>
        <w:gridCol w:w="7540"/>
        <w:gridCol w:w="1081"/>
      </w:tblGrid>
      <w:tr w:rsidR="00930F37">
        <w:trPr>
          <w:trHeight w:val="369"/>
        </w:trPr>
        <w:tc>
          <w:tcPr>
            <w:tcW w:w="10105" w:type="dxa"/>
            <w:gridSpan w:val="3"/>
          </w:tcPr>
          <w:p w:rsidR="00930F37" w:rsidRDefault="000377DC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EXPERIENCIA LABORAL</w:t>
            </w:r>
          </w:p>
          <w:p w:rsidR="009E7905" w:rsidRDefault="009E7905">
            <w:pPr>
              <w:pStyle w:val="TableParagraph"/>
              <w:ind w:left="200"/>
              <w:rPr>
                <w:b/>
              </w:rPr>
            </w:pPr>
          </w:p>
          <w:p w:rsidR="009E7905" w:rsidRDefault="009E7905">
            <w:pPr>
              <w:pStyle w:val="TableParagraph"/>
              <w:ind w:left="200"/>
              <w:rPr>
                <w:b/>
              </w:rPr>
            </w:pPr>
          </w:p>
          <w:tbl>
            <w:tblPr>
              <w:tblStyle w:val="TableNormal"/>
              <w:tblW w:w="0" w:type="auto"/>
              <w:tblInd w:w="235" w:type="dxa"/>
              <w:tblLayout w:type="fixed"/>
              <w:tblLook w:val="01E0" w:firstRow="1" w:lastRow="1" w:firstColumn="1" w:lastColumn="1" w:noHBand="0" w:noVBand="0"/>
            </w:tblPr>
            <w:tblGrid>
              <w:gridCol w:w="1484"/>
              <w:gridCol w:w="7540"/>
            </w:tblGrid>
            <w:tr w:rsidR="009E7905" w:rsidTr="00E00F9E">
              <w:trPr>
                <w:trHeight w:val="3301"/>
              </w:trPr>
              <w:tc>
                <w:tcPr>
                  <w:tcW w:w="1484" w:type="dxa"/>
                </w:tcPr>
                <w:p w:rsidR="006C4B73" w:rsidRDefault="006C4B73" w:rsidP="009E7905">
                  <w:pPr>
                    <w:pStyle w:val="TableParagraph"/>
                    <w:spacing w:before="128" w:line="237" w:lineRule="auto"/>
                    <w:ind w:left="200" w:right="111"/>
                  </w:pPr>
                  <w:r>
                    <w:t>Mayo 2019</w:t>
                  </w:r>
                </w:p>
                <w:p w:rsidR="009E7905" w:rsidRDefault="00446974" w:rsidP="009E7905">
                  <w:pPr>
                    <w:pStyle w:val="TableParagraph"/>
                    <w:spacing w:before="128" w:line="237" w:lineRule="auto"/>
                    <w:ind w:left="200" w:right="111"/>
                  </w:pPr>
                  <w:r>
                    <w:t>1 Junio 2020</w:t>
                  </w:r>
                  <w:bookmarkStart w:id="0" w:name="_GoBack"/>
                  <w:bookmarkEnd w:id="0"/>
                  <w:r w:rsidR="006C4B73">
                    <w:t xml:space="preserve"> </w:t>
                  </w:r>
                </w:p>
              </w:tc>
              <w:tc>
                <w:tcPr>
                  <w:tcW w:w="7540" w:type="dxa"/>
                </w:tcPr>
                <w:p w:rsidR="009E7905" w:rsidRDefault="006C4B73" w:rsidP="009E7905">
                  <w:pPr>
                    <w:pStyle w:val="TableParagraph"/>
                    <w:spacing w:before="114"/>
                    <w:ind w:left="127"/>
                    <w:rPr>
                      <w:rFonts w:ascii="Arial"/>
                      <w:b/>
                    </w:rPr>
                  </w:pPr>
                  <w:proofErr w:type="spellStart"/>
                  <w:r>
                    <w:rPr>
                      <w:rFonts w:ascii="Arial"/>
                      <w:b/>
                    </w:rPr>
                    <w:t>Pet</w:t>
                  </w:r>
                  <w:r w:rsidR="009E7905">
                    <w:rPr>
                      <w:rFonts w:ascii="Arial"/>
                      <w:b/>
                    </w:rPr>
                    <w:t>City</w:t>
                  </w:r>
                  <w:proofErr w:type="spellEnd"/>
                  <w:r w:rsidR="009E7905">
                    <w:rPr>
                      <w:rFonts w:ascii="Arial"/>
                      <w:b/>
                    </w:rPr>
                    <w:t xml:space="preserve"> (CABA</w:t>
                  </w:r>
                  <w:r w:rsidR="009E7905">
                    <w:rPr>
                      <w:rFonts w:ascii="Arial"/>
                      <w:b/>
                    </w:rPr>
                    <w:t>Ñ</w:t>
                  </w:r>
                  <w:r w:rsidR="009E7905">
                    <w:rPr>
                      <w:rFonts w:ascii="Arial"/>
                      <w:b/>
                    </w:rPr>
                    <w:t>AQUINTA SA)</w:t>
                  </w:r>
                </w:p>
                <w:p w:rsidR="009E7905" w:rsidRDefault="009E7905" w:rsidP="009E7905">
                  <w:pPr>
                    <w:pStyle w:val="TableParagraph"/>
                    <w:spacing w:before="27"/>
                    <w:ind w:left="127"/>
                    <w:rPr>
                      <w:rFonts w:ascii="Times New Roman" w:hAnsi="Times New Roman"/>
                      <w:b/>
                      <w:i/>
                      <w:sz w:val="23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3"/>
                    </w:rPr>
                    <w:t xml:space="preserve">Jefe de bodega </w:t>
                  </w:r>
                </w:p>
                <w:p w:rsidR="009E7905" w:rsidRDefault="009E7905" w:rsidP="006C4B73">
                  <w:pPr>
                    <w:pStyle w:val="TableParagraph"/>
                    <w:spacing w:before="7"/>
                    <w:ind w:left="127" w:right="106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Administración de personal (</w:t>
                  </w:r>
                  <w:r w:rsidR="006C4B73">
                    <w:rPr>
                      <w:sz w:val="24"/>
                    </w:rPr>
                    <w:t>6</w:t>
                  </w:r>
                  <w:r>
                    <w:rPr>
                      <w:sz w:val="24"/>
                    </w:rPr>
                    <w:t xml:space="preserve"> personas </w:t>
                  </w:r>
                  <w:proofErr w:type="gramStart"/>
                  <w:r>
                    <w:rPr>
                      <w:sz w:val="24"/>
                    </w:rPr>
                    <w:t>aproximados</w:t>
                  </w:r>
                  <w:proofErr w:type="gramEnd"/>
                  <w:r>
                    <w:rPr>
                      <w:sz w:val="24"/>
                    </w:rPr>
                    <w:t>), gestión de pedidos de despachos, orden de copra, manejo de sistema, almacenaje de producto, ingreso de facturas al sistema, orden de bodega, despacho de conductores.</w:t>
                  </w:r>
                </w:p>
              </w:tc>
            </w:tr>
          </w:tbl>
          <w:p w:rsidR="009E7905" w:rsidRDefault="009E7905">
            <w:pPr>
              <w:pStyle w:val="TableParagraph"/>
              <w:ind w:left="200"/>
              <w:rPr>
                <w:b/>
              </w:rPr>
            </w:pPr>
          </w:p>
        </w:tc>
      </w:tr>
      <w:tr w:rsidR="00930F37">
        <w:trPr>
          <w:trHeight w:val="3301"/>
        </w:trPr>
        <w:tc>
          <w:tcPr>
            <w:tcW w:w="1484" w:type="dxa"/>
          </w:tcPr>
          <w:p w:rsidR="00930F37" w:rsidRDefault="00E520C7" w:rsidP="00E520C7">
            <w:pPr>
              <w:pStyle w:val="TableParagraph"/>
              <w:spacing w:before="128" w:line="237" w:lineRule="auto"/>
              <w:ind w:left="200" w:right="111"/>
            </w:pPr>
            <w:proofErr w:type="spellStart"/>
            <w:r>
              <w:lastRenderedPageBreak/>
              <w:t>Febr</w:t>
            </w:r>
            <w:proofErr w:type="spellEnd"/>
            <w:r>
              <w:t xml:space="preserve"> 12</w:t>
            </w:r>
            <w:r w:rsidR="000377DC">
              <w:t xml:space="preserve"> a </w:t>
            </w:r>
            <w:r>
              <w:t xml:space="preserve"> </w:t>
            </w:r>
            <w:proofErr w:type="spellStart"/>
            <w:r>
              <w:t>Marz</w:t>
            </w:r>
            <w:proofErr w:type="spellEnd"/>
            <w:r>
              <w:t xml:space="preserve"> 22</w:t>
            </w:r>
          </w:p>
        </w:tc>
        <w:tc>
          <w:tcPr>
            <w:tcW w:w="7540" w:type="dxa"/>
          </w:tcPr>
          <w:p w:rsidR="00930F37" w:rsidRDefault="00E520C7">
            <w:pPr>
              <w:pStyle w:val="TableParagraph"/>
              <w:spacing w:before="114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APL LOGISTIC</w:t>
            </w:r>
            <w:r w:rsidR="00356A05">
              <w:rPr>
                <w:rFonts w:ascii="Arial"/>
                <w:b/>
              </w:rPr>
              <w:t>.</w:t>
            </w:r>
          </w:p>
          <w:p w:rsidR="00930F37" w:rsidRDefault="00E520C7">
            <w:pPr>
              <w:pStyle w:val="TableParagraph"/>
              <w:spacing w:before="27"/>
              <w:ind w:left="127"/>
              <w:rPr>
                <w:rFonts w:ascii="Times New Roman" w:hAnsi="Times New Roman"/>
                <w:b/>
                <w:i/>
                <w:sz w:val="23"/>
              </w:rPr>
            </w:pPr>
            <w:r>
              <w:rPr>
                <w:rFonts w:ascii="Times New Roman" w:hAnsi="Times New Roman"/>
                <w:b/>
                <w:i/>
                <w:sz w:val="23"/>
              </w:rPr>
              <w:t xml:space="preserve">Encargado de turno </w:t>
            </w:r>
          </w:p>
          <w:p w:rsidR="00930F37" w:rsidRDefault="00E520C7">
            <w:pPr>
              <w:pStyle w:val="TableParagraph"/>
              <w:spacing w:before="7"/>
              <w:ind w:left="127" w:righ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Administración de personal (30 personas aproximados), </w:t>
            </w:r>
            <w:r w:rsidR="007F3411">
              <w:rPr>
                <w:sz w:val="24"/>
              </w:rPr>
              <w:t>G</w:t>
            </w:r>
            <w:r>
              <w:rPr>
                <w:sz w:val="24"/>
              </w:rPr>
              <w:t>estión de guías</w:t>
            </w:r>
            <w:r w:rsidR="007F3411">
              <w:rPr>
                <w:sz w:val="24"/>
              </w:rPr>
              <w:t xml:space="preserve"> de despachos, S</w:t>
            </w:r>
            <w:r>
              <w:rPr>
                <w:sz w:val="24"/>
              </w:rPr>
              <w:t xml:space="preserve">eguimientos de despachos a bodegas y clientes, </w:t>
            </w:r>
            <w:r w:rsidR="007F3411">
              <w:rPr>
                <w:sz w:val="24"/>
              </w:rPr>
              <w:t>S</w:t>
            </w:r>
            <w:r>
              <w:rPr>
                <w:sz w:val="24"/>
              </w:rPr>
              <w:t xml:space="preserve">eguimiento de inventario, </w:t>
            </w:r>
            <w:r w:rsidR="007F3411">
              <w:rPr>
                <w:sz w:val="24"/>
              </w:rPr>
              <w:t xml:space="preserve">Manejo de Excel, Control de asistencias, Llamados de atención, Reportes de maquinaria grúas entre otras </w:t>
            </w:r>
          </w:p>
          <w:p w:rsidR="009E7905" w:rsidRDefault="009E7905">
            <w:pPr>
              <w:pStyle w:val="TableParagraph"/>
              <w:spacing w:before="7"/>
              <w:ind w:left="127" w:right="106"/>
              <w:jc w:val="both"/>
              <w:rPr>
                <w:sz w:val="24"/>
              </w:rPr>
            </w:pPr>
          </w:p>
          <w:p w:rsidR="009E7905" w:rsidRDefault="009E7905">
            <w:pPr>
              <w:pStyle w:val="TableParagraph"/>
              <w:spacing w:before="7"/>
              <w:ind w:left="127" w:right="106"/>
              <w:jc w:val="both"/>
              <w:rPr>
                <w:sz w:val="24"/>
              </w:rPr>
            </w:pPr>
          </w:p>
          <w:p w:rsidR="009E7905" w:rsidRDefault="009E7905">
            <w:pPr>
              <w:pStyle w:val="TableParagraph"/>
              <w:spacing w:before="7"/>
              <w:ind w:left="127" w:right="106"/>
              <w:jc w:val="both"/>
              <w:rPr>
                <w:sz w:val="24"/>
              </w:rPr>
            </w:pPr>
          </w:p>
        </w:tc>
        <w:tc>
          <w:tcPr>
            <w:tcW w:w="1081" w:type="dxa"/>
          </w:tcPr>
          <w:p w:rsidR="00930F37" w:rsidRDefault="000377DC">
            <w:pPr>
              <w:pStyle w:val="TableParagraph"/>
              <w:spacing w:before="128" w:line="237" w:lineRule="auto"/>
              <w:ind w:left="107" w:right="184"/>
            </w:pPr>
            <w:r>
              <w:t>Santiago, Chile</w:t>
            </w:r>
          </w:p>
        </w:tc>
      </w:tr>
      <w:tr w:rsidR="00930F37">
        <w:trPr>
          <w:trHeight w:val="2100"/>
        </w:trPr>
        <w:tc>
          <w:tcPr>
            <w:tcW w:w="1484" w:type="dxa"/>
          </w:tcPr>
          <w:p w:rsidR="00930F37" w:rsidRDefault="00930F37">
            <w:pPr>
              <w:pStyle w:val="TableParagraph"/>
              <w:rPr>
                <w:rFonts w:ascii="Times New Roman"/>
                <w:sz w:val="24"/>
              </w:rPr>
            </w:pPr>
          </w:p>
          <w:p w:rsidR="00930F37" w:rsidRDefault="00A77DDD">
            <w:pPr>
              <w:pStyle w:val="TableParagraph"/>
              <w:spacing w:before="203" w:line="246" w:lineRule="exact"/>
              <w:ind w:left="200"/>
            </w:pPr>
            <w:r>
              <w:t>Sept</w:t>
            </w:r>
            <w:r w:rsidR="007F3411">
              <w:t xml:space="preserve"> 2018</w:t>
            </w:r>
            <w:r w:rsidR="000377DC">
              <w:t xml:space="preserve"> a</w:t>
            </w:r>
          </w:p>
          <w:p w:rsidR="00930F37" w:rsidRDefault="00171F66">
            <w:pPr>
              <w:pStyle w:val="TableParagraph"/>
              <w:spacing w:line="246" w:lineRule="exact"/>
              <w:ind w:left="200"/>
            </w:pPr>
            <w:r>
              <w:t>Ene</w:t>
            </w:r>
            <w:r w:rsidR="00A77DDD">
              <w:t xml:space="preserve"> 2019</w:t>
            </w:r>
          </w:p>
        </w:tc>
        <w:tc>
          <w:tcPr>
            <w:tcW w:w="7540" w:type="dxa"/>
          </w:tcPr>
          <w:p w:rsidR="00930F37" w:rsidRDefault="00930F37">
            <w:pPr>
              <w:pStyle w:val="TableParagraph"/>
              <w:rPr>
                <w:rFonts w:ascii="Times New Roman"/>
                <w:sz w:val="24"/>
              </w:rPr>
            </w:pPr>
          </w:p>
          <w:p w:rsidR="00930F37" w:rsidRPr="00FC54A1" w:rsidRDefault="007F3411" w:rsidP="007F3411">
            <w:pPr>
              <w:pStyle w:val="TableParagraph"/>
              <w:spacing w:before="191"/>
              <w:rPr>
                <w:rFonts w:ascii="Arial"/>
                <w:b/>
                <w:lang w:val="es-CO"/>
              </w:rPr>
            </w:pPr>
            <w:r w:rsidRPr="00FC54A1">
              <w:rPr>
                <w:rFonts w:ascii="Arial"/>
                <w:b/>
                <w:lang w:val="es-CO"/>
              </w:rPr>
              <w:t xml:space="preserve">  NEW WORD SERVICE SPA</w:t>
            </w:r>
          </w:p>
          <w:p w:rsidR="00930F37" w:rsidRPr="00FC54A1" w:rsidRDefault="007F3411">
            <w:pPr>
              <w:pStyle w:val="TableParagraph"/>
              <w:spacing w:before="26"/>
              <w:ind w:left="127"/>
              <w:rPr>
                <w:rFonts w:ascii="Times New Roman" w:hAnsi="Times New Roman"/>
                <w:b/>
                <w:i/>
                <w:sz w:val="23"/>
                <w:lang w:val="es-CO"/>
              </w:rPr>
            </w:pPr>
            <w:r w:rsidRPr="00FC54A1">
              <w:rPr>
                <w:rFonts w:ascii="Times New Roman" w:hAnsi="Times New Roman"/>
                <w:b/>
                <w:i/>
                <w:sz w:val="23"/>
                <w:lang w:val="es-CO"/>
              </w:rPr>
              <w:t xml:space="preserve">Promotor </w:t>
            </w:r>
          </w:p>
          <w:p w:rsidR="00930F37" w:rsidRPr="007F3411" w:rsidRDefault="007F3411">
            <w:pPr>
              <w:pStyle w:val="TableParagraph"/>
              <w:spacing w:before="2" w:line="250" w:lineRule="exact"/>
              <w:ind w:left="127"/>
              <w:jc w:val="both"/>
              <w:rPr>
                <w:sz w:val="24"/>
                <w:lang w:val="es-CO"/>
              </w:rPr>
            </w:pPr>
            <w:r w:rsidRPr="007F3411">
              <w:rPr>
                <w:sz w:val="24"/>
                <w:lang w:val="es-CO"/>
              </w:rPr>
              <w:t xml:space="preserve">Visitas de clientes, </w:t>
            </w:r>
            <w:r>
              <w:rPr>
                <w:sz w:val="24"/>
                <w:lang w:val="es-CO"/>
              </w:rPr>
              <w:t>entrega de premios, informes de visitas, llenado de formulario y localización de locales, apertura de nuevos clientes, verificación de datos de clientes nuevos, informe semanal de visitas.</w:t>
            </w:r>
          </w:p>
        </w:tc>
        <w:tc>
          <w:tcPr>
            <w:tcW w:w="1081" w:type="dxa"/>
          </w:tcPr>
          <w:p w:rsidR="00930F37" w:rsidRPr="007F3411" w:rsidRDefault="00930F37">
            <w:pPr>
              <w:pStyle w:val="TableParagraph"/>
              <w:rPr>
                <w:rFonts w:ascii="Times New Roman"/>
                <w:sz w:val="24"/>
                <w:lang w:val="es-CO"/>
              </w:rPr>
            </w:pPr>
          </w:p>
          <w:p w:rsidR="00930F37" w:rsidRPr="007F3411" w:rsidRDefault="00930F37">
            <w:pPr>
              <w:pStyle w:val="TableParagraph"/>
              <w:rPr>
                <w:rFonts w:ascii="Times New Roman"/>
                <w:sz w:val="24"/>
                <w:lang w:val="es-CO"/>
              </w:rPr>
            </w:pPr>
          </w:p>
          <w:p w:rsidR="00930F37" w:rsidRDefault="000377DC">
            <w:pPr>
              <w:pStyle w:val="TableParagraph"/>
              <w:spacing w:before="178" w:line="237" w:lineRule="auto"/>
              <w:ind w:left="107" w:right="184"/>
            </w:pPr>
            <w:r>
              <w:t>Santiago, Chile</w:t>
            </w:r>
          </w:p>
        </w:tc>
      </w:tr>
    </w:tbl>
    <w:p w:rsidR="00930F37" w:rsidRDefault="00930F37">
      <w:pPr>
        <w:spacing w:line="237" w:lineRule="auto"/>
        <w:sectPr w:rsidR="00930F37">
          <w:type w:val="continuous"/>
          <w:pgSz w:w="12240" w:h="15840"/>
          <w:pgMar w:top="1440" w:right="580" w:bottom="280" w:left="820" w:header="720" w:footer="720" w:gutter="0"/>
          <w:cols w:space="720"/>
        </w:sect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11"/>
        <w:gridCol w:w="7568"/>
        <w:gridCol w:w="1125"/>
      </w:tblGrid>
      <w:tr w:rsidR="00930F37" w:rsidTr="00F4612B">
        <w:trPr>
          <w:trHeight w:val="1996"/>
        </w:trPr>
        <w:tc>
          <w:tcPr>
            <w:tcW w:w="1411" w:type="dxa"/>
          </w:tcPr>
          <w:p w:rsidR="00930F37" w:rsidRDefault="00A77DDD" w:rsidP="009E7905">
            <w:pPr>
              <w:pStyle w:val="TableParagraph"/>
              <w:spacing w:before="10" w:line="246" w:lineRule="exact"/>
            </w:pPr>
            <w:r>
              <w:lastRenderedPageBreak/>
              <w:t>Nov 2015</w:t>
            </w:r>
            <w:r w:rsidR="000377DC">
              <w:t xml:space="preserve"> a</w:t>
            </w:r>
          </w:p>
          <w:p w:rsidR="00930F37" w:rsidRDefault="00A77DDD" w:rsidP="00A77DDD">
            <w:pPr>
              <w:pStyle w:val="TableParagraph"/>
              <w:spacing w:line="246" w:lineRule="exact"/>
              <w:ind w:left="200"/>
            </w:pPr>
            <w:r>
              <w:t>Nov</w:t>
            </w:r>
            <w:r w:rsidR="001F50A9">
              <w:t xml:space="preserve"> 201</w:t>
            </w:r>
            <w:r>
              <w:t>7</w:t>
            </w: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A77DDD" w:rsidRDefault="00A77DDD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before="10" w:line="246" w:lineRule="exact"/>
              <w:ind w:left="200"/>
            </w:pPr>
          </w:p>
          <w:p w:rsidR="00A77DDD" w:rsidRDefault="00F4612B" w:rsidP="00A77DDD">
            <w:pPr>
              <w:pStyle w:val="TableParagraph"/>
              <w:spacing w:before="10" w:line="246" w:lineRule="exact"/>
              <w:ind w:left="200"/>
            </w:pPr>
            <w:r>
              <w:t>Nov 2014</w:t>
            </w:r>
            <w:r w:rsidR="00A77DDD">
              <w:t xml:space="preserve"> a</w:t>
            </w:r>
          </w:p>
          <w:p w:rsidR="00A77DDD" w:rsidRDefault="00F4612B" w:rsidP="00A77DDD">
            <w:pPr>
              <w:pStyle w:val="TableParagraph"/>
              <w:spacing w:line="246" w:lineRule="exact"/>
              <w:ind w:left="200"/>
            </w:pPr>
            <w:proofErr w:type="spellStart"/>
            <w:r>
              <w:t>Agos</w:t>
            </w:r>
            <w:proofErr w:type="spellEnd"/>
            <w:r w:rsidR="00A77DDD">
              <w:t xml:space="preserve"> 201</w:t>
            </w:r>
            <w:r>
              <w:t>5</w:t>
            </w: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F4612B">
            <w:pPr>
              <w:pStyle w:val="TableParagraph"/>
              <w:spacing w:line="246" w:lineRule="exact"/>
            </w:pPr>
          </w:p>
          <w:p w:rsidR="00F4612B" w:rsidRDefault="00F4612B" w:rsidP="00F4612B">
            <w:pPr>
              <w:pStyle w:val="TableParagraph"/>
              <w:spacing w:line="246" w:lineRule="exact"/>
            </w:pPr>
          </w:p>
          <w:p w:rsidR="00F4612B" w:rsidRDefault="00F4612B" w:rsidP="00F4612B">
            <w:pPr>
              <w:pStyle w:val="TableParagraph"/>
              <w:spacing w:before="10" w:line="246" w:lineRule="exact"/>
              <w:ind w:left="200"/>
            </w:pPr>
            <w:r>
              <w:t>Julio 2012 a</w:t>
            </w:r>
          </w:p>
          <w:p w:rsidR="00F4612B" w:rsidRDefault="00171F66" w:rsidP="00F4612B">
            <w:pPr>
              <w:pStyle w:val="TableParagraph"/>
              <w:spacing w:line="246" w:lineRule="exact"/>
              <w:ind w:left="200"/>
            </w:pPr>
            <w:r>
              <w:t>Julio</w:t>
            </w:r>
            <w:r w:rsidR="00F4612B">
              <w:t xml:space="preserve"> 2014</w:t>
            </w: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4612B" w:rsidRDefault="00F4612B" w:rsidP="00A77DDD">
            <w:pPr>
              <w:pStyle w:val="TableParagraph"/>
              <w:spacing w:line="246" w:lineRule="exact"/>
              <w:ind w:left="200"/>
            </w:pPr>
          </w:p>
          <w:p w:rsidR="00FC54A1" w:rsidRDefault="00FC54A1" w:rsidP="00FC54A1">
            <w:pPr>
              <w:pStyle w:val="TableParagraph"/>
              <w:spacing w:line="246" w:lineRule="exact"/>
            </w:pPr>
          </w:p>
          <w:p w:rsidR="00F4612B" w:rsidRDefault="00F4612B" w:rsidP="00FC54A1">
            <w:pPr>
              <w:pStyle w:val="TableParagraph"/>
              <w:spacing w:line="246" w:lineRule="exact"/>
            </w:pP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Fecha Nacimiento</w:t>
            </w: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Rut</w:t>
            </w:r>
            <w:r w:rsidRPr="00FC54A1">
              <w:rPr>
                <w:b/>
                <w:sz w:val="20"/>
              </w:rPr>
              <w:tab/>
            </w: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Nacionalidad</w:t>
            </w: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Estado civil</w:t>
            </w:r>
            <w:r w:rsidRPr="00FC54A1">
              <w:rPr>
                <w:b/>
                <w:sz w:val="20"/>
              </w:rPr>
              <w:tab/>
            </w: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Microsoft Office</w:t>
            </w: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Licencia conducir</w:t>
            </w: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Ingles</w:t>
            </w: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r w:rsidRPr="00FC54A1">
              <w:rPr>
                <w:b/>
                <w:sz w:val="20"/>
              </w:rPr>
              <w:t>primeros auxilios</w:t>
            </w:r>
          </w:p>
          <w:p w:rsidR="00FC54A1" w:rsidRPr="00FC54A1" w:rsidRDefault="00FC54A1" w:rsidP="00FC54A1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</w:p>
          <w:p w:rsidR="00A77DDD" w:rsidRPr="00A1441A" w:rsidRDefault="00FC54A1" w:rsidP="00A1441A">
            <w:pPr>
              <w:pStyle w:val="TableParagraph"/>
              <w:spacing w:line="246" w:lineRule="exact"/>
              <w:ind w:left="20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Diplo</w:t>
            </w:r>
            <w:proofErr w:type="spellEnd"/>
            <w:r>
              <w:rPr>
                <w:b/>
                <w:sz w:val="20"/>
              </w:rPr>
              <w:t xml:space="preserve">. </w:t>
            </w:r>
            <w:r w:rsidRPr="00FC54A1">
              <w:rPr>
                <w:b/>
                <w:sz w:val="20"/>
              </w:rPr>
              <w:t>en Gerencia de prod</w:t>
            </w:r>
            <w:r w:rsidR="00A1441A">
              <w:rPr>
                <w:b/>
                <w:sz w:val="20"/>
              </w:rPr>
              <w:t>ucción y Operaciones Logísticas</w:t>
            </w:r>
          </w:p>
        </w:tc>
        <w:tc>
          <w:tcPr>
            <w:tcW w:w="7568" w:type="dxa"/>
          </w:tcPr>
          <w:p w:rsidR="00930F37" w:rsidRDefault="00A77DDD">
            <w:pPr>
              <w:pStyle w:val="TableParagraph"/>
              <w:spacing w:line="247" w:lineRule="exact"/>
              <w:ind w:left="2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ENERGIA SOLAR ESWINDOWS</w:t>
            </w:r>
          </w:p>
          <w:p w:rsidR="00930F37" w:rsidRDefault="00A77DDD">
            <w:pPr>
              <w:pStyle w:val="TableParagraph"/>
              <w:spacing w:before="2"/>
              <w:ind w:left="205"/>
              <w:rPr>
                <w:rFonts w:ascii="Times New Roman" w:hAnsi="Times New Roman"/>
                <w:b/>
                <w:i/>
                <w:sz w:val="23"/>
              </w:rPr>
            </w:pPr>
            <w:r>
              <w:rPr>
                <w:rFonts w:ascii="Times New Roman" w:hAnsi="Times New Roman"/>
                <w:b/>
                <w:i/>
                <w:sz w:val="23"/>
              </w:rPr>
              <w:t xml:space="preserve">Supervisor de Despacho </w:t>
            </w:r>
          </w:p>
          <w:p w:rsidR="00A77DDD" w:rsidRDefault="00A77DDD" w:rsidP="00861DF5">
            <w:pPr>
              <w:pStyle w:val="TableParagraph"/>
              <w:spacing w:before="8"/>
              <w:ind w:left="205" w:right="101"/>
              <w:jc w:val="both"/>
              <w:rPr>
                <w:sz w:val="24"/>
              </w:rPr>
            </w:pPr>
            <w:r>
              <w:rPr>
                <w:sz w:val="24"/>
              </w:rPr>
              <w:t>Administración de personal (20 personas aproximados), Gestión de producción de huacales, Seguimientos de despachos a bodegas y clientes, Seguimiento de inventario, Manejo de Excel, Control de asistencias, Llamados de atención, Capacitación a personal nuevo, Informes a gerencia semanal, Pedido de materias primas a proveedores, Orden de trabajos a grupos entre otras.</w:t>
            </w:r>
          </w:p>
          <w:p w:rsidR="00A77DDD" w:rsidRDefault="00A77DDD" w:rsidP="00861DF5">
            <w:pPr>
              <w:pStyle w:val="TableParagraph"/>
              <w:spacing w:before="8"/>
              <w:ind w:left="205" w:right="101"/>
              <w:jc w:val="both"/>
              <w:rPr>
                <w:sz w:val="24"/>
              </w:rPr>
            </w:pPr>
          </w:p>
          <w:p w:rsidR="00A77DDD" w:rsidRDefault="00A77DDD" w:rsidP="00861DF5">
            <w:pPr>
              <w:pStyle w:val="TableParagraph"/>
              <w:spacing w:before="8"/>
              <w:ind w:left="205" w:right="101"/>
              <w:jc w:val="both"/>
              <w:rPr>
                <w:sz w:val="24"/>
              </w:rPr>
            </w:pPr>
          </w:p>
          <w:p w:rsidR="00A77DDD" w:rsidRDefault="00A77DDD" w:rsidP="00861DF5">
            <w:pPr>
              <w:pStyle w:val="TableParagraph"/>
              <w:spacing w:before="8"/>
              <w:ind w:left="205" w:right="101"/>
              <w:jc w:val="both"/>
              <w:rPr>
                <w:sz w:val="24"/>
              </w:rPr>
            </w:pPr>
          </w:p>
          <w:tbl>
            <w:tblPr>
              <w:tblStyle w:val="TableNormal"/>
              <w:tblW w:w="8693" w:type="dxa"/>
              <w:tblInd w:w="235" w:type="dxa"/>
              <w:tblLayout w:type="fixed"/>
              <w:tblLook w:val="01E0" w:firstRow="1" w:lastRow="1" w:firstColumn="1" w:lastColumn="1" w:noHBand="0" w:noVBand="0"/>
            </w:tblPr>
            <w:tblGrid>
              <w:gridCol w:w="7329"/>
              <w:gridCol w:w="1364"/>
            </w:tblGrid>
            <w:tr w:rsidR="00A77DDD" w:rsidTr="00F4612B">
              <w:trPr>
                <w:trHeight w:val="1996"/>
              </w:trPr>
              <w:tc>
                <w:tcPr>
                  <w:tcW w:w="7329" w:type="dxa"/>
                </w:tcPr>
                <w:p w:rsidR="00A77DDD" w:rsidRDefault="00A77DDD" w:rsidP="00A77DDD">
                  <w:pPr>
                    <w:pStyle w:val="TableParagraph"/>
                    <w:spacing w:line="247" w:lineRule="exac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BANCO MUNDO MUJER</w:t>
                  </w:r>
                </w:p>
                <w:p w:rsidR="00A77DDD" w:rsidRDefault="00A77DDD" w:rsidP="00A77DDD">
                  <w:pPr>
                    <w:pStyle w:val="TableParagraph"/>
                    <w:spacing w:before="2"/>
                    <w:rPr>
                      <w:rFonts w:ascii="Times New Roman" w:hAnsi="Times New Roman"/>
                      <w:b/>
                      <w:i/>
                      <w:sz w:val="23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3"/>
                    </w:rPr>
                    <w:t xml:space="preserve">Analista de crédito V </w:t>
                  </w:r>
                </w:p>
                <w:p w:rsidR="00A77DDD" w:rsidRDefault="00A77DDD" w:rsidP="00A77DDD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Análisis de créditos a negocios, visitas de nuevos clientes, seguimiento de cartera morosa, aprobación y presentación a comité de crédito, </w:t>
                  </w:r>
                  <w:r w:rsidR="00F4612B">
                    <w:rPr>
                      <w:sz w:val="24"/>
                    </w:rPr>
                    <w:t>cobro de cartera, presentación de informes de créditos.</w:t>
                  </w:r>
                </w:p>
                <w:p w:rsidR="00F4612B" w:rsidRDefault="00F4612B" w:rsidP="00A77DDD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</w:p>
                <w:p w:rsidR="00F4612B" w:rsidRDefault="00F4612B" w:rsidP="00A77DDD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</w:p>
                <w:p w:rsidR="00F4612B" w:rsidRDefault="00F4612B" w:rsidP="00A77DDD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</w:p>
                <w:p w:rsidR="00F4612B" w:rsidRDefault="00F4612B" w:rsidP="00F4612B">
                  <w:pPr>
                    <w:pStyle w:val="TableParagraph"/>
                    <w:spacing w:line="247" w:lineRule="exact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 xml:space="preserve">ALMACEN POLO CLUB </w:t>
                  </w:r>
                </w:p>
                <w:p w:rsidR="00F4612B" w:rsidRDefault="00F4612B" w:rsidP="00F4612B">
                  <w:pPr>
                    <w:pStyle w:val="TableParagraph"/>
                    <w:spacing w:before="2"/>
                    <w:rPr>
                      <w:rFonts w:ascii="Times New Roman" w:hAnsi="Times New Roman"/>
                      <w:b/>
                      <w:i/>
                      <w:sz w:val="23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3"/>
                    </w:rPr>
                    <w:t>Administrador de Local</w:t>
                  </w:r>
                </w:p>
                <w:p w:rsidR="00F4612B" w:rsidRDefault="00F4612B" w:rsidP="00F4612B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Administración de personal (1 personas aproximados), Cumplimiento de presupuesto, Orden y aseo, Seguimiento de inventario de Ropa, Manejo de caja, Consignaciones bancarias, Despacho de mercancías a diferentes locales nacionales.</w:t>
                  </w:r>
                </w:p>
                <w:p w:rsidR="00FC54A1" w:rsidRDefault="00FC54A1" w:rsidP="00FC54A1">
                  <w:pPr>
                    <w:pStyle w:val="TableParagraph"/>
                    <w:spacing w:line="246" w:lineRule="exact"/>
                    <w:rPr>
                      <w:sz w:val="24"/>
                    </w:rPr>
                  </w:pPr>
                </w:p>
                <w:p w:rsidR="00FC54A1" w:rsidRDefault="00FC54A1" w:rsidP="00FC54A1">
                  <w:pPr>
                    <w:pStyle w:val="TableParagraph"/>
                    <w:spacing w:line="246" w:lineRule="exact"/>
                    <w:rPr>
                      <w:sz w:val="24"/>
                    </w:rPr>
                  </w:pPr>
                </w:p>
                <w:p w:rsidR="00FC54A1" w:rsidRPr="00FC54A1" w:rsidRDefault="00FC54A1" w:rsidP="00FC54A1">
                  <w:pPr>
                    <w:pStyle w:val="TableParagraph"/>
                    <w:spacing w:line="246" w:lineRule="exact"/>
                    <w:rPr>
                      <w:b/>
                      <w:sz w:val="28"/>
                    </w:rPr>
                  </w:pPr>
                  <w:r w:rsidRPr="00FC54A1">
                    <w:rPr>
                      <w:b/>
                      <w:sz w:val="28"/>
                    </w:rPr>
                    <w:t>INFORMACIÓN ADICIONAL</w:t>
                  </w:r>
                </w:p>
                <w:p w:rsidR="00171F66" w:rsidRDefault="00171F66" w:rsidP="00171F66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</w:p>
                <w:p w:rsidR="00A77DDD" w:rsidRPr="00FC54A1" w:rsidRDefault="00A77DDD" w:rsidP="00A77DDD">
                  <w:pPr>
                    <w:pStyle w:val="TableParagraph"/>
                    <w:spacing w:before="8"/>
                    <w:ind w:left="205" w:right="101"/>
                    <w:jc w:val="both"/>
                    <w:rPr>
                      <w:sz w:val="24"/>
                    </w:rPr>
                  </w:pPr>
                </w:p>
                <w:tbl>
                  <w:tblPr>
                    <w:tblStyle w:val="TableNormal"/>
                    <w:tblW w:w="0" w:type="auto"/>
                    <w:tblInd w:w="23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74"/>
                  </w:tblGrid>
                  <w:tr w:rsidR="00FC54A1" w:rsidRPr="00FC54A1" w:rsidTr="00427C6A">
                    <w:trPr>
                      <w:trHeight w:val="422"/>
                    </w:trPr>
                    <w:tc>
                      <w:tcPr>
                        <w:tcW w:w="7074" w:type="dxa"/>
                      </w:tcPr>
                      <w:p w:rsidR="00FC54A1" w:rsidRPr="00FC54A1" w:rsidRDefault="00FC54A1" w:rsidP="00171F66">
                        <w:pPr>
                          <w:pStyle w:val="TableParagraph"/>
                          <w:spacing w:before="52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19-06-1990</w:t>
                        </w:r>
                      </w:p>
                    </w:tc>
                  </w:tr>
                  <w:tr w:rsidR="00FC54A1" w:rsidRPr="00FC54A1" w:rsidTr="00427C6A">
                    <w:trPr>
                      <w:trHeight w:val="494"/>
                    </w:trPr>
                    <w:tc>
                      <w:tcPr>
                        <w:tcW w:w="7074" w:type="dxa"/>
                      </w:tcPr>
                      <w:p w:rsidR="00FC54A1" w:rsidRPr="00FC54A1" w:rsidRDefault="00FC54A1" w:rsidP="00171F66">
                        <w:pPr>
                          <w:pStyle w:val="TableParagraph"/>
                          <w:spacing w:before="123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26´541.481-8</w:t>
                        </w:r>
                      </w:p>
                    </w:tc>
                  </w:tr>
                  <w:tr w:rsidR="00FC54A1" w:rsidRPr="00FC54A1" w:rsidTr="00427C6A">
                    <w:trPr>
                      <w:trHeight w:val="497"/>
                    </w:trPr>
                    <w:tc>
                      <w:tcPr>
                        <w:tcW w:w="7074" w:type="dxa"/>
                      </w:tcPr>
                      <w:p w:rsidR="00FC54A1" w:rsidRPr="00FC54A1" w:rsidRDefault="00FC54A1" w:rsidP="00171F66">
                        <w:pPr>
                          <w:pStyle w:val="TableParagraph"/>
                          <w:spacing w:before="123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Colombiano</w:t>
                        </w:r>
                      </w:p>
                      <w:p w:rsidR="00FC54A1" w:rsidRPr="00FC54A1" w:rsidRDefault="00FC54A1" w:rsidP="00171F66">
                        <w:pPr>
                          <w:pStyle w:val="TableParagraph"/>
                          <w:spacing w:before="123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Soltero</w:t>
                        </w:r>
                      </w:p>
                    </w:tc>
                  </w:tr>
                  <w:tr w:rsidR="00FC54A1" w:rsidRPr="00FC54A1" w:rsidTr="00427C6A">
                    <w:trPr>
                      <w:trHeight w:val="744"/>
                    </w:trPr>
                    <w:tc>
                      <w:tcPr>
                        <w:tcW w:w="7074" w:type="dxa"/>
                      </w:tcPr>
                      <w:p w:rsidR="00FC54A1" w:rsidRPr="00FC54A1" w:rsidRDefault="00FC54A1" w:rsidP="00171F66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FC54A1" w:rsidRPr="00FC54A1" w:rsidRDefault="00FC54A1" w:rsidP="00171F66">
                        <w:pPr>
                          <w:pStyle w:val="TableParagraph"/>
                          <w:spacing w:before="1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Excel intermedio</w:t>
                        </w:r>
                      </w:p>
                    </w:tc>
                  </w:tr>
                  <w:tr w:rsidR="00FC54A1" w:rsidRPr="00FC54A1" w:rsidTr="00427C6A">
                    <w:trPr>
                      <w:trHeight w:val="489"/>
                    </w:trPr>
                    <w:tc>
                      <w:tcPr>
                        <w:tcW w:w="7074" w:type="dxa"/>
                      </w:tcPr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Clase B</w:t>
                        </w:r>
                      </w:p>
                      <w:p w:rsid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 xml:space="preserve">Intermedio (Colombo Americano) </w:t>
                        </w: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>Cruz Roja Colombia</w:t>
                        </w: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  <w:r w:rsidRPr="00FC54A1">
                          <w:rPr>
                            <w:sz w:val="28"/>
                          </w:rPr>
                          <w:t xml:space="preserve">Universidad Autónoma del Caribe </w:t>
                        </w:r>
                      </w:p>
                      <w:p w:rsidR="00FC54A1" w:rsidRP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  <w:rPr>
                            <w:sz w:val="28"/>
                          </w:rPr>
                        </w:pPr>
                      </w:p>
                    </w:tc>
                  </w:tr>
                  <w:tr w:rsidR="00FC54A1" w:rsidTr="00427C6A">
                    <w:trPr>
                      <w:trHeight w:val="369"/>
                    </w:trPr>
                    <w:tc>
                      <w:tcPr>
                        <w:tcW w:w="7074" w:type="dxa"/>
                      </w:tcPr>
                      <w:p w:rsidR="00FC54A1" w:rsidRDefault="00FC54A1" w:rsidP="00FC54A1">
                        <w:pPr>
                          <w:pStyle w:val="TableParagraph"/>
                          <w:spacing w:before="121" w:line="228" w:lineRule="exact"/>
                          <w:ind w:left="138"/>
                        </w:pPr>
                      </w:p>
                    </w:tc>
                  </w:tr>
                </w:tbl>
                <w:p w:rsidR="00A77DDD" w:rsidRDefault="00A77DDD" w:rsidP="00171F66">
                  <w:pPr>
                    <w:pStyle w:val="TableParagraph"/>
                    <w:spacing w:before="8"/>
                    <w:ind w:right="101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364" w:type="dxa"/>
                </w:tcPr>
                <w:p w:rsidR="00A77DDD" w:rsidRDefault="00A77DDD" w:rsidP="00A77DDD">
                  <w:pPr>
                    <w:pStyle w:val="TableParagraph"/>
                    <w:spacing w:before="2" w:line="237" w:lineRule="auto"/>
                    <w:ind w:left="103" w:right="183"/>
                  </w:pPr>
                  <w:r>
                    <w:t>Barranquilla, Colombia</w:t>
                  </w:r>
                </w:p>
              </w:tc>
            </w:tr>
          </w:tbl>
          <w:p w:rsidR="00861DF5" w:rsidRDefault="00861DF5" w:rsidP="00171F66">
            <w:pPr>
              <w:pStyle w:val="TableParagraph"/>
              <w:spacing w:before="8"/>
              <w:ind w:right="101"/>
              <w:jc w:val="both"/>
              <w:rPr>
                <w:sz w:val="24"/>
              </w:rPr>
            </w:pPr>
          </w:p>
        </w:tc>
        <w:tc>
          <w:tcPr>
            <w:tcW w:w="1125" w:type="dxa"/>
          </w:tcPr>
          <w:p w:rsidR="00930F37" w:rsidRDefault="00A77DDD" w:rsidP="00A77DDD">
            <w:pPr>
              <w:pStyle w:val="TableParagraph"/>
              <w:spacing w:before="2" w:line="237" w:lineRule="auto"/>
              <w:ind w:left="103" w:right="183"/>
            </w:pPr>
            <w:r>
              <w:t>Barranquilla</w:t>
            </w:r>
            <w:r w:rsidR="000377DC">
              <w:t xml:space="preserve">, </w:t>
            </w:r>
            <w:r>
              <w:t>Colombia</w:t>
            </w: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  <w:r>
              <w:t>Barranquilla, Colombia</w:t>
            </w: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F4612B">
            <w:pPr>
              <w:pStyle w:val="TableParagraph"/>
              <w:spacing w:before="2" w:line="237" w:lineRule="auto"/>
              <w:ind w:left="103" w:right="183"/>
            </w:pPr>
            <w:r>
              <w:t>Barranquilla, Colombia</w:t>
            </w: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F4612B" w:rsidRDefault="00F4612B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  <w:p w:rsidR="00A77DDD" w:rsidRDefault="00A77DDD" w:rsidP="00A77DDD">
            <w:pPr>
              <w:pStyle w:val="TableParagraph"/>
              <w:spacing w:before="2" w:line="237" w:lineRule="auto"/>
              <w:ind w:left="103" w:right="183"/>
            </w:pPr>
          </w:p>
        </w:tc>
      </w:tr>
    </w:tbl>
    <w:p w:rsidR="000377DC" w:rsidRDefault="000377DC"/>
    <w:sectPr w:rsidR="000377DC">
      <w:pgSz w:w="12240" w:h="15840"/>
      <w:pgMar w:top="1420" w:right="58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F5D" w:rsidRDefault="009F6F5D" w:rsidP="00FD03A1">
      <w:r>
        <w:separator/>
      </w:r>
    </w:p>
  </w:endnote>
  <w:endnote w:type="continuationSeparator" w:id="0">
    <w:p w:rsidR="009F6F5D" w:rsidRDefault="009F6F5D" w:rsidP="00FD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F5D" w:rsidRDefault="009F6F5D" w:rsidP="00FD03A1">
      <w:r>
        <w:separator/>
      </w:r>
    </w:p>
  </w:footnote>
  <w:footnote w:type="continuationSeparator" w:id="0">
    <w:p w:rsidR="009F6F5D" w:rsidRDefault="009F6F5D" w:rsidP="00FD0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37"/>
    <w:rsid w:val="000377DC"/>
    <w:rsid w:val="000B515E"/>
    <w:rsid w:val="00171F66"/>
    <w:rsid w:val="00173837"/>
    <w:rsid w:val="001F50A9"/>
    <w:rsid w:val="00356A05"/>
    <w:rsid w:val="003709B3"/>
    <w:rsid w:val="00446974"/>
    <w:rsid w:val="006C4B73"/>
    <w:rsid w:val="007906D5"/>
    <w:rsid w:val="007F3411"/>
    <w:rsid w:val="008538C9"/>
    <w:rsid w:val="00861DF5"/>
    <w:rsid w:val="00914FD4"/>
    <w:rsid w:val="00930F37"/>
    <w:rsid w:val="00952AED"/>
    <w:rsid w:val="009E7905"/>
    <w:rsid w:val="009F6F5D"/>
    <w:rsid w:val="00A1441A"/>
    <w:rsid w:val="00A77DDD"/>
    <w:rsid w:val="00A8418B"/>
    <w:rsid w:val="00C03E88"/>
    <w:rsid w:val="00CA6AB7"/>
    <w:rsid w:val="00CD236A"/>
    <w:rsid w:val="00DE603C"/>
    <w:rsid w:val="00E520C7"/>
    <w:rsid w:val="00F4612B"/>
    <w:rsid w:val="00FC54A1"/>
    <w:rsid w:val="00FD03A1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2AE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03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3A1"/>
    <w:rPr>
      <w:rFonts w:ascii="Garamond" w:eastAsia="Garamond" w:hAnsi="Garamond" w:cs="Garamond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D03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3A1"/>
    <w:rPr>
      <w:rFonts w:ascii="Garamond" w:eastAsia="Garamond" w:hAnsi="Garamond" w:cs="Garamond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2AE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03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3A1"/>
    <w:rPr>
      <w:rFonts w:ascii="Garamond" w:eastAsia="Garamond" w:hAnsi="Garamond" w:cs="Garamond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D03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3A1"/>
    <w:rPr>
      <w:rFonts w:ascii="Garamond" w:eastAsia="Garamond" w:hAnsi="Garamond" w:cs="Garamond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Luffi</cp:lastModifiedBy>
  <cp:revision>2</cp:revision>
  <dcterms:created xsi:type="dcterms:W3CDTF">2020-05-27T21:03:00Z</dcterms:created>
  <dcterms:modified xsi:type="dcterms:W3CDTF">2020-05-27T21:03:00Z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2019-03-22T00:00:00Z</vt:filetime>
  </property>
</Properties>
</file>