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58DD3" w14:textId="6A3CDB21" w:rsidR="00FA024D" w:rsidRDefault="00FA024D">
      <w:r>
        <w:t>Rommel John Pobadora</w:t>
      </w:r>
      <w:r>
        <w:tab/>
      </w:r>
      <w:r>
        <w:tab/>
      </w:r>
      <w:r>
        <w:tab/>
      </w:r>
      <w:r>
        <w:tab/>
      </w:r>
      <w:r>
        <w:tab/>
      </w:r>
      <w:r>
        <w:tab/>
        <w:t>September 3,2024</w:t>
      </w:r>
    </w:p>
    <w:p w14:paraId="42E2B49F" w14:textId="25E0F2DB" w:rsidR="003474AB" w:rsidRDefault="00FA024D">
      <w:r w:rsidRPr="007475B0">
        <w:rPr>
          <w:b/>
          <w:bCs/>
          <w:noProof/>
          <w:szCs w:val="28"/>
        </w:rPr>
        <w:drawing>
          <wp:anchor distT="0" distB="0" distL="114300" distR="114300" simplePos="0" relativeHeight="251658240" behindDoc="1" locked="0" layoutInCell="1" allowOverlap="1" wp14:anchorId="1DE8140D" wp14:editId="52617B7F">
            <wp:simplePos x="0" y="0"/>
            <wp:positionH relativeFrom="page">
              <wp:align>left</wp:align>
            </wp:positionH>
            <wp:positionV relativeFrom="paragraph">
              <wp:posOffset>1676401</wp:posOffset>
            </wp:positionV>
            <wp:extent cx="7664255" cy="5854700"/>
            <wp:effectExtent l="0" t="0" r="0" b="0"/>
            <wp:wrapNone/>
            <wp:docPr id="1687984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8410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255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Information Management 2</w:t>
      </w:r>
      <w:r>
        <w:tab/>
      </w:r>
    </w:p>
    <w:sectPr w:rsidR="0034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4D"/>
    <w:rsid w:val="003474AB"/>
    <w:rsid w:val="004A73D1"/>
    <w:rsid w:val="008E4569"/>
    <w:rsid w:val="008E6201"/>
    <w:rsid w:val="00FA024D"/>
    <w:rsid w:val="00FF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57C6"/>
  <w15:chartTrackingRefBased/>
  <w15:docId w15:val="{D55C66A1-3F43-46F3-94F8-6CFF8BE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24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24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24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24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24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24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24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24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24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John L. Pobadora</dc:creator>
  <cp:keywords/>
  <dc:description/>
  <cp:lastModifiedBy>Rommel John L. Pobadora</cp:lastModifiedBy>
  <cp:revision>1</cp:revision>
  <dcterms:created xsi:type="dcterms:W3CDTF">2024-09-03T08:39:00Z</dcterms:created>
  <dcterms:modified xsi:type="dcterms:W3CDTF">2024-09-03T08:45:00Z</dcterms:modified>
</cp:coreProperties>
</file>