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7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3DB4" w14:paraId="2AAC012A" w14:textId="77777777" w:rsidTr="00FC0CD0">
        <w:tc>
          <w:tcPr>
            <w:tcW w:w="4508" w:type="dxa"/>
          </w:tcPr>
          <w:p w14:paraId="7880579D" w14:textId="77777777" w:rsidR="00D23DB4" w:rsidRPr="00AD698F" w:rsidRDefault="00D23DB4" w:rsidP="00FC0CD0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6EAE2AC7" w14:textId="77777777" w:rsidR="00D23DB4" w:rsidRDefault="00D23DB4" w:rsidP="00FC0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Bodhisatya Ghosh</w:t>
            </w:r>
          </w:p>
        </w:tc>
      </w:tr>
      <w:tr w:rsidR="00D23DB4" w14:paraId="0F976FA9" w14:textId="77777777" w:rsidTr="00FC0CD0">
        <w:tc>
          <w:tcPr>
            <w:tcW w:w="4508" w:type="dxa"/>
          </w:tcPr>
          <w:p w14:paraId="23B57F40" w14:textId="77777777" w:rsidR="00D23DB4" w:rsidRPr="00AD698F" w:rsidRDefault="00D23DB4" w:rsidP="00FC0CD0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Branch:</w:t>
            </w:r>
          </w:p>
        </w:tc>
        <w:tc>
          <w:tcPr>
            <w:tcW w:w="4508" w:type="dxa"/>
          </w:tcPr>
          <w:p w14:paraId="04DF8FAC" w14:textId="77777777" w:rsidR="00D23DB4" w:rsidRDefault="00D23DB4" w:rsidP="00FC0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 – Data Science</w:t>
            </w:r>
          </w:p>
        </w:tc>
      </w:tr>
      <w:tr w:rsidR="00D23DB4" w14:paraId="3EBFD3B4" w14:textId="77777777" w:rsidTr="00FC0CD0">
        <w:tc>
          <w:tcPr>
            <w:tcW w:w="4508" w:type="dxa"/>
          </w:tcPr>
          <w:p w14:paraId="3FA36662" w14:textId="77777777" w:rsidR="00D23DB4" w:rsidRPr="00AD698F" w:rsidRDefault="00D23DB4" w:rsidP="00FC0CD0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Batch:</w:t>
            </w:r>
          </w:p>
        </w:tc>
        <w:tc>
          <w:tcPr>
            <w:tcW w:w="4508" w:type="dxa"/>
          </w:tcPr>
          <w:p w14:paraId="7A9B9C15" w14:textId="77777777" w:rsidR="00D23DB4" w:rsidRDefault="00D23DB4" w:rsidP="00FC0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D23DB4" w14:paraId="2CDD91D5" w14:textId="77777777" w:rsidTr="00FC0CD0">
        <w:tc>
          <w:tcPr>
            <w:tcW w:w="4508" w:type="dxa"/>
          </w:tcPr>
          <w:p w14:paraId="602986D1" w14:textId="77777777" w:rsidR="00D23DB4" w:rsidRPr="00AD698F" w:rsidRDefault="00D23DB4" w:rsidP="00FC0CD0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508" w:type="dxa"/>
          </w:tcPr>
          <w:p w14:paraId="3425E561" w14:textId="77777777" w:rsidR="00D23DB4" w:rsidRDefault="00D23DB4" w:rsidP="00FC0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Computing</w:t>
            </w:r>
          </w:p>
        </w:tc>
      </w:tr>
      <w:tr w:rsidR="00D23DB4" w14:paraId="6BBB59E8" w14:textId="77777777" w:rsidTr="00FC0CD0">
        <w:tc>
          <w:tcPr>
            <w:tcW w:w="4508" w:type="dxa"/>
          </w:tcPr>
          <w:p w14:paraId="4B3058D1" w14:textId="77777777" w:rsidR="00D23DB4" w:rsidRPr="00AD698F" w:rsidRDefault="00D23DB4" w:rsidP="00FC0CD0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Experiment no:</w:t>
            </w:r>
          </w:p>
        </w:tc>
        <w:tc>
          <w:tcPr>
            <w:tcW w:w="4508" w:type="dxa"/>
          </w:tcPr>
          <w:p w14:paraId="18CC2BDC" w14:textId="2BEE10EC" w:rsidR="00D23DB4" w:rsidRDefault="00051A2C" w:rsidP="00FC0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0D7501F6" w14:textId="77777777" w:rsidR="00D23DB4" w:rsidRDefault="00D23DB4" w:rsidP="00D23DB4">
      <w:pPr>
        <w:tabs>
          <w:tab w:val="left" w:pos="1332"/>
        </w:tabs>
      </w:pPr>
    </w:p>
    <w:p w14:paraId="62661F87" w14:textId="77777777" w:rsidR="008959A3" w:rsidRDefault="00D23DB4" w:rsidP="00D23DB4">
      <w:pPr>
        <w:rPr>
          <w:sz w:val="28"/>
          <w:szCs w:val="28"/>
        </w:rPr>
      </w:pPr>
      <w:r w:rsidRPr="00BE53D6">
        <w:rPr>
          <w:b/>
          <w:bCs/>
          <w:sz w:val="28"/>
          <w:szCs w:val="28"/>
          <w:u w:val="single"/>
        </w:rPr>
        <w:t>Aim:</w:t>
      </w:r>
      <w:r>
        <w:rPr>
          <w:sz w:val="28"/>
          <w:szCs w:val="28"/>
        </w:rPr>
        <w:t xml:space="preserve"> </w:t>
      </w:r>
      <w:r w:rsidR="008959A3" w:rsidRPr="008959A3">
        <w:rPr>
          <w:sz w:val="28"/>
          <w:szCs w:val="28"/>
        </w:rPr>
        <w:t>To implement a CNN for a given problem statement.</w:t>
      </w:r>
    </w:p>
    <w:p w14:paraId="07BF1970" w14:textId="4F90E324" w:rsidR="00D23DB4" w:rsidRDefault="00D23DB4" w:rsidP="00D23DB4">
      <w:pPr>
        <w:rPr>
          <w:sz w:val="28"/>
          <w:szCs w:val="28"/>
        </w:rPr>
      </w:pPr>
      <w:r w:rsidRPr="00BE53D6">
        <w:rPr>
          <w:b/>
          <w:bCs/>
          <w:sz w:val="28"/>
          <w:szCs w:val="28"/>
          <w:u w:val="single"/>
        </w:rPr>
        <w:t>Theory:</w:t>
      </w:r>
      <w:r w:rsidRPr="00565BEA"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7410CC" w:rsidRPr="007410CC">
        <w:rPr>
          <w:sz w:val="28"/>
          <w:szCs w:val="28"/>
        </w:rPr>
        <w:t>A </w:t>
      </w:r>
      <w:r w:rsidR="007410CC" w:rsidRPr="007410CC">
        <w:rPr>
          <w:b/>
          <w:bCs/>
          <w:sz w:val="28"/>
          <w:szCs w:val="28"/>
        </w:rPr>
        <w:t>Convolutional Neural Network (CNN)</w:t>
      </w:r>
      <w:r w:rsidR="007410CC" w:rsidRPr="007410CC">
        <w:rPr>
          <w:sz w:val="28"/>
          <w:szCs w:val="28"/>
        </w:rPr>
        <w:t> is a type of Deep Learning neural network architecture commonly used in Computer Vision. Computer vision is a field of Artificial Intelligence that enables a computer to understand and interpret the image or visual data. </w:t>
      </w:r>
      <w:r w:rsidR="00A472A6" w:rsidRPr="00A472A6">
        <w:rPr>
          <w:sz w:val="28"/>
          <w:szCs w:val="28"/>
        </w:rPr>
        <w:t>Convolutional Neural Network (CNN) is the extended version of </w:t>
      </w:r>
      <w:hyperlink r:id="rId4" w:history="1">
        <w:r w:rsidR="00A472A6" w:rsidRPr="00A472A6">
          <w:rPr>
            <w:rStyle w:val="Hyperlink"/>
            <w:sz w:val="28"/>
            <w:szCs w:val="28"/>
          </w:rPr>
          <w:t>artificial neural networks (ANN)</w:t>
        </w:r>
      </w:hyperlink>
      <w:r w:rsidR="00A472A6" w:rsidRPr="00A472A6">
        <w:rPr>
          <w:sz w:val="28"/>
          <w:szCs w:val="28"/>
        </w:rPr>
        <w:t xml:space="preserve"> which is predominantly used to extract the feature from the grid-like matrix dataset. For </w:t>
      </w:r>
      <w:proofErr w:type="gramStart"/>
      <w:r w:rsidR="00A472A6" w:rsidRPr="00A472A6">
        <w:rPr>
          <w:sz w:val="28"/>
          <w:szCs w:val="28"/>
        </w:rPr>
        <w:t>example</w:t>
      </w:r>
      <w:proofErr w:type="gramEnd"/>
      <w:r w:rsidR="00A472A6" w:rsidRPr="00A472A6">
        <w:rPr>
          <w:sz w:val="28"/>
          <w:szCs w:val="28"/>
        </w:rPr>
        <w:t xml:space="preserve"> visual datasets like images or videos where data patterns play an extensive role.</w:t>
      </w:r>
    </w:p>
    <w:p w14:paraId="5B2FFFCA" w14:textId="57A16C5F" w:rsidR="00A472A6" w:rsidRPr="00565BEA" w:rsidRDefault="00A472A6" w:rsidP="00D23D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54B9B9" wp14:editId="0A879BE3">
            <wp:extent cx="5731510" cy="2167890"/>
            <wp:effectExtent l="0" t="0" r="2540" b="3810"/>
            <wp:docPr id="594043485" name="Picture 1" descr="CNN architecture -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NN architecture -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A53E" w14:textId="70ED54DF" w:rsidR="00D23DB4" w:rsidRPr="00A472A6" w:rsidRDefault="00A472A6" w:rsidP="00D23DB4">
      <w:pPr>
        <w:rPr>
          <w:sz w:val="28"/>
          <w:szCs w:val="28"/>
        </w:rPr>
      </w:pPr>
      <w:r w:rsidRPr="00A472A6">
        <w:rPr>
          <w:sz w:val="28"/>
          <w:szCs w:val="28"/>
        </w:rPr>
        <w:t>The Convolutional layer applies filters to the input image to extract features, the Pooling layer down</w:t>
      </w:r>
      <w:r>
        <w:rPr>
          <w:sz w:val="28"/>
          <w:szCs w:val="28"/>
        </w:rPr>
        <w:t xml:space="preserve"> </w:t>
      </w:r>
      <w:r w:rsidRPr="00A472A6">
        <w:rPr>
          <w:sz w:val="28"/>
          <w:szCs w:val="28"/>
        </w:rPr>
        <w:t>samples the image to reduce computation, and the fully connected layer makes the final prediction. The network learns the optimal filters through backpropagation and gradient descent.</w:t>
      </w:r>
    </w:p>
    <w:p w14:paraId="29B32746" w14:textId="31B14E52" w:rsidR="00D23DB4" w:rsidRPr="004C2615" w:rsidRDefault="00D23DB4" w:rsidP="00D23DB4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u w:val="single"/>
          <w:lang w:eastAsia="en-IN"/>
          <w14:ligatures w14:val="none"/>
        </w:rPr>
      </w:pPr>
      <w:r w:rsidRPr="00BE53D6">
        <w:rPr>
          <w:b/>
          <w:bCs/>
          <w:sz w:val="28"/>
          <w:szCs w:val="28"/>
          <w:u w:val="single"/>
        </w:rPr>
        <w:lastRenderedPageBreak/>
        <w:t>Program:</w:t>
      </w:r>
      <w:r w:rsidR="00C43A0B" w:rsidRPr="00C43A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="00C43A0B" w:rsidRPr="004C2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88CD97" wp14:editId="280D947D">
            <wp:extent cx="5731510" cy="3267075"/>
            <wp:effectExtent l="0" t="0" r="2540" b="9525"/>
            <wp:docPr id="153767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76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E33A" w14:textId="11491D7F" w:rsidR="00C43A0B" w:rsidRPr="004C2615" w:rsidRDefault="00C43A0B" w:rsidP="00D23DB4">
      <w:pPr>
        <w:rPr>
          <w:b/>
          <w:bCs/>
          <w:sz w:val="28"/>
          <w:szCs w:val="28"/>
          <w:u w:val="single"/>
        </w:rPr>
      </w:pPr>
      <w:r w:rsidRPr="004C2615">
        <w:rPr>
          <w:b/>
          <w:bCs/>
          <w:sz w:val="28"/>
          <w:szCs w:val="28"/>
        </w:rPr>
        <w:drawing>
          <wp:inline distT="0" distB="0" distL="0" distR="0" wp14:anchorId="3CFD4B5B" wp14:editId="40603515">
            <wp:extent cx="5731510" cy="3062605"/>
            <wp:effectExtent l="0" t="0" r="2540" b="4445"/>
            <wp:docPr id="121309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97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0D0C" w14:textId="44BDB959" w:rsidR="00D23DB4" w:rsidRPr="004C2615" w:rsidRDefault="002B6CC0" w:rsidP="00D23DB4">
      <w:pPr>
        <w:rPr>
          <w:b/>
          <w:bCs/>
          <w:sz w:val="28"/>
          <w:szCs w:val="28"/>
          <w:u w:val="single"/>
        </w:rPr>
      </w:pPr>
      <w:r w:rsidRPr="004C2615">
        <w:rPr>
          <w:b/>
          <w:bCs/>
          <w:sz w:val="28"/>
          <w:szCs w:val="28"/>
        </w:rPr>
        <w:lastRenderedPageBreak/>
        <w:drawing>
          <wp:inline distT="0" distB="0" distL="0" distR="0" wp14:anchorId="3D7C5B6E" wp14:editId="5D6A3DA6">
            <wp:extent cx="5731510" cy="2953385"/>
            <wp:effectExtent l="0" t="0" r="2540" b="0"/>
            <wp:docPr id="164227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F555" w14:textId="62945379" w:rsidR="002B6CC0" w:rsidRPr="004C2615" w:rsidRDefault="002B6CC0" w:rsidP="00D23DB4">
      <w:pPr>
        <w:rPr>
          <w:b/>
          <w:bCs/>
          <w:sz w:val="28"/>
          <w:szCs w:val="28"/>
          <w:u w:val="single"/>
        </w:rPr>
      </w:pPr>
      <w:r w:rsidRPr="004C2615">
        <w:rPr>
          <w:b/>
          <w:bCs/>
          <w:sz w:val="28"/>
          <w:szCs w:val="28"/>
        </w:rPr>
        <w:drawing>
          <wp:inline distT="0" distB="0" distL="0" distR="0" wp14:anchorId="6F533035" wp14:editId="6670CC2F">
            <wp:extent cx="5731510" cy="2976245"/>
            <wp:effectExtent l="0" t="0" r="2540" b="0"/>
            <wp:docPr id="82786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61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5C6D" w14:textId="6F3D270E" w:rsidR="004C2615" w:rsidRDefault="004C2615" w:rsidP="00D23DB4">
      <w:pPr>
        <w:rPr>
          <w:b/>
          <w:bCs/>
          <w:sz w:val="28"/>
          <w:szCs w:val="28"/>
          <w:u w:val="single"/>
        </w:rPr>
      </w:pPr>
      <w:r w:rsidRPr="00051A2C">
        <w:rPr>
          <w:b/>
          <w:bCs/>
          <w:sz w:val="28"/>
          <w:szCs w:val="28"/>
        </w:rPr>
        <w:lastRenderedPageBreak/>
        <w:drawing>
          <wp:inline distT="0" distB="0" distL="0" distR="0" wp14:anchorId="18104245" wp14:editId="3C5F1E27">
            <wp:extent cx="5731510" cy="2762250"/>
            <wp:effectExtent l="0" t="0" r="2540" b="0"/>
            <wp:docPr id="119617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75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66C5" w14:textId="77777777" w:rsidR="00D23DB4" w:rsidRDefault="00D23DB4" w:rsidP="00D23DB4">
      <w:pPr>
        <w:rPr>
          <w:b/>
          <w:bCs/>
          <w:sz w:val="28"/>
          <w:szCs w:val="28"/>
          <w:u w:val="single"/>
        </w:rPr>
      </w:pPr>
      <w:r w:rsidRPr="003F4639">
        <w:rPr>
          <w:b/>
          <w:bCs/>
          <w:sz w:val="28"/>
          <w:szCs w:val="28"/>
          <w:u w:val="single"/>
        </w:rPr>
        <w:t>Results:</w:t>
      </w:r>
    </w:p>
    <w:p w14:paraId="7C094C22" w14:textId="3D34F9C6" w:rsidR="00D23DB4" w:rsidRPr="004C2615" w:rsidRDefault="004C2615" w:rsidP="00D23DB4">
      <w:pPr>
        <w:rPr>
          <w:b/>
          <w:bCs/>
          <w:sz w:val="28"/>
          <w:szCs w:val="28"/>
        </w:rPr>
      </w:pPr>
      <w:r w:rsidRPr="004C2615">
        <w:rPr>
          <w:b/>
          <w:bCs/>
          <w:sz w:val="28"/>
          <w:szCs w:val="28"/>
        </w:rPr>
        <w:drawing>
          <wp:inline distT="0" distB="0" distL="0" distR="0" wp14:anchorId="345EE2CB" wp14:editId="02D71675">
            <wp:extent cx="5731510" cy="2103120"/>
            <wp:effectExtent l="0" t="0" r="2540" b="0"/>
            <wp:docPr id="176809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90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B9E1" w14:textId="28148294" w:rsidR="00D23DB4" w:rsidRDefault="00D23DB4" w:rsidP="00D23DB4"/>
    <w:p w14:paraId="1579943A" w14:textId="35E23B63" w:rsidR="00D23DB4" w:rsidRPr="00ED1970" w:rsidRDefault="00D23DB4" w:rsidP="00D23DB4"/>
    <w:p w14:paraId="74384457" w14:textId="77777777" w:rsidR="00D23DB4" w:rsidRPr="00565BEA" w:rsidRDefault="00D23DB4" w:rsidP="00D23DB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565BEA">
        <w:rPr>
          <w:rFonts w:asciiTheme="minorHAnsi" w:hAnsiTheme="minorHAnsi" w:cstheme="minorHAnsi"/>
          <w:b/>
          <w:bCs/>
          <w:sz w:val="28"/>
          <w:szCs w:val="28"/>
          <w:u w:val="single"/>
        </w:rPr>
        <w:t>CONCLUSION: -</w:t>
      </w:r>
      <w:r w:rsidRPr="00565BEA">
        <w:rPr>
          <w:rFonts w:asciiTheme="minorHAnsi" w:hAnsiTheme="minorHAnsi" w:cstheme="minorHAnsi"/>
          <w:sz w:val="28"/>
          <w:szCs w:val="28"/>
        </w:rPr>
        <w:t xml:space="preserve"> In this experiment we studied about </w:t>
      </w:r>
      <w:r>
        <w:rPr>
          <w:rFonts w:asciiTheme="minorHAnsi" w:hAnsiTheme="minorHAnsi" w:cstheme="minorHAnsi"/>
          <w:sz w:val="28"/>
          <w:szCs w:val="28"/>
        </w:rPr>
        <w:t>unsupervised learning using Kohonen Self-Organising Feature Maps</w:t>
      </w:r>
    </w:p>
    <w:p w14:paraId="2DA2C48E" w14:textId="77777777" w:rsidR="00D23DB4" w:rsidRPr="00B02735" w:rsidRDefault="00D23DB4" w:rsidP="00D23DB4">
      <w:pPr>
        <w:rPr>
          <w:sz w:val="28"/>
          <w:szCs w:val="28"/>
        </w:rPr>
      </w:pPr>
    </w:p>
    <w:p w14:paraId="585B344E" w14:textId="77777777" w:rsidR="00D23DB4" w:rsidRDefault="00D23DB4" w:rsidP="00D23DB4"/>
    <w:p w14:paraId="3DF2816F" w14:textId="77777777" w:rsidR="00D23DB4" w:rsidRDefault="00D23DB4" w:rsidP="00D23DB4"/>
    <w:p w14:paraId="1B5C44C9" w14:textId="77777777" w:rsidR="00D23DB4" w:rsidRDefault="00D23DB4" w:rsidP="00D23DB4"/>
    <w:p w14:paraId="3DC7951B" w14:textId="77777777" w:rsidR="00D23DB4" w:rsidRDefault="00D23DB4" w:rsidP="00D23DB4"/>
    <w:p w14:paraId="2A53DC07" w14:textId="77777777" w:rsidR="0060753D" w:rsidRDefault="0060753D"/>
    <w:sectPr w:rsidR="0060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05"/>
    <w:rsid w:val="00051A2C"/>
    <w:rsid w:val="002B4605"/>
    <w:rsid w:val="002B6CC0"/>
    <w:rsid w:val="004C2615"/>
    <w:rsid w:val="0060753D"/>
    <w:rsid w:val="007410CC"/>
    <w:rsid w:val="00811CD6"/>
    <w:rsid w:val="008959A3"/>
    <w:rsid w:val="00996ED3"/>
    <w:rsid w:val="00A472A6"/>
    <w:rsid w:val="00B85A96"/>
    <w:rsid w:val="00C43A0B"/>
    <w:rsid w:val="00D2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64D6"/>
  <w15:chartTrackingRefBased/>
  <w15:docId w15:val="{E2DF295E-4E9F-4356-A163-A6F43927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23DB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A47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eeksforgeeks.org/artificial-neural-networks-and-its-application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9</cp:revision>
  <dcterms:created xsi:type="dcterms:W3CDTF">2023-10-05T17:25:00Z</dcterms:created>
  <dcterms:modified xsi:type="dcterms:W3CDTF">2023-10-05T17:29:00Z</dcterms:modified>
</cp:coreProperties>
</file>