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5A8464" w14:textId="77777777" w:rsidR="00677181" w:rsidRDefault="00677181" w:rsidP="00677181">
      <w:pPr>
        <w:pStyle w:val="Title"/>
      </w:pPr>
      <w:r>
        <w:t>SAP 2 – Procurement, Goods Receipt and Payment</w:t>
      </w:r>
    </w:p>
    <w:p w14:paraId="0A12E843" w14:textId="264D3528" w:rsidR="00CC2555" w:rsidRDefault="00CC2555" w:rsidP="00CC2555">
      <w:r>
        <w:t>MGIS</w:t>
      </w:r>
      <w:r w:rsidR="00B429EC">
        <w:t xml:space="preserve"> 4580</w:t>
      </w:r>
      <w:r>
        <w:t xml:space="preserve"> – Fall 202</w:t>
      </w:r>
      <w:r w:rsidR="00B429EC">
        <w:t>3</w:t>
      </w:r>
      <w:r>
        <w:t xml:space="preserve"> </w:t>
      </w:r>
      <w:r w:rsidR="00DC12A2">
        <w:t>DELIVERABLE</w:t>
      </w:r>
    </w:p>
    <w:p w14:paraId="58C58589" w14:textId="08850BA7" w:rsidR="00677181" w:rsidRDefault="00677181" w:rsidP="00677181">
      <w:pPr>
        <w:pStyle w:val="Heading1"/>
      </w:pPr>
      <w:r>
        <w:t>Create Purchase Order</w:t>
      </w:r>
      <w:r w:rsidR="00BF7AE9">
        <w:t>s</w:t>
      </w:r>
    </w:p>
    <w:p w14:paraId="0A850801" w14:textId="0A38C8A4" w:rsidR="002526C0" w:rsidRDefault="00A97B78" w:rsidP="00677181">
      <w:pPr>
        <w:pStyle w:val="Heading1"/>
      </w:pPr>
      <w:r w:rsidRPr="00A97B78">
        <w:drawing>
          <wp:inline distT="0" distB="0" distL="0" distR="0" wp14:anchorId="0DB96E8B" wp14:editId="40B566E2">
            <wp:extent cx="5943600" cy="14312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B6633" w14:textId="731CAB0E" w:rsidR="00BF7AE9" w:rsidRDefault="00BF7AE9" w:rsidP="00A1479F">
      <w:pPr>
        <w:pStyle w:val="Heading1"/>
      </w:pPr>
      <w:r>
        <w:t>View Purchase Orders</w:t>
      </w:r>
    </w:p>
    <w:p w14:paraId="2DDB2A6E" w14:textId="7DB1B101" w:rsidR="00BF7AE9" w:rsidRDefault="00A97B78" w:rsidP="00BF7AE9">
      <w:r>
        <w:rPr>
          <w:noProof/>
        </w:rPr>
        <w:drawing>
          <wp:inline distT="0" distB="0" distL="0" distR="0" wp14:anchorId="79AB1E39" wp14:editId="57F64C2B">
            <wp:extent cx="6174105" cy="15869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2648" cy="15942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E900655" w14:textId="2F83CA18" w:rsidR="00BF7AE9" w:rsidRPr="00BF7AE9" w:rsidRDefault="00A97B78" w:rsidP="00BF7AE9">
      <w:r>
        <w:rPr>
          <w:noProof/>
        </w:rPr>
        <w:drawing>
          <wp:inline distT="0" distB="0" distL="0" distR="0" wp14:anchorId="00F87087" wp14:editId="6BBF9353">
            <wp:extent cx="6162675" cy="1557874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9012" cy="15746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57DA5E6" w14:textId="4260EEF1" w:rsidR="00A1479F" w:rsidRDefault="00A1479F" w:rsidP="00A1479F">
      <w:pPr>
        <w:pStyle w:val="Heading1"/>
      </w:pPr>
      <w:r>
        <w:lastRenderedPageBreak/>
        <w:t>Receive Raw Materials</w:t>
      </w:r>
    </w:p>
    <w:p w14:paraId="16AF548B" w14:textId="77777777" w:rsidR="00571581" w:rsidRDefault="00571581" w:rsidP="00571581">
      <w:pPr>
        <w:pStyle w:val="Heading2"/>
      </w:pPr>
      <w:r>
        <w:t>View Goods Receipt Documents</w:t>
      </w:r>
    </w:p>
    <w:p w14:paraId="3B79D288" w14:textId="3DE55AD2" w:rsidR="002526C0" w:rsidRDefault="00E60285" w:rsidP="00256A08">
      <w:r>
        <w:rPr>
          <w:noProof/>
        </w:rPr>
        <w:drawing>
          <wp:inline distT="0" distB="0" distL="0" distR="0" wp14:anchorId="55571D44" wp14:editId="1CBFBA19">
            <wp:extent cx="5924550" cy="3199722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9070" cy="3218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9B5B22" w14:textId="4B052771" w:rsidR="002434FE" w:rsidRDefault="00E60285" w:rsidP="00256A08">
      <w:r>
        <w:rPr>
          <w:noProof/>
        </w:rPr>
        <w:drawing>
          <wp:inline distT="0" distB="0" distL="0" distR="0" wp14:anchorId="10CF1B1E" wp14:editId="074FFA23">
            <wp:extent cx="5943038" cy="2868295"/>
            <wp:effectExtent l="0" t="0" r="635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4955" cy="28740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C042699" w14:textId="77777777" w:rsidR="00DA3A0B" w:rsidRDefault="00DA3A0B" w:rsidP="00256A08"/>
    <w:p w14:paraId="247B4CF2" w14:textId="364985D6" w:rsidR="00A1479F" w:rsidRDefault="00DA3A0B" w:rsidP="00DA3A0B">
      <w:pPr>
        <w:pStyle w:val="Heading1"/>
      </w:pPr>
      <w:r>
        <w:lastRenderedPageBreak/>
        <w:t>Record Vendor Invoice</w:t>
      </w:r>
    </w:p>
    <w:p w14:paraId="3DA03CCE" w14:textId="60D5941C" w:rsidR="00DA3A0B" w:rsidRDefault="00DF33DF" w:rsidP="00DA3A0B">
      <w:r>
        <w:rPr>
          <w:noProof/>
        </w:rPr>
        <w:drawing>
          <wp:inline distT="0" distB="0" distL="0" distR="0" wp14:anchorId="785087A7" wp14:editId="699525B5">
            <wp:extent cx="6019800" cy="2415663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2003" cy="24165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D0843E9" w14:textId="69336C93" w:rsidR="002434FE" w:rsidRDefault="00DF33DF" w:rsidP="00DA3A0B">
      <w:r>
        <w:rPr>
          <w:noProof/>
        </w:rPr>
        <w:drawing>
          <wp:inline distT="0" distB="0" distL="0" distR="0" wp14:anchorId="4C3A55AF" wp14:editId="157752C5">
            <wp:extent cx="6057900" cy="2416153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6595" cy="24196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09C1FC5" w14:textId="230E6C06" w:rsidR="00565187" w:rsidRDefault="00565187" w:rsidP="00565187">
      <w:pPr>
        <w:pStyle w:val="Heading1"/>
      </w:pPr>
      <w:r>
        <w:lastRenderedPageBreak/>
        <w:t>Post Outgoing Payment</w:t>
      </w:r>
    </w:p>
    <w:p w14:paraId="0C9B1726" w14:textId="130FF0D3" w:rsidR="00375421" w:rsidRDefault="00375421" w:rsidP="00375421">
      <w:r>
        <w:rPr>
          <w:noProof/>
        </w:rPr>
        <w:drawing>
          <wp:inline distT="0" distB="0" distL="0" distR="0" wp14:anchorId="3CBAA25A" wp14:editId="647F863F">
            <wp:extent cx="5750501" cy="5048250"/>
            <wp:effectExtent l="0" t="0" r="317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1483" cy="5066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F2837A5" w14:textId="3220A66B" w:rsidR="00375421" w:rsidRPr="00375421" w:rsidRDefault="00375421" w:rsidP="00375421">
      <w:r>
        <w:rPr>
          <w:noProof/>
        </w:rPr>
        <w:lastRenderedPageBreak/>
        <w:drawing>
          <wp:inline distT="0" distB="0" distL="0" distR="0" wp14:anchorId="314AD383" wp14:editId="46F9A1B2">
            <wp:extent cx="5848897" cy="526732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4961" cy="52817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375421" w:rsidRPr="003754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4C0"/>
    <w:rsid w:val="00033642"/>
    <w:rsid w:val="002434FE"/>
    <w:rsid w:val="002526C0"/>
    <w:rsid w:val="00256A08"/>
    <w:rsid w:val="00297719"/>
    <w:rsid w:val="00365309"/>
    <w:rsid w:val="00375421"/>
    <w:rsid w:val="00565187"/>
    <w:rsid w:val="00571581"/>
    <w:rsid w:val="00574110"/>
    <w:rsid w:val="005D3F72"/>
    <w:rsid w:val="0062196D"/>
    <w:rsid w:val="006354C0"/>
    <w:rsid w:val="00677181"/>
    <w:rsid w:val="00900294"/>
    <w:rsid w:val="009E7951"/>
    <w:rsid w:val="00A1479F"/>
    <w:rsid w:val="00A97B78"/>
    <w:rsid w:val="00B429EC"/>
    <w:rsid w:val="00BF7AE9"/>
    <w:rsid w:val="00CB7878"/>
    <w:rsid w:val="00CC2555"/>
    <w:rsid w:val="00D172B9"/>
    <w:rsid w:val="00DA3A0B"/>
    <w:rsid w:val="00DC12A2"/>
    <w:rsid w:val="00DF33DF"/>
    <w:rsid w:val="00E60285"/>
    <w:rsid w:val="00E8233A"/>
    <w:rsid w:val="00F05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2F5A5CC"/>
  <w15:chartTrackingRefBased/>
  <w15:docId w15:val="{A3E46F0A-26C1-400A-B16F-C51EE3A71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12A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158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7030A0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D3F7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3F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C12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1581"/>
    <w:rPr>
      <w:rFonts w:asciiTheme="majorHAnsi" w:eastAsiaTheme="majorEastAsia" w:hAnsiTheme="majorHAnsi" w:cstheme="majorBidi"/>
      <w:color w:val="7030A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5</Pages>
  <Words>31</Words>
  <Characters>187</Characters>
  <Application>Microsoft Office Word</Application>
  <DocSecurity>0</DocSecurity>
  <Lines>19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Lorraine Gardiner</dc:creator>
  <cp:keywords/>
  <dc:description/>
  <cp:lastModifiedBy>Gregory Romo WK</cp:lastModifiedBy>
  <cp:revision>15</cp:revision>
  <dcterms:created xsi:type="dcterms:W3CDTF">2022-10-23T21:29:00Z</dcterms:created>
  <dcterms:modified xsi:type="dcterms:W3CDTF">2025-08-22T16:05:00Z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a2d0afbc-78aa-47c2-866a-f81ba2ec240c</vt:lpwstr>
  </property>
</Properties>
</file>