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71092" w14:textId="77777777" w:rsidR="001F073F" w:rsidRPr="001F073F" w:rsidRDefault="001F073F" w:rsidP="001F0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  <w:t>Приоритет 1. Явные баги и поломки</w:t>
      </w:r>
    </w:p>
    <w:p w14:paraId="07E399B8" w14:textId="77777777" w:rsidR="001F073F" w:rsidRPr="001F073F" w:rsidRDefault="001F073F" w:rsidP="001F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1. После одноразового добавления товара не закрывается окно добавления</w:t>
      </w:r>
    </w:p>
    <w:p w14:paraId="418CD1CE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товар добавляется, но всплывающее окно или экран добавления остаётся открытым, хотя пользователь уже завершил действие.</w:t>
      </w:r>
    </w:p>
    <w:p w14:paraId="52599AE2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Что нужно:</w:t>
      </w: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после успешного добавления позиция должна добавляться и сценарий должен корректно завершаться, чтобы пользователь возвращался в список без зависшего окна.</w:t>
      </w:r>
    </w:p>
    <w:p w14:paraId="5297C224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Агент:</w:t>
      </w: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</w:r>
      <w:proofErr w:type="spellStart"/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Sonnet</w:t>
      </w:r>
      <w:proofErr w:type="spellEnd"/>
    </w:p>
    <w:p w14:paraId="22FFCA74" w14:textId="77777777" w:rsidR="001F073F" w:rsidRPr="001F073F" w:rsidRDefault="00000000" w:rsidP="001F07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F4A42E4">
          <v:rect id="_x0000_i1025" style="width:0;height:1.5pt" o:hralign="center" o:hrstd="t" o:hr="t" fillcolor="#a0a0a0" stroked="f"/>
        </w:pict>
      </w:r>
    </w:p>
    <w:p w14:paraId="4A0682C8" w14:textId="77777777" w:rsidR="001F073F" w:rsidRPr="001F073F" w:rsidRDefault="001F073F" w:rsidP="001F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2. Баг: приложение вылетает при прокрутке в самый низ списка товаров</w:t>
      </w:r>
    </w:p>
    <w:p w14:paraId="76D406CC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при перемотке в самый низ экрана товаров приложение выбрасывает.</w:t>
      </w:r>
    </w:p>
    <w:p w14:paraId="3F15BFA3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Что нужно:</w:t>
      </w: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провести локальную диагностику именно этого сценария, найти причину и исправить.</w:t>
      </w:r>
    </w:p>
    <w:p w14:paraId="4065B00C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Агент:</w:t>
      </w: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Opus</w:t>
      </w:r>
    </w:p>
    <w:p w14:paraId="181FA26A" w14:textId="77777777" w:rsidR="001F073F" w:rsidRPr="001F073F" w:rsidRDefault="001F073F" w:rsidP="001F0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  <w:t>Приоритет 2. Главный список и быстрые действия</w:t>
      </w:r>
    </w:p>
    <w:p w14:paraId="10A67F1F" w14:textId="77777777" w:rsidR="001F073F" w:rsidRPr="001F073F" w:rsidRDefault="001F073F" w:rsidP="001F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3. Нужен быстрый плюс рядом с конкретным магазином на главной странице</w:t>
      </w:r>
    </w:p>
    <w:p w14:paraId="5E678E18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сейчас не хватает возможности быстро добавить товар именно в выбранный магазин прямо из общего списка.</w:t>
      </w: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Нужен отдельный плюс рядом с магазином, чтобы пользователь сразу запускал сценарий добавления в контексте этого магазина.</w:t>
      </w:r>
    </w:p>
    <w:p w14:paraId="45C313A6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Что нужно:</w:t>
      </w:r>
    </w:p>
    <w:p w14:paraId="67D5947B" w14:textId="77777777" w:rsidR="001F073F" w:rsidRPr="001F073F" w:rsidRDefault="001F073F" w:rsidP="001F07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плюс рядом с конкретным магазином;</w:t>
      </w:r>
    </w:p>
    <w:p w14:paraId="07AE0FF9" w14:textId="77777777" w:rsidR="001F073F" w:rsidRPr="001F073F" w:rsidRDefault="001F073F" w:rsidP="001F07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добавление сразу в этот магазин;</w:t>
      </w:r>
    </w:p>
    <w:p w14:paraId="3BA77C67" w14:textId="77777777" w:rsidR="001F073F" w:rsidRPr="001F073F" w:rsidRDefault="001F073F" w:rsidP="001F07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без лишнего выбора магазина повторно, если пользователь уже нажал плюс именно у этого магазина.</w:t>
      </w:r>
    </w:p>
    <w:p w14:paraId="235C570F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Агент:</w:t>
      </w: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Opus</w:t>
      </w:r>
    </w:p>
    <w:p w14:paraId="2884938C" w14:textId="77777777" w:rsidR="001F073F" w:rsidRPr="001F073F" w:rsidRDefault="00000000" w:rsidP="001F07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EF4F4DA">
          <v:rect id="_x0000_i1026" style="width:0;height:1.5pt" o:hralign="center" o:hrstd="t" o:hr="t" fillcolor="#a0a0a0" stroked="f"/>
        </w:pict>
      </w:r>
    </w:p>
    <w:p w14:paraId="011D2513" w14:textId="77777777" w:rsidR="001F073F" w:rsidRPr="001F073F" w:rsidRDefault="001F073F" w:rsidP="001F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lastRenderedPageBreak/>
        <w:t>4. Названия групп магазина в текущем списке сделать менее акцентными</w:t>
      </w:r>
    </w:p>
    <w:p w14:paraId="5623FAC1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подписи групп магазина в общем списке сейчас слишком тяжёлые визуально.</w:t>
      </w:r>
    </w:p>
    <w:p w14:paraId="3D57A870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Что нужно:</w:t>
      </w:r>
    </w:p>
    <w:p w14:paraId="66E5AC53" w14:textId="77777777" w:rsidR="001F073F" w:rsidRPr="001F073F" w:rsidRDefault="001F073F" w:rsidP="001F07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сделать их меньше;</w:t>
      </w:r>
    </w:p>
    <w:p w14:paraId="1410CB9D" w14:textId="77777777" w:rsidR="001F073F" w:rsidRPr="001F073F" w:rsidRDefault="001F073F" w:rsidP="001F07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сделать серыми;</w:t>
      </w:r>
    </w:p>
    <w:p w14:paraId="6360093E" w14:textId="77777777" w:rsidR="001F073F" w:rsidRPr="001F073F" w:rsidRDefault="001F073F" w:rsidP="001F07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уменьшить отступ;</w:t>
      </w:r>
    </w:p>
    <w:p w14:paraId="764F8D1A" w14:textId="77777777" w:rsidR="001F073F" w:rsidRPr="001F073F" w:rsidRDefault="001F073F" w:rsidP="001F07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чтобы они читались как вторичная служебная подпись, а не конкурировали с названием товара.</w:t>
      </w:r>
    </w:p>
    <w:p w14:paraId="64E508C4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Агент:</w:t>
      </w:r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</w:r>
      <w:proofErr w:type="spellStart"/>
      <w:r w:rsidRPr="001F073F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Sonnet</w:t>
      </w:r>
      <w:proofErr w:type="spellEnd"/>
    </w:p>
    <w:p w14:paraId="418E3DD1" w14:textId="77777777" w:rsidR="001F073F" w:rsidRPr="001F073F" w:rsidRDefault="001F073F" w:rsidP="001F0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Приоритет 3. Экран товаров и списки выбора</w:t>
      </w:r>
    </w:p>
    <w:p w14:paraId="08E64303" w14:textId="77777777" w:rsidR="001F073F" w:rsidRPr="00B237A1" w:rsidRDefault="001F073F" w:rsidP="001F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B2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5. В списках выбора товаров, групп или магазинов при прокрутке залипает название первой позиции</w:t>
      </w:r>
    </w:p>
    <w:p w14:paraId="04A57387" w14:textId="77777777" w:rsidR="001F073F" w:rsidRPr="00B237A1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в экранах выбора при прокрутке фиксируется название первой позиции, что выглядит как баг отображения или неправильное поведение списка.</w:t>
      </w:r>
    </w:p>
    <w:p w14:paraId="5A4DC6AD" w14:textId="77777777" w:rsidR="001F073F" w:rsidRPr="00B237A1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Что нужно:</w:t>
      </w: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проверить и исправить этот сценарий в списках выбора, где используется прокрутка по магазинам, группам или товарам.</w:t>
      </w:r>
    </w:p>
    <w:p w14:paraId="74CBC35F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Агент:</w:t>
      </w: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Opus</w:t>
      </w:r>
    </w:p>
    <w:p w14:paraId="4812FC43" w14:textId="77777777" w:rsidR="001F073F" w:rsidRPr="001F073F" w:rsidRDefault="001F073F" w:rsidP="001F0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F07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Приоритет 4. Служебные настройки и справочники</w:t>
      </w:r>
    </w:p>
    <w:p w14:paraId="1B646DC9" w14:textId="77777777" w:rsidR="001F073F" w:rsidRPr="00B237A1" w:rsidRDefault="001F073F" w:rsidP="001F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B2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6. Чекбокс «сохранять быстрый товар в постоянную базу» вынести в настройки по умолчанию</w:t>
      </w:r>
    </w:p>
    <w:p w14:paraId="76D46A85" w14:textId="77777777" w:rsidR="001F073F" w:rsidRPr="00B237A1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при быстром добавлении товара сейчас есть чекбокс сохранения в базу прямо в сценарии добавления.</w:t>
      </w: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Ты хочешь, чтобы это поведение задавалось через настройки, как и другие системные дефолты.</w:t>
      </w:r>
    </w:p>
    <w:p w14:paraId="4E075A7D" w14:textId="77777777" w:rsidR="001F073F" w:rsidRPr="00B237A1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Что нужно:</w:t>
      </w:r>
    </w:p>
    <w:p w14:paraId="0B275617" w14:textId="77777777" w:rsidR="001F073F" w:rsidRPr="00B237A1" w:rsidRDefault="001F073F" w:rsidP="001F07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вынести дефолтное поведение в служебные настройки;</w:t>
      </w:r>
    </w:p>
    <w:p w14:paraId="7F1E5A50" w14:textId="77777777" w:rsidR="001F073F" w:rsidRPr="00B237A1" w:rsidRDefault="001F073F" w:rsidP="001F07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там задать, должна ли по умолчанию стоять галочка сохранения товара в базу;</w:t>
      </w:r>
    </w:p>
    <w:p w14:paraId="4A7BA47A" w14:textId="77777777" w:rsidR="001F073F" w:rsidRPr="00B237A1" w:rsidRDefault="001F073F" w:rsidP="001F07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в самом сценарии быстрого добавления это значение должно подставляться автоматически.</w:t>
      </w:r>
    </w:p>
    <w:p w14:paraId="0461A814" w14:textId="77777777" w:rsidR="001F073F" w:rsidRPr="00B237A1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lastRenderedPageBreak/>
        <w:t>Нюанс:</w:t>
      </w: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сам чекбокс в форме, скорее всего, всё равно стоит оставить, но его стартовое состояние должно идти из настроек.</w:t>
      </w:r>
    </w:p>
    <w:p w14:paraId="3179ACE1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Агент:</w:t>
      </w:r>
      <w:r w:rsidRPr="00B237A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Opus</w:t>
      </w:r>
    </w:p>
    <w:p w14:paraId="23EA149F" w14:textId="77777777" w:rsidR="001F073F" w:rsidRPr="001F073F" w:rsidRDefault="00000000" w:rsidP="001F07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66228BD">
          <v:rect id="_x0000_i1027" style="width:0;height:1.5pt" o:hralign="center" o:hrstd="t" o:hr="t" fillcolor="#a0a0a0" stroked="f"/>
        </w:pict>
      </w:r>
    </w:p>
    <w:p w14:paraId="6625EC47" w14:textId="77777777" w:rsidR="001F073F" w:rsidRPr="00A810C6" w:rsidRDefault="001F073F" w:rsidP="001F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A81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7. В настройках не работает перемещение вверх, вниз</w:t>
      </w:r>
    </w:p>
    <w:p w14:paraId="57E65BCC" w14:textId="77777777" w:rsidR="001F073F" w:rsidRPr="00A810C6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A810C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A810C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стрелки перемещения есть, но сами действия не работают.</w:t>
      </w:r>
    </w:p>
    <w:p w14:paraId="3B5C928D" w14:textId="77777777" w:rsidR="001F073F" w:rsidRPr="00A810C6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A810C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Что нужно:</w:t>
      </w:r>
    </w:p>
    <w:p w14:paraId="696F0536" w14:textId="77777777" w:rsidR="001F073F" w:rsidRPr="00A810C6" w:rsidRDefault="001F073F" w:rsidP="001F07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A810C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проверить перемещение справочных сущностей в настройках;</w:t>
      </w:r>
    </w:p>
    <w:p w14:paraId="6327C839" w14:textId="77777777" w:rsidR="001F073F" w:rsidRPr="00A810C6" w:rsidRDefault="001F073F" w:rsidP="001F07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A810C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исправить саму механику;</w:t>
      </w:r>
    </w:p>
    <w:p w14:paraId="08392A39" w14:textId="77777777" w:rsidR="001F073F" w:rsidRPr="00A810C6" w:rsidRDefault="001F073F" w:rsidP="001F07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A810C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дополнительно заменить текущие символы перемещения на нормальные стрелки в том же визуальном стиле, как в других местах приложения.</w:t>
      </w:r>
    </w:p>
    <w:p w14:paraId="14157552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10C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Агент:</w:t>
      </w:r>
      <w:r w:rsidRPr="00A810C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</w:r>
      <w:proofErr w:type="spellStart"/>
      <w:r w:rsidRPr="00A810C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Sonnet</w:t>
      </w:r>
      <w:proofErr w:type="spellEnd"/>
      <w:r w:rsidRPr="00A810C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, если это локальная поломка обработчиков</w:t>
      </w:r>
      <w:r w:rsidRPr="00A810C6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Opus, если проблема сидит в общей логике порядка и сохранения</w:t>
      </w:r>
    </w:p>
    <w:p w14:paraId="16428F80" w14:textId="77777777" w:rsidR="001F073F" w:rsidRPr="001F073F" w:rsidRDefault="00000000" w:rsidP="001F07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EC19076">
          <v:rect id="_x0000_i1028" style="width:0;height:1.5pt" o:hralign="center" o:hrstd="t" o:hr="t" fillcolor="#a0a0a0" stroked="f"/>
        </w:pict>
      </w:r>
    </w:p>
    <w:p w14:paraId="1287EAA2" w14:textId="77777777" w:rsidR="001F073F" w:rsidRPr="00EF6DB3" w:rsidRDefault="001F073F" w:rsidP="001F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EF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8. Единицы измерения должны тоже перемещаться вверх, вниз</w:t>
      </w:r>
    </w:p>
    <w:p w14:paraId="0341071F" w14:textId="77777777" w:rsidR="001F073F" w:rsidRPr="00EF6DB3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сейчас единицы измерения фактически живут по алфавиту, а ты хочешь, чтобы ими можно было управлять так же, как остальными справочниками.</w:t>
      </w:r>
    </w:p>
    <w:p w14:paraId="70BAE190" w14:textId="77777777" w:rsidR="001F073F" w:rsidRPr="00EF6DB3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Что нужно:</w:t>
      </w:r>
    </w:p>
    <w:p w14:paraId="4C6C3F16" w14:textId="77777777" w:rsidR="001F073F" w:rsidRPr="00EF6DB3" w:rsidRDefault="001F073F" w:rsidP="001F07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разрешить менять порядок единиц измерения;</w:t>
      </w:r>
    </w:p>
    <w:p w14:paraId="6FBCFD71" w14:textId="77777777" w:rsidR="001F073F" w:rsidRPr="00EF6DB3" w:rsidRDefault="001F073F" w:rsidP="001F07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поддержать для них такой же режим правок и перемещения вверх, вниз;</w:t>
      </w:r>
    </w:p>
    <w:p w14:paraId="4053B8B5" w14:textId="77777777" w:rsidR="001F073F" w:rsidRPr="00EF6DB3" w:rsidRDefault="001F073F" w:rsidP="001F07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убрать жёсткую привязку только к алфавитному порядку как единственному варианту.</w:t>
      </w:r>
    </w:p>
    <w:p w14:paraId="66E1DDE1" w14:textId="77777777" w:rsidR="001F073F" w:rsidRPr="001F073F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Агент:</w:t>
      </w: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Opus</w:t>
      </w:r>
    </w:p>
    <w:p w14:paraId="0209F0AF" w14:textId="77777777" w:rsidR="001F073F" w:rsidRPr="001F073F" w:rsidRDefault="00000000" w:rsidP="001F07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2CFC262">
          <v:rect id="_x0000_i1029" style="width:0;height:1.5pt" o:hralign="center" o:hrstd="t" o:hr="t" fillcolor="#a0a0a0" stroked="f"/>
        </w:pict>
      </w:r>
    </w:p>
    <w:p w14:paraId="52632B49" w14:textId="77777777" w:rsidR="001F073F" w:rsidRPr="00EF6DB3" w:rsidRDefault="001F073F" w:rsidP="001F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EF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9. При перемещении позиции вверх, вниз экран должен ехать вместе с ней</w:t>
      </w:r>
    </w:p>
    <w:p w14:paraId="418074D3" w14:textId="77777777" w:rsidR="001F073F" w:rsidRPr="00EF6DB3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Суть:</w:t>
      </w: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при перестановке элемента вверх, вниз удобнее, чтобы сам элемент оставался примерно на том же месте экрана, а список двигался относительно него.</w:t>
      </w: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Иначе приходится каждый раз глазами заново ловить, где теперь оказался объект.</w:t>
      </w:r>
    </w:p>
    <w:p w14:paraId="780EA34F" w14:textId="77777777" w:rsidR="001F073F" w:rsidRPr="00EF6DB3" w:rsidRDefault="001F073F" w:rsidP="001F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lastRenderedPageBreak/>
        <w:t>Что нужно:</w:t>
      </w:r>
    </w:p>
    <w:p w14:paraId="649BF3AD" w14:textId="77777777" w:rsidR="001F073F" w:rsidRPr="00EF6DB3" w:rsidRDefault="001F073F" w:rsidP="001F07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при перемещении позиции сохранить её визуально в фокусе;</w:t>
      </w:r>
    </w:p>
    <w:p w14:paraId="4DE015EE" w14:textId="77777777" w:rsidR="001F073F" w:rsidRPr="00EF6DB3" w:rsidRDefault="001F073F" w:rsidP="001F07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экран должен подстраиваться вместе с перемещением;</w:t>
      </w:r>
    </w:p>
    <w:p w14:paraId="28B61C63" w14:textId="77777777" w:rsidR="001F073F" w:rsidRPr="00EF6DB3" w:rsidRDefault="001F073F" w:rsidP="001F07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это касается тех мест, где пользователь переставляет элементы вверх, вниз.</w:t>
      </w:r>
    </w:p>
    <w:p w14:paraId="539E0DAE" w14:textId="638E3305" w:rsidR="00240BF9" w:rsidRPr="00813470" w:rsidRDefault="001F073F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Агент:</w:t>
      </w:r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</w:r>
      <w:proofErr w:type="spellStart"/>
      <w:r w:rsidRPr="00EF6DB3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Opu</w:t>
      </w:r>
      <w:proofErr w:type="spellEnd"/>
      <w:r w:rsidR="00813470" w:rsidRPr="00EF6DB3">
        <w:rPr>
          <w:rFonts w:ascii="Times New Roman" w:eastAsia="Times New Roman" w:hAnsi="Times New Roman" w:cs="Times New Roman"/>
          <w:kern w:val="0"/>
          <w:highlight w:val="yellow"/>
          <w:lang w:val="en-US" w:eastAsia="ru-RU"/>
          <w14:ligatures w14:val="none"/>
        </w:rPr>
        <w:t>s</w:t>
      </w:r>
    </w:p>
    <w:sectPr w:rsidR="00240BF9" w:rsidRPr="00813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6A67"/>
    <w:multiLevelType w:val="multilevel"/>
    <w:tmpl w:val="729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7323"/>
    <w:multiLevelType w:val="multilevel"/>
    <w:tmpl w:val="91A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914B9"/>
    <w:multiLevelType w:val="multilevel"/>
    <w:tmpl w:val="75BC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84369"/>
    <w:multiLevelType w:val="multilevel"/>
    <w:tmpl w:val="8CF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51E55"/>
    <w:multiLevelType w:val="multilevel"/>
    <w:tmpl w:val="D384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F461D"/>
    <w:multiLevelType w:val="multilevel"/>
    <w:tmpl w:val="014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95541"/>
    <w:multiLevelType w:val="multilevel"/>
    <w:tmpl w:val="DA2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207BA"/>
    <w:multiLevelType w:val="multilevel"/>
    <w:tmpl w:val="305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E7ADB"/>
    <w:multiLevelType w:val="multilevel"/>
    <w:tmpl w:val="E57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00B1F"/>
    <w:multiLevelType w:val="multilevel"/>
    <w:tmpl w:val="8EA2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4770A"/>
    <w:multiLevelType w:val="multilevel"/>
    <w:tmpl w:val="396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75202"/>
    <w:multiLevelType w:val="multilevel"/>
    <w:tmpl w:val="E0EA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C4455"/>
    <w:multiLevelType w:val="multilevel"/>
    <w:tmpl w:val="64C6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3251C"/>
    <w:multiLevelType w:val="multilevel"/>
    <w:tmpl w:val="BDF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D6198"/>
    <w:multiLevelType w:val="multilevel"/>
    <w:tmpl w:val="BD2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75DA4"/>
    <w:multiLevelType w:val="multilevel"/>
    <w:tmpl w:val="658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35232"/>
    <w:multiLevelType w:val="multilevel"/>
    <w:tmpl w:val="1FA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C6360"/>
    <w:multiLevelType w:val="multilevel"/>
    <w:tmpl w:val="545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07A32"/>
    <w:multiLevelType w:val="multilevel"/>
    <w:tmpl w:val="33D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E01C4"/>
    <w:multiLevelType w:val="multilevel"/>
    <w:tmpl w:val="E0F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95736"/>
    <w:multiLevelType w:val="multilevel"/>
    <w:tmpl w:val="D81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76661"/>
    <w:multiLevelType w:val="multilevel"/>
    <w:tmpl w:val="EDD4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A5D76"/>
    <w:multiLevelType w:val="multilevel"/>
    <w:tmpl w:val="915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03679"/>
    <w:multiLevelType w:val="multilevel"/>
    <w:tmpl w:val="DFC0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6180A"/>
    <w:multiLevelType w:val="multilevel"/>
    <w:tmpl w:val="C138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611B7"/>
    <w:multiLevelType w:val="multilevel"/>
    <w:tmpl w:val="C05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D6A4B"/>
    <w:multiLevelType w:val="multilevel"/>
    <w:tmpl w:val="2392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115DE"/>
    <w:multiLevelType w:val="multilevel"/>
    <w:tmpl w:val="36D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C7998"/>
    <w:multiLevelType w:val="multilevel"/>
    <w:tmpl w:val="418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85357">
    <w:abstractNumId w:val="8"/>
  </w:num>
  <w:num w:numId="2" w16cid:durableId="342829786">
    <w:abstractNumId w:val="0"/>
  </w:num>
  <w:num w:numId="3" w16cid:durableId="600257408">
    <w:abstractNumId w:val="5"/>
  </w:num>
  <w:num w:numId="4" w16cid:durableId="769935455">
    <w:abstractNumId w:val="24"/>
  </w:num>
  <w:num w:numId="5" w16cid:durableId="958342414">
    <w:abstractNumId w:val="16"/>
  </w:num>
  <w:num w:numId="6" w16cid:durableId="1283462631">
    <w:abstractNumId w:val="13"/>
  </w:num>
  <w:num w:numId="7" w16cid:durableId="1032540176">
    <w:abstractNumId w:val="27"/>
  </w:num>
  <w:num w:numId="8" w16cid:durableId="424497947">
    <w:abstractNumId w:val="17"/>
  </w:num>
  <w:num w:numId="9" w16cid:durableId="1809128136">
    <w:abstractNumId w:val="28"/>
  </w:num>
  <w:num w:numId="10" w16cid:durableId="1543831566">
    <w:abstractNumId w:val="3"/>
  </w:num>
  <w:num w:numId="11" w16cid:durableId="230582475">
    <w:abstractNumId w:val="14"/>
  </w:num>
  <w:num w:numId="12" w16cid:durableId="2135252993">
    <w:abstractNumId w:val="1"/>
  </w:num>
  <w:num w:numId="13" w16cid:durableId="63190180">
    <w:abstractNumId w:val="18"/>
  </w:num>
  <w:num w:numId="14" w16cid:durableId="1889562503">
    <w:abstractNumId w:val="9"/>
  </w:num>
  <w:num w:numId="15" w16cid:durableId="1187787794">
    <w:abstractNumId w:val="22"/>
  </w:num>
  <w:num w:numId="16" w16cid:durableId="1071580705">
    <w:abstractNumId w:val="19"/>
  </w:num>
  <w:num w:numId="17" w16cid:durableId="287249894">
    <w:abstractNumId w:val="20"/>
  </w:num>
  <w:num w:numId="18" w16cid:durableId="2126658599">
    <w:abstractNumId w:val="21"/>
  </w:num>
  <w:num w:numId="19" w16cid:durableId="1518036202">
    <w:abstractNumId w:val="25"/>
  </w:num>
  <w:num w:numId="20" w16cid:durableId="1369064177">
    <w:abstractNumId w:val="12"/>
  </w:num>
  <w:num w:numId="21" w16cid:durableId="1756591338">
    <w:abstractNumId w:val="23"/>
  </w:num>
  <w:num w:numId="22" w16cid:durableId="401560598">
    <w:abstractNumId w:val="10"/>
  </w:num>
  <w:num w:numId="23" w16cid:durableId="1007245326">
    <w:abstractNumId w:val="6"/>
  </w:num>
  <w:num w:numId="24" w16cid:durableId="1487551168">
    <w:abstractNumId w:val="26"/>
  </w:num>
  <w:num w:numId="25" w16cid:durableId="1563983767">
    <w:abstractNumId w:val="4"/>
  </w:num>
  <w:num w:numId="26" w16cid:durableId="829253243">
    <w:abstractNumId w:val="2"/>
  </w:num>
  <w:num w:numId="27" w16cid:durableId="440103707">
    <w:abstractNumId w:val="15"/>
  </w:num>
  <w:num w:numId="28" w16cid:durableId="1693799950">
    <w:abstractNumId w:val="7"/>
  </w:num>
  <w:num w:numId="29" w16cid:durableId="5390489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30"/>
    <w:rsid w:val="00004DBE"/>
    <w:rsid w:val="000731D0"/>
    <w:rsid w:val="000756D5"/>
    <w:rsid w:val="0009432B"/>
    <w:rsid w:val="000A2C70"/>
    <w:rsid w:val="000F6CA3"/>
    <w:rsid w:val="001C30FD"/>
    <w:rsid w:val="001E19AF"/>
    <w:rsid w:val="001F073F"/>
    <w:rsid w:val="00232912"/>
    <w:rsid w:val="00240BF9"/>
    <w:rsid w:val="002E5E24"/>
    <w:rsid w:val="00362949"/>
    <w:rsid w:val="003C6CC5"/>
    <w:rsid w:val="004554D9"/>
    <w:rsid w:val="004A2BA4"/>
    <w:rsid w:val="004D45E0"/>
    <w:rsid w:val="004E0292"/>
    <w:rsid w:val="005F3446"/>
    <w:rsid w:val="006603B6"/>
    <w:rsid w:val="00681586"/>
    <w:rsid w:val="006D33F0"/>
    <w:rsid w:val="006E5250"/>
    <w:rsid w:val="007077EF"/>
    <w:rsid w:val="007439A7"/>
    <w:rsid w:val="00763ACA"/>
    <w:rsid w:val="007A2733"/>
    <w:rsid w:val="007E4A30"/>
    <w:rsid w:val="00813470"/>
    <w:rsid w:val="00843433"/>
    <w:rsid w:val="008C10A2"/>
    <w:rsid w:val="008D761D"/>
    <w:rsid w:val="00905DBD"/>
    <w:rsid w:val="00920ABF"/>
    <w:rsid w:val="009555DC"/>
    <w:rsid w:val="00980D7B"/>
    <w:rsid w:val="009C1A20"/>
    <w:rsid w:val="00A27C4D"/>
    <w:rsid w:val="00A430D7"/>
    <w:rsid w:val="00A810C6"/>
    <w:rsid w:val="00B237A1"/>
    <w:rsid w:val="00C01292"/>
    <w:rsid w:val="00D22529"/>
    <w:rsid w:val="00D415E2"/>
    <w:rsid w:val="00D438C0"/>
    <w:rsid w:val="00D67083"/>
    <w:rsid w:val="00D909F1"/>
    <w:rsid w:val="00DD40EC"/>
    <w:rsid w:val="00DD62B8"/>
    <w:rsid w:val="00DE436C"/>
    <w:rsid w:val="00E609F3"/>
    <w:rsid w:val="00EA061C"/>
    <w:rsid w:val="00EE617C"/>
    <w:rsid w:val="00EF6DB3"/>
    <w:rsid w:val="00F23E22"/>
    <w:rsid w:val="00F7785E"/>
    <w:rsid w:val="00F91411"/>
    <w:rsid w:val="00FC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55A33"/>
  <w15:chartTrackingRefBased/>
  <w15:docId w15:val="{58B6E5AC-9945-4131-9543-0706F60F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A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A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A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A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A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A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A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A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A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A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4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27</cp:revision>
  <dcterms:created xsi:type="dcterms:W3CDTF">2026-03-24T15:30:00Z</dcterms:created>
  <dcterms:modified xsi:type="dcterms:W3CDTF">2026-04-03T08:03:00Z</dcterms:modified>
</cp:coreProperties>
</file>