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51" w:rsidRPr="00523D51" w:rsidRDefault="00CD1343" w:rsidP="00B86B0E">
      <w:pPr>
        <w:pageBreakBefore/>
        <w:spacing w:after="0"/>
        <w:ind w:left="1843"/>
        <w:jc w:val="center"/>
      </w:pPr>
      <w:r>
        <w:rPr>
          <w:noProof/>
          <w:szCs w:val="2"/>
          <w:lang w:val="en-US" w:eastAsia="en-US"/>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F36CBB">
        <w:rPr>
          <w:rFonts w:ascii="Arial" w:hAnsi="Arial" w:cs="Arial"/>
          <w:sz w:val="24"/>
        </w:rPr>
        <w:t>PEMERINTAH KOTA YOGYAKARTA</w:t>
      </w:r>
    </w:p>
    <w:p w:rsidR="00523D51" w:rsidRDefault="00F36CBB" w:rsidP="00523D51">
      <w:pPr>
        <w:spacing w:after="0"/>
        <w:ind w:left="1843" w:right="51"/>
        <w:jc w:val="center"/>
        <w:rPr>
          <w:rFonts w:cstheme="minorHAnsi"/>
          <w:b/>
          <w:sz w:val="32"/>
          <w:lang w:val="en-US"/>
        </w:rPr>
      </w:pPr>
      <w:r>
        <w:rPr>
          <w:rFonts w:cstheme="minorHAnsi"/>
          <w:b/>
          <w:sz w:val="32"/>
        </w:rPr>
        <w:t xml:space="preserve">BADAN PENGELOLAAN KEUANGAN DAN </w:t>
      </w:r>
      <w:r>
        <w:rPr>
          <w:rFonts w:cstheme="minorHAnsi"/>
          <w:b/>
          <w:sz w:val="32"/>
          <w:lang w:val="en-US"/>
        </w:rPr>
        <w:t>ASET</w:t>
      </w:r>
      <w:r>
        <w:rPr>
          <w:rFonts w:cstheme="minorHAnsi"/>
          <w:b/>
          <w:sz w:val="32"/>
        </w:rPr>
        <w:t xml:space="preserve"> DAERAH</w:t>
      </w:r>
    </w:p>
    <w:p w:rsidR="00A22582" w:rsidRPr="00A22582" w:rsidRDefault="00387D4C" w:rsidP="00523D51">
      <w:pPr>
        <w:spacing w:after="0"/>
        <w:ind w:left="1843" w:right="51"/>
        <w:jc w:val="center"/>
        <w:rPr>
          <w:rFonts w:ascii="Arial" w:hAnsi="Arial" w:cs="Arial"/>
          <w:sz w:val="24"/>
          <w:lang w:val="en-US"/>
        </w:rPr>
      </w:pPr>
      <w:r>
        <w:rPr>
          <w:rFonts w:ascii="Arial" w:hAnsi="Arial" w:cs="Arial"/>
          <w:noProof/>
          <w:sz w:val="24"/>
          <w:lang w:val="en-US" w:eastAsia="en-US"/>
        </w:rPr>
        <w:drawing>
          <wp:inline distT="0" distB="0" distL="0" distR="0">
            <wp:extent cx="3505200" cy="324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1 at 09.16.47.jpe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63951" cy="330162"/>
                    </a:xfrm>
                    <a:prstGeom prst="rect">
                      <a:avLst/>
                    </a:prstGeom>
                  </pic:spPr>
                </pic:pic>
              </a:graphicData>
            </a:graphic>
          </wp:inline>
        </w:drawing>
      </w:r>
    </w:p>
    <w:p w:rsidR="00827F14" w:rsidRDefault="00523D51" w:rsidP="00523D51">
      <w:pPr>
        <w:spacing w:after="0"/>
        <w:ind w:left="1843"/>
        <w:jc w:val="center"/>
        <w:rPr>
          <w:rFonts w:ascii="Arial" w:hAnsi="Arial" w:cs="Arial"/>
          <w:color w:val="000000"/>
          <w:sz w:val="20"/>
          <w:szCs w:val="20"/>
          <w:lang w:val="en-US"/>
        </w:rPr>
      </w:pPr>
      <w:r>
        <w:rPr>
          <w:rFonts w:ascii="Arial" w:hAnsi="Arial" w:cs="Arial"/>
          <w:color w:val="000000"/>
          <w:sz w:val="20"/>
          <w:szCs w:val="20"/>
        </w:rPr>
        <w:t>JL</w:t>
      </w:r>
      <w:r w:rsidRPr="00F60526">
        <w:rPr>
          <w:rFonts w:ascii="Arial" w:hAnsi="Arial" w:cs="Arial"/>
          <w:color w:val="000000"/>
          <w:sz w:val="20"/>
          <w:szCs w:val="20"/>
        </w:rPr>
        <w:t xml:space="preserve">.Kenari No. 56 Yogyakarta Kode pos : 55165 </w:t>
      </w:r>
    </w:p>
    <w:p w:rsidR="008E1A26" w:rsidRDefault="00523D51" w:rsidP="00827F14">
      <w:pPr>
        <w:spacing w:after="0"/>
        <w:ind w:left="1843"/>
        <w:jc w:val="center"/>
        <w:rPr>
          <w:rFonts w:ascii="Arial" w:hAnsi="Arial" w:cs="Arial"/>
          <w:color w:val="000000"/>
          <w:sz w:val="20"/>
          <w:szCs w:val="20"/>
        </w:rPr>
      </w:pPr>
      <w:r w:rsidRPr="00F60526">
        <w:rPr>
          <w:rFonts w:ascii="Arial" w:hAnsi="Arial" w:cs="Arial"/>
          <w:color w:val="000000"/>
          <w:sz w:val="20"/>
          <w:szCs w:val="20"/>
        </w:rPr>
        <w:t>Telp. (0274)</w:t>
      </w:r>
      <w:r w:rsidR="008E1A26">
        <w:rPr>
          <w:rFonts w:ascii="Arial" w:hAnsi="Arial" w:cs="Arial"/>
          <w:color w:val="000000"/>
          <w:sz w:val="20"/>
          <w:szCs w:val="20"/>
        </w:rPr>
        <w:t xml:space="preserve"> 515865, 515866,562682, 562835.</w:t>
      </w:r>
      <w:r w:rsidRPr="00F60526">
        <w:rPr>
          <w:rFonts w:ascii="Arial" w:hAnsi="Arial" w:cs="Arial"/>
          <w:color w:val="000000"/>
          <w:sz w:val="20"/>
          <w:szCs w:val="20"/>
        </w:rPr>
        <w:t>Fax (0274) 548519</w:t>
      </w:r>
    </w:p>
    <w:p w:rsidR="004F0A46" w:rsidRDefault="00523D51" w:rsidP="00523D51">
      <w:pPr>
        <w:spacing w:after="0"/>
        <w:ind w:left="1843"/>
        <w:jc w:val="center"/>
        <w:rPr>
          <w:rFonts w:ascii="Arial" w:hAnsi="Arial" w:cs="Arial"/>
          <w:color w:val="000000"/>
          <w:sz w:val="20"/>
          <w:szCs w:val="20"/>
          <w:lang w:val="en-US"/>
        </w:rPr>
      </w:pPr>
      <w:r w:rsidRPr="00F60526">
        <w:rPr>
          <w:rFonts w:ascii="Arial" w:hAnsi="Arial" w:cs="Arial"/>
          <w:color w:val="000000"/>
          <w:sz w:val="20"/>
          <w:szCs w:val="20"/>
        </w:rPr>
        <w:t xml:space="preserve">Email : </w:t>
      </w:r>
      <w:hyperlink r:id="rId6" w:history="1">
        <w:r w:rsidR="008E1A26" w:rsidRPr="00752534">
          <w:rPr>
            <w:rStyle w:val="Hyperlink"/>
            <w:rFonts w:ascii="Arial" w:hAnsi="Arial" w:cs="Arial"/>
            <w:sz w:val="20"/>
            <w:szCs w:val="20"/>
          </w:rPr>
          <w:t>bpkad@jogjakota.go.id</w:t>
        </w:r>
      </w:hyperlink>
      <w:r w:rsidR="004F0A46">
        <w:rPr>
          <w:lang w:val="en-US"/>
        </w:rPr>
        <w:t xml:space="preserve"> </w:t>
      </w: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p>
    <w:p w:rsidR="008E1A26" w:rsidRDefault="00523D51" w:rsidP="008E1A26">
      <w:pPr>
        <w:spacing w:after="0"/>
        <w:ind w:left="1843"/>
        <w:jc w:val="center"/>
      </w:pPr>
      <w:r w:rsidRPr="00F60526">
        <w:rPr>
          <w:rFonts w:ascii="Arial" w:hAnsi="Arial" w:cs="Arial"/>
          <w:color w:val="000000"/>
          <w:sz w:val="20"/>
          <w:szCs w:val="20"/>
        </w:rPr>
        <w:t>HOTLI</w:t>
      </w:r>
      <w:r w:rsidR="008E1A26">
        <w:rPr>
          <w:rFonts w:ascii="Arial" w:hAnsi="Arial" w:cs="Arial"/>
          <w:color w:val="000000"/>
          <w:sz w:val="20"/>
          <w:szCs w:val="20"/>
        </w:rPr>
        <w:t xml:space="preserve">NE EMAIL : </w:t>
      </w:r>
      <w:hyperlink r:id="rId7" w:history="1">
        <w:r w:rsidR="008E1A26" w:rsidRPr="00752534">
          <w:rPr>
            <w:rStyle w:val="Hyperlink"/>
            <w:rFonts w:ascii="Arial" w:hAnsi="Arial" w:cs="Arial"/>
            <w:sz w:val="20"/>
            <w:szCs w:val="20"/>
          </w:rPr>
          <w:t>upik@jogjakota.go.id</w:t>
        </w:r>
      </w:hyperlink>
      <w:r w:rsidR="004F0A46">
        <w:rPr>
          <w:lang w:val="en-US"/>
        </w:rPr>
        <w:t xml:space="preserve"> </w:t>
      </w:r>
      <w:r w:rsidRPr="00F60526">
        <w:rPr>
          <w:rFonts w:ascii="Arial" w:hAnsi="Arial" w:cs="Arial"/>
          <w:color w:val="000000"/>
          <w:sz w:val="20"/>
          <w:szCs w:val="20"/>
        </w:rPr>
        <w:t xml:space="preserve">WEB SITE ; </w:t>
      </w:r>
      <w:hyperlink r:id="rId8" w:history="1">
        <w:r w:rsidR="008E1A26" w:rsidRPr="00752534">
          <w:rPr>
            <w:rStyle w:val="Hyperlink"/>
            <w:rFonts w:ascii="Arial" w:hAnsi="Arial" w:cs="Arial"/>
            <w:sz w:val="20"/>
            <w:szCs w:val="20"/>
          </w:rPr>
          <w:t>www.jogjakota.go.id</w:t>
        </w:r>
      </w:hyperlink>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284"/>
        <w:gridCol w:w="1734"/>
        <w:gridCol w:w="2943"/>
        <w:gridCol w:w="4995"/>
      </w:tblGrid>
      <w:tr w:rsidR="00EF224B" w:rsidRPr="00EF224B" w:rsidTr="00102C02">
        <w:trPr>
          <w:cantSplit/>
          <w:trHeight w:hRule="exact" w:val="227"/>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Yogyakarta,</w:t>
            </w:r>
            <w:r w:rsidR="008F341F" w:rsidRPr="008F341F">
              <w:rPr>
                <w:rFonts w:ascii="Arial" w:hAnsi="Arial" w:cs="Arial"/>
                <w:color w:val="000000"/>
                <w:sz w:val="20"/>
              </w:rPr>
              <w:t>[dt.datenow]</w:t>
            </w:r>
          </w:p>
        </w:tc>
      </w:tr>
      <w:tr w:rsidR="00EF224B" w:rsidRPr="00EF224B" w:rsidTr="00102C02">
        <w:trPr>
          <w:cantSplit/>
          <w:trHeight w:hRule="exact" w:val="170"/>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102C02" w:rsidRPr="00EF224B" w:rsidTr="00102C02">
        <w:trPr>
          <w:cantSplit/>
          <w:trHeight w:hRule="exact" w:val="284"/>
        </w:trPr>
        <w:tc>
          <w:tcPr>
            <w:tcW w:w="817" w:type="dxa"/>
          </w:tcPr>
          <w:p w:rsidR="00102C02" w:rsidRPr="00EF224B" w:rsidRDefault="00102C02" w:rsidP="00C65CE5">
            <w:pPr>
              <w:rPr>
                <w:rFonts w:ascii="Arial" w:hAnsi="Arial" w:cs="Arial"/>
                <w:sz w:val="20"/>
              </w:rPr>
            </w:pPr>
            <w:r>
              <w:rPr>
                <w:rFonts w:ascii="Arial" w:hAnsi="Arial" w:cs="Arial"/>
                <w:sz w:val="20"/>
              </w:rPr>
              <w:t>Nomor</w:t>
            </w:r>
          </w:p>
        </w:tc>
        <w:tc>
          <w:tcPr>
            <w:tcW w:w="284" w:type="dxa"/>
          </w:tcPr>
          <w:p w:rsidR="00102C02" w:rsidRPr="00EF224B" w:rsidRDefault="00102C02" w:rsidP="00C65CE5">
            <w:pPr>
              <w:rPr>
                <w:rFonts w:ascii="Arial" w:hAnsi="Arial" w:cs="Arial"/>
                <w:sz w:val="20"/>
              </w:rPr>
            </w:pPr>
            <w:r>
              <w:rPr>
                <w:rFonts w:ascii="Arial" w:hAnsi="Arial" w:cs="Arial"/>
                <w:sz w:val="20"/>
              </w:rPr>
              <w:t>:</w:t>
            </w:r>
          </w:p>
        </w:tc>
        <w:tc>
          <w:tcPr>
            <w:tcW w:w="4677" w:type="dxa"/>
            <w:gridSpan w:val="2"/>
          </w:tcPr>
          <w:p w:rsidR="00102C02" w:rsidRPr="00EF224B" w:rsidRDefault="00102C02" w:rsidP="008D35CD">
            <w:pPr>
              <w:rPr>
                <w:rFonts w:ascii="Arial" w:hAnsi="Arial" w:cs="Arial"/>
                <w:sz w:val="20"/>
              </w:rPr>
            </w:pPr>
            <w:r>
              <w:rPr>
                <w:rFonts w:ascii="Arial" w:hAnsi="Arial" w:cs="Arial"/>
                <w:sz w:val="20"/>
              </w:rPr>
              <w:t>973/</w:t>
            </w:r>
            <w:r>
              <w:rPr>
                <w:rFonts w:ascii="Arial" w:hAnsi="Arial" w:cs="Arial"/>
                <w:color w:val="000000"/>
                <w:sz w:val="20"/>
                <w:szCs w:val="20"/>
              </w:rPr>
              <w:t>[dt.nosurat]</w:t>
            </w:r>
          </w:p>
        </w:tc>
        <w:tc>
          <w:tcPr>
            <w:tcW w:w="4995" w:type="dxa"/>
          </w:tcPr>
          <w:p w:rsidR="00102C02" w:rsidRPr="00EF224B" w:rsidRDefault="00102C02">
            <w:pPr>
              <w:rPr>
                <w:rFonts w:ascii="Arial" w:hAnsi="Arial" w:cs="Arial"/>
                <w:sz w:val="20"/>
              </w:rPr>
            </w:pPr>
            <w:r>
              <w:rPr>
                <w:rFonts w:ascii="Arial" w:hAnsi="Arial" w:cs="Arial"/>
                <w:sz w:val="20"/>
              </w:rPr>
              <w:t>Kepada</w:t>
            </w:r>
          </w:p>
        </w:tc>
      </w:tr>
      <w:tr w:rsidR="00102C02" w:rsidRPr="00EF224B" w:rsidTr="00102C02">
        <w:trPr>
          <w:cantSplit/>
          <w:trHeight w:hRule="exact" w:val="284"/>
        </w:trPr>
        <w:tc>
          <w:tcPr>
            <w:tcW w:w="817" w:type="dxa"/>
          </w:tcPr>
          <w:p w:rsidR="00102C02" w:rsidRPr="00EF224B" w:rsidRDefault="00102C02" w:rsidP="00C65CE5">
            <w:pPr>
              <w:rPr>
                <w:rFonts w:ascii="Arial" w:hAnsi="Arial" w:cs="Arial"/>
                <w:sz w:val="20"/>
              </w:rPr>
            </w:pPr>
            <w:r>
              <w:rPr>
                <w:rFonts w:ascii="Arial" w:hAnsi="Arial" w:cs="Arial"/>
                <w:sz w:val="20"/>
              </w:rPr>
              <w:t>Lamp.</w:t>
            </w:r>
          </w:p>
        </w:tc>
        <w:tc>
          <w:tcPr>
            <w:tcW w:w="284" w:type="dxa"/>
          </w:tcPr>
          <w:p w:rsidR="00102C02" w:rsidRPr="00EF224B" w:rsidRDefault="00102C02" w:rsidP="00C65CE5">
            <w:pPr>
              <w:rPr>
                <w:rFonts w:ascii="Arial" w:hAnsi="Arial" w:cs="Arial"/>
                <w:sz w:val="20"/>
              </w:rPr>
            </w:pPr>
            <w:r>
              <w:rPr>
                <w:rFonts w:ascii="Arial" w:hAnsi="Arial" w:cs="Arial"/>
                <w:sz w:val="20"/>
              </w:rPr>
              <w:t>:</w:t>
            </w:r>
          </w:p>
        </w:tc>
        <w:tc>
          <w:tcPr>
            <w:tcW w:w="4677" w:type="dxa"/>
            <w:gridSpan w:val="2"/>
          </w:tcPr>
          <w:p w:rsidR="00102C02" w:rsidRPr="00EF224B" w:rsidRDefault="00102C02" w:rsidP="00C65CE5">
            <w:pPr>
              <w:rPr>
                <w:rFonts w:ascii="Arial" w:hAnsi="Arial" w:cs="Arial"/>
                <w:sz w:val="20"/>
              </w:rPr>
            </w:pPr>
            <w:r>
              <w:rPr>
                <w:rFonts w:ascii="Arial" w:hAnsi="Arial" w:cs="Arial"/>
                <w:sz w:val="20"/>
              </w:rPr>
              <w:t>-</w:t>
            </w:r>
          </w:p>
        </w:tc>
        <w:tc>
          <w:tcPr>
            <w:tcW w:w="4995" w:type="dxa"/>
          </w:tcPr>
          <w:p w:rsidR="00102C02" w:rsidRPr="00EF224B" w:rsidRDefault="00102C02" w:rsidP="004F7321">
            <w:pPr>
              <w:rPr>
                <w:rFonts w:ascii="Arial" w:hAnsi="Arial" w:cs="Arial"/>
                <w:sz w:val="20"/>
              </w:rPr>
            </w:pPr>
            <w:r>
              <w:rPr>
                <w:rFonts w:ascii="Arial" w:hAnsi="Arial" w:cs="Arial"/>
                <w:sz w:val="20"/>
              </w:rPr>
              <w:t>Yth. Pemilik/Pengelola</w:t>
            </w:r>
          </w:p>
        </w:tc>
      </w:tr>
      <w:tr w:rsidR="00102C02" w:rsidRPr="0068562B" w:rsidTr="00102C02">
        <w:trPr>
          <w:cantSplit/>
          <w:trHeight w:val="284"/>
        </w:trPr>
        <w:tc>
          <w:tcPr>
            <w:tcW w:w="817" w:type="dxa"/>
          </w:tcPr>
          <w:p w:rsidR="00102C02" w:rsidRPr="00EF224B" w:rsidRDefault="00102C02" w:rsidP="00C65CE5">
            <w:pPr>
              <w:rPr>
                <w:rFonts w:ascii="Arial" w:hAnsi="Arial" w:cs="Arial"/>
                <w:sz w:val="20"/>
              </w:rPr>
            </w:pPr>
            <w:r>
              <w:rPr>
                <w:rFonts w:ascii="Arial" w:hAnsi="Arial" w:cs="Arial"/>
                <w:sz w:val="20"/>
              </w:rPr>
              <w:t>Hal</w:t>
            </w:r>
          </w:p>
        </w:tc>
        <w:tc>
          <w:tcPr>
            <w:tcW w:w="284" w:type="dxa"/>
          </w:tcPr>
          <w:p w:rsidR="00102C02" w:rsidRPr="00EF224B" w:rsidRDefault="00102C02" w:rsidP="00C65CE5">
            <w:pPr>
              <w:rPr>
                <w:rFonts w:ascii="Arial" w:hAnsi="Arial" w:cs="Arial"/>
                <w:sz w:val="20"/>
              </w:rPr>
            </w:pPr>
            <w:r>
              <w:rPr>
                <w:rFonts w:ascii="Arial" w:hAnsi="Arial" w:cs="Arial"/>
                <w:sz w:val="20"/>
              </w:rPr>
              <w:t>:</w:t>
            </w:r>
          </w:p>
        </w:tc>
        <w:tc>
          <w:tcPr>
            <w:tcW w:w="1734" w:type="dxa"/>
          </w:tcPr>
          <w:p w:rsidR="00102C02" w:rsidRPr="00EF224B" w:rsidRDefault="00102C02" w:rsidP="00C65CE5">
            <w:pPr>
              <w:rPr>
                <w:rFonts w:ascii="Arial" w:hAnsi="Arial" w:cs="Arial"/>
                <w:sz w:val="20"/>
              </w:rPr>
            </w:pPr>
            <w:r>
              <w:rPr>
                <w:rFonts w:ascii="Arial" w:hAnsi="Arial" w:cs="Arial"/>
                <w:sz w:val="20"/>
              </w:rPr>
              <w:t>Teguran SPTPD</w:t>
            </w:r>
          </w:p>
        </w:tc>
        <w:tc>
          <w:tcPr>
            <w:tcW w:w="2943" w:type="dxa"/>
          </w:tcPr>
          <w:p w:rsidR="00102C02" w:rsidRPr="00EF224B" w:rsidRDefault="00102C02" w:rsidP="00C65CE5">
            <w:pPr>
              <w:rPr>
                <w:rFonts w:ascii="Arial" w:hAnsi="Arial" w:cs="Arial"/>
                <w:sz w:val="20"/>
              </w:rPr>
            </w:pPr>
            <w:r w:rsidRPr="008D35CD">
              <w:rPr>
                <w:rFonts w:ascii="Arial" w:hAnsi="Arial" w:cs="Arial"/>
                <w:sz w:val="20"/>
              </w:rPr>
              <w:t>[dt.jenis]</w:t>
            </w:r>
          </w:p>
        </w:tc>
        <w:tc>
          <w:tcPr>
            <w:tcW w:w="4995" w:type="dxa"/>
          </w:tcPr>
          <w:p w:rsidR="00102C02" w:rsidRPr="0068562B" w:rsidRDefault="00102C02">
            <w:pPr>
              <w:rPr>
                <w:rFonts w:ascii="Arial" w:hAnsi="Arial" w:cs="Arial"/>
                <w:sz w:val="20"/>
              </w:rPr>
            </w:pPr>
            <w:r w:rsidRPr="0068562B">
              <w:rPr>
                <w:rFonts w:ascii="Arial" w:hAnsi="Arial" w:cs="Arial"/>
                <w:color w:val="000000"/>
                <w:sz w:val="20"/>
              </w:rPr>
              <w:t>[dt.namabadan]</w:t>
            </w:r>
          </w:p>
        </w:tc>
      </w:tr>
      <w:tr w:rsidR="00102C02" w:rsidRPr="00EF224B" w:rsidTr="00102C02">
        <w:trPr>
          <w:cantSplit/>
          <w:trHeight w:hRule="exact" w:val="284"/>
        </w:trPr>
        <w:tc>
          <w:tcPr>
            <w:tcW w:w="817" w:type="dxa"/>
            <w:tcMar>
              <w:top w:w="57" w:type="dxa"/>
            </w:tcMar>
          </w:tcPr>
          <w:p w:rsidR="00102C02" w:rsidRPr="00EF224B" w:rsidRDefault="00102C02">
            <w:pPr>
              <w:rPr>
                <w:rFonts w:ascii="Arial" w:hAnsi="Arial" w:cs="Arial"/>
                <w:sz w:val="20"/>
              </w:rPr>
            </w:pPr>
          </w:p>
        </w:tc>
        <w:tc>
          <w:tcPr>
            <w:tcW w:w="284" w:type="dxa"/>
            <w:tcMar>
              <w:top w:w="57" w:type="dxa"/>
            </w:tcMar>
          </w:tcPr>
          <w:p w:rsidR="00102C02" w:rsidRPr="00EF224B" w:rsidRDefault="00102C02">
            <w:pPr>
              <w:rPr>
                <w:rFonts w:ascii="Arial" w:hAnsi="Arial" w:cs="Arial"/>
                <w:sz w:val="20"/>
              </w:rPr>
            </w:pPr>
          </w:p>
        </w:tc>
        <w:tc>
          <w:tcPr>
            <w:tcW w:w="4677" w:type="dxa"/>
            <w:gridSpan w:val="2"/>
            <w:tcMar>
              <w:top w:w="57" w:type="dxa"/>
            </w:tcMar>
          </w:tcPr>
          <w:p w:rsidR="00102C02" w:rsidRPr="00EF224B" w:rsidRDefault="00102C02">
            <w:pPr>
              <w:rPr>
                <w:rFonts w:ascii="Arial" w:hAnsi="Arial" w:cs="Arial"/>
                <w:sz w:val="20"/>
              </w:rPr>
            </w:pPr>
          </w:p>
        </w:tc>
        <w:tc>
          <w:tcPr>
            <w:tcW w:w="4995" w:type="dxa"/>
            <w:tcMar>
              <w:top w:w="57" w:type="dxa"/>
            </w:tcMar>
          </w:tcPr>
          <w:p w:rsidR="00102C02" w:rsidRPr="00EF224B" w:rsidRDefault="00102C02">
            <w:pPr>
              <w:rPr>
                <w:rFonts w:ascii="Arial" w:hAnsi="Arial" w:cs="Arial"/>
                <w:sz w:val="20"/>
              </w:rPr>
            </w:pPr>
            <w:r w:rsidRPr="00240440">
              <w:rPr>
                <w:rFonts w:ascii="Arial" w:hAnsi="Arial" w:cs="Arial"/>
                <w:color w:val="000000"/>
                <w:sz w:val="20"/>
              </w:rPr>
              <w:t>[dt.alamatbadan]</w:t>
            </w:r>
          </w:p>
        </w:tc>
      </w:tr>
      <w:tr w:rsidR="00102C02" w:rsidRPr="00EF224B" w:rsidTr="00102C02">
        <w:trPr>
          <w:cantSplit/>
          <w:trHeight w:hRule="exact" w:val="284"/>
        </w:trPr>
        <w:tc>
          <w:tcPr>
            <w:tcW w:w="817" w:type="dxa"/>
          </w:tcPr>
          <w:p w:rsidR="00102C02" w:rsidRPr="00EF224B" w:rsidRDefault="00102C02">
            <w:pPr>
              <w:rPr>
                <w:rFonts w:ascii="Arial" w:hAnsi="Arial" w:cs="Arial"/>
                <w:sz w:val="20"/>
              </w:rPr>
            </w:pPr>
          </w:p>
        </w:tc>
        <w:tc>
          <w:tcPr>
            <w:tcW w:w="284" w:type="dxa"/>
          </w:tcPr>
          <w:p w:rsidR="00102C02" w:rsidRPr="00EF224B" w:rsidRDefault="00102C02">
            <w:pPr>
              <w:rPr>
                <w:rFonts w:ascii="Arial" w:hAnsi="Arial" w:cs="Arial"/>
                <w:sz w:val="20"/>
              </w:rPr>
            </w:pPr>
          </w:p>
        </w:tc>
        <w:tc>
          <w:tcPr>
            <w:tcW w:w="4677" w:type="dxa"/>
            <w:gridSpan w:val="2"/>
          </w:tcPr>
          <w:p w:rsidR="00102C02" w:rsidRPr="00EF224B" w:rsidRDefault="00102C02">
            <w:pPr>
              <w:rPr>
                <w:rFonts w:ascii="Arial" w:hAnsi="Arial" w:cs="Arial"/>
                <w:sz w:val="20"/>
              </w:rPr>
            </w:pPr>
          </w:p>
        </w:tc>
        <w:tc>
          <w:tcPr>
            <w:tcW w:w="4995" w:type="dxa"/>
          </w:tcPr>
          <w:p w:rsidR="00102C02" w:rsidRPr="00EF224B" w:rsidRDefault="00102C02">
            <w:pPr>
              <w:rPr>
                <w:rFonts w:ascii="Arial" w:hAnsi="Arial" w:cs="Arial"/>
                <w:sz w:val="20"/>
              </w:rPr>
            </w:pPr>
            <w:r w:rsidRPr="00240440">
              <w:rPr>
                <w:rFonts w:ascii="Arial" w:hAnsi="Arial" w:cs="Arial"/>
                <w:color w:val="000000"/>
                <w:sz w:val="20"/>
              </w:rPr>
              <w:t>[dt.nopok]</w:t>
            </w:r>
          </w:p>
        </w:tc>
      </w:tr>
    </w:tbl>
    <w:p w:rsidR="0019772B" w:rsidRDefault="0019772B" w:rsidP="004807B5">
      <w:pPr>
        <w:spacing w:after="0" w:line="240" w:lineRule="auto"/>
        <w:ind w:left="993" w:right="494" w:firstLine="447"/>
        <w:jc w:val="both"/>
      </w:pP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Dengan hormat, bahwa sesuai ketentuan </w:t>
      </w:r>
      <w:r w:rsidR="00420B9A">
        <w:rPr>
          <w:rFonts w:ascii="Arial" w:hAnsi="Arial" w:cs="Arial"/>
          <w:color w:val="000000"/>
        </w:rPr>
        <w:t>P</w:t>
      </w:r>
      <w:r>
        <w:rPr>
          <w:rFonts w:ascii="Arial" w:hAnsi="Arial" w:cs="Arial"/>
          <w:color w:val="000000"/>
        </w:rPr>
        <w:t xml:space="preserve">asal 70 Peraturan Daerah Kota Yogyakarta Nomor 1 Tahun 2011 tentang Pajak Daerah sebagaimana telah diubah dengan Peraturan Daerah Kota Yogyakarta Nomor 5 Tahun 2018 tentang Perubahan Atas Peraturan Daerah Kota Yogyakarta Nomor 1 Tahun 2011 tentang Pajak Daerah dan Peraturan Walikota Yogyakarta Nomor 84 Tahun 2017 tentang Petunjuk Pelaksanaan Peraturan Daerah Kota Yogyakarta Nomor 1 Tahun 2011 tentang Pajak Daerah sebagaimana telah diubah beberapa kali terakhir dengan Peraturan Walikota Yogyakarta Nomor </w:t>
      </w:r>
      <w:r w:rsidR="00102C02">
        <w:rPr>
          <w:rFonts w:ascii="Arial" w:hAnsi="Arial" w:cs="Arial"/>
          <w:color w:val="000000"/>
        </w:rPr>
        <w:t>43</w:t>
      </w:r>
      <w:r>
        <w:rPr>
          <w:rFonts w:ascii="Arial" w:hAnsi="Arial" w:cs="Arial"/>
          <w:color w:val="000000"/>
        </w:rPr>
        <w:t xml:space="preserve"> Tahun 202</w:t>
      </w:r>
      <w:r w:rsidR="00102C02">
        <w:rPr>
          <w:rFonts w:ascii="Arial" w:hAnsi="Arial" w:cs="Arial"/>
          <w:color w:val="000000"/>
        </w:rPr>
        <w:t>1</w:t>
      </w:r>
      <w:r>
        <w:rPr>
          <w:rFonts w:ascii="Arial" w:hAnsi="Arial" w:cs="Arial"/>
          <w:color w:val="000000"/>
        </w:rPr>
        <w:t xml:space="preserve"> tentang Perubahan K</w:t>
      </w:r>
      <w:r w:rsidR="00102C02">
        <w:rPr>
          <w:rFonts w:ascii="Arial" w:hAnsi="Arial" w:cs="Arial"/>
          <w:color w:val="000000"/>
        </w:rPr>
        <w:t>eempat</w:t>
      </w:r>
      <w:r>
        <w:rPr>
          <w:rFonts w:ascii="Arial" w:hAnsi="Arial" w:cs="Arial"/>
          <w:color w:val="000000"/>
        </w:rPr>
        <w:t xml:space="preserve"> Atas Peraturan Walikota Yogyakarta Nomor 84 Tahun 2017 tentang Petunjuk Pelaksanaan Peraturan Daerah Kota Yogyakarta Nomor 1 Tahun 2011 tentang Pajak Daerah, maka Saudara wajib menyampaikan SPTPD kepada Walikota Yogyakarta paling lambat </w:t>
      </w:r>
      <w:r w:rsidRPr="004807B5">
        <w:rPr>
          <w:rFonts w:ascii="Arial" w:hAnsi="Arial" w:cs="Arial"/>
          <w:color w:val="000000"/>
        </w:rPr>
        <w:t>[dt.keterlambatan]</w:t>
      </w:r>
      <w:r>
        <w:rPr>
          <w:rFonts w:ascii="Arial" w:hAnsi="Arial" w:cs="Arial"/>
          <w:color w:val="000000"/>
        </w:rPr>
        <w:t xml:space="preserve"> hari se</w:t>
      </w:r>
      <w:r w:rsidR="00ED2AFA">
        <w:rPr>
          <w:rFonts w:ascii="Arial" w:hAnsi="Arial" w:cs="Arial"/>
          <w:color w:val="000000"/>
        </w:rPr>
        <w:t>telah masa pajak berakhir.</w:t>
      </w: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Berdasarkan data pada kami, </w:t>
      </w:r>
      <w:r w:rsidR="00420B9A">
        <w:rPr>
          <w:rFonts w:ascii="Arial" w:hAnsi="Arial" w:cs="Arial"/>
          <w:color w:val="000000"/>
        </w:rPr>
        <w:t>S</w:t>
      </w:r>
      <w:r>
        <w:rPr>
          <w:rFonts w:ascii="Arial" w:hAnsi="Arial" w:cs="Arial"/>
          <w:color w:val="000000"/>
        </w:rPr>
        <w:t xml:space="preserve">audara belum menyampaikan SPTPD dan/atau membayar pajak masa pajak bulan </w:t>
      </w:r>
      <w:r w:rsidRPr="004807B5">
        <w:rPr>
          <w:rFonts w:ascii="Arial" w:hAnsi="Arial" w:cs="Arial"/>
          <w:b/>
          <w:bCs/>
          <w:color w:val="000000"/>
        </w:rPr>
        <w:t>[dt.masapajak]</w:t>
      </w:r>
      <w:r>
        <w:rPr>
          <w:rFonts w:ascii="Arial" w:hAnsi="Arial" w:cs="Arial"/>
          <w:color w:val="000000"/>
        </w:rPr>
        <w:t>. Untuk itu diminta kepada Saudara segera menyampaikan SPTPD melalui aplikasi e-SPTPD dan membayarkan pajaknya apabila secara tunai dapat di seluruh Bank BPD DIY atau melalui transfer dan mobile banking ke nomor rekening 006.929.000368 atas nama KU Pajak Daerah Kota Yogyakarta. Untuk pembayaran melalui transfer dan mobile banking mohon menuliskan kode bayar p</w:t>
      </w:r>
      <w:r w:rsidR="00ED2AFA">
        <w:rPr>
          <w:rFonts w:ascii="Arial" w:hAnsi="Arial" w:cs="Arial"/>
          <w:color w:val="000000"/>
        </w:rPr>
        <w:t>ada kolom berita transfer.</w:t>
      </w: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Sesuai ketentuan </w:t>
      </w:r>
      <w:r w:rsidR="00420B9A">
        <w:rPr>
          <w:rFonts w:ascii="Arial" w:hAnsi="Arial" w:cs="Arial"/>
          <w:color w:val="000000"/>
        </w:rPr>
        <w:t>P</w:t>
      </w:r>
      <w:r>
        <w:rPr>
          <w:rFonts w:ascii="Arial" w:hAnsi="Arial" w:cs="Arial"/>
          <w:color w:val="000000"/>
        </w:rPr>
        <w:t xml:space="preserve">asal 71 Ayat (1) Peraturan </w:t>
      </w:r>
      <w:r w:rsidR="00420B9A">
        <w:rPr>
          <w:rFonts w:ascii="Arial" w:hAnsi="Arial" w:cs="Arial"/>
          <w:color w:val="000000"/>
        </w:rPr>
        <w:t>D</w:t>
      </w:r>
      <w:r>
        <w:rPr>
          <w:rFonts w:ascii="Arial" w:hAnsi="Arial" w:cs="Arial"/>
          <w:color w:val="000000"/>
        </w:rPr>
        <w:t xml:space="preserve">aerah Kota Yogyakarta Nomor 1 Tahun 2011 tentang Pajak Daerah, apabila setelah menerima Surat </w:t>
      </w:r>
      <w:r w:rsidR="00420B9A">
        <w:rPr>
          <w:rFonts w:ascii="Arial" w:hAnsi="Arial" w:cs="Arial"/>
          <w:color w:val="000000"/>
        </w:rPr>
        <w:t>T</w:t>
      </w:r>
      <w:r>
        <w:rPr>
          <w:rFonts w:ascii="Arial" w:hAnsi="Arial" w:cs="Arial"/>
          <w:color w:val="000000"/>
        </w:rPr>
        <w:t>eguran ini Saudara belum menyampaikan SPTPD sesuai dengan ketentuan diatas, maka akan ditetapkan Surat Ketetapan Pajak Daerah Kurang Bayar (SKPDKB)</w:t>
      </w:r>
      <w:r w:rsidR="00ED2AFA">
        <w:rPr>
          <w:rFonts w:ascii="Arial" w:hAnsi="Arial" w:cs="Arial"/>
          <w:color w:val="000000"/>
        </w:rPr>
        <w:t xml:space="preserve"> secara jabatan.</w:t>
      </w:r>
    </w:p>
    <w:p w:rsidR="00ED2AFA" w:rsidRDefault="004807B5" w:rsidP="00ED2AFA">
      <w:pPr>
        <w:spacing w:after="0" w:line="240" w:lineRule="auto"/>
        <w:ind w:left="993" w:right="494" w:firstLine="447"/>
        <w:jc w:val="both"/>
        <w:rPr>
          <w:rFonts w:ascii="Arial" w:hAnsi="Arial" w:cs="Arial"/>
          <w:color w:val="000000"/>
        </w:rPr>
      </w:pPr>
      <w:r>
        <w:rPr>
          <w:rFonts w:ascii="Arial" w:hAnsi="Arial" w:cs="Arial"/>
          <w:color w:val="000000"/>
        </w:rPr>
        <w:t>Apabila Saudara sudah menyampaikan SPTPD bulan tersebut, kami ucapkan terima kasi</w:t>
      </w:r>
      <w:r w:rsidR="00ED2AFA">
        <w:rPr>
          <w:rFonts w:ascii="Arial" w:hAnsi="Arial" w:cs="Arial"/>
          <w:color w:val="000000"/>
        </w:rPr>
        <w:t>h dan abaikan Surat Teguran ini.</w:t>
      </w:r>
    </w:p>
    <w:p w:rsidR="00241E68" w:rsidRPr="00ED2AFA" w:rsidRDefault="004807B5" w:rsidP="00ED2AFA">
      <w:pPr>
        <w:spacing w:after="0" w:line="240" w:lineRule="auto"/>
        <w:ind w:left="993" w:right="494" w:firstLine="447"/>
        <w:jc w:val="both"/>
        <w:rPr>
          <w:rFonts w:ascii="Arial" w:hAnsi="Arial" w:cs="Arial"/>
          <w:color w:val="000000"/>
        </w:rPr>
      </w:pPr>
      <w:r>
        <w:rPr>
          <w:rFonts w:ascii="Arial" w:hAnsi="Arial" w:cs="Arial"/>
          <w:color w:val="000000"/>
        </w:rPr>
        <w:t>Demikian untuk mendapatkan perhatian dan atas kerjasamanya diucapkan terima kasih.</w:t>
      </w:r>
    </w:p>
    <w:p w:rsidR="00492A52" w:rsidRPr="00492A52" w:rsidRDefault="00492A52" w:rsidP="00492A52">
      <w:pPr>
        <w:spacing w:after="0" w:line="240" w:lineRule="auto"/>
        <w:ind w:left="993" w:right="494" w:firstLine="447"/>
        <w:jc w:val="both"/>
        <w:rPr>
          <w:rFonts w:ascii="Arial" w:hAnsi="Arial" w:cs="Arial"/>
          <w:color w:val="000000"/>
          <w:lang w:val="en-ID"/>
        </w:rPr>
      </w:pPr>
    </w:p>
    <w:p w:rsidR="00296E19" w:rsidRDefault="00296E19" w:rsidP="00492A52">
      <w:pPr>
        <w:spacing w:after="0" w:line="240" w:lineRule="auto"/>
        <w:ind w:left="6804"/>
        <w:jc w:val="center"/>
      </w:pPr>
      <w:r>
        <w:t>a.n. KEPALA</w:t>
      </w:r>
    </w:p>
    <w:p w:rsidR="00296E19" w:rsidRDefault="009F532F" w:rsidP="00296E19">
      <w:pPr>
        <w:spacing w:after="0" w:line="240" w:lineRule="auto"/>
        <w:ind w:left="6804"/>
        <w:jc w:val="center"/>
      </w:pPr>
      <w:r>
        <w:t>[dt.jabatan]</w:t>
      </w:r>
    </w:p>
    <w:p w:rsidR="00F77C8E" w:rsidRDefault="00EE0A40" w:rsidP="00296E19">
      <w:pPr>
        <w:spacing w:after="0" w:line="240" w:lineRule="auto"/>
        <w:ind w:left="6804"/>
        <w:jc w:val="center"/>
      </w:pPr>
      <w:r w:rsidRPr="00EE0A40">
        <w:rPr>
          <w:noProof/>
          <w:lang w:val="en-US" w:eastAsia="en-US"/>
        </w:rPr>
        <w:drawing>
          <wp:inline distT="0" distB="0" distL="0" distR="0">
            <wp:extent cx="684000" cy="684000"/>
            <wp:effectExtent l="19050" t="0" r="1800" b="0"/>
            <wp:docPr id="3" name="Picture 0" descr="#merge_me#&#10;[dt.qrpath;ope=changepic;from=[val];tagpos=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04110400000004436.png"/>
                    <pic:cNvPicPr/>
                  </pic:nvPicPr>
                  <pic:blipFill>
                    <a:blip r:embed="rId9"/>
                    <a:stretch>
                      <a:fillRect/>
                    </a:stretch>
                  </pic:blipFill>
                  <pic:spPr>
                    <a:xfrm>
                      <a:off x="0" y="0"/>
                      <a:ext cx="684000" cy="684000"/>
                    </a:xfrm>
                    <a:prstGeom prst="rect">
                      <a:avLst/>
                    </a:prstGeom>
                  </pic:spPr>
                </pic:pic>
              </a:graphicData>
            </a:graphic>
          </wp:inline>
        </w:drawing>
      </w:r>
    </w:p>
    <w:p w:rsidR="00296E19" w:rsidRDefault="009F532F" w:rsidP="00296E19">
      <w:pPr>
        <w:spacing w:after="0" w:line="240" w:lineRule="auto"/>
        <w:ind w:left="6804"/>
        <w:jc w:val="center"/>
      </w:pPr>
      <w:r>
        <w:t>[dt.nama]</w:t>
      </w:r>
    </w:p>
    <w:p w:rsidR="00296E19" w:rsidRDefault="00296E19" w:rsidP="00296E19">
      <w:pPr>
        <w:spacing w:after="0" w:line="240" w:lineRule="auto"/>
        <w:ind w:left="6804"/>
        <w:jc w:val="center"/>
      </w:pPr>
      <w:r>
        <w:t xml:space="preserve">NIP. </w:t>
      </w:r>
      <w:r w:rsidR="009F532F">
        <w:t>[dt.nip]</w:t>
      </w:r>
    </w:p>
    <w:p w:rsidR="00296E19" w:rsidRDefault="00296E19" w:rsidP="00296E19">
      <w:pPr>
        <w:spacing w:after="0" w:line="240" w:lineRule="auto"/>
      </w:pPr>
      <w:r>
        <w:t>Tembusan</w:t>
      </w:r>
    </w:p>
    <w:p w:rsidR="00296E19" w:rsidRDefault="00ED3145" w:rsidP="00296E19">
      <w:pPr>
        <w:spacing w:after="0" w:line="240" w:lineRule="auto"/>
      </w:pPr>
      <w:r>
        <w:t>1.</w:t>
      </w:r>
      <w:r w:rsidR="00273D7A" w:rsidRPr="00273D7A">
        <w:t>Sub Koordinator</w:t>
      </w:r>
      <w:r w:rsidR="00296E19">
        <w:t xml:space="preserve"> Pendaftaran dan Pendataan Pendapatan Daerah</w:t>
      </w:r>
    </w:p>
    <w:p w:rsidR="00B902DF" w:rsidRDefault="00296E19" w:rsidP="00EA2A53">
      <w:pPr>
        <w:pBdr>
          <w:bottom w:val="single" w:sz="6" w:space="1" w:color="auto"/>
        </w:pBdr>
        <w:spacing w:after="0" w:line="240" w:lineRule="auto"/>
      </w:pPr>
      <w:r>
        <w:t>2.Ka</w:t>
      </w:r>
      <w:r w:rsidR="00F77C8E">
        <w:t>.</w:t>
      </w:r>
      <w:r>
        <w:t xml:space="preserve"> Sub Bidang Penetapan Pendapatan Daerah </w:t>
      </w:r>
    </w:p>
    <w:p w:rsidR="004F0A46" w:rsidRPr="004F0A46" w:rsidRDefault="004F7321" w:rsidP="004F0A46">
      <w:pPr>
        <w:pBdr>
          <w:bottom w:val="single" w:sz="6" w:space="1" w:color="auto"/>
        </w:pBdr>
        <w:spacing w:after="0" w:line="240" w:lineRule="auto"/>
        <w:rPr>
          <w:lang w:val="en-US"/>
        </w:rPr>
      </w:pPr>
      <w:r>
        <w:t>3.Ka. Sub Bidang Penagihan dan Keberatan Pendapatan Daerah</w:t>
      </w:r>
    </w:p>
    <w:tbl>
      <w:tblPr>
        <w:tblpPr w:leftFromText="180" w:rightFromText="180" w:vertAnchor="text" w:horzAnchor="margin" w:tblpXSpec="center" w:tblpY="209"/>
        <w:tblOverlap w:val="never"/>
        <w:tblW w:w="9378" w:type="dxa"/>
        <w:tblLook w:val="01E0"/>
      </w:tblPr>
      <w:tblGrid>
        <w:gridCol w:w="9378"/>
      </w:tblGrid>
      <w:tr w:rsidR="004F0A46" w:rsidRPr="00246549" w:rsidTr="00CE4024">
        <w:tc>
          <w:tcPr>
            <w:tcW w:w="8370" w:type="dxa"/>
            <w:vAlign w:val="center"/>
          </w:tcPr>
          <w:p w:rsidR="004F0A46" w:rsidRPr="00246549" w:rsidRDefault="004F0A46" w:rsidP="00CE4024">
            <w:pPr>
              <w:spacing w:after="0" w:line="240" w:lineRule="auto"/>
              <w:jc w:val="center"/>
              <w:rPr>
                <w:rFonts w:ascii="Calibri" w:eastAsia="Times New Roman" w:hAnsi="Calibri" w:cs="Times New Roman"/>
              </w:rPr>
            </w:pPr>
            <w:r>
              <w:rPr>
                <w:lang w:val="en-US"/>
              </w:rPr>
              <w:t>S</w:t>
            </w:r>
            <w:r w:rsidRPr="00246549">
              <w:rPr>
                <w:rFonts w:ascii="Calibri" w:eastAsia="Times New Roman" w:hAnsi="Calibri" w:cs="Times New Roman"/>
              </w:rPr>
              <w:t xml:space="preserve"> E G O R O   A M A R T O</w:t>
            </w:r>
          </w:p>
          <w:p w:rsidR="004F0A46" w:rsidRPr="00246549" w:rsidRDefault="004F0A46" w:rsidP="00CE4024">
            <w:pPr>
              <w:spacing w:after="0" w:line="240" w:lineRule="auto"/>
              <w:jc w:val="center"/>
              <w:rPr>
                <w:rFonts w:ascii="Calibri" w:eastAsia="Times New Roman" w:hAnsi="Calibri" w:cs="Times New Roman"/>
              </w:rPr>
            </w:pPr>
            <w:r w:rsidRPr="004F0A46">
              <w:rPr>
                <w:rFonts w:ascii="Calibri" w:eastAsia="Times New Roman" w:hAnsi="Calibri" w:cs="Times New Roman"/>
                <w:noProof/>
                <w:lang w:val="en-US" w:eastAsia="en-US"/>
              </w:rPr>
              <w:drawing>
                <wp:anchor distT="0" distB="0" distL="114300" distR="114300" simplePos="0" relativeHeight="251660288" behindDoc="0" locked="0" layoutInCell="1" allowOverlap="1">
                  <wp:simplePos x="0" y="0"/>
                  <wp:positionH relativeFrom="column">
                    <wp:posOffset>271145</wp:posOffset>
                  </wp:positionH>
                  <wp:positionV relativeFrom="paragraph">
                    <wp:posOffset>-342265</wp:posOffset>
                  </wp:positionV>
                  <wp:extent cx="398780" cy="723900"/>
                  <wp:effectExtent l="19050" t="0" r="1270" b="0"/>
                  <wp:wrapSquare wrapText="bothSides"/>
                  <wp:docPr id="8" name="Picture 7" descr="556320fa0423bd483e8b45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6320fa0423bd483e8b4567.jpeg"/>
                          <pic:cNvPicPr/>
                        </pic:nvPicPr>
                        <pic:blipFill>
                          <a:blip r:embed="rId10"/>
                          <a:stretch>
                            <a:fillRect/>
                          </a:stretch>
                        </pic:blipFill>
                        <pic:spPr>
                          <a:xfrm>
                            <a:off x="0" y="0"/>
                            <a:ext cx="398780" cy="723900"/>
                          </a:xfrm>
                          <a:prstGeom prst="rect">
                            <a:avLst/>
                          </a:prstGeom>
                        </pic:spPr>
                      </pic:pic>
                    </a:graphicData>
                  </a:graphic>
                </wp:anchor>
              </w:drawing>
            </w:r>
            <w:r w:rsidRPr="00246549">
              <w:rPr>
                <w:rFonts w:ascii="Calibri" w:eastAsia="Times New Roman" w:hAnsi="Calibri" w:cs="Times New Roman"/>
              </w:rPr>
              <w:t>SEMANGAT GOTONG ROYONG AGAWE MAJUNE NGAYOGYAKARTA</w:t>
            </w:r>
          </w:p>
          <w:p w:rsidR="004F0A46" w:rsidRPr="00246549" w:rsidRDefault="004F0A46" w:rsidP="00CE4024">
            <w:pPr>
              <w:spacing w:after="0" w:line="240" w:lineRule="auto"/>
              <w:jc w:val="center"/>
              <w:rPr>
                <w:rFonts w:ascii="Calibri" w:eastAsia="Times New Roman" w:hAnsi="Calibri" w:cs="Times New Roman"/>
                <w:b/>
                <w:bCs/>
              </w:rPr>
            </w:pPr>
            <w:r w:rsidRPr="00246549">
              <w:rPr>
                <w:rFonts w:ascii="Calibri" w:eastAsia="Times New Roman" w:hAnsi="Calibri" w:cs="Times New Roman"/>
              </w:rPr>
              <w:t>KEMANDIRIAN - KEDISIPLINAN - KEPEDULIAN - KEBERSAMAAN</w:t>
            </w:r>
          </w:p>
        </w:tc>
      </w:tr>
    </w:tbl>
    <w:p w:rsidR="004F0A46" w:rsidRPr="004F0A46" w:rsidRDefault="004F0A46" w:rsidP="004F0A46">
      <w:pPr>
        <w:tabs>
          <w:tab w:val="left" w:pos="4425"/>
        </w:tabs>
        <w:rPr>
          <w:lang w:val="en-US"/>
        </w:rPr>
      </w:pPr>
    </w:p>
    <w:sectPr w:rsidR="004F0A46" w:rsidRPr="004F0A46" w:rsidSect="0041155B">
      <w:pgSz w:w="11907" w:h="16840" w:code="9"/>
      <w:pgMar w:top="567" w:right="567" w:bottom="624"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65A5"/>
    <w:rsid w:val="00032E46"/>
    <w:rsid w:val="00036214"/>
    <w:rsid w:val="00036333"/>
    <w:rsid w:val="000449AE"/>
    <w:rsid w:val="00080C6A"/>
    <w:rsid w:val="000E2F18"/>
    <w:rsid w:val="000F05FB"/>
    <w:rsid w:val="000F7D10"/>
    <w:rsid w:val="00102C02"/>
    <w:rsid w:val="0013508E"/>
    <w:rsid w:val="001355F1"/>
    <w:rsid w:val="00150664"/>
    <w:rsid w:val="001724AE"/>
    <w:rsid w:val="001856FC"/>
    <w:rsid w:val="00192391"/>
    <w:rsid w:val="0019772B"/>
    <w:rsid w:val="001B7A63"/>
    <w:rsid w:val="002061A4"/>
    <w:rsid w:val="00241E68"/>
    <w:rsid w:val="00273D7A"/>
    <w:rsid w:val="00296334"/>
    <w:rsid w:val="00296E19"/>
    <w:rsid w:val="002B18F5"/>
    <w:rsid w:val="002D48E0"/>
    <w:rsid w:val="00302684"/>
    <w:rsid w:val="0035275D"/>
    <w:rsid w:val="00387D4C"/>
    <w:rsid w:val="003A59E0"/>
    <w:rsid w:val="003D7579"/>
    <w:rsid w:val="003F5983"/>
    <w:rsid w:val="0041155B"/>
    <w:rsid w:val="00420B9A"/>
    <w:rsid w:val="004807B5"/>
    <w:rsid w:val="00481176"/>
    <w:rsid w:val="00492A52"/>
    <w:rsid w:val="004C2656"/>
    <w:rsid w:val="004D2DF2"/>
    <w:rsid w:val="004E7B70"/>
    <w:rsid w:val="004F0A46"/>
    <w:rsid w:val="004F7321"/>
    <w:rsid w:val="00523D51"/>
    <w:rsid w:val="00566954"/>
    <w:rsid w:val="00590450"/>
    <w:rsid w:val="005B65A5"/>
    <w:rsid w:val="005C512A"/>
    <w:rsid w:val="006162D3"/>
    <w:rsid w:val="00630C10"/>
    <w:rsid w:val="00667B13"/>
    <w:rsid w:val="00673C53"/>
    <w:rsid w:val="006817D9"/>
    <w:rsid w:val="0068562B"/>
    <w:rsid w:val="00697AEF"/>
    <w:rsid w:val="007140AE"/>
    <w:rsid w:val="00714154"/>
    <w:rsid w:val="00785B87"/>
    <w:rsid w:val="00824BFA"/>
    <w:rsid w:val="00827F14"/>
    <w:rsid w:val="008C6FE2"/>
    <w:rsid w:val="008D35CD"/>
    <w:rsid w:val="008E1A26"/>
    <w:rsid w:val="008F341F"/>
    <w:rsid w:val="00912585"/>
    <w:rsid w:val="00937AB1"/>
    <w:rsid w:val="00954E4A"/>
    <w:rsid w:val="009F532F"/>
    <w:rsid w:val="00A13E75"/>
    <w:rsid w:val="00A17DE3"/>
    <w:rsid w:val="00A22582"/>
    <w:rsid w:val="00A75D5A"/>
    <w:rsid w:val="00A91E7B"/>
    <w:rsid w:val="00AB788B"/>
    <w:rsid w:val="00AC2753"/>
    <w:rsid w:val="00AC73C4"/>
    <w:rsid w:val="00B0757A"/>
    <w:rsid w:val="00B86B0E"/>
    <w:rsid w:val="00B902DF"/>
    <w:rsid w:val="00BB5495"/>
    <w:rsid w:val="00BB7609"/>
    <w:rsid w:val="00BC3D31"/>
    <w:rsid w:val="00C67E48"/>
    <w:rsid w:val="00CA7D07"/>
    <w:rsid w:val="00CB2592"/>
    <w:rsid w:val="00CD1343"/>
    <w:rsid w:val="00D01C5F"/>
    <w:rsid w:val="00DD7D6C"/>
    <w:rsid w:val="00E07F89"/>
    <w:rsid w:val="00E47728"/>
    <w:rsid w:val="00EA2A53"/>
    <w:rsid w:val="00ED2AFA"/>
    <w:rsid w:val="00ED3145"/>
    <w:rsid w:val="00EE0A40"/>
    <w:rsid w:val="00EF224B"/>
    <w:rsid w:val="00EF5CA8"/>
    <w:rsid w:val="00F36CBB"/>
    <w:rsid w:val="00F42626"/>
    <w:rsid w:val="00F46D4C"/>
    <w:rsid w:val="00F5344F"/>
    <w:rsid w:val="00F55567"/>
    <w:rsid w:val="00F60526"/>
    <w:rsid w:val="00F60A74"/>
    <w:rsid w:val="00F77C8E"/>
    <w:rsid w:val="00FA06F1"/>
    <w:rsid w:val="00FB1A3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64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gjakota.go.id" TargetMode="Externa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mailto:upik@jogjakota.go.i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pkad@jogjakota.go.id"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1</Pages>
  <Words>372</Words>
  <Characters>2610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rahmat</cp:lastModifiedBy>
  <cp:revision>11</cp:revision>
  <cp:lastPrinted>2018-05-28T02:57:00Z</cp:lastPrinted>
  <dcterms:created xsi:type="dcterms:W3CDTF">2021-04-28T22:39:00Z</dcterms:created>
  <dcterms:modified xsi:type="dcterms:W3CDTF">2022-01-12T08:08:00Z</dcterms:modified>
</cp:coreProperties>
</file>