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96" w:type="dxa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6"/>
        <w:gridCol w:w="1569"/>
        <w:gridCol w:w="992"/>
        <w:gridCol w:w="4678"/>
        <w:gridCol w:w="3969"/>
        <w:gridCol w:w="2693"/>
        <w:gridCol w:w="567"/>
        <w:gridCol w:w="567"/>
        <w:gridCol w:w="1984"/>
        <w:gridCol w:w="1711"/>
      </w:tblGrid>
      <w:tr w:rsidR="00E97018" w:rsidRPr="00E97018" w:rsidTr="002F56FC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[skpd.no;block=tbs:row+tbs:row]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2F56FC" w:rsidP="009334E5">
            <w:pPr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2F56FC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2F56FC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97018" w:rsidP="00D77437">
            <w:pPr>
              <w:ind w:right="344"/>
              <w:jc w:val="right"/>
              <w:rPr>
                <w:rFonts w:ascii="Courier New" w:hAnsi="Courier New" w:cs="Courier New"/>
                <w:sz w:val="20"/>
              </w:rPr>
            </w:pPr>
            <w:r w:rsidRPr="00E97018">
              <w:rPr>
                <w:rFonts w:ascii="Courier New" w:hAnsi="Courier New" w:cs="Courier New"/>
                <w:sz w:val="20"/>
              </w:rPr>
              <w:t>[</w:t>
            </w:r>
            <w:r w:rsidR="002F56FC">
              <w:rPr>
                <w:rFonts w:ascii="Courier New" w:hAnsi="Courier New" w:cs="Courier New"/>
                <w:sz w:val="20"/>
              </w:rPr>
              <w:t>skpd.tglbatas</w:t>
            </w:r>
            <w:r w:rsidRPr="00E97018">
              <w:rPr>
                <w:rFonts w:ascii="Courier New" w:hAnsi="Courier New" w:cs="Courier New"/>
                <w:sz w:val="20"/>
              </w:rPr>
              <w:t>]</w:t>
            </w:r>
          </w:p>
        </w:tc>
      </w:tr>
    </w:tbl>
    <w:p w:rsidR="00E97018" w:rsidRDefault="004E7C80">
      <w:r w:rsidRPr="004E7C80">
        <w:rPr>
          <w:rFonts w:ascii="Courier New" w:hAnsi="Courier New" w:cs="Courier New"/>
        </w:rPr>
      </w:r>
      <w:r w:rsidRPr="004E7C80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4505"/>
                    <w:gridCol w:w="422"/>
                    <w:gridCol w:w="4149"/>
                  </w:tblGrid>
                  <w:tr w:rsidR="00E97018" w:rsidRPr="00071B37" w:rsidTr="000B377F">
                    <w:trPr>
                      <w:cantSplit/>
                      <w:trHeight w:hRule="exact" w:val="284"/>
                    </w:trPr>
                    <w:tc>
                      <w:tcPr>
                        <w:tcW w:w="14992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659" w:type="dxa"/>
                      </w:tcPr>
                      <w:p w:rsidR="00E97018" w:rsidRPr="00071B37" w:rsidRDefault="00E97018" w:rsidP="000B377F">
                        <w:pPr>
                          <w:ind w:right="1424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D72CEB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D72CEB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D72CEB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D72CEB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D72CEB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0B377F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RUDI MUHAIRANI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4A2218" w:rsidP="00D72CEB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TRI HARTONO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D72CEB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D72259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0B377F">
                        <w:pPr>
                          <w:ind w:left="200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A2218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65467C">
      <w:headerReference w:type="default" r:id="rId6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FA5" w:rsidRDefault="005B2FA5" w:rsidP="00E47992">
      <w:pPr>
        <w:spacing w:after="0" w:line="240" w:lineRule="auto"/>
      </w:pPr>
      <w:r>
        <w:separator/>
      </w:r>
    </w:p>
  </w:endnote>
  <w:endnote w:type="continuationSeparator" w:id="1">
    <w:p w:rsidR="005B2FA5" w:rsidRDefault="005B2FA5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FA5" w:rsidRDefault="005B2FA5" w:rsidP="00E47992">
      <w:pPr>
        <w:spacing w:after="0" w:line="240" w:lineRule="auto"/>
      </w:pPr>
      <w:r>
        <w:separator/>
      </w:r>
    </w:p>
  </w:footnote>
  <w:footnote w:type="continuationSeparator" w:id="1">
    <w:p w:rsidR="005B2FA5" w:rsidRDefault="005B2FA5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9334E5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4E7C80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4E7C80" w:rsidRPr="00D72CEB">
            <w:rPr>
              <w:rFonts w:ascii="Courier New" w:hAnsi="Courier New" w:cs="Courier New"/>
            </w:rPr>
            <w:fldChar w:fldCharType="separate"/>
          </w:r>
          <w:r w:rsidR="002F56FC">
            <w:rPr>
              <w:rFonts w:ascii="Courier New" w:hAnsi="Courier New" w:cs="Courier New"/>
              <w:noProof/>
            </w:rPr>
            <w:t>1</w:t>
          </w:r>
          <w:r w:rsidR="004E7C80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9334E5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9334E5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9334E5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9334E5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B62747" w:rsidRDefault="00E97018" w:rsidP="00E97018">
    <w:pPr>
      <w:spacing w:after="0"/>
      <w:ind w:left="142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-------------------------------------------------------------------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E97018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TGL.BATAS</w:t>
          </w:r>
        </w:p>
      </w:tc>
    </w:tr>
  </w:tbl>
  <w:p w:rsidR="00E97018" w:rsidRDefault="00E97018" w:rsidP="00E97018">
    <w:pPr>
      <w:pStyle w:val="Header"/>
      <w:ind w:left="142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DE"/>
    <w:rsid w:val="00042465"/>
    <w:rsid w:val="000B377F"/>
    <w:rsid w:val="001346DE"/>
    <w:rsid w:val="002F56FC"/>
    <w:rsid w:val="003C3CD6"/>
    <w:rsid w:val="00473F81"/>
    <w:rsid w:val="004A2218"/>
    <w:rsid w:val="004E7C80"/>
    <w:rsid w:val="00586758"/>
    <w:rsid w:val="005B2FA5"/>
    <w:rsid w:val="0065467C"/>
    <w:rsid w:val="0078630C"/>
    <w:rsid w:val="00853564"/>
    <w:rsid w:val="009F54FC"/>
    <w:rsid w:val="00BB5A47"/>
    <w:rsid w:val="00D77437"/>
    <w:rsid w:val="00DB19B5"/>
    <w:rsid w:val="00DD4B42"/>
    <w:rsid w:val="00E47992"/>
    <w:rsid w:val="00E818AB"/>
    <w:rsid w:val="00E97018"/>
    <w:rsid w:val="00FD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7</cp:revision>
  <dcterms:created xsi:type="dcterms:W3CDTF">2017-09-27T10:30:00Z</dcterms:created>
  <dcterms:modified xsi:type="dcterms:W3CDTF">2017-12-11T04:57:00Z</dcterms:modified>
</cp:coreProperties>
</file>