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9646C8" w:rsidRPr="009646C8">
        <w:tc>
          <w:tcPr>
            <w:tcW w:w="0" w:type="auto"/>
            <w:vAlign w:val="center"/>
            <w:hideMark/>
          </w:tcPr>
          <w:p w:rsidR="009646C8" w:rsidRPr="009646C8" w:rsidRDefault="009646C8" w:rsidP="009646C8">
            <w:pPr>
              <w:tabs>
                <w:tab w:val="left" w:pos="4726"/>
                <w:tab w:val="left" w:pos="6628"/>
              </w:tabs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646C8">
              <w:rPr>
                <w:rFonts w:ascii="Arial" w:eastAsia="Times New Roman" w:hAnsi="Arial" w:cs="Arial"/>
                <w:b/>
                <w:bCs/>
              </w:rPr>
              <w:t>KARTU DATA PAJAK MINERAL BUKAN LOGAM DAN BEBATUAN</w:t>
            </w:r>
            <w:r w:rsidRPr="009646C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Pr="009646C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</w:r>
            <w:r w:rsidRPr="009646C8">
              <w:rPr>
                <w:rStyle w:val="style51"/>
                <w:rFonts w:ascii="Arial" w:eastAsia="Times New Roman" w:hAnsi="Arial" w:cs="Arial"/>
                <w:b/>
                <w:bCs/>
                <w:sz w:val="22"/>
                <w:szCs w:val="22"/>
              </w:rPr>
              <w:t>TAHUN PAJAK</w:t>
            </w:r>
            <w:r w:rsidRPr="009646C8">
              <w:rPr>
                <w:rStyle w:val="style51"/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9646C8" w:rsidRPr="009646C8" w:rsidRDefault="009646C8">
      <w:pPr>
        <w:divId w:val="1128086125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4881" w:type="pct"/>
        <w:tblInd w:w="2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7"/>
        <w:gridCol w:w="160"/>
        <w:gridCol w:w="15191"/>
      </w:tblGrid>
      <w:tr w:rsidR="009646C8" w:rsidRPr="009646C8" w:rsidTr="003C03A1">
        <w:trPr>
          <w:divId w:val="1128086125"/>
        </w:trPr>
        <w:tc>
          <w:tcPr>
            <w:tcW w:w="3167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N.P.W.P.D</w:t>
            </w:r>
          </w:p>
        </w:tc>
        <w:tc>
          <w:tcPr>
            <w:tcW w:w="176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851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46C8" w:rsidRPr="009646C8" w:rsidTr="003C03A1">
        <w:trPr>
          <w:divId w:val="1128086125"/>
        </w:trPr>
        <w:tc>
          <w:tcPr>
            <w:tcW w:w="3167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NAMA WAJIB PAJAK </w:t>
            </w:r>
          </w:p>
        </w:tc>
        <w:tc>
          <w:tcPr>
            <w:tcW w:w="176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851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46C8" w:rsidRPr="009646C8" w:rsidTr="003C03A1">
        <w:trPr>
          <w:divId w:val="1128086125"/>
        </w:trPr>
        <w:tc>
          <w:tcPr>
            <w:tcW w:w="3167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ALAMAT BADAN </w:t>
            </w:r>
          </w:p>
        </w:tc>
        <w:tc>
          <w:tcPr>
            <w:tcW w:w="176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851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46C8" w:rsidRPr="009646C8" w:rsidTr="003C03A1">
        <w:trPr>
          <w:divId w:val="1128086125"/>
        </w:trPr>
        <w:tc>
          <w:tcPr>
            <w:tcW w:w="3167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NAMA PEMILIK </w:t>
            </w:r>
          </w:p>
        </w:tc>
        <w:tc>
          <w:tcPr>
            <w:tcW w:w="176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851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46C8" w:rsidRPr="009646C8" w:rsidTr="003C03A1">
        <w:trPr>
          <w:divId w:val="1128086125"/>
        </w:trPr>
        <w:tc>
          <w:tcPr>
            <w:tcW w:w="3167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ALAMAT PEMILIK </w:t>
            </w:r>
          </w:p>
        </w:tc>
        <w:tc>
          <w:tcPr>
            <w:tcW w:w="176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1851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9"/>
        <w:gridCol w:w="135"/>
        <w:gridCol w:w="5386"/>
        <w:gridCol w:w="1143"/>
        <w:gridCol w:w="3972"/>
        <w:gridCol w:w="129"/>
        <w:gridCol w:w="4856"/>
      </w:tblGrid>
      <w:tr w:rsidR="009646C8" w:rsidRPr="009646C8" w:rsidTr="00820620">
        <w:tc>
          <w:tcPr>
            <w:tcW w:w="3435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A. Ayat Penerimaan Pajak </w:t>
            </w:r>
          </w:p>
        </w:tc>
        <w:tc>
          <w:tcPr>
            <w:tcW w:w="150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E. Nomor Surat Teguran SPTPD</w:t>
            </w:r>
          </w:p>
        </w:tc>
        <w:tc>
          <w:tcPr>
            <w:tcW w:w="14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6236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46C8" w:rsidRPr="009646C8" w:rsidTr="00820620">
        <w:tc>
          <w:tcPr>
            <w:tcW w:w="3435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B. No. SPTPD Yang Dikirim </w:t>
            </w:r>
          </w:p>
        </w:tc>
        <w:tc>
          <w:tcPr>
            <w:tcW w:w="150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F. Tanggal Surat Teguran SPTPD </w:t>
            </w:r>
          </w:p>
        </w:tc>
        <w:tc>
          <w:tcPr>
            <w:tcW w:w="14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6236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46C8" w:rsidRPr="009646C8" w:rsidTr="00820620">
        <w:tc>
          <w:tcPr>
            <w:tcW w:w="3435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C. Tanggal Kirim SPTPD </w:t>
            </w:r>
          </w:p>
        </w:tc>
        <w:tc>
          <w:tcPr>
            <w:tcW w:w="150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TanggalHari($data['surat']['tgl_kirim']) ?&gt;</w:t>
            </w:r>
          </w:p>
        </w:tc>
        <w:tc>
          <w:tcPr>
            <w:tcW w:w="147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G. Terlambat Memasukan SPTPD </w:t>
            </w:r>
          </w:p>
        </w:tc>
        <w:tc>
          <w:tcPr>
            <w:tcW w:w="14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6236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646C8" w:rsidRPr="009646C8" w:rsidTr="00820620">
        <w:tc>
          <w:tcPr>
            <w:tcW w:w="3435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D. Tanggal Batas Pengembalian </w:t>
            </w:r>
          </w:p>
        </w:tc>
        <w:tc>
          <w:tcPr>
            <w:tcW w:w="150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6000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7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819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 xml:space="preserve">H. Tarif Pajak Sesuai Perda </w:t>
            </w:r>
          </w:p>
        </w:tc>
        <w:tc>
          <w:tcPr>
            <w:tcW w:w="142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  <w:tc>
          <w:tcPr>
            <w:tcW w:w="6236" w:type="dxa"/>
            <w:vAlign w:val="center"/>
            <w:hideMark/>
          </w:tcPr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9646C8">
              <w:rPr>
                <w:rStyle w:val="style51"/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</w:tr>
    </w:tbl>
    <w:p w:rsidR="009646C8" w:rsidRPr="009646C8" w:rsidRDefault="009646C8">
      <w:pPr>
        <w:divId w:val="385685219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9646C8" w:rsidRPr="009646C8">
        <w:trPr>
          <w:divId w:val="385685219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483"/>
              <w:gridCol w:w="1347"/>
              <w:gridCol w:w="2369"/>
              <w:gridCol w:w="998"/>
              <w:gridCol w:w="1349"/>
              <w:gridCol w:w="1349"/>
              <w:gridCol w:w="1681"/>
              <w:gridCol w:w="1377"/>
              <w:gridCol w:w="1513"/>
              <w:gridCol w:w="1609"/>
              <w:gridCol w:w="1373"/>
              <w:gridCol w:w="1098"/>
              <w:gridCol w:w="1978"/>
            </w:tblGrid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Tanggal Terima SPTPD </w:t>
                  </w: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Masa Pajak</w:t>
                  </w: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Nama Bahan </w:t>
                  </w: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Volume Tonase </w:t>
                  </w: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Harga Standar </w:t>
                  </w: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>Omzet</w:t>
                  </w: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Tanggal Penetapan </w:t>
                  </w: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No. Kohir Penetapan </w:t>
                  </w: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Ketetapan </w:t>
                  </w: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Tanggal Setor </w:t>
                  </w: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No. Bukti Setor </w:t>
                  </w: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3C03A1" w:rsidRPr="009646C8" w:rsidRDefault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Penyetoran </w:t>
                  </w: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[1]</w:t>
                  </w: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[02/07/2011]</w:t>
                  </w: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[02/07/2011] s/d [02/07/2011]</w:t>
                  </w: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[27]</w:t>
                  </w: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[13.043]</w:t>
                  </w: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[28.000]</w:t>
                  </w: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[365.204.000.00]</w:t>
                  </w: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[02/07/2011]</w:t>
                  </w: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[0000006530]</w:t>
                  </w: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[92.301.000.00]</w:t>
                  </w: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3C03A1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2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[02/07/2011</w:t>
                  </w:r>
                  <w:r>
                    <w:rPr>
                      <w:rFonts w:ascii="Arial" w:eastAsia="Times New Roman" w:hAnsi="Arial" w:cs="Arial"/>
                      <w:sz w:val="22"/>
                      <w:szCs w:val="20"/>
                    </w:rPr>
                    <w:t>]</w:t>
                  </w: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[3569]</w:t>
                  </w: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sz w:val="20"/>
                      <w:szCs w:val="20"/>
                    </w:rPr>
                    <w:t>[91.301.000.00]</w:t>
                  </w: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3C03A1" w:rsidRPr="009646C8" w:rsidTr="003C03A1">
              <w:tc>
                <w:tcPr>
                  <w:tcW w:w="5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6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2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2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5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1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6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4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3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3C03A1" w:rsidRPr="009646C8" w:rsidRDefault="003C03A1" w:rsidP="003C03A1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70"/>
      </w:tblGrid>
      <w:tr w:rsidR="009646C8" w:rsidRPr="009646C8">
        <w:tc>
          <w:tcPr>
            <w:tcW w:w="0" w:type="auto"/>
            <w:vAlign w:val="center"/>
            <w:hideMark/>
          </w:tcPr>
          <w:p w:rsidR="009646C8" w:rsidRPr="009646C8" w:rsidRDefault="009646C8">
            <w:pPr>
              <w:pStyle w:val="style5"/>
              <w:rPr>
                <w:rFonts w:ascii="Arial" w:hAnsi="Arial" w:cs="Arial"/>
                <w:sz w:val="20"/>
                <w:szCs w:val="20"/>
              </w:rPr>
            </w:pPr>
            <w:r w:rsidRPr="009646C8">
              <w:rPr>
                <w:rFonts w:ascii="Arial" w:hAnsi="Arial" w:cs="Arial"/>
                <w:sz w:val="20"/>
                <w:szCs w:val="20"/>
              </w:rPr>
              <w:t xml:space="preserve">Keterangan : </w:t>
            </w:r>
            <w:r w:rsidRPr="009646C8">
              <w:rPr>
                <w:rFonts w:ascii="Arial" w:hAnsi="Arial" w:cs="Arial"/>
                <w:sz w:val="20"/>
                <w:szCs w:val="20"/>
              </w:rPr>
              <w:br/>
            </w:r>
            <w:r w:rsidR="003C03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46C8">
              <w:rPr>
                <w:rFonts w:ascii="Arial" w:hAnsi="Arial" w:cs="Arial"/>
                <w:sz w:val="20"/>
                <w:szCs w:val="20"/>
              </w:rPr>
              <w:t>27 : PASIR DAN KERIKIL</w:t>
            </w:r>
            <w:r w:rsidRPr="009646C8">
              <w:rPr>
                <w:rFonts w:ascii="Arial" w:hAnsi="Arial" w:cs="Arial"/>
                <w:sz w:val="20"/>
                <w:szCs w:val="20"/>
              </w:rPr>
              <w:br/>
            </w:r>
            <w:r w:rsidR="003C03A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646C8">
              <w:rPr>
                <w:rFonts w:ascii="Arial" w:hAnsi="Arial" w:cs="Arial"/>
                <w:sz w:val="20"/>
                <w:szCs w:val="20"/>
              </w:rPr>
              <w:t>40 : TANAH TIMBUN/PASIR TIMBUN</w:t>
            </w:r>
          </w:p>
          <w:p w:rsidR="009646C8" w:rsidRPr="009646C8" w:rsidRDefault="009646C8">
            <w:pPr>
              <w:pStyle w:val="style5"/>
              <w:rPr>
                <w:rFonts w:ascii="Arial" w:hAnsi="Arial" w:cs="Arial"/>
                <w:sz w:val="20"/>
                <w:szCs w:val="20"/>
              </w:rPr>
            </w:pPr>
            <w:r w:rsidRPr="009646C8">
              <w:rPr>
                <w:rFonts w:ascii="Arial" w:hAnsi="Arial" w:cs="Arial"/>
                <w:sz w:val="20"/>
                <w:szCs w:val="20"/>
              </w:rPr>
              <w:t xml:space="preserve">Hasil Pemeriksaan : </w:t>
            </w:r>
          </w:p>
        </w:tc>
      </w:tr>
    </w:tbl>
    <w:p w:rsidR="009646C8" w:rsidRPr="009646C8" w:rsidRDefault="009646C8">
      <w:pPr>
        <w:divId w:val="1421104007"/>
        <w:rPr>
          <w:rFonts w:ascii="Arial" w:eastAsia="Times New Roman" w:hAnsi="Arial" w:cs="Arial"/>
          <w:vanish/>
          <w:sz w:val="20"/>
          <w:szCs w:val="20"/>
        </w:rPr>
      </w:pPr>
    </w:p>
    <w:tbl>
      <w:tblPr>
        <w:tblW w:w="4925" w:type="pct"/>
        <w:tblInd w:w="13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34"/>
      </w:tblGrid>
      <w:tr w:rsidR="009646C8" w:rsidRPr="009646C8" w:rsidTr="009646C8">
        <w:trPr>
          <w:divId w:val="1421104007"/>
        </w:trPr>
        <w:tc>
          <w:tcPr>
            <w:tcW w:w="0" w:type="auto"/>
            <w:vAlign w:val="center"/>
            <w:hideMark/>
          </w:tcPr>
          <w:tbl>
            <w:tblPr>
              <w:tblW w:w="2196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993"/>
              <w:gridCol w:w="4127"/>
              <w:gridCol w:w="2693"/>
              <w:gridCol w:w="2657"/>
              <w:gridCol w:w="3632"/>
              <w:gridCol w:w="1935"/>
              <w:gridCol w:w="2693"/>
              <w:gridCol w:w="3238"/>
            </w:tblGrid>
            <w:tr w:rsidR="003C03A1" w:rsidRPr="009646C8" w:rsidTr="003C03A1">
              <w:tc>
                <w:tcPr>
                  <w:tcW w:w="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4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Masa Pajak </w:t>
                  </w:r>
                </w:p>
              </w:tc>
              <w:tc>
                <w:tcPr>
                  <w:tcW w:w="26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Omzet Hasl Pemeriksaan </w:t>
                  </w: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>Omzet yang</w:t>
                  </w: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br/>
                    <w:t xml:space="preserve">dilaporkan WP </w:t>
                  </w:r>
                </w:p>
              </w:tc>
              <w:tc>
                <w:tcPr>
                  <w:tcW w:w="3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Selisih Nilai Perolehan </w:t>
                  </w:r>
                </w:p>
              </w:tc>
              <w:tc>
                <w:tcPr>
                  <w:tcW w:w="15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Ketetapan </w:t>
                  </w:r>
                </w:p>
              </w:tc>
              <w:tc>
                <w:tcPr>
                  <w:tcW w:w="26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Penyetoran </w:t>
                  </w:r>
                </w:p>
              </w:tc>
              <w:tc>
                <w:tcPr>
                  <w:tcW w:w="33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 xml:space="preserve">Jumlah Hutang Pajak yang Harus di Setorkan </w:t>
                  </w:r>
                </w:p>
              </w:tc>
            </w:tr>
            <w:tr w:rsidR="003C03A1" w:rsidRPr="009646C8" w:rsidTr="003C03A1">
              <w:tc>
                <w:tcPr>
                  <w:tcW w:w="9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 w:rsidP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1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 w:rsidP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9646C8">
                    <w:rPr>
                      <w:rFonts w:ascii="Arial" w:eastAsia="Times New Roman" w:hAnsi="Arial" w:cs="Arial"/>
                      <w:sz w:val="20"/>
                      <w:szCs w:val="20"/>
                    </w:rPr>
                    <w:t>s/d</w:t>
                  </w:r>
                </w:p>
              </w:tc>
              <w:tc>
                <w:tcPr>
                  <w:tcW w:w="26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 w:rsidP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83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 w:rsidP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68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 w:rsidP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 w:rsidP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 w:rsidP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3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46C8" w:rsidRPr="009646C8" w:rsidRDefault="009646C8" w:rsidP="009646C8">
                  <w:pPr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  <w:tr w:rsidR="009646C8" w:rsidRPr="009646C8" w:rsidTr="00673F36">
              <w:trPr>
                <w:trHeight w:val="2733"/>
              </w:trPr>
              <w:tc>
                <w:tcPr>
                  <w:tcW w:w="5161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tblpY="-148"/>
                    <w:tblOverlap w:val="never"/>
                    <w:tblW w:w="4962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962"/>
                  </w:tblGrid>
                  <w:tr w:rsidR="009646C8" w:rsidRPr="009646C8" w:rsidTr="003C03A1">
                    <w:trPr>
                      <w:trHeight w:val="476"/>
                      <w:tblCellSpacing w:w="15" w:type="dxa"/>
                    </w:trPr>
                    <w:tc>
                      <w:tcPr>
                        <w:tcW w:w="4902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KEPALA BIDANG PENDATAAN DAN </w:t>
                        </w:r>
                      </w:p>
                    </w:tc>
                  </w:tr>
                  <w:tr w:rsidR="009646C8" w:rsidRPr="009646C8" w:rsidTr="003C03A1">
                    <w:trPr>
                      <w:trHeight w:val="1143"/>
                      <w:tblCellSpacing w:w="15" w:type="dxa"/>
                    </w:trPr>
                    <w:tc>
                      <w:tcPr>
                        <w:tcW w:w="4902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646C8" w:rsidRPr="009646C8" w:rsidTr="003C03A1">
                    <w:trPr>
                      <w:trHeight w:val="595"/>
                      <w:tblCellSpacing w:w="15" w:type="dxa"/>
                    </w:trPr>
                    <w:tc>
                      <w:tcPr>
                        <w:tcW w:w="4902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Dra. ALFIANI </w:t>
                        </w: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PENATA TINGKAT I </w:t>
                        </w: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NIP : 19650314 199803 2 004 </w:t>
                        </w:r>
                      </w:p>
                    </w:tc>
                  </w:tr>
                </w:tbl>
                <w:p w:rsidR="009646C8" w:rsidRPr="009646C8" w:rsidRDefault="009646C8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528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X="-142" w:tblpY="320"/>
                    <w:tblOverlap w:val="never"/>
                    <w:tblW w:w="4962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962"/>
                  </w:tblGrid>
                  <w:tr w:rsidR="009646C8" w:rsidRPr="009646C8" w:rsidTr="003C03A1">
                    <w:trPr>
                      <w:trHeight w:val="386"/>
                      <w:tblCellSpacing w:w="15" w:type="dxa"/>
                    </w:trPr>
                    <w:tc>
                      <w:tcPr>
                        <w:tcW w:w="4902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Disetujui,</w:t>
                        </w: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KEPALA SEKSI PENDATAAN / PENDAFTARAN </w:t>
                        </w:r>
                      </w:p>
                    </w:tc>
                  </w:tr>
                  <w:tr w:rsidR="009646C8" w:rsidRPr="009646C8" w:rsidTr="003C03A1">
                    <w:trPr>
                      <w:trHeight w:val="1287"/>
                      <w:tblCellSpacing w:w="15" w:type="dxa"/>
                    </w:trPr>
                    <w:tc>
                      <w:tcPr>
                        <w:tcW w:w="4902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9646C8" w:rsidRPr="009646C8" w:rsidTr="003C03A1">
                    <w:trPr>
                      <w:trHeight w:val="40"/>
                      <w:tblCellSpacing w:w="15" w:type="dxa"/>
                    </w:trPr>
                    <w:tc>
                      <w:tcPr>
                        <w:tcW w:w="4902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SUDARNO, SE </w:t>
                        </w: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 MUDATINGKAT I</w:t>
                        </w: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NIP : 19650314 199803 2 004</w:t>
                        </w:r>
                      </w:p>
                    </w:tc>
                  </w:tr>
                </w:tbl>
                <w:p w:rsidR="009646C8" w:rsidRPr="009646C8" w:rsidRDefault="009646C8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5245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Y="-32"/>
                    <w:tblOverlap w:val="never"/>
                    <w:tblW w:w="5387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387"/>
                  </w:tblGrid>
                  <w:tr w:rsidR="009646C8" w:rsidRPr="009646C8" w:rsidTr="003C03A1">
                    <w:trPr>
                      <w:trHeight w:val="254"/>
                      <w:tblCellSpacing w:w="15" w:type="dxa"/>
                    </w:trPr>
                    <w:tc>
                      <w:tcPr>
                        <w:tcW w:w="5327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pStyle w:val="NormalWeb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KASI PEMERIKSAAN </w:t>
                        </w:r>
                      </w:p>
                    </w:tc>
                  </w:tr>
                  <w:tr w:rsidR="009646C8" w:rsidRPr="009646C8" w:rsidTr="003C03A1">
                    <w:trPr>
                      <w:trHeight w:val="1624"/>
                      <w:tblCellSpacing w:w="15" w:type="dxa"/>
                    </w:trPr>
                    <w:tc>
                      <w:tcPr>
                        <w:tcW w:w="5327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9646C8" w:rsidRPr="009646C8" w:rsidTr="003C03A1">
                    <w:trPr>
                      <w:trHeight w:val="762"/>
                      <w:tblCellSpacing w:w="15" w:type="dxa"/>
                    </w:trPr>
                    <w:tc>
                      <w:tcPr>
                        <w:tcW w:w="5327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FRIDA HANUM SIMATU, PANG, SE </w:t>
                        </w: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>PENATA</w:t>
                        </w: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br/>
                          <w:t xml:space="preserve">NIP : 19650314 199803 2 004 </w:t>
                        </w:r>
                      </w:p>
                    </w:tc>
                  </w:tr>
                </w:tbl>
                <w:p w:rsidR="009646C8" w:rsidRPr="009646C8" w:rsidRDefault="009646C8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34" w:type="dxa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tbl>
                  <w:tblPr>
                    <w:tblpPr w:leftFromText="180" w:rightFromText="180" w:vertAnchor="text" w:horzAnchor="margin" w:tblpX="-284" w:tblpY="-371"/>
                    <w:tblOverlap w:val="never"/>
                    <w:tblW w:w="5670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670"/>
                  </w:tblGrid>
                  <w:tr w:rsidR="009646C8" w:rsidRPr="009646C8" w:rsidTr="003C03A1">
                    <w:trPr>
                      <w:tblCellSpacing w:w="15" w:type="dxa"/>
                    </w:trPr>
                    <w:tc>
                      <w:tcPr>
                        <w:tcW w:w="5610" w:type="dxa"/>
                        <w:vAlign w:val="center"/>
                        <w:hideMark/>
                      </w:tcPr>
                      <w:p w:rsidR="009646C8" w:rsidRDefault="009646C8" w:rsidP="009646C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Petugas Operator Komputer, </w:t>
                        </w:r>
                      </w:p>
                      <w:p w:rsidR="009646C8" w:rsidRPr="009646C8" w:rsidRDefault="009646C8" w:rsidP="009646C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646C8" w:rsidRPr="009646C8" w:rsidTr="003C03A1">
                    <w:trPr>
                      <w:tblCellSpacing w:w="15" w:type="dxa"/>
                    </w:trPr>
                    <w:tc>
                      <w:tcPr>
                        <w:tcW w:w="5610" w:type="dxa"/>
                        <w:vAlign w:val="center"/>
                        <w:hideMark/>
                      </w:tcPr>
                      <w:p w:rsidR="009646C8" w:rsidRDefault="009646C8" w:rsidP="009646C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Tanggal Dibuat </w:t>
                        </w:r>
                      </w:p>
                      <w:p w:rsidR="009646C8" w:rsidRPr="009646C8" w:rsidRDefault="009646C8" w:rsidP="009646C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646C8" w:rsidRPr="009646C8" w:rsidTr="003C03A1">
                    <w:trPr>
                      <w:tblCellSpacing w:w="15" w:type="dxa"/>
                    </w:trPr>
                    <w:tc>
                      <w:tcPr>
                        <w:tcW w:w="5610" w:type="dxa"/>
                        <w:vAlign w:val="center"/>
                        <w:hideMark/>
                      </w:tcPr>
                      <w:p w:rsidR="00673F36" w:rsidRDefault="009646C8" w:rsidP="009646C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Nama Petugas</w:t>
                        </w:r>
                      </w:p>
                      <w:p w:rsidR="009646C8" w:rsidRPr="009646C8" w:rsidRDefault="009646C8" w:rsidP="009646C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9646C8" w:rsidRPr="009646C8" w:rsidTr="003C03A1">
                    <w:trPr>
                      <w:trHeight w:val="1260"/>
                      <w:tblCellSpacing w:w="15" w:type="dxa"/>
                    </w:trPr>
                    <w:tc>
                      <w:tcPr>
                        <w:tcW w:w="5610" w:type="dxa"/>
                        <w:vAlign w:val="center"/>
                        <w:hideMark/>
                      </w:tcPr>
                      <w:p w:rsidR="009646C8" w:rsidRPr="009646C8" w:rsidRDefault="009646C8" w:rsidP="009646C8">
                        <w:pPr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9646C8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Tanda Tangan </w:t>
                        </w:r>
                      </w:p>
                    </w:tc>
                  </w:tr>
                </w:tbl>
                <w:p w:rsidR="009646C8" w:rsidRPr="009646C8" w:rsidRDefault="009646C8">
                  <w:pPr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9646C8" w:rsidRPr="009646C8" w:rsidRDefault="009646C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9646C8" w:rsidRPr="009646C8" w:rsidRDefault="009646C8">
      <w:pPr>
        <w:rPr>
          <w:rFonts w:ascii="Arial" w:eastAsia="Times New Roman" w:hAnsi="Arial" w:cs="Arial"/>
          <w:sz w:val="20"/>
          <w:szCs w:val="20"/>
        </w:rPr>
      </w:pPr>
    </w:p>
    <w:sectPr w:rsidR="009646C8" w:rsidRPr="009646C8" w:rsidSect="009646C8">
      <w:pgSz w:w="2142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noPunctuationKerning/>
  <w:characterSpacingControl w:val="doNotCompress"/>
  <w:compat/>
  <w:rsids>
    <w:rsidRoot w:val="009B5F88"/>
    <w:rsid w:val="003C03A1"/>
    <w:rsid w:val="00673F36"/>
    <w:rsid w:val="00820620"/>
    <w:rsid w:val="009646C8"/>
    <w:rsid w:val="009B5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sz w:val="16"/>
      <w:szCs w:val="16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b/>
      <w:bCs/>
      <w:sz w:val="19"/>
      <w:szCs w:val="19"/>
    </w:rPr>
  </w:style>
  <w:style w:type="paragraph" w:customStyle="1" w:styleId="dotter">
    <w:name w:val="dotter"/>
    <w:basedOn w:val="Normal"/>
    <w:pPr>
      <w:p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pBdr>
      <w:spacing w:before="100" w:beforeAutospacing="1" w:after="100" w:afterAutospacing="1"/>
    </w:pPr>
  </w:style>
  <w:style w:type="character" w:customStyle="1" w:styleId="style51">
    <w:name w:val="style51"/>
    <w:basedOn w:val="DefaultParagraphFont"/>
    <w:rPr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85219">
      <w:marLeft w:val="0"/>
      <w:marRight w:val="0"/>
      <w:marTop w:val="0"/>
      <w:marBottom w:val="0"/>
      <w:div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divBdr>
    </w:div>
    <w:div w:id="1128086125">
      <w:marLeft w:val="0"/>
      <w:marRight w:val="0"/>
      <w:marTop w:val="0"/>
      <w:marBottom w:val="0"/>
      <w:div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divBdr>
    </w:div>
    <w:div w:id="1421104007">
      <w:marLeft w:val="0"/>
      <w:marRight w:val="0"/>
      <w:marTop w:val="0"/>
      <w:marBottom w:val="0"/>
      <w:divBdr>
        <w:top w:val="dotted" w:sz="6" w:space="3" w:color="3A3A3A"/>
        <w:left w:val="dotted" w:sz="6" w:space="3" w:color="3A3A3A"/>
        <w:bottom w:val="dotted" w:sz="6" w:space="3" w:color="3A3A3A"/>
        <w:right w:val="dotted" w:sz="6" w:space="3" w:color="3A3A3A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210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Kartu Data Pajak Mineral Bukan Logam dan Bebatuan</vt:lpstr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Kartu Data Pajak Mineral Bukan Logam dan Bebatuan</dc:title>
  <dc:subject/>
  <dc:creator>computa</dc:creator>
  <cp:keywords/>
  <dc:description/>
  <cp:lastModifiedBy>computa</cp:lastModifiedBy>
  <cp:revision>4</cp:revision>
  <dcterms:created xsi:type="dcterms:W3CDTF">2016-07-28T02:17:00Z</dcterms:created>
  <dcterms:modified xsi:type="dcterms:W3CDTF">2016-07-28T02:39:00Z</dcterms:modified>
</cp:coreProperties>
</file>