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9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75"/>
        <w:gridCol w:w="2835"/>
        <w:gridCol w:w="6237"/>
        <w:gridCol w:w="1404"/>
        <w:gridCol w:w="1573"/>
        <w:gridCol w:w="425"/>
        <w:gridCol w:w="142"/>
        <w:gridCol w:w="3402"/>
        <w:gridCol w:w="2714"/>
      </w:tblGrid>
      <w:tr w:rsidR="00A9285C" w:rsidRPr="00272155" w:rsidTr="003328E7">
        <w:trPr>
          <w:trHeight w:hRule="exact" w:val="284"/>
        </w:trPr>
        <w:tc>
          <w:tcPr>
            <w:tcW w:w="675" w:type="dxa"/>
          </w:tcPr>
          <w:p w:rsidR="00A9285C" w:rsidRPr="00272155" w:rsidRDefault="00A76F1E" w:rsidP="0066659B">
            <w:pPr>
              <w:rPr>
                <w:rFonts w:ascii="Courier New" w:hAnsi="Courier New" w:cs="Courier New"/>
                <w:sz w:val="24"/>
              </w:rPr>
            </w:pPr>
            <w:r w:rsidRPr="00A76F1E">
              <w:rPr>
                <w:rFonts w:ascii="Courier New" w:hAnsi="Courier New" w:cs="Courier New"/>
                <w:sz w:val="24"/>
              </w:rPr>
              <w:t>[row.no;block=tbs:row+tbs:row;]</w:t>
            </w:r>
          </w:p>
        </w:tc>
        <w:tc>
          <w:tcPr>
            <w:tcW w:w="2835" w:type="dxa"/>
          </w:tcPr>
          <w:p w:rsidR="00A9285C" w:rsidRPr="009B4AE5" w:rsidRDefault="00431174" w:rsidP="00A9285C">
            <w:pPr>
              <w:widowControl w:val="0"/>
              <w:autoSpaceDE w:val="0"/>
              <w:autoSpaceDN w:val="0"/>
              <w:adjustRightInd w:val="0"/>
              <w:spacing w:line="165" w:lineRule="atLeast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31174">
              <w:rPr>
                <w:rFonts w:ascii="Courier New" w:hAnsi="Courier New" w:cs="Courier New"/>
                <w:color w:val="000000"/>
                <w:sz w:val="24"/>
                <w:szCs w:val="24"/>
              </w:rPr>
              <w:t>[row.npwpd;]</w:t>
            </w:r>
          </w:p>
        </w:tc>
        <w:tc>
          <w:tcPr>
            <w:tcW w:w="6237" w:type="dxa"/>
          </w:tcPr>
          <w:p w:rsidR="00A9285C" w:rsidRPr="009B4AE5" w:rsidRDefault="00431174" w:rsidP="0066659B">
            <w:pPr>
              <w:widowControl w:val="0"/>
              <w:autoSpaceDE w:val="0"/>
              <w:autoSpaceDN w:val="0"/>
              <w:adjustRightInd w:val="0"/>
              <w:spacing w:line="165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31174">
              <w:rPr>
                <w:rFonts w:ascii="Courier New" w:hAnsi="Courier New" w:cs="Courier New"/>
                <w:color w:val="000000"/>
                <w:sz w:val="24"/>
                <w:szCs w:val="24"/>
              </w:rPr>
              <w:t>[row.namabu;]</w:t>
            </w:r>
          </w:p>
        </w:tc>
        <w:tc>
          <w:tcPr>
            <w:tcW w:w="1404" w:type="dxa"/>
          </w:tcPr>
          <w:p w:rsidR="00A9285C" w:rsidRPr="009B4AE5" w:rsidRDefault="00431174" w:rsidP="006665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 w:rsidRPr="00431174">
              <w:rPr>
                <w:rFonts w:ascii="Courier New" w:hAnsi="Courier New" w:cs="Courier New"/>
                <w:color w:val="000000"/>
                <w:sz w:val="24"/>
                <w:szCs w:val="24"/>
              </w:rPr>
              <w:t>[row.jenislapor;]</w:t>
            </w:r>
          </w:p>
        </w:tc>
        <w:tc>
          <w:tcPr>
            <w:tcW w:w="1998" w:type="dxa"/>
            <w:gridSpan w:val="2"/>
          </w:tcPr>
          <w:p w:rsidR="00A9285C" w:rsidRPr="00272155" w:rsidRDefault="00431174" w:rsidP="0066659B">
            <w:pPr>
              <w:rPr>
                <w:rFonts w:ascii="Courier New" w:hAnsi="Courier New" w:cs="Courier New"/>
                <w:sz w:val="24"/>
              </w:rPr>
            </w:pPr>
            <w:r w:rsidRPr="00431174">
              <w:rPr>
                <w:rFonts w:ascii="Courier New" w:hAnsi="Courier New" w:cs="Courier New"/>
                <w:color w:val="000000"/>
                <w:sz w:val="24"/>
                <w:szCs w:val="24"/>
              </w:rPr>
              <w:t>[row.nossp;]</w:t>
            </w:r>
          </w:p>
        </w:tc>
        <w:tc>
          <w:tcPr>
            <w:tcW w:w="3544" w:type="dxa"/>
            <w:gridSpan w:val="2"/>
          </w:tcPr>
          <w:p w:rsidR="00A9285C" w:rsidRPr="009B4AE5" w:rsidRDefault="00431174" w:rsidP="0066659B">
            <w:pPr>
              <w:widowControl w:val="0"/>
              <w:autoSpaceDE w:val="0"/>
              <w:autoSpaceDN w:val="0"/>
              <w:adjustRightInd w:val="0"/>
              <w:spacing w:line="165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31174">
              <w:rPr>
                <w:rFonts w:ascii="Courier New" w:hAnsi="Courier New" w:cs="Courier New"/>
                <w:color w:val="000000"/>
                <w:sz w:val="24"/>
                <w:szCs w:val="24"/>
              </w:rPr>
              <w:t>[row.koderek;]</w:t>
            </w:r>
          </w:p>
        </w:tc>
        <w:tc>
          <w:tcPr>
            <w:tcW w:w="2714" w:type="dxa"/>
          </w:tcPr>
          <w:p w:rsidR="00A9285C" w:rsidRPr="00272155" w:rsidRDefault="00431174" w:rsidP="00A9285C">
            <w:pPr>
              <w:jc w:val="right"/>
              <w:rPr>
                <w:rFonts w:ascii="Courier New" w:hAnsi="Courier New" w:cs="Courier New"/>
                <w:sz w:val="24"/>
              </w:rPr>
            </w:pPr>
            <w:r w:rsidRPr="00431174">
              <w:rPr>
                <w:rFonts w:ascii="Courier New" w:hAnsi="Courier New" w:cs="Courier New"/>
                <w:color w:val="000000"/>
                <w:sz w:val="24"/>
                <w:szCs w:val="24"/>
              </w:rPr>
              <w:t>[row.rupiahsetor;]</w:t>
            </w:r>
          </w:p>
        </w:tc>
      </w:tr>
      <w:tr w:rsidR="00A9285C" w:rsidRPr="00272155" w:rsidTr="003328E7">
        <w:trPr>
          <w:trHeight w:hRule="exact" w:val="284"/>
        </w:trPr>
        <w:tc>
          <w:tcPr>
            <w:tcW w:w="675" w:type="dxa"/>
          </w:tcPr>
          <w:p w:rsidR="00A9285C" w:rsidRDefault="00A9285C" w:rsidP="0066659B">
            <w:pPr>
              <w:rPr>
                <w:rFonts w:ascii="Courier New" w:hAnsi="Courier New" w:cs="Courier New"/>
                <w:sz w:val="24"/>
              </w:rPr>
            </w:pPr>
          </w:p>
          <w:p w:rsidR="003E47AD" w:rsidRDefault="003E47AD" w:rsidP="0066659B">
            <w:pPr>
              <w:rPr>
                <w:rFonts w:ascii="Courier New" w:hAnsi="Courier New" w:cs="Courier New"/>
                <w:sz w:val="24"/>
              </w:rPr>
            </w:pPr>
          </w:p>
          <w:p w:rsidR="003E47AD" w:rsidRDefault="003E47AD" w:rsidP="0066659B">
            <w:pPr>
              <w:rPr>
                <w:rFonts w:ascii="Courier New" w:hAnsi="Courier New" w:cs="Courier New"/>
                <w:sz w:val="24"/>
              </w:rPr>
            </w:pPr>
          </w:p>
          <w:p w:rsidR="00DA026D" w:rsidRDefault="00DA026D" w:rsidP="0066659B">
            <w:pPr>
              <w:rPr>
                <w:rFonts w:ascii="Courier New" w:hAnsi="Courier New" w:cs="Courier New"/>
                <w:sz w:val="24"/>
              </w:rPr>
            </w:pPr>
          </w:p>
          <w:p w:rsidR="00DA026D" w:rsidRPr="00272155" w:rsidRDefault="00DA026D" w:rsidP="0066659B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835" w:type="dxa"/>
          </w:tcPr>
          <w:p w:rsidR="00A9285C" w:rsidRPr="00272155" w:rsidRDefault="00A9285C" w:rsidP="0066659B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6237" w:type="dxa"/>
          </w:tcPr>
          <w:p w:rsidR="00A9285C" w:rsidRPr="009B4AE5" w:rsidRDefault="00431174" w:rsidP="0066659B">
            <w:pPr>
              <w:widowControl w:val="0"/>
              <w:autoSpaceDE w:val="0"/>
              <w:autoSpaceDN w:val="0"/>
              <w:adjustRightInd w:val="0"/>
              <w:spacing w:line="165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31174">
              <w:rPr>
                <w:rFonts w:ascii="Courier New" w:hAnsi="Courier New" w:cs="Courier New"/>
                <w:color w:val="000000"/>
                <w:sz w:val="24"/>
                <w:szCs w:val="24"/>
              </w:rPr>
              <w:t>[row.alamatbu;]</w:t>
            </w:r>
          </w:p>
        </w:tc>
        <w:tc>
          <w:tcPr>
            <w:tcW w:w="1404" w:type="dxa"/>
          </w:tcPr>
          <w:p w:rsidR="00A9285C" w:rsidRPr="00272155" w:rsidRDefault="00A34552" w:rsidP="0066659B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20</w:t>
            </w:r>
            <w:r w:rsidR="00EA3CB5" w:rsidRPr="00EA3CB5">
              <w:rPr>
                <w:rFonts w:ascii="Courier New" w:hAnsi="Courier New" w:cs="Courier New"/>
                <w:sz w:val="24"/>
              </w:rPr>
              <w:t>[row.thnpajak;]/[row.blnpajak;]</w:t>
            </w:r>
          </w:p>
        </w:tc>
        <w:tc>
          <w:tcPr>
            <w:tcW w:w="1573" w:type="dxa"/>
            <w:tcMar>
              <w:left w:w="28" w:type="dxa"/>
              <w:right w:w="28" w:type="dxa"/>
            </w:tcMar>
          </w:tcPr>
          <w:p w:rsidR="00A9285C" w:rsidRPr="00272155" w:rsidRDefault="00431174" w:rsidP="0066659B">
            <w:pPr>
              <w:rPr>
                <w:rFonts w:ascii="Courier New" w:hAnsi="Courier New" w:cs="Courier New"/>
                <w:sz w:val="24"/>
              </w:rPr>
            </w:pPr>
            <w:r w:rsidRPr="00431174">
              <w:rPr>
                <w:rFonts w:ascii="Courier New" w:hAnsi="Courier New" w:cs="Courier New"/>
                <w:color w:val="000000"/>
                <w:sz w:val="24"/>
                <w:szCs w:val="24"/>
              </w:rPr>
              <w:t>[row.tglsetor]</w:t>
            </w:r>
            <w:r w:rsidR="00F0301E">
              <w:rPr>
                <w:rFonts w:ascii="Courier New" w:hAnsi="Courier New" w:cs="Courier New"/>
                <w:color w:val="000000"/>
                <w:sz w:val="24"/>
                <w:szCs w:val="24"/>
              </w:rPr>
              <w:t>tor]</w:t>
            </w:r>
          </w:p>
        </w:tc>
        <w:tc>
          <w:tcPr>
            <w:tcW w:w="567" w:type="dxa"/>
            <w:gridSpan w:val="2"/>
            <w:tcMar>
              <w:left w:w="28" w:type="dxa"/>
              <w:right w:w="28" w:type="dxa"/>
            </w:tcMar>
          </w:tcPr>
          <w:p w:rsidR="00A9285C" w:rsidRPr="00272155" w:rsidRDefault="00431174" w:rsidP="003328E7">
            <w:pPr>
              <w:jc w:val="center"/>
              <w:rPr>
                <w:rFonts w:ascii="Courier New" w:hAnsi="Courier New" w:cs="Courier New"/>
                <w:sz w:val="24"/>
              </w:rPr>
            </w:pPr>
            <w:r w:rsidRPr="00431174">
              <w:rPr>
                <w:rFonts w:ascii="Courier New" w:hAnsi="Courier New" w:cs="Courier New"/>
                <w:sz w:val="24"/>
              </w:rPr>
              <w:t>[row.pajakke;]</w:t>
            </w:r>
          </w:p>
        </w:tc>
        <w:tc>
          <w:tcPr>
            <w:tcW w:w="3402" w:type="dxa"/>
          </w:tcPr>
          <w:p w:rsidR="00A9285C" w:rsidRPr="009B4AE5" w:rsidRDefault="00431174" w:rsidP="003328E7">
            <w:pPr>
              <w:widowControl w:val="0"/>
              <w:autoSpaceDE w:val="0"/>
              <w:autoSpaceDN w:val="0"/>
              <w:adjustRightInd w:val="0"/>
              <w:spacing w:line="165" w:lineRule="atLeast"/>
              <w:ind w:left="176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31174">
              <w:rPr>
                <w:rFonts w:ascii="Courier New" w:hAnsi="Courier New" w:cs="Courier New"/>
                <w:color w:val="000000"/>
                <w:sz w:val="24"/>
                <w:szCs w:val="24"/>
              </w:rPr>
              <w:t>[row.namarek;]</w:t>
            </w:r>
          </w:p>
        </w:tc>
        <w:tc>
          <w:tcPr>
            <w:tcW w:w="2714" w:type="dxa"/>
          </w:tcPr>
          <w:p w:rsidR="00A9285C" w:rsidRPr="00272155" w:rsidRDefault="00A9285C" w:rsidP="0066659B">
            <w:pPr>
              <w:rPr>
                <w:rFonts w:ascii="Courier New" w:hAnsi="Courier New" w:cs="Courier New"/>
                <w:sz w:val="24"/>
              </w:rPr>
            </w:pPr>
          </w:p>
        </w:tc>
      </w:tr>
    </w:tbl>
    <w:p w:rsidR="00DA026D" w:rsidRPr="00DA026D" w:rsidRDefault="007762EA" w:rsidP="00DA026D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970.6pt;height:185.1pt;mso-position-horizontal-relative:char;mso-position-vertical-relative:line" stroked="f">
            <v:textbox style="mso-next-textbox:#_x0000_s1026">
              <w:txbxContent>
                <w:tbl>
                  <w:tblPr>
                    <w:tblStyle w:val="TableGrid"/>
                    <w:tblW w:w="1938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6374"/>
                    <w:gridCol w:w="6375"/>
                    <w:gridCol w:w="6637"/>
                  </w:tblGrid>
                  <w:tr w:rsidR="00460EE2" w:rsidRPr="00460EE2" w:rsidTr="00460EE2">
                    <w:tc>
                      <w:tcPr>
                        <w:tcW w:w="19386" w:type="dxa"/>
                        <w:gridSpan w:val="3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------------------------------------------------------------------------------------------------------------------------------------</w:t>
                        </w:r>
                      </w:p>
                    </w:tc>
                  </w:tr>
                  <w:tr w:rsidR="00460EE2" w:rsidRPr="00460EE2" w:rsidTr="00460EE2">
                    <w:tc>
                      <w:tcPr>
                        <w:tcW w:w="6374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375" w:type="dxa"/>
                      </w:tcPr>
                      <w:p w:rsidR="00460EE2" w:rsidRPr="00460EE2" w:rsidRDefault="00460EE2" w:rsidP="00460EE2">
                        <w:pPr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TOTAL (Rp):</w:t>
                        </w:r>
                      </w:p>
                    </w:tc>
                    <w:tc>
                      <w:tcPr>
                        <w:tcW w:w="6637" w:type="dxa"/>
                      </w:tcPr>
                      <w:p w:rsidR="00460EE2" w:rsidRPr="00460EE2" w:rsidRDefault="00C55A5D" w:rsidP="00460EE2">
                        <w:pPr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C55A5D">
                          <w:rPr>
                            <w:rFonts w:ascii="Courier New" w:hAnsi="Courier New" w:cs="Courier New"/>
                            <w:sz w:val="24"/>
                          </w:rPr>
                          <w:t>[utama.totalsetor;]</w:t>
                        </w:r>
                      </w:p>
                    </w:tc>
                  </w:tr>
                  <w:tr w:rsidR="00460EE2" w:rsidRPr="00460EE2" w:rsidTr="00460EE2">
                    <w:tc>
                      <w:tcPr>
                        <w:tcW w:w="6374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375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37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460EE2" w:rsidRPr="00460EE2" w:rsidTr="00460EE2">
                    <w:tc>
                      <w:tcPr>
                        <w:tcW w:w="6374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 xml:space="preserve">YOGYAKARTA, </w:t>
                        </w:r>
                        <w:r w:rsidR="00C55A5D" w:rsidRPr="00C55A5D">
                          <w:rPr>
                            <w:rFonts w:ascii="Courier New" w:hAnsi="Courier New" w:cs="Courier New"/>
                            <w:sz w:val="24"/>
                          </w:rPr>
                          <w:t>[utama.tglcetak;]</w:t>
                        </w:r>
                      </w:p>
                    </w:tc>
                    <w:tc>
                      <w:tcPr>
                        <w:tcW w:w="6375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37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460EE2" w:rsidRPr="00460EE2" w:rsidTr="00460EE2">
                    <w:tc>
                      <w:tcPr>
                        <w:tcW w:w="6374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BENDAHARA PENERIMAAN</w:t>
                        </w:r>
                      </w:p>
                    </w:tc>
                    <w:tc>
                      <w:tcPr>
                        <w:tcW w:w="6375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37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460EE2" w:rsidRPr="00460EE2" w:rsidTr="00460EE2">
                    <w:trPr>
                      <w:trHeight w:val="1247"/>
                    </w:trPr>
                    <w:tc>
                      <w:tcPr>
                        <w:tcW w:w="6374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375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37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460EE2" w:rsidRPr="00460EE2" w:rsidTr="00460EE2">
                    <w:tc>
                      <w:tcPr>
                        <w:tcW w:w="6374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WARNINGSIH</w:t>
                        </w:r>
                      </w:p>
                    </w:tc>
                    <w:tc>
                      <w:tcPr>
                        <w:tcW w:w="6375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37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460EE2" w:rsidRPr="00460EE2" w:rsidTr="00460EE2">
                    <w:tc>
                      <w:tcPr>
                        <w:tcW w:w="6374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</w:t>
                        </w:r>
                      </w:p>
                    </w:tc>
                    <w:tc>
                      <w:tcPr>
                        <w:tcW w:w="6375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37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460EE2" w:rsidRPr="00460EE2" w:rsidTr="00460EE2">
                    <w:tc>
                      <w:tcPr>
                        <w:tcW w:w="6374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>NIP. 196303091987032004</w:t>
                        </w:r>
                      </w:p>
                    </w:tc>
                    <w:tc>
                      <w:tcPr>
                        <w:tcW w:w="6375" w:type="dxa"/>
                      </w:tcPr>
                      <w:p w:rsid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  <w:p w:rsidR="003E47AD" w:rsidRPr="00460EE2" w:rsidRDefault="003E47AD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37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</w:tbl>
                <w:p w:rsidR="00460EE2" w:rsidRDefault="00460EE2"/>
              </w:txbxContent>
            </v:textbox>
            <w10:wrap type="none"/>
            <w10:anchorlock/>
          </v:shape>
        </w:pict>
      </w:r>
    </w:p>
    <w:sectPr w:rsidR="00DA026D" w:rsidRPr="00DA026D" w:rsidSect="00C015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21421" w:h="15842" w:code="39"/>
      <w:pgMar w:top="284" w:right="1673" w:bottom="284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792F" w:rsidRDefault="0024792F" w:rsidP="00F0301E">
      <w:pPr>
        <w:spacing w:after="0" w:line="240" w:lineRule="auto"/>
      </w:pPr>
      <w:r>
        <w:separator/>
      </w:r>
    </w:p>
  </w:endnote>
  <w:endnote w:type="continuationSeparator" w:id="1">
    <w:p w:rsidR="0024792F" w:rsidRDefault="0024792F" w:rsidP="00F03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845" w:rsidRDefault="00C218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845" w:rsidRDefault="00C2184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845" w:rsidRDefault="00C218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792F" w:rsidRDefault="0024792F" w:rsidP="00F0301E">
      <w:pPr>
        <w:spacing w:after="0" w:line="240" w:lineRule="auto"/>
      </w:pPr>
      <w:r>
        <w:separator/>
      </w:r>
    </w:p>
  </w:footnote>
  <w:footnote w:type="continuationSeparator" w:id="1">
    <w:p w:rsidR="0024792F" w:rsidRDefault="0024792F" w:rsidP="00F03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845" w:rsidRDefault="00C2184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93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673"/>
      <w:gridCol w:w="2834"/>
      <w:gridCol w:w="912"/>
      <w:gridCol w:w="5322"/>
      <w:gridCol w:w="6"/>
      <w:gridCol w:w="1507"/>
      <w:gridCol w:w="6"/>
      <w:gridCol w:w="1464"/>
      <w:gridCol w:w="426"/>
      <w:gridCol w:w="141"/>
      <w:gridCol w:w="3402"/>
      <w:gridCol w:w="2693"/>
      <w:gridCol w:w="6"/>
    </w:tblGrid>
    <w:tr w:rsidR="00F0301E" w:rsidRPr="00272155" w:rsidTr="00C015AC">
      <w:trPr>
        <w:gridAfter w:val="1"/>
        <w:wAfter w:w="6" w:type="dxa"/>
        <w:trHeight w:hRule="exact" w:val="284"/>
      </w:trPr>
      <w:tc>
        <w:tcPr>
          <w:tcW w:w="4419" w:type="dxa"/>
          <w:gridSpan w:val="3"/>
          <w:vMerge w:val="restart"/>
        </w:tcPr>
        <w:p w:rsidR="00F0301E" w:rsidRPr="00460EE2" w:rsidRDefault="00F0301E" w:rsidP="0066659B">
          <w:pPr>
            <w:rPr>
              <w:rFonts w:ascii="Courier New" w:hAnsi="Courier New" w:cs="Courier New"/>
              <w:sz w:val="24"/>
              <w:u w:val="single"/>
            </w:rPr>
          </w:pPr>
          <w:r w:rsidRPr="00460EE2">
            <w:rPr>
              <w:rFonts w:ascii="Courier New" w:hAnsi="Courier New" w:cs="Courier New"/>
              <w:sz w:val="24"/>
              <w:u w:val="single"/>
            </w:rPr>
            <w:t>BADAN PENGELOLAAN KEUANGAN DAN ASET DAERAH</w:t>
          </w:r>
        </w:p>
      </w:tc>
      <w:tc>
        <w:tcPr>
          <w:tcW w:w="8731" w:type="dxa"/>
          <w:gridSpan w:val="6"/>
        </w:tcPr>
        <w:p w:rsidR="00F0301E" w:rsidRPr="00272155" w:rsidRDefault="00F0301E" w:rsidP="0066659B">
          <w:pPr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DAFTAR SETORAN HARIAN</w:t>
          </w:r>
        </w:p>
      </w:tc>
      <w:tc>
        <w:tcPr>
          <w:tcW w:w="3543" w:type="dxa"/>
          <w:gridSpan w:val="2"/>
        </w:tcPr>
        <w:p w:rsidR="00F0301E" w:rsidRPr="00272155" w:rsidRDefault="00F0301E" w:rsidP="0066659B">
          <w:pPr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TANGGAL:</w:t>
          </w:r>
        </w:p>
      </w:tc>
      <w:tc>
        <w:tcPr>
          <w:tcW w:w="2693" w:type="dxa"/>
        </w:tcPr>
        <w:p w:rsidR="00F0301E" w:rsidRPr="00272155" w:rsidRDefault="00F22F43" w:rsidP="0066659B">
          <w:pPr>
            <w:rPr>
              <w:rFonts w:ascii="Courier New" w:hAnsi="Courier New" w:cs="Courier New"/>
              <w:sz w:val="24"/>
            </w:rPr>
          </w:pPr>
          <w:r w:rsidRPr="00F22F43">
            <w:rPr>
              <w:rFonts w:ascii="Courier New" w:hAnsi="Courier New" w:cs="Courier New"/>
              <w:sz w:val="24"/>
            </w:rPr>
            <w:t>[onshow.tglsetor]</w:t>
          </w:r>
        </w:p>
      </w:tc>
    </w:tr>
    <w:tr w:rsidR="00F0301E" w:rsidRPr="00272155" w:rsidTr="00C015AC">
      <w:trPr>
        <w:trHeight w:hRule="exact" w:val="284"/>
      </w:trPr>
      <w:tc>
        <w:tcPr>
          <w:tcW w:w="4419" w:type="dxa"/>
          <w:gridSpan w:val="3"/>
          <w:vMerge/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</w:p>
      </w:tc>
      <w:tc>
        <w:tcPr>
          <w:tcW w:w="5328" w:type="dxa"/>
          <w:gridSpan w:val="2"/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</w:p>
      </w:tc>
      <w:tc>
        <w:tcPr>
          <w:tcW w:w="1513" w:type="dxa"/>
          <w:gridSpan w:val="2"/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</w:p>
      </w:tc>
      <w:tc>
        <w:tcPr>
          <w:tcW w:w="1890" w:type="dxa"/>
          <w:gridSpan w:val="2"/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</w:p>
      </w:tc>
      <w:tc>
        <w:tcPr>
          <w:tcW w:w="3543" w:type="dxa"/>
          <w:gridSpan w:val="2"/>
        </w:tcPr>
        <w:p w:rsidR="00F0301E" w:rsidRPr="00272155" w:rsidRDefault="00F0301E" w:rsidP="0066659B">
          <w:pPr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HALAMAN:</w:t>
          </w:r>
        </w:p>
      </w:tc>
      <w:tc>
        <w:tcPr>
          <w:tcW w:w="2699" w:type="dxa"/>
          <w:gridSpan w:val="2"/>
        </w:tcPr>
        <w:p w:rsidR="00F0301E" w:rsidRPr="00272155" w:rsidRDefault="007762EA" w:rsidP="0066659B">
          <w:pPr>
            <w:rPr>
              <w:rFonts w:ascii="Courier New" w:hAnsi="Courier New" w:cs="Courier New"/>
              <w:sz w:val="24"/>
            </w:rPr>
          </w:pPr>
          <w:r w:rsidRPr="00335697">
            <w:rPr>
              <w:rFonts w:ascii="Courier New" w:hAnsi="Courier New" w:cs="Courier New"/>
              <w:sz w:val="24"/>
            </w:rPr>
            <w:fldChar w:fldCharType="begin"/>
          </w:r>
          <w:r w:rsidR="00F0301E" w:rsidRPr="00335697">
            <w:rPr>
              <w:rFonts w:ascii="Courier New" w:hAnsi="Courier New" w:cs="Courier New"/>
              <w:sz w:val="24"/>
            </w:rPr>
            <w:instrText xml:space="preserve"> PAGE   \* MERGEFORMAT </w:instrText>
          </w:r>
          <w:r w:rsidRPr="00335697">
            <w:rPr>
              <w:rFonts w:ascii="Courier New" w:hAnsi="Courier New" w:cs="Courier New"/>
              <w:sz w:val="24"/>
            </w:rPr>
            <w:fldChar w:fldCharType="separate"/>
          </w:r>
          <w:r w:rsidR="00C21845">
            <w:rPr>
              <w:rFonts w:ascii="Courier New" w:hAnsi="Courier New" w:cs="Courier New"/>
              <w:noProof/>
              <w:sz w:val="24"/>
            </w:rPr>
            <w:t>1</w:t>
          </w:r>
          <w:r w:rsidRPr="00335697">
            <w:rPr>
              <w:rFonts w:ascii="Courier New" w:hAnsi="Courier New" w:cs="Courier New"/>
              <w:sz w:val="24"/>
            </w:rPr>
            <w:fldChar w:fldCharType="end"/>
          </w:r>
        </w:p>
      </w:tc>
    </w:tr>
    <w:tr w:rsidR="00F0301E" w:rsidRPr="00272155" w:rsidTr="00C015AC">
      <w:trPr>
        <w:gridAfter w:val="1"/>
        <w:wAfter w:w="6" w:type="dxa"/>
        <w:trHeight w:hRule="exact" w:val="284"/>
      </w:trPr>
      <w:tc>
        <w:tcPr>
          <w:tcW w:w="19386" w:type="dxa"/>
          <w:gridSpan w:val="12"/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-------------------------------------------------------------------------------------------------------------------------------------</w:t>
          </w:r>
        </w:p>
      </w:tc>
    </w:tr>
    <w:tr w:rsidR="00F0301E" w:rsidRPr="00272155" w:rsidTr="00C015AC">
      <w:trPr>
        <w:gridAfter w:val="1"/>
        <w:wAfter w:w="6" w:type="dxa"/>
        <w:trHeight w:hRule="exact" w:val="284"/>
      </w:trPr>
      <w:tc>
        <w:tcPr>
          <w:tcW w:w="673" w:type="dxa"/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NO.</w:t>
          </w:r>
        </w:p>
      </w:tc>
      <w:tc>
        <w:tcPr>
          <w:tcW w:w="2834" w:type="dxa"/>
        </w:tcPr>
        <w:p w:rsidR="00F0301E" w:rsidRPr="00272155" w:rsidRDefault="00F0301E" w:rsidP="00460EE2">
          <w:pPr>
            <w:ind w:left="72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NPWPD</w:t>
          </w:r>
        </w:p>
      </w:tc>
      <w:tc>
        <w:tcPr>
          <w:tcW w:w="6234" w:type="dxa"/>
          <w:gridSpan w:val="2"/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NAMA WAJIB PAJAK</w:t>
          </w:r>
        </w:p>
      </w:tc>
      <w:tc>
        <w:tcPr>
          <w:tcW w:w="1513" w:type="dxa"/>
          <w:gridSpan w:val="2"/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MEDIA</w:t>
          </w:r>
        </w:p>
      </w:tc>
      <w:tc>
        <w:tcPr>
          <w:tcW w:w="1896" w:type="dxa"/>
          <w:gridSpan w:val="3"/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BUKTI SETOR</w:t>
          </w:r>
        </w:p>
      </w:tc>
      <w:tc>
        <w:tcPr>
          <w:tcW w:w="3543" w:type="dxa"/>
          <w:gridSpan w:val="2"/>
        </w:tcPr>
        <w:p w:rsidR="00F0301E" w:rsidRPr="00272155" w:rsidRDefault="00F0301E" w:rsidP="0066659B">
          <w:pPr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REKENING</w:t>
          </w:r>
        </w:p>
      </w:tc>
      <w:tc>
        <w:tcPr>
          <w:tcW w:w="2693" w:type="dxa"/>
        </w:tcPr>
        <w:p w:rsidR="00F0301E" w:rsidRPr="00272155" w:rsidRDefault="00F0301E" w:rsidP="0066659B">
          <w:pPr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SETORAN</w:t>
          </w:r>
        </w:p>
      </w:tc>
    </w:tr>
    <w:tr w:rsidR="00F0301E" w:rsidRPr="00272155" w:rsidTr="00C015AC">
      <w:trPr>
        <w:gridAfter w:val="1"/>
        <w:wAfter w:w="6" w:type="dxa"/>
        <w:trHeight w:hRule="exact" w:val="284"/>
      </w:trPr>
      <w:tc>
        <w:tcPr>
          <w:tcW w:w="673" w:type="dxa"/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</w:p>
      </w:tc>
      <w:tc>
        <w:tcPr>
          <w:tcW w:w="2834" w:type="dxa"/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</w:p>
      </w:tc>
      <w:tc>
        <w:tcPr>
          <w:tcW w:w="6234" w:type="dxa"/>
          <w:gridSpan w:val="2"/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ALAMAT</w:t>
          </w:r>
        </w:p>
      </w:tc>
      <w:tc>
        <w:tcPr>
          <w:tcW w:w="1513" w:type="dxa"/>
          <w:gridSpan w:val="2"/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REF.TAHUN</w:t>
          </w:r>
        </w:p>
      </w:tc>
      <w:tc>
        <w:tcPr>
          <w:tcW w:w="1470" w:type="dxa"/>
          <w:gridSpan w:val="2"/>
        </w:tcPr>
        <w:p w:rsidR="00F0301E" w:rsidRPr="00C21845" w:rsidRDefault="00F0301E" w:rsidP="0066659B">
          <w:pPr>
            <w:rPr>
              <w:rFonts w:ascii="Courier New" w:hAnsi="Courier New" w:cs="Courier New"/>
            </w:rPr>
          </w:pPr>
          <w:r w:rsidRPr="00C21845">
            <w:rPr>
              <w:rFonts w:ascii="Courier New" w:hAnsi="Courier New" w:cs="Courier New"/>
            </w:rPr>
            <w:t>TGL.</w:t>
          </w:r>
          <w:r w:rsidR="00C21845">
            <w:rPr>
              <w:rFonts w:ascii="Courier New" w:hAnsi="Courier New" w:cs="Courier New"/>
            </w:rPr>
            <w:t>SETOR</w:t>
          </w:r>
        </w:p>
      </w:tc>
      <w:tc>
        <w:tcPr>
          <w:tcW w:w="567" w:type="dxa"/>
          <w:gridSpan w:val="2"/>
          <w:tcMar>
            <w:left w:w="28" w:type="dxa"/>
            <w:right w:w="28" w:type="dxa"/>
          </w:tcMar>
        </w:tcPr>
        <w:p w:rsidR="00F0301E" w:rsidRPr="00272155" w:rsidRDefault="00F0301E" w:rsidP="003328E7">
          <w:pPr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KE</w:t>
          </w:r>
        </w:p>
      </w:tc>
      <w:tc>
        <w:tcPr>
          <w:tcW w:w="3402" w:type="dxa"/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</w:p>
      </w:tc>
      <w:tc>
        <w:tcPr>
          <w:tcW w:w="2693" w:type="dxa"/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</w:p>
      </w:tc>
    </w:tr>
  </w:tbl>
  <w:p w:rsidR="00F0301E" w:rsidRPr="00C015AC" w:rsidRDefault="00C015AC" w:rsidP="00C015AC">
    <w:pPr>
      <w:pStyle w:val="Header"/>
      <w:ind w:right="-664"/>
      <w:rPr>
        <w:rFonts w:ascii="Courier New" w:hAnsi="Courier New" w:cs="Courier New"/>
        <w:sz w:val="24"/>
      </w:rPr>
    </w:pPr>
    <w:r>
      <w:rPr>
        <w:rFonts w:ascii="Courier New" w:hAnsi="Courier New" w:cs="Courier New"/>
        <w:sz w:val="24"/>
      </w:rPr>
      <w:t>-------------------------------------------------------------------------------------------------------------------------------------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845" w:rsidRDefault="00C2184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2155"/>
    <w:rsid w:val="000B7CDF"/>
    <w:rsid w:val="00175946"/>
    <w:rsid w:val="001D4466"/>
    <w:rsid w:val="0024792F"/>
    <w:rsid w:val="00263F28"/>
    <w:rsid w:val="00272155"/>
    <w:rsid w:val="003328E7"/>
    <w:rsid w:val="00335697"/>
    <w:rsid w:val="003404AB"/>
    <w:rsid w:val="00376E9C"/>
    <w:rsid w:val="003C45A3"/>
    <w:rsid w:val="003E47AD"/>
    <w:rsid w:val="00431174"/>
    <w:rsid w:val="00460EE2"/>
    <w:rsid w:val="00515DB4"/>
    <w:rsid w:val="00521759"/>
    <w:rsid w:val="005F11F6"/>
    <w:rsid w:val="006D0CCA"/>
    <w:rsid w:val="007762EA"/>
    <w:rsid w:val="0079035E"/>
    <w:rsid w:val="008070FD"/>
    <w:rsid w:val="009244F9"/>
    <w:rsid w:val="00A10B0E"/>
    <w:rsid w:val="00A34552"/>
    <w:rsid w:val="00A46B04"/>
    <w:rsid w:val="00A551F2"/>
    <w:rsid w:val="00A76F1E"/>
    <w:rsid w:val="00A84E2B"/>
    <w:rsid w:val="00A9285C"/>
    <w:rsid w:val="00AB1D92"/>
    <w:rsid w:val="00B82125"/>
    <w:rsid w:val="00BA3982"/>
    <w:rsid w:val="00BC69C7"/>
    <w:rsid w:val="00BE4363"/>
    <w:rsid w:val="00C015AC"/>
    <w:rsid w:val="00C21845"/>
    <w:rsid w:val="00C55A5D"/>
    <w:rsid w:val="00C65DF0"/>
    <w:rsid w:val="00CD3CFA"/>
    <w:rsid w:val="00D37EA5"/>
    <w:rsid w:val="00DA026D"/>
    <w:rsid w:val="00DE4978"/>
    <w:rsid w:val="00E017FF"/>
    <w:rsid w:val="00E70D8E"/>
    <w:rsid w:val="00EA3CB5"/>
    <w:rsid w:val="00F0301E"/>
    <w:rsid w:val="00F22F43"/>
    <w:rsid w:val="00F37217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21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3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01E"/>
  </w:style>
  <w:style w:type="paragraph" w:styleId="Footer">
    <w:name w:val="footer"/>
    <w:basedOn w:val="Normal"/>
    <w:link w:val="FooterChar"/>
    <w:uiPriority w:val="99"/>
    <w:semiHidden/>
    <w:unhideWhenUsed/>
    <w:rsid w:val="00F03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301E"/>
  </w:style>
  <w:style w:type="paragraph" w:styleId="BalloonText">
    <w:name w:val="Balloon Text"/>
    <w:basedOn w:val="Normal"/>
    <w:link w:val="BalloonTextChar"/>
    <w:uiPriority w:val="99"/>
    <w:semiHidden/>
    <w:unhideWhenUsed/>
    <w:rsid w:val="00F03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0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Diginet02</cp:lastModifiedBy>
  <cp:revision>6</cp:revision>
  <dcterms:created xsi:type="dcterms:W3CDTF">2017-12-04T07:57:00Z</dcterms:created>
  <dcterms:modified xsi:type="dcterms:W3CDTF">2017-12-18T07:59:00Z</dcterms:modified>
</cp:coreProperties>
</file>