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108" w:tblpY="-6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3953"/>
        <w:gridCol w:w="3985"/>
        <w:gridCol w:w="1628"/>
      </w:tblGrid>
      <w:tr w:rsidR="000E4E0C" w:rsidTr="00BA5A89">
        <w:trPr>
          <w:trHeight w:val="805"/>
        </w:trPr>
        <w:tc>
          <w:tcPr>
            <w:tcW w:w="1526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4E0C" w:rsidRDefault="000E4E0C" w:rsidP="00022728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MS Sans Serif" w:hAnsi="MS Sans Serif"/>
                <w:noProof/>
                <w:sz w:val="24"/>
                <w:szCs w:val="24"/>
                <w:lang w:eastAsia="id-ID"/>
              </w:rPr>
              <w:drawing>
                <wp:inline distT="0" distB="0" distL="0" distR="0">
                  <wp:extent cx="709460" cy="923237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t="6557" r="27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611" cy="927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E4E0C" w:rsidRDefault="000E4E0C" w:rsidP="001469F1">
            <w:pPr>
              <w:pageBreakBefore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PEMERINTAH KOTA YOGYAKARTA</w:t>
            </w:r>
          </w:p>
          <w:p w:rsidR="000E4E0C" w:rsidRDefault="000E4E0C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BADAN PENGELOLAAN KEUANGAN DAN ASET DAERAH</w:t>
            </w: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E4E0C" w:rsidRDefault="000E4E0C" w:rsidP="00187E7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SKPDKB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(SURAT KETETAPAN PAJAK DAERAH</w:t>
            </w:r>
          </w:p>
          <w:p w:rsidR="000E4E0C" w:rsidRDefault="000E4E0C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KURANG BAYAR)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E4E0C" w:rsidRPr="000E4E0C" w:rsidRDefault="000E4E0C" w:rsidP="00BA5A8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Nomor</w:t>
            </w:r>
          </w:p>
        </w:tc>
      </w:tr>
      <w:tr w:rsidR="000E4E0C" w:rsidTr="00BA5A89">
        <w:trPr>
          <w:trHeight w:val="805"/>
        </w:trPr>
        <w:tc>
          <w:tcPr>
            <w:tcW w:w="152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4E0C" w:rsidRDefault="000E4E0C" w:rsidP="00022728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4E0C" w:rsidRDefault="000E4E0C" w:rsidP="000E4E0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Jl. Kenari No. 56 Yogyakarta 55165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Telp. 515865, 515866 Psw. 161,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Langsung 548519 dan 562835</w:t>
            </w: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E0C" w:rsidRDefault="000E4E0C" w:rsidP="008E5597">
            <w:pPr>
              <w:ind w:left="4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Tahun </w:t>
            </w:r>
            <w:r w:rsidR="00CC32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8E55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[dt.thnpajak]</w:t>
            </w:r>
          </w:p>
          <w:p w:rsidR="000E4E0C" w:rsidRDefault="000E4E0C" w:rsidP="008E5597">
            <w:pPr>
              <w:ind w:left="475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Bulan  :</w:t>
            </w:r>
            <w:r w:rsidR="00CC32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E5597" w:rsidRPr="008E55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[dt.blnkbawal] s/d [dt.blnkbakhir]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E4E0C" w:rsidRDefault="00BA5A89" w:rsidP="00BA5A89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[dt.regkb]</w:t>
            </w:r>
          </w:p>
        </w:tc>
      </w:tr>
    </w:tbl>
    <w:p w:rsidR="00E06258" w:rsidRDefault="00677837" w:rsidP="00CC3249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>
                <wp:simplePos x="0" y="0"/>
                <wp:positionH relativeFrom="column">
                  <wp:posOffset>3810</wp:posOffset>
                </wp:positionH>
                <wp:positionV relativeFrom="page">
                  <wp:posOffset>151130</wp:posOffset>
                </wp:positionV>
                <wp:extent cx="7037705" cy="9534525"/>
                <wp:effectExtent l="11430" t="8255" r="8890" b="1079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37705" cy="9534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D72F1" id="Rectangle 2" o:spid="_x0000_s1026" style="position:absolute;margin-left:.3pt;margin-top:11.9pt;width:554.15pt;height:750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tkdwIAAPwEAAAOAAAAZHJzL2Uyb0RvYy54bWysVMGO2jAQvVfqP1i+s0kgLBARVisCVaVt&#10;u+q2H2Bsh1h1bNc2hO2q/96xAxS6l6pqDoknHr+ZN/PG87tDK9GeWye0KnF2k2LEFdVMqG2Jv35Z&#10;D6YYOU8UI1IrXuJn7vDd4u2beWcKPtSNloxbBCDKFZ0pceO9KZLE0Ya3xN1owxVs1tq2xINptwmz&#10;pAP0VibDNL1NOm2ZsZpy5+Bv1W/iRcSva079p7p23CNZYsjNx7eN7014J4s5KbaWmEbQYxrkH7Jo&#10;iVAQ9AxVEU/QzopXUK2gVjtd+xuq20TXtaA8cgA2WfoHm6eGGB65QHGcOZfJ/T9Y+nH/aJFg0DuM&#10;FGmhRZ+haERtJUfDUJ7OuAK8nsyjDQSdedD0m0NKLxvw4vfW6q7hhEFSWfBPrg4Ew8FRtOk+aAbo&#10;ZOd1rNShtm0AhBqgQ2zI87kh/OARhZ+TdDSZpGOMKOzNxqN8PBzHGKQ4HTfW+XdctygsSmwh+QhP&#10;9g/Oh3RIcXIJ0ZReCylj16VCXUAFyEhMS8HCZjTsdrOUFu1J0E18jnHdpVsrPKhXirbE07MTKUI5&#10;VorFKJ4I2a8hE6kCOLCD3I6rXiUvs3S2mq6m+SAf3q4GeVpVg/v1Mh/crrPJuBpVy2WV/Qx5ZnnR&#10;CMa4CqmeFJvlf6eI4+z0Wjtr9oqSu2S+js9r5sl1GrHKwOr0jeyiDkLrewltNHsGGVjdjyBcGbBo&#10;tP2BUQfjV2L3fUcsx0i+VyClWZbnYV6jkY8nQzDs5c7mcocoClAl9hj1y6XvZ3xnrNg2ECmLPVb6&#10;HuRXiyiMIM0+q6NoYcQig+N1EGb40o5evy+txS8AAAD//wMAUEsDBBQABgAIAAAAIQBgvgzE3gAA&#10;AAkBAAAPAAAAZHJzL2Rvd25yZXYueG1sTI/BTsMwEETvSPyDtUjcqNNUqUoapwqIXivRIkFvbrzE&#10;UeN1FLtN+Hu2J7jNakYzb4vN5DpxxSG0nhTMZwkIpNqblhoFH4ft0wpEiJqM7jyhgh8MsCnv7wqd&#10;Gz/SO173sRFcQiHXCmyMfS5lqC06HWa+R2Lv2w9ORz6HRppBj1zuOpkmyVI63RIvWN3jq8X6vL84&#10;BW/9cVdlTZDVZ7RfZ/8ybu2uUerxYarWICJO8S8MN3xGh5KZTv5CJohOwZJzCtIF89/cebJ6BnFi&#10;laXZAmRZyP8flL8AAAD//wMAUEsBAi0AFAAGAAgAAAAhALaDOJL+AAAA4QEAABMAAAAAAAAAAAAA&#10;AAAAAAAAAFtDb250ZW50X1R5cGVzXS54bWxQSwECLQAUAAYACAAAACEAOP0h/9YAAACUAQAACwAA&#10;AAAAAAAAAAAAAAAvAQAAX3JlbHMvLnJlbHNQSwECLQAUAAYACAAAACEAcAAbZHcCAAD8BAAADgAA&#10;AAAAAAAAAAAAAAAuAgAAZHJzL2Uyb0RvYy54bWxQSwECLQAUAAYACAAAACEAYL4MxN4AAAAJAQAA&#10;DwAAAAAAAAAAAAAAAADRBAAAZHJzL2Rvd25yZXYueG1sUEsFBgAAAAAEAAQA8wAAANwFAAAAAA==&#10;" filled="f">
                <w10:wrap anchory="page"/>
                <w10:anchorlock/>
              </v:rect>
            </w:pict>
          </mc:Fallback>
        </mc:AlternateContent>
      </w:r>
    </w:p>
    <w:p w:rsidR="000E4E0C" w:rsidRDefault="000E4E0C" w:rsidP="00CC3249">
      <w:pPr>
        <w:tabs>
          <w:tab w:val="left" w:pos="1276"/>
          <w:tab w:val="left" w:pos="5670"/>
          <w:tab w:val="left" w:pos="6521"/>
        </w:tabs>
        <w:spacing w:line="240" w:lineRule="auto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NPWPD</w:t>
      </w:r>
      <w:r>
        <w:rPr>
          <w:rFonts w:ascii="Times New Roman" w:hAnsi="Times New Roman" w:cs="Times New Roman"/>
          <w:sz w:val="20"/>
        </w:rPr>
        <w:tab/>
        <w:t>:</w:t>
      </w:r>
      <w:r w:rsidR="00CC3249">
        <w:rPr>
          <w:rFonts w:ascii="Times New Roman" w:hAnsi="Times New Roman" w:cs="Times New Roman"/>
          <w:sz w:val="20"/>
        </w:rPr>
        <w:t xml:space="preserve"> 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[dt.npwpd]</w:t>
      </w:r>
      <w:r>
        <w:rPr>
          <w:rFonts w:ascii="Times New Roman" w:hAnsi="Times New Roman" w:cs="Times New Roman"/>
          <w:sz w:val="20"/>
        </w:rPr>
        <w:tab/>
        <w:t>Pemilik / Pengelola</w:t>
      </w:r>
    </w:p>
    <w:p w:rsidR="000E4E0C" w:rsidRDefault="000E4E0C" w:rsidP="00CC3249">
      <w:pPr>
        <w:tabs>
          <w:tab w:val="left" w:pos="1276"/>
          <w:tab w:val="left" w:pos="5670"/>
          <w:tab w:val="left" w:pos="6521"/>
        </w:tabs>
        <w:spacing w:line="240" w:lineRule="auto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Nama</w:t>
      </w:r>
      <w:r>
        <w:rPr>
          <w:rFonts w:ascii="Times New Roman" w:hAnsi="Times New Roman" w:cs="Times New Roman"/>
          <w:sz w:val="20"/>
        </w:rPr>
        <w:tab/>
        <w:t>:</w:t>
      </w:r>
      <w:r w:rsidR="00CC3249">
        <w:rPr>
          <w:rFonts w:ascii="Times New Roman" w:hAnsi="Times New Roman" w:cs="Times New Roman"/>
          <w:sz w:val="20"/>
        </w:rPr>
        <w:t xml:space="preserve"> 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[dt.namabadan]</w:t>
      </w:r>
      <w:r>
        <w:rPr>
          <w:rFonts w:ascii="Times New Roman" w:hAnsi="Times New Roman" w:cs="Times New Roman"/>
          <w:sz w:val="20"/>
        </w:rPr>
        <w:tab/>
        <w:t>Nama</w:t>
      </w:r>
      <w:r>
        <w:rPr>
          <w:rFonts w:ascii="Times New Roman" w:hAnsi="Times New Roman" w:cs="Times New Roman"/>
          <w:sz w:val="20"/>
        </w:rPr>
        <w:tab/>
        <w:t>:</w:t>
      </w:r>
      <w:r w:rsidR="00CC3249">
        <w:rPr>
          <w:rFonts w:ascii="Times New Roman" w:hAnsi="Times New Roman" w:cs="Times New Roman"/>
          <w:sz w:val="20"/>
        </w:rPr>
        <w:t xml:space="preserve"> 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[dt.namapemilik]</w:t>
      </w:r>
    </w:p>
    <w:p w:rsidR="00022728" w:rsidRDefault="00CC3249" w:rsidP="00CC3249">
      <w:pPr>
        <w:tabs>
          <w:tab w:val="left" w:pos="1276"/>
          <w:tab w:val="left" w:pos="5670"/>
          <w:tab w:val="left" w:pos="6521"/>
        </w:tabs>
        <w:spacing w:line="240" w:lineRule="auto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Alamat</w:t>
      </w:r>
      <w:r>
        <w:rPr>
          <w:rFonts w:ascii="Times New Roman" w:hAnsi="Times New Roman" w:cs="Times New Roman"/>
          <w:sz w:val="20"/>
        </w:rPr>
        <w:tab/>
        <w:t xml:space="preserve">: </w:t>
      </w:r>
      <w:r w:rsidR="008E5597" w:rsidRPr="008E5597">
        <w:rPr>
          <w:rFonts w:ascii="Times New Roman" w:hAnsi="Times New Roman" w:cs="Times New Roman"/>
          <w:sz w:val="20"/>
        </w:rPr>
        <w:t>[dt.alamatbadan]</w:t>
      </w:r>
      <w:r>
        <w:rPr>
          <w:rFonts w:ascii="Times New Roman" w:hAnsi="Times New Roman" w:cs="Times New Roman"/>
          <w:sz w:val="20"/>
        </w:rPr>
        <w:tab/>
        <w:t>Alamat</w:t>
      </w:r>
      <w:r>
        <w:rPr>
          <w:rFonts w:ascii="Times New Roman" w:hAnsi="Times New Roman" w:cs="Times New Roman"/>
          <w:sz w:val="20"/>
        </w:rPr>
        <w:tab/>
        <w:t xml:space="preserve">: 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[dt.alamatpemilik]</w:t>
      </w:r>
    </w:p>
    <w:p w:rsidR="00CC3249" w:rsidRDefault="00CC3249" w:rsidP="00CC3249">
      <w:pPr>
        <w:tabs>
          <w:tab w:val="left" w:pos="1276"/>
          <w:tab w:val="left" w:pos="3969"/>
          <w:tab w:val="left" w:pos="5670"/>
          <w:tab w:val="left" w:pos="6521"/>
        </w:tabs>
        <w:spacing w:line="360" w:lineRule="auto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Tanggal jatuh tempo pembayaran : </w:t>
      </w:r>
      <w:r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[dt.jatuhtempo]</w:t>
      </w:r>
    </w:p>
    <w:p w:rsidR="00CC3249" w:rsidRDefault="00CC3249" w:rsidP="00E02CCB">
      <w:pPr>
        <w:pStyle w:val="ListParagraph"/>
        <w:numPr>
          <w:ilvl w:val="0"/>
          <w:numId w:val="1"/>
        </w:numPr>
        <w:tabs>
          <w:tab w:val="left" w:pos="1276"/>
          <w:tab w:val="left" w:pos="3969"/>
          <w:tab w:val="left" w:pos="5670"/>
          <w:tab w:val="left" w:pos="6521"/>
        </w:tabs>
        <w:spacing w:line="360" w:lineRule="auto"/>
        <w:ind w:left="851" w:right="474" w:hanging="425"/>
        <w:jc w:val="both"/>
        <w:rPr>
          <w:rFonts w:ascii="Times New Roman" w:hAnsi="Times New Roman" w:cs="Times New Roman"/>
          <w:sz w:val="20"/>
        </w:rPr>
      </w:pPr>
      <w:r w:rsidRPr="00CC3249">
        <w:rPr>
          <w:rFonts w:ascii="Times New Roman" w:hAnsi="Times New Roman" w:cs="Times New Roman"/>
          <w:sz w:val="20"/>
        </w:rPr>
        <w:t>Berdasarkan Pasal 170 Undang-Undang Nomor 28 Tahun 2009, telah dilakukan pemeriksaan atau keterangan lain atas pelaksanaan kewajiban:</w:t>
      </w:r>
    </w:p>
    <w:p w:rsidR="00CC3249" w:rsidRDefault="004B3D2C" w:rsidP="00BA5A89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8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Rekening</w:t>
      </w:r>
      <w:r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sz w:val="20"/>
        </w:rPr>
        <w:t xml:space="preserve">: </w:t>
      </w:r>
      <w:r w:rsidR="008E5597"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[dt.kodefull]</w:t>
      </w:r>
      <w:r w:rsidR="008E5597">
        <w:rPr>
          <w:rFonts w:ascii="Times New Roman" w:hAnsi="Times New Roman" w:cs="Times New Roman"/>
          <w:sz w:val="20"/>
        </w:rPr>
        <w:t xml:space="preserve">  </w:t>
      </w:r>
      <w:r w:rsidR="008E5597"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[dt.namarek]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:rsidR="00CC3249" w:rsidRDefault="00CC3249" w:rsidP="00CA2FC7">
      <w:pPr>
        <w:pStyle w:val="ListParagraph"/>
        <w:tabs>
          <w:tab w:val="left" w:pos="1276"/>
          <w:tab w:val="left" w:pos="1985"/>
          <w:tab w:val="left" w:pos="2694"/>
          <w:tab w:val="left" w:pos="4253"/>
          <w:tab w:val="left" w:pos="4962"/>
          <w:tab w:val="left" w:pos="6663"/>
          <w:tab w:val="left" w:pos="8364"/>
        </w:tabs>
        <w:spacing w:line="480" w:lineRule="auto"/>
        <w:ind w:left="8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Masa Pajak Tahun </w:t>
      </w:r>
      <w:r>
        <w:rPr>
          <w:rFonts w:ascii="Times New Roman" w:hAnsi="Times New Roman" w:cs="Times New Roman"/>
          <w:sz w:val="20"/>
        </w:rPr>
        <w:tab/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>[dt.thnpajak]</w:t>
      </w:r>
      <w:r w:rsidR="00677837"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sz w:val="20"/>
        </w:rPr>
        <w:t>Bulan :</w:t>
      </w:r>
      <w:r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[dt.blnkbawal]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 xml:space="preserve">   s/d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ab/>
        <w:t>[dt.blnkbakhir]</w:t>
      </w:r>
      <w:r w:rsidR="00CA2FC7">
        <w:rPr>
          <w:rFonts w:ascii="Times New Roman" w:hAnsi="Times New Roman" w:cs="Times New Roman"/>
          <w:color w:val="000000"/>
          <w:sz w:val="20"/>
          <w:szCs w:val="20"/>
        </w:rPr>
        <w:tab/>
        <w:t>[dt.tanggal]</w:t>
      </w:r>
      <w:bookmarkStart w:id="0" w:name="_GoBack"/>
      <w:bookmarkEnd w:id="0"/>
    </w:p>
    <w:p w:rsidR="00E02CCB" w:rsidRDefault="00E02CCB" w:rsidP="00E02CCB">
      <w:pPr>
        <w:pStyle w:val="ListParagraph"/>
        <w:numPr>
          <w:ilvl w:val="0"/>
          <w:numId w:val="1"/>
        </w:num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left="851" w:right="474" w:hanging="425"/>
        <w:jc w:val="both"/>
        <w:rPr>
          <w:rFonts w:ascii="Times New Roman" w:hAnsi="Times New Roman" w:cs="Times New Roman"/>
          <w:sz w:val="20"/>
        </w:rPr>
      </w:pPr>
      <w:r w:rsidRPr="00E02CCB">
        <w:rPr>
          <w:rFonts w:ascii="Times New Roman" w:hAnsi="Times New Roman" w:cs="Times New Roman"/>
          <w:sz w:val="20"/>
        </w:rPr>
        <w:t>Hasil  pemeriksaan  atau  keterangan  lain  tersebut  di  atas,  penghitungan  jumlah  yang  seharusnya  dibayar</w:t>
      </w:r>
      <w:r>
        <w:rPr>
          <w:rFonts w:ascii="Times New Roman" w:hAnsi="Times New Roman" w:cs="Times New Roman"/>
          <w:sz w:val="20"/>
        </w:rPr>
        <w:t xml:space="preserve"> </w:t>
      </w:r>
      <w:r w:rsidRPr="00E02CCB">
        <w:rPr>
          <w:rFonts w:ascii="Times New Roman" w:hAnsi="Times New Roman" w:cs="Times New Roman"/>
          <w:sz w:val="20"/>
        </w:rPr>
        <w:t>adalah sebagai berikut:</w:t>
      </w:r>
    </w:p>
    <w:tbl>
      <w:tblPr>
        <w:tblStyle w:val="TableGrid"/>
        <w:tblW w:w="1077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42"/>
        <w:gridCol w:w="2126"/>
        <w:gridCol w:w="2268"/>
        <w:gridCol w:w="2126"/>
        <w:gridCol w:w="2268"/>
      </w:tblGrid>
      <w:tr w:rsidR="00E02CCB" w:rsidTr="00187E74">
        <w:trPr>
          <w:trHeight w:hRule="exact" w:val="340"/>
        </w:trPr>
        <w:tc>
          <w:tcPr>
            <w:tcW w:w="1843" w:type="dxa"/>
            <w:vMerge w:val="restart"/>
            <w:vAlign w:val="center"/>
          </w:tcPr>
          <w:p w:rsidR="00E02CCB" w:rsidRPr="00E02CCB" w:rsidRDefault="00E02CCB" w:rsidP="00C97001">
            <w:pPr>
              <w:tabs>
                <w:tab w:val="left" w:pos="3969"/>
                <w:tab w:val="left" w:pos="6413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Pemeriksaan Pajak (Rp.)</w:t>
            </w:r>
          </w:p>
        </w:tc>
        <w:tc>
          <w:tcPr>
            <w:tcW w:w="4536" w:type="dxa"/>
            <w:gridSpan w:val="3"/>
            <w:vAlign w:val="center"/>
          </w:tcPr>
          <w:p w:rsidR="00E02CCB" w:rsidRDefault="00C97001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Sanksi Denda (Rp.)</w:t>
            </w:r>
          </w:p>
        </w:tc>
        <w:tc>
          <w:tcPr>
            <w:tcW w:w="2126" w:type="dxa"/>
            <w:vAlign w:val="center"/>
          </w:tcPr>
          <w:p w:rsidR="00E02CCB" w:rsidRDefault="00C97001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Penyetoran</w:t>
            </w:r>
          </w:p>
        </w:tc>
        <w:tc>
          <w:tcPr>
            <w:tcW w:w="2268" w:type="dxa"/>
            <w:vAlign w:val="center"/>
          </w:tcPr>
          <w:p w:rsidR="00E02CCB" w:rsidRDefault="00C97001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Kurang Bayar</w:t>
            </w:r>
          </w:p>
        </w:tc>
      </w:tr>
      <w:tr w:rsidR="00E02CCB" w:rsidTr="00187E74">
        <w:trPr>
          <w:trHeight w:hRule="exact" w:val="340"/>
        </w:trPr>
        <w:tc>
          <w:tcPr>
            <w:tcW w:w="1843" w:type="dxa"/>
            <w:vMerge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02CCB" w:rsidRDefault="00C97001" w:rsidP="00C97001">
            <w:pPr>
              <w:spacing w:line="480" w:lineRule="auto"/>
              <w:ind w:right="59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Bunga (Rp.)</w:t>
            </w:r>
          </w:p>
        </w:tc>
        <w:tc>
          <w:tcPr>
            <w:tcW w:w="2268" w:type="dxa"/>
            <w:vAlign w:val="center"/>
          </w:tcPr>
          <w:p w:rsidR="00E02CCB" w:rsidRDefault="00C97001" w:rsidP="00C97001">
            <w:pPr>
              <w:spacing w:line="480" w:lineRule="auto"/>
              <w:ind w:right="55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Denda (Rp.)</w:t>
            </w:r>
          </w:p>
        </w:tc>
        <w:tc>
          <w:tcPr>
            <w:tcW w:w="2126" w:type="dxa"/>
            <w:vAlign w:val="center"/>
          </w:tcPr>
          <w:p w:rsidR="00E02CCB" w:rsidRDefault="00C97001" w:rsidP="00C97001">
            <w:pPr>
              <w:spacing w:line="480" w:lineRule="auto"/>
              <w:ind w:right="52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Rp.</w:t>
            </w:r>
          </w:p>
        </w:tc>
        <w:tc>
          <w:tcPr>
            <w:tcW w:w="2268" w:type="dxa"/>
            <w:vAlign w:val="center"/>
          </w:tcPr>
          <w:p w:rsidR="00E02CCB" w:rsidRDefault="00C97001" w:rsidP="00C97001">
            <w:pPr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Rp.</w:t>
            </w:r>
          </w:p>
        </w:tc>
      </w:tr>
      <w:tr w:rsidR="00E02CCB" w:rsidTr="00187E74">
        <w:trPr>
          <w:trHeight w:hRule="exact" w:val="340"/>
        </w:trPr>
        <w:tc>
          <w:tcPr>
            <w:tcW w:w="1843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  <w:gridSpan w:val="2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26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02CCB" w:rsidTr="00187E74">
        <w:trPr>
          <w:trHeight w:hRule="exact" w:val="340"/>
        </w:trPr>
        <w:tc>
          <w:tcPr>
            <w:tcW w:w="1843" w:type="dxa"/>
            <w:vAlign w:val="bottom"/>
          </w:tcPr>
          <w:p w:rsidR="00E02CCB" w:rsidRDefault="00BA5A89" w:rsidP="00187E74">
            <w:pPr>
              <w:tabs>
                <w:tab w:val="left" w:pos="3969"/>
                <w:tab w:val="left" w:pos="6413"/>
              </w:tabs>
              <w:spacing w:line="480" w:lineRule="auto"/>
              <w:ind w:right="63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[dt.pajakperiksa]</w:t>
            </w:r>
          </w:p>
        </w:tc>
        <w:tc>
          <w:tcPr>
            <w:tcW w:w="2268" w:type="dxa"/>
            <w:gridSpan w:val="2"/>
            <w:vAlign w:val="bottom"/>
          </w:tcPr>
          <w:p w:rsidR="00E02CCB" w:rsidRDefault="00BA5A89" w:rsidP="00187E74">
            <w:pPr>
              <w:tabs>
                <w:tab w:val="left" w:pos="3969"/>
                <w:tab w:val="left" w:pos="6413"/>
              </w:tabs>
              <w:spacing w:line="480" w:lineRule="auto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[dt.bunga]</w:t>
            </w:r>
          </w:p>
        </w:tc>
        <w:tc>
          <w:tcPr>
            <w:tcW w:w="2268" w:type="dxa"/>
            <w:vAlign w:val="bottom"/>
          </w:tcPr>
          <w:p w:rsidR="00E02CCB" w:rsidRDefault="00BA5A89" w:rsidP="00187E74">
            <w:pPr>
              <w:tabs>
                <w:tab w:val="left" w:pos="3969"/>
                <w:tab w:val="left" w:pos="6413"/>
              </w:tabs>
              <w:spacing w:line="480" w:lineRule="auto"/>
              <w:ind w:right="55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[dt.denda]</w:t>
            </w:r>
          </w:p>
        </w:tc>
        <w:tc>
          <w:tcPr>
            <w:tcW w:w="2126" w:type="dxa"/>
            <w:vAlign w:val="bottom"/>
          </w:tcPr>
          <w:p w:rsidR="00E02CCB" w:rsidRDefault="00C97001" w:rsidP="00187E74">
            <w:pPr>
              <w:tabs>
                <w:tab w:val="left" w:pos="3969"/>
                <w:tab w:val="left" w:pos="6413"/>
              </w:tabs>
              <w:spacing w:line="480" w:lineRule="auto"/>
              <w:ind w:right="52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268" w:type="dxa"/>
            <w:vAlign w:val="bottom"/>
          </w:tcPr>
          <w:p w:rsidR="00E02CCB" w:rsidRDefault="00BA5A89" w:rsidP="00187E74">
            <w:pPr>
              <w:tabs>
                <w:tab w:val="left" w:pos="3969"/>
                <w:tab w:val="left" w:pos="6413"/>
              </w:tabs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[dt.kurangbayar]</w:t>
            </w:r>
          </w:p>
        </w:tc>
      </w:tr>
      <w:tr w:rsidR="00E02CCB" w:rsidTr="00187E74">
        <w:trPr>
          <w:trHeight w:hRule="exact" w:val="340"/>
        </w:trPr>
        <w:tc>
          <w:tcPr>
            <w:tcW w:w="1843" w:type="dxa"/>
          </w:tcPr>
          <w:p w:rsidR="00E02CCB" w:rsidRDefault="00E02CCB" w:rsidP="00C97001">
            <w:pPr>
              <w:tabs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  <w:gridSpan w:val="2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26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02CCB" w:rsidTr="00187E74">
        <w:trPr>
          <w:trHeight w:hRule="exact" w:val="340"/>
        </w:trPr>
        <w:tc>
          <w:tcPr>
            <w:tcW w:w="850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E02CCB" w:rsidRDefault="00C97001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Jumlah yang masih harus dibayar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vAlign w:val="center"/>
          </w:tcPr>
          <w:p w:rsidR="00E02CCB" w:rsidRDefault="00BA5A89" w:rsidP="00C97001">
            <w:pPr>
              <w:tabs>
                <w:tab w:val="left" w:pos="3969"/>
                <w:tab w:val="left" w:pos="6413"/>
              </w:tabs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</w:rPr>
            </w:pPr>
            <w:r w:rsidRPr="00BA5A89">
              <w:rPr>
                <w:rFonts w:ascii="Times New Roman" w:hAnsi="Times New Roman" w:cs="Times New Roman"/>
                <w:sz w:val="20"/>
              </w:rPr>
              <w:t>[dt.total]</w:t>
            </w:r>
          </w:p>
        </w:tc>
      </w:tr>
      <w:tr w:rsidR="00C97001" w:rsidTr="002D46A1">
        <w:trPr>
          <w:trHeight w:val="179"/>
        </w:trPr>
        <w:tc>
          <w:tcPr>
            <w:tcW w:w="10773" w:type="dxa"/>
            <w:gridSpan w:val="6"/>
            <w:tcBorders>
              <w:bottom w:val="nil"/>
            </w:tcBorders>
          </w:tcPr>
          <w:p w:rsidR="00C97001" w:rsidRPr="00C97001" w:rsidRDefault="00C97001" w:rsidP="00E02CCB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97001" w:rsidTr="004B3D2C">
        <w:trPr>
          <w:trHeight w:val="454"/>
        </w:trPr>
        <w:tc>
          <w:tcPr>
            <w:tcW w:w="1985" w:type="dxa"/>
            <w:gridSpan w:val="2"/>
            <w:tcBorders>
              <w:top w:val="nil"/>
              <w:bottom w:val="nil"/>
            </w:tcBorders>
            <w:vAlign w:val="bottom"/>
          </w:tcPr>
          <w:p w:rsidR="00C97001" w:rsidRDefault="00C97001" w:rsidP="00C97001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Dengan huruf</w:t>
            </w:r>
          </w:p>
        </w:tc>
        <w:tc>
          <w:tcPr>
            <w:tcW w:w="878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7001" w:rsidRDefault="00187E74" w:rsidP="004B3D2C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#</w:t>
            </w:r>
            <w:r w:rsidR="00BA5A89" w:rsidRPr="00BA5A89">
              <w:rPr>
                <w:rFonts w:ascii="Times New Roman" w:hAnsi="Times New Roman" w:cs="Times New Roman"/>
                <w:sz w:val="20"/>
              </w:rPr>
              <w:t>[dt.terbilang]</w:t>
            </w:r>
            <w:r w:rsidR="00755026">
              <w:rPr>
                <w:rFonts w:ascii="Times New Roman" w:hAnsi="Times New Roman" w:cs="Times New Roman"/>
                <w:sz w:val="20"/>
              </w:rPr>
              <w:t xml:space="preserve"> Rupiah</w:t>
            </w:r>
            <w:r>
              <w:rPr>
                <w:rFonts w:ascii="Times New Roman" w:hAnsi="Times New Roman" w:cs="Times New Roman"/>
                <w:sz w:val="20"/>
              </w:rPr>
              <w:t>#</w:t>
            </w:r>
          </w:p>
        </w:tc>
      </w:tr>
      <w:tr w:rsidR="00C97001" w:rsidTr="002D46A1">
        <w:trPr>
          <w:trHeight w:val="113"/>
        </w:trPr>
        <w:tc>
          <w:tcPr>
            <w:tcW w:w="10773" w:type="dxa"/>
            <w:gridSpan w:val="6"/>
            <w:tcBorders>
              <w:top w:val="nil"/>
            </w:tcBorders>
          </w:tcPr>
          <w:p w:rsidR="00C97001" w:rsidRPr="00C97001" w:rsidRDefault="00C97001" w:rsidP="00E02CCB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D46A1" w:rsidRPr="00E02CCB" w:rsidRDefault="002D46A1" w:rsidP="002D46A1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right="474"/>
        <w:jc w:val="both"/>
        <w:rPr>
          <w:rFonts w:ascii="Times New Roman" w:hAnsi="Times New Roman" w:cs="Times New Roman"/>
          <w:sz w:val="20"/>
        </w:rPr>
      </w:pPr>
    </w:p>
    <w:p w:rsidR="00CC3249" w:rsidRDefault="002D46A1" w:rsidP="002D46A1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426"/>
        <w:rPr>
          <w:rFonts w:ascii="Times New Roman" w:hAnsi="Times New Roman" w:cs="Times New Roman"/>
          <w:sz w:val="20"/>
        </w:rPr>
      </w:pPr>
      <w:r w:rsidRPr="002D46A1">
        <w:rPr>
          <w:rFonts w:ascii="Times New Roman" w:hAnsi="Times New Roman" w:cs="Times New Roman"/>
          <w:sz w:val="20"/>
        </w:rPr>
        <w:t>PERHATIAN:</w:t>
      </w:r>
    </w:p>
    <w:p w:rsidR="002D46A1" w:rsidRPr="002D46A1" w:rsidRDefault="002D46A1" w:rsidP="002D46A1">
      <w:pPr>
        <w:pStyle w:val="ListParagraph"/>
        <w:numPr>
          <w:ilvl w:val="0"/>
          <w:numId w:val="2"/>
        </w:num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2D46A1">
        <w:rPr>
          <w:rFonts w:ascii="Times New Roman" w:hAnsi="Times New Roman" w:cs="Times New Roman"/>
          <w:sz w:val="20"/>
        </w:rPr>
        <w:t>Pembayaran dilakukan melalui Bank BPD atau Kas Daerah dengan menggunakan SSPD (Surat Setoran Pajak Daerah).</w:t>
      </w:r>
    </w:p>
    <w:p w:rsidR="002D46A1" w:rsidRDefault="002D46A1" w:rsidP="002D46A1">
      <w:pPr>
        <w:pStyle w:val="ListParagraph"/>
        <w:numPr>
          <w:ilvl w:val="0"/>
          <w:numId w:val="2"/>
        </w:num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right="474"/>
        <w:jc w:val="both"/>
        <w:rPr>
          <w:rFonts w:ascii="Times New Roman" w:hAnsi="Times New Roman" w:cs="Times New Roman"/>
          <w:sz w:val="20"/>
        </w:rPr>
      </w:pPr>
      <w:r w:rsidRPr="002D46A1">
        <w:rPr>
          <w:rFonts w:ascii="Times New Roman" w:hAnsi="Times New Roman" w:cs="Times New Roman"/>
          <w:sz w:val="20"/>
        </w:rPr>
        <w:t>Apabila SKPDKB ini tidak atau kurang dibayar setelah lewat dari tanggal jatuh tempo pembayaran maka akan dikenakan</w:t>
      </w:r>
      <w:r>
        <w:rPr>
          <w:rFonts w:ascii="Times New Roman" w:hAnsi="Times New Roman" w:cs="Times New Roman"/>
          <w:sz w:val="20"/>
        </w:rPr>
        <w:t xml:space="preserve"> </w:t>
      </w:r>
      <w:r w:rsidRPr="002D46A1">
        <w:rPr>
          <w:rFonts w:ascii="Times New Roman" w:hAnsi="Times New Roman" w:cs="Times New Roman"/>
          <w:sz w:val="20"/>
        </w:rPr>
        <w:t>sanksi administrasi  berupa bunga sebesar 2% (dua persen) perbulan.</w:t>
      </w: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786" w:right="474"/>
        <w:jc w:val="both"/>
        <w:rPr>
          <w:rFonts w:ascii="Times New Roman" w:hAnsi="Times New Roman" w:cs="Times New Roman"/>
          <w:sz w:val="20"/>
        </w:rPr>
      </w:pPr>
    </w:p>
    <w:p w:rsidR="002D46A1" w:rsidRDefault="002D46A1" w:rsidP="00694945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7088"/>
        </w:tabs>
        <w:spacing w:line="360" w:lineRule="auto"/>
        <w:ind w:left="6237" w:right="6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Pr="002D46A1">
        <w:rPr>
          <w:rFonts w:ascii="Times New Roman" w:hAnsi="Times New Roman" w:cs="Times New Roman"/>
          <w:sz w:val="20"/>
        </w:rPr>
        <w:t>Yogyakarta,</w:t>
      </w:r>
      <w:r>
        <w:rPr>
          <w:rFonts w:ascii="Times New Roman" w:hAnsi="Times New Roman" w:cs="Times New Roman"/>
          <w:sz w:val="20"/>
        </w:rPr>
        <w:t xml:space="preserve"> 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>[dt.datenow]</w:t>
      </w:r>
    </w:p>
    <w:p w:rsidR="002D46A1" w:rsidRDefault="00244E02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a.n. Kepala</w:t>
      </w: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Ka.Sub.Bidang Penetapan Pendapatan Daerah</w:t>
      </w: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</w:p>
    <w:p w:rsidR="002D46A1" w:rsidRPr="007853A8" w:rsidRDefault="007853A8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RM. Kisbiyantoro, SH</w:t>
      </w: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NIP. </w:t>
      </w:r>
      <w:r w:rsidR="007853A8" w:rsidRPr="007853A8">
        <w:rPr>
          <w:rFonts w:ascii="Times New Roman" w:hAnsi="Times New Roman" w:cs="Times New Roman"/>
          <w:sz w:val="20"/>
        </w:rPr>
        <w:t>197105021992031009</w:t>
      </w:r>
    </w:p>
    <w:p w:rsidR="002D46A1" w:rsidRP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786" w:right="474"/>
        <w:jc w:val="both"/>
        <w:rPr>
          <w:rFonts w:ascii="Times New Roman" w:hAnsi="Times New Roman" w:cs="Times New Roman"/>
          <w:sz w:val="20"/>
        </w:rPr>
      </w:pPr>
    </w:p>
    <w:sectPr w:rsidR="002D46A1" w:rsidRPr="002D46A1" w:rsidSect="001469F1">
      <w:pgSz w:w="11907" w:h="16840" w:code="9"/>
      <w:pgMar w:top="284" w:right="624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9BE" w:rsidRDefault="006569BE" w:rsidP="001469F1">
      <w:pPr>
        <w:spacing w:after="0" w:line="240" w:lineRule="auto"/>
      </w:pPr>
      <w:r>
        <w:separator/>
      </w:r>
    </w:p>
  </w:endnote>
  <w:endnote w:type="continuationSeparator" w:id="0">
    <w:p w:rsidR="006569BE" w:rsidRDefault="006569BE" w:rsidP="0014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9BE" w:rsidRDefault="006569BE" w:rsidP="001469F1">
      <w:pPr>
        <w:spacing w:after="0" w:line="240" w:lineRule="auto"/>
      </w:pPr>
      <w:r>
        <w:separator/>
      </w:r>
    </w:p>
  </w:footnote>
  <w:footnote w:type="continuationSeparator" w:id="0">
    <w:p w:rsidR="006569BE" w:rsidRDefault="006569BE" w:rsidP="00146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E34A6"/>
    <w:multiLevelType w:val="hybridMultilevel"/>
    <w:tmpl w:val="65944786"/>
    <w:lvl w:ilvl="0" w:tplc="5EE625B2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0EC451C"/>
    <w:multiLevelType w:val="hybridMultilevel"/>
    <w:tmpl w:val="6C28AF56"/>
    <w:lvl w:ilvl="0" w:tplc="B9FEBA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E8"/>
    <w:rsid w:val="00022728"/>
    <w:rsid w:val="000E4E0C"/>
    <w:rsid w:val="0010631E"/>
    <w:rsid w:val="00115C6C"/>
    <w:rsid w:val="001469F1"/>
    <w:rsid w:val="00187E74"/>
    <w:rsid w:val="00244E02"/>
    <w:rsid w:val="00263F28"/>
    <w:rsid w:val="002D46A1"/>
    <w:rsid w:val="00300237"/>
    <w:rsid w:val="0039411C"/>
    <w:rsid w:val="004203E8"/>
    <w:rsid w:val="004B3D2C"/>
    <w:rsid w:val="005769E3"/>
    <w:rsid w:val="00592533"/>
    <w:rsid w:val="006569BE"/>
    <w:rsid w:val="00677837"/>
    <w:rsid w:val="00694945"/>
    <w:rsid w:val="00755026"/>
    <w:rsid w:val="007853A8"/>
    <w:rsid w:val="008E5597"/>
    <w:rsid w:val="00A84E2B"/>
    <w:rsid w:val="00A95A30"/>
    <w:rsid w:val="00AB1D92"/>
    <w:rsid w:val="00BA5A89"/>
    <w:rsid w:val="00C97001"/>
    <w:rsid w:val="00CA2FC7"/>
    <w:rsid w:val="00CC3249"/>
    <w:rsid w:val="00E02CCB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D6F7B6-06AE-467E-B251-1AF36323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7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32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9F1"/>
  </w:style>
  <w:style w:type="paragraph" w:styleId="Footer">
    <w:name w:val="footer"/>
    <w:basedOn w:val="Normal"/>
    <w:link w:val="FooterChar"/>
    <w:uiPriority w:val="99"/>
    <w:unhideWhenUsed/>
    <w:rsid w:val="0014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Diginet21</cp:lastModifiedBy>
  <cp:revision>3</cp:revision>
  <dcterms:created xsi:type="dcterms:W3CDTF">2019-02-15T11:36:00Z</dcterms:created>
  <dcterms:modified xsi:type="dcterms:W3CDTF">2019-02-15T11:41:00Z</dcterms:modified>
</cp:coreProperties>
</file>