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56" w:rsidRPr="00D01135" w:rsidRDefault="00D01135">
      <w:pPr>
        <w:rPr>
          <w:b/>
        </w:rPr>
      </w:pPr>
      <w:r w:rsidRPr="00D01135">
        <w:rPr>
          <w:b/>
        </w:rPr>
        <w:t xml:space="preserve">Метод </w:t>
      </w:r>
      <w:r w:rsidRPr="00D01135">
        <w:rPr>
          <w:b/>
          <w:lang w:val="en-US"/>
        </w:rPr>
        <w:t>k</w:t>
      </w:r>
      <w:r w:rsidRPr="00D01135">
        <w:rPr>
          <w:b/>
        </w:rPr>
        <w:t>-ближайших соседей</w:t>
      </w:r>
    </w:p>
    <w:p w:rsidR="00D01135" w:rsidRPr="006A3BE4" w:rsidRDefault="00D01135">
      <w:pPr>
        <w:rPr>
          <w:b/>
        </w:rPr>
      </w:pPr>
      <w:r w:rsidRPr="006A3BE4">
        <w:rPr>
          <w:b/>
          <w:lang w:val="en-US"/>
        </w:rPr>
        <w:t>Wiki</w:t>
      </w:r>
    </w:p>
    <w:p w:rsidR="00D01135" w:rsidRDefault="00D01135" w:rsidP="00D01135">
      <w:pPr>
        <w:pStyle w:val="a3"/>
      </w:pPr>
      <w:r>
        <w:t xml:space="preserve">Метод </w:t>
      </w:r>
      <w:proofErr w:type="spellStart"/>
      <w:r>
        <w:t>k</w:t>
      </w:r>
      <w:proofErr w:type="spellEnd"/>
      <w:r>
        <w:t xml:space="preserve"> ближайших соседей (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/>
        </w:rPr>
        <w:t>k</w:t>
      </w:r>
      <w:r w:rsidRPr="00D01135">
        <w:rPr>
          <w:i/>
          <w:iCs/>
        </w:rPr>
        <w:t>-</w:t>
      </w:r>
      <w:r>
        <w:rPr>
          <w:i/>
          <w:iCs/>
          <w:lang/>
        </w:rPr>
        <w:t>nearest</w:t>
      </w:r>
      <w:r w:rsidRPr="00D01135">
        <w:rPr>
          <w:i/>
          <w:iCs/>
        </w:rPr>
        <w:t xml:space="preserve"> </w:t>
      </w:r>
      <w:r>
        <w:rPr>
          <w:i/>
          <w:iCs/>
          <w:lang/>
        </w:rPr>
        <w:t>neighbor</w:t>
      </w:r>
      <w:r w:rsidRPr="00D01135">
        <w:rPr>
          <w:i/>
          <w:iCs/>
        </w:rPr>
        <w:t xml:space="preserve"> </w:t>
      </w:r>
      <w:r>
        <w:rPr>
          <w:i/>
          <w:iCs/>
          <w:lang/>
        </w:rPr>
        <w:t>algorithm</w:t>
      </w:r>
      <w:r>
        <w:t xml:space="preserve">) - метод автоматической классификации объектов. Основным принципом </w:t>
      </w:r>
      <w:r>
        <w:rPr>
          <w:b/>
          <w:bCs/>
        </w:rPr>
        <w:t>метода ближайших соседей</w:t>
      </w:r>
      <w:r>
        <w:t xml:space="preserve"> является то, что объект присваивается тому классу, который является наиболее распространённым среди соседей данного элемента.</w:t>
      </w:r>
    </w:p>
    <w:p w:rsidR="00D01135" w:rsidRDefault="00D01135" w:rsidP="00D01135">
      <w:pPr>
        <w:pStyle w:val="a3"/>
      </w:pPr>
      <w:r>
        <w:t xml:space="preserve">Соседи берутся исходя из множества объектов, классы которых уже известны, и, </w:t>
      </w:r>
      <w:proofErr w:type="gramStart"/>
      <w:r>
        <w:t xml:space="preserve">исходя из ключевого для данного метода значения </w:t>
      </w:r>
      <w:proofErr w:type="spellStart"/>
      <w:r>
        <w:t>k</w:t>
      </w:r>
      <w:proofErr w:type="spellEnd"/>
      <w:r>
        <w:t xml:space="preserve"> высчитывается</w:t>
      </w:r>
      <w:proofErr w:type="gramEnd"/>
      <w:r>
        <w:t>, какой класс наиболее многочислен среди них.</w:t>
      </w:r>
    </w:p>
    <w:p w:rsidR="00D01135" w:rsidRPr="00D01135" w:rsidRDefault="00D01135">
      <w:pPr>
        <w:rPr>
          <w:b/>
        </w:rPr>
      </w:pPr>
      <w:r w:rsidRPr="00D01135">
        <w:rPr>
          <w:b/>
        </w:rPr>
        <w:t>http://www.spc-consulting.ru/dms/machine%20learning/machinelearning/Overviews/KNearestNeighborsIntroductoryOverview%20.htm</w:t>
      </w:r>
    </w:p>
    <w:p w:rsidR="00D01135" w:rsidRPr="00D01135" w:rsidRDefault="00D01135" w:rsidP="00D011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Метод K - Ближайших соседей: Вводный Обзор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Классификация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наглядно описать принципы работы метода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K - Ближайших соседей,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задачу классификации новых объектов (точек запроса) среди некоторого количества уже известных примеров. Эта задача проиллюстрирована ниже; примеры (известные экземпляры) отмечены знаком "+" или "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-"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точки запроса - красным кружочком. Наша цель заключается в оценке (классификации) отклика точек 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специально выбранного числа их ближайших соседей. Другими словами, мы хотим узнать, как классифицировать точки запроса: как знак "+" или как знак "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-"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45510" cy="2465070"/>
            <wp:effectExtent l="19050" t="0" r="2540" b="0"/>
            <wp:docPr id="1" name="Рисунок 1" descr="http://www.spc-consulting.ru/dms/machine%20learning/Images/KNNOverViewImag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c-consulting.ru/dms/machine%20learning/Images/KNNOverViewImage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рассмотрим результат работы процедуры анализа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БС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одного ближайшего соседа. Ясно, что в этом случае отклик точки запроса будет предсказан как знак плюс (т.к. ближайшая соседняя точка имеет знак плюс). Теперь увеличим число используемых ближайших соседей до двух. На этот раз процедура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БС не сможет классифицировать отклик точки запроса по причине того, что вторая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ближайшая точка имеет знак минус и оба знака равноценны (т.е. победа с одинаковым количеством голосов). На следующем шаге увеличим число используемых ближайших соседей до 5. Таким образом, будет определена целая окрестность точки запроса (на графике ее граница отмечена красной окружностью). Так как в области содержится 2 точки со знаком "+" и 3 точки со знаком "-" , алгоритм К - БС присвоит знак 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"-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" отклику точки запроса.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7675" cy="3189605"/>
            <wp:effectExtent l="19050" t="0" r="9525" b="0"/>
            <wp:docPr id="2" name="Рисунок 2" descr="http://www.spc-consulting.ru/dms/machine%20learning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c-consulting.ru/dms/machine%20learning/image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28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Регрессия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разделе мы обобщим принцип</w:t>
      </w:r>
      <w:proofErr w:type="gramStart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БС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задач регрессии. Регрессионные задачи связаны с предсказанием отклика зависимой переменной по данному набору независимых переменных. Для начала рассмотрим приведенную выше схему. Изображенный на ней набор точек (зеленые прямоугольники) получен по связи между независимой переменной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зависимой переменной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(кривая красного цвета). Задан набор зеленых объектов (т.е набор примеров); мы используем метод</w:t>
      </w:r>
      <w:proofErr w:type="gramStart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ближайших соседей 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предсказания выхода точки запроса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X 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данному набору примеров (зеленые </w:t>
      </w:r>
      <w:proofErr w:type="spellStart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прямокгольники</w:t>
      </w:r>
      <w:proofErr w:type="spellEnd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Сначала рассмотрим в качестве примера метод</w:t>
      </w:r>
      <w:proofErr w:type="gramStart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БС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использованием одного ближайшего соседа. Мы ищем набор примеров (зеленые прямоугольники) и выделяем из их числа ближайший к точке запроса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нашего случая пусть это будет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D01135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Выход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D01135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(т.е.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D01135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таким образом, принимается в качестве результата предсказания выхода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X 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(т.е.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Следовательно, для 1 - ближайшего соседа можем записать: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ru-RU"/>
        </w:rPr>
        <w:t>Y</w:t>
      </w:r>
      <w:r w:rsidRPr="00D0113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= </w:t>
      </w:r>
      <w:r w:rsidRPr="00D0113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ru-RU"/>
        </w:rPr>
        <w:t>y</w:t>
      </w:r>
      <w:r w:rsidRPr="00D01135">
        <w:rPr>
          <w:rFonts w:ascii="Times New Roman" w:eastAsia="Times New Roman" w:hAnsi="Times New Roman" w:cs="Times New Roman"/>
          <w:color w:val="0000FF"/>
          <w:sz w:val="16"/>
          <w:szCs w:val="16"/>
          <w:vertAlign w:val="subscript"/>
          <w:lang w:eastAsia="ru-RU"/>
        </w:rPr>
        <w:t>4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31520" cy="314325"/>
            <wp:effectExtent l="19050" t="0" r="0" b="0"/>
            <wp:docPr id="3" name="Рисунок 3" descr="http://www.spc-consulting.ru/dms/machine%20learning/Images/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c-consulting.ru/dms/machine%20learning/Images/eq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рассмотрим метод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 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ближайших соседей. В этом случае мы выделяем уже 2 ближайшие к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X 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точки. Пусть, например, они будут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D01135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D01135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 xml:space="preserve">4 </w:t>
      </w:r>
      <w:proofErr w:type="spellStart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соответсвенно</w:t>
      </w:r>
      <w:proofErr w:type="spellEnd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Вычислив среднее их выходов, записываем решение для Y в виде: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731520" cy="314325"/>
            <wp:effectExtent l="19050" t="0" r="0" b="0"/>
            <wp:docPr id="4" name="Рисунок 4" descr="http://www.spc-consulting.ru/dms/machine%20learning/Images/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c-consulting.ru/dms/machine%20learning/Images/eq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Описанные выше действия с легкостью переносятся на случай использования произвольного числа ближайших соседей. Подводя итог, отметим, что в методе</w:t>
      </w:r>
      <w:proofErr w:type="gramStart"/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- ближайших соседей </w:t>
      </w:r>
      <w:r w:rsidRPr="00D01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выход Y точки запроса X кладется равным среднему значению выходов К ближайших соседей точки запроса.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Технические подробности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STATISTICA</w:t>
      </w:r>
      <w:proofErr w:type="gram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Ближайщих</w:t>
      </w:r>
      <w:proofErr w:type="spell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соседей (К - БС)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существенно использует память. Модель определяется набором объектов, называемых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примераим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экземплярами), для которых известны выходы (т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.е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экземпляр помечен). Каждый пример состоит из набора независимых значений, помеченных набором зависимых выходов.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Независсимые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зависимые переменные могут быть как непрерывными, так и категориальными. Для непрерывных зависимых переменных задача рассматривается как регрессионная, иначе считается классификационной. Таким образом, метод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STATISTICA</w:t>
      </w:r>
      <w:proofErr w:type="gram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БС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применим для решения задач как регрессионного, так и классификационного типа.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Имея новый экземпляр зависимых значений, мы хотим оценить выход, используя примеры для алгоритма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БС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STATISTICA</w:t>
      </w:r>
      <w:proofErr w:type="gram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БС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разрешает этот вопрос, отыскивая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наболее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близко расположенных к точке запроса примеров (поэтому метод и получил такое название). Предсказание в регрессионной задаче получается усреднением выходов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ближайших соседей, а решение классификационной задачи основано на принципе "принято большинством голосов".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значения параметра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ключевое место в построении модели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 - БС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Действительно, параметр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одним из наиболее значимых факторов модели, влияющих на качество прогноза. Один из содержательных подходов к оценке необходимого числа ближайших соседей - воспринимать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параметр сглаживания. Для любой задачи выбор малого значения параметра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приведет к сильному разбросу значений прогноза. Напротив, большое значение параметра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повлечь сильную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смещенность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модели. Следовательно, по величине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быть достаточно большим, чтобы минимизировать вероятность ошибочной классификации, и достаточно малым (в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соответсвии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объемом образцовой выборки), чтобы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соседей располагались достаточно близко к точке запроса. Таким образом, для параметра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и для любого сглаживающего параметра, необходимо найти оптимальное значение, при котором бы достигался компромисс между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смещенностью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силой размаха модели.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STATISTICA</w:t>
      </w:r>
      <w:proofErr w:type="gram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БС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оценивает параметр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К,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алгоритм кросс - проверки (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Bishop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1995).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Кросс - проверка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Кросс - проверка - широко признанный метод получения оценок неизвестных параметров модели. В данном разделе обсуждается использование этой техники для оценки параметра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идея метода заключается в разделении выборки данных на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"складок" (случайным образом выделенные изолированные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подвыборки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сегменты). По фиксированному значению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строится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 - БС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для получения предсказаний на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proofErr w:type="spell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ом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сегменте (при этом остальные сегменты используются как примеры) и оценки ошибки. Для регрессионных задач наиболее часто в качестве оценки ошибки выступает сумма квадратов, а для классификационных задач удобней рассматривать точность (процент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корректно классифицированных наблюдений). Далее процесс последовательно повторяется для всех возможных вариантов выбора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исчерпании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"складок" (циклов), вычисленные ошибки усредняются и используются в качестве меры устойчивости модели (т.е. меры качества предсказания в точках запроса). Вышеописанные действия повторяются для различных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значение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соответсвующее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наименьшей ошибке (или наибольшей классификационной точности) принимается как оптимальное (оптимальное в смысле метода кросс - проверки). Отметим, что кросс - проверка вычислительно емкая процедура и следует быть готовым предоставить время для работы алгоритма особенно, если объем образцовой выборки велик. Альтернативный путь - самостоятельно задать значение параметра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способ приемлем, если вы располагаете обоснованными предположениями относительно возможного значения параметра (например, предыдущий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 - БС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проводился над сходными данными и для них было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подобрано оптимальное значение).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Метрика расстояния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было описано выше, имея точку запроса, процедура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БС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 прогноз на основе выходов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ближайших к этой точке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соседов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Следовательно, для работы метода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БС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определить метрику для вычисления расстояния между точкой запроса и наблюдениями образцовой выборки. Наиболее часто используется Евклидова метрика. Применяются и другие меры: Квадрат евклидового расстояния,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Манхеттенское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расстояние, расстояние Чебышева: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40610" cy="914400"/>
            <wp:effectExtent l="19050" t="0" r="2540" b="0"/>
            <wp:docPr id="5" name="Рисунок 5" descr="http://www.spc-consulting.ru/dms/machine%20learning/Images/KNNOverViewEquatio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c-consulting.ru/dms/machine%20learning/Images/KNNOverViewEquation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точка запроса и наблюдение из образцовой выборки соответственно.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Предсказания методом</w:t>
      </w:r>
      <w:proofErr w:type="gramStart"/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b/>
          <w:bCs/>
          <w:i/>
          <w:iCs/>
          <w:color w:val="000080"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b/>
          <w:bCs/>
          <w:i/>
          <w:iCs/>
          <w:color w:val="000080"/>
          <w:sz w:val="24"/>
          <w:szCs w:val="24"/>
          <w:lang w:eastAsia="ru-RU"/>
        </w:rPr>
        <w:t xml:space="preserve"> - </w:t>
      </w:r>
      <w:proofErr w:type="spellStart"/>
      <w:r w:rsidRPr="00D01135">
        <w:rPr>
          <w:rFonts w:ascii="Times New Roman" w:eastAsia="Times New Roman" w:hAnsi="Times New Roman" w:cs="Times New Roman"/>
          <w:b/>
          <w:bCs/>
          <w:i/>
          <w:iCs/>
          <w:color w:val="000080"/>
          <w:sz w:val="24"/>
          <w:szCs w:val="24"/>
          <w:lang w:eastAsia="ru-RU"/>
        </w:rPr>
        <w:t>Ближайщих</w:t>
      </w:r>
      <w:proofErr w:type="spellEnd"/>
      <w:r w:rsidRPr="00D01135">
        <w:rPr>
          <w:rFonts w:ascii="Times New Roman" w:eastAsia="Times New Roman" w:hAnsi="Times New Roman" w:cs="Times New Roman"/>
          <w:b/>
          <w:bCs/>
          <w:i/>
          <w:iCs/>
          <w:color w:val="000080"/>
          <w:sz w:val="24"/>
          <w:szCs w:val="24"/>
          <w:lang w:eastAsia="ru-RU"/>
        </w:rPr>
        <w:t xml:space="preserve"> соседей (К - БС)</w:t>
      </w:r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Определив значение параметра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построить прогноз, используя наблюдения - примеры для метода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 - БС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задачи регрессии прогноз - это усреднение выходов ближайших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соседов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02310" cy="387985"/>
            <wp:effectExtent l="19050" t="0" r="2540" b="0"/>
            <wp:docPr id="6" name="Рисунок 6" descr="http://www.spc-consulting.ru/dms/machine%20learning/Images/KNNOverViewEquation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c-consulting.ru/dms/machine%20learning/Images/KNNOverViewEquationB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D01135">
        <w:rPr>
          <w:rFonts w:ascii="Times New Roman" w:eastAsia="Times New Roman" w:hAnsi="Times New Roman" w:cs="Times New Roman"/>
          <w:i/>
          <w:iCs/>
          <w:sz w:val="16"/>
          <w:szCs w:val="16"/>
          <w:vertAlign w:val="subscript"/>
          <w:lang w:eastAsia="ru-RU"/>
        </w:rPr>
        <w:t>i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proofErr w:type="spell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ое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наблюдение образцовой выборки и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предсказанное значение (выход) точки запроса. В отличие от регрессии,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пердсказание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задач классификации строится на основе схемы голосования, в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соответсвии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которой в качестве результата берется метка победителя.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двузначных классификационных задач во избежание ситуаций, при которых метки обоих классов получают равное число голосов, используются нечетные значения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proofErr w:type="spell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1,3,5.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 настоящего момента мы рассматривали механизм работы анализа</w:t>
      </w:r>
      <w:proofErr w:type="gram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БС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придавая значения относительному расстоянию между К ближайшими наблюдениями - примерами и точкой запроса. Другими словами, мы допускали, что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соседей оказывают одинаковое влияние на прогноз независимо от их относительного расстояния до точки запроса. Альтернативный подход (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Shepard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1968) состоит в использовании сколь угодно больших значений параметра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наибольшую значимость приобретают наблюдения, наиболее близко расположенные от точки запроса. Этот подход реализуется с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ипользованием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называемого дистанционного взвешивания.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Дистанционное взвешивание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метод предсказания</w:t>
      </w:r>
      <w:proofErr w:type="gram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БС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основывается на интуитивном предположении о том, что близко расположенные друг к другу объекты потенциально похожи, имеет смысл при построении прогнозов различать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ближайших </w:t>
      </w:r>
      <w:proofErr w:type="spellStart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соседов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их расстоянию до точки запроса (т.е. допустить, что чем ближе сосед к точке запроса, тем существенней ее влияние на прогноз). Это можно реализовать, используя набор весов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ближайшего соседа, который формируется на основе относительной близости каждого соседа к точке запроса. Таким образом: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38300" cy="570865"/>
            <wp:effectExtent l="19050" t="0" r="0" b="0"/>
            <wp:docPr id="7" name="Рисунок 7" descr="http://www.spc-consulting.ru/dms/machine%20learning/Images/KNNOverViewEquation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c-consulting.ru/dms/machine%20learning/Images/KNNOverViewEquationC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D(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D01135">
        <w:rPr>
          <w:rFonts w:ascii="Times New Roman" w:eastAsia="Times New Roman" w:hAnsi="Times New Roman" w:cs="Times New Roman"/>
          <w:i/>
          <w:iCs/>
          <w:sz w:val="16"/>
          <w:szCs w:val="16"/>
          <w:vertAlign w:val="subscript"/>
          <w:lang w:eastAsia="ru-RU"/>
        </w:rPr>
        <w:t>i</w:t>
      </w:r>
      <w:proofErr w:type="spellEnd"/>
      <w:proofErr w:type="gramStart"/>
      <w:r w:rsidRPr="00D01135">
        <w:rPr>
          <w:rFonts w:ascii="Times New Roman" w:eastAsia="Times New Roman" w:hAnsi="Times New Roman" w:cs="Times New Roman"/>
          <w:i/>
          <w:iCs/>
          <w:sz w:val="16"/>
          <w:szCs w:val="16"/>
          <w:vertAlign w:val="subscript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proofErr w:type="gram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расстояние между точкой запроса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 w:rsidRPr="00D01135">
        <w:rPr>
          <w:rFonts w:ascii="Times New Roman" w:eastAsia="Times New Roman" w:hAnsi="Times New Roman" w:cs="Times New Roman"/>
          <w:i/>
          <w:iCs/>
          <w:sz w:val="16"/>
          <w:szCs w:val="16"/>
          <w:vertAlign w:val="subscript"/>
          <w:lang w:eastAsia="ru-RU"/>
        </w:rPr>
        <w:t>i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тым</w:t>
      </w:r>
      <w:proofErr w:type="spellEnd"/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наблюдением образцовой выборки). Ясно, что определенные таким образом веса будут удовлетворять: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4400" cy="387985"/>
            <wp:effectExtent l="19050" t="0" r="0" b="0"/>
            <wp:docPr id="8" name="Рисунок 8" descr="http://www.spc-consulting.ru/dms/machine%20learning/Images/KNNOverViewEquatio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pc-consulting.ru/dms/machine%20learning/Images/KNNOverViewEquationD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Следовательно, для задачи регрессии имеем: 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68070" cy="387985"/>
            <wp:effectExtent l="19050" t="0" r="0" b="0"/>
            <wp:docPr id="9" name="Рисунок 9" descr="http://www.spc-consulting.ru/dms/machine%20learning/Images/KNNOverViewEquati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c-consulting.ru/dms/machine%20learning/Images/KNNOverViewEquationE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задач классификации максимум вышеприведенного уравнения берется для каждой переменной класса.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приведенного здесь описания понятно, что </w:t>
      </w:r>
      <w:r w:rsidRPr="00D011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K&gt;1</w:t>
      </w:r>
      <w:r w:rsidRPr="00D011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естественно определяет стандартное отклонение предсказания регрессионной задачи:</w:t>
      </w:r>
    </w:p>
    <w:p w:rsidR="00D01135" w:rsidRPr="00D01135" w:rsidRDefault="00D01135" w:rsidP="00D0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8010" cy="424180"/>
            <wp:effectExtent l="19050" t="0" r="8890" b="0"/>
            <wp:docPr id="10" name="Рисунок 10" descr="http://www.spc-consulting.ru/dms/machine%20learning/Images/KNNOverViewEquation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pc-consulting.ru/dms/machine%20learning/Images/KNNOverViewEquationF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Pr="006A3BE4" w:rsidRDefault="006A3BE4" w:rsidP="006A3BE4">
      <w:pPr>
        <w:pStyle w:val="a3"/>
        <w:rPr>
          <w:b/>
        </w:rPr>
      </w:pPr>
    </w:p>
    <w:p w:rsidR="006A3BE4" w:rsidRPr="006A3BE4" w:rsidRDefault="006A3BE4" w:rsidP="006A3BE4">
      <w:pPr>
        <w:pStyle w:val="a3"/>
        <w:rPr>
          <w:b/>
        </w:rPr>
      </w:pPr>
      <w:proofErr w:type="gramStart"/>
      <w:r w:rsidRPr="006A3BE4">
        <w:rPr>
          <w:b/>
        </w:rPr>
        <w:t>http://www.machinelearning.ru/wiki/index.php?title=%D0%9C%D0%B5%D1%82%D0%BE%D0%B4_k_%D0%B2%D0%B7%D0%B2%D0%B5%D1%88%D0%B5%D0%BD%D0%BD%D1%8B%D1%85_%D0%B1%D0%BB%D0%B8%D0%B6%D0%B0%D0%B9%D1%88%D0%B8%D1%85_%D1%81%D0</w:t>
      </w:r>
      <w:proofErr w:type="gramEnd"/>
      <w:r w:rsidRPr="006A3BE4">
        <w:rPr>
          <w:b/>
        </w:rPr>
        <w:t>%BE%D1%81%D0%B5%D0%B4%D0%B5%D0%B9_%28%D0%BF%D1%80%D0%B8%D0%BC%D0%B5%D1%80%29</w:t>
      </w:r>
    </w:p>
    <w:p w:rsidR="006A3BE4" w:rsidRDefault="006A3BE4" w:rsidP="006A3BE4">
      <w:pPr>
        <w:pStyle w:val="a3"/>
      </w:pPr>
      <w:r>
        <w:rPr>
          <w:noProof/>
        </w:rPr>
        <w:lastRenderedPageBreak/>
        <w:drawing>
          <wp:inline distT="0" distB="0" distL="0" distR="0">
            <wp:extent cx="153670" cy="116840"/>
            <wp:effectExtent l="19050" t="0" r="0" b="0"/>
            <wp:docPr id="21" name="Рисунок 2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взвешенных ближайших соседей - это </w:t>
      </w:r>
      <w:hyperlink r:id="rId16" w:tooltip="Метрический классификатор" w:history="1">
        <w:r>
          <w:rPr>
            <w:rStyle w:val="a4"/>
          </w:rPr>
          <w:t>метрический алгоритм классификации</w:t>
        </w:r>
      </w:hyperlink>
      <w:r>
        <w:t xml:space="preserve">, основанный на оценивании сходства объектов. Классифицируемый объект относится к тому классу, которому принадлежат ближайшие к нему объекты </w:t>
      </w:r>
      <w:hyperlink r:id="rId17" w:tooltip="Выборка" w:history="1">
        <w:r>
          <w:rPr>
            <w:rStyle w:val="a4"/>
          </w:rPr>
          <w:t>обучающей выборки</w:t>
        </w:r>
      </w:hyperlink>
      <w:r>
        <w:t xml:space="preserve">. </w:t>
      </w:r>
    </w:p>
    <w:p w:rsidR="006A3BE4" w:rsidRDefault="006A3BE4" w:rsidP="006A3BE4">
      <w:pPr>
        <w:pStyle w:val="2"/>
      </w:pPr>
      <w:bookmarkStart w:id="0" w:name=".D0.9F.D0.BE.D1.81.D1.82.D0.B0.D0.BD.D0."/>
      <w:bookmarkEnd w:id="0"/>
      <w:r>
        <w:rPr>
          <w:rStyle w:val="mw-headline"/>
        </w:rPr>
        <w:t xml:space="preserve">Постановка задачи </w:t>
      </w:r>
    </w:p>
    <w:p w:rsidR="006A3BE4" w:rsidRDefault="006A3BE4" w:rsidP="006A3BE4">
      <w:pPr>
        <w:pStyle w:val="a3"/>
      </w:pPr>
      <w:r>
        <w:t xml:space="preserve">Пусть </w:t>
      </w:r>
      <w:r>
        <w:rPr>
          <w:noProof/>
        </w:rPr>
        <w:drawing>
          <wp:inline distT="0" distB="0" distL="0" distR="0">
            <wp:extent cx="534035" cy="160655"/>
            <wp:effectExtent l="19050" t="0" r="0" b="0"/>
            <wp:docPr id="22" name="Рисунок 22" descr="X \in \mathbb{R}^n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 \in \mathbb{R}^n\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 множество объектов; </w:t>
      </w:r>
      <w:r>
        <w:rPr>
          <w:noProof/>
        </w:rPr>
        <w:drawing>
          <wp:inline distT="0" distB="0" distL="0" distR="0">
            <wp:extent cx="153670" cy="116840"/>
            <wp:effectExtent l="19050" t="0" r="0" b="0"/>
            <wp:docPr id="23" name="Рисунок 2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 множество допустимых ответов. Задана обучающая выборка </w:t>
      </w:r>
      <w:r>
        <w:rPr>
          <w:noProof/>
        </w:rPr>
        <w:drawing>
          <wp:inline distT="0" distB="0" distL="0" distR="0">
            <wp:extent cx="914400" cy="307340"/>
            <wp:effectExtent l="19050" t="0" r="0" b="0"/>
            <wp:docPr id="24" name="Рисунок 24" descr="\{(x_i,y_i)\}_{i=1}^\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{(x_i,y_i)\}_{i=1}^\ell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Задано множество объектов </w:t>
      </w:r>
      <w:r>
        <w:rPr>
          <w:noProof/>
        </w:rPr>
        <w:drawing>
          <wp:inline distT="0" distB="0" distL="0" distR="0">
            <wp:extent cx="1214120" cy="285115"/>
            <wp:effectExtent l="0" t="0" r="5080" b="0"/>
            <wp:docPr id="25" name="Рисунок 25" descr="\ X^m =\{x_i\}_{i=1}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 X^m =\{x_i\}_{i=1}^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6A3BE4" w:rsidRDefault="006A3BE4" w:rsidP="006A3BE4">
      <w:pPr>
        <w:pStyle w:val="a3"/>
      </w:pPr>
      <w:r>
        <w:t xml:space="preserve">Требуется найти множество ответов </w:t>
      </w:r>
      <w:r>
        <w:rPr>
          <w:noProof/>
        </w:rPr>
        <w:drawing>
          <wp:inline distT="0" distB="0" distL="0" distR="0">
            <wp:extent cx="607060" cy="255905"/>
            <wp:effectExtent l="19050" t="0" r="2540" b="0"/>
            <wp:docPr id="26" name="Рисунок 26" descr="\{y_i\}_{i=1}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{y_i\}_{i=1}^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для объектов </w:t>
      </w:r>
      <w:r>
        <w:rPr>
          <w:noProof/>
        </w:rPr>
        <w:drawing>
          <wp:inline distT="0" distB="0" distL="0" distR="0">
            <wp:extent cx="607060" cy="255905"/>
            <wp:effectExtent l="19050" t="0" r="2540" b="0"/>
            <wp:docPr id="27" name="Рисунок 27" descr="\{x_i\}_{i=1}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{x_i\}_{i=1}^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6A3BE4" w:rsidRDefault="006A3BE4" w:rsidP="006A3BE4">
      <w:pPr>
        <w:pStyle w:val="2"/>
      </w:pPr>
      <w:r>
        <w:rPr>
          <w:rStyle w:val="mw-headline"/>
        </w:rPr>
        <w:t xml:space="preserve">Алгоритм </w:t>
      </w:r>
      <w:r>
        <w:rPr>
          <w:noProof/>
          <w:lang w:eastAsia="ru-RU"/>
        </w:rPr>
        <w:drawing>
          <wp:inline distT="0" distB="0" distL="0" distR="0">
            <wp:extent cx="153670" cy="116840"/>
            <wp:effectExtent l="19050" t="0" r="0" b="0"/>
            <wp:docPr id="28" name="Рисунок 2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mw-headline"/>
        </w:rPr>
        <w:t xml:space="preserve">взвешенных ближайших соседей </w:t>
      </w:r>
    </w:p>
    <w:p w:rsidR="006A3BE4" w:rsidRDefault="006A3BE4" w:rsidP="006A3BE4">
      <w:pPr>
        <w:pStyle w:val="a3"/>
      </w:pPr>
      <w:r>
        <w:t xml:space="preserve">На множестве объектов </w:t>
      </w:r>
      <w:proofErr w:type="gramStart"/>
      <w:r>
        <w:t>задается</w:t>
      </w:r>
      <w:proofErr w:type="gramEnd"/>
      <w:r>
        <w:t xml:space="preserve"> евклидова функция расстояния </w:t>
      </w:r>
      <w:r>
        <w:rPr>
          <w:noProof/>
        </w:rPr>
        <w:drawing>
          <wp:inline distT="0" distB="0" distL="0" distR="0">
            <wp:extent cx="607060" cy="182880"/>
            <wp:effectExtent l="19050" t="0" r="0" b="0"/>
            <wp:docPr id="29" name="Рисунок 29" descr="\rho(x,x')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rho(x,x'):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675130" cy="438785"/>
            <wp:effectExtent l="19050" t="0" r="1270" b="0"/>
            <wp:docPr id="30" name="Рисунок 30" descr="\rho(x,x') = \sum_{i=1}^n (x_i-x'_i)^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rho(x,x') = \sum_{i=1}^n (x_i-x'_i)^2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Для произвольного объекта </w:t>
      </w:r>
      <w:r>
        <w:rPr>
          <w:noProof/>
        </w:rPr>
        <w:drawing>
          <wp:inline distT="0" distB="0" distL="0" distR="0">
            <wp:extent cx="914400" cy="255905"/>
            <wp:effectExtent l="0" t="0" r="0" b="0"/>
            <wp:docPr id="31" name="Рисунок 31" descr="x\in \{x_i\}_{i=1}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\in \{x_i\}_{i=1}^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расположим объекты обучающей выборки </w:t>
      </w:r>
      <w:r>
        <w:rPr>
          <w:noProof/>
        </w:rPr>
        <w:drawing>
          <wp:inline distT="0" distB="0" distL="0" distR="0">
            <wp:extent cx="153670" cy="153670"/>
            <wp:effectExtent l="19050" t="0" r="0" b="0"/>
            <wp:docPr id="32" name="Рисунок 32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x_i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в порядке возрастания расстояний </w:t>
      </w:r>
      <w:proofErr w:type="gramStart"/>
      <w:r>
        <w:t>до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153670" cy="73025"/>
            <wp:effectExtent l="19050" t="0" r="0" b="0"/>
            <wp:docPr id="33" name="Рисунок 3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</w:t>
      </w:r>
    </w:p>
    <w:p w:rsidR="006A3BE4" w:rsidRDefault="006A3BE4" w:rsidP="006A3BE4">
      <w:pPr>
        <w:ind w:left="720"/>
      </w:pPr>
      <w:r>
        <w:rPr>
          <w:noProof/>
          <w:lang w:eastAsia="ru-RU"/>
        </w:rPr>
        <w:drawing>
          <wp:inline distT="0" distB="0" distL="0" distR="0">
            <wp:extent cx="2816225" cy="226695"/>
            <wp:effectExtent l="19050" t="0" r="3175" b="0"/>
            <wp:docPr id="34" name="Рисунок 34" descr="\rho(x,x_{1; x}) \leq  \rho(x,x_{2; x}) \leq \cdots \leq \rho(x,x_{m; x}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rho(x,x_{1; x}) \leq  \rho(x,x_{2; x}) \leq \cdots \leq \rho(x,x_{m; x}),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где через </w:t>
      </w:r>
      <w:r>
        <w:rPr>
          <w:noProof/>
        </w:rPr>
        <w:drawing>
          <wp:inline distT="0" distB="0" distL="0" distR="0">
            <wp:extent cx="307340" cy="182880"/>
            <wp:effectExtent l="19050" t="0" r="0" b="0"/>
            <wp:docPr id="35" name="Рисунок 35" descr="x_{i;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x_{i; x}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обозначается тот объект обучающей выборки, который является </w:t>
      </w:r>
      <w:r>
        <w:rPr>
          <w:noProof/>
        </w:rPr>
        <w:drawing>
          <wp:inline distT="0" distB="0" distL="0" distR="0">
            <wp:extent cx="73025" cy="124460"/>
            <wp:effectExtent l="19050" t="0" r="3175" b="0"/>
            <wp:docPr id="36" name="Рисунок 36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</w:t>
      </w:r>
      <w:proofErr w:type="gramStart"/>
      <w:r>
        <w:t>м</w:t>
      </w:r>
      <w:proofErr w:type="gramEnd"/>
      <w:r>
        <w:t xml:space="preserve"> соседом объекта </w:t>
      </w:r>
      <w:r>
        <w:rPr>
          <w:noProof/>
        </w:rPr>
        <w:drawing>
          <wp:inline distT="0" distB="0" distL="0" distR="0">
            <wp:extent cx="153670" cy="73025"/>
            <wp:effectExtent l="19050" t="0" r="0" b="0"/>
            <wp:docPr id="37" name="Рисунок 3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Аналогичное обозначение введём и для ответа на </w:t>
      </w:r>
      <w:r>
        <w:rPr>
          <w:noProof/>
        </w:rPr>
        <w:drawing>
          <wp:inline distT="0" distB="0" distL="0" distR="0">
            <wp:extent cx="73025" cy="124460"/>
            <wp:effectExtent l="19050" t="0" r="3175" b="0"/>
            <wp:docPr id="38" name="Рисунок 3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-м соседе: </w:t>
      </w:r>
      <w:r>
        <w:rPr>
          <w:noProof/>
        </w:rPr>
        <w:drawing>
          <wp:inline distT="0" distB="0" distL="0" distR="0">
            <wp:extent cx="307340" cy="182880"/>
            <wp:effectExtent l="19050" t="0" r="0" b="0"/>
            <wp:docPr id="39" name="Рисунок 39" descr="y_{i;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y_{i; x}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6A3BE4" w:rsidRDefault="006A3BE4" w:rsidP="006A3BE4">
      <w:pPr>
        <w:pStyle w:val="a3"/>
      </w:pPr>
      <w:r>
        <w:t xml:space="preserve">Таким образом, произвольный объект </w:t>
      </w:r>
      <w:r>
        <w:rPr>
          <w:noProof/>
        </w:rPr>
        <w:drawing>
          <wp:inline distT="0" distB="0" distL="0" distR="0">
            <wp:extent cx="153670" cy="73025"/>
            <wp:effectExtent l="19050" t="0" r="0" b="0"/>
            <wp:docPr id="40" name="Рисунок 4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порождает </w:t>
      </w:r>
      <w:proofErr w:type="gramStart"/>
      <w:r>
        <w:t>свою</w:t>
      </w:r>
      <w:proofErr w:type="gramEnd"/>
      <w:r>
        <w:t xml:space="preserve"> </w:t>
      </w:r>
      <w:proofErr w:type="spellStart"/>
      <w:r>
        <w:t>перенумерацию</w:t>
      </w:r>
      <w:proofErr w:type="spellEnd"/>
      <w:r>
        <w:t xml:space="preserve"> выборки. В наиболее общем виде </w:t>
      </w:r>
      <w:hyperlink r:id="rId33" w:tooltip="Алгоритм" w:history="1">
        <w:r>
          <w:rPr>
            <w:rStyle w:val="a4"/>
          </w:rPr>
          <w:t>алгоритм</w:t>
        </w:r>
      </w:hyperlink>
      <w:r>
        <w:t xml:space="preserve"> ближайших соседей есть </w:t>
      </w:r>
    </w:p>
    <w:p w:rsidR="006A3BE4" w:rsidRDefault="006A3BE4" w:rsidP="006A3BE4">
      <w:pPr>
        <w:ind w:left="720"/>
      </w:pPr>
      <w:r>
        <w:rPr>
          <w:noProof/>
          <w:lang w:eastAsia="ru-RU"/>
        </w:rPr>
        <w:drawing>
          <wp:inline distT="0" distB="0" distL="0" distR="0">
            <wp:extent cx="2589530" cy="438785"/>
            <wp:effectExtent l="19050" t="0" r="0" b="0"/>
            <wp:docPr id="41" name="Рисунок 41" descr="a(x) = \mathrm{arg}\max_{y\in Y} \sum_{i=1}^m \bigl[ x_{i; x}=y \bigr] w(i,x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(x) = \mathrm{arg}\max_{y\in Y} \sum_{i=1}^m \bigl[ x_{i; x}=y \bigr] w(i,x),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где </w:t>
      </w:r>
      <w:r>
        <w:rPr>
          <w:noProof/>
        </w:rPr>
        <w:drawing>
          <wp:inline distT="0" distB="0" distL="0" distR="0">
            <wp:extent cx="461010" cy="182880"/>
            <wp:effectExtent l="19050" t="0" r="0" b="0"/>
            <wp:docPr id="42" name="Рисунок 42" descr="w(i,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w(i,x)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— заданная </w:t>
      </w:r>
      <w:r>
        <w:rPr>
          <w:i/>
          <w:iCs/>
        </w:rPr>
        <w:t>весовая функция</w:t>
      </w:r>
      <w:r>
        <w:t xml:space="preserve">, которая оценивает степень важности </w:t>
      </w:r>
      <w:r>
        <w:rPr>
          <w:noProof/>
        </w:rPr>
        <w:drawing>
          <wp:inline distT="0" distB="0" distL="0" distR="0">
            <wp:extent cx="73025" cy="124460"/>
            <wp:effectExtent l="19050" t="0" r="3175" b="0"/>
            <wp:docPr id="43" name="Рисунок 4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-го соседа для классификации объекта </w:t>
      </w:r>
      <w:r>
        <w:rPr>
          <w:noProof/>
        </w:rPr>
        <w:drawing>
          <wp:inline distT="0" distB="0" distL="0" distR="0">
            <wp:extent cx="153670" cy="73025"/>
            <wp:effectExtent l="19050" t="0" r="0" b="0"/>
            <wp:docPr id="44" name="Рисунок 44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Так, при </w:t>
      </w:r>
      <w:r>
        <w:rPr>
          <w:noProof/>
        </w:rPr>
        <w:drawing>
          <wp:inline distT="0" distB="0" distL="0" distR="0">
            <wp:extent cx="687705" cy="182880"/>
            <wp:effectExtent l="19050" t="0" r="0" b="0"/>
            <wp:docPr id="45" name="Рисунок 45" descr="w(i,x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w(i,x)=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при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307340" cy="131445"/>
            <wp:effectExtent l="19050" t="0" r="0" b="0"/>
            <wp:docPr id="46" name="Рисунок 46" descr="i&lt;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&lt;k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алгоритм соответствует </w:t>
      </w:r>
      <w:proofErr w:type="spellStart"/>
      <w:r>
        <w:t>медоду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53670" cy="124460"/>
            <wp:effectExtent l="19050" t="0" r="0" b="0"/>
            <wp:docPr id="47" name="Рисунок 4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ближайших соседей. Но в задаче с несколькими возможными ответами максимальная сумма голосов может достигаться на нескольких классах одновременно. Неоднозначность можно устранить, если в качестве весовой функции взять нелинейную последовательность, например геометрическую прогрессию: в рассматриваемом примере </w:t>
      </w:r>
      <w:r>
        <w:rPr>
          <w:noProof/>
        </w:rPr>
        <w:drawing>
          <wp:inline distT="0" distB="0" distL="0" distR="0">
            <wp:extent cx="1214120" cy="197485"/>
            <wp:effectExtent l="19050" t="0" r="5080" b="0"/>
            <wp:docPr id="48" name="Рисунок 48" descr="w(i,x) = [i\leq k] q^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w(i,x) = [i\leq k] q^i,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что соответствует методу </w:t>
      </w:r>
      <w:r>
        <w:rPr>
          <w:noProof/>
        </w:rPr>
        <w:drawing>
          <wp:inline distT="0" distB="0" distL="0" distR="0">
            <wp:extent cx="153670" cy="124460"/>
            <wp:effectExtent l="19050" t="0" r="0" b="0"/>
            <wp:docPr id="49" name="Рисунок 4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экспоненциально взвешенных ближайших соседей, причем предполагается </w:t>
      </w:r>
      <w:r>
        <w:rPr>
          <w:noProof/>
        </w:rPr>
        <w:drawing>
          <wp:inline distT="0" distB="0" distL="0" distR="0">
            <wp:extent cx="687705" cy="153670"/>
            <wp:effectExtent l="19050" t="0" r="0" b="0"/>
            <wp:docPr id="50" name="Рисунок 50" descr="0.5 \leq q \leq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0.5 \leq q \leq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6A3BE4" w:rsidRDefault="006A3BE4" w:rsidP="006A3BE4">
      <w:pPr>
        <w:pStyle w:val="3"/>
      </w:pPr>
      <w:r>
        <w:rPr>
          <w:rStyle w:val="mw-headline"/>
        </w:rPr>
        <w:t xml:space="preserve">Алгоритм отыскания оптимальных параметров </w:t>
      </w:r>
    </w:p>
    <w:p w:rsidR="006A3BE4" w:rsidRDefault="006A3BE4" w:rsidP="006A3BE4">
      <w:pPr>
        <w:pStyle w:val="a3"/>
      </w:pPr>
      <w:r>
        <w:t xml:space="preserve">Оптимальные значения параметров </w:t>
      </w:r>
      <w:r>
        <w:rPr>
          <w:noProof/>
        </w:rPr>
        <w:drawing>
          <wp:inline distT="0" distB="0" distL="0" distR="0">
            <wp:extent cx="153670" cy="116840"/>
            <wp:effectExtent l="19050" t="0" r="0" b="0"/>
            <wp:docPr id="51" name="Рисунок 5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>
            <wp:extent cx="73025" cy="116840"/>
            <wp:effectExtent l="19050" t="0" r="3175" b="0"/>
            <wp:docPr id="52" name="Рисунок 52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q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определяют по критерию скользящего контроля с исключением объектов по одному: </w:t>
      </w:r>
      <w:r>
        <w:rPr>
          <w:noProof/>
        </w:rPr>
        <w:drawing>
          <wp:inline distT="0" distB="0" distL="0" distR="0">
            <wp:extent cx="2435860" cy="307340"/>
            <wp:effectExtent l="19050" t="0" r="2540" b="0"/>
            <wp:docPr id="53" name="Рисунок 53" descr="(k^{*};q^{*}) = \arg{ } \min_{k,q}\ LOO(k;q;X^\ell\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(k^{*};q^{*}) = \arg{ } \min_{k,q}\ LOO(k;q;X^\ell\),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где </w:t>
      </w:r>
      <w:r>
        <w:rPr>
          <w:noProof/>
        </w:rPr>
        <w:lastRenderedPageBreak/>
        <w:drawing>
          <wp:inline distT="0" distB="0" distL="0" distR="0">
            <wp:extent cx="3204210" cy="475615"/>
            <wp:effectExtent l="19050" t="0" r="0" b="0"/>
            <wp:docPr id="54" name="Рисунок 54" descr="LOO(k;q;X^\ell\)= \sum_{i=1}^l\[y_i = a(x_i;X^l/x_i;k;q)]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OO(k;q;X^\ell\)= \sum_{i=1}^l\[y_i = a(x_i;X^l/x_i;k;q)]   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в случае равной значимости ошибок и </w:t>
      </w:r>
      <w:r>
        <w:rPr>
          <w:noProof/>
        </w:rPr>
        <w:drawing>
          <wp:inline distT="0" distB="0" distL="0" distR="0">
            <wp:extent cx="3277235" cy="475615"/>
            <wp:effectExtent l="19050" t="0" r="0" b="0"/>
            <wp:docPr id="55" name="Рисунок 55" descr="LOO(k;q;X^\ell\)= \sum_{i=1}^l err(y_i, a(x_i;X^l/x_i;k;q))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OO(k;q;X^\ell\)= \sum_{i=1}^l err(y_i, a(x_i;X^l/x_i;k;q))   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если ошибки не равнозначны. Здесь </w:t>
      </w:r>
      <w:r>
        <w:rPr>
          <w:noProof/>
        </w:rPr>
        <w:drawing>
          <wp:inline distT="0" distB="0" distL="0" distR="0">
            <wp:extent cx="607060" cy="182880"/>
            <wp:effectExtent l="19050" t="0" r="0" b="0"/>
            <wp:docPr id="56" name="Рисунок 56" descr="err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rr(i,j)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 матрица, </w:t>
      </w:r>
      <w:r>
        <w:rPr>
          <w:noProof/>
        </w:rPr>
        <w:drawing>
          <wp:inline distT="0" distB="0" distL="0" distR="0">
            <wp:extent cx="307340" cy="182880"/>
            <wp:effectExtent l="19050" t="0" r="0" b="0"/>
            <wp:docPr id="57" name="Рисунок 57" descr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(i,j)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элементом которой является величина ошибки при классификации объекта </w:t>
      </w:r>
      <w:r>
        <w:rPr>
          <w:noProof/>
        </w:rPr>
        <w:drawing>
          <wp:inline distT="0" distB="0" distL="0" distR="0">
            <wp:extent cx="73025" cy="124460"/>
            <wp:effectExtent l="19050" t="0" r="3175" b="0"/>
            <wp:docPr id="58" name="Рисунок 5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ого класса как объект </w:t>
      </w:r>
      <w:r>
        <w:rPr>
          <w:noProof/>
        </w:rPr>
        <w:drawing>
          <wp:inline distT="0" distB="0" distL="0" distR="0">
            <wp:extent cx="73025" cy="160655"/>
            <wp:effectExtent l="19050" t="0" r="3175" b="0"/>
            <wp:docPr id="59" name="Рисунок 59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j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ого класса. </w:t>
      </w:r>
    </w:p>
    <w:p w:rsidR="006A3BE4" w:rsidRDefault="006A3BE4" w:rsidP="006A3BE4">
      <w:pPr>
        <w:pStyle w:val="3"/>
      </w:pPr>
      <w:bookmarkStart w:id="1" w:name=".D0.90.D0.BB.D0.B3.D0.BE.D1.80.D0.B8.D1."/>
      <w:bookmarkEnd w:id="1"/>
      <w:r>
        <w:rPr>
          <w:rStyle w:val="mw-headline"/>
        </w:rPr>
        <w:t xml:space="preserve">Алгоритм отбора признаков </w:t>
      </w:r>
    </w:p>
    <w:p w:rsidR="006A3BE4" w:rsidRDefault="006A3BE4" w:rsidP="006A3BE4">
      <w:pPr>
        <w:pStyle w:val="a3"/>
      </w:pPr>
      <w:r>
        <w:t xml:space="preserve">Если признаков слишком много, а расстояние вычисляется как сумма отклонений по отдельным признакам, то возникает проблема проклятия размерности. Суммы большого числа отклонений с большой вероятностью имеют очень близкие значения (согласно закону больших чисел). Получается, что в пространстве высокой размерности все объекты примерно одинаково далеки друг от друга; выбор </w:t>
      </w:r>
      <w:proofErr w:type="spellStart"/>
      <w:r>
        <w:t>k</w:t>
      </w:r>
      <w:proofErr w:type="spellEnd"/>
      <w:r>
        <w:t xml:space="preserve"> ближайших соседей становится практически произвольным. </w:t>
      </w:r>
    </w:p>
    <w:p w:rsidR="006A3BE4" w:rsidRDefault="006A3BE4" w:rsidP="006A3BE4">
      <w:pPr>
        <w:pStyle w:val="a3"/>
      </w:pPr>
      <w:r>
        <w:t>Проблема решается путём отбора относительно небольшого числа информативных признаков (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). </w:t>
      </w:r>
    </w:p>
    <w:p w:rsidR="006A3BE4" w:rsidRDefault="006A3BE4" w:rsidP="006A3BE4">
      <w:pPr>
        <w:pStyle w:val="a3"/>
      </w:pPr>
      <w:r>
        <w:t xml:space="preserve">В работе использован алгоритм жадного добавления признаков </w:t>
      </w:r>
      <w:proofErr w:type="spellStart"/>
      <w:r>
        <w:t>Add</w:t>
      </w:r>
      <w:proofErr w:type="spellEnd"/>
      <w:r>
        <w:t xml:space="preserve">. </w:t>
      </w:r>
    </w:p>
    <w:p w:rsidR="006A3BE4" w:rsidRDefault="006A3BE4" w:rsidP="006A3BE4">
      <w:pPr>
        <w:pStyle w:val="a3"/>
      </w:pPr>
      <w:r>
        <w:t xml:space="preserve">В алгоритме </w:t>
      </w:r>
      <w:proofErr w:type="spellStart"/>
      <w:r>
        <w:t>Add</w:t>
      </w:r>
      <w:proofErr w:type="spellEnd"/>
      <w:r>
        <w:t xml:space="preserve"> строится набор </w:t>
      </w:r>
      <w:proofErr w:type="gramStart"/>
      <w:r>
        <w:t>информативных</w:t>
      </w:r>
      <w:proofErr w:type="gramEnd"/>
      <w:r>
        <w:t xml:space="preserve"> </w:t>
      </w:r>
      <w:proofErr w:type="spellStart"/>
      <w:r>
        <w:t>призаков</w:t>
      </w:r>
      <w:proofErr w:type="spellEnd"/>
      <w:r>
        <w:t xml:space="preserve">. Работа начинается с пустого множества. На каждом шаге </w:t>
      </w:r>
      <w:r>
        <w:rPr>
          <w:noProof/>
        </w:rPr>
        <w:drawing>
          <wp:inline distT="0" distB="0" distL="0" distR="0">
            <wp:extent cx="73025" cy="124460"/>
            <wp:effectExtent l="19050" t="0" r="3175" b="0"/>
            <wp:docPr id="60" name="Рисунок 6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добавяется</w:t>
      </w:r>
      <w:proofErr w:type="spellEnd"/>
      <w:r>
        <w:t xml:space="preserve"> новый признак, который при использовании с ранее </w:t>
      </w:r>
      <w:proofErr w:type="gramStart"/>
      <w:r>
        <w:t>выбранными</w:t>
      </w:r>
      <w:proofErr w:type="gramEnd"/>
      <w:r>
        <w:t xml:space="preserve"> минимизирует внешний критерий при числе признаков равном </w:t>
      </w:r>
      <w:r>
        <w:rPr>
          <w:noProof/>
        </w:rPr>
        <w:drawing>
          <wp:inline distT="0" distB="0" distL="0" distR="0">
            <wp:extent cx="73025" cy="124460"/>
            <wp:effectExtent l="19050" t="0" r="3175" b="0"/>
            <wp:docPr id="61" name="Рисунок 61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(в данной работе внешний критерий - это </w:t>
      </w:r>
      <w:r>
        <w:rPr>
          <w:noProof/>
        </w:rPr>
        <w:drawing>
          <wp:inline distT="0" distB="0" distL="0" distR="0">
            <wp:extent cx="1068070" cy="197485"/>
            <wp:effectExtent l="19050" t="0" r="0" b="0"/>
            <wp:docPr id="62" name="Рисунок 62" descr="LOO(k;q;X^\ell\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LOO(k;q;X^\ell\)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 Если в течени</w:t>
      </w:r>
      <w:proofErr w:type="gramStart"/>
      <w:r>
        <w:t>и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73025" cy="124460"/>
            <wp:effectExtent l="19050" t="0" r="3175" b="0"/>
            <wp:docPr id="63" name="Рисунок 6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шагов значение внешнего критерия не доставляло минимум внешнему критерию или добавлены все признаки, то алгоритм прекращает работу. </w:t>
      </w:r>
    </w:p>
    <w:p w:rsidR="006A3BE4" w:rsidRDefault="006A3BE4" w:rsidP="006A3BE4">
      <w:pPr>
        <w:pStyle w:val="2"/>
      </w:pPr>
      <w:bookmarkStart w:id="2" w:name=".D0.9D.D0.B5.D0.BA.D0.BE.D1.82.D0.BE.D1."/>
      <w:bookmarkEnd w:id="2"/>
      <w:r>
        <w:rPr>
          <w:rStyle w:val="mw-headline"/>
        </w:rPr>
        <w:t xml:space="preserve">Некоторые достоинства и недостатки алгоритма </w:t>
      </w:r>
      <w:r>
        <w:rPr>
          <w:noProof/>
          <w:lang w:eastAsia="ru-RU"/>
        </w:rPr>
        <w:drawing>
          <wp:inline distT="0" distB="0" distL="0" distR="0">
            <wp:extent cx="153670" cy="116840"/>
            <wp:effectExtent l="19050" t="0" r="0" b="0"/>
            <wp:docPr id="64" name="Рисунок 6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K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mw-headline"/>
        </w:rPr>
        <w:t xml:space="preserve">взвешенных ближайших соседей как метрического алгоритма </w:t>
      </w:r>
    </w:p>
    <w:p w:rsidR="006A3BE4" w:rsidRDefault="006A3BE4" w:rsidP="006A3BE4">
      <w:pPr>
        <w:pStyle w:val="3"/>
      </w:pPr>
      <w:bookmarkStart w:id="3" w:name=".D0.94.D0.BE.D1.81.D1.82.D0.BE.D0.B8.D0."/>
      <w:bookmarkEnd w:id="3"/>
      <w:r>
        <w:rPr>
          <w:rStyle w:val="mw-headline"/>
        </w:rPr>
        <w:t>Достоинства</w:t>
      </w:r>
    </w:p>
    <w:p w:rsidR="006A3BE4" w:rsidRDefault="006A3BE4" w:rsidP="006A3B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Простота реализации. </w:t>
      </w:r>
    </w:p>
    <w:p w:rsidR="006A3BE4" w:rsidRDefault="006A3BE4" w:rsidP="006A3B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Классификацию, проведенную данным алгоритмом, легко интерпретировать путём предъявления пользователю нескольких ближайших объектов. </w:t>
      </w:r>
    </w:p>
    <w:p w:rsidR="006A3BE4" w:rsidRDefault="006A3BE4" w:rsidP="006A3BE4">
      <w:pPr>
        <w:pStyle w:val="3"/>
      </w:pPr>
      <w:bookmarkStart w:id="4" w:name=".D0.9D.D0.B5.D0.B4.D0.BE.D1.81.D1.82.D0."/>
      <w:bookmarkEnd w:id="4"/>
      <w:r>
        <w:rPr>
          <w:rStyle w:val="mw-headline"/>
        </w:rPr>
        <w:t>Недостатки</w:t>
      </w:r>
    </w:p>
    <w:p w:rsidR="006A3BE4" w:rsidRDefault="006A3BE4" w:rsidP="006A3BE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Неэффективный</w:t>
      </w:r>
      <w:proofErr w:type="gramEnd"/>
      <w:r>
        <w:t xml:space="preserve"> расходу памяти и чрезмерное усложнение решающего правила </w:t>
      </w:r>
      <w:proofErr w:type="spellStart"/>
      <w:r>
        <w:t>вследствии</w:t>
      </w:r>
      <w:proofErr w:type="spellEnd"/>
      <w:r>
        <w:t xml:space="preserve"> необходимости хранения обучающей выборки целиком. </w:t>
      </w:r>
    </w:p>
    <w:p w:rsidR="006A3BE4" w:rsidRDefault="006A3BE4" w:rsidP="006A3BE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Поиск ближайшего соседа предполагает сравнение классифицируемого объекта со всеми объектами выборки, что требует линейного по длине выборки числа операций. </w:t>
      </w:r>
    </w:p>
    <w:p w:rsidR="006A3BE4" w:rsidRDefault="006A3BE4" w:rsidP="006A3BE4">
      <w:pPr>
        <w:pStyle w:val="2"/>
      </w:pPr>
      <w:bookmarkStart w:id="5" w:name=".D0.92.D1.8B.D1.87.D0.B8.D1.81.D0.BB.D0."/>
      <w:bookmarkEnd w:id="5"/>
      <w:r>
        <w:rPr>
          <w:rStyle w:val="mw-headline"/>
        </w:rPr>
        <w:t xml:space="preserve">Вычислительный эксперимент </w:t>
      </w:r>
    </w:p>
    <w:p w:rsidR="006A3BE4" w:rsidRDefault="006A3BE4" w:rsidP="006A3BE4">
      <w:pPr>
        <w:pStyle w:val="a3"/>
      </w:pPr>
      <w:r>
        <w:t xml:space="preserve">Показана работа алгоритма в серии задач, основанных как на реальных, так и на модельных данных. </w:t>
      </w:r>
    </w:p>
    <w:p w:rsidR="006A3BE4" w:rsidRDefault="006A3BE4" w:rsidP="006A3BE4">
      <w:pPr>
        <w:pStyle w:val="3"/>
      </w:pPr>
      <w:bookmarkStart w:id="6" w:name=".D0.9F.D1.80.D0.B8.D0.BC.D0.B5.D1.80_1"/>
      <w:bookmarkEnd w:id="6"/>
      <w:r>
        <w:rPr>
          <w:rStyle w:val="mw-headline"/>
        </w:rPr>
        <w:lastRenderedPageBreak/>
        <w:t xml:space="preserve">Пример 1 </w:t>
      </w:r>
    </w:p>
    <w:p w:rsidR="006A3BE4" w:rsidRPr="006A3BE4" w:rsidRDefault="006A3BE4" w:rsidP="006A3BE4">
      <w:pPr>
        <w:pStyle w:val="a3"/>
        <w:rPr>
          <w:lang w:val="en-US"/>
        </w:rPr>
      </w:pPr>
      <w:r>
        <w:t xml:space="preserve">Рассмотрим пример на модельных данных. Выборка состоит из четырех классов, которые являются </w:t>
      </w:r>
      <w:proofErr w:type="spellStart"/>
      <w:r>
        <w:t>гауссовскими</w:t>
      </w:r>
      <w:proofErr w:type="spellEnd"/>
      <w:r>
        <w:t xml:space="preserve"> </w:t>
      </w:r>
      <w:proofErr w:type="spellStart"/>
      <w:r>
        <w:t>рапределением</w:t>
      </w:r>
      <w:proofErr w:type="spellEnd"/>
      <w:r>
        <w:t xml:space="preserve"> с диагональными матрицами ковариации. Классы</w:t>
      </w:r>
      <w:r w:rsidRPr="006A3BE4">
        <w:rPr>
          <w:lang w:val="en-US"/>
        </w:rPr>
        <w:t xml:space="preserve"> </w:t>
      </w:r>
      <w:r>
        <w:t>легко</w:t>
      </w:r>
      <w:r w:rsidRPr="006A3BE4">
        <w:rPr>
          <w:lang w:val="en-US"/>
        </w:rPr>
        <w:t xml:space="preserve"> </w:t>
      </w:r>
      <w:r>
        <w:t>разделимы</w:t>
      </w:r>
      <w:r w:rsidRPr="006A3BE4">
        <w:rPr>
          <w:lang w:val="en-US"/>
        </w:rPr>
        <w:t xml:space="preserve">.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Example 1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co1"/>
          <w:lang w:val="en-US"/>
        </w:rPr>
        <w:t xml:space="preserve">% Example, which is simply </w:t>
      </w:r>
      <w:proofErr w:type="spellStart"/>
      <w:r w:rsidRPr="006A3BE4">
        <w:rPr>
          <w:rStyle w:val="co1"/>
          <w:lang w:val="en-US"/>
        </w:rPr>
        <w:t>classifed</w:t>
      </w:r>
      <w:proofErr w:type="spellEnd"/>
      <w:r w:rsidRPr="006A3BE4">
        <w:rPr>
          <w:rStyle w:val="co1"/>
          <w:lang w:val="en-US"/>
        </w:rPr>
        <w:t xml:space="preserve"> by </w:t>
      </w:r>
      <w:proofErr w:type="spellStart"/>
      <w:r w:rsidRPr="006A3BE4">
        <w:rPr>
          <w:rStyle w:val="co1"/>
          <w:lang w:val="en-US"/>
        </w:rPr>
        <w:t>WeightedKNN</w:t>
      </w:r>
      <w:proofErr w:type="spellEnd"/>
      <w:r w:rsidRPr="006A3BE4">
        <w:rPr>
          <w:rStyle w:val="co1"/>
          <w:lang w:val="en-US"/>
        </w:rPr>
        <w:t>.</w:t>
      </w:r>
      <w:proofErr w:type="gramEnd"/>
      <w:r w:rsidRPr="006A3BE4">
        <w:rPr>
          <w:rStyle w:val="co1"/>
          <w:lang w:val="en-US"/>
        </w:rPr>
        <w:t xml:space="preserve"> It seems like XOR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co1"/>
          <w:lang w:val="en-US"/>
        </w:rPr>
        <w:t>% problem.</w:t>
      </w:r>
      <w:proofErr w:type="gram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generate training sample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 </w:t>
      </w:r>
      <w:proofErr w:type="gramStart"/>
      <w:r w:rsidRPr="006A3BE4">
        <w:rPr>
          <w:rStyle w:val="co1"/>
          <w:lang w:val="en-US"/>
        </w:rPr>
        <w:t>generate</w:t>
      </w:r>
      <w:proofErr w:type="gramEnd"/>
      <w:r w:rsidRPr="006A3BE4">
        <w:rPr>
          <w:rStyle w:val="co1"/>
          <w:lang w:val="en-US"/>
        </w:rPr>
        <w:t xml:space="preserve"> 2 groups of normal classes. Each group </w:t>
      </w:r>
      <w:proofErr w:type="spellStart"/>
      <w:r w:rsidRPr="006A3BE4">
        <w:rPr>
          <w:rStyle w:val="co1"/>
          <w:lang w:val="en-US"/>
        </w:rPr>
        <w:t>consistes</w:t>
      </w:r>
      <w:proofErr w:type="spellEnd"/>
      <w:r w:rsidRPr="006A3BE4">
        <w:rPr>
          <w:rStyle w:val="co1"/>
          <w:lang w:val="en-US"/>
        </w:rPr>
        <w:t xml:space="preserve"> of 2 simple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 normal classes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XL1 = </w:t>
      </w:r>
      <w:r w:rsidRPr="006A3BE4">
        <w:rPr>
          <w:rStyle w:val="br0"/>
          <w:lang w:val="en-US"/>
        </w:rPr>
        <w:t>[</w:t>
      </w:r>
      <w:proofErr w:type="spell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 xml:space="preserve">; </w:t>
      </w:r>
      <w:proofErr w:type="spell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6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6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XL2 = </w:t>
      </w:r>
      <w:r w:rsidRPr="006A3BE4">
        <w:rPr>
          <w:rStyle w:val="br0"/>
          <w:lang w:val="en-US"/>
        </w:rPr>
        <w:t>[</w:t>
      </w:r>
      <w:proofErr w:type="spell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6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 xml:space="preserve">; </w:t>
      </w:r>
      <w:proofErr w:type="spell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6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])]</w:t>
      </w:r>
      <w:r w:rsidRPr="006A3BE4">
        <w:rPr>
          <w:lang w:val="en-US"/>
        </w:rPr>
        <w:t xml:space="preserve">;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 = </w:t>
      </w:r>
      <w:r w:rsidRPr="006A3BE4">
        <w:rPr>
          <w:rStyle w:val="br0"/>
          <w:lang w:val="en-US"/>
        </w:rPr>
        <w:t>[</w:t>
      </w:r>
      <w:r w:rsidRPr="006A3BE4">
        <w:rPr>
          <w:lang w:val="en-US"/>
        </w:rPr>
        <w:t>XL1; XL2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YL = </w:t>
      </w:r>
      <w:r w:rsidRPr="006A3BE4">
        <w:rPr>
          <w:rStyle w:val="br0"/>
          <w:lang w:val="en-US"/>
        </w:rPr>
        <w:t>[</w:t>
      </w:r>
      <w:proofErr w:type="spellStart"/>
      <w:proofErr w:type="gramStart"/>
      <w:r w:rsidRPr="006A3BE4">
        <w:rPr>
          <w:rStyle w:val="kw2"/>
          <w:lang w:val="en-US"/>
        </w:rPr>
        <w:t>repmat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  <w:proofErr w:type="spellStart"/>
      <w:r w:rsidRPr="006A3BE4">
        <w:rPr>
          <w:lang w:val="en-US"/>
        </w:rPr>
        <w:t>repmat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generate control data with the same distribution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X1 = </w:t>
      </w:r>
      <w:r w:rsidRPr="006A3BE4">
        <w:rPr>
          <w:rStyle w:val="br0"/>
          <w:lang w:val="en-US"/>
        </w:rPr>
        <w:t>[</w:t>
      </w:r>
      <w:proofErr w:type="spell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 xml:space="preserve">; </w:t>
      </w:r>
      <w:proofErr w:type="spell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6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6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X2 = </w:t>
      </w:r>
      <w:r w:rsidRPr="006A3BE4">
        <w:rPr>
          <w:rStyle w:val="br0"/>
          <w:lang w:val="en-US"/>
        </w:rPr>
        <w:t>[</w:t>
      </w:r>
      <w:proofErr w:type="spell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6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 xml:space="preserve">; </w:t>
      </w:r>
      <w:proofErr w:type="spell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6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 = </w:t>
      </w:r>
      <w:r w:rsidRPr="006A3BE4">
        <w:rPr>
          <w:rStyle w:val="br0"/>
          <w:lang w:val="en-US"/>
        </w:rPr>
        <w:t>[</w:t>
      </w:r>
      <w:r w:rsidRPr="006A3BE4">
        <w:rPr>
          <w:lang w:val="en-US"/>
        </w:rPr>
        <w:t>X1; X2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 = </w:t>
      </w:r>
      <w:r w:rsidRPr="006A3BE4">
        <w:rPr>
          <w:rStyle w:val="br0"/>
          <w:lang w:val="en-US"/>
        </w:rPr>
        <w:t>[</w:t>
      </w:r>
      <w:proofErr w:type="spellStart"/>
      <w:proofErr w:type="gramStart"/>
      <w:r w:rsidRPr="006A3BE4">
        <w:rPr>
          <w:rStyle w:val="kw2"/>
          <w:lang w:val="en-US"/>
        </w:rPr>
        <w:t>repmat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  <w:proofErr w:type="spellStart"/>
      <w:r w:rsidRPr="006A3BE4">
        <w:rPr>
          <w:lang w:val="en-US"/>
        </w:rPr>
        <w:t>repmat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get classification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%% choosing </w:t>
      </w:r>
      <w:proofErr w:type="spellStart"/>
      <w:r w:rsidRPr="006A3BE4">
        <w:rPr>
          <w:rStyle w:val="co1"/>
          <w:lang w:val="en-US"/>
        </w:rPr>
        <w:t>parametrs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PP = </w:t>
      </w:r>
      <w:proofErr w:type="spellStart"/>
      <w:proofErr w:type="gramStart"/>
      <w:r w:rsidRPr="006A3BE4">
        <w:rPr>
          <w:lang w:val="en-US"/>
        </w:rPr>
        <w:t>ParAdjust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XL, YL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 xml:space="preserve"> = XL;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YL</w:t>
      </w:r>
      <w:r w:rsidRPr="006A3BE4">
        <w:rPr>
          <w:lang w:val="en-US"/>
        </w:rPr>
        <w:t xml:space="preserve"> = YL;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classification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 = </w:t>
      </w:r>
      <w:proofErr w:type="spellStart"/>
      <w:r w:rsidRPr="006A3BE4">
        <w:rPr>
          <w:lang w:val="en-US"/>
        </w:rPr>
        <w:t>WeightKNN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X, PP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%% results </w:t>
      </w:r>
      <w:proofErr w:type="spellStart"/>
      <w:r w:rsidRPr="006A3BE4">
        <w:rPr>
          <w:rStyle w:val="co1"/>
          <w:lang w:val="en-US"/>
        </w:rPr>
        <w:t>visuaisation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plotting real classes of objects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X1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,X1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*r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hold</w:t>
      </w:r>
      <w:proofErr w:type="gramEnd"/>
      <w:r w:rsidRPr="006A3BE4">
        <w:rPr>
          <w:lang w:val="en-US"/>
        </w:rPr>
        <w:t xml:space="preserve"> on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X2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,X2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*b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plotting classification results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or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ob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Default="006A3BE4" w:rsidP="006A3BE4">
      <w:pPr>
        <w:pStyle w:val="HTML"/>
      </w:pPr>
      <w:proofErr w:type="spellStart"/>
      <w:r>
        <w:rPr>
          <w:rStyle w:val="kw2"/>
        </w:rPr>
        <w:t>hold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6A3BE4" w:rsidRDefault="006A3BE4" w:rsidP="006A3BE4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>
            <wp:extent cx="7622540" cy="4140200"/>
            <wp:effectExtent l="19050" t="0" r="0" b="0"/>
            <wp:docPr id="65" name="Рисунок 65" descr="http://www.machinelearning.ru/wiki/images/thumb/9/96/WKNN_ex1.png/800px-WKNN_ex1.png">
              <a:hlinkClick xmlns:a="http://schemas.openxmlformats.org/drawingml/2006/main" r:id="rId51" tooltip="&quot;WKNN ex1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machinelearning.ru/wiki/images/thumb/9/96/WKNN_ex1.png/800px-WKNN_ex1.png">
                      <a:hlinkClick r:id="rId51" tooltip="&quot;WKNN ex1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На графике по осям отложены величины признаков объектов, различные классы показаны крестиками различных цветов, а результат классификации показан кружочками </w:t>
      </w:r>
      <w:proofErr w:type="spellStart"/>
      <w:r>
        <w:t>соотвествующих</w:t>
      </w:r>
      <w:proofErr w:type="spellEnd"/>
      <w:r>
        <w:t xml:space="preserve"> цветов. Алгоритм не допустил при классификации ни одной ошибки. </w:t>
      </w:r>
    </w:p>
    <w:p w:rsidR="006A3BE4" w:rsidRDefault="006A3BE4" w:rsidP="006A3BE4">
      <w:pPr>
        <w:pStyle w:val="3"/>
      </w:pPr>
      <w:bookmarkStart w:id="7" w:name=".D0.9F.D1.80.D0.B8.D0.BC.D0.B5.D1.80_2"/>
      <w:bookmarkEnd w:id="7"/>
      <w:r>
        <w:rPr>
          <w:rStyle w:val="mw-headline"/>
        </w:rPr>
        <w:t xml:space="preserve">Пример 2 </w:t>
      </w:r>
    </w:p>
    <w:p w:rsidR="006A3BE4" w:rsidRDefault="006A3BE4" w:rsidP="006A3BE4">
      <w:pPr>
        <w:pStyle w:val="a3"/>
      </w:pPr>
      <w:r>
        <w:t xml:space="preserve">В качестве второго примера возьмем четыре плохо разделимых класса. Классы обладают большой дисперсией. Можно наблюдать области, в которых элементы различны классов проникают в чужие классы.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Example 2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 Classes cross each other in this example. Algorithm makes </w:t>
      </w:r>
      <w:proofErr w:type="spellStart"/>
      <w:r w:rsidRPr="006A3BE4">
        <w:rPr>
          <w:rStyle w:val="co1"/>
          <w:lang w:val="en-US"/>
        </w:rPr>
        <w:t>misstakes</w:t>
      </w:r>
      <w:proofErr w:type="spellEnd"/>
      <w:r w:rsidRPr="006A3BE4">
        <w:rPr>
          <w:rStyle w:val="co1"/>
          <w:lang w:val="en-US"/>
        </w:rPr>
        <w:t xml:space="preserve"> in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co1"/>
          <w:lang w:val="en-US"/>
        </w:rPr>
        <w:t>% classification.</w:t>
      </w:r>
      <w:proofErr w:type="gram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generate training sample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 generating 4 sample normal classes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XL1 = </w:t>
      </w:r>
      <w:proofErr w:type="spellStart"/>
      <w:proofErr w:type="gram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 xml:space="preserve">;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XL2 = </w:t>
      </w:r>
      <w:proofErr w:type="spellStart"/>
      <w:proofErr w:type="gram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XL3 = </w:t>
      </w:r>
      <w:proofErr w:type="spellStart"/>
      <w:proofErr w:type="gram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5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4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4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XL4 = </w:t>
      </w:r>
      <w:proofErr w:type="spellStart"/>
      <w:proofErr w:type="gram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5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4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4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 = </w:t>
      </w:r>
      <w:r w:rsidRPr="006A3BE4">
        <w:rPr>
          <w:rStyle w:val="br0"/>
          <w:lang w:val="en-US"/>
        </w:rPr>
        <w:t>[</w:t>
      </w:r>
      <w:r w:rsidRPr="006A3BE4">
        <w:rPr>
          <w:lang w:val="en-US"/>
        </w:rPr>
        <w:t>XL1; XL2; XL3; XL4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YL = </w:t>
      </w:r>
      <w:r w:rsidRPr="006A3BE4">
        <w:rPr>
          <w:rStyle w:val="br0"/>
          <w:lang w:val="en-US"/>
        </w:rPr>
        <w:t>[</w:t>
      </w:r>
      <w:r w:rsidRPr="006A3BE4">
        <w:rPr>
          <w:rStyle w:val="kw2"/>
          <w:lang w:val="en-US"/>
        </w:rPr>
        <w:t>repmat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;repmat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;repmat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;repmat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4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generate control data with the same distribution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X1 = </w:t>
      </w:r>
      <w:proofErr w:type="spellStart"/>
      <w:proofErr w:type="gram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 xml:space="preserve">;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X2 = </w:t>
      </w:r>
      <w:proofErr w:type="spellStart"/>
      <w:proofErr w:type="gram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X3 = </w:t>
      </w:r>
      <w:proofErr w:type="spellStart"/>
      <w:proofErr w:type="gram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5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4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4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X4 = </w:t>
      </w:r>
      <w:proofErr w:type="spellStart"/>
      <w:proofErr w:type="gramStart"/>
      <w:r w:rsidRPr="006A3BE4">
        <w:rPr>
          <w:lang w:val="en-US"/>
        </w:rPr>
        <w:t>GetNormClass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5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4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4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 = </w:t>
      </w:r>
      <w:r w:rsidRPr="006A3BE4">
        <w:rPr>
          <w:rStyle w:val="br0"/>
          <w:lang w:val="en-US"/>
        </w:rPr>
        <w:t>[</w:t>
      </w:r>
      <w:r w:rsidRPr="006A3BE4">
        <w:rPr>
          <w:lang w:val="en-US"/>
        </w:rPr>
        <w:t>X1; X2; X3; X4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lastRenderedPageBreak/>
        <w:t xml:space="preserve">% X is going to be changed in getting classification. X0 is needed to plot data. 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X0 = X;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getting classification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features standardization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</w:t>
      </w:r>
      <w:r w:rsidRPr="006A3BE4">
        <w:rPr>
          <w:rStyle w:val="br0"/>
          <w:lang w:val="en-US"/>
        </w:rPr>
        <w:t>[</w:t>
      </w:r>
      <w:proofErr w:type="gramStart"/>
      <w:r w:rsidRPr="006A3BE4">
        <w:rPr>
          <w:lang w:val="en-US"/>
        </w:rPr>
        <w:t>p</w:t>
      </w:r>
      <w:proofErr w:type="gramEnd"/>
      <w:r w:rsidRPr="006A3BE4">
        <w:rPr>
          <w:lang w:val="en-US"/>
        </w:rPr>
        <w:t>, m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 xml:space="preserve"> = </w:t>
      </w:r>
      <w:r w:rsidRPr="006A3BE4">
        <w:rPr>
          <w:rStyle w:val="kw2"/>
          <w:lang w:val="en-US"/>
        </w:rPr>
        <w:t>size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</w:t>
      </w:r>
      <w:r w:rsidRPr="006A3BE4">
        <w:rPr>
          <w:rStyle w:val="br0"/>
          <w:lang w:val="en-US"/>
        </w:rPr>
        <w:t>[</w:t>
      </w:r>
      <w:proofErr w:type="gramStart"/>
      <w:r w:rsidRPr="006A3BE4">
        <w:rPr>
          <w:lang w:val="en-US"/>
        </w:rPr>
        <w:t>n</w:t>
      </w:r>
      <w:proofErr w:type="gramEnd"/>
      <w:r w:rsidRPr="006A3BE4">
        <w:rPr>
          <w:lang w:val="en-US"/>
        </w:rPr>
        <w:t>, m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 xml:space="preserve"> = </w:t>
      </w:r>
      <w:proofErr w:type="gramStart"/>
      <w:r w:rsidRPr="006A3BE4">
        <w:rPr>
          <w:rStyle w:val="kw2"/>
          <w:lang w:val="en-US"/>
        </w:rPr>
        <w:t>size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XL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Z = </w:t>
      </w:r>
      <w:r w:rsidRPr="006A3BE4">
        <w:rPr>
          <w:rStyle w:val="br0"/>
          <w:lang w:val="en-US"/>
        </w:rPr>
        <w:t>[</w:t>
      </w:r>
      <w:r w:rsidRPr="006A3BE4">
        <w:rPr>
          <w:lang w:val="en-US"/>
        </w:rPr>
        <w:t>XL; X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Z =</w:t>
      </w:r>
      <w:proofErr w:type="spellStart"/>
      <w:proofErr w:type="gramStart"/>
      <w:r w:rsidRPr="006A3BE4">
        <w:rPr>
          <w:lang w:val="en-US"/>
        </w:rPr>
        <w:t>FeaturesStand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XL = </w:t>
      </w:r>
      <w:proofErr w:type="gramStart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:n, :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 xml:space="preserve">;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X = </w:t>
      </w:r>
      <w:proofErr w:type="gramStart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n</w:t>
      </w:r>
      <w:r w:rsidRPr="006A3BE4">
        <w:rPr>
          <w:rStyle w:val="nu0"/>
          <w:lang w:val="en-US"/>
        </w:rPr>
        <w:t>+1</w:t>
      </w:r>
      <w:r w:rsidRPr="006A3BE4">
        <w:rPr>
          <w:lang w:val="en-US"/>
        </w:rPr>
        <w:t>:n+p, :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%% choosing </w:t>
      </w:r>
      <w:proofErr w:type="spellStart"/>
      <w:r w:rsidRPr="006A3BE4">
        <w:rPr>
          <w:rStyle w:val="co1"/>
          <w:lang w:val="en-US"/>
        </w:rPr>
        <w:t>parametrs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PP = </w:t>
      </w:r>
      <w:proofErr w:type="spellStart"/>
      <w:proofErr w:type="gramStart"/>
      <w:r w:rsidRPr="006A3BE4">
        <w:rPr>
          <w:lang w:val="en-US"/>
        </w:rPr>
        <w:t>ParAdjust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XL, YL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 xml:space="preserve"> = XL;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YL</w:t>
      </w:r>
      <w:r w:rsidRPr="006A3BE4">
        <w:rPr>
          <w:lang w:val="en-US"/>
        </w:rPr>
        <w:t xml:space="preserve"> = YL;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classification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 = </w:t>
      </w:r>
      <w:proofErr w:type="spellStart"/>
      <w:r w:rsidRPr="006A3BE4">
        <w:rPr>
          <w:lang w:val="en-US"/>
        </w:rPr>
        <w:t>WeightKNN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X, PP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%% results </w:t>
      </w:r>
      <w:proofErr w:type="spellStart"/>
      <w:r w:rsidRPr="006A3BE4">
        <w:rPr>
          <w:rStyle w:val="co1"/>
          <w:lang w:val="en-US"/>
        </w:rPr>
        <w:t>visuaisation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plotting real classes of objects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X1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,X1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*r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hold</w:t>
      </w:r>
      <w:proofErr w:type="gramEnd"/>
      <w:r w:rsidRPr="006A3BE4">
        <w:rPr>
          <w:lang w:val="en-US"/>
        </w:rPr>
        <w:t xml:space="preserve"> on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X2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,X2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*b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X3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,X3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*g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X4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,X4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*y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plotting classification results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X0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,X0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or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X0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,X0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ob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X0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,X0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proofErr w:type="spellStart"/>
      <w:r w:rsidRPr="006A3BE4">
        <w:rPr>
          <w:rStyle w:val="re0"/>
          <w:lang w:val="en-US"/>
        </w:rPr>
        <w:t>og</w:t>
      </w:r>
      <w:proofErr w:type="spellEnd"/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X0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4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,X0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4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proofErr w:type="spellStart"/>
      <w:r w:rsidRPr="006A3BE4">
        <w:rPr>
          <w:rStyle w:val="re0"/>
          <w:lang w:val="en-US"/>
        </w:rPr>
        <w:t>oy</w:t>
      </w:r>
      <w:proofErr w:type="spellEnd"/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count errors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lang w:val="en-US"/>
        </w:rPr>
        <w:t>errors</w:t>
      </w:r>
      <w:proofErr w:type="gramEnd"/>
      <w:r w:rsidRPr="006A3BE4">
        <w:rPr>
          <w:lang w:val="en-US"/>
        </w:rPr>
        <w:t xml:space="preserve"> = </w:t>
      </w:r>
      <w:r w:rsidRPr="006A3BE4">
        <w:rPr>
          <w:rStyle w:val="kw2"/>
          <w:lang w:val="en-US"/>
        </w:rPr>
        <w:t>sum</w:t>
      </w:r>
      <w:r w:rsidRPr="006A3BE4">
        <w:rPr>
          <w:rStyle w:val="br0"/>
          <w:lang w:val="en-US"/>
        </w:rPr>
        <w:t>([</w:t>
      </w:r>
      <w:r w:rsidRPr="006A3BE4">
        <w:rPr>
          <w:lang w:val="en-US"/>
        </w:rPr>
        <w:t>Y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100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 xml:space="preserve">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; Y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101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200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 xml:space="preserve">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; Y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201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300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 xml:space="preserve"> ==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; Y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301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400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 xml:space="preserve"> == </w:t>
      </w:r>
      <w:r w:rsidRPr="006A3BE4">
        <w:rPr>
          <w:rStyle w:val="nu0"/>
          <w:lang w:val="en-US"/>
        </w:rPr>
        <w:t>4</w:t>
      </w:r>
      <w:r w:rsidRPr="006A3BE4">
        <w:rPr>
          <w:rStyle w:val="br0"/>
          <w:lang w:val="en-US"/>
        </w:rPr>
        <w:t>])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Default="006A3BE4" w:rsidP="006A3BE4">
      <w:pPr>
        <w:pStyle w:val="HTML"/>
      </w:pPr>
      <w:proofErr w:type="spellStart"/>
      <w:r>
        <w:rPr>
          <w:rStyle w:val="kw2"/>
        </w:rPr>
        <w:t>hold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6A3BE4" w:rsidRDefault="006A3BE4" w:rsidP="006A3BE4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>
            <wp:extent cx="7622540" cy="4140200"/>
            <wp:effectExtent l="19050" t="0" r="0" b="0"/>
            <wp:docPr id="66" name="Рисунок 66" descr="http://www.machinelearning.ru/wiki/images/thumb/d/d2/WKNN_ex2.png/800px-WKNN_ex2.png">
              <a:hlinkClick xmlns:a="http://schemas.openxmlformats.org/drawingml/2006/main" r:id="rId53" tooltip="&quot;WKNN ex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machinelearning.ru/wiki/images/thumb/d/d2/WKNN_ex2.png/800px-WKNN_ex2.png">
                      <a:hlinkClick r:id="rId53" tooltip="&quot;WKNN ex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На графике по осям отложены величины признаков объектов, различные классы показаны крестиками различных цветов, а результат классификации показан кружочками </w:t>
      </w:r>
      <w:proofErr w:type="spellStart"/>
      <w:r>
        <w:t>соотвествующих</w:t>
      </w:r>
      <w:proofErr w:type="spellEnd"/>
      <w:r>
        <w:t xml:space="preserve"> цветов. Алгоритм допустил 10% ошибок при обучении и 9% ошибок на контрольной выборке. </w:t>
      </w:r>
    </w:p>
    <w:p w:rsidR="006A3BE4" w:rsidRDefault="006A3BE4" w:rsidP="006A3BE4">
      <w:pPr>
        <w:pStyle w:val="3"/>
      </w:pPr>
      <w:r>
        <w:rPr>
          <w:rStyle w:val="mw-headline"/>
        </w:rPr>
        <w:t xml:space="preserve">Пример на реальных данных 1: ирисы </w:t>
      </w:r>
    </w:p>
    <w:p w:rsidR="006A3BE4" w:rsidRDefault="006A3BE4" w:rsidP="006A3BE4">
      <w:pPr>
        <w:pStyle w:val="a3"/>
      </w:pPr>
      <w:r>
        <w:t xml:space="preserve">Проведем проверку алгоритма на классической задаче: </w:t>
      </w:r>
      <w:hyperlink r:id="rId55" w:tooltip="http://archive.ics.uci.edu/ml/datasets/Iris" w:history="1">
        <w:r>
          <w:rPr>
            <w:rStyle w:val="a4"/>
          </w:rPr>
          <w:t>Ирисы Фишера</w:t>
        </w:r>
      </w:hyperlink>
      <w:r>
        <w:t xml:space="preserve">. Объектами являются три типа ирисов: </w:t>
      </w:r>
      <w:hyperlink r:id="rId56" w:tooltip="http://ru.wikipedia.org/wiki/%D0%98%D1%80%D0%B8%D1%81_%D1%89%D0%B5%D1%82%D0%B8%D0%BD%D0%B8%D1%81%D1%82%D1%8B%D0%B9" w:history="1">
        <w:proofErr w:type="spellStart"/>
        <w:r>
          <w:rPr>
            <w:rStyle w:val="a4"/>
          </w:rPr>
          <w:t>setosa</w:t>
        </w:r>
        <w:proofErr w:type="spellEnd"/>
      </w:hyperlink>
      <w:r>
        <w:t xml:space="preserve">, </w:t>
      </w:r>
      <w:hyperlink r:id="rId57" w:tooltip="http://en.wikipedia.org/wiki/Iris_versicolor" w:history="1">
        <w:proofErr w:type="spellStart"/>
        <w:r>
          <w:rPr>
            <w:rStyle w:val="a4"/>
          </w:rPr>
          <w:t>versicolor</w:t>
        </w:r>
        <w:proofErr w:type="spellEnd"/>
      </w:hyperlink>
      <w:r>
        <w:t xml:space="preserve">, </w:t>
      </w:r>
      <w:proofErr w:type="spellStart"/>
      <w:r>
        <w:t>virginica</w:t>
      </w:r>
      <w:proofErr w:type="spellEnd"/>
      <w:r>
        <w:t xml:space="preserve"> </w:t>
      </w:r>
    </w:p>
    <w:p w:rsidR="006A3BE4" w:rsidRDefault="006A3BE4" w:rsidP="006A3BE4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>
            <wp:extent cx="2618740" cy="1960245"/>
            <wp:effectExtent l="19050" t="0" r="0" b="0"/>
            <wp:docPr id="67" name="Рисунок 67" descr="http://www.machinelearning.ru/wiki/images/e/ea/Setosa.jpg">
              <a:hlinkClick xmlns:a="http://schemas.openxmlformats.org/drawingml/2006/main" r:id="rId58" tooltip="&quot;Setosa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machinelearning.ru/wiki/images/e/ea/Setosa.jpg">
                      <a:hlinkClick r:id="rId58" tooltip="&quot;Setosa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2618740" cy="2231390"/>
            <wp:effectExtent l="19050" t="0" r="0" b="0"/>
            <wp:docPr id="68" name="Рисунок 68" descr="http://www.machinelearning.ru/wiki/images/thumb/b/b4/Versicolor.jpg/275px-Versicolor.jpg">
              <a:hlinkClick xmlns:a="http://schemas.openxmlformats.org/drawingml/2006/main" r:id="rId60" tooltip="&quot;Versicolor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machinelearning.ru/wiki/images/thumb/b/b4/Versicolor.jpg/275px-Versicolor.jpg">
                      <a:hlinkClick r:id="rId60" tooltip="&quot;Versicolor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2618740" cy="2202180"/>
            <wp:effectExtent l="19050" t="0" r="0" b="0"/>
            <wp:docPr id="69" name="Рисунок 69" descr="http://www.machinelearning.ru/wiki/images/thumb/a/a9/Virginica.jpg/275px-Virginica.jpg">
              <a:hlinkClick xmlns:a="http://schemas.openxmlformats.org/drawingml/2006/main" r:id="rId62" tooltip="&quot;Virginica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machinelearning.ru/wiki/images/thumb/a/a9/Virginica.jpg/275px-Virginica.jpg">
                      <a:hlinkClick r:id="rId62" tooltip="&quot;Virginica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У каждого объекта есть четыре признака: длина лепестка, ширина лепестка, длина чашелистика, ширина чашелистика. Для удобства визуализации результатов будем использовать первые два признака. В качестве обучающей и контрольной выборок выбрано по 25 представителей каждого из типов ирисов.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Example 'iris'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 Example with real data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data preparation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load data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load</w:t>
      </w:r>
      <w:proofErr w:type="gramEnd"/>
      <w:r w:rsidRPr="006A3BE4">
        <w:rPr>
          <w:lang w:val="en-US"/>
        </w:rPr>
        <w:t xml:space="preserve"> '</w:t>
      </w:r>
      <w:r w:rsidRPr="006A3BE4">
        <w:rPr>
          <w:rStyle w:val="re0"/>
          <w:lang w:val="en-US"/>
        </w:rPr>
        <w:t>iris.</w:t>
      </w:r>
      <w:r w:rsidRPr="006A3BE4">
        <w:rPr>
          <w:rStyle w:val="me1"/>
          <w:lang w:val="en-US"/>
        </w:rPr>
        <w:t>txt</w:t>
      </w:r>
      <w:r w:rsidRPr="006A3BE4">
        <w:rPr>
          <w:lang w:val="en-US"/>
        </w:rPr>
        <w:t>';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S = iris;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eliminating first two attributes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:,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 xml:space="preserve"> = </w:t>
      </w:r>
      <w:r w:rsidRPr="006A3BE4">
        <w:rPr>
          <w:rStyle w:val="br0"/>
          <w:lang w:val="en-US"/>
        </w:rPr>
        <w:t>[]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divide data into training part and pert to classify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XL = </w:t>
      </w: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25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51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75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101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125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,: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 = </w:t>
      </w: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26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50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76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100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126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150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,: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creating class labels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YL = </w:t>
      </w:r>
      <w:r w:rsidRPr="006A3BE4">
        <w:rPr>
          <w:rStyle w:val="br0"/>
          <w:lang w:val="en-US"/>
        </w:rPr>
        <w:t>[</w:t>
      </w:r>
      <w:proofErr w:type="gramStart"/>
      <w:r w:rsidRPr="006A3BE4">
        <w:rPr>
          <w:rStyle w:val="kw2"/>
          <w:lang w:val="en-US"/>
        </w:rPr>
        <w:t>ones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25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*</w:t>
      </w:r>
      <w:r w:rsidRPr="006A3BE4">
        <w:rPr>
          <w:rStyle w:val="kw2"/>
          <w:lang w:val="en-US"/>
        </w:rPr>
        <w:t>ones</w:t>
      </w:r>
      <w:r w:rsidRPr="006A3BE4">
        <w:rPr>
          <w:rStyle w:val="br0"/>
          <w:lang w:val="en-US"/>
        </w:rPr>
        <w:t>([</w:t>
      </w:r>
      <w:r w:rsidRPr="006A3BE4">
        <w:rPr>
          <w:rStyle w:val="nu0"/>
          <w:lang w:val="en-US"/>
        </w:rPr>
        <w:t>25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*</w:t>
      </w:r>
      <w:r w:rsidRPr="006A3BE4">
        <w:rPr>
          <w:rStyle w:val="kw2"/>
          <w:lang w:val="en-US"/>
        </w:rPr>
        <w:t>ones</w:t>
      </w:r>
      <w:r w:rsidRPr="006A3BE4">
        <w:rPr>
          <w:rStyle w:val="br0"/>
          <w:lang w:val="en-US"/>
        </w:rPr>
        <w:t>([</w:t>
      </w:r>
      <w:r w:rsidRPr="006A3BE4">
        <w:rPr>
          <w:rStyle w:val="nu0"/>
          <w:lang w:val="en-US"/>
        </w:rPr>
        <w:t>25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])]</w:t>
      </w:r>
      <w:r w:rsidRPr="006A3BE4">
        <w:rPr>
          <w:lang w:val="en-US"/>
        </w:rPr>
        <w:t xml:space="preserve">;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 = </w:t>
      </w:r>
      <w:r w:rsidRPr="006A3BE4">
        <w:rPr>
          <w:rStyle w:val="br0"/>
          <w:lang w:val="en-US"/>
        </w:rPr>
        <w:t>[</w:t>
      </w:r>
      <w:proofErr w:type="gramStart"/>
      <w:r w:rsidRPr="006A3BE4">
        <w:rPr>
          <w:rStyle w:val="kw2"/>
          <w:lang w:val="en-US"/>
        </w:rPr>
        <w:t>ones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25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*</w:t>
      </w:r>
      <w:r w:rsidRPr="006A3BE4">
        <w:rPr>
          <w:rStyle w:val="kw2"/>
          <w:lang w:val="en-US"/>
        </w:rPr>
        <w:t>ones</w:t>
      </w:r>
      <w:r w:rsidRPr="006A3BE4">
        <w:rPr>
          <w:rStyle w:val="br0"/>
          <w:lang w:val="en-US"/>
        </w:rPr>
        <w:t>([</w:t>
      </w:r>
      <w:r w:rsidRPr="006A3BE4">
        <w:rPr>
          <w:rStyle w:val="nu0"/>
          <w:lang w:val="en-US"/>
        </w:rPr>
        <w:t>25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</w:t>
      </w:r>
      <w:r w:rsidRPr="006A3BE4">
        <w:rPr>
          <w:lang w:val="en-US"/>
        </w:rPr>
        <w:t>;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*</w:t>
      </w:r>
      <w:r w:rsidRPr="006A3BE4">
        <w:rPr>
          <w:rStyle w:val="kw2"/>
          <w:lang w:val="en-US"/>
        </w:rPr>
        <w:t>ones</w:t>
      </w:r>
      <w:r w:rsidRPr="006A3BE4">
        <w:rPr>
          <w:rStyle w:val="br0"/>
          <w:lang w:val="en-US"/>
        </w:rPr>
        <w:t>([</w:t>
      </w:r>
      <w:r w:rsidRPr="006A3BE4">
        <w:rPr>
          <w:rStyle w:val="nu0"/>
          <w:lang w:val="en-US"/>
        </w:rPr>
        <w:t>25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])]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plotting real classes of objects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*r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hold</w:t>
      </w:r>
      <w:proofErr w:type="gramEnd"/>
      <w:r w:rsidRPr="006A3BE4">
        <w:rPr>
          <w:lang w:val="en-US"/>
        </w:rPr>
        <w:t xml:space="preserve"> on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*b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*g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getting classification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features standardization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</w:t>
      </w:r>
      <w:r w:rsidRPr="006A3BE4">
        <w:rPr>
          <w:rStyle w:val="br0"/>
          <w:lang w:val="en-US"/>
        </w:rPr>
        <w:t>[</w:t>
      </w:r>
      <w:proofErr w:type="gramStart"/>
      <w:r w:rsidRPr="006A3BE4">
        <w:rPr>
          <w:lang w:val="en-US"/>
        </w:rPr>
        <w:t>p</w:t>
      </w:r>
      <w:proofErr w:type="gramEnd"/>
      <w:r w:rsidRPr="006A3BE4">
        <w:rPr>
          <w:lang w:val="en-US"/>
        </w:rPr>
        <w:t>, m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 xml:space="preserve"> = </w:t>
      </w:r>
      <w:r w:rsidRPr="006A3BE4">
        <w:rPr>
          <w:rStyle w:val="kw2"/>
          <w:lang w:val="en-US"/>
        </w:rPr>
        <w:t>size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</w:t>
      </w:r>
      <w:r w:rsidRPr="006A3BE4">
        <w:rPr>
          <w:rStyle w:val="br0"/>
          <w:lang w:val="en-US"/>
        </w:rPr>
        <w:t>[</w:t>
      </w:r>
      <w:proofErr w:type="gramStart"/>
      <w:r w:rsidRPr="006A3BE4">
        <w:rPr>
          <w:lang w:val="en-US"/>
        </w:rPr>
        <w:t>n</w:t>
      </w:r>
      <w:proofErr w:type="gramEnd"/>
      <w:r w:rsidRPr="006A3BE4">
        <w:rPr>
          <w:lang w:val="en-US"/>
        </w:rPr>
        <w:t>, m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 xml:space="preserve"> = </w:t>
      </w:r>
      <w:proofErr w:type="gramStart"/>
      <w:r w:rsidRPr="006A3BE4">
        <w:rPr>
          <w:rStyle w:val="kw2"/>
          <w:lang w:val="en-US"/>
        </w:rPr>
        <w:t>size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XL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lastRenderedPageBreak/>
        <w:t xml:space="preserve"> Z = </w:t>
      </w:r>
      <w:r w:rsidRPr="006A3BE4">
        <w:rPr>
          <w:rStyle w:val="br0"/>
          <w:lang w:val="en-US"/>
        </w:rPr>
        <w:t>[</w:t>
      </w:r>
      <w:r w:rsidRPr="006A3BE4">
        <w:rPr>
          <w:lang w:val="en-US"/>
        </w:rPr>
        <w:t>XL; X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Z =</w:t>
      </w:r>
      <w:proofErr w:type="spellStart"/>
      <w:proofErr w:type="gramStart"/>
      <w:r w:rsidRPr="006A3BE4">
        <w:rPr>
          <w:lang w:val="en-US"/>
        </w:rPr>
        <w:t>FeaturesStand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XL = </w:t>
      </w:r>
      <w:proofErr w:type="gramStart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:n, :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 xml:space="preserve">;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 </w:t>
      </w:r>
      <w:proofErr w:type="spellStart"/>
      <w:r w:rsidRPr="006A3BE4">
        <w:rPr>
          <w:lang w:val="en-US"/>
        </w:rPr>
        <w:t>Xtemp</w:t>
      </w:r>
      <w:proofErr w:type="spellEnd"/>
      <w:r w:rsidRPr="006A3BE4">
        <w:rPr>
          <w:lang w:val="en-US"/>
        </w:rPr>
        <w:t xml:space="preserve"> = </w:t>
      </w:r>
      <w:proofErr w:type="gramStart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n</w:t>
      </w:r>
      <w:r w:rsidRPr="006A3BE4">
        <w:rPr>
          <w:rStyle w:val="nu0"/>
          <w:lang w:val="en-US"/>
        </w:rPr>
        <w:t>+1</w:t>
      </w:r>
      <w:r w:rsidRPr="006A3BE4">
        <w:rPr>
          <w:lang w:val="en-US"/>
        </w:rPr>
        <w:t>:n+p, :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%% choosing </w:t>
      </w:r>
      <w:proofErr w:type="spellStart"/>
      <w:r w:rsidRPr="006A3BE4">
        <w:rPr>
          <w:rStyle w:val="co1"/>
          <w:lang w:val="en-US"/>
        </w:rPr>
        <w:t>parametrs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PP = </w:t>
      </w:r>
      <w:proofErr w:type="spellStart"/>
      <w:proofErr w:type="gramStart"/>
      <w:r w:rsidRPr="006A3BE4">
        <w:rPr>
          <w:lang w:val="en-US"/>
        </w:rPr>
        <w:t>ParAdjust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XL, YL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 xml:space="preserve"> = XL;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YL</w:t>
      </w:r>
      <w:r w:rsidRPr="006A3BE4">
        <w:rPr>
          <w:lang w:val="en-US"/>
        </w:rPr>
        <w:t xml:space="preserve"> = YL;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classification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 = </w:t>
      </w:r>
      <w:proofErr w:type="spellStart"/>
      <w:proofErr w:type="gramStart"/>
      <w:r w:rsidRPr="006A3BE4">
        <w:rPr>
          <w:lang w:val="en-US"/>
        </w:rPr>
        <w:t>WeightKNN</w:t>
      </w:r>
      <w:proofErr w:type="spellEnd"/>
      <w:r w:rsidRPr="006A3BE4">
        <w:rPr>
          <w:rStyle w:val="br0"/>
          <w:lang w:val="en-US"/>
        </w:rPr>
        <w:t>(</w:t>
      </w:r>
      <w:proofErr w:type="spellStart"/>
      <w:proofErr w:type="gramEnd"/>
      <w:r w:rsidRPr="006A3BE4">
        <w:rPr>
          <w:lang w:val="en-US"/>
        </w:rPr>
        <w:t>Xtemp</w:t>
      </w:r>
      <w:proofErr w:type="spellEnd"/>
      <w:r w:rsidRPr="006A3BE4">
        <w:rPr>
          <w:lang w:val="en-US"/>
        </w:rPr>
        <w:t>, PP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plotting resulting classification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or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2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r w:rsidRPr="006A3BE4">
        <w:rPr>
          <w:rStyle w:val="re0"/>
          <w:lang w:val="en-US"/>
        </w:rPr>
        <w:t>ob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plot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,X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 xml:space="preserve">Y ==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,'</w:t>
      </w:r>
      <w:proofErr w:type="spellStart"/>
      <w:r w:rsidRPr="006A3BE4">
        <w:rPr>
          <w:rStyle w:val="re0"/>
          <w:lang w:val="en-US"/>
        </w:rPr>
        <w:t>og</w:t>
      </w:r>
      <w:proofErr w:type="spellEnd"/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title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'</w:t>
      </w:r>
      <w:r w:rsidRPr="006A3BE4">
        <w:rPr>
          <w:rStyle w:val="re0"/>
          <w:lang w:val="en-US"/>
        </w:rPr>
        <w:t>Irises classification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spellStart"/>
      <w:proofErr w:type="gramStart"/>
      <w:r w:rsidRPr="006A3BE4">
        <w:rPr>
          <w:rStyle w:val="kw2"/>
          <w:lang w:val="en-US"/>
        </w:rPr>
        <w:t>xlabel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'</w:t>
      </w:r>
      <w:r w:rsidRPr="006A3BE4">
        <w:rPr>
          <w:rStyle w:val="re0"/>
          <w:lang w:val="en-US"/>
        </w:rPr>
        <w:t>petal width, cm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spellStart"/>
      <w:proofErr w:type="gramStart"/>
      <w:r w:rsidRPr="006A3BE4">
        <w:rPr>
          <w:rStyle w:val="kw2"/>
          <w:lang w:val="en-US"/>
        </w:rPr>
        <w:t>ylabel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'</w:t>
      </w:r>
      <w:r w:rsidRPr="006A3BE4">
        <w:rPr>
          <w:rStyle w:val="re0"/>
          <w:lang w:val="en-US"/>
        </w:rPr>
        <w:t xml:space="preserve">petal </w:t>
      </w:r>
      <w:r w:rsidRPr="006A3BE4">
        <w:rPr>
          <w:rStyle w:val="kw2"/>
          <w:lang w:val="en-US"/>
        </w:rPr>
        <w:t>length</w:t>
      </w:r>
      <w:r w:rsidRPr="006A3BE4">
        <w:rPr>
          <w:rStyle w:val="re0"/>
          <w:lang w:val="en-US"/>
        </w:rPr>
        <w:t>, cm</w:t>
      </w:r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legend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'</w:t>
      </w:r>
      <w:r w:rsidRPr="006A3BE4">
        <w:rPr>
          <w:rStyle w:val="re0"/>
          <w:lang w:val="en-US"/>
        </w:rPr>
        <w:t xml:space="preserve">Iris </w:t>
      </w:r>
      <w:proofErr w:type="spellStart"/>
      <w:r w:rsidRPr="006A3BE4">
        <w:rPr>
          <w:rStyle w:val="re0"/>
          <w:lang w:val="en-US"/>
        </w:rPr>
        <w:t>Setosa</w:t>
      </w:r>
      <w:r w:rsidRPr="006A3BE4">
        <w:rPr>
          <w:lang w:val="en-US"/>
        </w:rPr>
        <w:t>','</w:t>
      </w:r>
      <w:r w:rsidRPr="006A3BE4">
        <w:rPr>
          <w:rStyle w:val="re0"/>
          <w:lang w:val="en-US"/>
        </w:rPr>
        <w:t>Iris</w:t>
      </w:r>
      <w:proofErr w:type="spellEnd"/>
      <w:r w:rsidRPr="006A3BE4">
        <w:rPr>
          <w:rStyle w:val="re0"/>
          <w:lang w:val="en-US"/>
        </w:rPr>
        <w:t xml:space="preserve"> </w:t>
      </w:r>
      <w:proofErr w:type="spellStart"/>
      <w:r w:rsidRPr="006A3BE4">
        <w:rPr>
          <w:rStyle w:val="re0"/>
          <w:lang w:val="en-US"/>
        </w:rPr>
        <w:t>Versicolour</w:t>
      </w:r>
      <w:r w:rsidRPr="006A3BE4">
        <w:rPr>
          <w:lang w:val="en-US"/>
        </w:rPr>
        <w:t>','</w:t>
      </w:r>
      <w:r w:rsidRPr="006A3BE4">
        <w:rPr>
          <w:rStyle w:val="re0"/>
          <w:lang w:val="en-US"/>
        </w:rPr>
        <w:t>Iris</w:t>
      </w:r>
      <w:proofErr w:type="spellEnd"/>
      <w:r w:rsidRPr="006A3BE4">
        <w:rPr>
          <w:rStyle w:val="re0"/>
          <w:lang w:val="en-US"/>
        </w:rPr>
        <w:t xml:space="preserve"> </w:t>
      </w:r>
      <w:proofErr w:type="spellStart"/>
      <w:r w:rsidRPr="006A3BE4">
        <w:rPr>
          <w:rStyle w:val="re0"/>
          <w:lang w:val="en-US"/>
        </w:rPr>
        <w:t>Virginica</w:t>
      </w:r>
      <w:r w:rsidRPr="006A3BE4">
        <w:rPr>
          <w:lang w:val="en-US"/>
        </w:rPr>
        <w:t>','</w:t>
      </w:r>
      <w:r w:rsidRPr="006A3BE4">
        <w:rPr>
          <w:rStyle w:val="re0"/>
          <w:lang w:val="en-US"/>
        </w:rPr>
        <w:t>Location</w:t>
      </w:r>
      <w:r w:rsidRPr="006A3BE4">
        <w:rPr>
          <w:lang w:val="en-US"/>
        </w:rPr>
        <w:t>','</w:t>
      </w:r>
      <w:r w:rsidRPr="006A3BE4">
        <w:rPr>
          <w:rStyle w:val="re0"/>
          <w:lang w:val="en-US"/>
        </w:rPr>
        <w:t>NorthWest</w:t>
      </w:r>
      <w:proofErr w:type="spellEnd"/>
      <w:r w:rsidRPr="006A3BE4">
        <w:rPr>
          <w:lang w:val="en-US"/>
        </w:rPr>
        <w:t>'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Default="006A3BE4" w:rsidP="006A3BE4">
      <w:pPr>
        <w:pStyle w:val="HTML"/>
      </w:pPr>
      <w:proofErr w:type="spellStart"/>
      <w:r>
        <w:rPr>
          <w:rStyle w:val="kw2"/>
        </w:rPr>
        <w:t>hold</w:t>
      </w:r>
      <w:proofErr w:type="spellEnd"/>
      <w:r>
        <w:t xml:space="preserve"> </w:t>
      </w:r>
      <w:proofErr w:type="spellStart"/>
      <w:r>
        <w:t>off</w:t>
      </w:r>
      <w:proofErr w:type="spellEnd"/>
      <w:r>
        <w:t>;</w:t>
      </w:r>
    </w:p>
    <w:p w:rsidR="006A3BE4" w:rsidRDefault="006A3BE4" w:rsidP="006A3BE4">
      <w:pPr>
        <w:pStyle w:val="a3"/>
      </w:pPr>
      <w:r>
        <w:rPr>
          <w:noProof/>
          <w:color w:val="0000FF"/>
        </w:rPr>
        <w:drawing>
          <wp:inline distT="0" distB="0" distL="0" distR="0">
            <wp:extent cx="4762500" cy="3562350"/>
            <wp:effectExtent l="19050" t="0" r="0" b="0"/>
            <wp:docPr id="70" name="Рисунок 70" descr="http://www.machinelearning.ru/wiki/images/thumb/0/06/Ireses_sorted_by_WeightedKNN.png/500px-Ireses_sorted_by_WeightedKNN.png">
              <a:hlinkClick xmlns:a="http://schemas.openxmlformats.org/drawingml/2006/main" r:id="rId64" tooltip="&quot;Ireses sorted by WeightedKNN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machinelearning.ru/wiki/images/thumb/0/06/Ireses_sorted_by_WeightedKNN.png/500px-Ireses_sorted_by_WeightedKNN.png">
                      <a:hlinkClick r:id="rId64" tooltip="&quot;Ireses sorted by WeightedKNN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На графике различные классы показаны крестиками различных цветов, а результат классификации показан кружочками </w:t>
      </w:r>
      <w:proofErr w:type="spellStart"/>
      <w:r>
        <w:t>соотвествующих</w:t>
      </w:r>
      <w:proofErr w:type="spellEnd"/>
      <w:r>
        <w:t xml:space="preserve"> цветов. Алгоритм хорошо классифицировал ирисы, допустив 4% ошибок. </w:t>
      </w:r>
    </w:p>
    <w:p w:rsidR="006A3BE4" w:rsidRDefault="006A3BE4" w:rsidP="006A3BE4">
      <w:pPr>
        <w:pStyle w:val="3"/>
      </w:pPr>
      <w:bookmarkStart w:id="8" w:name=".D0.9F.D1.80.D0.B8.D0.BC.D0.B5.D1.80_.D0"/>
      <w:bookmarkEnd w:id="8"/>
      <w:r>
        <w:rPr>
          <w:rStyle w:val="mw-headline"/>
        </w:rPr>
        <w:t xml:space="preserve">Пример на реальных данных 2: данные по кредитованию одним из немецких банков </w:t>
      </w:r>
    </w:p>
    <w:p w:rsidR="006A3BE4" w:rsidRDefault="006A3BE4" w:rsidP="006A3BE4">
      <w:pPr>
        <w:pStyle w:val="a3"/>
      </w:pPr>
      <w:r>
        <w:t xml:space="preserve">Проведем проверку алгоритма на задаче из </w:t>
      </w:r>
      <w:proofErr w:type="spellStart"/>
      <w:r>
        <w:t>репозитория</w:t>
      </w:r>
      <w:proofErr w:type="spellEnd"/>
      <w:r>
        <w:t xml:space="preserve"> UCI: </w:t>
      </w:r>
      <w:hyperlink r:id="rId66" w:tooltip="http://archive.ics.uci.edu/ml/datasets/Statlog+%28German+Credit+Data%29" w:history="1">
        <w:proofErr w:type="spellStart"/>
        <w:r>
          <w:rPr>
            <w:rStyle w:val="a4"/>
          </w:rPr>
          <w:t>Statlog</w:t>
        </w:r>
        <w:proofErr w:type="spellEnd"/>
        <w:r>
          <w:rPr>
            <w:rStyle w:val="a4"/>
          </w:rPr>
          <w:t xml:space="preserve"> (</w:t>
        </w:r>
        <w:proofErr w:type="spellStart"/>
        <w:r>
          <w:rPr>
            <w:rStyle w:val="a4"/>
          </w:rPr>
          <w:t>German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Credit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Data</w:t>
        </w:r>
        <w:proofErr w:type="spellEnd"/>
        <w:r>
          <w:rPr>
            <w:rStyle w:val="a4"/>
          </w:rPr>
          <w:t xml:space="preserve">) </w:t>
        </w:r>
        <w:proofErr w:type="spellStart"/>
        <w:r>
          <w:rPr>
            <w:rStyle w:val="a4"/>
          </w:rPr>
          <w:t>Data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Set</w:t>
        </w:r>
        <w:proofErr w:type="spellEnd"/>
        <w:r>
          <w:rPr>
            <w:rStyle w:val="a4"/>
          </w:rPr>
          <w:t xml:space="preserve"> </w:t>
        </w:r>
      </w:hyperlink>
      <w:r>
        <w:t xml:space="preserve">. Объектами являются анкеты людей, желавших получить кредит в банке. Изначально анкеты содержали 20 пунктов, таких как состояние </w:t>
      </w:r>
      <w:proofErr w:type="spellStart"/>
      <w:r>
        <w:t>банковсого</w:t>
      </w:r>
      <w:proofErr w:type="spellEnd"/>
      <w:r>
        <w:t xml:space="preserve"> счета заемщика, информация о его кредитной истории, цель займа, величина займа, возраст заемщика, время с момента трудоустройства на текущее место работы и другие. Но так как некоторые из них не были числовыми, а многие алгоритмы (в том </w:t>
      </w:r>
      <w:proofErr w:type="gramStart"/>
      <w:r>
        <w:t>числе</w:t>
      </w:r>
      <w:proofErr w:type="gramEnd"/>
      <w:r>
        <w:t xml:space="preserve"> </w:t>
      </w:r>
      <w:r>
        <w:lastRenderedPageBreak/>
        <w:t xml:space="preserve">рассматриваемый в данной статье) работают только с числовыми признаками, то из 20 разнородных признаков было составлено 24 числовых. Ответы - «хорошим» или «плохим» заемщиком оказался человек, получивший кредит. </w:t>
      </w:r>
      <w:proofErr w:type="gramStart"/>
      <w:r>
        <w:t>По условию задачи, распознать «плохого» заемщика как «хорошего» в 5 раз хуже, чем «хорошего» как «плохого».</w:t>
      </w:r>
      <w:proofErr w:type="gramEnd"/>
      <w:r>
        <w:t xml:space="preserve"> При обучении использован алгоритм отбора признаков </w:t>
      </w:r>
      <w:proofErr w:type="spellStart"/>
      <w:r>
        <w:t>Add</w:t>
      </w:r>
      <w:proofErr w:type="spellEnd"/>
      <w:r>
        <w:t xml:space="preserve">. В выборке </w:t>
      </w:r>
      <w:proofErr w:type="gramStart"/>
      <w:r>
        <w:t>представлена</w:t>
      </w:r>
      <w:proofErr w:type="gramEnd"/>
      <w:r>
        <w:t xml:space="preserve"> 1000 объектов. В качестве обучающей выборки выбраны первые 690 объектов, в качестве контроля 310 оставшихся.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Example '</w:t>
      </w:r>
      <w:proofErr w:type="spellStart"/>
      <w:r w:rsidRPr="006A3BE4">
        <w:rPr>
          <w:rStyle w:val="co1"/>
          <w:lang w:val="en-US"/>
        </w:rPr>
        <w:t>german</w:t>
      </w:r>
      <w:proofErr w:type="spellEnd"/>
      <w:r w:rsidRPr="006A3BE4">
        <w:rPr>
          <w:rStyle w:val="co1"/>
          <w:lang w:val="en-US"/>
        </w:rPr>
        <w:t xml:space="preserve"> credits'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 Example with real data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 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data preparation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load data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2"/>
          <w:lang w:val="en-US"/>
        </w:rPr>
        <w:t>load</w:t>
      </w:r>
      <w:proofErr w:type="gramEnd"/>
      <w:r w:rsidRPr="006A3BE4">
        <w:rPr>
          <w:lang w:val="en-US"/>
        </w:rPr>
        <w:t xml:space="preserve"> '</w:t>
      </w:r>
      <w:r w:rsidRPr="006A3BE4">
        <w:rPr>
          <w:rStyle w:val="re0"/>
          <w:lang w:val="en-US"/>
        </w:rPr>
        <w:t>germanDataNumeric.</w:t>
      </w:r>
      <w:r w:rsidRPr="006A3BE4">
        <w:rPr>
          <w:rStyle w:val="me1"/>
          <w:lang w:val="en-US"/>
        </w:rPr>
        <w:t>txt</w:t>
      </w:r>
      <w:r w:rsidRPr="006A3BE4">
        <w:rPr>
          <w:lang w:val="en-US"/>
        </w:rPr>
        <w:t>';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S = </w:t>
      </w:r>
      <w:proofErr w:type="spellStart"/>
      <w:r w:rsidRPr="006A3BE4">
        <w:rPr>
          <w:lang w:val="en-US"/>
        </w:rPr>
        <w:t>germanDataNumeric</w:t>
      </w:r>
      <w:proofErr w:type="spellEnd"/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 xml:space="preserve"> = </w:t>
      </w: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690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24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 if votes are equal, it is better to classify as 2nd class. Make new marks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%of classes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YL</w:t>
      </w:r>
      <w:r w:rsidRPr="006A3BE4">
        <w:rPr>
          <w:lang w:val="en-US"/>
        </w:rPr>
        <w:t xml:space="preserve"> 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-</w:t>
      </w: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690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25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 and change cost matrix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spellStart"/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errCost</w:t>
      </w:r>
      <w:proofErr w:type="spellEnd"/>
      <w:r w:rsidRPr="006A3BE4">
        <w:rPr>
          <w:lang w:val="en-US"/>
        </w:rPr>
        <w:t xml:space="preserve"> = 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 xml:space="preserve"> </w:t>
      </w:r>
      <w:r w:rsidRPr="006A3BE4">
        <w:rPr>
          <w:rStyle w:val="nu0"/>
          <w:lang w:val="en-US"/>
        </w:rPr>
        <w:t>5</w:t>
      </w:r>
      <w:r w:rsidRPr="006A3BE4">
        <w:rPr>
          <w:lang w:val="en-US"/>
        </w:rPr>
        <w:t xml:space="preserve">;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 xml:space="preserve"> </w:t>
      </w:r>
      <w:r w:rsidRPr="006A3BE4">
        <w:rPr>
          <w:rStyle w:val="nu0"/>
          <w:lang w:val="en-US"/>
        </w:rPr>
        <w:t>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 initialization of d </w:t>
      </w:r>
      <w:proofErr w:type="spellStart"/>
      <w:r w:rsidRPr="006A3BE4">
        <w:rPr>
          <w:rStyle w:val="co1"/>
          <w:lang w:val="en-US"/>
        </w:rPr>
        <w:t>parametr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proofErr w:type="spellStart"/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d</w:t>
      </w:r>
      <w:proofErr w:type="spellEnd"/>
      <w:r w:rsidRPr="006A3BE4">
        <w:rPr>
          <w:lang w:val="en-US"/>
        </w:rPr>
        <w:t xml:space="preserve"> = </w:t>
      </w:r>
      <w:r w:rsidRPr="006A3BE4">
        <w:rPr>
          <w:rStyle w:val="nu0"/>
          <w:lang w:val="en-US"/>
        </w:rPr>
        <w:t>24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run add algorithm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br0"/>
          <w:lang w:val="en-US"/>
        </w:rPr>
        <w:t>[</w:t>
      </w:r>
      <w:proofErr w:type="gramStart"/>
      <w:r w:rsidRPr="006A3BE4">
        <w:rPr>
          <w:lang w:val="en-US"/>
        </w:rPr>
        <w:t>features</w:t>
      </w:r>
      <w:proofErr w:type="gramEnd"/>
      <w:r w:rsidRPr="006A3BE4">
        <w:rPr>
          <w:lang w:val="en-US"/>
        </w:rPr>
        <w:t xml:space="preserve">, </w:t>
      </w:r>
      <w:proofErr w:type="spellStart"/>
      <w:r w:rsidRPr="006A3BE4">
        <w:rPr>
          <w:lang w:val="en-US"/>
        </w:rPr>
        <w:t>jBest</w:t>
      </w:r>
      <w:proofErr w:type="spellEnd"/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 xml:space="preserve"> = </w:t>
      </w:r>
      <w:proofErr w:type="gramStart"/>
      <w:r w:rsidRPr="006A3BE4">
        <w:rPr>
          <w:lang w:val="en-US"/>
        </w:rPr>
        <w:t>Add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PP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%% run </w:t>
      </w:r>
      <w:proofErr w:type="spellStart"/>
      <w:r w:rsidRPr="006A3BE4">
        <w:rPr>
          <w:rStyle w:val="co1"/>
          <w:lang w:val="en-US"/>
        </w:rPr>
        <w:t>ParAdjust</w:t>
      </w:r>
      <w:proofErr w:type="spellEnd"/>
      <w:r w:rsidRPr="006A3BE4">
        <w:rPr>
          <w:rStyle w:val="co1"/>
          <w:lang w:val="en-US"/>
        </w:rPr>
        <w:t xml:space="preserve"> with selected features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 initialization of PP, X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PP = </w:t>
      </w:r>
      <w:r w:rsidRPr="006A3BE4">
        <w:rPr>
          <w:rStyle w:val="br0"/>
          <w:lang w:val="en-US"/>
        </w:rPr>
        <w:t>[]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 xml:space="preserve"> = </w:t>
      </w:r>
      <w:proofErr w:type="gramStart"/>
      <w:r w:rsidRPr="006A3BE4">
        <w:rPr>
          <w:rStyle w:val="kw2"/>
          <w:lang w:val="en-US"/>
        </w:rPr>
        <w:t>zeros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690</w:t>
      </w:r>
      <w:r w:rsidRPr="006A3BE4">
        <w:rPr>
          <w:lang w:val="en-US"/>
        </w:rPr>
        <w:t>,jBest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 xml:space="preserve">= </w:t>
      </w: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690</w:t>
      </w:r>
      <w:r w:rsidRPr="006A3BE4">
        <w:rPr>
          <w:lang w:val="en-US"/>
        </w:rPr>
        <w:t>,features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:jBest</w:t>
      </w:r>
      <w:r w:rsidRPr="006A3BE4">
        <w:rPr>
          <w:rStyle w:val="br0"/>
          <w:lang w:val="en-US"/>
        </w:rPr>
        <w:t>))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X= </w:t>
      </w: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691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1000</w:t>
      </w:r>
      <w:r w:rsidRPr="006A3BE4">
        <w:rPr>
          <w:lang w:val="en-US"/>
        </w:rPr>
        <w:t>,features</w:t>
      </w:r>
      <w:r w:rsidRPr="006A3BE4">
        <w:rPr>
          <w:rStyle w:val="br0"/>
          <w:lang w:val="en-US"/>
        </w:rPr>
        <w:t>(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:jBest</w:t>
      </w:r>
      <w:r w:rsidRPr="006A3BE4">
        <w:rPr>
          <w:rStyle w:val="br0"/>
          <w:lang w:val="en-US"/>
        </w:rPr>
        <w:t>))</w:t>
      </w:r>
      <w:r w:rsidRPr="006A3BE4">
        <w:rPr>
          <w:lang w:val="en-US"/>
        </w:rPr>
        <w:t xml:space="preserve">;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YL</w:t>
      </w:r>
      <w:r w:rsidRPr="006A3BE4">
        <w:rPr>
          <w:lang w:val="en-US"/>
        </w:rPr>
        <w:t xml:space="preserve"> 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>-</w:t>
      </w: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690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25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spellStart"/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errCost</w:t>
      </w:r>
      <w:proofErr w:type="spellEnd"/>
      <w:r w:rsidRPr="006A3BE4">
        <w:rPr>
          <w:lang w:val="en-US"/>
        </w:rPr>
        <w:t xml:space="preserve"> = 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 xml:space="preserve"> </w:t>
      </w:r>
      <w:r w:rsidRPr="006A3BE4">
        <w:rPr>
          <w:rStyle w:val="nu0"/>
          <w:lang w:val="en-US"/>
        </w:rPr>
        <w:t>5</w:t>
      </w:r>
      <w:r w:rsidRPr="006A3BE4">
        <w:rPr>
          <w:lang w:val="en-US"/>
        </w:rPr>
        <w:t xml:space="preserve">; 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 xml:space="preserve"> </w:t>
      </w:r>
      <w:r w:rsidRPr="006A3BE4">
        <w:rPr>
          <w:rStyle w:val="nu0"/>
          <w:lang w:val="en-US"/>
        </w:rPr>
        <w:t>0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 run </w:t>
      </w:r>
      <w:proofErr w:type="spellStart"/>
      <w:r w:rsidRPr="006A3BE4">
        <w:rPr>
          <w:rStyle w:val="co1"/>
          <w:lang w:val="en-US"/>
        </w:rPr>
        <w:t>FeaturesStand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br0"/>
          <w:lang w:val="en-US"/>
        </w:rPr>
        <w:t>[</w:t>
      </w:r>
      <w:proofErr w:type="gramStart"/>
      <w:r w:rsidRPr="006A3BE4">
        <w:rPr>
          <w:lang w:val="en-US"/>
        </w:rPr>
        <w:t>p</w:t>
      </w:r>
      <w:proofErr w:type="gramEnd"/>
      <w:r w:rsidRPr="006A3BE4">
        <w:rPr>
          <w:lang w:val="en-US"/>
        </w:rPr>
        <w:t>, m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 xml:space="preserve"> = </w:t>
      </w:r>
      <w:r w:rsidRPr="006A3BE4">
        <w:rPr>
          <w:rStyle w:val="kw2"/>
          <w:lang w:val="en-US"/>
        </w:rPr>
        <w:t>size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X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br0"/>
          <w:lang w:val="en-US"/>
        </w:rPr>
        <w:t>[</w:t>
      </w:r>
      <w:proofErr w:type="gramStart"/>
      <w:r w:rsidRPr="006A3BE4">
        <w:rPr>
          <w:lang w:val="en-US"/>
        </w:rPr>
        <w:t>n</w:t>
      </w:r>
      <w:proofErr w:type="gramEnd"/>
      <w:r w:rsidRPr="006A3BE4">
        <w:rPr>
          <w:lang w:val="en-US"/>
        </w:rPr>
        <w:t>, m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 xml:space="preserve"> = </w:t>
      </w:r>
      <w:proofErr w:type="gramStart"/>
      <w:r w:rsidRPr="006A3BE4">
        <w:rPr>
          <w:rStyle w:val="kw2"/>
          <w:lang w:val="en-US"/>
        </w:rPr>
        <w:t>size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Z = </w:t>
      </w:r>
      <w:r w:rsidRPr="006A3BE4">
        <w:rPr>
          <w:rStyle w:val="br0"/>
          <w:lang w:val="en-US"/>
        </w:rPr>
        <w:t>[</w:t>
      </w: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>; X</w:t>
      </w:r>
      <w:r w:rsidRPr="006A3BE4">
        <w:rPr>
          <w:rStyle w:val="br0"/>
          <w:lang w:val="en-US"/>
        </w:rPr>
        <w:t>]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Z =</w:t>
      </w:r>
      <w:proofErr w:type="spellStart"/>
      <w:proofErr w:type="gramStart"/>
      <w:r w:rsidRPr="006A3BE4">
        <w:rPr>
          <w:lang w:val="en-US"/>
        </w:rPr>
        <w:t>FeaturesStand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 xml:space="preserve"> = </w:t>
      </w:r>
      <w:proofErr w:type="gramStart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:n, :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 xml:space="preserve">; 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X = </w:t>
      </w:r>
      <w:proofErr w:type="gramStart"/>
      <w:r w:rsidRPr="006A3BE4">
        <w:rPr>
          <w:lang w:val="en-US"/>
        </w:rPr>
        <w:t>Z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n</w:t>
      </w:r>
      <w:r w:rsidRPr="006A3BE4">
        <w:rPr>
          <w:rStyle w:val="nu0"/>
          <w:lang w:val="en-US"/>
        </w:rPr>
        <w:t>+1</w:t>
      </w:r>
      <w:r w:rsidRPr="006A3BE4">
        <w:rPr>
          <w:lang w:val="en-US"/>
        </w:rPr>
        <w:t>:n+p, :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 run </w:t>
      </w:r>
      <w:proofErr w:type="spellStart"/>
      <w:r w:rsidRPr="006A3BE4">
        <w:rPr>
          <w:rStyle w:val="co1"/>
          <w:lang w:val="en-US"/>
        </w:rPr>
        <w:t>ParAdjust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PP = </w:t>
      </w:r>
      <w:proofErr w:type="spellStart"/>
      <w:proofErr w:type="gramStart"/>
      <w:r w:rsidRPr="006A3BE4">
        <w:rPr>
          <w:lang w:val="en-US"/>
        </w:rPr>
        <w:t>ParAdjustMod</w:t>
      </w:r>
      <w:proofErr w:type="spellEnd"/>
      <w:r w:rsidRPr="006A3BE4">
        <w:rPr>
          <w:rStyle w:val="br0"/>
          <w:lang w:val="en-US"/>
        </w:rPr>
        <w:t>(</w:t>
      </w:r>
      <w:proofErr w:type="gramEnd"/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XL</w:t>
      </w:r>
      <w:r w:rsidRPr="006A3BE4">
        <w:rPr>
          <w:lang w:val="en-US"/>
        </w:rPr>
        <w:t>, PP.</w:t>
      </w:r>
      <w:r w:rsidRPr="006A3BE4">
        <w:rPr>
          <w:rStyle w:val="me1"/>
          <w:lang w:val="en-US"/>
        </w:rPr>
        <w:t>YL</w:t>
      </w:r>
      <w:r w:rsidRPr="006A3BE4">
        <w:rPr>
          <w:lang w:val="en-US"/>
        </w:rPr>
        <w:t>, PP</w:t>
      </w:r>
      <w:r w:rsidRPr="006A3BE4">
        <w:rPr>
          <w:rStyle w:val="br0"/>
          <w:lang w:val="en-US"/>
        </w:rPr>
        <w:t>)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 xml:space="preserve">%% run </w:t>
      </w:r>
      <w:proofErr w:type="spellStart"/>
      <w:r w:rsidRPr="006A3BE4">
        <w:rPr>
          <w:rStyle w:val="co1"/>
          <w:lang w:val="en-US"/>
        </w:rPr>
        <w:t>WeightKNN</w:t>
      </w:r>
      <w:proofErr w:type="spell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Y = </w:t>
      </w:r>
      <w:proofErr w:type="spellStart"/>
      <w:r w:rsidRPr="006A3BE4">
        <w:rPr>
          <w:lang w:val="en-US"/>
        </w:rPr>
        <w:t>WeightKNN</w:t>
      </w:r>
      <w:proofErr w:type="spellEnd"/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X, PP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spellStart"/>
      <w:r w:rsidRPr="006A3BE4">
        <w:rPr>
          <w:lang w:val="en-US"/>
        </w:rPr>
        <w:t>YTrue</w:t>
      </w:r>
      <w:proofErr w:type="spellEnd"/>
      <w:r w:rsidRPr="006A3BE4">
        <w:rPr>
          <w:lang w:val="en-US"/>
        </w:rPr>
        <w:t xml:space="preserve"> = </w:t>
      </w:r>
      <w:r w:rsidRPr="006A3BE4">
        <w:rPr>
          <w:rStyle w:val="nu0"/>
          <w:lang w:val="en-US"/>
        </w:rPr>
        <w:t>3</w:t>
      </w:r>
      <w:r w:rsidRPr="006A3BE4">
        <w:rPr>
          <w:lang w:val="en-US"/>
        </w:rPr>
        <w:t xml:space="preserve">- </w:t>
      </w:r>
      <w:proofErr w:type="gramStart"/>
      <w:r w:rsidRPr="006A3BE4">
        <w:rPr>
          <w:lang w:val="en-US"/>
        </w:rPr>
        <w:t>S</w:t>
      </w:r>
      <w:r w:rsidRPr="006A3BE4">
        <w:rPr>
          <w:rStyle w:val="br0"/>
          <w:lang w:val="en-US"/>
        </w:rPr>
        <w:t>(</w:t>
      </w:r>
      <w:proofErr w:type="gramEnd"/>
      <w:r w:rsidRPr="006A3BE4">
        <w:rPr>
          <w:rStyle w:val="nu0"/>
          <w:lang w:val="en-US"/>
        </w:rPr>
        <w:t>691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1000</w:t>
      </w:r>
      <w:r w:rsidRPr="006A3BE4">
        <w:rPr>
          <w:lang w:val="en-US"/>
        </w:rPr>
        <w:t>,</w:t>
      </w:r>
      <w:r w:rsidRPr="006A3BE4">
        <w:rPr>
          <w:rStyle w:val="nu0"/>
          <w:lang w:val="en-US"/>
        </w:rPr>
        <w:t>25</w:t>
      </w:r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rStyle w:val="co1"/>
          <w:lang w:val="en-US"/>
        </w:rPr>
        <w:t>%% count weighted errors and errors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spellStart"/>
      <w:r w:rsidRPr="006A3BE4">
        <w:rPr>
          <w:lang w:val="en-US"/>
        </w:rPr>
        <w:t>ErrW</w:t>
      </w:r>
      <w:proofErr w:type="spellEnd"/>
      <w:r w:rsidRPr="006A3BE4">
        <w:rPr>
          <w:lang w:val="en-US"/>
        </w:rPr>
        <w:t xml:space="preserve"> =</w:t>
      </w:r>
      <w:r w:rsidRPr="006A3BE4">
        <w:rPr>
          <w:rStyle w:val="nu0"/>
          <w:lang w:val="en-US"/>
        </w:rPr>
        <w:t>0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1"/>
          <w:lang w:val="en-US"/>
        </w:rPr>
        <w:t>for</w:t>
      </w:r>
      <w:proofErr w:type="gramEnd"/>
      <w:r w:rsidRPr="006A3BE4">
        <w:rPr>
          <w:lang w:val="en-US"/>
        </w:rPr>
        <w:t xml:space="preserve"> </w:t>
      </w:r>
      <w:proofErr w:type="spellStart"/>
      <w:r w:rsidRPr="006A3BE4">
        <w:rPr>
          <w:rStyle w:val="kw2"/>
          <w:lang w:val="en-US"/>
        </w:rPr>
        <w:t>i</w:t>
      </w:r>
      <w:proofErr w:type="spellEnd"/>
      <w:r w:rsidRPr="006A3BE4">
        <w:rPr>
          <w:lang w:val="en-US"/>
        </w:rPr>
        <w:t xml:space="preserve"> = </w:t>
      </w:r>
      <w:r w:rsidRPr="006A3BE4">
        <w:rPr>
          <w:rStyle w:val="br0"/>
          <w:lang w:val="en-US"/>
        </w:rPr>
        <w:t>[</w:t>
      </w:r>
      <w:r w:rsidRPr="006A3BE4">
        <w:rPr>
          <w:rStyle w:val="nu0"/>
          <w:lang w:val="en-US"/>
        </w:rPr>
        <w:t>1</w:t>
      </w:r>
      <w:r w:rsidRPr="006A3BE4">
        <w:rPr>
          <w:lang w:val="en-US"/>
        </w:rPr>
        <w:t>:</w:t>
      </w:r>
      <w:r w:rsidRPr="006A3BE4">
        <w:rPr>
          <w:rStyle w:val="nu0"/>
          <w:lang w:val="en-US"/>
        </w:rPr>
        <w:t>310</w:t>
      </w:r>
      <w:r w:rsidRPr="006A3BE4">
        <w:rPr>
          <w:rStyle w:val="br0"/>
          <w:lang w:val="en-US"/>
        </w:rPr>
        <w:t>]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spellStart"/>
      <w:r w:rsidRPr="006A3BE4">
        <w:rPr>
          <w:lang w:val="en-US"/>
        </w:rPr>
        <w:t>ErrW</w:t>
      </w:r>
      <w:proofErr w:type="spellEnd"/>
      <w:r w:rsidRPr="006A3BE4">
        <w:rPr>
          <w:lang w:val="en-US"/>
        </w:rPr>
        <w:t xml:space="preserve"> = </w:t>
      </w:r>
      <w:proofErr w:type="spellStart"/>
      <w:r w:rsidRPr="006A3BE4">
        <w:rPr>
          <w:lang w:val="en-US"/>
        </w:rPr>
        <w:t>ErrW</w:t>
      </w:r>
      <w:proofErr w:type="spellEnd"/>
      <w:r w:rsidRPr="006A3BE4">
        <w:rPr>
          <w:lang w:val="en-US"/>
        </w:rPr>
        <w:t xml:space="preserve">+ </w:t>
      </w:r>
      <w:proofErr w:type="spellStart"/>
      <w:proofErr w:type="gramStart"/>
      <w:r w:rsidRPr="006A3BE4">
        <w:rPr>
          <w:lang w:val="en-US"/>
        </w:rPr>
        <w:t>PP.</w:t>
      </w:r>
      <w:r w:rsidRPr="006A3BE4">
        <w:rPr>
          <w:rStyle w:val="me1"/>
          <w:lang w:val="en-US"/>
        </w:rPr>
        <w:t>errCost</w:t>
      </w:r>
      <w:proofErr w:type="spellEnd"/>
      <w:r w:rsidRPr="006A3BE4">
        <w:rPr>
          <w:rStyle w:val="br0"/>
          <w:lang w:val="en-US"/>
        </w:rPr>
        <w:t>(</w:t>
      </w:r>
      <w:proofErr w:type="spellStart"/>
      <w:proofErr w:type="gramEnd"/>
      <w:r w:rsidRPr="006A3BE4">
        <w:rPr>
          <w:lang w:val="en-US"/>
        </w:rPr>
        <w:t>YTrue</w:t>
      </w:r>
      <w:proofErr w:type="spellEnd"/>
      <w:r w:rsidRPr="006A3BE4">
        <w:rPr>
          <w:rStyle w:val="br0"/>
          <w:lang w:val="en-US"/>
        </w:rPr>
        <w:t>(</w:t>
      </w:r>
      <w:proofErr w:type="spellStart"/>
      <w:r w:rsidRPr="006A3BE4">
        <w:rPr>
          <w:rStyle w:val="kw2"/>
          <w:lang w:val="en-US"/>
        </w:rPr>
        <w:t>i</w:t>
      </w:r>
      <w:proofErr w:type="spellEnd"/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, Y</w:t>
      </w:r>
      <w:r w:rsidRPr="006A3BE4">
        <w:rPr>
          <w:rStyle w:val="br0"/>
          <w:lang w:val="en-US"/>
        </w:rPr>
        <w:t>(</w:t>
      </w:r>
      <w:proofErr w:type="spellStart"/>
      <w:r w:rsidRPr="006A3BE4">
        <w:rPr>
          <w:rStyle w:val="kw2"/>
          <w:lang w:val="en-US"/>
        </w:rPr>
        <w:t>i</w:t>
      </w:r>
      <w:proofErr w:type="spellEnd"/>
      <w:r w:rsidRPr="006A3BE4">
        <w:rPr>
          <w:rStyle w:val="br0"/>
          <w:lang w:val="en-US"/>
        </w:rPr>
        <w:t>))</w:t>
      </w:r>
      <w:r w:rsidRPr="006A3BE4">
        <w:rPr>
          <w:lang w:val="en-US"/>
        </w:rPr>
        <w:t>;</w:t>
      </w:r>
    </w:p>
    <w:p w:rsidR="006A3BE4" w:rsidRPr="006A3BE4" w:rsidRDefault="006A3BE4" w:rsidP="006A3BE4">
      <w:pPr>
        <w:pStyle w:val="HTML"/>
        <w:rPr>
          <w:lang w:val="en-US"/>
        </w:rPr>
      </w:pPr>
      <w:proofErr w:type="gramStart"/>
      <w:r w:rsidRPr="006A3BE4">
        <w:rPr>
          <w:rStyle w:val="kw1"/>
          <w:lang w:val="en-US"/>
        </w:rPr>
        <w:t>end</w:t>
      </w:r>
      <w:proofErr w:type="gramEnd"/>
    </w:p>
    <w:p w:rsidR="006A3BE4" w:rsidRPr="006A3BE4" w:rsidRDefault="006A3BE4" w:rsidP="006A3BE4">
      <w:pPr>
        <w:pStyle w:val="HTML"/>
        <w:rPr>
          <w:lang w:val="en-US"/>
        </w:rPr>
      </w:pPr>
      <w:r w:rsidRPr="006A3BE4">
        <w:rPr>
          <w:lang w:val="en-US"/>
        </w:rPr>
        <w:t xml:space="preserve">Err = </w:t>
      </w:r>
      <w:r w:rsidRPr="006A3BE4">
        <w:rPr>
          <w:rStyle w:val="kw2"/>
          <w:lang w:val="en-US"/>
        </w:rPr>
        <w:t>sum</w:t>
      </w:r>
      <w:r w:rsidRPr="006A3BE4">
        <w:rPr>
          <w:rStyle w:val="br0"/>
          <w:lang w:val="en-US"/>
        </w:rPr>
        <w:t>(</w:t>
      </w:r>
      <w:r w:rsidRPr="006A3BE4">
        <w:rPr>
          <w:lang w:val="en-US"/>
        </w:rPr>
        <w:t>Y~=</w:t>
      </w:r>
      <w:proofErr w:type="spellStart"/>
      <w:r w:rsidRPr="006A3BE4">
        <w:rPr>
          <w:lang w:val="en-US"/>
        </w:rPr>
        <w:t>YTrue</w:t>
      </w:r>
      <w:proofErr w:type="spellEnd"/>
      <w:r w:rsidRPr="006A3BE4">
        <w:rPr>
          <w:rStyle w:val="br0"/>
          <w:lang w:val="en-US"/>
        </w:rPr>
        <w:t>)</w:t>
      </w:r>
      <w:r w:rsidRPr="006A3BE4">
        <w:rPr>
          <w:lang w:val="en-US"/>
        </w:rPr>
        <w:t>;</w:t>
      </w:r>
    </w:p>
    <w:p w:rsidR="006A3BE4" w:rsidRDefault="006A3BE4" w:rsidP="006A3BE4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>
            <wp:extent cx="4762500" cy="2589530"/>
            <wp:effectExtent l="19050" t="0" r="0" b="0"/>
            <wp:docPr id="71" name="Рисунок 71" descr="http://www.machinelearning.ru/wiki/images/thumb/d/d3/WKNN_German.png/500px-WKNN_German.png">
              <a:hlinkClick xmlns:a="http://schemas.openxmlformats.org/drawingml/2006/main" r:id="rId67" tooltip="&quot;WKNN German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machinelearning.ru/wiki/images/thumb/d/d3/WKNN_German.png/500px-WKNN_German.png">
                      <a:hlinkClick r:id="rId67" tooltip="&quot;WKNN German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На графике построена зависимость величины взвешенных ошибок при обучении от числа используемых признаков. Алгоритмом </w:t>
      </w:r>
      <w:proofErr w:type="spellStart"/>
      <w:r>
        <w:t>Add</w:t>
      </w:r>
      <w:proofErr w:type="spellEnd"/>
      <w:r>
        <w:t xml:space="preserve"> было отобрано 5 признако</w:t>
      </w:r>
      <w:proofErr w:type="gramStart"/>
      <w:r>
        <w:t>в(</w:t>
      </w:r>
      <w:proofErr w:type="gramEnd"/>
      <w:r>
        <w:t xml:space="preserve">номера 1, 15, 14, 3, 19). Названия признаков: 1 - текущее состояние банковского счета, 15 - жилье (собственное, снимаете или бесплатно предоставляется), 14 -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installment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(</w:t>
      </w:r>
      <w:proofErr w:type="spellStart"/>
      <w:r>
        <w:t>bank</w:t>
      </w:r>
      <w:proofErr w:type="spellEnd"/>
      <w:r>
        <w:t xml:space="preserve">,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), 3 - сведения о ранее выдававшихся кредитах и 19 - один из девяти признаков, полученных в </w:t>
      </w:r>
      <w:proofErr w:type="spellStart"/>
      <w:r>
        <w:t>резульате</w:t>
      </w:r>
      <w:proofErr w:type="spellEnd"/>
      <w:r>
        <w:t xml:space="preserve"> </w:t>
      </w:r>
      <w:proofErr w:type="spellStart"/>
      <w:r>
        <w:t>обаботки</w:t>
      </w:r>
      <w:proofErr w:type="spellEnd"/>
      <w:r>
        <w:t xml:space="preserve"> семи пунктов анкеты (</w:t>
      </w:r>
      <w:proofErr w:type="spellStart"/>
      <w:r>
        <w:t>пп</w:t>
      </w:r>
      <w:proofErr w:type="spellEnd"/>
      <w:r>
        <w:t xml:space="preserve"> 4, 8, 10, 15, 17). </w:t>
      </w:r>
    </w:p>
    <w:p w:rsidR="006A3BE4" w:rsidRDefault="006A3BE4" w:rsidP="006A3BE4">
      <w:pPr>
        <w:pStyle w:val="a3"/>
      </w:pPr>
      <w:r>
        <w:t xml:space="preserve">Средней ценой ошибки назовем величину </w:t>
      </w:r>
      <w:r>
        <w:rPr>
          <w:noProof/>
        </w:rPr>
        <w:drawing>
          <wp:inline distT="0" distB="0" distL="0" distR="0">
            <wp:extent cx="2136140" cy="438785"/>
            <wp:effectExtent l="19050" t="0" r="0" b="0"/>
            <wp:docPr id="72" name="Рисунок 72" descr=" AE= (\sum_{i=1}^m err(y_i, a(x_i)) )/m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 AE= (\sum_{i=1}^m err(y_i, a(x_i)) )/m  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где, как и ранее, </w:t>
      </w:r>
      <w:r>
        <w:rPr>
          <w:noProof/>
        </w:rPr>
        <w:drawing>
          <wp:inline distT="0" distB="0" distL="0" distR="0">
            <wp:extent cx="607060" cy="182880"/>
            <wp:effectExtent l="19050" t="0" r="0" b="0"/>
            <wp:docPr id="73" name="Рисунок 73" descr="err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rr(i,j)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 матрица, </w:t>
      </w:r>
      <w:r>
        <w:rPr>
          <w:noProof/>
        </w:rPr>
        <w:drawing>
          <wp:inline distT="0" distB="0" distL="0" distR="0">
            <wp:extent cx="307340" cy="182880"/>
            <wp:effectExtent l="19050" t="0" r="0" b="0"/>
            <wp:docPr id="74" name="Рисунок 74" descr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(i,j)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элементом которой является величина ошибки при классификации объекта </w:t>
      </w:r>
      <w:r>
        <w:rPr>
          <w:noProof/>
        </w:rPr>
        <w:drawing>
          <wp:inline distT="0" distB="0" distL="0" distR="0">
            <wp:extent cx="73025" cy="124460"/>
            <wp:effectExtent l="19050" t="0" r="3175" b="0"/>
            <wp:docPr id="75" name="Рисунок 7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ого класса как объект </w:t>
      </w:r>
      <w:r>
        <w:rPr>
          <w:noProof/>
        </w:rPr>
        <w:drawing>
          <wp:inline distT="0" distB="0" distL="0" distR="0">
            <wp:extent cx="73025" cy="160655"/>
            <wp:effectExtent l="19050" t="0" r="3175" b="0"/>
            <wp:docPr id="76" name="Рисунок 76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j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ого класса. </w:t>
      </w:r>
    </w:p>
    <w:p w:rsidR="006A3BE4" w:rsidRDefault="006A3BE4" w:rsidP="006A3BE4">
      <w:pPr>
        <w:pStyle w:val="a3"/>
      </w:pPr>
      <w:r>
        <w:t xml:space="preserve">При обучении средняя цена ошибок алгоритма составила 0.52 и 0.83 на контроле. Так как алгоритм допустил значительно больше ошибок на обучении, чем на контроле, то уместно говорить о </w:t>
      </w:r>
      <w:hyperlink r:id="rId70" w:tooltip="Переобучение" w:history="1">
        <w:r>
          <w:rPr>
            <w:rStyle w:val="a4"/>
          </w:rPr>
          <w:t>переобучении</w:t>
        </w:r>
      </w:hyperlink>
      <w:r>
        <w:t xml:space="preserve">. </w:t>
      </w:r>
    </w:p>
    <w:p w:rsidR="006A3BE4" w:rsidRDefault="006A3BE4" w:rsidP="006A3BE4">
      <w:pPr>
        <w:pStyle w:val="a3"/>
      </w:pPr>
      <w:r>
        <w:t xml:space="preserve">Отметим также то, что средняя цена ошибок алгоритма </w:t>
      </w:r>
      <w:proofErr w:type="spellStart"/>
      <w:r>
        <w:t>k</w:t>
      </w:r>
      <w:proofErr w:type="spellEnd"/>
      <w:r>
        <w:t xml:space="preserve"> взвешенных ближайших соседей, </w:t>
      </w:r>
      <w:proofErr w:type="gramStart"/>
      <w:r>
        <w:t>запущенный</w:t>
      </w:r>
      <w:proofErr w:type="gramEnd"/>
      <w:r>
        <w:t xml:space="preserve"> без отбора признаков, составила 0.77 при обучении и 0.68 на контроле. </w:t>
      </w:r>
    </w:p>
    <w:p w:rsidR="006A3BE4" w:rsidRDefault="006A3BE4" w:rsidP="006A3BE4">
      <w:pPr>
        <w:pStyle w:val="a3"/>
      </w:pPr>
      <w:r>
        <w:t xml:space="preserve">Таким образом, алгоритм отбора признаков существенно снизил число с 24 до 5, понизив качество классификации. </w:t>
      </w:r>
    </w:p>
    <w:p w:rsidR="006A3BE4" w:rsidRDefault="006A3BE4" w:rsidP="006A3BE4">
      <w:pPr>
        <w:pStyle w:val="a3"/>
      </w:pPr>
      <w:r>
        <w:t xml:space="preserve">Приведем результаты работы разных алгоритмов на данной выборке: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8"/>
        <w:gridCol w:w="1065"/>
        <w:gridCol w:w="1080"/>
      </w:tblGrid>
      <w:tr w:rsidR="006A3BE4" w:rsidTr="006A3BE4">
        <w:trPr>
          <w:tblCellSpacing w:w="15" w:type="dxa"/>
        </w:trPr>
        <w:tc>
          <w:tcPr>
            <w:tcW w:w="300" w:type="dxa"/>
            <w:shd w:val="clear" w:color="auto" w:fill="CCCCCC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Название алгоритма </w:t>
            </w:r>
          </w:p>
        </w:tc>
        <w:tc>
          <w:tcPr>
            <w:tcW w:w="225" w:type="dxa"/>
            <w:shd w:val="clear" w:color="auto" w:fill="CCCCCC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Стоимость </w:t>
            </w:r>
            <w:proofErr w:type="spellStart"/>
            <w:r>
              <w:rPr>
                <w:b/>
                <w:bCs/>
              </w:rPr>
              <w:t>ошибкок</w:t>
            </w:r>
            <w:proofErr w:type="spellEnd"/>
            <w:r>
              <w:rPr>
                <w:b/>
                <w:bCs/>
              </w:rPr>
              <w:t xml:space="preserve"> при обучении </w:t>
            </w:r>
          </w:p>
        </w:tc>
        <w:tc>
          <w:tcPr>
            <w:tcW w:w="225" w:type="dxa"/>
            <w:shd w:val="clear" w:color="auto" w:fill="CCCCCC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Стоимость </w:t>
            </w:r>
            <w:proofErr w:type="spellStart"/>
            <w:r>
              <w:rPr>
                <w:b/>
                <w:bCs/>
              </w:rPr>
              <w:t>ошибкок</w:t>
            </w:r>
            <w:proofErr w:type="spellEnd"/>
            <w:r>
              <w:rPr>
                <w:b/>
                <w:bCs/>
              </w:rPr>
              <w:t xml:space="preserve"> на контроле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Discrim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0.509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0.535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Quadisc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0.431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0.619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lastRenderedPageBreak/>
              <w:t>Logdisc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0.499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0.538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SMART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0.389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0.601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ALLOC80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0.597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0.584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k-NN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0.000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0.694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Pr="006A3BE4" w:rsidRDefault="006A3BE4">
            <w:pPr>
              <w:jc w:val="center"/>
              <w:rPr>
                <w:sz w:val="24"/>
                <w:szCs w:val="24"/>
                <w:lang w:val="en-US"/>
              </w:rPr>
            </w:pPr>
            <w:r w:rsidRPr="006A3BE4">
              <w:rPr>
                <w:lang w:val="en-US"/>
              </w:rPr>
              <w:t>k-</w:t>
            </w:r>
            <w:proofErr w:type="spellStart"/>
            <w:r w:rsidRPr="006A3BE4">
              <w:rPr>
                <w:lang w:val="en-US"/>
              </w:rPr>
              <w:t>NN,k</w:t>
            </w:r>
            <w:proofErr w:type="spellEnd"/>
            <w:r w:rsidRPr="006A3BE4">
              <w:rPr>
                <w:lang w:val="en-US"/>
              </w:rPr>
              <w:t xml:space="preserve">=17, </w:t>
            </w:r>
            <w:proofErr w:type="spellStart"/>
            <w:r w:rsidRPr="006A3BE4">
              <w:rPr>
                <w:lang w:val="en-US"/>
              </w:rPr>
              <w:t>eucl,std</w:t>
            </w:r>
            <w:proofErr w:type="spellEnd"/>
            <w:r w:rsidRPr="006A3BE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0.411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CASTLE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0.582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0.583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CART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0.581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0.613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IndCART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0.069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0.761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NewID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0.000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0.925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AC2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0.000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0.878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Baytree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0.126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0.778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NaiveBay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0.600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0.703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CN2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0.000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0.856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C4.5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0.640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0.985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ITrule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0.879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Cal5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0.600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0.603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Kohonen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0.689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1.160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DIPOL92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0.574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0.599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Backprop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0.446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0.772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RBF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0.848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0.971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LVQ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0.229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0.963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WKNN, </w:t>
            </w:r>
            <w:proofErr w:type="spellStart"/>
            <w:r>
              <w:t>std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0.770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0.732 </w:t>
            </w:r>
          </w:p>
        </w:tc>
      </w:tr>
      <w:tr w:rsidR="006A3BE4" w:rsidTr="006A3B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WKNN, </w:t>
            </w:r>
            <w:proofErr w:type="spellStart"/>
            <w:r>
              <w:t>std</w:t>
            </w:r>
            <w:proofErr w:type="spellEnd"/>
            <w:r>
              <w:t xml:space="preserve">, </w:t>
            </w:r>
            <w:proofErr w:type="spellStart"/>
            <w:r>
              <w:t>Add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0.516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0.839 </w:t>
            </w:r>
          </w:p>
        </w:tc>
      </w:tr>
    </w:tbl>
    <w:p w:rsidR="006A3BE4" w:rsidRDefault="006A3BE4" w:rsidP="006A3BE4">
      <w:pPr>
        <w:pStyle w:val="a3"/>
      </w:pPr>
      <w:r>
        <w:t>Последние две строки таблицы - результат работы алгоритма, рассматриваемого в данной статье</w:t>
      </w:r>
      <w:proofErr w:type="gramStart"/>
      <w:r>
        <w:t xml:space="preserve">( </w:t>
      </w:r>
      <w:proofErr w:type="gramEnd"/>
      <w:r>
        <w:t xml:space="preserve">WKNN, </w:t>
      </w:r>
      <w:proofErr w:type="spellStart"/>
      <w:r>
        <w:t>std</w:t>
      </w:r>
      <w:proofErr w:type="spellEnd"/>
      <w:r>
        <w:t xml:space="preserve"> - без отбора признаков, WKNN,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- с отбором). Данные для построения таблицы взяты с </w:t>
      </w:r>
      <w:hyperlink r:id="rId71" w:tooltip="http://www.is.umk.pl/projects/datasets-stat.html" w:history="1">
        <w:r>
          <w:rPr>
            <w:rStyle w:val="a4"/>
          </w:rPr>
          <w:t>http://www.is.umk.pl/projects/datasets-stat.html</w:t>
        </w:r>
      </w:hyperlink>
      <w:r>
        <w:t xml:space="preserve"> . </w:t>
      </w:r>
    </w:p>
    <w:p w:rsidR="006A3BE4" w:rsidRPr="006A3BE4" w:rsidRDefault="006A3BE4" w:rsidP="006A3BE4">
      <w:pPr>
        <w:pStyle w:val="2"/>
        <w:rPr>
          <w:color w:val="auto"/>
        </w:rPr>
      </w:pPr>
      <w:r w:rsidRPr="006A3BE4">
        <w:rPr>
          <w:color w:val="auto"/>
        </w:rPr>
        <w:lastRenderedPageBreak/>
        <w:t>http://www.basegroup.ru/library/analysis/regression/knn/</w:t>
      </w:r>
    </w:p>
    <w:p w:rsidR="006A3BE4" w:rsidRDefault="006A3BE4" w:rsidP="006A3BE4">
      <w:pPr>
        <w:pStyle w:val="2"/>
      </w:pPr>
    </w:p>
    <w:p w:rsidR="006A3BE4" w:rsidRDefault="006A3BE4" w:rsidP="006A3BE4">
      <w:pPr>
        <w:pStyle w:val="2"/>
      </w:pPr>
      <w:r>
        <w:t>Алгоритм KNN</w:t>
      </w:r>
    </w:p>
    <w:p w:rsidR="006A3BE4" w:rsidRDefault="006A3BE4" w:rsidP="006A3BE4">
      <w:pPr>
        <w:pStyle w:val="a3"/>
      </w:pPr>
      <w:r>
        <w:t xml:space="preserve">Рассмотрим задачу </w:t>
      </w:r>
      <w:hyperlink r:id="rId72" w:history="1">
        <w:r>
          <w:rPr>
            <w:rStyle w:val="a4"/>
          </w:rPr>
          <w:t>классификации</w:t>
        </w:r>
      </w:hyperlink>
      <w:r>
        <w:t>.</w:t>
      </w:r>
    </w:p>
    <w:p w:rsidR="006A3BE4" w:rsidRDefault="006A3BE4" w:rsidP="006A3BE4">
      <w:pPr>
        <w:pStyle w:val="a3"/>
      </w:pPr>
      <w:r>
        <w:t xml:space="preserve">Пусть имеется </w:t>
      </w:r>
      <w:proofErr w:type="spellStart"/>
      <w:r>
        <w:rPr>
          <w:rStyle w:val="a7"/>
        </w:rPr>
        <w:t>n</w:t>
      </w:r>
      <w:proofErr w:type="spellEnd"/>
      <w:r>
        <w:t xml:space="preserve"> наблюдений, каждому из которых соответствует запись в таблице. Все записи принадлежат какому-либо классу. Необходимо определить класс для новой записи.</w:t>
      </w:r>
    </w:p>
    <w:p w:rsidR="006A3BE4" w:rsidRDefault="006A3BE4" w:rsidP="006A3BE4">
      <w:pPr>
        <w:pStyle w:val="a3"/>
      </w:pPr>
      <w:r>
        <w:t xml:space="preserve">На первом шаге алгоритма следует задать число </w:t>
      </w:r>
      <w:proofErr w:type="spellStart"/>
      <w:r>
        <w:rPr>
          <w:rStyle w:val="a7"/>
        </w:rPr>
        <w:t>k</w:t>
      </w:r>
      <w:proofErr w:type="spellEnd"/>
      <w:r>
        <w:t xml:space="preserve"> – количество ближайших соседей. Если принять </w:t>
      </w:r>
      <w:proofErr w:type="spellStart"/>
      <w:r>
        <w:rPr>
          <w:rStyle w:val="a7"/>
        </w:rPr>
        <w:t>k</w:t>
      </w:r>
      <w:proofErr w:type="spellEnd"/>
      <w:r>
        <w:t xml:space="preserve"> = 1, то алгоритм потеряет </w:t>
      </w:r>
      <w:hyperlink r:id="rId73" w:history="1">
        <w:r>
          <w:rPr>
            <w:rStyle w:val="a4"/>
          </w:rPr>
          <w:t>обобщающую способность</w:t>
        </w:r>
      </w:hyperlink>
      <w:r>
        <w:t xml:space="preserve"> (то есть способность выдавать правильный результат для данных, не встречавшихся ранее в алгоритме) так как новой записи будет присвоен класс самой близкой к ней. Если установить слишком большое значение, то многие локальные особенности не будут выявлены.</w:t>
      </w:r>
    </w:p>
    <w:p w:rsidR="006A3BE4" w:rsidRDefault="006A3BE4" w:rsidP="006A3BE4">
      <w:pPr>
        <w:pStyle w:val="a3"/>
      </w:pPr>
      <w:r>
        <w:t xml:space="preserve">На втором шаге находятся </w:t>
      </w:r>
      <w:proofErr w:type="spellStart"/>
      <w:r>
        <w:rPr>
          <w:rStyle w:val="a7"/>
        </w:rPr>
        <w:t>k</w:t>
      </w:r>
      <w:proofErr w:type="spellEnd"/>
      <w:r>
        <w:t xml:space="preserve"> записей с минимальным расстоянием до </w:t>
      </w:r>
      <w:hyperlink r:id="rId74" w:history="1">
        <w:r>
          <w:rPr>
            <w:rStyle w:val="a4"/>
          </w:rPr>
          <w:t>вектора признаков</w:t>
        </w:r>
      </w:hyperlink>
      <w:r>
        <w:t xml:space="preserve"> нового объекта (поиск соседей). Функция для расчета расстояния должна отвечать следующим правилам:</w:t>
      </w:r>
    </w:p>
    <w:p w:rsidR="006A3BE4" w:rsidRDefault="006A3BE4" w:rsidP="006A3BE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</w:t>
      </w:r>
      <w:proofErr w:type="spellStart"/>
      <w:r>
        <w:rPr>
          <w:rStyle w:val="a7"/>
        </w:rPr>
        <w:t>x,y</w:t>
      </w:r>
      <w:proofErr w:type="spellEnd"/>
      <w:r>
        <w:rPr>
          <w:rStyle w:val="a7"/>
        </w:rPr>
        <w:t xml:space="preserve">) ≥ 0, </w:t>
      </w: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</w:t>
      </w:r>
      <w:proofErr w:type="spellStart"/>
      <w:r>
        <w:rPr>
          <w:rStyle w:val="a7"/>
        </w:rPr>
        <w:t>x,y</w:t>
      </w:r>
      <w:proofErr w:type="spellEnd"/>
      <w:r>
        <w:rPr>
          <w:rStyle w:val="a7"/>
        </w:rPr>
        <w:t xml:space="preserve">) = 0 </w:t>
      </w:r>
      <w:r>
        <w:t xml:space="preserve">тогда и только тогда, когда </w:t>
      </w:r>
      <w:proofErr w:type="spellStart"/>
      <w:r>
        <w:rPr>
          <w:rStyle w:val="a7"/>
        </w:rPr>
        <w:t>x</w:t>
      </w:r>
      <w:proofErr w:type="spellEnd"/>
      <w:r>
        <w:rPr>
          <w:rStyle w:val="a7"/>
        </w:rPr>
        <w:t xml:space="preserve"> = </w:t>
      </w:r>
      <w:proofErr w:type="spellStart"/>
      <w:r>
        <w:rPr>
          <w:rStyle w:val="a7"/>
        </w:rPr>
        <w:t>y</w:t>
      </w:r>
      <w:proofErr w:type="spellEnd"/>
      <w:r>
        <w:t>;</w:t>
      </w:r>
    </w:p>
    <w:p w:rsidR="006A3BE4" w:rsidRDefault="006A3BE4" w:rsidP="006A3BE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</w:t>
      </w:r>
      <w:proofErr w:type="spellStart"/>
      <w:r>
        <w:rPr>
          <w:rStyle w:val="a7"/>
        </w:rPr>
        <w:t>x,y</w:t>
      </w:r>
      <w:proofErr w:type="spellEnd"/>
      <w:r>
        <w:rPr>
          <w:rStyle w:val="a7"/>
        </w:rPr>
        <w:t xml:space="preserve">) = </w:t>
      </w: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</w:t>
      </w:r>
      <w:proofErr w:type="spellStart"/>
      <w:r>
        <w:rPr>
          <w:rStyle w:val="a7"/>
        </w:rPr>
        <w:t>y,x</w:t>
      </w:r>
      <w:proofErr w:type="spellEnd"/>
      <w:r>
        <w:rPr>
          <w:rStyle w:val="a7"/>
        </w:rPr>
        <w:t>);</w:t>
      </w:r>
    </w:p>
    <w:p w:rsidR="006A3BE4" w:rsidRDefault="006A3BE4" w:rsidP="006A3BE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</w:t>
      </w:r>
      <w:proofErr w:type="spellStart"/>
      <w:r>
        <w:rPr>
          <w:rStyle w:val="a7"/>
        </w:rPr>
        <w:t>x,z</w:t>
      </w:r>
      <w:proofErr w:type="spellEnd"/>
      <w:r>
        <w:rPr>
          <w:rStyle w:val="a7"/>
        </w:rPr>
        <w:t xml:space="preserve">) ≤ </w:t>
      </w: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</w:t>
      </w:r>
      <w:proofErr w:type="spellStart"/>
      <w:r>
        <w:rPr>
          <w:rStyle w:val="a7"/>
        </w:rPr>
        <w:t>x,y</w:t>
      </w:r>
      <w:proofErr w:type="spellEnd"/>
      <w:r>
        <w:rPr>
          <w:rStyle w:val="a7"/>
        </w:rPr>
        <w:t xml:space="preserve">) + </w:t>
      </w: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</w:t>
      </w:r>
      <w:proofErr w:type="spellStart"/>
      <w:r>
        <w:rPr>
          <w:rStyle w:val="a7"/>
        </w:rPr>
        <w:t>y,z</w:t>
      </w:r>
      <w:proofErr w:type="spellEnd"/>
      <w:r>
        <w:rPr>
          <w:rStyle w:val="a7"/>
        </w:rPr>
        <w:t>)</w:t>
      </w:r>
      <w:r>
        <w:t xml:space="preserve">, при условии, что точки </w:t>
      </w:r>
      <w:proofErr w:type="spellStart"/>
      <w:r>
        <w:rPr>
          <w:rStyle w:val="a7"/>
        </w:rPr>
        <w:t>x</w:t>
      </w:r>
      <w:proofErr w:type="spellEnd"/>
      <w:r>
        <w:t xml:space="preserve">, </w:t>
      </w:r>
      <w:proofErr w:type="spellStart"/>
      <w:r>
        <w:rPr>
          <w:rStyle w:val="a7"/>
        </w:rPr>
        <w:t>y</w:t>
      </w:r>
      <w:proofErr w:type="spellEnd"/>
      <w:r>
        <w:t xml:space="preserve">, </w:t>
      </w:r>
      <w:proofErr w:type="spellStart"/>
      <w:r>
        <w:rPr>
          <w:rStyle w:val="a7"/>
        </w:rPr>
        <w:t>z</w:t>
      </w:r>
      <w:proofErr w:type="spellEnd"/>
      <w:r>
        <w:t xml:space="preserve"> не лежат на одной прямой. </w:t>
      </w:r>
    </w:p>
    <w:p w:rsidR="006A3BE4" w:rsidRDefault="006A3BE4" w:rsidP="006A3BE4">
      <w:pPr>
        <w:pStyle w:val="a3"/>
      </w:pPr>
      <w:r>
        <w:t>Для упорядоченных значений атрибутов находится Евклидово расстояние:</w:t>
      </w:r>
    </w:p>
    <w:p w:rsidR="006A3BE4" w:rsidRDefault="006A3BE4" w:rsidP="006A3B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21180" cy="753745"/>
            <wp:effectExtent l="19050" t="0" r="7620" b="0"/>
            <wp:docPr id="133" name="Рисунок 133" descr="http://www.basegroup.ru/files/image/library/analysis/regression/knn/knn_dista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asegroup.ru/files/image/library/analysis/regression/knn/knn_distance.gif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где </w:t>
      </w:r>
      <w:proofErr w:type="spellStart"/>
      <w:r>
        <w:rPr>
          <w:rStyle w:val="a7"/>
        </w:rPr>
        <w:t>n</w:t>
      </w:r>
      <w:proofErr w:type="spellEnd"/>
      <w:r>
        <w:t xml:space="preserve"> – количество атрибутов. </w:t>
      </w:r>
    </w:p>
    <w:p w:rsidR="006A3BE4" w:rsidRDefault="006A3BE4" w:rsidP="006A3BE4">
      <w:pPr>
        <w:pStyle w:val="a3"/>
      </w:pPr>
      <w:r>
        <w:t xml:space="preserve">Для строковых переменных, которые не могут быть упорядочены, может быть применена </w:t>
      </w:r>
      <w:r>
        <w:rPr>
          <w:rStyle w:val="a7"/>
        </w:rPr>
        <w:t>функция отличия</w:t>
      </w:r>
      <w:r>
        <w:t>, которая задается следующим образом:</w:t>
      </w:r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1470660" cy="621665"/>
            <wp:effectExtent l="19050" t="0" r="0" b="0"/>
            <wp:docPr id="134" name="Рисунок 134" descr="d(x,y)={lbrace}{matrix{2}{1}{{0,~~~~~x=y}{1, ~~~~~x&lt;&gt;y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(x,y)={lbrace}{matrix{2}{1}{{0,~~~~~x=y}{1, ~~~~~x&lt;&gt;y}}}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6A3BE4" w:rsidRDefault="006A3BE4" w:rsidP="006A3BE4">
      <w:pPr>
        <w:pStyle w:val="a3"/>
      </w:pPr>
      <w:r>
        <w:t>Часто перед расчетом расстояния необходима нормализация. Приведем некоторые полезные формулы.</w:t>
      </w:r>
    </w:p>
    <w:p w:rsidR="006A3BE4" w:rsidRDefault="006A3BE4" w:rsidP="006A3BE4">
      <w:pPr>
        <w:pStyle w:val="a3"/>
      </w:pPr>
      <w:r>
        <w:t>Минимаксная нормализация:</w:t>
      </w:r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1506855" cy="665480"/>
            <wp:effectExtent l="19050" t="0" r="0" b="0"/>
            <wp:docPr id="135" name="Рисунок 135" descr="X^{*}={X-min(X)}/{max(X)-min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^{*}={X-min(X)}/{max(X)-min(X)}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6A3BE4" w:rsidRDefault="006A3BE4" w:rsidP="006A3BE4">
      <w:pPr>
        <w:pStyle w:val="a3"/>
      </w:pPr>
      <w:r>
        <w:lastRenderedPageBreak/>
        <w:t>Нормализация с помощью стандартного отклонения:</w:t>
      </w:r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826770" cy="461010"/>
            <wp:effectExtent l="19050" t="0" r="0" b="0"/>
            <wp:docPr id="136" name="Рисунок 136" descr="X^{*}={X-X_cp}/sigma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X^{*}={X-X_cp}/sigma_x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6A3BE4" w:rsidRDefault="006A3BE4" w:rsidP="006A3BE4">
      <w:pPr>
        <w:pStyle w:val="a3"/>
      </w:pPr>
      <w:r>
        <w:t xml:space="preserve">где </w:t>
      </w:r>
      <w:r>
        <w:rPr>
          <w:noProof/>
        </w:rPr>
        <w:drawing>
          <wp:inline distT="0" distB="0" distL="0" distR="0">
            <wp:extent cx="182880" cy="241300"/>
            <wp:effectExtent l="19050" t="0" r="7620" b="0"/>
            <wp:docPr id="137" name="Рисунок 137" descr="sigma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sigma_x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– </w:t>
      </w:r>
      <w:hyperlink r:id="rId80" w:history="1">
        <w:r>
          <w:rPr>
            <w:rStyle w:val="a4"/>
          </w:rPr>
          <w:t>стандартное отклонение</w:t>
        </w:r>
      </w:hyperlink>
      <w:r>
        <w:t xml:space="preserve">, </w:t>
      </w:r>
      <w:proofErr w:type="spellStart"/>
      <w:proofErr w:type="gramStart"/>
      <w:r>
        <w:rPr>
          <w:rStyle w:val="a7"/>
        </w:rPr>
        <w:t>X</w:t>
      </w:r>
      <w:proofErr w:type="gramEnd"/>
      <w:r>
        <w:rPr>
          <w:rStyle w:val="a7"/>
          <w:vertAlign w:val="subscript"/>
        </w:rPr>
        <w:t>ср</w:t>
      </w:r>
      <w:proofErr w:type="spellEnd"/>
      <w:r>
        <w:t xml:space="preserve"> – среднее значение.</w:t>
      </w:r>
    </w:p>
    <w:p w:rsidR="006A3BE4" w:rsidRDefault="006A3BE4" w:rsidP="006A3BE4">
      <w:pPr>
        <w:pStyle w:val="a3"/>
      </w:pPr>
      <w:r>
        <w:t xml:space="preserve">При нахождении расстояния иногда учитывают значимость атрибутов. Она определяется экспертом или аналитиком субъективно, полагаясь на собственный опыт. В таком случае при нахождении расстояния каждый </w:t>
      </w:r>
      <w:proofErr w:type="spellStart"/>
      <w:r>
        <w:rPr>
          <w:rStyle w:val="a7"/>
        </w:rPr>
        <w:t>i</w:t>
      </w:r>
      <w:r>
        <w:t>-ый</w:t>
      </w:r>
      <w:proofErr w:type="spellEnd"/>
      <w:r>
        <w:t xml:space="preserve"> квадрат разности в сумме умножается на коэффициент</w:t>
      </w:r>
      <w:r>
        <w:rPr>
          <w:rStyle w:val="a7"/>
        </w:rPr>
        <w:t xml:space="preserve"> </w:t>
      </w:r>
      <w:proofErr w:type="spellStart"/>
      <w:r>
        <w:rPr>
          <w:rStyle w:val="a7"/>
        </w:rPr>
        <w:t>Z</w:t>
      </w:r>
      <w:r>
        <w:rPr>
          <w:rStyle w:val="a7"/>
          <w:vertAlign w:val="subscript"/>
        </w:rPr>
        <w:t>i</w:t>
      </w:r>
      <w:proofErr w:type="spellEnd"/>
      <w:r>
        <w:t xml:space="preserve">. Например, если атрибут </w:t>
      </w:r>
      <w:r>
        <w:rPr>
          <w:rStyle w:val="a7"/>
        </w:rPr>
        <w:t>A</w:t>
      </w:r>
      <w:r>
        <w:t xml:space="preserve"> в три раза важнее атрибута </w:t>
      </w:r>
      <w:r>
        <w:rPr>
          <w:rStyle w:val="a7"/>
        </w:rPr>
        <w:t>B</w:t>
      </w:r>
      <w:r>
        <w:t xml:space="preserve"> (</w:t>
      </w:r>
      <w:r>
        <w:rPr>
          <w:rStyle w:val="a7"/>
        </w:rPr>
        <w:t>Z</w:t>
      </w:r>
      <w:r>
        <w:rPr>
          <w:rStyle w:val="a7"/>
          <w:vertAlign w:val="subscript"/>
        </w:rPr>
        <w:t>A</w:t>
      </w:r>
      <w:r>
        <w:rPr>
          <w:rStyle w:val="a7"/>
        </w:rPr>
        <w:t xml:space="preserve"> = 3, Z</w:t>
      </w:r>
      <w:r>
        <w:rPr>
          <w:rStyle w:val="a7"/>
          <w:vertAlign w:val="subscript"/>
        </w:rPr>
        <w:t>B</w:t>
      </w:r>
      <w:r>
        <w:rPr>
          <w:rStyle w:val="a7"/>
        </w:rPr>
        <w:t xml:space="preserve"> = 1</w:t>
      </w:r>
      <w:r>
        <w:t>), то расстояние будет находиться следующим образом</w:t>
      </w:r>
      <w:proofErr w:type="gramStart"/>
      <w:r>
        <w:t>:</w:t>
      </w:r>
      <w:proofErr w:type="gramEnd"/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2655570" cy="885190"/>
            <wp:effectExtent l="19050" t="0" r="0" b="0"/>
            <wp:docPr id="138" name="Рисунок 138" descr="D_{E}=sqrt{3(x_{A}-y_{A})^{2}+(x_{B} - y_{B}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_{E}=sqrt{3(x_{A}-y_{A})^{2}+(x_{B} - y_{B})^2}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6A3BE4" w:rsidRDefault="006A3BE4" w:rsidP="006A3BE4">
      <w:pPr>
        <w:pStyle w:val="a3"/>
      </w:pPr>
      <w:r>
        <w:t xml:space="preserve">Подобный прием называют </w:t>
      </w:r>
      <w:r>
        <w:rPr>
          <w:rStyle w:val="a7"/>
        </w:rPr>
        <w:t>растяжением осей</w:t>
      </w:r>
      <w:r>
        <w:t xml:space="preserve"> (</w:t>
      </w:r>
      <w:proofErr w:type="spellStart"/>
      <w:r>
        <w:t>stretching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axes</w:t>
      </w:r>
      <w:proofErr w:type="spellEnd"/>
      <w:r>
        <w:t>), что позволяет снизить ошибку классификации.</w:t>
      </w:r>
    </w:p>
    <w:p w:rsidR="006A3BE4" w:rsidRDefault="006A3BE4" w:rsidP="006A3BE4">
      <w:pPr>
        <w:pStyle w:val="a3"/>
      </w:pPr>
      <w:r>
        <w:t xml:space="preserve">Следует отметить, что если для записи </w:t>
      </w:r>
      <w:r>
        <w:rPr>
          <w:rStyle w:val="a7"/>
        </w:rPr>
        <w:t>B</w:t>
      </w:r>
      <w:r>
        <w:t xml:space="preserve"> ближайшем соседом является</w:t>
      </w:r>
      <w:proofErr w:type="gramStart"/>
      <w:r>
        <w:t xml:space="preserve"> </w:t>
      </w:r>
      <w:r>
        <w:rPr>
          <w:rStyle w:val="a7"/>
        </w:rPr>
        <w:t>А</w:t>
      </w:r>
      <w:proofErr w:type="gramEnd"/>
      <w:r>
        <w:t xml:space="preserve">, то это не означает, что </w:t>
      </w:r>
      <w:r>
        <w:rPr>
          <w:rStyle w:val="a7"/>
        </w:rPr>
        <w:t>В</w:t>
      </w:r>
      <w:r>
        <w:t xml:space="preserve"> – ближайший сосед </w:t>
      </w:r>
      <w:r>
        <w:rPr>
          <w:rStyle w:val="a7"/>
        </w:rPr>
        <w:t>А</w:t>
      </w:r>
      <w:r>
        <w:t xml:space="preserve">. Данная ситуация представлена на рисунке 1. При </w:t>
      </w:r>
      <w:proofErr w:type="spellStart"/>
      <w:r>
        <w:rPr>
          <w:rStyle w:val="a7"/>
        </w:rPr>
        <w:t>k</w:t>
      </w:r>
      <w:proofErr w:type="spellEnd"/>
      <w:r>
        <w:t xml:space="preserve"> = 1 ближайшей для точки </w:t>
      </w:r>
      <w:r>
        <w:rPr>
          <w:rStyle w:val="a7"/>
        </w:rPr>
        <w:t>B</w:t>
      </w:r>
      <w:r>
        <w:t xml:space="preserve"> будет точка </w:t>
      </w:r>
      <w:r>
        <w:rPr>
          <w:rStyle w:val="a7"/>
        </w:rPr>
        <w:t>A</w:t>
      </w:r>
      <w:r>
        <w:t>, а для</w:t>
      </w:r>
      <w:r>
        <w:rPr>
          <w:rStyle w:val="a7"/>
        </w:rPr>
        <w:t xml:space="preserve"> A</w:t>
      </w:r>
      <w:r>
        <w:t xml:space="preserve"> – </w:t>
      </w:r>
      <w:r>
        <w:rPr>
          <w:rStyle w:val="a7"/>
        </w:rPr>
        <w:t>X</w:t>
      </w:r>
      <w:r>
        <w:t xml:space="preserve">. При увеличении коэффициента до </w:t>
      </w:r>
      <w:proofErr w:type="spellStart"/>
      <w:r>
        <w:rPr>
          <w:rStyle w:val="a7"/>
        </w:rPr>
        <w:t>k</w:t>
      </w:r>
      <w:proofErr w:type="spellEnd"/>
      <w:r>
        <w:t xml:space="preserve"> = 7, точка </w:t>
      </w:r>
      <w:r>
        <w:rPr>
          <w:rStyle w:val="a7"/>
        </w:rPr>
        <w:t>B</w:t>
      </w:r>
      <w:r>
        <w:t xml:space="preserve"> так же не будет входить в число соседей.</w:t>
      </w:r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4989195" cy="2011680"/>
            <wp:effectExtent l="19050" t="0" r="1905" b="0"/>
            <wp:docPr id="139" name="Рисунок 139" descr="http://www.basegroup.ru/files/image/library/analysis/regression/knn/knn_bs_nearest_neighb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asegroup.ru/files/image/library/analysis/regression/knn/knn_bs_nearest_neighbor.gif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  <w:jc w:val="center"/>
      </w:pPr>
      <w:r>
        <w:t>Рисунок 1 – Ближайшие соседи</w:t>
      </w:r>
      <w:proofErr w:type="gramStart"/>
      <w:r>
        <w:t xml:space="preserve"> </w:t>
      </w:r>
      <w:r>
        <w:rPr>
          <w:rStyle w:val="a7"/>
        </w:rPr>
        <w:t>А</w:t>
      </w:r>
      <w:proofErr w:type="gramEnd"/>
      <w:r>
        <w:t xml:space="preserve"> и </w:t>
      </w:r>
      <w:r>
        <w:rPr>
          <w:rStyle w:val="a7"/>
        </w:rPr>
        <w:t>B</w:t>
      </w:r>
    </w:p>
    <w:p w:rsidR="006A3BE4" w:rsidRDefault="006A3BE4" w:rsidP="006A3BE4">
      <w:pPr>
        <w:pStyle w:val="a3"/>
      </w:pPr>
      <w:r>
        <w:t xml:space="preserve">На следующем шаге, когда найдены записи, наиболее похожие на </w:t>
      </w:r>
      <w:proofErr w:type="gramStart"/>
      <w:r>
        <w:t>новую</w:t>
      </w:r>
      <w:proofErr w:type="gramEnd"/>
      <w:r>
        <w:t xml:space="preserve">, необходимо решить, как они влияют на класс новой записи. Для этого используется </w:t>
      </w:r>
      <w:r>
        <w:rPr>
          <w:rStyle w:val="a7"/>
        </w:rPr>
        <w:t>функция сочетания</w:t>
      </w:r>
      <w:r>
        <w:t xml:space="preserve"> (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). Одним из основных вариантов такой функции является </w:t>
      </w:r>
      <w:r>
        <w:rPr>
          <w:rStyle w:val="a7"/>
        </w:rPr>
        <w:t xml:space="preserve">простое </w:t>
      </w:r>
      <w:proofErr w:type="spellStart"/>
      <w:r>
        <w:rPr>
          <w:rStyle w:val="a7"/>
        </w:rPr>
        <w:t>невзвешенное</w:t>
      </w:r>
      <w:proofErr w:type="spellEnd"/>
      <w:r>
        <w:rPr>
          <w:rStyle w:val="a7"/>
        </w:rPr>
        <w:t xml:space="preserve"> голосование</w:t>
      </w:r>
      <w:r>
        <w:t xml:space="preserve">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un</w:t>
      </w:r>
      <w:hyperlink r:id="rId83" w:history="1">
        <w:r>
          <w:rPr>
            <w:rStyle w:val="a4"/>
          </w:rPr>
          <w:t>weighted</w:t>
        </w:r>
        <w:proofErr w:type="spellEnd"/>
      </w:hyperlink>
      <w:r>
        <w:t xml:space="preserve"> </w:t>
      </w:r>
      <w:proofErr w:type="spellStart"/>
      <w:r>
        <w:t>voting</w:t>
      </w:r>
      <w:proofErr w:type="spellEnd"/>
      <w:r>
        <w:t>).</w:t>
      </w:r>
    </w:p>
    <w:p w:rsidR="006A3BE4" w:rsidRDefault="006A3BE4" w:rsidP="006A3BE4">
      <w:pPr>
        <w:pStyle w:val="3"/>
      </w:pPr>
      <w:r>
        <w:t xml:space="preserve">Простое </w:t>
      </w:r>
      <w:proofErr w:type="spellStart"/>
      <w:r>
        <w:t>невзвешенное</w:t>
      </w:r>
      <w:proofErr w:type="spellEnd"/>
      <w:r>
        <w:t xml:space="preserve"> голосование</w:t>
      </w:r>
    </w:p>
    <w:p w:rsidR="006A3BE4" w:rsidRDefault="006A3BE4" w:rsidP="006A3BE4">
      <w:pPr>
        <w:pStyle w:val="a3"/>
      </w:pPr>
      <w:r>
        <w:t xml:space="preserve">Вначале, найдя число </w:t>
      </w:r>
      <w:proofErr w:type="spellStart"/>
      <w:r>
        <w:rPr>
          <w:rStyle w:val="a7"/>
        </w:rPr>
        <w:t>k</w:t>
      </w:r>
      <w:proofErr w:type="spellEnd"/>
      <w:r>
        <w:t xml:space="preserve">, мы узнали, сколько записей будет иметь право голоса при определении класса. Затем мы выявили эти записи, расстояние от которых </w:t>
      </w:r>
      <w:proofErr w:type="gramStart"/>
      <w:r>
        <w:t>до</w:t>
      </w:r>
      <w:proofErr w:type="gramEnd"/>
      <w:r>
        <w:t xml:space="preserve"> новой </w:t>
      </w:r>
      <w:r>
        <w:lastRenderedPageBreak/>
        <w:t xml:space="preserve">оказалось минимальным. Теперь можно приступить к простому </w:t>
      </w:r>
      <w:proofErr w:type="spellStart"/>
      <w:r>
        <w:t>невзвешенному</w:t>
      </w:r>
      <w:proofErr w:type="spellEnd"/>
      <w:r>
        <w:t xml:space="preserve"> голосованию.</w:t>
      </w:r>
    </w:p>
    <w:p w:rsidR="006A3BE4" w:rsidRDefault="006A3BE4" w:rsidP="006A3BE4">
      <w:pPr>
        <w:pStyle w:val="a3"/>
      </w:pPr>
      <w:r>
        <w:t>Расстояние от каждой записи при голосовании здесь больше не играет роли. Все имеют равные права в определении класса. Запись отдает предпочтение тому классу, к которому она принадлежит, а тот, который наберет наибольшее количество голосов, присваивается новой записи.</w:t>
      </w:r>
    </w:p>
    <w:p w:rsidR="006A3BE4" w:rsidRDefault="006A3BE4" w:rsidP="006A3BE4">
      <w:pPr>
        <w:pStyle w:val="a3"/>
      </w:pPr>
      <w:r>
        <w:t xml:space="preserve">Но что делать в случае, если несколько классов набрали равное количество голосов? Эту проблему снимает </w:t>
      </w:r>
      <w:r>
        <w:rPr>
          <w:rStyle w:val="a7"/>
        </w:rPr>
        <w:t>взвешенное голосование</w:t>
      </w:r>
      <w:r>
        <w:t xml:space="preserve"> (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voting</w:t>
      </w:r>
      <w:proofErr w:type="spellEnd"/>
      <w:r>
        <w:t>).</w:t>
      </w:r>
    </w:p>
    <w:p w:rsidR="006A3BE4" w:rsidRDefault="006A3BE4" w:rsidP="006A3BE4">
      <w:pPr>
        <w:pStyle w:val="3"/>
      </w:pPr>
      <w:r>
        <w:t>Взвешенное голосование</w:t>
      </w:r>
    </w:p>
    <w:p w:rsidR="006A3BE4" w:rsidRDefault="006A3BE4" w:rsidP="006A3BE4">
      <w:pPr>
        <w:pStyle w:val="a3"/>
      </w:pPr>
      <w:r>
        <w:t>В такой ситуации учитывается также и расстояние до новой записи. Чем меньше расстояние, тем более значимый вклад вносит голос. Голоса за класс находятся по следующей формуле</w:t>
      </w:r>
      <w:proofErr w:type="gramStart"/>
      <w:r>
        <w:t>:</w:t>
      </w:r>
      <w:proofErr w:type="gramEnd"/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1938655" cy="643890"/>
            <wp:effectExtent l="19050" t="0" r="4445" b="0"/>
            <wp:docPr id="140" name="Рисунок 140" descr="votes(class)=sum{i=1}{n}{1/{d^2(X,Y_i)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votes(class)=sum{i=1}{n}{1/{d^2(X,Y_i)}}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</w:p>
    <w:p w:rsidR="006A3BE4" w:rsidRDefault="006A3BE4" w:rsidP="006A3BE4">
      <w:pPr>
        <w:pStyle w:val="a3"/>
      </w:pPr>
      <w:proofErr w:type="gramStart"/>
      <w:r>
        <w:t>где</w:t>
      </w:r>
      <w:r>
        <w:rPr>
          <w:rStyle w:val="a7"/>
        </w:rPr>
        <w:t xml:space="preserve"> d</w:t>
      </w:r>
      <w:r>
        <w:rPr>
          <w:rStyle w:val="a7"/>
          <w:vertAlign w:val="superscript"/>
        </w:rPr>
        <w:t>2</w:t>
      </w:r>
      <w:r>
        <w:rPr>
          <w:rStyle w:val="a7"/>
        </w:rPr>
        <w:t xml:space="preserve">(X, </w:t>
      </w:r>
      <w:proofErr w:type="spellStart"/>
      <w:r>
        <w:rPr>
          <w:rStyle w:val="a7"/>
        </w:rPr>
        <w:t>Y</w:t>
      </w:r>
      <w:r>
        <w:rPr>
          <w:rStyle w:val="a7"/>
          <w:vertAlign w:val="subscript"/>
        </w:rPr>
        <w:t>i</w:t>
      </w:r>
      <w:proofErr w:type="spellEnd"/>
      <w:r>
        <w:rPr>
          <w:rStyle w:val="a7"/>
        </w:rPr>
        <w:t>)</w:t>
      </w:r>
      <w:r>
        <w:t xml:space="preserve"> – квадрат расстояния от известной записи </w:t>
      </w:r>
      <w:proofErr w:type="spellStart"/>
      <w:r>
        <w:rPr>
          <w:rStyle w:val="a7"/>
        </w:rPr>
        <w:t>Y</w:t>
      </w:r>
      <w:r>
        <w:rPr>
          <w:rStyle w:val="a7"/>
          <w:vertAlign w:val="subscript"/>
        </w:rPr>
        <w:t>i</w:t>
      </w:r>
      <w:proofErr w:type="spellEnd"/>
      <w:r>
        <w:rPr>
          <w:rStyle w:val="a7"/>
        </w:rPr>
        <w:t xml:space="preserve"> </w:t>
      </w:r>
      <w:r>
        <w:t xml:space="preserve">до новой </w:t>
      </w:r>
      <w:r>
        <w:rPr>
          <w:rStyle w:val="a7"/>
        </w:rPr>
        <w:t>X</w:t>
      </w:r>
      <w:r>
        <w:t xml:space="preserve">, </w:t>
      </w:r>
      <w:proofErr w:type="spellStart"/>
      <w:r>
        <w:rPr>
          <w:rStyle w:val="a7"/>
        </w:rPr>
        <w:t>n</w:t>
      </w:r>
      <w:proofErr w:type="spellEnd"/>
      <w:r>
        <w:t xml:space="preserve"> – количество известных записей класса, для которого рассчитываются голоса, </w:t>
      </w:r>
      <w:proofErr w:type="spellStart"/>
      <w:r>
        <w:rPr>
          <w:rStyle w:val="a7"/>
        </w:rPr>
        <w:t>class</w:t>
      </w:r>
      <w:proofErr w:type="spellEnd"/>
      <w:r>
        <w:t xml:space="preserve"> - наименование класса.</w:t>
      </w:r>
      <w:proofErr w:type="gramEnd"/>
    </w:p>
    <w:p w:rsidR="006A3BE4" w:rsidRDefault="006A3BE4" w:rsidP="006A3BE4">
      <w:pPr>
        <w:pStyle w:val="a3"/>
      </w:pPr>
      <w:r>
        <w:t xml:space="preserve">Класс, набравший наибольшее количество голосов, присуждается новой записи. При этом вероятность того, что несколько классов наберут одинаковые голоса, гораздо ниже. Совершенно очевидно, что при </w:t>
      </w:r>
      <w:proofErr w:type="spellStart"/>
      <w:r>
        <w:rPr>
          <w:rStyle w:val="a7"/>
        </w:rPr>
        <w:t>k</w:t>
      </w:r>
      <w:proofErr w:type="spellEnd"/>
      <w:r>
        <w:t xml:space="preserve"> = 1 новой записи присваивается класс самого ближайшего соседа.</w:t>
      </w:r>
    </w:p>
    <w:p w:rsidR="006A3BE4" w:rsidRDefault="006A3BE4" w:rsidP="006A3BE4">
      <w:pPr>
        <w:pStyle w:val="a3"/>
      </w:pPr>
      <w:r>
        <w:t xml:space="preserve">Но что делать, если стоит задача </w:t>
      </w:r>
      <w:hyperlink r:id="rId85" w:history="1">
        <w:r>
          <w:rPr>
            <w:rStyle w:val="a4"/>
          </w:rPr>
          <w:t>прогнозирования</w:t>
        </w:r>
      </w:hyperlink>
      <w:r>
        <w:t xml:space="preserve"> непрерывной переменной? В этом случае вместо функции сочетания используют следующие формулы:</w:t>
      </w:r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819150" cy="702310"/>
            <wp:effectExtent l="19050" t="0" r="0" b="0"/>
            <wp:docPr id="141" name="Рисунок 141" descr="y^* =sum{i}{}{w_{i}y_i}/sum{i}{}{w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y^* =sum{i}{}{w_{i}y_i}/sum{i}{}{w_i}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1031240" cy="497205"/>
            <wp:effectExtent l="19050" t="0" r="0" b="0"/>
            <wp:docPr id="142" name="Рисунок 142" descr="w_i=1/{d^2(X,X_i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w_i=1/{d^2(X,X_i)}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6A3BE4" w:rsidRDefault="006A3BE4" w:rsidP="006A3BE4">
      <w:pPr>
        <w:pStyle w:val="a3"/>
      </w:pPr>
      <w:r>
        <w:t xml:space="preserve">где – квадрат расстояния от записи </w:t>
      </w:r>
      <w:proofErr w:type="spellStart"/>
      <w:r>
        <w:rPr>
          <w:rStyle w:val="a7"/>
        </w:rPr>
        <w:t>X</w:t>
      </w:r>
      <w:r>
        <w:rPr>
          <w:rStyle w:val="a7"/>
          <w:vertAlign w:val="subscript"/>
        </w:rPr>
        <w:t>i</w:t>
      </w:r>
      <w:proofErr w:type="spellEnd"/>
      <w:r>
        <w:t xml:space="preserve"> до новой записи </w:t>
      </w:r>
      <w:r>
        <w:rPr>
          <w:rStyle w:val="a7"/>
        </w:rPr>
        <w:t>X</w:t>
      </w:r>
      <w:r>
        <w:t xml:space="preserve">, </w:t>
      </w:r>
      <w:r>
        <w:rPr>
          <w:noProof/>
        </w:rPr>
        <w:drawing>
          <wp:inline distT="0" distB="0" distL="0" distR="0">
            <wp:extent cx="182880" cy="241300"/>
            <wp:effectExtent l="19050" t="0" r="7620" b="0"/>
            <wp:docPr id="143" name="Рисунок 143" descr="y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y^*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– значение выходной непрерывной переменной для новой записи.</w:t>
      </w:r>
    </w:p>
    <w:p w:rsidR="006A3BE4" w:rsidRDefault="006A3BE4" w:rsidP="006A3BE4">
      <w:pPr>
        <w:pStyle w:val="2"/>
      </w:pPr>
      <w:r>
        <w:t>Примеры работы алгоритма KNN</w:t>
      </w:r>
    </w:p>
    <w:p w:rsidR="006A3BE4" w:rsidRDefault="006A3BE4" w:rsidP="006A3BE4">
      <w:pPr>
        <w:pStyle w:val="a3"/>
      </w:pPr>
      <w:r>
        <w:t xml:space="preserve">Решим задачу классификации для ирисов (используя данные об ирисах Фишера, которые доступны по </w:t>
      </w:r>
      <w:hyperlink r:id="rId89" w:history="1">
        <w:r>
          <w:rPr>
            <w:rStyle w:val="a4"/>
            <w:color w:val="981D20"/>
          </w:rPr>
          <w:t>ссылке</w:t>
        </w:r>
      </w:hyperlink>
      <w:r>
        <w:t xml:space="preserve">). Имеется набор данных, собранных Р. Фишером, о 150 цветках трех </w:t>
      </w:r>
      <w:r>
        <w:lastRenderedPageBreak/>
        <w:t xml:space="preserve">классов: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Versicolour</w:t>
      </w:r>
      <w:proofErr w:type="spellEnd"/>
      <w:r>
        <w:t xml:space="preserve">,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 xml:space="preserve">, по 50 записей для каждого. Известна длина и ширина чашелистика и лепестка всех этих ирисов. </w:t>
      </w:r>
    </w:p>
    <w:p w:rsidR="006A3BE4" w:rsidRDefault="006A3BE4" w:rsidP="006A3BE4">
      <w:pPr>
        <w:pStyle w:val="a3"/>
      </w:pPr>
      <w:r>
        <w:t xml:space="preserve">Для простоты рассмотрим только два входных поля: длина чашелистика и длина лепестка, а также </w:t>
      </w:r>
      <w:proofErr w:type="gramStart"/>
      <w:r>
        <w:t>выходное</w:t>
      </w:r>
      <w:proofErr w:type="gramEnd"/>
      <w:r>
        <w:t xml:space="preserve"> – класс цветка.</w:t>
      </w:r>
    </w:p>
    <w:p w:rsidR="006A3BE4" w:rsidRDefault="006A3BE4" w:rsidP="006A3BE4">
      <w:pPr>
        <w:pStyle w:val="a3"/>
      </w:pPr>
      <w:r>
        <w:t xml:space="preserve">Необходимо определить класс двух цветков со следующими значениями длины чашелистика и лепестка в сантиметрах: 5,3 и 1,6 (первый), 6,1 и 4,8 (второй). На рисунке 2 показано размещение новых (светло-зеленая точка – цветок 1, красная – цветок 2) записей </w:t>
      </w:r>
      <w:proofErr w:type="gramStart"/>
      <w:r>
        <w:t>среди</w:t>
      </w:r>
      <w:proofErr w:type="gramEnd"/>
      <w:r>
        <w:t xml:space="preserve"> уже известных. </w:t>
      </w:r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4579620" cy="3649980"/>
            <wp:effectExtent l="0" t="0" r="0" b="0"/>
            <wp:docPr id="144" name="Рисунок 144" descr="http://www.basegroup.ru/files/image/library/analysis/regression/knn/knn_iris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asegroup.ru/files/image/library/analysis/regression/knn/knn_iris_diagram.gif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  <w:jc w:val="center"/>
      </w:pPr>
      <w:r>
        <w:t>Рисунок 2 – Диаграмма размещения классов</w:t>
      </w:r>
    </w:p>
    <w:p w:rsidR="006A3BE4" w:rsidRDefault="006A3BE4" w:rsidP="006A3BE4">
      <w:pPr>
        <w:pStyle w:val="a3"/>
      </w:pPr>
      <w:r>
        <w:t xml:space="preserve">Рассмотрим первый цветок. Установим значение </w:t>
      </w:r>
      <w:proofErr w:type="spellStart"/>
      <w:r>
        <w:rPr>
          <w:rStyle w:val="a7"/>
        </w:rPr>
        <w:t>k</w:t>
      </w:r>
      <w:proofErr w:type="spellEnd"/>
      <w:r>
        <w:t xml:space="preserve"> = 3. Таким образом, необходимо найти трех ближайших соседей. Для первого цветка это будут цветки со следующими значениями длины чашелистика и лепестка: </w:t>
      </w:r>
      <w:r>
        <w:rPr>
          <w:rStyle w:val="a7"/>
        </w:rPr>
        <w:t>A</w:t>
      </w:r>
      <w:r>
        <w:t xml:space="preserve"> (5,3; 1,5), </w:t>
      </w:r>
      <w:r>
        <w:rPr>
          <w:rStyle w:val="a7"/>
        </w:rPr>
        <w:t>В</w:t>
      </w:r>
      <w:r>
        <w:t>(5,2; 1,5) и</w:t>
      </w:r>
      <w:proofErr w:type="gramStart"/>
      <w:r>
        <w:t xml:space="preserve"> </w:t>
      </w:r>
      <w:r>
        <w:rPr>
          <w:rStyle w:val="a7"/>
        </w:rPr>
        <w:t>С</w:t>
      </w:r>
      <w:proofErr w:type="gramEnd"/>
      <w:r>
        <w:t>(5,2; 1,5). Покажем, чему равны расстояния до первого цветка (оба атрибута равнозначны):</w:t>
      </w:r>
    </w:p>
    <w:p w:rsidR="006A3BE4" w:rsidRDefault="006A3BE4" w:rsidP="006A3BE4">
      <w:pPr>
        <w:pStyle w:val="a3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(цветок</w:t>
      </w:r>
      <w:proofErr w:type="gramStart"/>
      <w:r>
        <w:rPr>
          <w:rStyle w:val="a7"/>
        </w:rPr>
        <w:t>1</w:t>
      </w:r>
      <w:proofErr w:type="gramEnd"/>
      <w:r>
        <w:rPr>
          <w:rStyle w:val="a7"/>
        </w:rPr>
        <w:t xml:space="preserve">, A) = </w:t>
      </w:r>
      <w:r>
        <w:rPr>
          <w:i/>
          <w:iCs/>
          <w:noProof/>
        </w:rPr>
        <w:drawing>
          <wp:inline distT="0" distB="0" distL="0" distR="0">
            <wp:extent cx="3028315" cy="600075"/>
            <wp:effectExtent l="0" t="0" r="635" b="0"/>
            <wp:docPr id="145" name="Рисунок 145" descr="sqrt{(5,3-5,3)^2 + (1,6-1,5)^2}=sqrt{0+0,01}=0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sqrt{(5,3-5,3)^2 + (1,6-1,5)^2}=sqrt{0+0,01}=0,1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(цветок</w:t>
      </w:r>
      <w:proofErr w:type="gramStart"/>
      <w:r>
        <w:rPr>
          <w:rStyle w:val="a7"/>
        </w:rPr>
        <w:t>1</w:t>
      </w:r>
      <w:proofErr w:type="gramEnd"/>
      <w:r>
        <w:rPr>
          <w:rStyle w:val="a7"/>
        </w:rPr>
        <w:t xml:space="preserve">, В) = </w:t>
      </w:r>
      <w:r>
        <w:rPr>
          <w:i/>
          <w:iCs/>
          <w:noProof/>
        </w:rPr>
        <w:drawing>
          <wp:inline distT="0" distB="0" distL="0" distR="0">
            <wp:extent cx="3818255" cy="600075"/>
            <wp:effectExtent l="0" t="0" r="0" b="0"/>
            <wp:docPr id="146" name="Рисунок 146" descr="sqrt{(5,3-5,2)^2 + (1,6-1,5)^2}=sqrt{0,01+0,01}=0,14142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qrt{(5,3-5,2)^2 + (1,6-1,5)^2}=sqrt{0,01+0,01}=0,141421356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(цветок</w:t>
      </w:r>
      <w:proofErr w:type="gramStart"/>
      <w:r>
        <w:rPr>
          <w:rStyle w:val="a7"/>
        </w:rPr>
        <w:t>1</w:t>
      </w:r>
      <w:proofErr w:type="gramEnd"/>
      <w:r>
        <w:rPr>
          <w:rStyle w:val="a7"/>
        </w:rPr>
        <w:t xml:space="preserve">, C) = </w:t>
      </w:r>
      <w:r>
        <w:rPr>
          <w:i/>
          <w:iCs/>
          <w:noProof/>
        </w:rPr>
        <w:drawing>
          <wp:inline distT="0" distB="0" distL="0" distR="0">
            <wp:extent cx="3818255" cy="600075"/>
            <wp:effectExtent l="0" t="0" r="0" b="0"/>
            <wp:docPr id="147" name="Рисунок 147" descr="sqrt{(5,3-5,2)^2 + (1,6-1,5)^2}=sqrt{0,01+0,01}=0,14142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sqrt{(5,3-5,2)^2 + (1,6-1,5)^2}=sqrt{0,01+0,01}=0,141421356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lastRenderedPageBreak/>
        <w:t xml:space="preserve">Полученные сведения объединим в таблицу 1. </w:t>
      </w:r>
    </w:p>
    <w:p w:rsidR="006A3BE4" w:rsidRDefault="006A3BE4" w:rsidP="006A3BE4">
      <w:pPr>
        <w:pStyle w:val="a3"/>
        <w:jc w:val="center"/>
      </w:pPr>
      <w:r>
        <w:t xml:space="preserve">Таблица 1 – 3 </w:t>
      </w:r>
      <w:proofErr w:type="gramStart"/>
      <w:r>
        <w:t>ближайших</w:t>
      </w:r>
      <w:proofErr w:type="gramEnd"/>
      <w:r>
        <w:t xml:space="preserve"> соседа для цветка 1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25"/>
        <w:gridCol w:w="2006"/>
        <w:gridCol w:w="1605"/>
        <w:gridCol w:w="1167"/>
        <w:gridCol w:w="1033"/>
      </w:tblGrid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Запись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Длина чашелистика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Длина лепестка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Расстояние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Класс</w:t>
            </w:r>
          </w:p>
        </w:tc>
      </w:tr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Цветок 1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5,3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1,6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–</w:t>
            </w:r>
          </w:p>
        </w:tc>
      </w:tr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5,3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1,5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0,1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Iris-Setosa</w:t>
            </w:r>
            <w:proofErr w:type="spellEnd"/>
          </w:p>
        </w:tc>
      </w:tr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5,2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1,5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0,14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Iris-Setosa</w:t>
            </w:r>
            <w:proofErr w:type="spellEnd"/>
          </w:p>
        </w:tc>
      </w:tr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5,2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1,5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0,14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Iris-Setosa</w:t>
            </w:r>
            <w:proofErr w:type="spellEnd"/>
          </w:p>
        </w:tc>
      </w:tr>
    </w:tbl>
    <w:p w:rsidR="006A3BE4" w:rsidRDefault="006A3BE4" w:rsidP="006A3BE4">
      <w:pPr>
        <w:pStyle w:val="a3"/>
      </w:pPr>
      <w:r>
        <w:t xml:space="preserve">Теперь определим класс нового цветка. Воспользуемся простым </w:t>
      </w:r>
      <w:proofErr w:type="spellStart"/>
      <w:r>
        <w:t>невзвешенным</w:t>
      </w:r>
      <w:proofErr w:type="spellEnd"/>
      <w:r>
        <w:t xml:space="preserve"> голосованием. Так как все три цветка </w:t>
      </w:r>
      <w:r>
        <w:rPr>
          <w:rStyle w:val="a7"/>
        </w:rPr>
        <w:t>A</w:t>
      </w:r>
      <w:r>
        <w:t>,</w:t>
      </w:r>
      <w:r>
        <w:rPr>
          <w:rStyle w:val="a7"/>
        </w:rPr>
        <w:t xml:space="preserve"> B</w:t>
      </w:r>
      <w:r>
        <w:t xml:space="preserve"> и</w:t>
      </w:r>
      <w:r>
        <w:rPr>
          <w:rStyle w:val="a7"/>
        </w:rPr>
        <w:t xml:space="preserve"> C</w:t>
      </w:r>
      <w:r>
        <w:t xml:space="preserve"> принадлежат к классу </w:t>
      </w:r>
      <w:proofErr w:type="spellStart"/>
      <w:r>
        <w:t>Iris-Setosa</w:t>
      </w:r>
      <w:proofErr w:type="spellEnd"/>
      <w:r>
        <w:t xml:space="preserve">, то он получает 100% голосов, и первому цветку присваиваем этот класс. Если увеличить (рисунок 3) на диаграмме окрестность около первого цветка, то можно увидеть, что он окружен точками синего цвета, соответствующие цветам класса </w:t>
      </w:r>
      <w:proofErr w:type="spellStart"/>
      <w:r>
        <w:t>Iris-Setosa</w:t>
      </w:r>
      <w:proofErr w:type="spellEnd"/>
      <w:r>
        <w:t>.</w:t>
      </w:r>
    </w:p>
    <w:p w:rsidR="006A3BE4" w:rsidRDefault="006A3BE4" w:rsidP="006A3BE4">
      <w:pPr>
        <w:pStyle w:val="a3"/>
        <w:jc w:val="center"/>
      </w:pPr>
      <w:r>
        <w:rPr>
          <w:noProof/>
        </w:rPr>
        <w:drawing>
          <wp:inline distT="0" distB="0" distL="0" distR="0">
            <wp:extent cx="658495" cy="621665"/>
            <wp:effectExtent l="19050" t="0" r="8255" b="0"/>
            <wp:docPr id="148" name="Рисунок 148" descr="http://www.basegroup.ru/files/image/library/analysis/regression/knn/knn_zoom_for_new_ir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asegroup.ru/files/image/library/analysis/regression/knn/knn_zoom_for_new_iris.gif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  <w:jc w:val="center"/>
      </w:pPr>
      <w:r>
        <w:t>Рисунок 3 – Увеличенный фрагмент диаграммы возле первого цветка</w:t>
      </w:r>
    </w:p>
    <w:p w:rsidR="006A3BE4" w:rsidRDefault="006A3BE4" w:rsidP="006A3BE4">
      <w:pPr>
        <w:pStyle w:val="a3"/>
      </w:pPr>
      <w:r>
        <w:t xml:space="preserve">Теперь рассмотрим более сложный случай </w:t>
      </w:r>
      <w:proofErr w:type="spellStart"/>
      <w:proofErr w:type="gramStart"/>
      <w:r>
        <w:t>c</w:t>
      </w:r>
      <w:proofErr w:type="gramEnd"/>
      <w:r>
        <w:t>о</w:t>
      </w:r>
      <w:proofErr w:type="spellEnd"/>
      <w:r>
        <w:t xml:space="preserve"> вторым цветком.</w:t>
      </w:r>
    </w:p>
    <w:p w:rsidR="006A3BE4" w:rsidRDefault="006A3BE4" w:rsidP="006A3BE4">
      <w:pPr>
        <w:pStyle w:val="a3"/>
      </w:pPr>
      <w:r>
        <w:t xml:space="preserve">Зададим </w:t>
      </w:r>
      <w:proofErr w:type="spellStart"/>
      <w:r>
        <w:rPr>
          <w:rStyle w:val="a7"/>
        </w:rPr>
        <w:t>k</w:t>
      </w:r>
      <w:proofErr w:type="spellEnd"/>
      <w:r>
        <w:t xml:space="preserve"> = 3 и предположим, что длина лепестка вдвое важнее длины чашелистика. Ближайшими тремя соседями будут следующие цветки:</w:t>
      </w:r>
    </w:p>
    <w:p w:rsidR="006A3BE4" w:rsidRDefault="006A3BE4" w:rsidP="006A3BE4">
      <w:pPr>
        <w:pStyle w:val="a3"/>
      </w:pPr>
      <w:r>
        <w:rPr>
          <w:rStyle w:val="a7"/>
        </w:rPr>
        <w:t>A</w:t>
      </w:r>
      <w:r>
        <w:t>(6,1; 4,7),</w:t>
      </w:r>
      <w:r>
        <w:rPr>
          <w:rStyle w:val="a7"/>
        </w:rPr>
        <w:t xml:space="preserve"> B</w:t>
      </w:r>
      <w:r>
        <w:t xml:space="preserve">(6; 4,8), </w:t>
      </w:r>
      <w:r>
        <w:rPr>
          <w:rStyle w:val="a7"/>
        </w:rPr>
        <w:t>C</w:t>
      </w:r>
      <w:r>
        <w:t>(6,2 4,8)</w:t>
      </w:r>
    </w:p>
    <w:p w:rsidR="006A3BE4" w:rsidRDefault="006A3BE4" w:rsidP="006A3BE4">
      <w:pPr>
        <w:pStyle w:val="a3"/>
      </w:pPr>
      <w:r>
        <w:t>Покажем, чему для них равны расстояния:</w:t>
      </w:r>
    </w:p>
    <w:p w:rsidR="006A3BE4" w:rsidRDefault="006A3BE4" w:rsidP="006A3BE4">
      <w:pPr>
        <w:pStyle w:val="a3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(цветок</w:t>
      </w:r>
      <w:proofErr w:type="gramStart"/>
      <w:r>
        <w:rPr>
          <w:rStyle w:val="a7"/>
        </w:rPr>
        <w:t>2</w:t>
      </w:r>
      <w:proofErr w:type="gramEnd"/>
      <w:r>
        <w:rPr>
          <w:rStyle w:val="a7"/>
        </w:rPr>
        <w:t xml:space="preserve">, A) = </w:t>
      </w:r>
      <w:r>
        <w:rPr>
          <w:i/>
          <w:iCs/>
          <w:noProof/>
        </w:rPr>
        <w:drawing>
          <wp:inline distT="0" distB="0" distL="0" distR="0">
            <wp:extent cx="3496945" cy="600075"/>
            <wp:effectExtent l="0" t="0" r="0" b="0"/>
            <wp:docPr id="149" name="Рисунок 149" descr="sqrt{(6,1-6,1)^2 + 2(4,8-4,7)^2}=sqrt{0,02}=0,14142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qrt{(6,1-6,1)^2 + 2(4,8-4,7)^2}=sqrt{0,02}=0,14142135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(цветок</w:t>
      </w:r>
      <w:proofErr w:type="gramStart"/>
      <w:r>
        <w:rPr>
          <w:rStyle w:val="a7"/>
        </w:rPr>
        <w:t>2</w:t>
      </w:r>
      <w:proofErr w:type="gramEnd"/>
      <w:r>
        <w:rPr>
          <w:rStyle w:val="a7"/>
        </w:rPr>
        <w:t xml:space="preserve">, B) = </w:t>
      </w:r>
      <w:r>
        <w:rPr>
          <w:i/>
          <w:iCs/>
          <w:noProof/>
        </w:rPr>
        <w:drawing>
          <wp:inline distT="0" distB="0" distL="0" distR="0">
            <wp:extent cx="2772410" cy="600075"/>
            <wp:effectExtent l="0" t="0" r="8890" b="0"/>
            <wp:docPr id="150" name="Рисунок 150" descr="sqrt{(6,1-6)^2 + 2(4,8-4,8)^2}=sqrt{0,01}=0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sqrt{(6,1-6)^2 + 2(4,8-4,8)^2}=sqrt{0,01}=0,1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proofErr w:type="spellStart"/>
      <w:r>
        <w:rPr>
          <w:rStyle w:val="a7"/>
        </w:rPr>
        <w:t>d</w:t>
      </w:r>
      <w:proofErr w:type="spellEnd"/>
      <w:r>
        <w:rPr>
          <w:rStyle w:val="a7"/>
        </w:rPr>
        <w:t>(цветок</w:t>
      </w:r>
      <w:proofErr w:type="gramStart"/>
      <w:r>
        <w:rPr>
          <w:rStyle w:val="a7"/>
        </w:rPr>
        <w:t>2</w:t>
      </w:r>
      <w:proofErr w:type="gramEnd"/>
      <w:r>
        <w:rPr>
          <w:rStyle w:val="a7"/>
        </w:rPr>
        <w:t xml:space="preserve">, C) = </w:t>
      </w:r>
      <w:r>
        <w:rPr>
          <w:i/>
          <w:iCs/>
          <w:noProof/>
        </w:rPr>
        <w:drawing>
          <wp:inline distT="0" distB="0" distL="0" distR="0">
            <wp:extent cx="2926080" cy="600075"/>
            <wp:effectExtent l="0" t="0" r="7620" b="0"/>
            <wp:docPr id="151" name="Рисунок 151" descr="sqrt{(6,1-6,2)^2 + 2(4,8-4,8)^2}=sqrt{0,01}=0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qrt{(6,1-6,2)^2 + 2(4,8-4,8)^2}=sqrt{0,01}=0,1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rPr>
          <w:rStyle w:val="a7"/>
        </w:rPr>
        <w:t>В</w:t>
      </w:r>
      <w:r>
        <w:t xml:space="preserve"> и</w:t>
      </w:r>
      <w:proofErr w:type="gramStart"/>
      <w:r>
        <w:t xml:space="preserve"> </w:t>
      </w:r>
      <w:r>
        <w:rPr>
          <w:rStyle w:val="a7"/>
        </w:rPr>
        <w:t>С</w:t>
      </w:r>
      <w:proofErr w:type="gramEnd"/>
      <w:r>
        <w:t xml:space="preserve"> – это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 xml:space="preserve">, а </w:t>
      </w:r>
      <w:r>
        <w:rPr>
          <w:rStyle w:val="a7"/>
        </w:rPr>
        <w:t>A</w:t>
      </w:r>
      <w:r>
        <w:t xml:space="preserve"> –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Versicolour</w:t>
      </w:r>
      <w:proofErr w:type="spellEnd"/>
      <w:r>
        <w:t>.</w:t>
      </w:r>
    </w:p>
    <w:p w:rsidR="006A3BE4" w:rsidRDefault="006A3BE4" w:rsidP="006A3BE4">
      <w:pPr>
        <w:pStyle w:val="a3"/>
      </w:pPr>
      <w:r>
        <w:lastRenderedPageBreak/>
        <w:t>Объединим полученные сведения в таблицу 2.</w:t>
      </w:r>
    </w:p>
    <w:p w:rsidR="006A3BE4" w:rsidRDefault="006A3BE4" w:rsidP="006A3BE4">
      <w:pPr>
        <w:pStyle w:val="a3"/>
        <w:jc w:val="center"/>
      </w:pPr>
      <w:r>
        <w:t>Таблица 2 – Три ближайших соседа для цветка 2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25"/>
        <w:gridCol w:w="2006"/>
        <w:gridCol w:w="1605"/>
        <w:gridCol w:w="1167"/>
        <w:gridCol w:w="1439"/>
      </w:tblGrid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Запись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Длина чашелистика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Длина лепестка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Расстояние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Класс</w:t>
            </w:r>
          </w:p>
        </w:tc>
      </w:tr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Цветок 2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6,1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4,8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–</w:t>
            </w:r>
          </w:p>
        </w:tc>
      </w:tr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6,1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4,7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 xml:space="preserve">0,14 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Iris</w:t>
            </w:r>
            <w:proofErr w:type="spellEnd"/>
            <w:r>
              <w:t xml:space="preserve"> </w:t>
            </w:r>
            <w:proofErr w:type="spellStart"/>
            <w:r>
              <w:t>Versicolour</w:t>
            </w:r>
            <w:proofErr w:type="spellEnd"/>
          </w:p>
        </w:tc>
      </w:tr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4,8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0,1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Iris</w:t>
            </w:r>
            <w:proofErr w:type="spellEnd"/>
            <w:r>
              <w:t xml:space="preserve"> </w:t>
            </w:r>
            <w:proofErr w:type="spellStart"/>
            <w:r>
              <w:t>Virginica</w:t>
            </w:r>
            <w:proofErr w:type="spellEnd"/>
          </w:p>
        </w:tc>
      </w:tr>
      <w:tr w:rsidR="006A3BE4" w:rsidTr="006A3B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6,2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4,8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r>
              <w:t>0,1</w:t>
            </w:r>
          </w:p>
        </w:tc>
        <w:tc>
          <w:tcPr>
            <w:tcW w:w="0" w:type="auto"/>
            <w:vAlign w:val="center"/>
            <w:hideMark/>
          </w:tcPr>
          <w:p w:rsidR="006A3BE4" w:rsidRDefault="006A3B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Iris</w:t>
            </w:r>
            <w:proofErr w:type="spellEnd"/>
            <w:r>
              <w:t xml:space="preserve"> </w:t>
            </w:r>
            <w:proofErr w:type="spellStart"/>
            <w:r>
              <w:t>Virginica</w:t>
            </w:r>
            <w:proofErr w:type="spellEnd"/>
          </w:p>
        </w:tc>
      </w:tr>
    </w:tbl>
    <w:p w:rsidR="006A3BE4" w:rsidRDefault="006A3BE4" w:rsidP="006A3BE4">
      <w:pPr>
        <w:pStyle w:val="a3"/>
      </w:pPr>
      <w:r>
        <w:t>Рассмотрим взвешенное голосование.</w:t>
      </w:r>
    </w:p>
    <w:p w:rsidR="006A3BE4" w:rsidRDefault="006A3BE4" w:rsidP="006A3BE4">
      <w:pPr>
        <w:pStyle w:val="a3"/>
      </w:pPr>
      <w:r>
        <w:rPr>
          <w:noProof/>
        </w:rPr>
        <w:drawing>
          <wp:inline distT="0" distB="0" distL="0" distR="0">
            <wp:extent cx="3204210" cy="855980"/>
            <wp:effectExtent l="19050" t="0" r="0" b="0"/>
            <wp:docPr id="152" name="Рисунок 152" descr="Votes(Iris Versicolour)=1/(sqrt{0,02})^2=1/{0,02}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Votes(Iris Versicolour)=1/(sqrt{0,02})^2=1/{0,02}=50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rPr>
          <w:noProof/>
        </w:rPr>
        <w:drawing>
          <wp:inline distT="0" distB="0" distL="0" distR="0">
            <wp:extent cx="3116580" cy="387985"/>
            <wp:effectExtent l="19050" t="0" r="0" b="0"/>
            <wp:docPr id="153" name="Рисунок 153" descr="Votes(Iris Virginica) = 1/{0,1^2}+1/{0,1^2}=2/{0,01}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Votes(Iris Virginica) = 1/{0,1^2}+1/{0,1^2}=2/{0,01}=200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E4" w:rsidRDefault="006A3BE4" w:rsidP="006A3BE4">
      <w:pPr>
        <w:pStyle w:val="a3"/>
      </w:pPr>
      <w:r>
        <w:t xml:space="preserve">Так как 200&gt;50, то второй цветок классифицируется как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>.</w:t>
      </w:r>
    </w:p>
    <w:p w:rsidR="006A3BE4" w:rsidRDefault="006A3BE4" w:rsidP="006A3BE4">
      <w:pPr>
        <w:pStyle w:val="2"/>
      </w:pPr>
      <w:r>
        <w:t>Области применения алгоритма KNN</w:t>
      </w:r>
    </w:p>
    <w:p w:rsidR="006A3BE4" w:rsidRDefault="006A3BE4" w:rsidP="006A3BE4">
      <w:pPr>
        <w:pStyle w:val="a3"/>
      </w:pPr>
      <w:r>
        <w:t xml:space="preserve">Алгоритм </w:t>
      </w:r>
      <w:r>
        <w:rPr>
          <w:rStyle w:val="a7"/>
        </w:rPr>
        <w:t>k</w:t>
      </w:r>
      <w:r>
        <w:t>-ближайших соседей имеет широкое применение. Например:</w:t>
      </w:r>
    </w:p>
    <w:p w:rsidR="006A3BE4" w:rsidRDefault="006A3BE4" w:rsidP="006A3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color w:val="981D20"/>
        </w:rPr>
        <w:t xml:space="preserve">Обнаружение </w:t>
      </w:r>
      <w:hyperlink r:id="rId99" w:history="1">
        <w:r>
          <w:rPr>
            <w:rStyle w:val="a4"/>
          </w:rPr>
          <w:t>мошенничества</w:t>
        </w:r>
      </w:hyperlink>
      <w:r>
        <w:rPr>
          <w:color w:val="981D20"/>
        </w:rPr>
        <w:t>.</w:t>
      </w:r>
      <w:r>
        <w:t xml:space="preserve"> Новые случаи мошенничества могут быть похожи на те, которые происходили когда-то в прошлом. Алгоритм KNN может распознать их для дальнейшего рассмотрения.</w:t>
      </w:r>
    </w:p>
    <w:p w:rsidR="006A3BE4" w:rsidRDefault="006A3BE4" w:rsidP="006A3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color w:val="981D20"/>
        </w:rPr>
        <w:t>Предсказание отклика клиентов.</w:t>
      </w:r>
      <w:r>
        <w:t xml:space="preserve"> Можно определить отклик новых клиентов по данным из прошлого.</w:t>
      </w:r>
    </w:p>
    <w:p w:rsidR="006A3BE4" w:rsidRDefault="006A3BE4" w:rsidP="006A3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color w:val="981D20"/>
        </w:rPr>
        <w:t>Медицина.</w:t>
      </w:r>
      <w:r>
        <w:t xml:space="preserve"> Алгоритм может классифицировать пациентов по разным показателям, основываясь на данных прошедших периодов.</w:t>
      </w:r>
    </w:p>
    <w:p w:rsidR="006A3BE4" w:rsidRDefault="006A3BE4" w:rsidP="006A3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color w:val="981D20"/>
        </w:rPr>
        <w:t>Прочие задачи, требующие классификацию.</w:t>
      </w:r>
    </w:p>
    <w:p w:rsidR="006A3BE4" w:rsidRDefault="006A3BE4" w:rsidP="006A3BE4">
      <w:pPr>
        <w:pStyle w:val="a3"/>
      </w:pPr>
      <w:r>
        <w:t>В заключение отметим достоинства и недостатки алгоритма KNN.</w:t>
      </w:r>
    </w:p>
    <w:p w:rsidR="006A3BE4" w:rsidRDefault="006A3BE4" w:rsidP="006A3BE4">
      <w:pPr>
        <w:pStyle w:val="a3"/>
      </w:pPr>
      <w:r>
        <w:t>Перечислим положительные особенности.</w:t>
      </w:r>
    </w:p>
    <w:p w:rsidR="006A3BE4" w:rsidRDefault="006A3BE4" w:rsidP="006A3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Алгоритм устойчив к аномальным выбросам, так как вероятность попадания такой записи в число </w:t>
      </w:r>
      <w:r>
        <w:rPr>
          <w:rStyle w:val="a7"/>
        </w:rPr>
        <w:t>k</w:t>
      </w:r>
      <w:r>
        <w:t xml:space="preserve">-ближайших соседей мала. Если же это произошло, то влияние на голосование (особенно взвешенное) (при </w:t>
      </w:r>
      <w:proofErr w:type="spellStart"/>
      <w:r>
        <w:rPr>
          <w:rStyle w:val="a7"/>
        </w:rPr>
        <w:t>k</w:t>
      </w:r>
      <w:proofErr w:type="spellEnd"/>
      <w:r>
        <w:rPr>
          <w:rStyle w:val="a7"/>
        </w:rPr>
        <w:t>&gt;2</w:t>
      </w:r>
      <w:r>
        <w:t>) также, скорее всего, будет незначительным, и, следовательно, малым будет и влияние на итог классификации.</w:t>
      </w:r>
    </w:p>
    <w:p w:rsidR="006A3BE4" w:rsidRDefault="006A3BE4" w:rsidP="006A3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Программная реализация алгоритма относительно проста.</w:t>
      </w:r>
    </w:p>
    <w:p w:rsidR="006A3BE4" w:rsidRDefault="006A3BE4" w:rsidP="006A3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Результат работы алгоритма легко поддаётся интерпретации. Экспертам в различных областях вполне понятна логика работы алгоритма, основанная на нахождении схожих объектов.</w:t>
      </w:r>
    </w:p>
    <w:p w:rsidR="006A3BE4" w:rsidRDefault="006A3BE4" w:rsidP="006A3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Возможность модификации алгоритма, путём использования наиболее подходящих функций сочетания и </w:t>
      </w:r>
      <w:hyperlink r:id="rId100" w:history="1">
        <w:r>
          <w:rPr>
            <w:rStyle w:val="a4"/>
          </w:rPr>
          <w:t>метрик</w:t>
        </w:r>
      </w:hyperlink>
      <w:r>
        <w:t xml:space="preserve"> позволяет подстроить алгоритм под конкретную задачу.</w:t>
      </w:r>
    </w:p>
    <w:p w:rsidR="006A3BE4" w:rsidRDefault="006A3BE4" w:rsidP="006A3BE4">
      <w:pPr>
        <w:pStyle w:val="a3"/>
      </w:pPr>
      <w:r>
        <w:t>Алгоритм KNN обладает и рядом недостатков. Во-первых, набор данных, используемый для алгоритма, должен быть репрезентативным. Во-вторых, модель нельзя "отделить" от данных: для классификации нового примера нужно использовать все примеры. Эта особенность сильно ограничивает использование алгоритма</w:t>
      </w:r>
    </w:p>
    <w:p w:rsidR="006A3BE4" w:rsidRDefault="006A3BE4" w:rsidP="006A3BE4">
      <w:r>
        <w:br/>
      </w:r>
      <w:r>
        <w:rPr>
          <w:i/>
          <w:iCs/>
        </w:rPr>
        <w:t>Сергей Царьков</w:t>
      </w:r>
      <w:r>
        <w:br/>
      </w:r>
      <w:r>
        <w:br/>
      </w:r>
      <w:r>
        <w:rPr>
          <w:b/>
          <w:bCs/>
        </w:rPr>
        <w:t>Литература</w:t>
      </w:r>
    </w:p>
    <w:p w:rsidR="006A3BE4" w:rsidRPr="006A3BE4" w:rsidRDefault="006A3BE4" w:rsidP="006A3BE4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6A3BE4">
        <w:rPr>
          <w:lang w:val="en-US"/>
        </w:rPr>
        <w:t xml:space="preserve">Berry, Michael J. A. “Data mining techniques: for </w:t>
      </w:r>
      <w:hyperlink r:id="rId101" w:history="1">
        <w:r w:rsidRPr="006A3BE4">
          <w:rPr>
            <w:rStyle w:val="a4"/>
            <w:lang w:val="en-US"/>
          </w:rPr>
          <w:t>marketing</w:t>
        </w:r>
      </w:hyperlink>
      <w:r w:rsidRPr="006A3BE4">
        <w:rPr>
          <w:lang w:val="en-US"/>
        </w:rPr>
        <w:t xml:space="preserve">, sales, and customer relationship management “/ Michael J.A. Berry, Gordon </w:t>
      </w:r>
      <w:proofErr w:type="spellStart"/>
      <w:r w:rsidRPr="006A3BE4">
        <w:rPr>
          <w:lang w:val="en-US"/>
        </w:rPr>
        <w:t>Linoff</w:t>
      </w:r>
      <w:proofErr w:type="spellEnd"/>
      <w:r w:rsidRPr="006A3BE4">
        <w:rPr>
          <w:lang w:val="en-US"/>
        </w:rPr>
        <w:t xml:space="preserve">. – 2nd </w:t>
      </w:r>
      <w:proofErr w:type="gramStart"/>
      <w:r w:rsidRPr="006A3BE4">
        <w:rPr>
          <w:lang w:val="en-US"/>
        </w:rPr>
        <w:t>ed</w:t>
      </w:r>
      <w:proofErr w:type="gramEnd"/>
      <w:r w:rsidRPr="006A3BE4">
        <w:rPr>
          <w:lang w:val="en-US"/>
        </w:rPr>
        <w:t>.</w:t>
      </w:r>
    </w:p>
    <w:p w:rsidR="006A3BE4" w:rsidRPr="0041268B" w:rsidRDefault="006A3BE4" w:rsidP="0041268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6A3BE4">
        <w:rPr>
          <w:lang w:val="en-US"/>
        </w:rPr>
        <w:t>Larose, Daniel T. “Discovering knowledge in data: an introduction to data mining” / Daniel T. Larose</w:t>
      </w:r>
    </w:p>
    <w:p w:rsidR="0041268B" w:rsidRDefault="0041268B" w:rsidP="0041268B">
      <w:pPr>
        <w:spacing w:before="100" w:beforeAutospacing="1" w:after="100" w:afterAutospacing="1" w:line="240" w:lineRule="auto"/>
      </w:pPr>
    </w:p>
    <w:p w:rsidR="0041268B" w:rsidRDefault="0041268B" w:rsidP="0041268B">
      <w:pPr>
        <w:spacing w:before="100" w:beforeAutospacing="1" w:after="100" w:afterAutospacing="1" w:line="240" w:lineRule="auto"/>
        <w:rPr>
          <w:b/>
        </w:rPr>
      </w:pPr>
      <w:r w:rsidRPr="0041268B">
        <w:rPr>
          <w:b/>
        </w:rPr>
        <w:t xml:space="preserve">Прочитать в книжке </w:t>
      </w:r>
      <w:proofErr w:type="spellStart"/>
      <w:r w:rsidRPr="0041268B">
        <w:rPr>
          <w:b/>
        </w:rPr>
        <w:t>Загорулько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стр</w:t>
      </w:r>
      <w:proofErr w:type="spellEnd"/>
      <w:proofErr w:type="gramEnd"/>
      <w:r>
        <w:rPr>
          <w:b/>
        </w:rPr>
        <w:t xml:space="preserve"> 167</w:t>
      </w:r>
    </w:p>
    <w:p w:rsidR="005C7E0E" w:rsidRDefault="005C7E0E" w:rsidP="0041268B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Журавлев</w:t>
      </w:r>
    </w:p>
    <w:p w:rsidR="005C7E0E" w:rsidRDefault="005C7E0E" w:rsidP="005C7E0E">
      <w:pPr>
        <w:spacing w:line="360" w:lineRule="auto"/>
        <w:jc w:val="both"/>
      </w:pPr>
      <w:r w:rsidRPr="003462D7">
        <w:rPr>
          <w:b/>
        </w:rPr>
        <w:t>Метод</w:t>
      </w:r>
      <w:r w:rsidRPr="003462D7">
        <w:rPr>
          <w:b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9" type="#_x0000_t75" style="width:9.8pt;height:13.8pt" o:ole="">
            <v:imagedata r:id="rId102" o:title=""/>
          </v:shape>
          <o:OLEObject Type="Embed" ProgID="Equation.3" ShapeID="_x0000_i1199" DrawAspect="Content" ObjectID="_1365166579" r:id="rId103"/>
        </w:object>
      </w:r>
      <w:r w:rsidRPr="003462D7">
        <w:rPr>
          <w:b/>
        </w:rPr>
        <w:t>-</w:t>
      </w:r>
      <w:r w:rsidRPr="003462D7">
        <w:rPr>
          <w:b/>
        </w:rPr>
        <w:t>ближайших соседей</w:t>
      </w:r>
      <w:r w:rsidRPr="003462D7">
        <w:t>.</w:t>
      </w:r>
      <w:r>
        <w:t xml:space="preserve"> Простым, но достаточно эффективным подходом здесь является метод </w:t>
      </w:r>
      <w:r w:rsidRPr="00A6641E">
        <w:rPr>
          <w:position w:val="-6"/>
        </w:rPr>
        <w:object w:dxaOrig="200" w:dyaOrig="279">
          <v:shape id="_x0000_i1200" type="#_x0000_t75" style="width:9.8pt;height:13.8pt" o:ole="">
            <v:imagedata r:id="rId102" o:title=""/>
          </v:shape>
          <o:OLEObject Type="Embed" ProgID="Equation.3" ShapeID="_x0000_i1200" DrawAspect="Content" ObjectID="_1365166580" r:id="rId104"/>
        </w:object>
      </w:r>
      <w:r>
        <w:t>-</w:t>
      </w:r>
      <w:r>
        <w:t xml:space="preserve">ближайших соседей. Оценка условных вероятностей  </w:t>
      </w:r>
      <w:r w:rsidRPr="00E76467">
        <w:rPr>
          <w:position w:val="-12"/>
        </w:rPr>
        <w:object w:dxaOrig="880" w:dyaOrig="360">
          <v:shape id="_x0000_i1201" type="#_x0000_t75" style="width:43.8pt;height:17.85pt" o:ole="">
            <v:imagedata r:id="rId105" o:title=""/>
          </v:shape>
          <o:OLEObject Type="Embed" ProgID="Equation.3" ShapeID="_x0000_i1201" DrawAspect="Content" ObjectID="_1365166581" r:id="rId106"/>
        </w:object>
      </w:r>
      <w:r>
        <w:t xml:space="preserve"> в методе </w:t>
      </w:r>
      <w:r w:rsidRPr="00A6641E">
        <w:rPr>
          <w:position w:val="-6"/>
        </w:rPr>
        <w:object w:dxaOrig="200" w:dyaOrig="279">
          <v:shape id="_x0000_i1202" type="#_x0000_t75" style="width:9.8pt;height:13.8pt" o:ole="">
            <v:imagedata r:id="rId102" o:title=""/>
          </v:shape>
          <o:OLEObject Type="Embed" ProgID="Equation.3" ShapeID="_x0000_i1202" DrawAspect="Content" ObjectID="_1365166582" r:id="rId107"/>
        </w:object>
      </w:r>
      <w:r>
        <w:t>-</w:t>
      </w:r>
      <w:r>
        <w:t xml:space="preserve">ближайших соседей ведется по ближайшей окрестности </w:t>
      </w:r>
      <w:r w:rsidRPr="00615320">
        <w:rPr>
          <w:position w:val="-12"/>
        </w:rPr>
        <w:object w:dxaOrig="279" w:dyaOrig="360">
          <v:shape id="_x0000_i1203" type="#_x0000_t75" style="width:13.8pt;height:17.85pt" o:ole="">
            <v:imagedata r:id="rId108" o:title=""/>
          </v:shape>
          <o:OLEObject Type="Embed" ProgID="Equation.3" ShapeID="_x0000_i1203" DrawAspect="Content" ObjectID="_1365166583" r:id="rId109"/>
        </w:object>
      </w:r>
      <w:r>
        <w:t xml:space="preserve"> точки </w:t>
      </w:r>
      <w:r w:rsidRPr="00591CC7">
        <w:rPr>
          <w:position w:val="-10"/>
        </w:rPr>
        <w:object w:dxaOrig="520" w:dyaOrig="320">
          <v:shape id="_x0000_i1204" type="#_x0000_t75" style="width:25.9pt;height:16.15pt" o:ole="">
            <v:imagedata r:id="rId110" o:title=""/>
          </v:shape>
          <o:OLEObject Type="Embed" ProgID="Equation.3" ShapeID="_x0000_i1204" DrawAspect="Content" ObjectID="_1365166584" r:id="rId111"/>
        </w:object>
      </w:r>
      <w:r>
        <w:t xml:space="preserve">в признаковом пространстве, содержащей по крайней мере </w:t>
      </w:r>
      <w:r w:rsidRPr="00A6641E">
        <w:rPr>
          <w:position w:val="-6"/>
        </w:rPr>
        <w:object w:dxaOrig="200" w:dyaOrig="279">
          <v:shape id="_x0000_i1205" type="#_x0000_t75" style="width:9.8pt;height:13.8pt" o:ole="">
            <v:imagedata r:id="rId102" o:title=""/>
          </v:shape>
          <o:OLEObject Type="Embed" ProgID="Equation.3" ShapeID="_x0000_i1205" DrawAspect="Content" ObjectID="_1365166585" r:id="rId112"/>
        </w:object>
      </w:r>
      <w:r>
        <w:t xml:space="preserve"> признаковых описаний  объектов обучающей выборки.</w:t>
      </w:r>
      <w:r w:rsidRPr="000706F2">
        <w:t xml:space="preserve"> </w:t>
      </w:r>
      <w:r>
        <w:t xml:space="preserve">В качестве оценки </w:t>
      </w:r>
      <w:r w:rsidRPr="00E76467">
        <w:rPr>
          <w:position w:val="-12"/>
        </w:rPr>
        <w:object w:dxaOrig="880" w:dyaOrig="360">
          <v:shape id="_x0000_i1206" type="#_x0000_t75" style="width:43.8pt;height:17.85pt" o:ole="">
            <v:imagedata r:id="rId113" o:title=""/>
          </v:shape>
          <o:OLEObject Type="Embed" ProgID="Equation.3" ShapeID="_x0000_i1206" DrawAspect="Content" ObjectID="_1365166586" r:id="rId114"/>
        </w:object>
      </w:r>
      <w:r>
        <w:t xml:space="preserve"> выступает отношение </w:t>
      </w:r>
      <w:r w:rsidRPr="00615320">
        <w:rPr>
          <w:position w:val="-24"/>
        </w:rPr>
        <w:object w:dxaOrig="300" w:dyaOrig="620">
          <v:shape id="_x0000_i1207" type="#_x0000_t75" style="width:15pt;height:31.1pt" o:ole="">
            <v:imagedata r:id="rId115" o:title=""/>
          </v:shape>
          <o:OLEObject Type="Embed" ProgID="Equation.3" ShapeID="_x0000_i1207" DrawAspect="Content" ObjectID="_1365166587" r:id="rId116"/>
        </w:object>
      </w:r>
      <w:r>
        <w:t xml:space="preserve">, где </w:t>
      </w:r>
      <w:r w:rsidRPr="00615320">
        <w:rPr>
          <w:position w:val="-12"/>
        </w:rPr>
        <w:object w:dxaOrig="240" w:dyaOrig="360">
          <v:shape id="_x0000_i1208" type="#_x0000_t75" style="width:12.1pt;height:17.85pt" o:ole="">
            <v:imagedata r:id="rId117" o:title=""/>
          </v:shape>
          <o:OLEObject Type="Embed" ProgID="Equation.3" ShapeID="_x0000_i1208" DrawAspect="Content" ObjectID="_1365166588" r:id="rId118"/>
        </w:object>
      </w:r>
      <w:r>
        <w:t xml:space="preserve">- число объектов из класса </w:t>
      </w:r>
      <w:r w:rsidRPr="00A548CE">
        <w:rPr>
          <w:position w:val="-12"/>
        </w:rPr>
        <w:object w:dxaOrig="300" w:dyaOrig="360">
          <v:shape id="_x0000_i1209" type="#_x0000_t75" style="width:15pt;height:17.85pt" o:ole="">
            <v:imagedata r:id="rId119" o:title=""/>
          </v:shape>
          <o:OLEObject Type="Embed" ProgID="Equation.3" ShapeID="_x0000_i1209" DrawAspect="Content" ObjectID="_1365166589" r:id="rId120"/>
        </w:object>
      </w:r>
      <w:r>
        <w:t xml:space="preserve"> в окрестности </w:t>
      </w:r>
      <w:r w:rsidRPr="00615320">
        <w:rPr>
          <w:position w:val="-12"/>
        </w:rPr>
        <w:object w:dxaOrig="279" w:dyaOrig="360">
          <v:shape id="_x0000_i1210" type="#_x0000_t75" style="width:13.8pt;height:17.85pt" o:ole="">
            <v:imagedata r:id="rId108" o:title=""/>
          </v:shape>
          <o:OLEObject Type="Embed" ProgID="Equation.3" ShapeID="_x0000_i1210" DrawAspect="Content" ObjectID="_1365166590" r:id="rId121"/>
        </w:object>
      </w:r>
      <w:r>
        <w:t xml:space="preserve">. Естественно, что поиск ближайшей  окрестности должен основываться на использовании некоторой функции расстояний, заданной на множестве пар точек признакового пространства. В качестве такой функции расстояний в частности может </w:t>
      </w:r>
      <w:proofErr w:type="gramStart"/>
      <w:r>
        <w:t>выступать</w:t>
      </w:r>
      <w:proofErr w:type="gramEnd"/>
      <w:r>
        <w:t xml:space="preserve"> евклидова метрика. Точность распознавания  методом </w:t>
      </w:r>
      <w:r w:rsidRPr="00A6641E">
        <w:rPr>
          <w:position w:val="-6"/>
        </w:rPr>
        <w:object w:dxaOrig="200" w:dyaOrig="279">
          <v:shape id="_x0000_i1211" type="#_x0000_t75" style="width:9.8pt;height:13.8pt" o:ole="">
            <v:imagedata r:id="rId102" o:title=""/>
          </v:shape>
          <o:OLEObject Type="Embed" ProgID="Equation.3" ShapeID="_x0000_i1211" DrawAspect="Content" ObjectID="_1365166591" r:id="rId122"/>
        </w:object>
      </w:r>
      <w:r>
        <w:t xml:space="preserve">-ближайших соседей существенно зависит от числа </w:t>
      </w:r>
      <w:r w:rsidRPr="00A6641E">
        <w:rPr>
          <w:position w:val="-6"/>
        </w:rPr>
        <w:object w:dxaOrig="200" w:dyaOrig="279">
          <v:shape id="_x0000_i1212" type="#_x0000_t75" style="width:9.8pt;height:13.8pt" o:ole="">
            <v:imagedata r:id="rId102" o:title=""/>
          </v:shape>
          <o:OLEObject Type="Embed" ProgID="Equation.3" ShapeID="_x0000_i1212" DrawAspect="Content" ObjectID="_1365166592" r:id="rId123"/>
        </w:object>
      </w:r>
      <w:r>
        <w:t xml:space="preserve">, оптимизация  которого может </w:t>
      </w:r>
      <w:proofErr w:type="gramStart"/>
      <w:r>
        <w:t>производится</w:t>
      </w:r>
      <w:proofErr w:type="gramEnd"/>
      <w:r>
        <w:t xml:space="preserve"> по обучающей выборке. </w:t>
      </w:r>
      <w:proofErr w:type="gramStart"/>
      <w:r>
        <w:t>При этом в качестве оптимального  берется то число ближайших  соседей, при котором оценка точности распознавания  с  использованием режима скользящего контроля максимальна.</w:t>
      </w:r>
      <w:proofErr w:type="gramEnd"/>
      <w:r>
        <w:t xml:space="preserve"> Основным недостатком метода </w:t>
      </w:r>
      <w:r w:rsidRPr="00A6641E">
        <w:rPr>
          <w:position w:val="-6"/>
        </w:rPr>
        <w:object w:dxaOrig="200" w:dyaOrig="279">
          <v:shape id="_x0000_i1213" type="#_x0000_t75" style="width:9.8pt;height:13.8pt" o:ole="">
            <v:imagedata r:id="rId102" o:title=""/>
          </v:shape>
          <o:OLEObject Type="Embed" ProgID="Equation.3" ShapeID="_x0000_i1213" DrawAspect="Content" ObjectID="_1365166593" r:id="rId124"/>
        </w:object>
      </w:r>
      <w:r>
        <w:t>-</w:t>
      </w:r>
      <w:r>
        <w:t xml:space="preserve">ближайших соседей является снижение его эффективности при малых объемах выборки и высокой размерности признакового пространства. </w:t>
      </w:r>
    </w:p>
    <w:p w:rsidR="0041268B" w:rsidRDefault="0041268B">
      <w:pPr>
        <w:rPr>
          <w:b/>
        </w:rPr>
      </w:pPr>
      <w:r>
        <w:rPr>
          <w:b/>
        </w:rPr>
        <w:br w:type="page"/>
      </w:r>
    </w:p>
    <w:p w:rsidR="0041268B" w:rsidRDefault="0041268B" w:rsidP="0041268B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lastRenderedPageBreak/>
        <w:t xml:space="preserve">Метод голосований (основанный на </w:t>
      </w:r>
      <w:proofErr w:type="gramStart"/>
      <w:r>
        <w:rPr>
          <w:b/>
        </w:rPr>
        <w:t>частичной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прецедентности</w:t>
      </w:r>
      <w:proofErr w:type="spellEnd"/>
      <w:r>
        <w:rPr>
          <w:b/>
        </w:rPr>
        <w:t>)</w:t>
      </w:r>
    </w:p>
    <w:p w:rsidR="005C7E0E" w:rsidRDefault="005C7E0E" w:rsidP="0041268B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Журавлев</w:t>
      </w:r>
    </w:p>
    <w:p w:rsidR="005C7E0E" w:rsidRPr="00B361D6" w:rsidRDefault="005C7E0E" w:rsidP="005C7E0E">
      <w:pPr>
        <w:spacing w:line="360" w:lineRule="auto"/>
        <w:jc w:val="both"/>
        <w:rPr>
          <w:b/>
          <w:sz w:val="28"/>
          <w:szCs w:val="28"/>
        </w:rPr>
      </w:pPr>
      <w:r w:rsidRPr="00B361D6">
        <w:rPr>
          <w:rFonts w:eastAsia="SimSun"/>
          <w:b/>
          <w:noProof/>
          <w:sz w:val="28"/>
          <w:szCs w:val="28"/>
          <w:lang w:eastAsia="zh-CN"/>
        </w:rPr>
        <w:t>Алгоритмы распознавания, основанные на принципе частичной прецедентности</w:t>
      </w:r>
    </w:p>
    <w:p w:rsidR="005C7E0E" w:rsidRPr="00C34EA1" w:rsidRDefault="005C7E0E" w:rsidP="005C7E0E">
      <w:pPr>
        <w:spacing w:line="360" w:lineRule="auto"/>
        <w:ind w:firstLine="708"/>
        <w:jc w:val="both"/>
      </w:pPr>
      <w:r>
        <w:t xml:space="preserve">Настоящий класс алгоритмов выделен в отдельный раздел по нескольким причинам. Представляя исторически логические подходы в теории распознавания, в рамках данного подхода разработана также теория алгоритмов вычисления оценок, объединяющая все существующие методы распознавания и положенная в основу алгебраического подхода в теории распознавания. Теоретические основы алгоритмов частичной </w:t>
      </w:r>
      <w:proofErr w:type="spellStart"/>
      <w:r>
        <w:t>прецедентности</w:t>
      </w:r>
      <w:proofErr w:type="spellEnd"/>
      <w:r>
        <w:t xml:space="preserve"> (вычисления оценок, голосования, или комбинаторно-логических алгоритмов) описаны в многочисленных научных публикациях /25-27/, и другие. В настоящем разделе описаны некоторые алгоритмы данного класса, широко используемые в практическом распознавании. </w:t>
      </w:r>
    </w:p>
    <w:p w:rsidR="005C7E0E" w:rsidRDefault="005C7E0E" w:rsidP="005C7E0E">
      <w:pPr>
        <w:spacing w:line="360" w:lineRule="auto"/>
        <w:ind w:firstLine="708"/>
        <w:jc w:val="both"/>
      </w:pPr>
      <w:r>
        <w:t xml:space="preserve">Принципиальная идея данных алгоритмов основана на отнесении распознаваемого объекта </w:t>
      </w:r>
      <w:r w:rsidRPr="00515813">
        <w:rPr>
          <w:i/>
          <w:lang w:val="en-US"/>
        </w:rPr>
        <w:t>S</w:t>
      </w:r>
      <w:r>
        <w:t xml:space="preserve"> в тот класс, в котором имеется большее число «информативных» фрагментов эталонных объектов («частичных прецедентов»), приблизительно равных соответствующим фрагментам объекта </w:t>
      </w:r>
      <w:r w:rsidRPr="00515813">
        <w:rPr>
          <w:i/>
          <w:lang w:val="en-US"/>
        </w:rPr>
        <w:t>S</w:t>
      </w:r>
      <w:r>
        <w:t>.</w:t>
      </w:r>
      <w:r w:rsidRPr="002F5E76">
        <w:t xml:space="preserve"> </w:t>
      </w:r>
      <w:r w:rsidRPr="00515813">
        <w:t xml:space="preserve">Вычисляются близости – «голоса» (равные 1 или 0) распознаваемого объекта к эталонам некоторого класса по </w:t>
      </w:r>
      <w:r>
        <w:t xml:space="preserve">различным информативным фрагментам объектов класса. </w:t>
      </w:r>
      <w:r w:rsidRPr="00515813">
        <w:t>Данные близости («голоса») суммируются и нормируются на число эталонов класса. В результате вычисляется норм</w:t>
      </w:r>
      <w:r w:rsidRPr="00515813">
        <w:t>и</w:t>
      </w:r>
      <w:r w:rsidRPr="00515813">
        <w:t>рованное число голосов, или оценка объекта</w:t>
      </w:r>
      <w:r w:rsidRPr="00A87BDB">
        <w:rPr>
          <w:i/>
        </w:rPr>
        <w:t xml:space="preserve"> </w:t>
      </w:r>
      <w:r w:rsidRPr="00515813">
        <w:rPr>
          <w:i/>
          <w:lang w:val="en-US"/>
        </w:rPr>
        <w:t>S</w:t>
      </w:r>
      <w:r w:rsidRPr="00515813">
        <w:t xml:space="preserve"> за класс</w:t>
      </w:r>
      <w:r>
        <w:t xml:space="preserve"> </w:t>
      </w:r>
      <w:r w:rsidRPr="00A87BDB">
        <w:rPr>
          <w:position w:val="-14"/>
        </w:rPr>
        <w:object w:dxaOrig="600" w:dyaOrig="380">
          <v:shape id="_x0000_i1229" type="#_x0000_t75" style="width:29.95pt;height:19pt" o:ole="">
            <v:imagedata r:id="rId125" o:title=""/>
          </v:shape>
          <o:OLEObject Type="Embed" ProgID="Equation.3" ShapeID="_x0000_i1229" DrawAspect="Content" ObjectID="_1365166594" r:id="rId126"/>
        </w:object>
      </w:r>
      <w:r w:rsidRPr="00515813">
        <w:t xml:space="preserve"> – эвристическая степень близости объекта </w:t>
      </w:r>
      <w:r w:rsidRPr="00515813">
        <w:rPr>
          <w:i/>
          <w:lang w:val="en-US"/>
        </w:rPr>
        <w:t>S</w:t>
      </w:r>
      <w:r>
        <w:t xml:space="preserve"> </w:t>
      </w:r>
      <w:r w:rsidRPr="00515813">
        <w:t>к классу</w:t>
      </w:r>
      <w:r>
        <w:t xml:space="preserve"> </w:t>
      </w:r>
      <w:r w:rsidRPr="00A87BDB">
        <w:rPr>
          <w:position w:val="-14"/>
        </w:rPr>
        <w:object w:dxaOrig="340" w:dyaOrig="380">
          <v:shape id="_x0000_i1230" type="#_x0000_t75" style="width:17.3pt;height:19pt" o:ole="">
            <v:imagedata r:id="rId127" o:title=""/>
          </v:shape>
          <o:OLEObject Type="Embed" ProgID="Equation.3" ShapeID="_x0000_i1230" DrawAspect="Content" ObjectID="_1365166595" r:id="rId128"/>
        </w:object>
      </w:r>
      <w:r w:rsidRPr="00515813">
        <w:t>. После вычисления оценок объекта за каждый из классов, осуществляе</w:t>
      </w:r>
      <w:r w:rsidRPr="00515813">
        <w:t>т</w:t>
      </w:r>
      <w:r w:rsidRPr="00515813">
        <w:t xml:space="preserve">ся </w:t>
      </w:r>
      <w:r>
        <w:t xml:space="preserve">отнесение </w:t>
      </w:r>
      <w:r w:rsidRPr="00515813">
        <w:t>объекта</w:t>
      </w:r>
      <w:r>
        <w:t xml:space="preserve"> к одному из классов </w:t>
      </w:r>
      <w:r w:rsidRPr="00515813">
        <w:t xml:space="preserve">с помощью </w:t>
      </w:r>
      <w:r>
        <w:t xml:space="preserve">порогового </w:t>
      </w:r>
      <w:r w:rsidRPr="00515813">
        <w:t xml:space="preserve">решающего правила. </w:t>
      </w:r>
    </w:p>
    <w:p w:rsidR="005C7E0E" w:rsidRDefault="005C7E0E" w:rsidP="005C7E0E">
      <w:pPr>
        <w:spacing w:line="360" w:lineRule="auto"/>
        <w:ind w:firstLine="708"/>
        <w:jc w:val="both"/>
      </w:pPr>
    </w:p>
    <w:p w:rsidR="005C7E0E" w:rsidRDefault="005C7E0E" w:rsidP="005C7E0E">
      <w:pPr>
        <w:spacing w:line="360" w:lineRule="auto"/>
        <w:rPr>
          <w:b/>
        </w:rPr>
      </w:pPr>
      <w:r>
        <w:rPr>
          <w:b/>
        </w:rPr>
        <w:t xml:space="preserve">1.3.1. Тестовый алгоритм.  </w:t>
      </w:r>
    </w:p>
    <w:p w:rsidR="005C7E0E" w:rsidRDefault="005C7E0E" w:rsidP="005C7E0E">
      <w:pPr>
        <w:spacing w:line="360" w:lineRule="auto"/>
        <w:ind w:firstLine="708"/>
        <w:jc w:val="both"/>
      </w:pPr>
      <w:r>
        <w:t xml:space="preserve">Тестовый алгоритм распознавания был опубликован в /15/ и базируется на понятии теста, введенного в 1956 году С.В.Яблонским. В классическом изложении тестовый алгоритм был предназначен для бинарных и </w:t>
      </w:r>
      <w:proofErr w:type="spellStart"/>
      <w:r>
        <w:t>к-значных</w:t>
      </w:r>
      <w:proofErr w:type="spellEnd"/>
      <w:r>
        <w:t xml:space="preserve"> признаков. Пусть </w:t>
      </w:r>
      <w:r w:rsidRPr="009E51E8">
        <w:rPr>
          <w:position w:val="-12"/>
        </w:rPr>
        <w:object w:dxaOrig="3140" w:dyaOrig="360">
          <v:shape id="_x0000_i1231" type="#_x0000_t75" style="width:157.25pt;height:17.85pt" o:ole="">
            <v:imagedata r:id="rId129" o:title=""/>
          </v:shape>
          <o:OLEObject Type="Embed" ProgID="Equation.3" ShapeID="_x0000_i1231" DrawAspect="Content" ObjectID="_1365166596" r:id="rId130"/>
        </w:object>
      </w:r>
      <w:r>
        <w:t xml:space="preserve"> </w:t>
      </w:r>
    </w:p>
    <w:p w:rsidR="005C7E0E" w:rsidRDefault="005C7E0E" w:rsidP="005C7E0E">
      <w:pPr>
        <w:spacing w:line="360" w:lineRule="auto"/>
        <w:jc w:val="both"/>
      </w:pPr>
      <w:r>
        <w:rPr>
          <w:b/>
        </w:rPr>
        <w:t xml:space="preserve">Определение 1. </w:t>
      </w:r>
      <w:r>
        <w:t xml:space="preserve">Тестом таблицы </w:t>
      </w:r>
      <w:r w:rsidRPr="004E7078">
        <w:rPr>
          <w:position w:val="-12"/>
        </w:rPr>
        <w:object w:dxaOrig="400" w:dyaOrig="360">
          <v:shape id="_x0000_i1232" type="#_x0000_t75" style="width:20.15pt;height:17.85pt" o:ole="">
            <v:imagedata r:id="rId131" o:title=""/>
          </v:shape>
          <o:OLEObject Type="Embed" ProgID="Equation.3" ShapeID="_x0000_i1232" DrawAspect="Content" ObjectID="_1365166597" r:id="rId132"/>
        </w:object>
      </w:r>
      <w:r>
        <w:t xml:space="preserve"> называется совокупность столбцов </w:t>
      </w:r>
      <w:r w:rsidRPr="004E7078">
        <w:rPr>
          <w:position w:val="-12"/>
        </w:rPr>
        <w:object w:dxaOrig="1100" w:dyaOrig="360">
          <v:shape id="_x0000_i1233" type="#_x0000_t75" style="width:54.7pt;height:17.85pt" o:ole="">
            <v:imagedata r:id="rId133" o:title=""/>
          </v:shape>
          <o:OLEObject Type="Embed" ProgID="Equation.3" ShapeID="_x0000_i1233" DrawAspect="Content" ObjectID="_1365166598" r:id="rId134"/>
        </w:object>
      </w:r>
      <w:r>
        <w:t xml:space="preserve"> таких, что после удаления из </w:t>
      </w:r>
      <w:r w:rsidRPr="004E7078">
        <w:rPr>
          <w:position w:val="-12"/>
        </w:rPr>
        <w:object w:dxaOrig="400" w:dyaOrig="360">
          <v:shape id="_x0000_i1234" type="#_x0000_t75" style="width:20.15pt;height:17.85pt" o:ole="">
            <v:imagedata r:id="rId131" o:title=""/>
          </v:shape>
          <o:OLEObject Type="Embed" ProgID="Equation.3" ShapeID="_x0000_i1234" DrawAspect="Content" ObjectID="_1365166599" r:id="rId135"/>
        </w:object>
      </w:r>
      <w:r>
        <w:t xml:space="preserve"> всех столбцов, за исключением имеющих номера </w:t>
      </w:r>
      <w:r w:rsidRPr="004E7078">
        <w:rPr>
          <w:position w:val="-12"/>
        </w:rPr>
        <w:object w:dxaOrig="1100" w:dyaOrig="360">
          <v:shape id="_x0000_i1235" type="#_x0000_t75" style="width:54.7pt;height:17.85pt" o:ole="">
            <v:imagedata r:id="rId136" o:title=""/>
          </v:shape>
          <o:OLEObject Type="Embed" ProgID="Equation.3" ShapeID="_x0000_i1235" DrawAspect="Content" ObjectID="_1365166600" r:id="rId137"/>
        </w:object>
      </w:r>
      <w:r>
        <w:t xml:space="preserve">, в </w:t>
      </w:r>
      <w:r>
        <w:lastRenderedPageBreak/>
        <w:t xml:space="preserve">полученной таблице </w:t>
      </w:r>
      <w:r w:rsidRPr="004E7078">
        <w:rPr>
          <w:position w:val="-14"/>
        </w:rPr>
        <w:object w:dxaOrig="639" w:dyaOrig="380">
          <v:shape id="_x0000_i1236" type="#_x0000_t75" style="width:31.7pt;height:19pt" o:ole="">
            <v:imagedata r:id="rId138" o:title=""/>
          </v:shape>
          <o:OLEObject Type="Embed" ProgID="Equation.3" ShapeID="_x0000_i1236" DrawAspect="Content" ObjectID="_1365166601" r:id="rId139"/>
        </w:object>
      </w:r>
      <w:r>
        <w:t xml:space="preserve"> все пары строк, принадлежащих разным классам, различны. Тест </w:t>
      </w:r>
      <w:r w:rsidRPr="004E7078">
        <w:rPr>
          <w:position w:val="-12"/>
        </w:rPr>
        <w:object w:dxaOrig="1100" w:dyaOrig="360">
          <v:shape id="_x0000_i1237" type="#_x0000_t75" style="width:54.7pt;height:17.85pt" o:ole="">
            <v:imagedata r:id="rId136" o:title=""/>
          </v:shape>
          <o:OLEObject Type="Embed" ProgID="Equation.3" ShapeID="_x0000_i1237" DrawAspect="Content" ObjectID="_1365166602" r:id="rId140"/>
        </w:object>
      </w:r>
      <w:r>
        <w:t xml:space="preserve"> называется тупиковым, если никакая его истинная часть не является тестом /59/. </w:t>
      </w:r>
    </w:p>
    <w:p w:rsidR="005C7E0E" w:rsidRDefault="005C7E0E" w:rsidP="005C7E0E">
      <w:pPr>
        <w:spacing w:line="360" w:lineRule="auto"/>
        <w:jc w:val="both"/>
      </w:pPr>
      <w:r>
        <w:tab/>
        <w:t xml:space="preserve">Пусть найдено множество </w:t>
      </w:r>
      <w:r w:rsidRPr="00F52F75">
        <w:rPr>
          <w:position w:val="-10"/>
        </w:rPr>
        <w:object w:dxaOrig="400" w:dyaOrig="320">
          <v:shape id="_x0000_i1238" type="#_x0000_t75" style="width:20.15pt;height:16.15pt" o:ole="">
            <v:imagedata r:id="rId141" o:title=""/>
          </v:shape>
          <o:OLEObject Type="Embed" ProgID="Equation.3" ShapeID="_x0000_i1238" DrawAspect="Content" ObjectID="_1365166603" r:id="rId142"/>
        </w:object>
      </w:r>
      <w:r>
        <w:t xml:space="preserve"> тупиковых тестов таблицы </w:t>
      </w:r>
      <w:r w:rsidRPr="004E7078">
        <w:rPr>
          <w:position w:val="-12"/>
        </w:rPr>
        <w:object w:dxaOrig="400" w:dyaOrig="360">
          <v:shape id="_x0000_i1239" type="#_x0000_t75" style="width:20.15pt;height:17.85pt" o:ole="">
            <v:imagedata r:id="rId131" o:title=""/>
          </v:shape>
          <o:OLEObject Type="Embed" ProgID="Equation.3" ShapeID="_x0000_i1239" DrawAspect="Content" ObjectID="_1365166604" r:id="rId143"/>
        </w:object>
      </w:r>
      <w:r>
        <w:t xml:space="preserve"> и </w:t>
      </w:r>
      <w:r w:rsidRPr="004E7078">
        <w:rPr>
          <w:position w:val="-12"/>
        </w:rPr>
        <w:object w:dxaOrig="1500" w:dyaOrig="360">
          <v:shape id="_x0000_i1240" type="#_x0000_t75" style="width:74.9pt;height:17.85pt" o:ole="">
            <v:imagedata r:id="rId144" o:title=""/>
          </v:shape>
          <o:OLEObject Type="Embed" ProgID="Equation.3" ShapeID="_x0000_i1240" DrawAspect="Content" ObjectID="_1365166605" r:id="rId145"/>
        </w:object>
      </w:r>
      <w:r w:rsidRPr="00F52F75">
        <w:rPr>
          <w:position w:val="-10"/>
        </w:rPr>
        <w:object w:dxaOrig="580" w:dyaOrig="320">
          <v:shape id="_x0000_i1241" type="#_x0000_t75" style="width:28.8pt;height:16.15pt" o:ole="">
            <v:imagedata r:id="rId146" o:title=""/>
          </v:shape>
          <o:OLEObject Type="Embed" ProgID="Equation.3" ShapeID="_x0000_i1241" DrawAspect="Content" ObjectID="_1365166606" r:id="rId147"/>
        </w:object>
      </w:r>
      <w:r>
        <w:t xml:space="preserve">. Выделим в описании распознаваемого объекта </w:t>
      </w:r>
      <w:r w:rsidRPr="00515813">
        <w:rPr>
          <w:i/>
          <w:lang w:val="en-US"/>
        </w:rPr>
        <w:t>S</w:t>
      </w:r>
      <w:r>
        <w:rPr>
          <w:i/>
        </w:rPr>
        <w:t xml:space="preserve">  </w:t>
      </w:r>
      <w:r>
        <w:t xml:space="preserve">фрагмент описания </w:t>
      </w:r>
      <w:r w:rsidRPr="00E52CDD">
        <w:rPr>
          <w:position w:val="-14"/>
        </w:rPr>
        <w:object w:dxaOrig="1359" w:dyaOrig="380">
          <v:shape id="_x0000_i1242" type="#_x0000_t75" style="width:67.95pt;height:19pt" o:ole="">
            <v:imagedata r:id="rId148" o:title=""/>
          </v:shape>
          <o:OLEObject Type="Embed" ProgID="Equation.3" ShapeID="_x0000_i1242" DrawAspect="Content" ObjectID="_1365166607" r:id="rId149"/>
        </w:object>
      </w:r>
      <w:r>
        <w:t xml:space="preserve">, соответствующий признакам с номерами </w:t>
      </w:r>
      <w:r w:rsidRPr="004E7078">
        <w:rPr>
          <w:position w:val="-12"/>
        </w:rPr>
        <w:object w:dxaOrig="900" w:dyaOrig="360">
          <v:shape id="_x0000_i1243" type="#_x0000_t75" style="width:44.95pt;height:17.85pt" o:ole="">
            <v:imagedata r:id="rId150" o:title=""/>
          </v:shape>
          <o:OLEObject Type="Embed" ProgID="Equation.3" ShapeID="_x0000_i1243" DrawAspect="Content" ObjectID="_1365166608" r:id="rId151"/>
        </w:object>
      </w:r>
      <w:r>
        <w:t xml:space="preserve">. Сравним </w:t>
      </w:r>
      <w:r w:rsidRPr="00E52CDD">
        <w:rPr>
          <w:position w:val="-14"/>
        </w:rPr>
        <w:object w:dxaOrig="1359" w:dyaOrig="380">
          <v:shape id="_x0000_i1244" type="#_x0000_t75" style="width:67.95pt;height:19pt" o:ole="">
            <v:imagedata r:id="rId148" o:title=""/>
          </v:shape>
          <o:OLEObject Type="Embed" ProgID="Equation.3" ShapeID="_x0000_i1244" DrawAspect="Content" ObjectID="_1365166609" r:id="rId152"/>
        </w:object>
      </w:r>
      <w:r>
        <w:t xml:space="preserve"> со всеми фрагментами </w:t>
      </w:r>
      <w:r w:rsidRPr="00E52CDD">
        <w:rPr>
          <w:position w:val="-14"/>
        </w:rPr>
        <w:object w:dxaOrig="1480" w:dyaOrig="380">
          <v:shape id="_x0000_i1245" type="#_x0000_t75" style="width:73.75pt;height:19pt" o:ole="">
            <v:imagedata r:id="rId153" o:title=""/>
          </v:shape>
          <o:OLEObject Type="Embed" ProgID="Equation.3" ShapeID="_x0000_i1245" DrawAspect="Content" ObjectID="_1365166610" r:id="rId154"/>
        </w:object>
      </w:r>
      <w:r>
        <w:t xml:space="preserve"> объектов </w:t>
      </w:r>
      <w:r w:rsidRPr="00054E22">
        <w:rPr>
          <w:position w:val="-12"/>
        </w:rPr>
        <w:object w:dxaOrig="1500" w:dyaOrig="360">
          <v:shape id="_x0000_i1246" type="#_x0000_t75" style="width:74.9pt;height:17.85pt" o:ole="">
            <v:imagedata r:id="rId155" o:title=""/>
          </v:shape>
          <o:OLEObject Type="Embed" ProgID="Equation.3" ShapeID="_x0000_i1246" DrawAspect="Content" ObjectID="_1365166611" r:id="rId156"/>
        </w:object>
      </w:r>
      <w:r>
        <w:t xml:space="preserve">таблицы </w:t>
      </w:r>
      <w:r w:rsidRPr="004E7078">
        <w:rPr>
          <w:position w:val="-12"/>
        </w:rPr>
        <w:object w:dxaOrig="400" w:dyaOrig="360">
          <v:shape id="_x0000_i1247" type="#_x0000_t75" style="width:20.15pt;height:17.85pt" o:ole="">
            <v:imagedata r:id="rId131" o:title=""/>
          </v:shape>
          <o:OLEObject Type="Embed" ProgID="Equation.3" ShapeID="_x0000_i1247" DrawAspect="Content" ObjectID="_1365166612" r:id="rId157"/>
        </w:object>
      </w:r>
      <w:r>
        <w:t xml:space="preserve">. </w:t>
      </w:r>
    </w:p>
    <w:p w:rsidR="005C7E0E" w:rsidRDefault="005C7E0E" w:rsidP="005C7E0E">
      <w:pPr>
        <w:spacing w:line="360" w:lineRule="auto"/>
        <w:jc w:val="both"/>
      </w:pPr>
      <w:r>
        <w:t xml:space="preserve">Число совпадений </w:t>
      </w:r>
      <w:r w:rsidRPr="00E52CDD">
        <w:rPr>
          <w:position w:val="-14"/>
        </w:rPr>
        <w:object w:dxaOrig="1359" w:dyaOrig="380">
          <v:shape id="_x0000_i1248" type="#_x0000_t75" style="width:67.95pt;height:19pt" o:ole="">
            <v:imagedata r:id="rId148" o:title=""/>
          </v:shape>
          <o:OLEObject Type="Embed" ProgID="Equation.3" ShapeID="_x0000_i1248" DrawAspect="Content" ObjectID="_1365166613" r:id="rId158"/>
        </w:object>
      </w:r>
      <w:r>
        <w:t xml:space="preserve"> </w:t>
      </w:r>
      <w:proofErr w:type="gramStart"/>
      <w:r>
        <w:t>с</w:t>
      </w:r>
      <w:proofErr w:type="gramEnd"/>
      <w:r>
        <w:t xml:space="preserve"> </w:t>
      </w:r>
      <w:r w:rsidRPr="00E52CDD">
        <w:rPr>
          <w:position w:val="-14"/>
        </w:rPr>
        <w:object w:dxaOrig="1480" w:dyaOrig="380">
          <v:shape id="_x0000_i1249" type="#_x0000_t75" style="width:73.75pt;height:19pt" o:ole="">
            <v:imagedata r:id="rId159" o:title=""/>
          </v:shape>
          <o:OLEObject Type="Embed" ProgID="Equation.3" ShapeID="_x0000_i1249" DrawAspect="Content" ObjectID="_1365166614" r:id="rId160"/>
        </w:object>
      </w:r>
      <w:r>
        <w:t xml:space="preserve">, </w:t>
      </w:r>
      <w:r w:rsidRPr="00054E22">
        <w:rPr>
          <w:position w:val="-14"/>
        </w:rPr>
        <w:object w:dxaOrig="2480" w:dyaOrig="380">
          <v:shape id="_x0000_i1250" type="#_x0000_t75" style="width:123.85pt;height:19pt" o:ole="">
            <v:imagedata r:id="rId161" o:title=""/>
          </v:shape>
          <o:OLEObject Type="Embed" ProgID="Equation.3" ShapeID="_x0000_i1250" DrawAspect="Content" ObjectID="_1365166615" r:id="rId162"/>
        </w:object>
      </w:r>
      <w:r>
        <w:t xml:space="preserve">, для каждого </w:t>
      </w:r>
      <w:r w:rsidRPr="00CD3770">
        <w:rPr>
          <w:position w:val="-10"/>
        </w:rPr>
        <w:object w:dxaOrig="1100" w:dyaOrig="320">
          <v:shape id="_x0000_i1251" type="#_x0000_t75" style="width:54.7pt;height:16.15pt" o:ole="">
            <v:imagedata r:id="rId163" o:title=""/>
          </v:shape>
          <o:OLEObject Type="Embed" ProgID="Equation.3" ShapeID="_x0000_i1251" DrawAspect="Content" ObjectID="_1365166616" r:id="rId164"/>
        </w:object>
      </w:r>
      <w:r>
        <w:t xml:space="preserve">, </w:t>
      </w:r>
      <w:r w:rsidRPr="00CD3770">
        <w:rPr>
          <w:position w:val="-12"/>
        </w:rPr>
        <w:object w:dxaOrig="1460" w:dyaOrig="360">
          <v:shape id="_x0000_i1252" type="#_x0000_t75" style="width:73.15pt;height:17.85pt" o:ole="">
            <v:imagedata r:id="rId165" o:title=""/>
          </v:shape>
          <o:OLEObject Type="Embed" ProgID="Equation.3" ShapeID="_x0000_i1252" DrawAspect="Content" ObjectID="_1365166617" r:id="rId166"/>
        </w:object>
      </w:r>
      <w:r>
        <w:t xml:space="preserve">, обозначим через </w:t>
      </w:r>
      <w:r w:rsidRPr="00054E22">
        <w:rPr>
          <w:position w:val="-14"/>
        </w:rPr>
        <w:object w:dxaOrig="660" w:dyaOrig="380">
          <v:shape id="_x0000_i1253" type="#_x0000_t75" style="width:32.85pt;height:19pt" o:ole="">
            <v:imagedata r:id="rId167" o:title=""/>
          </v:shape>
          <o:OLEObject Type="Embed" ProgID="Equation.3" ShapeID="_x0000_i1253" DrawAspect="Content" ObjectID="_1365166618" r:id="rId168"/>
        </w:object>
      </w:r>
      <w:r>
        <w:t xml:space="preserve">. </w:t>
      </w:r>
    </w:p>
    <w:p w:rsidR="005C7E0E" w:rsidRDefault="005C7E0E" w:rsidP="005C7E0E">
      <w:pPr>
        <w:spacing w:line="360" w:lineRule="auto"/>
        <w:jc w:val="both"/>
      </w:pPr>
      <w:r>
        <w:t xml:space="preserve">Величина </w:t>
      </w:r>
      <w:r w:rsidRPr="00054E22">
        <w:rPr>
          <w:position w:val="-32"/>
        </w:rPr>
        <w:object w:dxaOrig="2720" w:dyaOrig="700">
          <v:shape id="_x0000_i1254" type="#_x0000_t75" style="width:135.95pt;height:35.15pt" o:ole="">
            <v:imagedata r:id="rId169" o:title=""/>
          </v:shape>
          <o:OLEObject Type="Embed" ProgID="Equation.3" ShapeID="_x0000_i1254" DrawAspect="Content" ObjectID="_1365166619" r:id="rId170"/>
        </w:object>
      </w:r>
      <w:r>
        <w:tab/>
      </w:r>
      <w:r>
        <w:tab/>
      </w:r>
      <w:r>
        <w:tab/>
      </w:r>
      <w:r>
        <w:tab/>
      </w:r>
      <w:r>
        <w:tab/>
        <w:t xml:space="preserve">(1.12) </w:t>
      </w:r>
    </w:p>
    <w:p w:rsidR="005C7E0E" w:rsidRDefault="005C7E0E" w:rsidP="005C7E0E">
      <w:pPr>
        <w:spacing w:line="360" w:lineRule="auto"/>
        <w:jc w:val="both"/>
      </w:pPr>
      <w:r>
        <w:t xml:space="preserve"> называется оценкой </w:t>
      </w:r>
      <w:r w:rsidRPr="00515813">
        <w:rPr>
          <w:i/>
          <w:lang w:val="en-US"/>
        </w:rPr>
        <w:t>S</w:t>
      </w:r>
      <w:r>
        <w:rPr>
          <w:i/>
        </w:rPr>
        <w:t xml:space="preserve"> </w:t>
      </w:r>
      <w:r>
        <w:t xml:space="preserve">по классу </w:t>
      </w:r>
      <w:r w:rsidRPr="00292995">
        <w:rPr>
          <w:i/>
          <w:position w:val="-14"/>
          <w:sz w:val="20"/>
          <w:szCs w:val="20"/>
        </w:rPr>
        <w:object w:dxaOrig="340" w:dyaOrig="380">
          <v:shape id="_x0000_i1255" type="#_x0000_t75" style="width:17.3pt;height:19pt" o:ole="">
            <v:imagedata r:id="rId171" o:title=""/>
          </v:shape>
          <o:OLEObject Type="Embed" ProgID="Equation.3" ShapeID="_x0000_i1255" DrawAspect="Content" ObjectID="_1365166620" r:id="rId172"/>
        </w:object>
      </w:r>
      <w:r>
        <w:rPr>
          <w:i/>
          <w:sz w:val="20"/>
          <w:szCs w:val="20"/>
        </w:rPr>
        <w:t>.</w:t>
      </w:r>
      <w:r>
        <w:t xml:space="preserve"> Имея </w:t>
      </w:r>
      <w:proofErr w:type="gramStart"/>
      <w:r>
        <w:t>оценки</w:t>
      </w:r>
      <w:proofErr w:type="gramEnd"/>
      <w:r>
        <w:t xml:space="preserve"> </w:t>
      </w:r>
      <w:r w:rsidRPr="00292995">
        <w:rPr>
          <w:position w:val="-12"/>
        </w:rPr>
        <w:object w:dxaOrig="2040" w:dyaOrig="360">
          <v:shape id="_x0000_i1256" type="#_x0000_t75" style="width:101.95pt;height:17.85pt" o:ole="">
            <v:imagedata r:id="rId173" o:title=""/>
          </v:shape>
          <o:OLEObject Type="Embed" ProgID="Equation.3" ShapeID="_x0000_i1256" DrawAspect="Content" ObjectID="_1365166621" r:id="rId174"/>
        </w:object>
      </w:r>
      <w:r>
        <w:rPr>
          <w:i/>
          <w:sz w:val="20"/>
          <w:szCs w:val="20"/>
        </w:rPr>
        <w:t xml:space="preserve"> </w:t>
      </w:r>
      <w:r>
        <w:t xml:space="preserve">объект </w:t>
      </w:r>
      <w:r w:rsidRPr="00515813">
        <w:rPr>
          <w:i/>
          <w:lang w:val="en-US"/>
        </w:rPr>
        <w:t>S</w:t>
      </w:r>
      <w:r>
        <w:t xml:space="preserve"> легко классифицируется с помощью решающих правил. Например, он относится в тот класс, за который получена его максимальная оценка. В случае наличия нескольких классов с максимальными оценками, происходит отказ от его классификации. </w:t>
      </w:r>
    </w:p>
    <w:p w:rsidR="005C7E0E" w:rsidRPr="007673B1" w:rsidRDefault="005C7E0E" w:rsidP="005C7E0E">
      <w:pPr>
        <w:spacing w:line="360" w:lineRule="auto"/>
        <w:jc w:val="both"/>
      </w:pPr>
      <w:r w:rsidRPr="007673B1">
        <w:t xml:space="preserve">Если  отдельное совпадение в </w:t>
      </w:r>
      <w:r>
        <w:t>(1.12)</w:t>
      </w:r>
      <w:r w:rsidRPr="007673B1">
        <w:t xml:space="preserve">  назвать «голосом» в пользу класса </w:t>
      </w:r>
      <w:r w:rsidRPr="007673B1">
        <w:rPr>
          <w:i/>
          <w:position w:val="-14"/>
        </w:rPr>
        <w:object w:dxaOrig="340" w:dyaOrig="380">
          <v:shape id="_x0000_i1257" type="#_x0000_t75" style="width:17.3pt;height:19pt" o:ole="">
            <v:imagedata r:id="rId171" o:title=""/>
          </v:shape>
          <o:OLEObject Type="Embed" ProgID="Equation.3" ShapeID="_x0000_i1257" DrawAspect="Content" ObjectID="_1365166622" r:id="rId175"/>
        </w:object>
      </w:r>
      <w:r w:rsidRPr="007673B1">
        <w:t xml:space="preserve">, то выражение </w:t>
      </w:r>
      <w:r>
        <w:t>(1.12)</w:t>
      </w:r>
      <w:r w:rsidRPr="007673B1">
        <w:t xml:space="preserve"> будет нормированным числом голосов за данный класс. В связи с данной интерпретацией, алгоритмы с подобной схемой вычисления оценок называют также алгоритмами голосования. </w:t>
      </w:r>
    </w:p>
    <w:p w:rsidR="005C7E0E" w:rsidRDefault="005C7E0E" w:rsidP="005C7E0E">
      <w:pPr>
        <w:spacing w:line="360" w:lineRule="auto"/>
        <w:ind w:firstLine="708"/>
        <w:jc w:val="both"/>
      </w:pPr>
      <w:r>
        <w:t xml:space="preserve">Тупиковые тесты широко используются </w:t>
      </w:r>
      <w:r w:rsidRPr="007673B1">
        <w:t xml:space="preserve">для оценки информативности (важности) признаков. Пусть </w:t>
      </w:r>
      <w:r w:rsidRPr="007673B1">
        <w:rPr>
          <w:position w:val="-12"/>
        </w:rPr>
        <w:object w:dxaOrig="300" w:dyaOrig="360">
          <v:shape id="_x0000_i1258" type="#_x0000_t75" style="width:15pt;height:17.85pt" o:ole="">
            <v:imagedata r:id="rId176" o:title=""/>
          </v:shape>
          <o:OLEObject Type="Embed" ProgID="Equation.3" ShapeID="_x0000_i1258" DrawAspect="Content" ObjectID="_1365166623" r:id="rId177"/>
        </w:object>
      </w:r>
      <w:r w:rsidRPr="007673B1">
        <w:t xml:space="preserve"> - число тупиковых тестов таблицы </w:t>
      </w:r>
      <w:r w:rsidRPr="007673B1">
        <w:rPr>
          <w:position w:val="-12"/>
        </w:rPr>
        <w:object w:dxaOrig="400" w:dyaOrig="360">
          <v:shape id="_x0000_i1259" type="#_x0000_t75" style="width:20.15pt;height:17.85pt" o:ole="">
            <v:imagedata r:id="rId131" o:title=""/>
          </v:shape>
          <o:OLEObject Type="Embed" ProgID="Equation.3" ShapeID="_x0000_i1259" DrawAspect="Content" ObjectID="_1365166624" r:id="rId178"/>
        </w:object>
      </w:r>
      <w:r w:rsidRPr="007673B1">
        <w:t xml:space="preserve">, содержащих </w:t>
      </w:r>
      <w:proofErr w:type="spellStart"/>
      <w:r w:rsidRPr="007673B1">
        <w:rPr>
          <w:i/>
          <w:lang w:val="en-US"/>
        </w:rPr>
        <w:t>i</w:t>
      </w:r>
      <w:proofErr w:type="spellEnd"/>
      <w:r w:rsidRPr="007673B1">
        <w:rPr>
          <w:i/>
        </w:rPr>
        <w:t>-</w:t>
      </w:r>
      <w:proofErr w:type="spellStart"/>
      <w:r w:rsidRPr="007673B1">
        <w:t>й</w:t>
      </w:r>
      <w:proofErr w:type="spellEnd"/>
      <w:r w:rsidRPr="007673B1">
        <w:t xml:space="preserve"> столбец</w:t>
      </w:r>
      <w:proofErr w:type="gramStart"/>
      <w:r w:rsidRPr="007673B1">
        <w:t xml:space="preserve"> ,</w:t>
      </w:r>
      <w:proofErr w:type="gramEnd"/>
      <w:r w:rsidRPr="007673B1">
        <w:t xml:space="preserve"> а</w:t>
      </w:r>
      <w:r>
        <w:t xml:space="preserve"> </w:t>
      </w:r>
      <w:r w:rsidRPr="001F7C3A">
        <w:rPr>
          <w:position w:val="-14"/>
        </w:rPr>
        <w:object w:dxaOrig="900" w:dyaOrig="400">
          <v:shape id="_x0000_i1260" type="#_x0000_t75" style="width:44.95pt;height:20.15pt" o:ole="">
            <v:imagedata r:id="rId179" o:title=""/>
          </v:shape>
          <o:OLEObject Type="Embed" ProgID="Equation.3" ShapeID="_x0000_i1260" DrawAspect="Content" ObjectID="_1365166625" r:id="rId180"/>
        </w:object>
      </w:r>
      <w:r>
        <w:t xml:space="preserve"> - общее число тупиковых тестов таблицы. Тогда вес </w:t>
      </w:r>
      <w:proofErr w:type="spellStart"/>
      <w:r>
        <w:rPr>
          <w:i/>
          <w:lang w:val="en-US"/>
        </w:rPr>
        <w:t>i</w:t>
      </w:r>
      <w:proofErr w:type="spellEnd"/>
      <w:r w:rsidRPr="001F7C3A">
        <w:rPr>
          <w:i/>
        </w:rPr>
        <w:t>-</w:t>
      </w:r>
      <w:r>
        <w:t xml:space="preserve">го признака определяется как </w:t>
      </w:r>
      <w:r w:rsidRPr="0066372E">
        <w:rPr>
          <w:position w:val="-24"/>
        </w:rPr>
        <w:object w:dxaOrig="820" w:dyaOrig="620">
          <v:shape id="_x0000_i1261" type="#_x0000_t75" style="width:40.9pt;height:31.1pt" o:ole="">
            <v:imagedata r:id="rId181" o:title=""/>
          </v:shape>
          <o:OLEObject Type="Embed" ProgID="Equation.3" ShapeID="_x0000_i1261" DrawAspect="Content" ObjectID="_1365166626" r:id="rId182"/>
        </w:object>
      </w:r>
      <w:r>
        <w:t xml:space="preserve">. Чем больше вес, тем важнее признак для описания объектов. Это утверждение основывается на следующем рассуждении. Таблица </w:t>
      </w:r>
      <w:r w:rsidRPr="004E7078">
        <w:rPr>
          <w:position w:val="-12"/>
        </w:rPr>
        <w:object w:dxaOrig="400" w:dyaOrig="360">
          <v:shape id="_x0000_i1262" type="#_x0000_t75" style="width:20.15pt;height:17.85pt" o:ole="">
            <v:imagedata r:id="rId131" o:title=""/>
          </v:shape>
          <o:OLEObject Type="Embed" ProgID="Equation.3" ShapeID="_x0000_i1262" DrawAspect="Content" ObjectID="_1365166627" r:id="rId183"/>
        </w:object>
      </w:r>
      <w:r>
        <w:t xml:space="preserve"> является исходным описанием классов и признаков. Тупиковый тест есть несжимаемое далее по признакам описание классов, сохраняющее разделение классов. Чем в большее число таких </w:t>
      </w:r>
      <w:proofErr w:type="spellStart"/>
      <w:r>
        <w:t>неизбыточных</w:t>
      </w:r>
      <w:proofErr w:type="spellEnd"/>
      <w:r>
        <w:t xml:space="preserve"> описаний входит </w:t>
      </w:r>
      <w:proofErr w:type="spellStart"/>
      <w:r>
        <w:rPr>
          <w:i/>
          <w:lang w:val="en-US"/>
        </w:rPr>
        <w:t>i</w:t>
      </w:r>
      <w:proofErr w:type="spellEnd"/>
      <w:r w:rsidRPr="001F7C3A">
        <w:rPr>
          <w:i/>
        </w:rPr>
        <w:t>-</w:t>
      </w:r>
      <w:proofErr w:type="spellStart"/>
      <w:r>
        <w:t>й</w:t>
      </w:r>
      <w:proofErr w:type="spellEnd"/>
      <w:r>
        <w:t xml:space="preserve">  признак, тем он важнее. </w:t>
      </w:r>
    </w:p>
    <w:p w:rsidR="005C7E0E" w:rsidRPr="00C82C30" w:rsidRDefault="005C7E0E" w:rsidP="005C7E0E">
      <w:pPr>
        <w:spacing w:line="360" w:lineRule="auto"/>
        <w:ind w:firstLine="708"/>
        <w:jc w:val="both"/>
      </w:pPr>
      <w:r>
        <w:t xml:space="preserve">Задача нахождения множества тупиковых тестов таблицы </w:t>
      </w:r>
      <w:r w:rsidRPr="004E7078">
        <w:rPr>
          <w:position w:val="-12"/>
        </w:rPr>
        <w:object w:dxaOrig="400" w:dyaOrig="360">
          <v:shape id="_x0000_i1263" type="#_x0000_t75" style="width:20.15pt;height:17.85pt" o:ole="">
            <v:imagedata r:id="rId131" o:title=""/>
          </v:shape>
          <o:OLEObject Type="Embed" ProgID="Equation.3" ShapeID="_x0000_i1263" DrawAspect="Content" ObjectID="_1365166628" r:id="rId184"/>
        </w:object>
      </w:r>
      <w:r>
        <w:t xml:space="preserve"> сводится к вычислению всех тупиковых покрытий строк некоторой бинарной матрицы ее столбцами. </w:t>
      </w:r>
      <w:r w:rsidRPr="00C82C30">
        <w:t xml:space="preserve">Пусть </w:t>
      </w:r>
      <w:r w:rsidRPr="00C82C30">
        <w:rPr>
          <w:position w:val="-18"/>
        </w:rPr>
        <w:object w:dxaOrig="1300" w:dyaOrig="460">
          <v:shape id="_x0000_i1264" type="#_x0000_t75" style="width:65.1pt;height:23.05pt" o:ole="">
            <v:imagedata r:id="rId185" o:title=""/>
          </v:shape>
          <o:OLEObject Type="Embed" ProgID="Equation.3" ShapeID="_x0000_i1264" DrawAspect="Content" ObjectID="_1365166629" r:id="rId186"/>
        </w:object>
      </w:r>
      <w:r w:rsidRPr="00C82C30">
        <w:t xml:space="preserve">, где </w:t>
      </w:r>
      <w:r w:rsidRPr="00C82C30">
        <w:rPr>
          <w:position w:val="-14"/>
        </w:rPr>
        <w:object w:dxaOrig="2540" w:dyaOrig="380">
          <v:shape id="_x0000_i1265" type="#_x0000_t75" style="width:126.7pt;height:19pt" o:ole="">
            <v:imagedata r:id="rId187" o:title=""/>
          </v:shape>
          <o:OLEObject Type="Embed" ProgID="Equation.3" ShapeID="_x0000_i1265" DrawAspect="Content" ObjectID="_1365166630" r:id="rId188"/>
        </w:object>
      </w:r>
      <w:r w:rsidRPr="00C82C30">
        <w:t xml:space="preserve">. Таблице </w:t>
      </w:r>
      <w:r w:rsidRPr="00C82C30">
        <w:rPr>
          <w:position w:val="-8"/>
        </w:rPr>
        <w:object w:dxaOrig="400" w:dyaOrig="300">
          <v:shape id="_x0000_i1266" type="#_x0000_t75" style="width:20.15pt;height:15pt" o:ole="">
            <v:imagedata r:id="rId189" o:title=""/>
          </v:shape>
          <o:OLEObject Type="Embed" ProgID="Equation.2" ShapeID="_x0000_i1266" DrawAspect="Content" ObjectID="_1365166631" r:id="rId190"/>
        </w:object>
      </w:r>
      <w:r w:rsidRPr="00C82C30">
        <w:t xml:space="preserve"> ставится в соответствие матрица сравнения</w:t>
      </w:r>
      <w:r>
        <w:t xml:space="preserve"> по признакам всевозможных пар объектов </w:t>
      </w:r>
      <w:r w:rsidRPr="00C82C30">
        <w:t xml:space="preserve"> </w:t>
      </w:r>
      <w:r>
        <w:t xml:space="preserve">из различных классов </w:t>
      </w:r>
      <w:r w:rsidRPr="00C82C30">
        <w:rPr>
          <w:position w:val="-18"/>
        </w:rPr>
        <w:object w:dxaOrig="1100" w:dyaOrig="460">
          <v:shape id="_x0000_i1267" type="#_x0000_t75" style="width:71.4pt;height:29.95pt" o:ole="">
            <v:imagedata r:id="rId191" o:title=""/>
          </v:shape>
          <o:OLEObject Type="Embed" ProgID="Equation.3" ShapeID="_x0000_i1267" DrawAspect="Content" ObjectID="_1365166632" r:id="rId192"/>
        </w:object>
      </w:r>
      <w:r w:rsidRPr="00C82C30">
        <w:t xml:space="preserve">, где </w:t>
      </w:r>
      <w:r w:rsidRPr="00C82C30">
        <w:rPr>
          <w:position w:val="-32"/>
        </w:rPr>
        <w:object w:dxaOrig="1900" w:dyaOrig="760">
          <v:shape id="_x0000_i1268" type="#_x0000_t75" style="width:104.85pt;height:42.05pt" o:ole="">
            <v:imagedata r:id="rId193" o:title=""/>
          </v:shape>
          <o:OLEObject Type="Embed" ProgID="Equation.3" ShapeID="_x0000_i1268" DrawAspect="Content" ObjectID="_1365166633" r:id="rId194"/>
        </w:object>
      </w:r>
      <w:r w:rsidRPr="00C82C30">
        <w:rPr>
          <w:position w:val="-10"/>
        </w:rPr>
        <w:object w:dxaOrig="980" w:dyaOrig="320">
          <v:shape id="_x0000_i1269" type="#_x0000_t75" style="width:61.65pt;height:20.75pt" o:ole="">
            <v:imagedata r:id="rId195" o:title=""/>
          </v:shape>
          <o:OLEObject Type="Embed" ProgID="Equation.3" ShapeID="_x0000_i1269" DrawAspect="Content" ObjectID="_1365166634" r:id="rId196"/>
        </w:object>
      </w:r>
      <w:r w:rsidRPr="00C82C30">
        <w:t xml:space="preserve">, </w:t>
      </w:r>
      <w:r w:rsidRPr="00C82C30">
        <w:rPr>
          <w:position w:val="-14"/>
        </w:rPr>
        <w:object w:dxaOrig="2280" w:dyaOrig="380">
          <v:shape id="_x0000_i1270" type="#_x0000_t75" style="width:137.1pt;height:22.45pt" o:ole="">
            <v:imagedata r:id="rId197" o:title=""/>
          </v:shape>
          <o:OLEObject Type="Embed" ProgID="Equation.3" ShapeID="_x0000_i1270" DrawAspect="Content" ObjectID="_1365166635" r:id="rId198"/>
        </w:object>
      </w:r>
      <w:r w:rsidRPr="00C82C30">
        <w:t xml:space="preserve">, </w:t>
      </w:r>
      <w:r w:rsidRPr="00C82C30">
        <w:rPr>
          <w:position w:val="-50"/>
        </w:rPr>
        <w:object w:dxaOrig="3040" w:dyaOrig="760">
          <v:shape id="_x0000_i1271" type="#_x0000_t75" style="width:179.7pt;height:44.95pt" o:ole="">
            <v:imagedata r:id="rId199" o:title=""/>
          </v:shape>
          <o:OLEObject Type="Embed" ProgID="Equation.3" ShapeID="_x0000_i1271" DrawAspect="Content" ObjectID="_1365166636" r:id="rId200"/>
        </w:object>
      </w:r>
      <w:r w:rsidRPr="00C82C30">
        <w:t xml:space="preserve">. </w:t>
      </w:r>
    </w:p>
    <w:p w:rsidR="005C7E0E" w:rsidRDefault="005C7E0E" w:rsidP="005C7E0E">
      <w:pPr>
        <w:spacing w:line="360" w:lineRule="auto"/>
        <w:ind w:firstLine="708"/>
        <w:jc w:val="both"/>
      </w:pPr>
      <w:r w:rsidRPr="00C82C30">
        <w:t xml:space="preserve">Столбцы </w:t>
      </w:r>
      <w:r w:rsidRPr="00C82C30">
        <w:rPr>
          <w:position w:val="-8"/>
        </w:rPr>
        <w:object w:dxaOrig="1359" w:dyaOrig="300">
          <v:shape id="_x0000_i1272" type="#_x0000_t75" style="width:67.95pt;height:15pt" o:ole="">
            <v:imagedata r:id="rId201" o:title=""/>
          </v:shape>
          <o:OLEObject Type="Embed" ProgID="Equation.2" ShapeID="_x0000_i1272" DrawAspect="Content" ObjectID="_1365166637" r:id="rId202"/>
        </w:object>
      </w:r>
      <w:r w:rsidRPr="00C82C30">
        <w:t xml:space="preserve"> образуют покрытие строк матрицы </w:t>
      </w:r>
      <w:r w:rsidRPr="00C82C30">
        <w:rPr>
          <w:position w:val="-18"/>
        </w:rPr>
        <w:object w:dxaOrig="1100" w:dyaOrig="460">
          <v:shape id="_x0000_i1273" type="#_x0000_t75" style="width:71.4pt;height:29.95pt" o:ole="">
            <v:imagedata r:id="rId191" o:title=""/>
          </v:shape>
          <o:OLEObject Type="Embed" ProgID="Equation.3" ShapeID="_x0000_i1273" DrawAspect="Content" ObjectID="_1365166638" r:id="rId203"/>
        </w:object>
      </w:r>
      <w:r w:rsidRPr="00C82C30">
        <w:t xml:space="preserve">, если </w:t>
      </w:r>
      <w:r w:rsidRPr="00C82C30">
        <w:rPr>
          <w:position w:val="-10"/>
        </w:rPr>
        <w:object w:dxaOrig="1380" w:dyaOrig="320">
          <v:shape id="_x0000_i1274" type="#_x0000_t75" style="width:1in;height:17.3pt" o:ole="">
            <v:imagedata r:id="rId204" o:title=""/>
          </v:shape>
          <o:OLEObject Type="Embed" ProgID="Equation.3" ShapeID="_x0000_i1274" DrawAspect="Content" ObjectID="_1365166639" r:id="rId205"/>
        </w:object>
      </w:r>
      <w:r w:rsidRPr="00C82C30">
        <w:t xml:space="preserve"> </w:t>
      </w:r>
      <w:r w:rsidRPr="00C82C30">
        <w:rPr>
          <w:position w:val="-12"/>
        </w:rPr>
        <w:object w:dxaOrig="1540" w:dyaOrig="360">
          <v:shape id="_x0000_i1275" type="#_x0000_t75" style="width:85.8pt;height:20.15pt" o:ole="">
            <v:imagedata r:id="rId206" o:title=""/>
          </v:shape>
          <o:OLEObject Type="Embed" ProgID="Equation.3" ShapeID="_x0000_i1275" DrawAspect="Content" ObjectID="_1365166640" r:id="rId207"/>
        </w:object>
      </w:r>
      <w:r w:rsidRPr="00C82C30">
        <w:t xml:space="preserve">: </w:t>
      </w:r>
      <w:r w:rsidRPr="00C82C30">
        <w:rPr>
          <w:position w:val="-14"/>
        </w:rPr>
        <w:object w:dxaOrig="600" w:dyaOrig="380">
          <v:shape id="_x0000_i1276" type="#_x0000_t75" style="width:37.45pt;height:23.6pt" o:ole="">
            <v:imagedata r:id="rId208" o:title=""/>
          </v:shape>
          <o:OLEObject Type="Embed" ProgID="Equation.3" ShapeID="_x0000_i1276" DrawAspect="Content" ObjectID="_1365166641" r:id="rId209"/>
        </w:object>
      </w:r>
      <w:r w:rsidRPr="00C82C30">
        <w:t xml:space="preserve">. Покрытие называется тупиковым, если произвольное его собственное подмножество не является покрытием. Каждому тупиковому тесту соответствует тупиковое покрытие строк матрицы сравнения и наоборот. </w:t>
      </w:r>
      <w:r>
        <w:t xml:space="preserve">Нахождение всех тупиковых тестов является сложной вычислительной задачей. Тем не </w:t>
      </w:r>
      <w:proofErr w:type="gramStart"/>
      <w:r>
        <w:t>менее</w:t>
      </w:r>
      <w:proofErr w:type="gramEnd"/>
      <w:r>
        <w:t xml:space="preserve"> здесь существуют подходы, эффективные для таблиц средней размерности /21/. При решении практических задач достаточно нахождение лишь части тупиковых тестов для вычисления оценок согласно (1.12). В случае наличия </w:t>
      </w:r>
      <w:proofErr w:type="spellStart"/>
      <w:r>
        <w:t>вещественнозначных</w:t>
      </w:r>
      <w:proofErr w:type="spellEnd"/>
      <w:r>
        <w:t xml:space="preserve"> признаков используют обычно один из следующих двух подходов. Область определения каждого </w:t>
      </w:r>
      <w:proofErr w:type="spellStart"/>
      <w:r>
        <w:t>вещественнозначного</w:t>
      </w:r>
      <w:proofErr w:type="spellEnd"/>
      <w:r>
        <w:t xml:space="preserve"> признака разбивается на </w:t>
      </w:r>
      <w:r w:rsidRPr="00C82C30">
        <w:rPr>
          <w:i/>
          <w:lang w:val="en-US"/>
        </w:rPr>
        <w:t>k</w:t>
      </w:r>
      <w:r>
        <w:t xml:space="preserve"> интервалов. Значение признака из </w:t>
      </w:r>
      <w:proofErr w:type="spellStart"/>
      <w:r w:rsidRPr="00AF4069">
        <w:rPr>
          <w:i/>
          <w:lang w:val="en-US"/>
        </w:rPr>
        <w:t>i</w:t>
      </w:r>
      <w:proofErr w:type="spellEnd"/>
      <w:r w:rsidRPr="00EC4BCB">
        <w:rPr>
          <w:i/>
        </w:rPr>
        <w:t>-</w:t>
      </w:r>
      <w:r>
        <w:t xml:space="preserve"> го интервала полагается равным </w:t>
      </w:r>
      <w:proofErr w:type="spellStart"/>
      <w:r>
        <w:rPr>
          <w:i/>
          <w:lang w:val="en-US"/>
        </w:rPr>
        <w:t>i</w:t>
      </w:r>
      <w:proofErr w:type="spellEnd"/>
      <w:r w:rsidRPr="00EC4BCB">
        <w:rPr>
          <w:i/>
        </w:rPr>
        <w:t>-1</w:t>
      </w:r>
      <w:r>
        <w:rPr>
          <w:i/>
        </w:rPr>
        <w:t xml:space="preserve">. </w:t>
      </w:r>
      <w:r>
        <w:t xml:space="preserve">Далее задача распознавания решается относительно полученной </w:t>
      </w:r>
      <w:r w:rsidRPr="00C82C30">
        <w:rPr>
          <w:i/>
          <w:lang w:val="en-US"/>
        </w:rPr>
        <w:t>k</w:t>
      </w:r>
      <w:r>
        <w:rPr>
          <w:i/>
        </w:rPr>
        <w:t>-</w:t>
      </w:r>
      <w:r>
        <w:t xml:space="preserve"> </w:t>
      </w:r>
      <w:proofErr w:type="spellStart"/>
      <w:r>
        <w:t>значной</w:t>
      </w:r>
      <w:proofErr w:type="spellEnd"/>
      <w:r>
        <w:t xml:space="preserve"> таблицы обучения и </w:t>
      </w:r>
      <w:r w:rsidRPr="00C82C30">
        <w:rPr>
          <w:i/>
          <w:lang w:val="en-US"/>
        </w:rPr>
        <w:t>k</w:t>
      </w:r>
      <w:r>
        <w:rPr>
          <w:i/>
        </w:rPr>
        <w:t>-</w:t>
      </w:r>
      <w:r>
        <w:t xml:space="preserve"> </w:t>
      </w:r>
      <w:proofErr w:type="spellStart"/>
      <w:r>
        <w:t>значных</w:t>
      </w:r>
      <w:proofErr w:type="spellEnd"/>
      <w:r>
        <w:t xml:space="preserve"> описаний распознаваемых объектов. Другой подход связан с введением числовых пороговых параметров для каждого признака. Для </w:t>
      </w:r>
      <w:proofErr w:type="spellStart"/>
      <w:r>
        <w:t>вещественнозначных</w:t>
      </w:r>
      <w:proofErr w:type="spellEnd"/>
      <w:r>
        <w:t xml:space="preserve"> таблиц вводится аналог тупиковых тестов, в котором требование несовпадения значений признаков заменяется требованием их различия не менее чем на соответствующий порог. В обоих подходах при выборе </w:t>
      </w:r>
      <w:proofErr w:type="spellStart"/>
      <w:r>
        <w:t>значности</w:t>
      </w:r>
      <w:proofErr w:type="spellEnd"/>
      <w:r>
        <w:t xml:space="preserve"> новой таблицы или значений пороговых параметров необходимо учитывать, что соответствующие матрицы сравнения не должны содержать нулевых строк, поэтому </w:t>
      </w:r>
      <w:proofErr w:type="spellStart"/>
      <w:r>
        <w:t>значность</w:t>
      </w:r>
      <w:proofErr w:type="spellEnd"/>
      <w:r>
        <w:t xml:space="preserve"> (или пороговые параметры) следует выбирать из требования отделимости </w:t>
      </w:r>
      <w:r w:rsidRPr="00C82C30">
        <w:rPr>
          <w:i/>
          <w:lang w:val="en-US"/>
        </w:rPr>
        <w:t>k</w:t>
      </w:r>
      <w:r>
        <w:rPr>
          <w:i/>
        </w:rPr>
        <w:t>-</w:t>
      </w:r>
      <w:r>
        <w:t xml:space="preserve"> </w:t>
      </w:r>
      <w:proofErr w:type="spellStart"/>
      <w:r>
        <w:t>значных</w:t>
      </w:r>
      <w:proofErr w:type="spellEnd"/>
      <w:r>
        <w:t xml:space="preserve"> «образов» эталонных объектов различных классов (или отделимости с точностью до пороговых значений). </w:t>
      </w:r>
    </w:p>
    <w:p w:rsidR="005C7E0E" w:rsidRPr="00862559" w:rsidRDefault="005C7E0E" w:rsidP="005C7E0E">
      <w:pPr>
        <w:spacing w:line="360" w:lineRule="auto"/>
        <w:ind w:firstLine="708"/>
        <w:jc w:val="both"/>
      </w:pPr>
    </w:p>
    <w:p w:rsidR="0041268B" w:rsidRDefault="005C7E0E" w:rsidP="0041268B">
      <w:pPr>
        <w:spacing w:before="100" w:beforeAutospacing="1" w:after="100" w:afterAutospacing="1" w:line="240" w:lineRule="auto"/>
        <w:rPr>
          <w:b/>
        </w:rPr>
      </w:pPr>
      <w:hyperlink r:id="rId210" w:history="1">
        <w:r w:rsidRPr="006633AB">
          <w:rPr>
            <w:rStyle w:val="a4"/>
            <w:b/>
          </w:rPr>
          <w:t>http://azfor.ucoz.ru/publ/3-1-0-4</w:t>
        </w:r>
      </w:hyperlink>
    </w:p>
    <w:p w:rsidR="005C7E0E" w:rsidRPr="005C7E0E" w:rsidRDefault="005C7E0E" w:rsidP="005C7E0E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Современное состояние в области практических методов распознавания,</w:t>
      </w:r>
    </w:p>
    <w:p w:rsidR="005C7E0E" w:rsidRPr="005C7E0E" w:rsidRDefault="005C7E0E" w:rsidP="005C7E0E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классификации и анализа данных.</w:t>
      </w:r>
    </w:p>
    <w:p w:rsidR="005C7E0E" w:rsidRPr="005C7E0E" w:rsidRDefault="005C7E0E" w:rsidP="005C7E0E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>Применение современных практических методов анализа данных и распознавания востребовано в технических и гуманитарных областях, в науке и производстве, бизнесе и финансах. В данном описании представлена основная алгоритмическая суть, понимание которой является полезным для более эффективного использования методов распознавания и классификации при анализе данных.</w:t>
      </w:r>
    </w:p>
    <w:p w:rsidR="005C7E0E" w:rsidRPr="005C7E0E" w:rsidRDefault="005C7E0E" w:rsidP="005C7E0E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1. Задача распознавания (классификации с учителем) и современное состояние в области практических методов для ее решения. Основные этапы в развитии теории и практики распознавания: создание эвристических алгоритмов, модели распознавания и оптимизация моделей, алгебраический подход к коррекции моделей. Основные подходы -  основанные на построении разделяющих поверхностей, потенциальные функции, статистические и </w:t>
      </w:r>
      <w:proofErr w:type="spell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нейросетевые</w:t>
      </w:r>
      <w:proofErr w:type="spell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модели, решающие деревья, и другие. </w:t>
      </w:r>
    </w:p>
    <w:p w:rsidR="005C7E0E" w:rsidRPr="005C7E0E" w:rsidRDefault="005C7E0E" w:rsidP="005C7E0E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Более подробно описаны основные подходы и алгоритмы комбинаторно-логических методов распознавания (модели вычисления оценок или алгоритмы, основанные на принципе частичной </w:t>
      </w:r>
      <w:proofErr w:type="spell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прецедентности</w:t>
      </w:r>
      <w:proofErr w:type="spell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разработанные в ВЦ РАН им. А.А. </w:t>
      </w:r>
      <w:proofErr w:type="spell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Дородницына</w:t>
      </w:r>
      <w:proofErr w:type="spell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основе данных моделей лежит идея поиска важных частичных прецедентов в признаковых описаниях исходных данных (информативных фрагментов значений признаков, или представительных наборов). Для вещественных признаков находятся оптимальные окрестности информативных фрагментов. В другой терминологии, данные частичные прецеденты называют знаниями или логическими закономерностями, связывающими значения исходных признаков с распознаваемой или  прогнозируемой величиной. Найденные знания являются важной информацией об исследуемых классах (образах) объектов. Они непосредственно используются при решении задач распознавания или прогноза, дают наглядное представление о существующих в данных взаимозависимостях, что имеет самостоятельную ценность для исследователей и может служить основой при последующем создании точных моделей исследуемых объектов,  ситуаций, явлений или процессов. </w:t>
      </w:r>
      <w:proofErr w:type="gram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найденной совокупности знаний вычисляются также значения таких полезных величин, как степень важности (информативности) признаков и объектов, логические корреляции признаков и логические описания классов объектов, и решается задача минимизации признакового пространства. </w:t>
      </w:r>
      <w:proofErr w:type="gramEnd"/>
    </w:p>
    <w:p w:rsidR="005C7E0E" w:rsidRPr="005C7E0E" w:rsidRDefault="005C7E0E" w:rsidP="005C7E0E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 Методы решения основной задачи кластерного анализа (классификации без учителя) – нахождение группировок объектов (кластеров) в заданной выборке многомерных данных. Приведен краткий обзор основных подходов для решения задачи кластерного анализа и описание </w:t>
      </w:r>
      <w:proofErr w:type="spell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комитетного</w:t>
      </w:r>
      <w:proofErr w:type="spell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 синтеза коллективных решений. </w:t>
      </w:r>
    </w:p>
    <w:p w:rsidR="005C7E0E" w:rsidRPr="005C7E0E" w:rsidRDefault="005C7E0E" w:rsidP="005C7E0E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3. Программная система интеллектуального анализа данных, распознавания и прогноза РАСПОЗНАВАНИЕ. В основу требований к системе положены идеи 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универсальности и интеллектуальности. Под универсальностью системы понимается возможность ее применения к максимально широкому кругу задач (по размерностям, по типу, качеству и структуре данных, по вычисляемым величинам). Под интеллектуальностью понимается наличие элементов самонастройки и способности успешного автоматического решения задач неквалифицированным пользователем. В рамках Системы РАСПОЗНАВАНИЕ разработана библиотека программ, реализующих линейные, комбинаторно-логические, статистические, </w:t>
      </w:r>
      <w:proofErr w:type="spell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нейросетевые</w:t>
      </w:r>
      <w:proofErr w:type="spell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гибридные методы прогноза, классификации и извлечения знаний из прецедентов, а также коллективные методы прогноза и классификации.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Алгоритмы распознавания, основанные на вычислении оценок. 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Распознавание осуществляется на основе сравнения распознаваемого объекта с </w:t>
      </w:r>
      <w:proofErr w:type="gram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эталонными</w:t>
      </w:r>
      <w:proofErr w:type="gram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различным наборам признаков, и использования процедур голосования. Оптимальные параметры решающего правила и процедуры голосования находятся из решения задачи оптимизации модели распознавания - определяются такие значения параметров, при которых точность распознавания (число правильных ответов на обучающей выборке) является максимальной.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Алгоритмы голосования по тупиковым тестам. 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распознаваемого объекта с </w:t>
      </w:r>
      <w:proofErr w:type="gram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эталонными</w:t>
      </w:r>
      <w:proofErr w:type="gram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по различным «информативным» подмножествам признаков. В качестве подобных подсистем признаков используются тупиковые тесты (или аналоги тупиковых тестов для </w:t>
      </w:r>
      <w:proofErr w:type="spell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вещественнозначных</w:t>
      </w:r>
      <w:proofErr w:type="spell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признаков) различных случайных подтаблиц исходной таблицы эталонов.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Алгоритмы голосования по логическим закономерностям.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обучающей выборке вычисляются множества логических закономерностей каждого класса – наборы признаков и интервалы их значений, свойственные каждому классу. При распознавании нового объекта вычисляется число логических закономерностей каждого класса, выполняющихся на распознаваемом объекте. Каждое отдельное «выполнение»  считается «голосом» в пользу соответствующего класса. Объект относится в тот класс, нормированная сумма «голосов» за который является максимальной. Настоящий метод позволяет оценивать веса признаков, логические корреляции признаков, строить логические описания классов, находить минимальные признаковые подпространства.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Алгоритмы статистического взвешенного голосования.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обучающей выборки находятся статистически обоснованные логические закономерности классов. При распознавании новых объектов вычисляется оценка вероятности принадлежности объекта к каждому из классов, которая является взвешенной суммой «голосов».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Линейная машина.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класса объектов находится некоторая линейная функция. Распознаваемый объект относится в тот класс, функция которого принимает максимальное значение на данном объекте. Оптимальные линейные функции классов находятся в результате </w:t>
      </w:r>
      <w:proofErr w:type="gram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 задачи поиска максимальной совместной подсистемы системы линейных</w:t>
      </w:r>
      <w:proofErr w:type="gram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неравенств, которая формируется по обучающей выборке. В результате находится специальная кусочно-линейная поверхность, правильно разделяющая максимальное число элементов обучающей выборки.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Линейный дискриминант Фишера.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Классический статистический метод построения кусочно-линейных поверхностей,  разделяющих классы. Благоприятными условиями применимости линейного дискриминанта Фишера являются выполнение следующих факторов: линейная отделимость классов, дихотомия, «простая структура» классов, </w:t>
      </w:r>
      <w:proofErr w:type="spell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невырожденность</w:t>
      </w:r>
      <w:proofErr w:type="spell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 ковариаций, отсутствие выбросов. Созданная модификация линейного дискриминанта Фишера позволяет успешно использовать его и в «неблагоприятных» случаях. 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 </w:t>
      </w:r>
      <w:proofErr w:type="spellStart"/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к-ближайших</w:t>
      </w:r>
      <w:proofErr w:type="spellEnd"/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соседей.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Классический статистический метод. Распознаваемый объект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относится в тот класс, из которого он имеет максимальное число соседей. Оптимальное число соседей и априорные вероятности классов оцениваются по обучающей выборке. 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Нейросетевая</w:t>
      </w:r>
      <w:proofErr w:type="spellEnd"/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модель распознавания с обратным распространением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модификация известного метода обучения нейронной сети распознаванию образов (метод обратного распространения ошибки). В качестве критерия качества текущих параметров нейронной сети используется гибридный критерий, учитывающий как сумму квадратов отклонений значений выходных сигналов от требуемых, так и количество ошибочных классификаций на обучающей выборке. 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Метод опорных векторов. 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построения нелинейной разделяющей поверхности с помощью опорных векторов. В новом признаковом пространстве (спрямляющем пространстве) строится разделяющая поверхность, близкая к </w:t>
      </w:r>
      <w:proofErr w:type="gram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линейной</w:t>
      </w:r>
      <w:proofErr w:type="gram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Построение данной поверхности сводится к решению задачи квадратичного программирования.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Алгоритмы решения задач распознавания коллективами различных распознающих алгоритмов. 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распознавания решается в два этапа. Сначала применяются независимо различные алгоритмы Системы. Далее находится автоматически оптимальное коллективное решение 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помощью специальных методов-«корректоров». В качестве корректирующих методов используются различные подходы. 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Методы кластерного анализа (автоматической классификации или обучения без учителя).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следующие известные подходы: 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алгоритмы иерархической группировки;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кластеризация </w:t>
      </w:r>
      <w:r w:rsidRPr="005C7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критерием минимизации суммы квадратов отклонений;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</w:t>
      </w:r>
      <w:proofErr w:type="spell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к-средних</w:t>
      </w:r>
      <w:proofErr w:type="spell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 решение задачи </w:t>
      </w:r>
      <w:proofErr w:type="gramStart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классификации</w:t>
      </w:r>
      <w:proofErr w:type="gramEnd"/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при заданном, так и неизвестном числе классов. </w:t>
      </w:r>
    </w:p>
    <w:p w:rsidR="005C7E0E" w:rsidRPr="005C7E0E" w:rsidRDefault="005C7E0E" w:rsidP="005C7E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r w:rsidRPr="005C7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Алгоритм построения коллективных решений задачи классификации. </w:t>
      </w:r>
    </w:p>
    <w:p w:rsidR="005C7E0E" w:rsidRPr="005C7E0E" w:rsidRDefault="005C7E0E" w:rsidP="005C7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классификации решается в два этапа. Сначала находится набор различных решений  (в виде покрытий или разбиений) при фиксированном числе классов с помощью различных алгоритмов Системы. Далее находится оптимальная коллективная классификация в результате решения специальной дискретной оптимизационной задачи.   </w:t>
      </w:r>
    </w:p>
    <w:p w:rsidR="005C7E0E" w:rsidRDefault="005C7E0E" w:rsidP="0041268B">
      <w:pPr>
        <w:spacing w:before="100" w:beforeAutospacing="1" w:after="100" w:afterAutospacing="1" w:line="240" w:lineRule="auto"/>
        <w:rPr>
          <w:b/>
        </w:rPr>
      </w:pPr>
    </w:p>
    <w:p w:rsidR="00A310B9" w:rsidRDefault="00A310B9" w:rsidP="0041268B">
      <w:pPr>
        <w:spacing w:before="100" w:beforeAutospacing="1" w:after="100" w:afterAutospacing="1" w:line="240" w:lineRule="auto"/>
        <w:rPr>
          <w:b/>
        </w:rPr>
      </w:pPr>
      <w:hyperlink r:id="rId211" w:history="1">
        <w:r w:rsidRPr="006633AB">
          <w:rPr>
            <w:rStyle w:val="a4"/>
            <w:b/>
          </w:rPr>
          <w:t>http://www.disser.h10.ru/artical/ychplan.html</w:t>
        </w:r>
      </w:hyperlink>
    </w:p>
    <w:p w:rsidR="00A310B9" w:rsidRDefault="00A310B9" w:rsidP="0041268B">
      <w:pPr>
        <w:spacing w:before="100" w:beforeAutospacing="1" w:after="100" w:afterAutospacing="1" w:line="240" w:lineRule="auto"/>
        <w:rPr>
          <w:b/>
        </w:rPr>
      </w:pPr>
    </w:p>
    <w:p w:rsidR="00A310B9" w:rsidRDefault="00A310B9">
      <w:pPr>
        <w:rPr>
          <w:b/>
        </w:rPr>
      </w:pPr>
      <w:r>
        <w:rPr>
          <w:b/>
        </w:rPr>
        <w:br w:type="page"/>
      </w:r>
    </w:p>
    <w:p w:rsidR="00A310B9" w:rsidRPr="00A310B9" w:rsidRDefault="00A310B9" w:rsidP="0041268B">
      <w:pPr>
        <w:spacing w:before="100" w:beforeAutospacing="1" w:after="100" w:afterAutospacing="1" w:line="240" w:lineRule="auto"/>
        <w:rPr>
          <w:b/>
        </w:rPr>
      </w:pPr>
      <w:proofErr w:type="spellStart"/>
      <w:r>
        <w:rPr>
          <w:b/>
          <w:lang w:val="en-US"/>
        </w:rPr>
        <w:lastRenderedPageBreak/>
        <w:t>AdaBoost</w:t>
      </w:r>
      <w:proofErr w:type="spellEnd"/>
    </w:p>
    <w:p w:rsidR="00A310B9" w:rsidRDefault="00A310B9" w:rsidP="00A310B9">
      <w:r>
        <w:t xml:space="preserve">Материал из </w:t>
      </w:r>
      <w:proofErr w:type="spellStart"/>
      <w:r>
        <w:t>Википедии</w:t>
      </w:r>
      <w:proofErr w:type="spellEnd"/>
      <w:r>
        <w:t xml:space="preserve"> — свободной энциклопедии</w:t>
      </w:r>
    </w:p>
    <w:p w:rsidR="00A310B9" w:rsidRDefault="00A310B9" w:rsidP="00A310B9">
      <w:pPr>
        <w:pStyle w:val="a3"/>
      </w:pPr>
      <w:proofErr w:type="spellStart"/>
      <w:proofErr w:type="gramStart"/>
      <w:r>
        <w:rPr>
          <w:b/>
          <w:bCs/>
        </w:rPr>
        <w:t>AdaBoost</w:t>
      </w:r>
      <w:proofErr w:type="spellEnd"/>
      <w:r>
        <w:t xml:space="preserve"> (сокращение от </w:t>
      </w:r>
      <w:proofErr w:type="spellStart"/>
      <w:r>
        <w:t>Adaptive</w:t>
      </w:r>
      <w:proofErr w:type="spellEnd"/>
      <w:r>
        <w:t xml:space="preserve"> </w:t>
      </w:r>
      <w:hyperlink r:id="rId212" w:tooltip="Boosting (страница отсутствует)" w:history="1">
        <w:proofErr w:type="spellStart"/>
        <w:r>
          <w:rPr>
            <w:rStyle w:val="a4"/>
            <w:rFonts w:eastAsiaTheme="majorEastAsia"/>
          </w:rPr>
          <w:t>Boosting</w:t>
        </w:r>
        <w:proofErr w:type="spellEnd"/>
      </w:hyperlink>
      <w:r>
        <w:t xml:space="preserve">) — алгоритм </w:t>
      </w:r>
      <w:hyperlink r:id="rId213" w:tooltip="Машинное обучение" w:history="1">
        <w:r>
          <w:rPr>
            <w:rStyle w:val="a4"/>
            <w:rFonts w:eastAsiaTheme="majorEastAsia"/>
          </w:rPr>
          <w:t>машинного обучения</w:t>
        </w:r>
      </w:hyperlink>
      <w:r>
        <w:t xml:space="preserve">, предложенный </w:t>
      </w:r>
      <w:proofErr w:type="spellStart"/>
      <w:r>
        <w:t>Йоавом</w:t>
      </w:r>
      <w:proofErr w:type="spellEnd"/>
      <w:r>
        <w:t xml:space="preserve"> </w:t>
      </w:r>
      <w:proofErr w:type="spellStart"/>
      <w:r>
        <w:t>Фройндом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"http://en.wikipedia.org/wiki/Yoav_Freund" </w:instrText>
      </w:r>
      <w:r>
        <w:fldChar w:fldCharType="separate"/>
      </w:r>
      <w:r>
        <w:rPr>
          <w:rStyle w:val="a4"/>
          <w:rFonts w:eastAsiaTheme="majorEastAsia"/>
        </w:rPr>
        <w:t>en:</w:t>
      </w:r>
      <w:proofErr w:type="gramEnd"/>
      <w:r>
        <w:rPr>
          <w:rStyle w:val="a4"/>
          <w:rFonts w:eastAsiaTheme="majorEastAsia"/>
        </w:rPr>
        <w:t>Yoav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Freund</w:t>
      </w:r>
      <w:proofErr w:type="spellEnd"/>
      <w:r>
        <w:fldChar w:fldCharType="end"/>
      </w:r>
      <w:r>
        <w:t xml:space="preserve">) и Робертом </w:t>
      </w:r>
      <w:proofErr w:type="spellStart"/>
      <w:r>
        <w:t>Шапиром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"http://en.wikipedia.org/wiki/Robert_Schapire" </w:instrText>
      </w:r>
      <w:r>
        <w:fldChar w:fldCharType="separate"/>
      </w:r>
      <w:r>
        <w:rPr>
          <w:rStyle w:val="a4"/>
          <w:rFonts w:eastAsiaTheme="majorEastAsia"/>
        </w:rPr>
        <w:t>en:</w:t>
      </w:r>
      <w:proofErr w:type="gramStart"/>
      <w:r>
        <w:rPr>
          <w:rStyle w:val="a4"/>
          <w:rFonts w:eastAsiaTheme="majorEastAsia"/>
        </w:rPr>
        <w:t>Robert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Schapire</w:t>
      </w:r>
      <w:proofErr w:type="spellEnd"/>
      <w:r>
        <w:fldChar w:fldCharType="end"/>
      </w:r>
      <w:r>
        <w:t>).</w:t>
      </w:r>
      <w:proofErr w:type="gramEnd"/>
      <w:r>
        <w:t xml:space="preserve"> Этот алгоритм может использоваться в сочетании со многими другими алгоритмами обучения для улучшения их эффективности. </w:t>
      </w:r>
      <w:proofErr w:type="spellStart"/>
      <w:r>
        <w:t>AdaBoost</w:t>
      </w:r>
      <w:proofErr w:type="spellEnd"/>
      <w:r>
        <w:t xml:space="preserve"> является адаптивным в том смысле, что каждый следующий классификатор строится по объектам, неверно классифицированным предыдущими классификаторами. </w:t>
      </w:r>
      <w:proofErr w:type="spellStart"/>
      <w:r>
        <w:t>AdaBoost</w:t>
      </w:r>
      <w:proofErr w:type="spellEnd"/>
      <w:r>
        <w:t xml:space="preserve"> </w:t>
      </w:r>
      <w:proofErr w:type="gramStart"/>
      <w:r>
        <w:t>чувствителен</w:t>
      </w:r>
      <w:proofErr w:type="gramEnd"/>
      <w:r>
        <w:t xml:space="preserve"> к шуму в данных и выбросам. Однако он менее подвержен </w:t>
      </w:r>
      <w:hyperlink r:id="rId214" w:tooltip="Переобучение" w:history="1">
        <w:r>
          <w:rPr>
            <w:rStyle w:val="a4"/>
            <w:rFonts w:eastAsiaTheme="majorEastAsia"/>
          </w:rPr>
          <w:t>переобучению</w:t>
        </w:r>
      </w:hyperlink>
      <w:r>
        <w:t>, чем многие другие алгоритмы обучения.</w:t>
      </w:r>
    </w:p>
    <w:p w:rsidR="00A310B9" w:rsidRDefault="00A310B9" w:rsidP="00A310B9">
      <w:pPr>
        <w:pStyle w:val="a3"/>
      </w:pPr>
      <w:proofErr w:type="spellStart"/>
      <w:r>
        <w:t>AdaBoost</w:t>
      </w:r>
      <w:proofErr w:type="spellEnd"/>
      <w:r>
        <w:t xml:space="preserve"> вызывает слабый классификатор в цикле </w:t>
      </w:r>
      <w:r>
        <w:rPr>
          <w:noProof/>
        </w:rPr>
        <w:drawing>
          <wp:inline distT="0" distB="0" distL="0" distR="0">
            <wp:extent cx="965835" cy="175260"/>
            <wp:effectExtent l="19050" t="0" r="5715" b="0"/>
            <wp:docPr id="301" name="Рисунок 301" descr=" t = 1,\ldots,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 t = 1,\ldots,T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После каждого вызова обновляется распределение весов </w:t>
      </w:r>
      <w:proofErr w:type="spellStart"/>
      <w:r>
        <w:rPr>
          <w:rStyle w:val="texhtml"/>
          <w:i/>
          <w:iCs/>
        </w:rPr>
        <w:t>D</w:t>
      </w:r>
      <w:r>
        <w:rPr>
          <w:rStyle w:val="texhtml"/>
          <w:i/>
          <w:iCs/>
          <w:vertAlign w:val="subscript"/>
        </w:rPr>
        <w:t>t</w:t>
      </w:r>
      <w:proofErr w:type="spellEnd"/>
      <w:r>
        <w:t xml:space="preserve">, которые отвечают важности каждого из объектов обучающего множества для классификации. На каждой итерации веса каждого неверно классифицированного объекта возрастают, таким </w:t>
      </w:r>
      <w:proofErr w:type="gramStart"/>
      <w:r>
        <w:t>образом</w:t>
      </w:r>
      <w:proofErr w:type="gramEnd"/>
      <w:r>
        <w:t xml:space="preserve"> новый классификатор «фокусирует своё внимание» на этих объектах.</w:t>
      </w:r>
    </w:p>
    <w:p w:rsidR="00A310B9" w:rsidRDefault="00A310B9" w:rsidP="00A310B9">
      <w:pPr>
        <w:pStyle w:val="2"/>
      </w:pPr>
      <w:r>
        <w:rPr>
          <w:rStyle w:val="editsection"/>
        </w:rPr>
        <w:t>[</w:t>
      </w:r>
      <w:hyperlink r:id="rId216" w:tooltip="Править секцию: Алгоритм для задачи построения бинарного классификатора" w:history="1">
        <w:r>
          <w:rPr>
            <w:rStyle w:val="a4"/>
          </w:rPr>
          <w:t>править</w:t>
        </w:r>
      </w:hyperlink>
      <w:r>
        <w:rPr>
          <w:rStyle w:val="editsection"/>
        </w:rPr>
        <w:t>]</w:t>
      </w:r>
      <w:r>
        <w:t xml:space="preserve"> </w:t>
      </w:r>
      <w:r>
        <w:rPr>
          <w:rStyle w:val="mw-headline"/>
        </w:rPr>
        <w:t>Алгоритм для задачи построения бинарного классификатора</w:t>
      </w:r>
    </w:p>
    <w:p w:rsidR="00A310B9" w:rsidRDefault="00A310B9" w:rsidP="00A310B9">
      <w:pPr>
        <w:pStyle w:val="a3"/>
      </w:pPr>
      <w:r>
        <w:t xml:space="preserve">Дано: </w:t>
      </w:r>
      <w:r>
        <w:rPr>
          <w:noProof/>
        </w:rPr>
        <w:drawing>
          <wp:inline distT="0" distB="0" distL="0" distR="0">
            <wp:extent cx="1645920" cy="197485"/>
            <wp:effectExtent l="19050" t="0" r="0" b="0"/>
            <wp:docPr id="302" name="Рисунок 302" descr="(x_{1},y_{1}),\ldots,(x_{m},y_{m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(x_{1},y_{1}),\ldots,(x_{m},y_{m})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где </w:t>
      </w:r>
      <w:r>
        <w:rPr>
          <w:noProof/>
        </w:rPr>
        <w:drawing>
          <wp:inline distT="0" distB="0" distL="0" distR="0">
            <wp:extent cx="2179955" cy="190500"/>
            <wp:effectExtent l="19050" t="0" r="0" b="0"/>
            <wp:docPr id="303" name="Рисунок 303" descr="x_{i} \in X,\, y_{i} \in Y = \{-1, +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x_{i} \in X,\, y_{i} \in Y = \{-1, +1\}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B9" w:rsidRDefault="00A310B9" w:rsidP="00A310B9">
      <w:pPr>
        <w:pStyle w:val="a3"/>
      </w:pPr>
      <w:r>
        <w:t xml:space="preserve">Инициализируем </w:t>
      </w:r>
      <w:r>
        <w:rPr>
          <w:noProof/>
        </w:rPr>
        <w:drawing>
          <wp:inline distT="0" distB="0" distL="0" distR="0">
            <wp:extent cx="1989455" cy="387985"/>
            <wp:effectExtent l="19050" t="0" r="0" b="0"/>
            <wp:docPr id="304" name="Рисунок 304" descr="D_{1}(i) = \frac{1}{m}, i=1,\ldots,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D_{1}(i) = \frac{1}{m}, i=1,\ldots,m.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B9" w:rsidRDefault="00A310B9" w:rsidP="00A310B9">
      <w:pPr>
        <w:pStyle w:val="a3"/>
      </w:pPr>
      <w:r>
        <w:t xml:space="preserve">Для каждого </w:t>
      </w:r>
      <w:r>
        <w:rPr>
          <w:noProof/>
        </w:rPr>
        <w:drawing>
          <wp:inline distT="0" distB="0" distL="0" distR="0">
            <wp:extent cx="965835" cy="175260"/>
            <wp:effectExtent l="19050" t="0" r="5715" b="0"/>
            <wp:docPr id="305" name="Рисунок 305" descr="t = 1,\ldots,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t = 1,\ldots,T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A310B9" w:rsidRDefault="00A310B9" w:rsidP="00A310B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Находим </w:t>
      </w:r>
      <w:proofErr w:type="gramStart"/>
      <w:r>
        <w:t>классификатор</w:t>
      </w:r>
      <w:proofErr w:type="gramEnd"/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14475" cy="190500"/>
            <wp:effectExtent l="19050" t="0" r="9525" b="0"/>
            <wp:docPr id="306" name="Рисунок 306" descr="h_{t} : X \to \{-1,+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_{t} : X \to \{-1,+1\}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который минимизирует взвешенную ошибку классификации:</w:t>
      </w:r>
      <w:r>
        <w:br/>
      </w:r>
      <w:r>
        <w:rPr>
          <w:noProof/>
          <w:lang w:eastAsia="ru-RU"/>
        </w:rPr>
        <w:drawing>
          <wp:inline distT="0" distB="0" distL="0" distR="0">
            <wp:extent cx="1207135" cy="285115"/>
            <wp:effectExtent l="19050" t="0" r="0" b="0"/>
            <wp:docPr id="307" name="Рисунок 307" descr="h_{t} = \arg \min_{h_{j} \in \mathcal{H}} \epsilon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_{t} = \arg \min_{h_{j} \in \mathcal{H}} \epsilon_{j}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lang w:eastAsia="ru-RU"/>
        </w:rPr>
        <w:drawing>
          <wp:inline distT="0" distB="0" distL="0" distR="0">
            <wp:extent cx="2040890" cy="461010"/>
            <wp:effectExtent l="19050" t="0" r="0" b="0"/>
            <wp:docPr id="308" name="Рисунок 308" descr=" \epsilon_{j} = \sum_{i=1}^{m} D_{t}(i)[y_i \ne h_{j}(x_{i}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 \epsilon_{j} = \sum_{i=1}^{m} D_{t}(i)[y_i \ne h_{j}(x_{i})]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B9" w:rsidRDefault="00A310B9" w:rsidP="00A310B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Если величина </w:t>
      </w:r>
      <w:r>
        <w:rPr>
          <w:noProof/>
          <w:lang w:eastAsia="ru-RU"/>
        </w:rPr>
        <w:drawing>
          <wp:inline distT="0" distB="0" distL="0" distR="0">
            <wp:extent cx="607060" cy="160655"/>
            <wp:effectExtent l="19050" t="0" r="2540" b="0"/>
            <wp:docPr id="309" name="Рисунок 309" descr="\epsilon_{t} \geqslant 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\epsilon_{t} \geqslant 0.5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то останавливаемся.</w:t>
      </w:r>
    </w:p>
    <w:p w:rsidR="00A310B9" w:rsidRDefault="00A310B9" w:rsidP="00A310B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Выбираем </w:t>
      </w:r>
      <w:r>
        <w:rPr>
          <w:noProof/>
          <w:lang w:eastAsia="ru-RU"/>
        </w:rPr>
        <w:drawing>
          <wp:inline distT="0" distB="0" distL="0" distR="0">
            <wp:extent cx="570865" cy="160655"/>
            <wp:effectExtent l="19050" t="0" r="635" b="0"/>
            <wp:docPr id="310" name="Рисунок 310" descr="\alpha_{t} \in \mathbf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\alpha_{t} \in \mathbf{R}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proofErr w:type="gramStart"/>
      <w:r>
        <w:t>обычно</w:t>
      </w:r>
      <w:proofErr w:type="gramEnd"/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192530" cy="417195"/>
            <wp:effectExtent l="19050" t="0" r="7620" b="0"/>
            <wp:docPr id="311" name="Рисунок 311" descr="\alpha_{t}=\frac{1}{2}\textrm{ln}\frac{1-\epsilon_{t}}{\epsilon_{t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\alpha_{t}=\frac{1}{2}\textrm{ln}\frac{1-\epsilon_{t}}{\epsilon_{t}}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где </w:t>
      </w:r>
      <w:r>
        <w:rPr>
          <w:rStyle w:val="texhtml"/>
        </w:rPr>
        <w:t>ε</w:t>
      </w:r>
      <w:r>
        <w:rPr>
          <w:rStyle w:val="texhtml"/>
          <w:i/>
          <w:iCs/>
          <w:vertAlign w:val="subscript"/>
        </w:rPr>
        <w:t>t</w:t>
      </w:r>
      <w:r>
        <w:t xml:space="preserve"> взвешенная ошибка классификатора </w:t>
      </w:r>
      <w:proofErr w:type="spellStart"/>
      <w:r>
        <w:rPr>
          <w:rStyle w:val="texhtml"/>
          <w:i/>
          <w:iCs/>
        </w:rPr>
        <w:t>h</w:t>
      </w:r>
      <w:r>
        <w:rPr>
          <w:rStyle w:val="texhtml"/>
          <w:i/>
          <w:iCs/>
          <w:vertAlign w:val="subscript"/>
        </w:rPr>
        <w:t>t</w:t>
      </w:r>
      <w:proofErr w:type="spellEnd"/>
      <w:r>
        <w:t>.</w:t>
      </w:r>
    </w:p>
    <w:p w:rsidR="00A310B9" w:rsidRDefault="00A310B9" w:rsidP="00A310B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Обновляем:</w:t>
      </w:r>
    </w:p>
    <w:p w:rsidR="00A310B9" w:rsidRDefault="00A310B9" w:rsidP="00A310B9">
      <w:pPr>
        <w:pStyle w:val="a3"/>
      </w:pPr>
      <w:r>
        <w:rPr>
          <w:noProof/>
        </w:rPr>
        <w:drawing>
          <wp:inline distT="0" distB="0" distL="0" distR="0">
            <wp:extent cx="2121535" cy="467995"/>
            <wp:effectExtent l="19050" t="0" r="0" b="0"/>
            <wp:docPr id="312" name="Рисунок 312" descr="D_{t+1}(i) = \frac{ D_{t}(i) \, e^{- \alpha_{t} y_{i} h_{t}(x_{i})} }{ Z_{t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D_{t+1}(i) = \frac{ D_{t}(i) \, e^{- \alpha_{t} y_{i} h_{t}(x_{i})} }{ Z_{t} }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где </w:t>
      </w:r>
      <w:proofErr w:type="spellStart"/>
      <w:r>
        <w:rPr>
          <w:rStyle w:val="texhtml"/>
          <w:i/>
          <w:iCs/>
        </w:rPr>
        <w:t>Z</w:t>
      </w:r>
      <w:r>
        <w:rPr>
          <w:rStyle w:val="texhtml"/>
          <w:i/>
          <w:iCs/>
          <w:vertAlign w:val="subscript"/>
        </w:rPr>
        <w:t>t</w:t>
      </w:r>
      <w:proofErr w:type="spellEnd"/>
      <w:r>
        <w:t xml:space="preserve"> является нормализующим параметром (выбранным так, чтобы </w:t>
      </w:r>
      <w:proofErr w:type="spellStart"/>
      <w:r>
        <w:rPr>
          <w:rStyle w:val="texhtml"/>
          <w:i/>
          <w:iCs/>
        </w:rPr>
        <w:t>D</w:t>
      </w:r>
      <w:r>
        <w:rPr>
          <w:rStyle w:val="texhtml"/>
          <w:i/>
          <w:iCs/>
          <w:vertAlign w:val="subscript"/>
        </w:rPr>
        <w:t>t</w:t>
      </w:r>
      <w:proofErr w:type="spellEnd"/>
      <w:r>
        <w:rPr>
          <w:rStyle w:val="texhtml"/>
          <w:vertAlign w:val="subscript"/>
        </w:rPr>
        <w:t xml:space="preserve"> + 1</w:t>
      </w:r>
      <w:r>
        <w:t xml:space="preserve"> являлось </w:t>
      </w:r>
      <w:hyperlink r:id="rId227" w:tooltip="Распределение вероятностей" w:history="1">
        <w:r>
          <w:rPr>
            <w:rStyle w:val="a4"/>
            <w:rFonts w:eastAsiaTheme="majorEastAsia"/>
          </w:rPr>
          <w:t>распределением вероятностей</w:t>
        </w:r>
      </w:hyperlink>
      <w:r>
        <w:t xml:space="preserve">, то есть </w:t>
      </w:r>
      <w:r>
        <w:rPr>
          <w:noProof/>
        </w:rPr>
        <w:drawing>
          <wp:inline distT="0" distB="0" distL="0" distR="0">
            <wp:extent cx="1184910" cy="461010"/>
            <wp:effectExtent l="19050" t="0" r="0" b="0"/>
            <wp:docPr id="313" name="Рисунок 313" descr="\sum_{i=1}^{m} D_{t+1}(i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\sum_{i=1}^{m} D_{t+1}(i) = 1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</w:p>
    <w:p w:rsidR="00A310B9" w:rsidRDefault="00A310B9" w:rsidP="00A310B9">
      <w:pPr>
        <w:pStyle w:val="a3"/>
      </w:pPr>
      <w:r>
        <w:t>Строим результирующий классификатор:</w:t>
      </w:r>
    </w:p>
    <w:p w:rsidR="00A310B9" w:rsidRDefault="00A310B9" w:rsidP="00A310B9">
      <w:pPr>
        <w:pStyle w:val="a3"/>
      </w:pPr>
      <w:r>
        <w:rPr>
          <w:noProof/>
        </w:rPr>
        <w:lastRenderedPageBreak/>
        <w:drawing>
          <wp:inline distT="0" distB="0" distL="0" distR="0">
            <wp:extent cx="2092325" cy="482600"/>
            <wp:effectExtent l="19050" t="0" r="3175" b="0"/>
            <wp:docPr id="314" name="Рисунок 314" descr="H(x) = \textrm{sign}\left( \sum_{t=1}^{T} \alpha_{t}h_{t}(x)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(x) = \textrm{sign}\left( \sum_{t=1}^{T} \alpha_{t}h_{t}(x)\right)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B9" w:rsidRDefault="00A310B9" w:rsidP="00A310B9">
      <w:pPr>
        <w:pStyle w:val="a3"/>
      </w:pPr>
      <w:r>
        <w:t xml:space="preserve">Выражение для обновления распределения </w:t>
      </w:r>
      <w:proofErr w:type="spellStart"/>
      <w:r>
        <w:rPr>
          <w:rStyle w:val="texhtml"/>
          <w:i/>
          <w:iCs/>
        </w:rPr>
        <w:t>D</w:t>
      </w:r>
      <w:r>
        <w:rPr>
          <w:rStyle w:val="texhtml"/>
          <w:i/>
          <w:iCs/>
          <w:vertAlign w:val="subscript"/>
        </w:rPr>
        <w:t>t</w:t>
      </w:r>
      <w:proofErr w:type="spellEnd"/>
      <w:r>
        <w:t xml:space="preserve"> должно быть сконструировано таким образом, чтобы выполнялось условие:</w:t>
      </w:r>
    </w:p>
    <w:p w:rsidR="00A310B9" w:rsidRDefault="00A310B9" w:rsidP="00A310B9">
      <w:pPr>
        <w:pStyle w:val="a3"/>
      </w:pPr>
      <w:r>
        <w:rPr>
          <w:noProof/>
        </w:rPr>
        <w:drawing>
          <wp:inline distT="0" distB="0" distL="0" distR="0">
            <wp:extent cx="2501900" cy="570865"/>
            <wp:effectExtent l="19050" t="0" r="0" b="0"/>
            <wp:docPr id="315" name="Рисунок 315" descr="e^{- \alpha_{t} y_{i} h_{t}(x_{i})} \begin{cases} &lt;1, &amp; y(i)=h_{t}(x_{i}) \\ &gt;1, &amp; y(i) \ne h_{t}(x_{i})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e^{- \alpha_{t} y_{i} h_{t}(x_{i})} \begin{cases} &lt;1, &amp; y(i)=h_{t}(x_{i}) \\ &gt;1, &amp; y(i) \ne h_{t}(x_{i}) \end{cases}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B9" w:rsidRDefault="00A310B9" w:rsidP="00A310B9">
      <w:pPr>
        <w:pStyle w:val="a3"/>
      </w:pPr>
      <w:r>
        <w:t xml:space="preserve">Таким образом, после выбора оптимального классификатора </w:t>
      </w:r>
      <w:r>
        <w:rPr>
          <w:noProof/>
        </w:rPr>
        <w:drawing>
          <wp:inline distT="0" distB="0" distL="0" distR="0">
            <wp:extent cx="139065" cy="160655"/>
            <wp:effectExtent l="19050" t="0" r="0" b="0"/>
            <wp:docPr id="316" name="Рисунок 316" descr="h_{t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_{t} \,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для распределения </w:t>
      </w:r>
      <w:r>
        <w:rPr>
          <w:noProof/>
        </w:rPr>
        <w:drawing>
          <wp:inline distT="0" distB="0" distL="0" distR="0">
            <wp:extent cx="197485" cy="160655"/>
            <wp:effectExtent l="19050" t="0" r="0" b="0"/>
            <wp:docPr id="317" name="Рисунок 317" descr="D_{t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D_{t} \,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объекты </w:t>
      </w:r>
      <w:r>
        <w:rPr>
          <w:noProof/>
        </w:rPr>
        <w:drawing>
          <wp:inline distT="0" distB="0" distL="0" distR="0">
            <wp:extent cx="153670" cy="116840"/>
            <wp:effectExtent l="19050" t="0" r="0" b="0"/>
            <wp:docPr id="318" name="Рисунок 318" descr="x_{i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x_{i} \,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которые классификатор </w:t>
      </w:r>
      <w:r>
        <w:rPr>
          <w:noProof/>
        </w:rPr>
        <w:drawing>
          <wp:inline distT="0" distB="0" distL="0" distR="0">
            <wp:extent cx="139065" cy="160655"/>
            <wp:effectExtent l="19050" t="0" r="0" b="0"/>
            <wp:docPr id="319" name="Рисунок 319" descr="h_{t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_{t} \,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идентифицирует корректно, имеют веса меньшие, чем те, которые идентифицируются некорректно. Следовательно, когда алгоритм тестирует классификаторы на распределении </w:t>
      </w:r>
      <w:r>
        <w:rPr>
          <w:noProof/>
        </w:rPr>
        <w:drawing>
          <wp:inline distT="0" distB="0" distL="0" distR="0">
            <wp:extent cx="358140" cy="175260"/>
            <wp:effectExtent l="19050" t="0" r="3810" b="0"/>
            <wp:docPr id="320" name="Рисунок 320" descr="D_{t+1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D_{t+1} \,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он будет выбирать классификатор, который лучше идентифицирует объекты неверно распознаваемые предыдущим классификатором.</w:t>
      </w:r>
    </w:p>
    <w:p w:rsidR="00A310B9" w:rsidRPr="00A310B9" w:rsidRDefault="00A310B9" w:rsidP="0041268B">
      <w:pPr>
        <w:spacing w:before="100" w:beforeAutospacing="1" w:after="100" w:afterAutospacing="1" w:line="240" w:lineRule="auto"/>
        <w:rPr>
          <w:b/>
        </w:rPr>
      </w:pPr>
      <w:r w:rsidRPr="00A310B9">
        <w:rPr>
          <w:b/>
          <w:lang w:val="en-US"/>
        </w:rPr>
        <w:t>http</w:t>
      </w:r>
      <w:r w:rsidRPr="00A310B9">
        <w:rPr>
          <w:b/>
        </w:rPr>
        <w:t>://</w:t>
      </w:r>
      <w:proofErr w:type="spellStart"/>
      <w:r w:rsidRPr="00A310B9">
        <w:rPr>
          <w:b/>
          <w:lang w:val="en-US"/>
        </w:rPr>
        <w:t>cmp</w:t>
      </w:r>
      <w:proofErr w:type="spellEnd"/>
      <w:r w:rsidRPr="00A310B9">
        <w:rPr>
          <w:b/>
        </w:rPr>
        <w:t>.</w:t>
      </w:r>
      <w:proofErr w:type="spellStart"/>
      <w:r w:rsidRPr="00A310B9">
        <w:rPr>
          <w:b/>
          <w:lang w:val="en-US"/>
        </w:rPr>
        <w:t>felk</w:t>
      </w:r>
      <w:proofErr w:type="spellEnd"/>
      <w:r w:rsidRPr="00A310B9">
        <w:rPr>
          <w:b/>
        </w:rPr>
        <w:t>.</w:t>
      </w:r>
      <w:proofErr w:type="spellStart"/>
      <w:r w:rsidRPr="00A310B9">
        <w:rPr>
          <w:b/>
          <w:lang w:val="en-US"/>
        </w:rPr>
        <w:t>cvut</w:t>
      </w:r>
      <w:proofErr w:type="spellEnd"/>
      <w:r w:rsidRPr="00A310B9">
        <w:rPr>
          <w:b/>
        </w:rPr>
        <w:t>.</w:t>
      </w:r>
      <w:proofErr w:type="spellStart"/>
      <w:r w:rsidRPr="00A310B9">
        <w:rPr>
          <w:b/>
          <w:lang w:val="en-US"/>
        </w:rPr>
        <w:t>cz</w:t>
      </w:r>
      <w:proofErr w:type="spellEnd"/>
      <w:r w:rsidRPr="00A310B9">
        <w:rPr>
          <w:b/>
        </w:rPr>
        <w:t>/~</w:t>
      </w:r>
      <w:proofErr w:type="spellStart"/>
      <w:r w:rsidRPr="00A310B9">
        <w:rPr>
          <w:b/>
          <w:lang w:val="en-US"/>
        </w:rPr>
        <w:t>sochmj</w:t>
      </w:r>
      <w:proofErr w:type="spellEnd"/>
      <w:r w:rsidRPr="00A310B9">
        <w:rPr>
          <w:b/>
        </w:rPr>
        <w:t>1/</w:t>
      </w:r>
      <w:proofErr w:type="spellStart"/>
      <w:r w:rsidRPr="00A310B9">
        <w:rPr>
          <w:b/>
          <w:lang w:val="en-US"/>
        </w:rPr>
        <w:t>adaboost</w:t>
      </w:r>
      <w:proofErr w:type="spellEnd"/>
      <w:r w:rsidRPr="00A310B9">
        <w:rPr>
          <w:b/>
        </w:rPr>
        <w:t>_</w:t>
      </w:r>
      <w:r w:rsidRPr="00A310B9">
        <w:rPr>
          <w:b/>
          <w:lang w:val="en-US"/>
        </w:rPr>
        <w:t>talk</w:t>
      </w:r>
      <w:r w:rsidRPr="00A310B9">
        <w:rPr>
          <w:b/>
        </w:rPr>
        <w:t>.</w:t>
      </w:r>
      <w:proofErr w:type="spellStart"/>
      <w:r w:rsidRPr="00A310B9">
        <w:rPr>
          <w:b/>
          <w:lang w:val="en-US"/>
        </w:rPr>
        <w:t>pdf</w:t>
      </w:r>
      <w:proofErr w:type="spellEnd"/>
    </w:p>
    <w:p w:rsidR="00A310B9" w:rsidRPr="00A310B9" w:rsidRDefault="00A310B9" w:rsidP="0041268B">
      <w:pPr>
        <w:spacing w:before="100" w:beforeAutospacing="1" w:after="100" w:afterAutospacing="1" w:line="240" w:lineRule="auto"/>
        <w:rPr>
          <w:b/>
          <w:lang w:val="en-US"/>
        </w:rPr>
      </w:pPr>
      <w:r w:rsidRPr="00A310B9">
        <w:rPr>
          <w:b/>
          <w:lang w:val="en-US"/>
        </w:rPr>
        <w:t>http://www.site.uottawa.ca/~stan/csi5387/boost-tut-ppr.pdf</w:t>
      </w:r>
    </w:p>
    <w:p w:rsidR="00D01135" w:rsidRDefault="00A310B9">
      <w:pPr>
        <w:rPr>
          <w:lang w:val="en-US"/>
        </w:rPr>
      </w:pPr>
      <w:hyperlink r:id="rId235" w:history="1">
        <w:r w:rsidRPr="006633AB">
          <w:rPr>
            <w:rStyle w:val="a4"/>
            <w:lang w:val="en-US"/>
          </w:rPr>
          <w:t>http://users.rowan.edu/~polikar/RESEARCH/PUBLICATIONS/csm06.pdf</w:t>
        </w:r>
      </w:hyperlink>
    </w:p>
    <w:p w:rsidR="00FB1687" w:rsidRDefault="00FB1687" w:rsidP="00FB1687">
      <w:pPr>
        <w:pStyle w:val="2"/>
        <w:rPr>
          <w:lang w:val="en-US"/>
        </w:rPr>
      </w:pPr>
      <w:r w:rsidRPr="00FB1687">
        <w:rPr>
          <w:lang w:val="en-US"/>
        </w:rPr>
        <w:t>http://cgm.computergraphics.ru/content/view/112</w:t>
      </w:r>
    </w:p>
    <w:p w:rsidR="00FB1687" w:rsidRDefault="00FB1687" w:rsidP="00FB1687">
      <w:pPr>
        <w:pStyle w:val="2"/>
      </w:pPr>
      <w:r>
        <w:t>Введение</w:t>
      </w:r>
    </w:p>
    <w:p w:rsidR="00FB1687" w:rsidRDefault="00FB1687" w:rsidP="00FB1687">
      <w:pPr>
        <w:pStyle w:val="a3"/>
      </w:pPr>
      <w:r>
        <w:t xml:space="preserve">В основе метода усиления простых классификаторов лежит простая предпосылка: скомбинировать некоторое количество элементарных (простых) признаков, таким образом, чтобы получить один, но более мощный. Приведём классический пример: пускай человек, играющий на скачках, решил создать программу, которая бы предсказывала, придёт ли интересующая его лошадь первой к финишу. Опросив некоторое количество играющих людей, он смог определить несколько эмпирических правил: ставь на лошадь, которая победила в трёх предыдущих заездах, ставь на лошадь, ставки на которую максимальны и т.д. Ясно, что каждое из таких правил по отдельности недостаточно надёжно и встает вопрос можно ли их оптимально скомбинировать для получения надёжных результатов. </w:t>
      </w:r>
    </w:p>
    <w:p w:rsidR="00FB1687" w:rsidRDefault="00FB1687" w:rsidP="00FB1687">
      <w:pPr>
        <w:pStyle w:val="a3"/>
      </w:pPr>
      <w:r>
        <w:t>Ответ на этот вопрос даёт семейство алгоритмов работающих на принципе усиления простых классификаторов. Это семейство использует простые правила классификации подобно деталям конструктора, комбинируя их неким образом, чтобы в итоге получить более сильное правило.</w:t>
      </w:r>
    </w:p>
    <w:p w:rsidR="00FB1687" w:rsidRDefault="00FB1687" w:rsidP="00FB1687">
      <w:pPr>
        <w:pStyle w:val="2"/>
      </w:pPr>
      <w:bookmarkStart w:id="9" w:name="_Toc105816036"/>
      <w:bookmarkEnd w:id="9"/>
      <w:proofErr w:type="spellStart"/>
      <w:r>
        <w:t>AdaBoost</w:t>
      </w:r>
      <w:proofErr w:type="spellEnd"/>
    </w:p>
    <w:p w:rsidR="00FB1687" w:rsidRDefault="00FB1687" w:rsidP="00FB1687">
      <w:pPr>
        <w:pStyle w:val="a3"/>
      </w:pPr>
      <w:r>
        <w:t xml:space="preserve">Мы рассмотрим один из самых ранних алгоритмов из данного семейства - </w:t>
      </w:r>
      <w:proofErr w:type="spellStart"/>
      <w:r>
        <w:t>AdaBoost</w:t>
      </w:r>
      <w:proofErr w:type="spellEnd"/>
      <w:r>
        <w:t xml:space="preserve"> (</w:t>
      </w:r>
      <w:proofErr w:type="gramStart"/>
      <w:r>
        <w:t>от</w:t>
      </w:r>
      <w:proofErr w:type="gramEnd"/>
      <w:r>
        <w:t xml:space="preserve"> &lt;адаптивность&gt; и &lt;усиление&gt;). Этот алгоритм был опубликован в 1996 и послужил основой для всех последующих исследований в данной области. На его основе была построена на данный </w:t>
      </w:r>
      <w:proofErr w:type="gramStart"/>
      <w:r>
        <w:t>момент</w:t>
      </w:r>
      <w:proofErr w:type="gramEnd"/>
      <w:r>
        <w:t xml:space="preserve"> пожалуй самая эффективная (как по уровню распознавания, так и по скорости работы) система поиска объектов на изображении (</w:t>
      </w:r>
      <w:proofErr w:type="spellStart"/>
      <w:r>
        <w:t>Viola-Jones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lastRenderedPageBreak/>
        <w:t>Detector</w:t>
      </w:r>
      <w:proofErr w:type="spellEnd"/>
      <w:r>
        <w:t xml:space="preserve"> [5]). На данный момент наиболее распространёнными вариантами базового алгоритма являются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и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, превосходящие базовый алгоритм по своим характеристикам, но сохраняют все основные принципы. К основным достоинствам </w:t>
      </w:r>
      <w:proofErr w:type="spellStart"/>
      <w:r>
        <w:t>AdaBoost</w:t>
      </w:r>
      <w:proofErr w:type="spellEnd"/>
      <w:r>
        <w:t xml:space="preserve"> и его вариантов можно отнести высокую скорость работы, высокую эффективность распознавания, простоту реализации, общность.</w:t>
      </w:r>
    </w:p>
    <w:p w:rsidR="00FB1687" w:rsidRDefault="00FB1687" w:rsidP="00FB1687">
      <w:pPr>
        <w:pStyle w:val="3"/>
      </w:pPr>
      <w:bookmarkStart w:id="10" w:name="_Toc105816037"/>
      <w:bookmarkEnd w:id="10"/>
      <w:r>
        <w:t>Описание алгоритма</w:t>
      </w:r>
    </w:p>
    <w:p w:rsidR="00FB1687" w:rsidRDefault="00FB1687" w:rsidP="00FB1687">
      <w:pPr>
        <w:pStyle w:val="a3"/>
      </w:pPr>
      <w:r>
        <w:t xml:space="preserve">Требуется построить классифицирующую функцию </w:t>
      </w:r>
      <w:r>
        <w:rPr>
          <w:noProof/>
        </w:rPr>
        <w:drawing>
          <wp:inline distT="0" distB="0" distL="0" distR="0">
            <wp:extent cx="716915" cy="182880"/>
            <wp:effectExtent l="19050" t="0" r="0" b="0"/>
            <wp:docPr id="341" name="Рисунок 341" descr="http://cgm.computergraphics.ru/files/images/old_stories/112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cgm.computergraphics.ru/files/images/old_stories/112/image002.gif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i/>
          <w:iCs/>
        </w:rPr>
        <w:t xml:space="preserve">X - </w:t>
      </w:r>
      <w:r>
        <w:t xml:space="preserve">пространство векторов признаков, </w:t>
      </w:r>
      <w:r>
        <w:rPr>
          <w:i/>
          <w:iCs/>
        </w:rPr>
        <w:t xml:space="preserve">Y - </w:t>
      </w:r>
      <w:r>
        <w:t xml:space="preserve">пространство меток классов. Пусть в нашем распоряжении имеется обучающая выборка </w:t>
      </w:r>
      <w:r>
        <w:rPr>
          <w:i/>
          <w:iCs/>
        </w:rPr>
        <w:t>(x</w:t>
      </w:r>
      <w:r>
        <w:rPr>
          <w:i/>
          <w:iCs/>
          <w:vertAlign w:val="subscript"/>
        </w:rPr>
        <w:t>1</w:t>
      </w:r>
      <w:r>
        <w:rPr>
          <w:i/>
          <w:iCs/>
        </w:rPr>
        <w:t>, y</w:t>
      </w:r>
      <w:r>
        <w:rPr>
          <w:i/>
          <w:iCs/>
          <w:vertAlign w:val="subscript"/>
        </w:rPr>
        <w:t>1</w:t>
      </w:r>
      <w:r>
        <w:rPr>
          <w:i/>
          <w:iCs/>
        </w:rPr>
        <w:t>), ..., (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</w:rPr>
        <w:t>)</w:t>
      </w:r>
      <w:r>
        <w:t xml:space="preserve">. Где </w:t>
      </w:r>
      <w:r>
        <w:rPr>
          <w:noProof/>
        </w:rPr>
        <w:drawing>
          <wp:inline distT="0" distB="0" distL="0" distR="0">
            <wp:extent cx="461010" cy="226695"/>
            <wp:effectExtent l="19050" t="0" r="0" b="0"/>
            <wp:docPr id="342" name="Рисунок 342" descr="http://cgm.computergraphics.ru/files/images/old_stories/112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cgm.computergraphics.ru/files/images/old_stories/112/image006.gif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вектор признаков, а </w:t>
      </w:r>
      <w:r>
        <w:rPr>
          <w:noProof/>
        </w:rPr>
        <w:drawing>
          <wp:inline distT="0" distB="0" distL="0" distR="0">
            <wp:extent cx="424180" cy="226695"/>
            <wp:effectExtent l="19050" t="0" r="0" b="0"/>
            <wp:docPr id="343" name="Рисунок 343" descr="http://cgm.computergraphics.ru/files/images/old_stories/112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cgm.computergraphics.ru/files/images/old_stories/112/image008.gif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метка класса, к которому принадлежит </w:t>
      </w:r>
      <w:r>
        <w:rPr>
          <w:noProof/>
        </w:rPr>
        <w:drawing>
          <wp:inline distT="0" distB="0" distL="0" distR="0">
            <wp:extent cx="461010" cy="226695"/>
            <wp:effectExtent l="19050" t="0" r="0" b="0"/>
            <wp:docPr id="344" name="Рисунок 344" descr="http://cgm.computergraphics.ru/files/images/old_stories/112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cgm.computergraphics.ru/files/images/old_stories/112/image009.gif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Далее в статье мы будем рассматривать задачу с двумя классами, то есть </w:t>
      </w:r>
      <w:r>
        <w:rPr>
          <w:i/>
          <w:iCs/>
        </w:rPr>
        <w:t>Y = {-</w:t>
      </w:r>
      <w:r>
        <w:t>1</w:t>
      </w:r>
      <w:r>
        <w:rPr>
          <w:i/>
          <w:iCs/>
        </w:rPr>
        <w:t>; +</w:t>
      </w:r>
      <w:r>
        <w:t>1</w:t>
      </w:r>
      <w:r>
        <w:rPr>
          <w:i/>
          <w:iCs/>
        </w:rPr>
        <w:t>}</w:t>
      </w:r>
      <w:r>
        <w:t xml:space="preserve">. Также у нас есть семейство простых классифицирующий функций </w:t>
      </w:r>
      <w:r>
        <w:rPr>
          <w:noProof/>
        </w:rPr>
        <w:drawing>
          <wp:inline distT="0" distB="0" distL="0" distR="0">
            <wp:extent cx="753745" cy="182880"/>
            <wp:effectExtent l="19050" t="0" r="0" b="0"/>
            <wp:docPr id="345" name="Рисунок 345" descr="http://cgm.computergraphics.ru/files/images/old_stories/112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cgm.computergraphics.ru/files/images/old_stories/112/image013.gif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Мы будем строить финальный классификатор в следующей форме</w:t>
      </w:r>
      <w:proofErr w:type="gramStart"/>
      <w:r>
        <w:t>:</w:t>
      </w:r>
      <w:proofErr w:type="gramEnd"/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645920" cy="467995"/>
            <wp:effectExtent l="0" t="0" r="0" b="0"/>
            <wp:docPr id="346" name="Рисунок 346" descr="http://cgm.computergraphics.ru/files/images/old_stories/112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cgm.computergraphics.ru/files/images/old_stories/112/image015.gif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</w:p>
    <w:p w:rsidR="00FB1687" w:rsidRDefault="00FB1687" w:rsidP="00FB1687">
      <w:pPr>
        <w:pStyle w:val="a3"/>
      </w:pPr>
      <w:r>
        <w:t xml:space="preserve">где </w:t>
      </w:r>
      <w:r>
        <w:rPr>
          <w:noProof/>
        </w:rPr>
        <w:drawing>
          <wp:inline distT="0" distB="0" distL="0" distR="0">
            <wp:extent cx="1002030" cy="226695"/>
            <wp:effectExtent l="19050" t="0" r="7620" b="0"/>
            <wp:docPr id="347" name="Рисунок 347" descr="http://cgm.computergraphics.ru/files/images/old_stories/112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cgm.computergraphics.ru/files/images/old_stories/112/image017.gif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Построим итеративный процесс, где на каждом шаге будем добавлять новое слагаемое 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14400" cy="226695"/>
            <wp:effectExtent l="19050" t="0" r="0" b="0"/>
            <wp:docPr id="348" name="Рисунок 348" descr="http://cgm.computergraphics.ru/files/images/old_stories/112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cgm.computergraphics.ru/files/images/old_stories/112/image019.gif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FB1687" w:rsidRDefault="00FB1687" w:rsidP="00FB1687">
      <w:r>
        <w:t>вычисляя его с учётом работы уже построенной части классификатора.</w:t>
      </w:r>
    </w:p>
    <w:p w:rsidR="00FB1687" w:rsidRDefault="00FB1687" w:rsidP="00FB1687">
      <w:pPr>
        <w:jc w:val="center"/>
      </w:pPr>
      <w:r>
        <w:t> 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9995" cy="3723640"/>
            <wp:effectExtent l="19050" t="0" r="8255" b="0"/>
            <wp:docPr id="349" name="Рисунок 349" descr="clipboar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clipboard01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B1687" w:rsidTr="00FB1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687" w:rsidRDefault="00FB1687">
            <w:pPr>
              <w:rPr>
                <w:sz w:val="24"/>
                <w:szCs w:val="24"/>
              </w:rPr>
            </w:pPr>
          </w:p>
        </w:tc>
      </w:tr>
    </w:tbl>
    <w:p w:rsidR="00FB1687" w:rsidRDefault="00FB1687" w:rsidP="00FB1687">
      <w:pPr>
        <w:pStyle w:val="a3"/>
      </w:pPr>
      <w:r>
        <w:t> </w:t>
      </w:r>
    </w:p>
    <w:p w:rsidR="00FB1687" w:rsidRDefault="00FB1687" w:rsidP="00FB1687">
      <w:r>
        <w:t xml:space="preserve">На каждом шаге будем для каждого примера </w:t>
      </w:r>
      <w:r>
        <w:rPr>
          <w:i/>
          <w:iCs/>
        </w:rPr>
        <w:t>(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>
        <w:rPr>
          <w:i/>
          <w:iCs/>
        </w:rPr>
        <w:t>)</w:t>
      </w:r>
      <w:r>
        <w:t xml:space="preserve"> из обучающей выборки вычислять его "вес": положим </w:t>
      </w:r>
      <w:r>
        <w:rPr>
          <w:i/>
          <w:iCs/>
        </w:rPr>
        <w:t>D</w:t>
      </w:r>
      <w:r>
        <w:rPr>
          <w:i/>
          <w:iCs/>
          <w:vertAlign w:val="subscript"/>
        </w:rPr>
        <w:t>0</w:t>
      </w:r>
      <w:r>
        <w:t>(</w:t>
      </w:r>
      <w:proofErr w:type="spellStart"/>
      <w:r>
        <w:rPr>
          <w:i/>
          <w:iCs/>
        </w:rPr>
        <w:t>i</w:t>
      </w:r>
      <w:proofErr w:type="spellEnd"/>
      <w:r>
        <w:t>)</w:t>
      </w:r>
      <w:r>
        <w:rPr>
          <w:i/>
          <w:iCs/>
        </w:rPr>
        <w:t xml:space="preserve"> = </w:t>
      </w:r>
      <w:r>
        <w:t>1</w:t>
      </w:r>
      <w:r>
        <w:rPr>
          <w:i/>
          <w:iCs/>
        </w:rPr>
        <w:t xml:space="preserve"> / N</w:t>
      </w:r>
      <w:r>
        <w:t xml:space="preserve">, тогда 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33905" cy="446405"/>
            <wp:effectExtent l="0" t="0" r="4445" b="0"/>
            <wp:docPr id="350" name="Рисунок 350" descr="http://cgm.computergraphics.ru/files/images/old_stories/112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cgm.computergraphics.ru/files/images/old_stories/112/image036.gif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</w:p>
    <w:p w:rsidR="00FB1687" w:rsidRDefault="00FB1687" w:rsidP="00FB1687">
      <w:pPr>
        <w:pStyle w:val="a3"/>
      </w:pPr>
      <w:r>
        <w:t xml:space="preserve">где </w:t>
      </w:r>
      <w:proofErr w:type="spellStart"/>
      <w:r>
        <w:rPr>
          <w:i/>
          <w:iCs/>
        </w:rPr>
        <w:t>Z</w:t>
      </w:r>
      <w:r>
        <w:rPr>
          <w:i/>
          <w:iCs/>
          <w:vertAlign w:val="subscript"/>
        </w:rPr>
        <w:t>i</w:t>
      </w:r>
      <w:proofErr w:type="spellEnd"/>
      <w:r>
        <w:t xml:space="preserve"> - нормализующий коэффициент, такой что 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77570" cy="424180"/>
            <wp:effectExtent l="0" t="0" r="0" b="0"/>
            <wp:docPr id="351" name="Рисунок 351" descr="http://cgm.computergraphics.ru/files/images/old_stories/11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cgm.computergraphics.ru/files/images/old_stories/112/image038.gif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87" w:rsidRDefault="00FB1687" w:rsidP="00FB1687">
      <w:r>
        <w:t xml:space="preserve">Вес каждого элемента обучающей выборки на текущем шаге задает &lt;важность&gt; этого примера для очередного шага обучения алгоритма. Чем больше вес, тем больше алгоритм будет &lt;стараться&gt; на данном шаге классифицировать этот пример правильно. Как видно из формулы, чем уверенней пример распознаётся предыдущими шагами, тем его вес меньше - таким образом, самые большие веса получают примеры, которые предыдущими шагами были классифицированы неверно. Проще говоря, мы варьируем веса таким образом, чтобы классификатор, включенный в комитет на текущем шаге, &lt;концентрировался&gt; на примерах, с которыми предыдущие шагами &lt;не справились&gt;. Таким </w:t>
      </w:r>
      <w:proofErr w:type="gramStart"/>
      <w:r>
        <w:t>образом</w:t>
      </w:r>
      <w:proofErr w:type="gramEnd"/>
      <w:r>
        <w:t xml:space="preserve"> на каждом шаге мы работаем с какой-то частью данных, плохо классифицируемой предыдущими шагами, а в итоге комбинируем все промежуточные результаты.</w:t>
      </w:r>
    </w:p>
    <w:p w:rsidR="00FB1687" w:rsidRDefault="00FB1687" w:rsidP="00FB1687">
      <w:r>
        <w:t xml:space="preserve">Очередной простой классификатор мы будем выбирать исходя из взвешенной с распределением </w:t>
      </w:r>
      <w:proofErr w:type="spellStart"/>
      <w:r>
        <w:rPr>
          <w:i/>
          <w:iCs/>
        </w:rPr>
        <w:t>D</w:t>
      </w:r>
      <w:r>
        <w:rPr>
          <w:i/>
          <w:iCs/>
          <w:vertAlign w:val="subscript"/>
        </w:rPr>
        <w:t>m</w:t>
      </w:r>
      <w:proofErr w:type="spellEnd"/>
      <w:r>
        <w:t xml:space="preserve"> ошибки. Мы выбираем (тренируем) </w:t>
      </w:r>
      <w:r>
        <w:rPr>
          <w:noProof/>
          <w:lang w:eastAsia="ru-RU"/>
        </w:rPr>
        <w:drawing>
          <wp:inline distT="0" distB="0" distL="0" distR="0">
            <wp:extent cx="504825" cy="226695"/>
            <wp:effectExtent l="19050" t="0" r="9525" b="0"/>
            <wp:docPr id="352" name="Рисунок 352" descr="http://cgm.computergraphics.ru/files/images/old_stories/112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cgm.computergraphics.ru/files/images/old_stories/112/image042.gif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минимизирующий</w:t>
      </w:r>
      <w:proofErr w:type="spellEnd"/>
      <w:r>
        <w:t xml:space="preserve"> взвешенную ошибку классификации </w:t>
      </w:r>
    </w:p>
    <w:p w:rsidR="00FB1687" w:rsidRDefault="00FB1687" w:rsidP="00FB1687">
      <w:pPr>
        <w:pStyle w:val="a3"/>
      </w:pPr>
      <w:r>
        <w:t> 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28800" cy="438785"/>
            <wp:effectExtent l="19050" t="0" r="0" b="0"/>
            <wp:docPr id="353" name="Рисунок 353" descr="http://cgm.computergraphics.ru/files/images/old_stories/112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cgm.computergraphics.ru/files/images/old_stories/112/image044.gif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87" w:rsidRDefault="00FB1687" w:rsidP="00FB1687">
      <w:pPr>
        <w:pStyle w:val="a3"/>
      </w:pPr>
      <w:r>
        <w:br/>
        <w:t xml:space="preserve">Заметим, что если рассмотреть </w:t>
      </w:r>
      <w:proofErr w:type="spellStart"/>
      <w:r>
        <w:rPr>
          <w:i/>
          <w:iCs/>
        </w:rPr>
        <w:t>D</w:t>
      </w:r>
      <w:r>
        <w:rPr>
          <w:i/>
          <w:iCs/>
          <w:vertAlign w:val="subscript"/>
        </w:rPr>
        <w:t>m</w:t>
      </w:r>
      <w:proofErr w:type="spellEnd"/>
      <w:r>
        <w:t xml:space="preserve"> как распределение вероятности над </w:t>
      </w:r>
      <w:r>
        <w:rPr>
          <w:i/>
          <w:iCs/>
        </w:rPr>
        <w:t>X</w:t>
      </w:r>
      <w:r>
        <w:t xml:space="preserve">, что правомерно т.к. </w:t>
      </w:r>
    </w:p>
    <w:p w:rsidR="00FB1687" w:rsidRDefault="00FB1687" w:rsidP="00FB1687">
      <w:pPr>
        <w:pStyle w:val="a3"/>
        <w:jc w:val="center"/>
      </w:pPr>
      <w:r>
        <w:rPr>
          <w:noProof/>
        </w:rPr>
        <w:drawing>
          <wp:inline distT="0" distB="0" distL="0" distR="0">
            <wp:extent cx="877570" cy="424180"/>
            <wp:effectExtent l="0" t="0" r="0" b="0"/>
            <wp:docPr id="354" name="Рисунок 354" descr="http://cgm.computergraphics.ru/files/images/old_stories/112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cgm.computergraphics.ru/files/images/old_stories/112/image048.gif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то</w:t>
      </w:r>
    </w:p>
    <w:p w:rsidR="00FB1687" w:rsidRDefault="00FB1687" w:rsidP="00FB1687">
      <w:pPr>
        <w:pStyle w:val="a3"/>
        <w:jc w:val="center"/>
      </w:pPr>
      <w:r>
        <w:rPr>
          <w:noProof/>
        </w:rPr>
        <w:drawing>
          <wp:inline distT="0" distB="0" distL="0" distR="0">
            <wp:extent cx="1214120" cy="292735"/>
            <wp:effectExtent l="19050" t="0" r="5080" b="0"/>
            <wp:docPr id="355" name="Рисунок 355" descr="http://cgm.computergraphics.ru/files/images/old_stories/112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cgm.computergraphics.ru/files/images/old_stories/112/image050.gif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87" w:rsidRDefault="00FB1687" w:rsidP="00FB1687">
      <w:pPr>
        <w:pStyle w:val="a3"/>
      </w:pPr>
      <w:r>
        <w:t xml:space="preserve">Далее вычисляется вклад текущего слагаемого классифицирующей функции 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134110" cy="497205"/>
            <wp:effectExtent l="19050" t="0" r="8890" b="0"/>
            <wp:docPr id="356" name="Рисунок 356" descr="http://cgm.computergraphics.ru/files/images/old_stories/112/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cgm.computergraphics.ru/files/images/old_stories/112/image051.gif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87" w:rsidRDefault="00FB1687" w:rsidP="00FB1687">
      <w:r>
        <w:br/>
        <w:t xml:space="preserve">Мы продолжаем процесс до некоторого шага </w:t>
      </w:r>
      <w:r>
        <w:rPr>
          <w:i/>
          <w:iCs/>
        </w:rPr>
        <w:t>M</w:t>
      </w:r>
      <w:r>
        <w:t xml:space="preserve"> , номер которого определяется вручную.</w:t>
      </w:r>
    </w:p>
    <w:p w:rsidR="00FB1687" w:rsidRDefault="00FB1687" w:rsidP="00FB1687">
      <w:pPr>
        <w:pStyle w:val="a3"/>
      </w:pPr>
      <w:r>
        <w:t> </w:t>
      </w:r>
    </w:p>
    <w:p w:rsidR="00FB1687" w:rsidRDefault="00FB1687" w:rsidP="00FB1687">
      <w:pPr>
        <w:pStyle w:val="3"/>
      </w:pPr>
      <w:bookmarkStart w:id="11" w:name="_Toc105816038"/>
      <w:bookmarkEnd w:id="11"/>
      <w:r>
        <w:t>Роль простого классификатора</w:t>
      </w:r>
    </w:p>
    <w:p w:rsidR="00FB1687" w:rsidRDefault="00FB1687" w:rsidP="00FB1687">
      <w:pPr>
        <w:pStyle w:val="a3"/>
      </w:pPr>
      <w:r>
        <w:t xml:space="preserve">В этом разделе мы уделим внимание фундаменту всех методов усиления простых классификаторов - семейству простых </w:t>
      </w:r>
      <w:proofErr w:type="gramStart"/>
      <w:r>
        <w:t>классификаторов</w:t>
      </w:r>
      <w:proofErr w:type="gramEnd"/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753745" cy="182880"/>
            <wp:effectExtent l="19050" t="0" r="0" b="0"/>
            <wp:docPr id="357" name="Рисунок 357" descr="http://cgm.computergraphics.ru/files/images/old_stories/112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cgm.computergraphics.ru/files/images/old_stories/112/image052.gif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Что это такое? Для ясности приведём пример: пусть входные данные это n-мерные вектора </w:t>
      </w:r>
      <w:r>
        <w:rPr>
          <w:i/>
          <w:iCs/>
        </w:rPr>
        <w:t xml:space="preserve">X = </w:t>
      </w:r>
      <w:proofErr w:type="spellStart"/>
      <w:r>
        <w:rPr>
          <w:i/>
          <w:iCs/>
        </w:rPr>
        <w:t>R</w:t>
      </w:r>
      <w:r>
        <w:rPr>
          <w:i/>
          <w:iCs/>
          <w:vertAlign w:val="superscript"/>
        </w:rPr>
        <w:t>n</w:t>
      </w:r>
      <w:proofErr w:type="spellEnd"/>
      <w:r>
        <w:t xml:space="preserve">, пусть тогда 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69895" cy="511810"/>
            <wp:effectExtent l="0" t="0" r="0" b="0"/>
            <wp:docPr id="358" name="Рисунок 358" descr="http://cgm.computergraphics.ru/files/images/old_stories/112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cgm.computergraphics.ru/files/images/old_stories/112/image056.gif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87" w:rsidRDefault="00FB1687" w:rsidP="00FB1687">
      <w:r>
        <w:t>,</w:t>
      </w:r>
      <w:r>
        <w:br/>
        <w:t>то есть это порог по k-той координате. Такой классификатор в англоязычной литературе носит имя "пень" (</w:t>
      </w:r>
      <w:proofErr w:type="spellStart"/>
      <w:r>
        <w:t>stump</w:t>
      </w:r>
      <w:proofErr w:type="spellEnd"/>
      <w:r>
        <w:t xml:space="preserve">) - основа дерева. </w:t>
      </w:r>
    </w:p>
    <w:p w:rsidR="00FB1687" w:rsidRDefault="00FB1687" w:rsidP="00FB1687">
      <w:pPr>
        <w:pStyle w:val="a3"/>
      </w:pPr>
      <w:r>
        <w:t> </w:t>
      </w:r>
    </w:p>
    <w:p w:rsidR="00FB1687" w:rsidRDefault="00FB1687" w:rsidP="00FB1687">
      <w:pPr>
        <w:pStyle w:val="a3"/>
      </w:pPr>
      <w:r>
        <w:t xml:space="preserve">Как при таком множестве </w:t>
      </w:r>
      <w:r>
        <w:rPr>
          <w:i/>
          <w:iCs/>
        </w:rPr>
        <w:t>H</w:t>
      </w:r>
      <w:r>
        <w:t xml:space="preserve"> происходит выбор наилучшего классификатора </w:t>
      </w:r>
      <w:r>
        <w:rPr>
          <w:i/>
          <w:iCs/>
        </w:rPr>
        <w:t>h</w:t>
      </w:r>
      <w:r>
        <w:rPr>
          <w:i/>
          <w:iCs/>
          <w:vertAlign w:val="superscript"/>
        </w:rPr>
        <w:t xml:space="preserve">Θ, </w:t>
      </w:r>
      <w:proofErr w:type="spellStart"/>
      <w:r>
        <w:rPr>
          <w:i/>
          <w:iCs/>
          <w:vertAlign w:val="superscript"/>
        </w:rPr>
        <w:t>k</w:t>
      </w:r>
      <w:proofErr w:type="spellEnd"/>
      <w:r>
        <w:t xml:space="preserve"> на каждой итерации (шаг алгоритма 2.a)? В данном случае делается следующее - для каждого </w:t>
      </w:r>
      <w:proofErr w:type="spellStart"/>
      <w:r>
        <w:rPr>
          <w:i/>
          <w:iCs/>
        </w:rPr>
        <w:t>k</w:t>
      </w:r>
      <w:proofErr w:type="spellEnd"/>
      <w:r>
        <w:rPr>
          <w:i/>
          <w:iCs/>
        </w:rPr>
        <w:t xml:space="preserve"> = </w:t>
      </w:r>
      <w:r>
        <w:t>1</w:t>
      </w:r>
      <w:r>
        <w:rPr>
          <w:i/>
          <w:iCs/>
        </w:rPr>
        <w:t>..n</w:t>
      </w:r>
      <w:r>
        <w:t xml:space="preserve">, вычисляется порог </w:t>
      </w:r>
      <w:r>
        <w:rPr>
          <w:i/>
          <w:iCs/>
        </w:rPr>
        <w:t>Θ'</w:t>
      </w:r>
      <w:proofErr w:type="spellStart"/>
      <w:r>
        <w:rPr>
          <w:i/>
          <w:iCs/>
          <w:vertAlign w:val="subscript"/>
        </w:rPr>
        <w:t>k</w:t>
      </w:r>
      <w:proofErr w:type="spellEnd"/>
      <w:r>
        <w:t xml:space="preserve">, реализующий минимум взвешенной ошибки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m</w:t>
      </w:r>
      <w:proofErr w:type="spellEnd"/>
      <w:r>
        <w:t xml:space="preserve">, затем из полученных классификаторов </w:t>
      </w:r>
      <w:r>
        <w:rPr>
          <w:i/>
          <w:iCs/>
        </w:rPr>
        <w:t>h</w:t>
      </w:r>
      <w:r>
        <w:rPr>
          <w:i/>
          <w:iCs/>
          <w:vertAlign w:val="superscript"/>
        </w:rPr>
        <w:t xml:space="preserve">Θ, </w:t>
      </w:r>
      <w:proofErr w:type="spellStart"/>
      <w:r>
        <w:rPr>
          <w:i/>
          <w:iCs/>
          <w:vertAlign w:val="superscript"/>
        </w:rPr>
        <w:t>k</w:t>
      </w:r>
      <w:proofErr w:type="spellEnd"/>
      <w:r>
        <w:t xml:space="preserve">, </w:t>
      </w:r>
      <w:proofErr w:type="spellStart"/>
      <w:r>
        <w:rPr>
          <w:i/>
          <w:iCs/>
        </w:rPr>
        <w:t>k</w:t>
      </w:r>
      <w:proofErr w:type="spellEnd"/>
      <w:r>
        <w:rPr>
          <w:i/>
          <w:iCs/>
        </w:rPr>
        <w:t xml:space="preserve"> = </w:t>
      </w:r>
      <w:r>
        <w:t>1</w:t>
      </w:r>
      <w:r>
        <w:rPr>
          <w:i/>
          <w:iCs/>
        </w:rPr>
        <w:t>..n</w:t>
      </w:r>
      <w:r>
        <w:t xml:space="preserve"> выбирается соответствующий минимальной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m</w:t>
      </w:r>
      <w:proofErr w:type="spellEnd"/>
      <w:r>
        <w:t>.</w:t>
      </w:r>
    </w:p>
    <w:p w:rsidR="00FB1687" w:rsidRDefault="00FB1687" w:rsidP="00FB1687">
      <w:pPr>
        <w:pStyle w:val="a3"/>
      </w:pPr>
      <w:r>
        <w:t xml:space="preserve">Несмотря на свою простоту, этот классификатор, усиленный алгоритмом </w:t>
      </w:r>
      <w:proofErr w:type="spellStart"/>
      <w:r>
        <w:t>AdaBoost</w:t>
      </w:r>
      <w:proofErr w:type="spellEnd"/>
      <w:r>
        <w:t xml:space="preserve">, дает весьма впечатляющие результаты. Система поиска объектов на изображении </w:t>
      </w:r>
      <w:proofErr w:type="spellStart"/>
      <w:r>
        <w:t>Viola-Jones</w:t>
      </w:r>
      <w:proofErr w:type="spellEnd"/>
      <w:r>
        <w:t xml:space="preserve"> находит 95% всех искомых объектов и с 0.0001% ложных срабатываний.</w:t>
      </w:r>
    </w:p>
    <w:p w:rsidR="00FB1687" w:rsidRDefault="00FB1687" w:rsidP="00FB1687">
      <w:pPr>
        <w:pStyle w:val="a3"/>
      </w:pPr>
      <w:r>
        <w:t>Какими свойствами должен обладать простой классификатор? В первую очередь, вероятность его ошибки должна быть хотя бы немного меньше 1/2, то есть он должен работать лучше чем "орел/</w:t>
      </w:r>
      <w:proofErr w:type="gramStart"/>
      <w:r>
        <w:t>решка</w:t>
      </w:r>
      <w:proofErr w:type="gramEnd"/>
      <w:r>
        <w:t xml:space="preserve">": 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89455" cy="336550"/>
            <wp:effectExtent l="19050" t="0" r="0" b="0"/>
            <wp:docPr id="359" name="Рисунок 359" descr="http://cgm.computergraphics.ru/files/images/old_stories/112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cgm.computergraphics.ru/files/images/old_stories/112/image069.gif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87" w:rsidRDefault="00FB1687" w:rsidP="00FB1687">
      <w:r>
        <w:br/>
        <w:t xml:space="preserve">Так же, простой классификатор должен быть максимально простой структуры (обладать малой VC-размерностью [11]) - это связано с оценкой ошибки обобщения сильного классификатора; более </w:t>
      </w:r>
      <w:proofErr w:type="gramStart"/>
      <w:r>
        <w:t>подробную</w:t>
      </w:r>
      <w:proofErr w:type="gramEnd"/>
      <w:r>
        <w:t xml:space="preserve"> информация можно найти здесь [1][3][4]. </w:t>
      </w:r>
    </w:p>
    <w:p w:rsidR="00FB1687" w:rsidRDefault="00FB1687" w:rsidP="00FB1687">
      <w:pPr>
        <w:pStyle w:val="a3"/>
      </w:pPr>
      <w:r>
        <w:t> </w:t>
      </w:r>
    </w:p>
    <w:p w:rsidR="00FB1687" w:rsidRDefault="00FB1687" w:rsidP="00FB1687">
      <w:pPr>
        <w:pStyle w:val="a3"/>
      </w:pPr>
      <w:r>
        <w:t>Самыми часто используемыми на практике простыми классификаторами являются пороги (</w:t>
      </w:r>
      <w:proofErr w:type="spellStart"/>
      <w:r>
        <w:t>stumps</w:t>
      </w:r>
      <w:proofErr w:type="spellEnd"/>
      <w:r>
        <w:t xml:space="preserve">) и CART решающие деревья [12], [13]. </w:t>
      </w:r>
    </w:p>
    <w:p w:rsidR="00FB1687" w:rsidRDefault="00FB1687" w:rsidP="00FB1687">
      <w:pPr>
        <w:pStyle w:val="3"/>
      </w:pPr>
      <w:bookmarkStart w:id="12" w:name="_Toc105816039"/>
      <w:bookmarkEnd w:id="12"/>
      <w:r>
        <w:lastRenderedPageBreak/>
        <w:t xml:space="preserve">Внутренняя механика </w:t>
      </w:r>
      <w:proofErr w:type="spellStart"/>
      <w:r>
        <w:t>AdaBoost</w:t>
      </w:r>
      <w:proofErr w:type="spellEnd"/>
    </w:p>
    <w:p w:rsidR="00FB1687" w:rsidRDefault="00FB1687" w:rsidP="00FB1687">
      <w:pPr>
        <w:pStyle w:val="a3"/>
      </w:pPr>
      <w:r>
        <w:t xml:space="preserve">В этой части мы попытаемся пролить немного света на внутреннюю механику алгоритма. Фактически, </w:t>
      </w:r>
      <w:proofErr w:type="spellStart"/>
      <w:r>
        <w:t>AdaBoost</w:t>
      </w:r>
      <w:proofErr w:type="spellEnd"/>
      <w:r>
        <w:t xml:space="preserve"> осуществляет два действия:</w:t>
      </w:r>
    </w:p>
    <w:p w:rsidR="00FB1687" w:rsidRDefault="00FB1687" w:rsidP="00FB16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Отбор простых классификаторов (простых признаков)</w:t>
      </w:r>
    </w:p>
    <w:p w:rsidR="00FB1687" w:rsidRDefault="00FB1687" w:rsidP="00FB16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Комбинирование отобранных классификаторов</w:t>
      </w:r>
    </w:p>
    <w:p w:rsidR="00FB1687" w:rsidRDefault="00FB1687" w:rsidP="00FB1687">
      <w:pPr>
        <w:pStyle w:val="a3"/>
      </w:pPr>
      <w:r>
        <w:t>Первое действие является своеобразным отображением пространства входных векторов в пространство значений простых классификаторов: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82545" cy="226695"/>
            <wp:effectExtent l="0" t="0" r="0" b="0"/>
            <wp:docPr id="360" name="Рисунок 360" descr="http://cgm.computergraphics.ru/files/images/old_stories/112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cgm.computergraphics.ru/files/images/old_stories/112/image071.gif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87" w:rsidRDefault="00FB1687" w:rsidP="00FB1687">
      <w:pPr>
        <w:pStyle w:val="a3"/>
      </w:pPr>
      <w:r>
        <w:t> </w:t>
      </w:r>
    </w:p>
    <w:p w:rsidR="00FB1687" w:rsidRDefault="00FB1687" w:rsidP="00FB1687">
      <w:pPr>
        <w:pStyle w:val="a3"/>
      </w:pPr>
      <w:r>
        <w:t>Комбинирование простых классификаторов происходит линейно (составляется линейная комбинация), а решение принимается в зависимости от знака полученной комбинации. Это фактически эквивалентно разделению пространства значений простых классификаторов гиперплоскостью и принятие решения в зависимости от того, по какую сторону гиперплоскости лежит отображение вектора признаков.</w:t>
      </w:r>
    </w:p>
    <w:p w:rsidR="00FB1687" w:rsidRDefault="00FB1687" w:rsidP="00FB1687">
      <w:pPr>
        <w:pStyle w:val="a3"/>
      </w:pPr>
      <w:r>
        <w:t xml:space="preserve">Таким образом, готовый классификатор производит вначале отображение в некое пространство, обычно намного более высокой размерности, чем исходное, в котором производит линейную классификацию. На этапе тренировки алгоритм последовательно строит и это отображение, и саму гиперплоскость. </w:t>
      </w:r>
    </w:p>
    <w:p w:rsidR="00FB1687" w:rsidRDefault="00FB1687" w:rsidP="00FB1687">
      <w:pPr>
        <w:pStyle w:val="a3"/>
      </w:pPr>
      <w:r>
        <w:t xml:space="preserve">Стоит заметить, что работа </w:t>
      </w:r>
      <w:proofErr w:type="spellStart"/>
      <w:r>
        <w:t>AdaBoost</w:t>
      </w:r>
      <w:proofErr w:type="spellEnd"/>
      <w:r>
        <w:t xml:space="preserve"> в значительной мере напоминает работу алгоритма ядерной машины опорных векторов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- </w:t>
      </w:r>
      <w:proofErr w:type="spellStart"/>
      <w:r>
        <w:t>kernel</w:t>
      </w:r>
      <w:proofErr w:type="spellEnd"/>
      <w:r>
        <w:t xml:space="preserve"> SVM). Исследования последних лет показывает глубокую связь этих двух алгоритмов, что является серьёзным теоретическим результатом [9].</w:t>
      </w:r>
    </w:p>
    <w:p w:rsidR="00FB1687" w:rsidRDefault="00FB1687" w:rsidP="00FB1687">
      <w:pPr>
        <w:pStyle w:val="a3"/>
      </w:pPr>
      <w:r>
        <w:t xml:space="preserve">Одна из интерпретаций работы алгоритмов на основе </w:t>
      </w:r>
      <w:proofErr w:type="spellStart"/>
      <w:r>
        <w:t>AdaBoost</w:t>
      </w:r>
      <w:proofErr w:type="spellEnd"/>
      <w:r>
        <w:t xml:space="preserve"> основана на понятие &lt;грани&gt; (</w:t>
      </w:r>
      <w:proofErr w:type="spellStart"/>
      <w:r>
        <w:t>margin</w:t>
      </w:r>
      <w:proofErr w:type="spellEnd"/>
      <w:r>
        <w:t xml:space="preserve">). В случае </w:t>
      </w:r>
      <w:proofErr w:type="spellStart"/>
      <w:r>
        <w:t>AdaBoost</w:t>
      </w:r>
      <w:proofErr w:type="spellEnd"/>
      <w:r>
        <w:t xml:space="preserve"> грань определяется как: </w:t>
      </w:r>
    </w:p>
    <w:p w:rsidR="00FB1687" w:rsidRDefault="00FB1687" w:rsidP="00FB1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75410" cy="841375"/>
            <wp:effectExtent l="0" t="0" r="0" b="0"/>
            <wp:docPr id="361" name="Рисунок 361" descr="http://cgm.computergraphics.ru/files/images/old_stories/112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cgm.computergraphics.ru/files/images/old_stories/112/image073.gif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87" w:rsidRDefault="00FB1687" w:rsidP="00FB1687">
      <w:pPr>
        <w:pStyle w:val="a3"/>
      </w:pPr>
      <w:r>
        <w:t> </w:t>
      </w:r>
    </w:p>
    <w:p w:rsidR="00FB1687" w:rsidRDefault="00FB1687" w:rsidP="00FB1687">
      <w:pPr>
        <w:pStyle w:val="a3"/>
      </w:pPr>
      <w:r>
        <w:t xml:space="preserve">Эту величину можно интерпретировать как меру &lt;уверенности&gt; классификатора в примере </w:t>
      </w:r>
      <w:r>
        <w:rPr>
          <w:i/>
          <w:iCs/>
        </w:rPr>
        <w:t>(</w:t>
      </w:r>
      <w:proofErr w:type="spellStart"/>
      <w:r>
        <w:rPr>
          <w:i/>
          <w:iCs/>
        </w:rPr>
        <w:t>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</w:t>
      </w:r>
      <w:proofErr w:type="spellEnd"/>
      <w:r>
        <w:rPr>
          <w:i/>
          <w:iCs/>
        </w:rPr>
        <w:t>)</w:t>
      </w:r>
      <w:r>
        <w:t>. Если классификация правильная, то грань больше нуля, иначе грань отрицательна. Чем больше простых классификаторов правильно классифицируют пример, тем больше его грань.</w:t>
      </w:r>
    </w:p>
    <w:p w:rsidR="00FB1687" w:rsidRDefault="00FB1687" w:rsidP="00FB1687">
      <w:pPr>
        <w:pStyle w:val="a3"/>
      </w:pPr>
      <w:r>
        <w:t xml:space="preserve">Если учесть то, как на каждом шаге вычисляются веса примеров, то легко видеть, что на каждом шаге </w:t>
      </w:r>
      <w:proofErr w:type="spellStart"/>
      <w:r>
        <w:t>AdaBoost</w:t>
      </w:r>
      <w:proofErr w:type="spellEnd"/>
      <w:r>
        <w:t xml:space="preserve"> пытается максимизировать минимальную грань тренировочной выборки. Утверждается, что данное действие положительно сказывается на обобщающих способностях алгоритма. Больше про данную интерпретацию семейства алгоритмов на основе </w:t>
      </w:r>
      <w:proofErr w:type="spellStart"/>
      <w:r>
        <w:t>AdaBoost</w:t>
      </w:r>
      <w:proofErr w:type="spellEnd"/>
      <w:r>
        <w:t xml:space="preserve"> можно прочитать в [9].</w:t>
      </w:r>
    </w:p>
    <w:p w:rsidR="00FB1687" w:rsidRDefault="00FB1687" w:rsidP="00FB1687">
      <w:pPr>
        <w:pStyle w:val="2"/>
      </w:pPr>
      <w:bookmarkStart w:id="13" w:name="_Toc105816040"/>
      <w:bookmarkEnd w:id="13"/>
      <w:r>
        <w:lastRenderedPageBreak/>
        <w:t xml:space="preserve">Заключение </w:t>
      </w:r>
    </w:p>
    <w:p w:rsidR="00FB1687" w:rsidRDefault="00FB1687" w:rsidP="00FB1687">
      <w:pPr>
        <w:pStyle w:val="a3"/>
      </w:pPr>
      <w:proofErr w:type="gramStart"/>
      <w:r>
        <w:t>В данный момент подход усиления простых классификаторов является одним из наиболее популярных и, вероятно, наиболее эффективным методом классификации.</w:t>
      </w:r>
      <w:proofErr w:type="gramEnd"/>
      <w:r>
        <w:t xml:space="preserve"> За счёт высокой скорости, простоты реализации и высокой эффективности распознавания это семейство алгоритмов нашло свое применение во множестве областей так или иначе связанных с классификацией (медицина, анализ изображений, анализ текстов и т.д.).</w:t>
      </w:r>
    </w:p>
    <w:p w:rsidR="00FB1687" w:rsidRDefault="00FB1687" w:rsidP="00FB1687">
      <w:pPr>
        <w:pStyle w:val="a3"/>
      </w:pPr>
      <w:r>
        <w:t xml:space="preserve">Мы кратко описали самый базовый алгоритм, основывающийся на идеи усиления простых классификаторов. Все последующие его модификации сохраняют основные свойства своего предка. Для более детального знакомства предлагается обратиться к указанной в библиографии литературе, а также посетить интернет-сайт </w:t>
      </w:r>
      <w:hyperlink r:id="rId254" w:history="1">
        <w:r>
          <w:rPr>
            <w:rStyle w:val="a4"/>
          </w:rPr>
          <w:t>www.boosting.org</w:t>
        </w:r>
      </w:hyperlink>
      <w:r>
        <w:t>.</w:t>
      </w:r>
    </w:p>
    <w:p w:rsidR="00A310B9" w:rsidRPr="00FB1687" w:rsidRDefault="00A310B9"/>
    <w:sectPr w:rsidR="00A310B9" w:rsidRPr="00FB1687" w:rsidSect="0008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5D9F"/>
    <w:multiLevelType w:val="multilevel"/>
    <w:tmpl w:val="C72E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75604"/>
    <w:multiLevelType w:val="multilevel"/>
    <w:tmpl w:val="2CEA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00D6A"/>
    <w:multiLevelType w:val="multilevel"/>
    <w:tmpl w:val="9228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E6726"/>
    <w:multiLevelType w:val="multilevel"/>
    <w:tmpl w:val="D018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E039A"/>
    <w:multiLevelType w:val="multilevel"/>
    <w:tmpl w:val="D72C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B121D4"/>
    <w:multiLevelType w:val="multilevel"/>
    <w:tmpl w:val="DD7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5F7A76"/>
    <w:multiLevelType w:val="multilevel"/>
    <w:tmpl w:val="DE0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6600EB"/>
    <w:multiLevelType w:val="multilevel"/>
    <w:tmpl w:val="F146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01135"/>
    <w:rsid w:val="00084656"/>
    <w:rsid w:val="0041268B"/>
    <w:rsid w:val="005C7E0E"/>
    <w:rsid w:val="006A3BE4"/>
    <w:rsid w:val="00A310B9"/>
    <w:rsid w:val="00D01135"/>
    <w:rsid w:val="00FB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656"/>
  </w:style>
  <w:style w:type="paragraph" w:styleId="1">
    <w:name w:val="heading 1"/>
    <w:basedOn w:val="a"/>
    <w:link w:val="10"/>
    <w:uiPriority w:val="9"/>
    <w:qFormat/>
    <w:rsid w:val="00D01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A3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3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1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3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3B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D0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0113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0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135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0"/>
    <w:rsid w:val="006A3BE4"/>
  </w:style>
  <w:style w:type="paragraph" w:styleId="HTML">
    <w:name w:val="HTML Preformatted"/>
    <w:basedOn w:val="a"/>
    <w:link w:val="HTML0"/>
    <w:uiPriority w:val="99"/>
    <w:semiHidden/>
    <w:unhideWhenUsed/>
    <w:rsid w:val="006A3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3B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6A3BE4"/>
  </w:style>
  <w:style w:type="character" w:customStyle="1" w:styleId="br0">
    <w:name w:val="br0"/>
    <w:basedOn w:val="a0"/>
    <w:rsid w:val="006A3BE4"/>
  </w:style>
  <w:style w:type="character" w:customStyle="1" w:styleId="nu0">
    <w:name w:val="nu0"/>
    <w:basedOn w:val="a0"/>
    <w:rsid w:val="006A3BE4"/>
  </w:style>
  <w:style w:type="character" w:customStyle="1" w:styleId="kw2">
    <w:name w:val="kw2"/>
    <w:basedOn w:val="a0"/>
    <w:rsid w:val="006A3BE4"/>
  </w:style>
  <w:style w:type="character" w:customStyle="1" w:styleId="me1">
    <w:name w:val="me1"/>
    <w:basedOn w:val="a0"/>
    <w:rsid w:val="006A3BE4"/>
  </w:style>
  <w:style w:type="character" w:customStyle="1" w:styleId="re0">
    <w:name w:val="re0"/>
    <w:basedOn w:val="a0"/>
    <w:rsid w:val="006A3BE4"/>
  </w:style>
  <w:style w:type="character" w:customStyle="1" w:styleId="kw1">
    <w:name w:val="kw1"/>
    <w:basedOn w:val="a0"/>
    <w:rsid w:val="006A3BE4"/>
  </w:style>
  <w:style w:type="character" w:styleId="a7">
    <w:name w:val="Emphasis"/>
    <w:basedOn w:val="a0"/>
    <w:uiPriority w:val="20"/>
    <w:qFormat/>
    <w:rsid w:val="006A3BE4"/>
    <w:rPr>
      <w:i/>
      <w:iCs/>
    </w:rPr>
  </w:style>
  <w:style w:type="paragraph" w:customStyle="1" w:styleId="blockquotation">
    <w:name w:val="blockquotation"/>
    <w:basedOn w:val="a"/>
    <w:rsid w:val="005C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C7E0E"/>
    <w:rPr>
      <w:b/>
      <w:bCs/>
    </w:rPr>
  </w:style>
  <w:style w:type="character" w:customStyle="1" w:styleId="texhtml">
    <w:name w:val="texhtml"/>
    <w:basedOn w:val="a0"/>
    <w:rsid w:val="00A310B9"/>
  </w:style>
  <w:style w:type="character" w:customStyle="1" w:styleId="editsection">
    <w:name w:val="editsection"/>
    <w:basedOn w:val="a0"/>
    <w:rsid w:val="00A31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7.wmf"/><Relationship Id="rId21" Type="http://schemas.openxmlformats.org/officeDocument/2006/relationships/image" Target="media/image14.gif"/><Relationship Id="rId42" Type="http://schemas.openxmlformats.org/officeDocument/2006/relationships/image" Target="media/image34.gif"/><Relationship Id="rId63" Type="http://schemas.openxmlformats.org/officeDocument/2006/relationships/image" Target="media/image47.jpeg"/><Relationship Id="rId84" Type="http://schemas.openxmlformats.org/officeDocument/2006/relationships/image" Target="media/image58.png"/><Relationship Id="rId138" Type="http://schemas.openxmlformats.org/officeDocument/2006/relationships/image" Target="media/image85.wmf"/><Relationship Id="rId159" Type="http://schemas.openxmlformats.org/officeDocument/2006/relationships/image" Target="media/image93.wmf"/><Relationship Id="rId170" Type="http://schemas.openxmlformats.org/officeDocument/2006/relationships/oleObject" Target="embeddings/oleObject41.bin"/><Relationship Id="rId191" Type="http://schemas.openxmlformats.org/officeDocument/2006/relationships/image" Target="media/image107.wmf"/><Relationship Id="rId205" Type="http://schemas.openxmlformats.org/officeDocument/2006/relationships/oleObject" Target="embeddings/oleObject61.bin"/><Relationship Id="rId226" Type="http://schemas.openxmlformats.org/officeDocument/2006/relationships/image" Target="media/image126.png"/><Relationship Id="rId247" Type="http://schemas.openxmlformats.org/officeDocument/2006/relationships/image" Target="media/image145.gif"/><Relationship Id="rId107" Type="http://schemas.openxmlformats.org/officeDocument/2006/relationships/oleObject" Target="embeddings/oleObject4.bin"/><Relationship Id="rId11" Type="http://schemas.openxmlformats.org/officeDocument/2006/relationships/image" Target="media/image6.gif"/><Relationship Id="rId32" Type="http://schemas.openxmlformats.org/officeDocument/2006/relationships/image" Target="media/image25.gif"/><Relationship Id="rId53" Type="http://schemas.openxmlformats.org/officeDocument/2006/relationships/hyperlink" Target="http://www.machinelearning.ru/wiki/index.php?title=%D0%98%D0%B7%D0%BE%D0%B1%D1%80%D0%B0%D0%B6%D0%B5%D0%BD%D0%B8%D0%B5:WKNN_ex2.png" TargetMode="External"/><Relationship Id="rId74" Type="http://schemas.openxmlformats.org/officeDocument/2006/relationships/hyperlink" Target="http://www.basegroup.ru/glossary_ajax/definitions/attribute_vect" TargetMode="External"/><Relationship Id="rId128" Type="http://schemas.openxmlformats.org/officeDocument/2006/relationships/oleObject" Target="embeddings/oleObject17.bin"/><Relationship Id="rId149" Type="http://schemas.openxmlformats.org/officeDocument/2006/relationships/oleObject" Target="embeddings/oleObject29.bin"/><Relationship Id="rId5" Type="http://schemas.openxmlformats.org/officeDocument/2006/relationships/hyperlink" Target="http://ru.wikipedia.org/wiki/%D0%90%D0%BD%D0%B3%D0%BB%D0%B8%D0%B9%D1%81%D0%BA%D0%B8%D0%B9_%D1%8F%D0%B7%D1%8B%D0%BA" TargetMode="External"/><Relationship Id="rId95" Type="http://schemas.openxmlformats.org/officeDocument/2006/relationships/image" Target="media/image67.png"/><Relationship Id="rId160" Type="http://schemas.openxmlformats.org/officeDocument/2006/relationships/oleObject" Target="embeddings/oleObject36.bin"/><Relationship Id="rId181" Type="http://schemas.openxmlformats.org/officeDocument/2006/relationships/image" Target="media/image103.wmf"/><Relationship Id="rId216" Type="http://schemas.openxmlformats.org/officeDocument/2006/relationships/hyperlink" Target="http://ru.wikipedia.org/w/index.php?title=AdaBoost&amp;action=edit&amp;section=1" TargetMode="External"/><Relationship Id="rId237" Type="http://schemas.openxmlformats.org/officeDocument/2006/relationships/image" Target="media/image135.gif"/><Relationship Id="rId22" Type="http://schemas.openxmlformats.org/officeDocument/2006/relationships/image" Target="media/image15.gif"/><Relationship Id="rId43" Type="http://schemas.openxmlformats.org/officeDocument/2006/relationships/image" Target="media/image35.gif"/><Relationship Id="rId64" Type="http://schemas.openxmlformats.org/officeDocument/2006/relationships/hyperlink" Target="http://www.machinelearning.ru/wiki/index.php?title=%D0%98%D0%B7%D0%BE%D0%B1%D1%80%D0%B0%D0%B6%D0%B5%D0%BD%D0%B8%D0%B5:Ireses_sorted_by_WeightedKNN.png" TargetMode="External"/><Relationship Id="rId118" Type="http://schemas.openxmlformats.org/officeDocument/2006/relationships/oleObject" Target="embeddings/oleObject10.bin"/><Relationship Id="rId139" Type="http://schemas.openxmlformats.org/officeDocument/2006/relationships/oleObject" Target="embeddings/oleObject23.bin"/><Relationship Id="rId85" Type="http://schemas.openxmlformats.org/officeDocument/2006/relationships/hyperlink" Target="http://www.basegroup.ru/glossary_ajax/definitions/forecast" TargetMode="External"/><Relationship Id="rId150" Type="http://schemas.openxmlformats.org/officeDocument/2006/relationships/image" Target="media/image90.wmf"/><Relationship Id="rId171" Type="http://schemas.openxmlformats.org/officeDocument/2006/relationships/image" Target="media/image99.wmf"/><Relationship Id="rId192" Type="http://schemas.openxmlformats.org/officeDocument/2006/relationships/oleObject" Target="embeddings/oleObject54.bin"/><Relationship Id="rId206" Type="http://schemas.openxmlformats.org/officeDocument/2006/relationships/image" Target="media/image114.wmf"/><Relationship Id="rId227" Type="http://schemas.openxmlformats.org/officeDocument/2006/relationships/hyperlink" Target="http://ru.wikipedia.org/wiki/%D0%A0%D0%B0%D1%81%D0%BF%D1%80%D0%B5%D0%B4%D0%B5%D0%BB%D0%B5%D0%BD%D0%B8%D0%B5_%D0%B2%D0%B5%D1%80%D0%BE%D1%8F%D1%82%D0%BD%D0%BE%D1%81%D1%82%D0%B5%D0%B9" TargetMode="External"/><Relationship Id="rId248" Type="http://schemas.openxmlformats.org/officeDocument/2006/relationships/image" Target="media/image146.gif"/><Relationship Id="rId12" Type="http://schemas.openxmlformats.org/officeDocument/2006/relationships/image" Target="media/image7.gif"/><Relationship Id="rId33" Type="http://schemas.openxmlformats.org/officeDocument/2006/relationships/hyperlink" Target="http://www.machinelearning.ru/wiki/index.php?title=%D0%90%D0%BB%D0%B3%D0%BE%D1%80%D0%B8%D1%82%D0%BC" TargetMode="External"/><Relationship Id="rId108" Type="http://schemas.openxmlformats.org/officeDocument/2006/relationships/image" Target="media/image73.wmf"/><Relationship Id="rId129" Type="http://schemas.openxmlformats.org/officeDocument/2006/relationships/image" Target="media/image81.wmf"/><Relationship Id="rId54" Type="http://schemas.openxmlformats.org/officeDocument/2006/relationships/image" Target="media/image44.png"/><Relationship Id="rId70" Type="http://schemas.openxmlformats.org/officeDocument/2006/relationships/hyperlink" Target="http://www.machinelearning.ru/wiki/index.php?title=%D0%9F%D0%B5%D1%80%D0%B5%D0%BE%D0%B1%D1%83%D1%87%D0%B5%D0%BD%D0%B8%D0%B5" TargetMode="External"/><Relationship Id="rId75" Type="http://schemas.openxmlformats.org/officeDocument/2006/relationships/image" Target="media/image51.gif"/><Relationship Id="rId91" Type="http://schemas.openxmlformats.org/officeDocument/2006/relationships/image" Target="media/image63.png"/><Relationship Id="rId96" Type="http://schemas.openxmlformats.org/officeDocument/2006/relationships/image" Target="media/image68.png"/><Relationship Id="rId140" Type="http://schemas.openxmlformats.org/officeDocument/2006/relationships/oleObject" Target="embeddings/oleObject24.bin"/><Relationship Id="rId145" Type="http://schemas.openxmlformats.org/officeDocument/2006/relationships/oleObject" Target="embeddings/oleObject27.bin"/><Relationship Id="rId161" Type="http://schemas.openxmlformats.org/officeDocument/2006/relationships/image" Target="media/image94.wmf"/><Relationship Id="rId166" Type="http://schemas.openxmlformats.org/officeDocument/2006/relationships/oleObject" Target="embeddings/oleObject39.bin"/><Relationship Id="rId182" Type="http://schemas.openxmlformats.org/officeDocument/2006/relationships/oleObject" Target="embeddings/oleObject48.bin"/><Relationship Id="rId187" Type="http://schemas.openxmlformats.org/officeDocument/2006/relationships/image" Target="media/image105.wmf"/><Relationship Id="rId217" Type="http://schemas.openxmlformats.org/officeDocument/2006/relationships/image" Target="media/image117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212" Type="http://schemas.openxmlformats.org/officeDocument/2006/relationships/hyperlink" Target="http://ru.wikipedia.org/w/index.php?title=Boosting&amp;action=edit&amp;redlink=1" TargetMode="External"/><Relationship Id="rId233" Type="http://schemas.openxmlformats.org/officeDocument/2006/relationships/image" Target="media/image132.png"/><Relationship Id="rId238" Type="http://schemas.openxmlformats.org/officeDocument/2006/relationships/image" Target="media/image136.gif"/><Relationship Id="rId254" Type="http://schemas.openxmlformats.org/officeDocument/2006/relationships/hyperlink" Target="http://www.boosting.org/" TargetMode="External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49" Type="http://schemas.openxmlformats.org/officeDocument/2006/relationships/image" Target="media/image41.gif"/><Relationship Id="rId114" Type="http://schemas.openxmlformats.org/officeDocument/2006/relationships/oleObject" Target="embeddings/oleObject8.bin"/><Relationship Id="rId119" Type="http://schemas.openxmlformats.org/officeDocument/2006/relationships/image" Target="media/image78.wmf"/><Relationship Id="rId44" Type="http://schemas.openxmlformats.org/officeDocument/2006/relationships/image" Target="media/image36.gif"/><Relationship Id="rId60" Type="http://schemas.openxmlformats.org/officeDocument/2006/relationships/hyperlink" Target="http://www.machinelearning.ru/wiki/index.php?title=%D0%98%D0%B7%D0%BE%D0%B1%D1%80%D0%B0%D0%B6%D0%B5%D0%BD%D0%B8%D0%B5:Versicolor.jpg" TargetMode="External"/><Relationship Id="rId65" Type="http://schemas.openxmlformats.org/officeDocument/2006/relationships/image" Target="media/image48.png"/><Relationship Id="rId81" Type="http://schemas.openxmlformats.org/officeDocument/2006/relationships/image" Target="media/image56.png"/><Relationship Id="rId86" Type="http://schemas.openxmlformats.org/officeDocument/2006/relationships/image" Target="media/image59.png"/><Relationship Id="rId130" Type="http://schemas.openxmlformats.org/officeDocument/2006/relationships/oleObject" Target="embeddings/oleObject18.bin"/><Relationship Id="rId135" Type="http://schemas.openxmlformats.org/officeDocument/2006/relationships/oleObject" Target="embeddings/oleObject21.bin"/><Relationship Id="rId151" Type="http://schemas.openxmlformats.org/officeDocument/2006/relationships/oleObject" Target="embeddings/oleObject30.bin"/><Relationship Id="rId156" Type="http://schemas.openxmlformats.org/officeDocument/2006/relationships/oleObject" Target="embeddings/oleObject33.bin"/><Relationship Id="rId177" Type="http://schemas.openxmlformats.org/officeDocument/2006/relationships/oleObject" Target="embeddings/oleObject45.bin"/><Relationship Id="rId198" Type="http://schemas.openxmlformats.org/officeDocument/2006/relationships/oleObject" Target="embeddings/oleObject57.bin"/><Relationship Id="rId172" Type="http://schemas.openxmlformats.org/officeDocument/2006/relationships/oleObject" Target="embeddings/oleObject42.bin"/><Relationship Id="rId193" Type="http://schemas.openxmlformats.org/officeDocument/2006/relationships/image" Target="media/image108.wmf"/><Relationship Id="rId202" Type="http://schemas.openxmlformats.org/officeDocument/2006/relationships/oleObject" Target="embeddings/oleObject59.bin"/><Relationship Id="rId207" Type="http://schemas.openxmlformats.org/officeDocument/2006/relationships/oleObject" Target="embeddings/oleObject62.bin"/><Relationship Id="rId223" Type="http://schemas.openxmlformats.org/officeDocument/2006/relationships/image" Target="media/image123.png"/><Relationship Id="rId228" Type="http://schemas.openxmlformats.org/officeDocument/2006/relationships/image" Target="media/image127.png"/><Relationship Id="rId244" Type="http://schemas.openxmlformats.org/officeDocument/2006/relationships/image" Target="media/image142.gif"/><Relationship Id="rId249" Type="http://schemas.openxmlformats.org/officeDocument/2006/relationships/image" Target="media/image147.gif"/><Relationship Id="rId13" Type="http://schemas.openxmlformats.org/officeDocument/2006/relationships/image" Target="media/image8.gif"/><Relationship Id="rId18" Type="http://schemas.openxmlformats.org/officeDocument/2006/relationships/image" Target="media/image11.gif"/><Relationship Id="rId39" Type="http://schemas.openxmlformats.org/officeDocument/2006/relationships/image" Target="media/image31.gif"/><Relationship Id="rId109" Type="http://schemas.openxmlformats.org/officeDocument/2006/relationships/oleObject" Target="embeddings/oleObject5.bin"/><Relationship Id="rId34" Type="http://schemas.openxmlformats.org/officeDocument/2006/relationships/image" Target="media/image26.gif"/><Relationship Id="rId50" Type="http://schemas.openxmlformats.org/officeDocument/2006/relationships/image" Target="media/image42.gif"/><Relationship Id="rId55" Type="http://schemas.openxmlformats.org/officeDocument/2006/relationships/hyperlink" Target="http://archive.ics.uci.edu/ml/datasets/Iris" TargetMode="External"/><Relationship Id="rId76" Type="http://schemas.openxmlformats.org/officeDocument/2006/relationships/image" Target="media/image52.png"/><Relationship Id="rId97" Type="http://schemas.openxmlformats.org/officeDocument/2006/relationships/image" Target="media/image69.png"/><Relationship Id="rId104" Type="http://schemas.openxmlformats.org/officeDocument/2006/relationships/oleObject" Target="embeddings/oleObject2.bin"/><Relationship Id="rId120" Type="http://schemas.openxmlformats.org/officeDocument/2006/relationships/oleObject" Target="embeddings/oleObject11.bin"/><Relationship Id="rId125" Type="http://schemas.openxmlformats.org/officeDocument/2006/relationships/image" Target="media/image79.wmf"/><Relationship Id="rId141" Type="http://schemas.openxmlformats.org/officeDocument/2006/relationships/image" Target="media/image86.wmf"/><Relationship Id="rId146" Type="http://schemas.openxmlformats.org/officeDocument/2006/relationships/image" Target="media/image88.wmf"/><Relationship Id="rId167" Type="http://schemas.openxmlformats.org/officeDocument/2006/relationships/image" Target="media/image97.wmf"/><Relationship Id="rId188" Type="http://schemas.openxmlformats.org/officeDocument/2006/relationships/oleObject" Target="embeddings/oleObject52.bin"/><Relationship Id="rId7" Type="http://schemas.openxmlformats.org/officeDocument/2006/relationships/image" Target="media/image2.gif"/><Relationship Id="rId71" Type="http://schemas.openxmlformats.org/officeDocument/2006/relationships/hyperlink" Target="http://www.is.umk.pl/projects/datasets-stat.html" TargetMode="External"/><Relationship Id="rId92" Type="http://schemas.openxmlformats.org/officeDocument/2006/relationships/image" Target="media/image64.png"/><Relationship Id="rId162" Type="http://schemas.openxmlformats.org/officeDocument/2006/relationships/oleObject" Target="embeddings/oleObject37.bin"/><Relationship Id="rId183" Type="http://schemas.openxmlformats.org/officeDocument/2006/relationships/oleObject" Target="embeddings/oleObject49.bin"/><Relationship Id="rId213" Type="http://schemas.openxmlformats.org/officeDocument/2006/relationships/hyperlink" Target="http://ru.wikipedia.org/wiki/%D0%9C%D0%B0%D1%88%D0%B8%D0%BD%D0%BD%D0%BE%D0%B5_%D0%BE%D0%B1%D1%83%D1%87%D0%B5%D0%BD%D0%B8%D0%B5" TargetMode="External"/><Relationship Id="rId218" Type="http://schemas.openxmlformats.org/officeDocument/2006/relationships/image" Target="media/image118.png"/><Relationship Id="rId234" Type="http://schemas.openxmlformats.org/officeDocument/2006/relationships/image" Target="media/image133.png"/><Relationship Id="rId239" Type="http://schemas.openxmlformats.org/officeDocument/2006/relationships/image" Target="media/image137.gif"/><Relationship Id="rId2" Type="http://schemas.openxmlformats.org/officeDocument/2006/relationships/styles" Target="styles.xml"/><Relationship Id="rId29" Type="http://schemas.openxmlformats.org/officeDocument/2006/relationships/image" Target="media/image22.gif"/><Relationship Id="rId250" Type="http://schemas.openxmlformats.org/officeDocument/2006/relationships/image" Target="media/image148.gif"/><Relationship Id="rId255" Type="http://schemas.openxmlformats.org/officeDocument/2006/relationships/fontTable" Target="fontTable.xml"/><Relationship Id="rId24" Type="http://schemas.openxmlformats.org/officeDocument/2006/relationships/image" Target="media/image17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66" Type="http://schemas.openxmlformats.org/officeDocument/2006/relationships/hyperlink" Target="http://archive.ics.uci.edu/ml/datasets/Statlog+%28German+Credit+Data%29" TargetMode="External"/><Relationship Id="rId87" Type="http://schemas.openxmlformats.org/officeDocument/2006/relationships/image" Target="media/image60.png"/><Relationship Id="rId110" Type="http://schemas.openxmlformats.org/officeDocument/2006/relationships/image" Target="media/image74.wmf"/><Relationship Id="rId115" Type="http://schemas.openxmlformats.org/officeDocument/2006/relationships/image" Target="media/image76.wmf"/><Relationship Id="rId131" Type="http://schemas.openxmlformats.org/officeDocument/2006/relationships/image" Target="media/image82.wmf"/><Relationship Id="rId136" Type="http://schemas.openxmlformats.org/officeDocument/2006/relationships/image" Target="media/image84.wmf"/><Relationship Id="rId157" Type="http://schemas.openxmlformats.org/officeDocument/2006/relationships/oleObject" Target="embeddings/oleObject34.bin"/><Relationship Id="rId178" Type="http://schemas.openxmlformats.org/officeDocument/2006/relationships/oleObject" Target="embeddings/oleObject46.bin"/><Relationship Id="rId61" Type="http://schemas.openxmlformats.org/officeDocument/2006/relationships/image" Target="media/image46.jpeg"/><Relationship Id="rId82" Type="http://schemas.openxmlformats.org/officeDocument/2006/relationships/image" Target="media/image57.gif"/><Relationship Id="rId152" Type="http://schemas.openxmlformats.org/officeDocument/2006/relationships/oleObject" Target="embeddings/oleObject31.bin"/><Relationship Id="rId173" Type="http://schemas.openxmlformats.org/officeDocument/2006/relationships/image" Target="media/image100.wmf"/><Relationship Id="rId194" Type="http://schemas.openxmlformats.org/officeDocument/2006/relationships/oleObject" Target="embeddings/oleObject55.bin"/><Relationship Id="rId199" Type="http://schemas.openxmlformats.org/officeDocument/2006/relationships/image" Target="media/image111.wmf"/><Relationship Id="rId203" Type="http://schemas.openxmlformats.org/officeDocument/2006/relationships/oleObject" Target="embeddings/oleObject60.bin"/><Relationship Id="rId208" Type="http://schemas.openxmlformats.org/officeDocument/2006/relationships/image" Target="media/image115.wmf"/><Relationship Id="rId229" Type="http://schemas.openxmlformats.org/officeDocument/2006/relationships/image" Target="media/image128.png"/><Relationship Id="rId19" Type="http://schemas.openxmlformats.org/officeDocument/2006/relationships/image" Target="media/image12.gif"/><Relationship Id="rId224" Type="http://schemas.openxmlformats.org/officeDocument/2006/relationships/image" Target="media/image124.png"/><Relationship Id="rId240" Type="http://schemas.openxmlformats.org/officeDocument/2006/relationships/image" Target="media/image138.gif"/><Relationship Id="rId245" Type="http://schemas.openxmlformats.org/officeDocument/2006/relationships/image" Target="media/image143.gif"/><Relationship Id="rId14" Type="http://schemas.openxmlformats.org/officeDocument/2006/relationships/image" Target="media/image9.gif"/><Relationship Id="rId30" Type="http://schemas.openxmlformats.org/officeDocument/2006/relationships/image" Target="media/image23.gif"/><Relationship Id="rId35" Type="http://schemas.openxmlformats.org/officeDocument/2006/relationships/image" Target="media/image27.gif"/><Relationship Id="rId56" Type="http://schemas.openxmlformats.org/officeDocument/2006/relationships/hyperlink" Target="http://ru.wikipedia.org/wiki/%D0%98%D1%80%D0%B8%D1%81_%D1%89%D0%B5%D1%82%D0%B8%D0%BD%D0%B8%D1%81%D1%82%D1%8B%D0%B9" TargetMode="External"/><Relationship Id="rId77" Type="http://schemas.openxmlformats.org/officeDocument/2006/relationships/image" Target="media/image53.png"/><Relationship Id="rId100" Type="http://schemas.openxmlformats.org/officeDocument/2006/relationships/hyperlink" Target="http://www.basegroup.ru/glossary_ajax/definitions/metric" TargetMode="External"/><Relationship Id="rId105" Type="http://schemas.openxmlformats.org/officeDocument/2006/relationships/image" Target="media/image72.wmf"/><Relationship Id="rId126" Type="http://schemas.openxmlformats.org/officeDocument/2006/relationships/oleObject" Target="embeddings/oleObject16.bin"/><Relationship Id="rId147" Type="http://schemas.openxmlformats.org/officeDocument/2006/relationships/oleObject" Target="embeddings/oleObject28.bin"/><Relationship Id="rId168" Type="http://schemas.openxmlformats.org/officeDocument/2006/relationships/oleObject" Target="embeddings/oleObject40.bin"/><Relationship Id="rId8" Type="http://schemas.openxmlformats.org/officeDocument/2006/relationships/image" Target="media/image3.gif"/><Relationship Id="rId51" Type="http://schemas.openxmlformats.org/officeDocument/2006/relationships/hyperlink" Target="http://www.machinelearning.ru/wiki/index.php?title=%D0%98%D0%B7%D0%BE%D0%B1%D1%80%D0%B0%D0%B6%D0%B5%D0%BD%D0%B8%D0%B5:WKNN_ex1.png" TargetMode="External"/><Relationship Id="rId72" Type="http://schemas.openxmlformats.org/officeDocument/2006/relationships/hyperlink" Target="http://www.basegroup.ru/glossary_ajax/definitions/classification" TargetMode="External"/><Relationship Id="rId93" Type="http://schemas.openxmlformats.org/officeDocument/2006/relationships/image" Target="media/image65.gif"/><Relationship Id="rId98" Type="http://schemas.openxmlformats.org/officeDocument/2006/relationships/image" Target="media/image70.png"/><Relationship Id="rId121" Type="http://schemas.openxmlformats.org/officeDocument/2006/relationships/oleObject" Target="embeddings/oleObject12.bin"/><Relationship Id="rId142" Type="http://schemas.openxmlformats.org/officeDocument/2006/relationships/oleObject" Target="embeddings/oleObject25.bin"/><Relationship Id="rId163" Type="http://schemas.openxmlformats.org/officeDocument/2006/relationships/image" Target="media/image95.wmf"/><Relationship Id="rId184" Type="http://schemas.openxmlformats.org/officeDocument/2006/relationships/oleObject" Target="embeddings/oleObject50.bin"/><Relationship Id="rId189" Type="http://schemas.openxmlformats.org/officeDocument/2006/relationships/image" Target="media/image106.wmf"/><Relationship Id="rId219" Type="http://schemas.openxmlformats.org/officeDocument/2006/relationships/image" Target="media/image119.png"/><Relationship Id="rId3" Type="http://schemas.openxmlformats.org/officeDocument/2006/relationships/settings" Target="settings.xml"/><Relationship Id="rId214" Type="http://schemas.openxmlformats.org/officeDocument/2006/relationships/hyperlink" Target="http://ru.wikipedia.org/wiki/%D0%9F%D0%B5%D1%80%D0%B5%D0%BE%D0%B1%D1%83%D1%87%D0%B5%D0%BD%D0%B8%D0%B5" TargetMode="External"/><Relationship Id="rId230" Type="http://schemas.openxmlformats.org/officeDocument/2006/relationships/image" Target="media/image129.png"/><Relationship Id="rId235" Type="http://schemas.openxmlformats.org/officeDocument/2006/relationships/hyperlink" Target="http://users.rowan.edu/~polikar/RESEARCH/PUBLICATIONS/csm06.pdf" TargetMode="External"/><Relationship Id="rId251" Type="http://schemas.openxmlformats.org/officeDocument/2006/relationships/image" Target="media/image149.gif"/><Relationship Id="rId256" Type="http://schemas.openxmlformats.org/officeDocument/2006/relationships/theme" Target="theme/theme1.xml"/><Relationship Id="rId25" Type="http://schemas.openxmlformats.org/officeDocument/2006/relationships/image" Target="media/image18.gif"/><Relationship Id="rId46" Type="http://schemas.openxmlformats.org/officeDocument/2006/relationships/image" Target="media/image38.gif"/><Relationship Id="rId67" Type="http://schemas.openxmlformats.org/officeDocument/2006/relationships/hyperlink" Target="http://www.machinelearning.ru/wiki/index.php?title=%D0%98%D0%B7%D0%BE%D0%B1%D1%80%D0%B0%D0%B6%D0%B5%D0%BD%D0%B8%D0%B5:WKNN_German.png" TargetMode="External"/><Relationship Id="rId116" Type="http://schemas.openxmlformats.org/officeDocument/2006/relationships/oleObject" Target="embeddings/oleObject9.bin"/><Relationship Id="rId137" Type="http://schemas.openxmlformats.org/officeDocument/2006/relationships/oleObject" Target="embeddings/oleObject22.bin"/><Relationship Id="rId158" Type="http://schemas.openxmlformats.org/officeDocument/2006/relationships/oleObject" Target="embeddings/oleObject35.bin"/><Relationship Id="rId20" Type="http://schemas.openxmlformats.org/officeDocument/2006/relationships/image" Target="media/image13.gif"/><Relationship Id="rId41" Type="http://schemas.openxmlformats.org/officeDocument/2006/relationships/image" Target="media/image33.gif"/><Relationship Id="rId62" Type="http://schemas.openxmlformats.org/officeDocument/2006/relationships/hyperlink" Target="http://www.machinelearning.ru/wiki/index.php?title=%D0%98%D0%B7%D0%BE%D0%B1%D1%80%D0%B0%D0%B6%D0%B5%D0%BD%D0%B8%D0%B5:Virginica.jpg" TargetMode="External"/><Relationship Id="rId83" Type="http://schemas.openxmlformats.org/officeDocument/2006/relationships/hyperlink" Target="http://www.basegroup.ru/glossary_ajax/definitions/synapse" TargetMode="External"/><Relationship Id="rId88" Type="http://schemas.openxmlformats.org/officeDocument/2006/relationships/image" Target="media/image61.png"/><Relationship Id="rId111" Type="http://schemas.openxmlformats.org/officeDocument/2006/relationships/oleObject" Target="embeddings/oleObject6.bin"/><Relationship Id="rId132" Type="http://schemas.openxmlformats.org/officeDocument/2006/relationships/oleObject" Target="embeddings/oleObject19.bin"/><Relationship Id="rId153" Type="http://schemas.openxmlformats.org/officeDocument/2006/relationships/image" Target="media/image91.wmf"/><Relationship Id="rId174" Type="http://schemas.openxmlformats.org/officeDocument/2006/relationships/oleObject" Target="embeddings/oleObject43.bin"/><Relationship Id="rId179" Type="http://schemas.openxmlformats.org/officeDocument/2006/relationships/image" Target="media/image102.wmf"/><Relationship Id="rId195" Type="http://schemas.openxmlformats.org/officeDocument/2006/relationships/image" Target="media/image109.wmf"/><Relationship Id="rId209" Type="http://schemas.openxmlformats.org/officeDocument/2006/relationships/oleObject" Target="embeddings/oleObject63.bin"/><Relationship Id="rId190" Type="http://schemas.openxmlformats.org/officeDocument/2006/relationships/oleObject" Target="embeddings/oleObject53.bin"/><Relationship Id="rId204" Type="http://schemas.openxmlformats.org/officeDocument/2006/relationships/image" Target="media/image113.wmf"/><Relationship Id="rId220" Type="http://schemas.openxmlformats.org/officeDocument/2006/relationships/image" Target="media/image120.png"/><Relationship Id="rId225" Type="http://schemas.openxmlformats.org/officeDocument/2006/relationships/image" Target="media/image125.png"/><Relationship Id="rId241" Type="http://schemas.openxmlformats.org/officeDocument/2006/relationships/image" Target="media/image139.gif"/><Relationship Id="rId246" Type="http://schemas.openxmlformats.org/officeDocument/2006/relationships/image" Target="media/image144.gif"/><Relationship Id="rId15" Type="http://schemas.openxmlformats.org/officeDocument/2006/relationships/image" Target="media/image10.gif"/><Relationship Id="rId36" Type="http://schemas.openxmlformats.org/officeDocument/2006/relationships/image" Target="media/image28.gif"/><Relationship Id="rId57" Type="http://schemas.openxmlformats.org/officeDocument/2006/relationships/hyperlink" Target="http://en.wikipedia.org/wiki/Iris_versicolor" TargetMode="External"/><Relationship Id="rId106" Type="http://schemas.openxmlformats.org/officeDocument/2006/relationships/oleObject" Target="embeddings/oleObject3.bin"/><Relationship Id="rId127" Type="http://schemas.openxmlformats.org/officeDocument/2006/relationships/image" Target="media/image80.wmf"/><Relationship Id="rId10" Type="http://schemas.openxmlformats.org/officeDocument/2006/relationships/image" Target="media/image5.gif"/><Relationship Id="rId31" Type="http://schemas.openxmlformats.org/officeDocument/2006/relationships/image" Target="media/image24.gif"/><Relationship Id="rId52" Type="http://schemas.openxmlformats.org/officeDocument/2006/relationships/image" Target="media/image43.png"/><Relationship Id="rId73" Type="http://schemas.openxmlformats.org/officeDocument/2006/relationships/hyperlink" Target="http://www.basegroup.ru/glossary_ajax/definitions/generalization_abili" TargetMode="External"/><Relationship Id="rId78" Type="http://schemas.openxmlformats.org/officeDocument/2006/relationships/image" Target="media/image54.png"/><Relationship Id="rId94" Type="http://schemas.openxmlformats.org/officeDocument/2006/relationships/image" Target="media/image66.png"/><Relationship Id="rId99" Type="http://schemas.openxmlformats.org/officeDocument/2006/relationships/hyperlink" Target="http://www.basegroup.ru/glossary_ajax/definitions/fraud" TargetMode="External"/><Relationship Id="rId101" Type="http://schemas.openxmlformats.org/officeDocument/2006/relationships/hyperlink" Target="http://www.basegroup.ru/glossary_ajax/definitions/marketing" TargetMode="External"/><Relationship Id="rId122" Type="http://schemas.openxmlformats.org/officeDocument/2006/relationships/oleObject" Target="embeddings/oleObject13.bin"/><Relationship Id="rId143" Type="http://schemas.openxmlformats.org/officeDocument/2006/relationships/oleObject" Target="embeddings/oleObject26.bin"/><Relationship Id="rId148" Type="http://schemas.openxmlformats.org/officeDocument/2006/relationships/image" Target="media/image89.wmf"/><Relationship Id="rId164" Type="http://schemas.openxmlformats.org/officeDocument/2006/relationships/oleObject" Target="embeddings/oleObject38.bin"/><Relationship Id="rId169" Type="http://schemas.openxmlformats.org/officeDocument/2006/relationships/image" Target="media/image98.wmf"/><Relationship Id="rId185" Type="http://schemas.openxmlformats.org/officeDocument/2006/relationships/image" Target="media/image104.wm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80" Type="http://schemas.openxmlformats.org/officeDocument/2006/relationships/oleObject" Target="embeddings/oleObject47.bin"/><Relationship Id="rId210" Type="http://schemas.openxmlformats.org/officeDocument/2006/relationships/hyperlink" Target="http://azfor.ucoz.ru/publ/3-1-0-4" TargetMode="External"/><Relationship Id="rId215" Type="http://schemas.openxmlformats.org/officeDocument/2006/relationships/image" Target="media/image116.png"/><Relationship Id="rId236" Type="http://schemas.openxmlformats.org/officeDocument/2006/relationships/image" Target="media/image134.gif"/><Relationship Id="rId26" Type="http://schemas.openxmlformats.org/officeDocument/2006/relationships/image" Target="media/image19.gif"/><Relationship Id="rId231" Type="http://schemas.openxmlformats.org/officeDocument/2006/relationships/image" Target="media/image130.png"/><Relationship Id="rId252" Type="http://schemas.openxmlformats.org/officeDocument/2006/relationships/image" Target="media/image150.gif"/><Relationship Id="rId47" Type="http://schemas.openxmlformats.org/officeDocument/2006/relationships/image" Target="media/image39.gif"/><Relationship Id="rId68" Type="http://schemas.openxmlformats.org/officeDocument/2006/relationships/image" Target="media/image49.png"/><Relationship Id="rId89" Type="http://schemas.openxmlformats.org/officeDocument/2006/relationships/hyperlink" Target="http://archive.ics.uci.edu/ml/datasets/Iris" TargetMode="External"/><Relationship Id="rId112" Type="http://schemas.openxmlformats.org/officeDocument/2006/relationships/oleObject" Target="embeddings/oleObject7.bin"/><Relationship Id="rId133" Type="http://schemas.openxmlformats.org/officeDocument/2006/relationships/image" Target="media/image83.wmf"/><Relationship Id="rId154" Type="http://schemas.openxmlformats.org/officeDocument/2006/relationships/oleObject" Target="embeddings/oleObject32.bin"/><Relationship Id="rId175" Type="http://schemas.openxmlformats.org/officeDocument/2006/relationships/oleObject" Target="embeddings/oleObject44.bin"/><Relationship Id="rId196" Type="http://schemas.openxmlformats.org/officeDocument/2006/relationships/oleObject" Target="embeddings/oleObject56.bin"/><Relationship Id="rId200" Type="http://schemas.openxmlformats.org/officeDocument/2006/relationships/oleObject" Target="embeddings/oleObject58.bin"/><Relationship Id="rId16" Type="http://schemas.openxmlformats.org/officeDocument/2006/relationships/hyperlink" Target="http://www.machinelearning.ru/wiki/index.php?title=%D0%9C%D0%B5%D1%82%D1%80%D0%B8%D1%87%D0%B5%D1%81%D0%BA%D0%B8%D0%B9_%D0%BA%D0%BB%D0%B0%D1%81%D1%81%D0%B8%D1%84%D0%B8%D0%BA%D0%B0%D1%82%D0%BE%D1%80" TargetMode="External"/><Relationship Id="rId221" Type="http://schemas.openxmlformats.org/officeDocument/2006/relationships/image" Target="media/image121.png"/><Relationship Id="rId242" Type="http://schemas.openxmlformats.org/officeDocument/2006/relationships/image" Target="media/image140.gif"/><Relationship Id="rId37" Type="http://schemas.openxmlformats.org/officeDocument/2006/relationships/image" Target="media/image29.gif"/><Relationship Id="rId58" Type="http://schemas.openxmlformats.org/officeDocument/2006/relationships/hyperlink" Target="http://www.machinelearning.ru/wiki/index.php?title=%D0%98%D0%B7%D0%BE%D0%B1%D1%80%D0%B0%D0%B6%D0%B5%D0%BD%D0%B8%D0%B5:Setosa.jpg" TargetMode="External"/><Relationship Id="rId79" Type="http://schemas.openxmlformats.org/officeDocument/2006/relationships/image" Target="media/image55.png"/><Relationship Id="rId102" Type="http://schemas.openxmlformats.org/officeDocument/2006/relationships/image" Target="media/image71.wmf"/><Relationship Id="rId123" Type="http://schemas.openxmlformats.org/officeDocument/2006/relationships/oleObject" Target="embeddings/oleObject14.bin"/><Relationship Id="rId144" Type="http://schemas.openxmlformats.org/officeDocument/2006/relationships/image" Target="media/image87.wmf"/><Relationship Id="rId90" Type="http://schemas.openxmlformats.org/officeDocument/2006/relationships/image" Target="media/image62.gif"/><Relationship Id="rId165" Type="http://schemas.openxmlformats.org/officeDocument/2006/relationships/image" Target="media/image96.wmf"/><Relationship Id="rId186" Type="http://schemas.openxmlformats.org/officeDocument/2006/relationships/oleObject" Target="embeddings/oleObject51.bin"/><Relationship Id="rId211" Type="http://schemas.openxmlformats.org/officeDocument/2006/relationships/hyperlink" Target="http://www.disser.h10.ru/artical/ychplan.html" TargetMode="External"/><Relationship Id="rId232" Type="http://schemas.openxmlformats.org/officeDocument/2006/relationships/image" Target="media/image131.png"/><Relationship Id="rId253" Type="http://schemas.openxmlformats.org/officeDocument/2006/relationships/image" Target="media/image151.gif"/><Relationship Id="rId27" Type="http://schemas.openxmlformats.org/officeDocument/2006/relationships/image" Target="media/image20.gif"/><Relationship Id="rId48" Type="http://schemas.openxmlformats.org/officeDocument/2006/relationships/image" Target="media/image40.gif"/><Relationship Id="rId69" Type="http://schemas.openxmlformats.org/officeDocument/2006/relationships/image" Target="media/image50.gif"/><Relationship Id="rId113" Type="http://schemas.openxmlformats.org/officeDocument/2006/relationships/image" Target="media/image75.wmf"/><Relationship Id="rId134" Type="http://schemas.openxmlformats.org/officeDocument/2006/relationships/oleObject" Target="embeddings/oleObject20.bin"/><Relationship Id="rId80" Type="http://schemas.openxmlformats.org/officeDocument/2006/relationships/hyperlink" Target="http://www.basegroup.ru/glossary_ajax/definitions/rmsd" TargetMode="External"/><Relationship Id="rId155" Type="http://schemas.openxmlformats.org/officeDocument/2006/relationships/image" Target="media/image92.wmf"/><Relationship Id="rId176" Type="http://schemas.openxmlformats.org/officeDocument/2006/relationships/image" Target="media/image101.wmf"/><Relationship Id="rId197" Type="http://schemas.openxmlformats.org/officeDocument/2006/relationships/image" Target="media/image110.wmf"/><Relationship Id="rId201" Type="http://schemas.openxmlformats.org/officeDocument/2006/relationships/image" Target="media/image112.wmf"/><Relationship Id="rId222" Type="http://schemas.openxmlformats.org/officeDocument/2006/relationships/image" Target="media/image122.png"/><Relationship Id="rId243" Type="http://schemas.openxmlformats.org/officeDocument/2006/relationships/image" Target="media/image141.gif"/><Relationship Id="rId17" Type="http://schemas.openxmlformats.org/officeDocument/2006/relationships/hyperlink" Target="http://www.machinelearning.ru/wiki/index.php?title=%D0%92%D1%8B%D0%B1%D0%BE%D1%80%D0%BA%D0%B0" TargetMode="External"/><Relationship Id="rId38" Type="http://schemas.openxmlformats.org/officeDocument/2006/relationships/image" Target="media/image30.gif"/><Relationship Id="rId59" Type="http://schemas.openxmlformats.org/officeDocument/2006/relationships/image" Target="media/image45.jpeg"/><Relationship Id="rId103" Type="http://schemas.openxmlformats.org/officeDocument/2006/relationships/oleObject" Target="embeddings/oleObject1.bin"/><Relationship Id="rId124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37</Pages>
  <Words>9345</Words>
  <Characters>53273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2011-04-24T07:15:00Z</dcterms:created>
  <dcterms:modified xsi:type="dcterms:W3CDTF">2011-04-24T09:10:00Z</dcterms:modified>
</cp:coreProperties>
</file>