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37EF3" w14:textId="4DAA34A5" w:rsidR="00A52D33" w:rsidRPr="000D1D01" w:rsidRDefault="00D3379A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/>
          <w:bCs/>
          <w:sz w:val="24"/>
          <w:szCs w:val="24"/>
        </w:rPr>
      </w:pPr>
      <w:r w:rsidRPr="000D1D01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Pr="000D1D01">
        <w:rPr>
          <w:rFonts w:ascii="Times New Roman" w:hAnsi="Times New Roman"/>
          <w:b/>
          <w:bCs/>
          <w:sz w:val="24"/>
          <w:szCs w:val="24"/>
        </w:rPr>
        <w:t>Арбитражный_суд</w:t>
      </w:r>
      <w:proofErr w:type="spellEnd"/>
      <w:r w:rsidRPr="000D1D01">
        <w:rPr>
          <w:rFonts w:ascii="Times New Roman" w:hAnsi="Times New Roman"/>
          <w:b/>
          <w:bCs/>
          <w:sz w:val="24"/>
          <w:szCs w:val="24"/>
        </w:rPr>
        <w:t>}}</w:t>
      </w:r>
    </w:p>
    <w:p w14:paraId="5D7A0911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2DBAB462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CB78CF">
        <w:rPr>
          <w:rFonts w:ascii="Times New Roman" w:hAnsi="Times New Roman"/>
          <w:b/>
          <w:bCs/>
          <w:sz w:val="24"/>
          <w:szCs w:val="24"/>
        </w:rPr>
        <w:t>Должник: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AB3920">
        <w:rPr>
          <w:rFonts w:ascii="Times New Roman" w:hAnsi="Times New Roman"/>
          <w:sz w:val="24"/>
          <w:szCs w:val="24"/>
        </w:rPr>
        <w:t>{{</w:t>
      </w:r>
      <w:r w:rsidR="00C3341C">
        <w:rPr>
          <w:rFonts w:ascii="Times New Roman" w:hAnsi="Times New Roman"/>
          <w:sz w:val="24"/>
          <w:szCs w:val="24"/>
        </w:rPr>
        <w:t>ФИО</w:t>
      </w:r>
      <w:r w:rsidR="00C3341C"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6EA6D9F5" w14:textId="77777777" w:rsidR="00A52D33" w:rsidRPr="00A52D33" w:rsidRDefault="00A52D33" w:rsidP="00C3341C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F1618">
        <w:rPr>
          <w:rFonts w:ascii="Times New Roman" w:hAnsi="Times New Roman"/>
          <w:b/>
          <w:bCs/>
          <w:sz w:val="24"/>
          <w:szCs w:val="24"/>
        </w:rPr>
        <w:t>Адрес регистрации: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AB3920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Адрес_регистрации</w:t>
      </w:r>
      <w:proofErr w:type="spellEnd"/>
      <w:r w:rsidR="00C3341C"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12047B5A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16897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C3341C" w:rsidRPr="001005C2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г.р.,</w:t>
      </w:r>
    </w:p>
    <w:p w14:paraId="50FCDC2C" w14:textId="77777777" w:rsidR="00A52D33" w:rsidRPr="00A52D33" w:rsidRDefault="00C3341C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Место_рождения</w:t>
      </w:r>
      <w:proofErr w:type="spellEnd"/>
      <w:r w:rsidRPr="00DA3C8D">
        <w:rPr>
          <w:rFonts w:ascii="Times New Roman" w:hAnsi="Times New Roman"/>
          <w:sz w:val="24"/>
          <w:szCs w:val="24"/>
        </w:rPr>
        <w:t>}}</w:t>
      </w:r>
      <w:r w:rsidR="00A52D33" w:rsidRPr="00A52D33">
        <w:rPr>
          <w:rFonts w:ascii="Times New Roman" w:hAnsi="Times New Roman"/>
          <w:sz w:val="24"/>
          <w:szCs w:val="24"/>
        </w:rPr>
        <w:t xml:space="preserve">; </w:t>
      </w:r>
    </w:p>
    <w:p w14:paraId="0F9771D5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FE1B7F">
        <w:rPr>
          <w:rFonts w:ascii="Times New Roman" w:hAnsi="Times New Roman"/>
          <w:b/>
          <w:bCs/>
          <w:sz w:val="24"/>
          <w:szCs w:val="24"/>
        </w:rPr>
        <w:t>Паспорт: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Серия_и_номер_пас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,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Кем_выдан_пас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Когда_выдан_пас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г.; </w:t>
      </w:r>
    </w:p>
    <w:p w14:paraId="3FF6B6CB" w14:textId="309ABD47" w:rsidR="0099056B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52D33">
        <w:rPr>
          <w:rFonts w:ascii="Times New Roman" w:hAnsi="Times New Roman"/>
          <w:sz w:val="24"/>
          <w:szCs w:val="24"/>
        </w:rPr>
        <w:t xml:space="preserve">код подразделения </w:t>
      </w:r>
      <w:r w:rsidR="00C3341C" w:rsidRPr="00C73E8B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Код_подразделения</w:t>
      </w:r>
      <w:proofErr w:type="spellEnd"/>
      <w:r w:rsidR="00C3341C" w:rsidRPr="00C73E8B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7C90566A" w14:textId="3A47048F" w:rsidR="007F26B7" w:rsidRDefault="007F26B7" w:rsidP="007F26B7">
      <w:pPr>
        <w:pStyle w:val="a3"/>
        <w:widowControl w:val="0"/>
        <w:ind w:left="4536"/>
        <w:jc w:val="both"/>
        <w:rPr>
          <w:rFonts w:ascii="Times New Roman" w:hAnsi="Times New Roman"/>
          <w:sz w:val="24"/>
          <w:szCs w:val="24"/>
        </w:rPr>
      </w:pPr>
      <w:r w:rsidRPr="00511D2B">
        <w:rPr>
          <w:rFonts w:ascii="Times New Roman" w:hAnsi="Times New Roman"/>
          <w:b/>
          <w:bCs/>
          <w:sz w:val="24"/>
          <w:szCs w:val="24"/>
        </w:rPr>
        <w:t>СНИЛС:</w:t>
      </w:r>
      <w:r w:rsidR="00511D2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Номер_снилс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>
        <w:rPr>
          <w:rFonts w:ascii="Times New Roman" w:hAnsi="Times New Roman"/>
          <w:sz w:val="24"/>
          <w:szCs w:val="24"/>
        </w:rPr>
        <w:t>;</w:t>
      </w:r>
    </w:p>
    <w:p w14:paraId="3B5C2941" w14:textId="432F2CDF" w:rsidR="007F26B7" w:rsidRDefault="007F26B7" w:rsidP="007F26B7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B37C67">
        <w:rPr>
          <w:rFonts w:ascii="Times New Roman" w:hAnsi="Times New Roman"/>
          <w:b/>
          <w:bCs/>
          <w:sz w:val="24"/>
          <w:szCs w:val="24"/>
        </w:rPr>
        <w:t>ИНН: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Номер_инн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>
        <w:rPr>
          <w:rFonts w:ascii="Times New Roman" w:hAnsi="Times New Roman"/>
          <w:sz w:val="24"/>
          <w:szCs w:val="24"/>
        </w:rPr>
        <w:t>;</w:t>
      </w:r>
    </w:p>
    <w:p w14:paraId="76CF6F59" w14:textId="77777777" w:rsidR="008F6874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0EEF8EDD" w14:textId="77777777" w:rsidR="008F6874" w:rsidRPr="008F6874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Представитель должника:</w:t>
      </w:r>
    </w:p>
    <w:p w14:paraId="17486C8F" w14:textId="77513E22" w:rsidR="008F6874" w:rsidRPr="008F6874" w:rsidRDefault="00A955B5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A955B5">
        <w:rPr>
          <w:rFonts w:ascii="Times New Roman" w:hAnsi="Times New Roman"/>
          <w:bCs/>
          <w:sz w:val="24"/>
          <w:szCs w:val="24"/>
        </w:rPr>
        <w:t>Переплетчиков Роман Борисович</w:t>
      </w:r>
    </w:p>
    <w:p w14:paraId="50796D3C" w14:textId="6AB9B112" w:rsidR="00FF1C9F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 xml:space="preserve">Телефон: </w:t>
      </w:r>
      <w:r w:rsidR="001A0EF9" w:rsidRPr="001A0EF9">
        <w:rPr>
          <w:rFonts w:ascii="Times New Roman" w:hAnsi="Times New Roman"/>
          <w:bCs/>
          <w:sz w:val="24"/>
          <w:szCs w:val="24"/>
        </w:rPr>
        <w:t>+79514693672</w:t>
      </w:r>
    </w:p>
    <w:p w14:paraId="5D6074FB" w14:textId="77777777" w:rsidR="00FF1C9F" w:rsidRDefault="00FF1C9F" w:rsidP="003230D6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5874A762" w14:textId="77777777" w:rsidR="006A2004" w:rsidRPr="006A2004" w:rsidRDefault="00992DB6" w:rsidP="00A95E27">
      <w:pPr>
        <w:pStyle w:val="a3"/>
        <w:tabs>
          <w:tab w:val="left" w:pos="4536"/>
        </w:tabs>
        <w:contextualSpacing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Х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одатайство </w:t>
      </w:r>
      <w:r w:rsidR="0060750E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б отсрочке</w:t>
      </w:r>
    </w:p>
    <w:p w14:paraId="0E465184" w14:textId="77777777" w:rsidR="006A2004" w:rsidRPr="006A2004" w:rsidRDefault="009A2240" w:rsidP="00A95E27">
      <w:pPr>
        <w:pStyle w:val="a3"/>
        <w:tabs>
          <w:tab w:val="left" w:pos="4536"/>
        </w:tabs>
        <w:contextualSpacing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внесения средств на вып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лату</w:t>
      </w:r>
    </w:p>
    <w:p w14:paraId="3AB1F28B" w14:textId="77777777" w:rsidR="009A2240" w:rsidRPr="006A2004" w:rsidRDefault="006A2004" w:rsidP="00A95E27">
      <w:pPr>
        <w:pStyle w:val="a3"/>
        <w:tabs>
          <w:tab w:val="left" w:pos="4536"/>
        </w:tabs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вознаграждения финансовому </w:t>
      </w:r>
      <w:r w:rsidR="009A2240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управляющему</w:t>
      </w:r>
    </w:p>
    <w:p w14:paraId="57B2A42C" w14:textId="77777777" w:rsidR="006F58D8" w:rsidRPr="00FE69BE" w:rsidRDefault="006F58D8" w:rsidP="00016642">
      <w:pPr>
        <w:widowControl w:val="0"/>
        <w:suppressLineNumbers/>
        <w:shd w:val="clear" w:color="auto" w:fill="FFFFFF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B51187A" w14:textId="02C6CB89" w:rsidR="009A2240" w:rsidRPr="00FE69BE" w:rsidRDefault="00C3341C" w:rsidP="003A2F6B">
      <w:pPr>
        <w:widowControl w:val="0"/>
        <w:suppressLineNumbers/>
        <w:spacing w:after="12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3341C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ФИО</w:t>
      </w:r>
      <w:r w:rsidRPr="00C3341C">
        <w:rPr>
          <w:rFonts w:ascii="Times New Roman" w:hAnsi="Times New Roman"/>
          <w:sz w:val="24"/>
          <w:szCs w:val="24"/>
        </w:rPr>
        <w:t>}}</w:t>
      </w:r>
      <w:r w:rsidR="00A52D33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3230D6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обратил</w:t>
      </w:r>
      <w:r w:rsidR="00A95E27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с</w:t>
      </w:r>
      <w:r w:rsidR="005E0AE3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я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в </w:t>
      </w:r>
      <w:r w:rsidR="00032D89" w:rsidRP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{{</w:t>
      </w:r>
      <w:proofErr w:type="spellStart"/>
      <w:r w:rsid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Арбитражный_суд</w:t>
      </w:r>
      <w:proofErr w:type="spellEnd"/>
      <w:r w:rsidR="00032D89" w:rsidRP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}}</w:t>
      </w:r>
      <w:r w:rsidR="006F1284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с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заявление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м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о признании себя (несостоятельным) банкротом.</w:t>
      </w:r>
    </w:p>
    <w:p w14:paraId="7125011F" w14:textId="77777777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 </w:t>
      </w:r>
      <w:proofErr w:type="spellStart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абз</w:t>
      </w:r>
      <w:proofErr w:type="spellEnd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98360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 ч.4 ст. 213.4 Федерального закона № 127 от 26 октября 2002 года «О несостоятельности (банкротстве)» при подаче гражданином заявления о признании его банкротом в депозит арбитражного суда вносятся денежные средства на выплату вознаграждения финансовому управляющему в размере, равном фиксированной сумме вознаграждения финансового управляющего за одну процедуру.</w:t>
      </w:r>
    </w:p>
    <w:p w14:paraId="33A8E565" w14:textId="77777777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 </w:t>
      </w:r>
      <w:proofErr w:type="spellStart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абз</w:t>
      </w:r>
      <w:proofErr w:type="spellEnd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 ч.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 ст. 213.4 Ф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 по ходатайству гражданина арбитражный суд вправе предоставить гражданину отсрочку внесения денежных средств на выплату вознаграждения финансовому управляющему сроком до даты судебного заседания по рассмотрению обоснованности заявления о признании гражданина банкротом.</w:t>
      </w:r>
    </w:p>
    <w:p w14:paraId="71751327" w14:textId="3A9CEC89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дату обращения в суд имущественное положение</w:t>
      </w:r>
      <w:r w:rsidR="00537AAC" w:rsidRPr="00537AAC">
        <w:rPr>
          <w:rFonts w:ascii="Times New Roman" w:hAnsi="Times New Roman"/>
          <w:sz w:val="24"/>
          <w:szCs w:val="24"/>
        </w:rPr>
        <w:t xml:space="preserve"> </w:t>
      </w:r>
      <w:r w:rsidR="00F32C9C" w:rsidRPr="00F32C9C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F32C9C">
        <w:rPr>
          <w:rFonts w:ascii="Times New Roman" w:hAnsi="Times New Roman"/>
          <w:color w:val="000000"/>
          <w:sz w:val="24"/>
          <w:szCs w:val="24"/>
        </w:rPr>
        <w:t>ФИО_рп</w:t>
      </w:r>
      <w:proofErr w:type="spellEnd"/>
      <w:r w:rsidR="00F32C9C" w:rsidRPr="00F32C9C">
        <w:rPr>
          <w:rFonts w:ascii="Times New Roman" w:hAnsi="Times New Roman"/>
          <w:color w:val="000000"/>
          <w:sz w:val="24"/>
          <w:szCs w:val="24"/>
        </w:rPr>
        <w:t>}</w:t>
      </w:r>
      <w:r w:rsidR="00537AAC" w:rsidRPr="00BF7651">
        <w:rPr>
          <w:rFonts w:ascii="Times New Roman" w:hAnsi="Times New Roman"/>
          <w:color w:val="000000"/>
          <w:sz w:val="24"/>
          <w:szCs w:val="24"/>
        </w:rPr>
        <w:t>}</w:t>
      </w:r>
      <w:r w:rsidR="005E0AE3" w:rsidRPr="005E0AE3">
        <w:rPr>
          <w:rFonts w:ascii="Times New Roman" w:hAnsi="Times New Roman"/>
          <w:sz w:val="24"/>
          <w:szCs w:val="24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не позволяет </w:t>
      </w:r>
      <w:r w:rsidR="00A95E2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</w:t>
      </w:r>
      <w:r w:rsidR="006F128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му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внести денежные средства на выплату вознаграж</w:t>
      </w:r>
      <w:r w:rsidR="0098360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дения финансовому управляющему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установленном размере в связи с критическим финансовым положением, послужившим основанием для обращения в арбитражный суд с заявлением о признании ее банкротом.</w:t>
      </w:r>
    </w:p>
    <w:p w14:paraId="336CB99A" w14:textId="77777777" w:rsidR="009A2240" w:rsidRPr="00FE69BE" w:rsidRDefault="0060750E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На основании изложенного,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соответствии с ч.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 ст.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213.4 </w:t>
      </w:r>
      <w:r w:rsidR="008919DD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="008919DD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(банкротстве)»,</w:t>
      </w:r>
    </w:p>
    <w:p w14:paraId="6D191B4A" w14:textId="77777777" w:rsidR="009A2240" w:rsidRPr="00FE69BE" w:rsidRDefault="009A2240" w:rsidP="00016642">
      <w:pPr>
        <w:autoSpaceDE w:val="0"/>
        <w:autoSpaceDN w:val="0"/>
        <w:adjustRightInd w:val="0"/>
        <w:spacing w:after="0" w:line="240" w:lineRule="auto"/>
        <w:ind w:firstLine="709"/>
        <w:contextualSpacing/>
        <w:jc w:val="center"/>
        <w:rPr>
          <w:rFonts w:ascii="Times New Roman" w:hAnsi="Times New Roman"/>
          <w:sz w:val="24"/>
          <w:szCs w:val="24"/>
        </w:rPr>
      </w:pPr>
      <w:r w:rsidRPr="00FE69BE">
        <w:rPr>
          <w:rFonts w:ascii="Times New Roman" w:hAnsi="Times New Roman"/>
          <w:sz w:val="24"/>
          <w:szCs w:val="24"/>
        </w:rPr>
        <w:t>П</w:t>
      </w:r>
      <w:r w:rsidR="006A2004">
        <w:rPr>
          <w:rFonts w:ascii="Times New Roman" w:hAnsi="Times New Roman"/>
          <w:sz w:val="24"/>
          <w:szCs w:val="24"/>
        </w:rPr>
        <w:t>рошу</w:t>
      </w:r>
      <w:r w:rsidRPr="00FE69BE">
        <w:rPr>
          <w:rFonts w:ascii="Times New Roman" w:hAnsi="Times New Roman"/>
          <w:sz w:val="24"/>
          <w:szCs w:val="24"/>
        </w:rPr>
        <w:t>:</w:t>
      </w:r>
    </w:p>
    <w:p w14:paraId="7738D79F" w14:textId="1E87B012" w:rsidR="009A2240" w:rsidRPr="00FE69BE" w:rsidRDefault="00605EBA" w:rsidP="003A2F6B">
      <w:pPr>
        <w:widowControl w:val="0"/>
        <w:suppressLineNumbers/>
        <w:shd w:val="clear" w:color="auto" w:fill="FFFFFF"/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Предоставить </w:t>
      </w:r>
      <w:r w:rsidR="000D0B69" w:rsidRPr="000D0B69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0D0B69">
        <w:rPr>
          <w:rFonts w:ascii="Times New Roman" w:hAnsi="Times New Roman"/>
          <w:color w:val="000000"/>
          <w:sz w:val="24"/>
          <w:szCs w:val="24"/>
        </w:rPr>
        <w:t>ФИО_дп</w:t>
      </w:r>
      <w:proofErr w:type="spellEnd"/>
      <w:r w:rsidR="000D0B69" w:rsidRPr="000D0B69">
        <w:rPr>
          <w:rFonts w:ascii="Times New Roman" w:hAnsi="Times New Roman"/>
          <w:color w:val="000000"/>
          <w:sz w:val="24"/>
          <w:szCs w:val="24"/>
        </w:rPr>
        <w:t>}}</w:t>
      </w:r>
      <w:r w:rsidR="00A52D33">
        <w:rPr>
          <w:rFonts w:ascii="Times New Roman" w:hAnsi="Times New Roman"/>
          <w:sz w:val="24"/>
          <w:szCs w:val="24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отсрочку внесения денежных средств на выплату вознаграждения финансовому управляющему сроком до даты судебного заседания по рассмотрению обоснованности заявления о признании гражданина банкротом.</w:t>
      </w:r>
    </w:p>
    <w:p w14:paraId="5AB4E4C6" w14:textId="5A875C74" w:rsidR="005E0AE3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8B95D10" w14:textId="15F2B3BF" w:rsidR="005E0AE3" w:rsidRPr="00596490" w:rsidRDefault="00015A46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4185C"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57BEE59F" wp14:editId="548B286B">
            <wp:simplePos x="0" y="0"/>
            <wp:positionH relativeFrom="page">
              <wp:posOffset>4471035</wp:posOffset>
            </wp:positionH>
            <wp:positionV relativeFrom="paragraph">
              <wp:posOffset>104140</wp:posOffset>
            </wp:positionV>
            <wp:extent cx="878400" cy="7164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00" cy="7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AE3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2A34268D" w14:textId="77777777" w:rsidR="005E0AE3" w:rsidRPr="00596490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2DB7ACBD" w14:textId="77777777" w:rsidR="005E0AE3" w:rsidRPr="00596490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342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315"/>
      </w:tblGrid>
      <w:tr w:rsidR="005E0AE3" w:rsidRPr="00596490" w14:paraId="6C06B6BC" w14:textId="77777777" w:rsidTr="00A52D33">
        <w:trPr>
          <w:trHeight w:val="284"/>
        </w:trPr>
        <w:tc>
          <w:tcPr>
            <w:tcW w:w="167" w:type="dxa"/>
            <w:vAlign w:val="bottom"/>
          </w:tcPr>
          <w:p w14:paraId="7A6AAD5E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_Hlk180077026"/>
            <w:r w:rsidRPr="007F5516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6989DFC3" w14:textId="518BF020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14:paraId="695A3C57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F5516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45C9C327" w14:textId="2A1CF9DE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08" w:type="dxa"/>
            <w:vAlign w:val="bottom"/>
          </w:tcPr>
          <w:p w14:paraId="68507812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721B40A0" w14:textId="1CA01E26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53" w:type="dxa"/>
            <w:vAlign w:val="bottom"/>
          </w:tcPr>
          <w:p w14:paraId="1A8B1E28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6610AAE3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2878B5CF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bottom"/>
          </w:tcPr>
          <w:p w14:paraId="39E39CE4" w14:textId="1E136D08" w:rsidR="005E0AE3" w:rsidRPr="00596490" w:rsidRDefault="00265C31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Р.Б. Переплетчиков</w:t>
            </w:r>
            <w:r w:rsidR="005E0AE3" w:rsidRPr="0059649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  <w:bookmarkEnd w:id="0"/>
    </w:tbl>
    <w:p w14:paraId="589D3751" w14:textId="77777777" w:rsidR="00202C52" w:rsidRPr="00FE69BE" w:rsidRDefault="00202C52" w:rsidP="005E0AE3">
      <w:pPr>
        <w:widowControl w:val="0"/>
        <w:suppressLineNumbers/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sectPr w:rsidR="00202C52" w:rsidRPr="00FE69BE" w:rsidSect="00CA76A9">
      <w:type w:val="continuous"/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003A2"/>
    <w:multiLevelType w:val="hybridMultilevel"/>
    <w:tmpl w:val="FC887BAE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CA2194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E6510"/>
    <w:multiLevelType w:val="hybridMultilevel"/>
    <w:tmpl w:val="0FDA7450"/>
    <w:lvl w:ilvl="0" w:tplc="9256988E">
      <w:start w:val="25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323DA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002EC"/>
    <w:rsid w:val="000133B6"/>
    <w:rsid w:val="00015154"/>
    <w:rsid w:val="00015A46"/>
    <w:rsid w:val="00016642"/>
    <w:rsid w:val="00021630"/>
    <w:rsid w:val="00032D89"/>
    <w:rsid w:val="00092C0E"/>
    <w:rsid w:val="000A11D8"/>
    <w:rsid w:val="000B30BD"/>
    <w:rsid w:val="000C57D3"/>
    <w:rsid w:val="000D0B69"/>
    <w:rsid w:val="000D1D01"/>
    <w:rsid w:val="000D3387"/>
    <w:rsid w:val="000D3715"/>
    <w:rsid w:val="000F0419"/>
    <w:rsid w:val="000F40FD"/>
    <w:rsid w:val="000F6892"/>
    <w:rsid w:val="000F71DB"/>
    <w:rsid w:val="001442EF"/>
    <w:rsid w:val="00165763"/>
    <w:rsid w:val="00173511"/>
    <w:rsid w:val="001767BA"/>
    <w:rsid w:val="001857ED"/>
    <w:rsid w:val="00191825"/>
    <w:rsid w:val="00192D25"/>
    <w:rsid w:val="0019439D"/>
    <w:rsid w:val="001A0EF9"/>
    <w:rsid w:val="001A6012"/>
    <w:rsid w:val="001E58F9"/>
    <w:rsid w:val="001E5EF7"/>
    <w:rsid w:val="001F5837"/>
    <w:rsid w:val="00202C52"/>
    <w:rsid w:val="00236428"/>
    <w:rsid w:val="00265C31"/>
    <w:rsid w:val="00274965"/>
    <w:rsid w:val="002834D1"/>
    <w:rsid w:val="00287163"/>
    <w:rsid w:val="0029399E"/>
    <w:rsid w:val="002B1E2A"/>
    <w:rsid w:val="002C12F7"/>
    <w:rsid w:val="002F3E2F"/>
    <w:rsid w:val="002F7368"/>
    <w:rsid w:val="00310B55"/>
    <w:rsid w:val="00316C4E"/>
    <w:rsid w:val="003230D6"/>
    <w:rsid w:val="00332B78"/>
    <w:rsid w:val="003374B0"/>
    <w:rsid w:val="00342943"/>
    <w:rsid w:val="003509D2"/>
    <w:rsid w:val="00361EF3"/>
    <w:rsid w:val="00363818"/>
    <w:rsid w:val="003A2F6B"/>
    <w:rsid w:val="003D697A"/>
    <w:rsid w:val="003F1547"/>
    <w:rsid w:val="003F402E"/>
    <w:rsid w:val="00403107"/>
    <w:rsid w:val="00410160"/>
    <w:rsid w:val="00416167"/>
    <w:rsid w:val="00424048"/>
    <w:rsid w:val="0042703B"/>
    <w:rsid w:val="00431F5E"/>
    <w:rsid w:val="0046709C"/>
    <w:rsid w:val="00487046"/>
    <w:rsid w:val="00493377"/>
    <w:rsid w:val="004B1732"/>
    <w:rsid w:val="004C68A0"/>
    <w:rsid w:val="004D113C"/>
    <w:rsid w:val="004E60DB"/>
    <w:rsid w:val="004E749B"/>
    <w:rsid w:val="00511D2B"/>
    <w:rsid w:val="00537AAC"/>
    <w:rsid w:val="0054090D"/>
    <w:rsid w:val="00554AB5"/>
    <w:rsid w:val="0056006D"/>
    <w:rsid w:val="00566223"/>
    <w:rsid w:val="00575636"/>
    <w:rsid w:val="00595149"/>
    <w:rsid w:val="005A72EE"/>
    <w:rsid w:val="005B25CD"/>
    <w:rsid w:val="005D4784"/>
    <w:rsid w:val="005D5369"/>
    <w:rsid w:val="005E0AE3"/>
    <w:rsid w:val="00605EBA"/>
    <w:rsid w:val="0060750E"/>
    <w:rsid w:val="0067769D"/>
    <w:rsid w:val="0068109A"/>
    <w:rsid w:val="006819A6"/>
    <w:rsid w:val="006A2004"/>
    <w:rsid w:val="006B0CA0"/>
    <w:rsid w:val="006D59C8"/>
    <w:rsid w:val="006F1284"/>
    <w:rsid w:val="006F58D8"/>
    <w:rsid w:val="00702FF8"/>
    <w:rsid w:val="0071331A"/>
    <w:rsid w:val="00772DE0"/>
    <w:rsid w:val="00777CAD"/>
    <w:rsid w:val="007B4865"/>
    <w:rsid w:val="007C038A"/>
    <w:rsid w:val="007C3CA8"/>
    <w:rsid w:val="007E6B83"/>
    <w:rsid w:val="007F26B7"/>
    <w:rsid w:val="007F5516"/>
    <w:rsid w:val="00856901"/>
    <w:rsid w:val="008919DD"/>
    <w:rsid w:val="008C055F"/>
    <w:rsid w:val="008C4031"/>
    <w:rsid w:val="008D7F2C"/>
    <w:rsid w:val="008E4517"/>
    <w:rsid w:val="008F6874"/>
    <w:rsid w:val="008F6E22"/>
    <w:rsid w:val="009310F8"/>
    <w:rsid w:val="00983604"/>
    <w:rsid w:val="0099056B"/>
    <w:rsid w:val="00992DB6"/>
    <w:rsid w:val="00994A9E"/>
    <w:rsid w:val="009A2240"/>
    <w:rsid w:val="009B461E"/>
    <w:rsid w:val="009B7956"/>
    <w:rsid w:val="009C5162"/>
    <w:rsid w:val="009C5A85"/>
    <w:rsid w:val="009D556A"/>
    <w:rsid w:val="00A15A18"/>
    <w:rsid w:val="00A16897"/>
    <w:rsid w:val="00A47699"/>
    <w:rsid w:val="00A52D33"/>
    <w:rsid w:val="00A53E41"/>
    <w:rsid w:val="00A576A0"/>
    <w:rsid w:val="00A853F5"/>
    <w:rsid w:val="00A917A0"/>
    <w:rsid w:val="00A955B5"/>
    <w:rsid w:val="00A95E27"/>
    <w:rsid w:val="00AA6AC2"/>
    <w:rsid w:val="00AB4AB7"/>
    <w:rsid w:val="00AC6924"/>
    <w:rsid w:val="00AE1DB4"/>
    <w:rsid w:val="00AF1618"/>
    <w:rsid w:val="00B07FCE"/>
    <w:rsid w:val="00B37C67"/>
    <w:rsid w:val="00B671B2"/>
    <w:rsid w:val="00BD4823"/>
    <w:rsid w:val="00BD7C39"/>
    <w:rsid w:val="00C30EE4"/>
    <w:rsid w:val="00C3341C"/>
    <w:rsid w:val="00C404E8"/>
    <w:rsid w:val="00C53AA4"/>
    <w:rsid w:val="00C6056E"/>
    <w:rsid w:val="00C64D70"/>
    <w:rsid w:val="00C7323D"/>
    <w:rsid w:val="00C8453D"/>
    <w:rsid w:val="00C96815"/>
    <w:rsid w:val="00CA182E"/>
    <w:rsid w:val="00CA76A9"/>
    <w:rsid w:val="00CB78CF"/>
    <w:rsid w:val="00CD2A82"/>
    <w:rsid w:val="00CD5B1A"/>
    <w:rsid w:val="00D20353"/>
    <w:rsid w:val="00D2775B"/>
    <w:rsid w:val="00D3379A"/>
    <w:rsid w:val="00D50F63"/>
    <w:rsid w:val="00D818AA"/>
    <w:rsid w:val="00D96222"/>
    <w:rsid w:val="00DA0559"/>
    <w:rsid w:val="00DE6DBC"/>
    <w:rsid w:val="00DF40CF"/>
    <w:rsid w:val="00E20D1D"/>
    <w:rsid w:val="00E44399"/>
    <w:rsid w:val="00E547B3"/>
    <w:rsid w:val="00E6582B"/>
    <w:rsid w:val="00E71AA8"/>
    <w:rsid w:val="00E72CC5"/>
    <w:rsid w:val="00E7385D"/>
    <w:rsid w:val="00EA78B6"/>
    <w:rsid w:val="00ED2B96"/>
    <w:rsid w:val="00F01555"/>
    <w:rsid w:val="00F0677B"/>
    <w:rsid w:val="00F07CCE"/>
    <w:rsid w:val="00F24E1D"/>
    <w:rsid w:val="00F32C9C"/>
    <w:rsid w:val="00F40D81"/>
    <w:rsid w:val="00F7030F"/>
    <w:rsid w:val="00F82AF8"/>
    <w:rsid w:val="00FB2917"/>
    <w:rsid w:val="00FB684C"/>
    <w:rsid w:val="00FE1B7F"/>
    <w:rsid w:val="00FE69BE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9E614"/>
  <w15:chartTrackingRefBased/>
  <w15:docId w15:val="{E6E748F3-7578-488C-8502-3D1E0645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DBC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F06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0677B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a4">
    <w:name w:val="Обычный (веб)"/>
    <w:basedOn w:val="a"/>
    <w:uiPriority w:val="99"/>
    <w:semiHidden/>
    <w:unhideWhenUsed/>
    <w:rsid w:val="00F067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92D25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6">
    <w:name w:val="Текст выноски Знак"/>
    <w:link w:val="a5"/>
    <w:uiPriority w:val="99"/>
    <w:semiHidden/>
    <w:rsid w:val="00192D2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E2DB1-433C-4EFF-9E66-1FB484559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33</cp:revision>
  <cp:lastPrinted>2021-08-02T11:35:00Z</cp:lastPrinted>
  <dcterms:created xsi:type="dcterms:W3CDTF">2025-10-23T19:02:00Z</dcterms:created>
  <dcterms:modified xsi:type="dcterms:W3CDTF">2025-11-17T07:27:00Z</dcterms:modified>
</cp:coreProperties>
</file>