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026B" w14:textId="77777777" w:rsidR="006F22F3" w:rsidRDefault="00AE37A2">
      <w:pPr>
        <w:spacing w:after="360"/>
        <w:jc w:val="right"/>
      </w:pPr>
      <w:r>
        <w:t>Приложение № 2</w:t>
      </w:r>
      <w:r>
        <w:br/>
        <w:t>к приказу Минэкономразвития России</w:t>
      </w:r>
      <w:r>
        <w:br/>
        <w:t>от 05.08.2015 № 530</w:t>
      </w:r>
    </w:p>
    <w:p w14:paraId="79F06ACE" w14:textId="0B550502" w:rsidR="006F22F3" w:rsidRDefault="006F22F3" w:rsidP="00AA6068">
      <w:pPr>
        <w:spacing w:after="360"/>
        <w:jc w:val="center"/>
        <w:rPr>
          <w:sz w:val="24"/>
          <w:szCs w:val="24"/>
        </w:rPr>
      </w:pPr>
    </w:p>
    <w:p w14:paraId="173E59ED" w14:textId="77777777" w:rsidR="006F22F3" w:rsidRDefault="00AE37A2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Опись имущества гражданина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F22F3" w14:paraId="533D2C47" w14:textId="77777777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C91AB" w14:textId="77777777" w:rsidR="006F22F3" w:rsidRDefault="00AE37A2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6F22F3" w14:paraId="7049D2B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93D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204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6CCD" w14:textId="02C15E6E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65EFFAA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63D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014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1EFF" w14:textId="452AF7AB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4D6BAF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070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4E8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E756" w14:textId="635219DF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CA7FBD4" w14:textId="77777777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5E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42C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DF1B" w14:textId="4715EFBC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FE7B6E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D8F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891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14A4" w14:textId="2E004855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39B9DF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FE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40AE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297D" w14:textId="25F88FCB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06A91DA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DD3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170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EF70" w14:textId="0193FE4F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5B1E498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1C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B96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D5C6" w14:textId="2E100B71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1DE32FC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B88FD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F22F3" w14:paraId="2B52B460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6F7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8FCB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014D" w14:textId="29B594BA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Паспорт</w:t>
            </w:r>
          </w:p>
        </w:tc>
      </w:tr>
      <w:tr w:rsidR="006F22F3" w14:paraId="002BC14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92B4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D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7E00" w14:textId="140230BA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 xml:space="preserve"/>
            </w:r>
          </w:p>
        </w:tc>
      </w:tr>
      <w:tr w:rsidR="006F22F3" w14:paraId="402C42E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D31A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F22F3" w14:paraId="680D2001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01B9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06B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CE68" w14:textId="6E94AB7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626CB45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B75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F49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B89EB" w14:textId="1E92BAB8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03E16E9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0FA2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373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DD0E" w14:textId="7882D5A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EFFFDE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C4A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3CF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CB10" w14:textId="2F1B90B8" w:rsidR="006F22F3" w:rsidRPr="00EB7D8B" w:rsidRDefault="0019098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CDFFC7F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5FA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улица (проспект, переулок</w:t>
            </w:r>
            <w:r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A61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8AD5" w14:textId="4D0F2B0C" w:rsidR="006F22F3" w:rsidRPr="00EB7D8B" w:rsidRDefault="005B02F9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26968837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7C4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AE8C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17947" w14:textId="42F53041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007942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6BB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0F9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1836" w14:textId="5FEAD6BA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0F048114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63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81F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B91F" w14:textId="3F42544E" w:rsidR="006F22F3" w:rsidRPr="00EB7D8B" w:rsidRDefault="00E43F4A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</w:tbl>
    <w:p w14:paraId="3AD89331" w14:textId="77777777" w:rsidR="006F22F3" w:rsidRDefault="00AE37A2">
      <w:pPr>
        <w:spacing w:before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14:paraId="21938340" w14:textId="77777777" w:rsidR="006F22F3" w:rsidRDefault="006F22F3">
      <w:pPr>
        <w:rPr>
          <w:sz w:val="24"/>
          <w:szCs w:val="24"/>
        </w:rPr>
      </w:pPr>
    </w:p>
    <w:p w14:paraId="331EF223" w14:textId="77777777" w:rsidR="006F22F3" w:rsidRDefault="006F22F3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27BCAFF8" w14:textId="77777777" w:rsidTr="003676E1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14:paraId="453BF1EB" w14:textId="77777777" w:rsidR="006F22F3" w:rsidRDefault="00AE37A2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6F22F3" w14:paraId="33DBBA0B" w14:textId="77777777" w:rsidTr="0079759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0CB790A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934AB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9EC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A0955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  <w:r>
              <w:rPr>
                <w:sz w:val="24"/>
                <w:szCs w:val="24"/>
              </w:rPr>
              <w:softHyphen/>
              <w:t>нахож</w:t>
            </w:r>
            <w:r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08CE5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Площадь</w:t>
            </w:r>
            <w:r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85789E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приобрете</w:t>
            </w:r>
            <w:r>
              <w:rPr>
                <w:sz w:val="24"/>
                <w:szCs w:val="24"/>
              </w:rPr>
              <w:softHyphen/>
              <w:t>ния </w:t>
            </w:r>
            <w:r>
              <w:rPr>
                <w:rStyle w:val="a9"/>
                <w:sz w:val="24"/>
                <w:szCs w:val="24"/>
              </w:rPr>
              <w:footnoteReference w:id="2"/>
            </w:r>
            <w:r>
              <w:rPr>
                <w:sz w:val="24"/>
                <w:szCs w:val="24"/>
              </w:rPr>
              <w:t xml:space="preserve"> и стоимость </w:t>
            </w:r>
            <w:r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51A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6F22F3" w14:paraId="004FEB77" w14:textId="77777777" w:rsidTr="00797598">
        <w:tc>
          <w:tcPr>
            <w:tcW w:w="510" w:type="dxa"/>
            <w:tcBorders>
              <w:bottom w:val="single" w:sz="4" w:space="0" w:color="auto"/>
            </w:tcBorders>
            <w:vMerge w:val="restart"/>
          </w:tcPr>
          <w:p w14:paraId="278526D5" w14:textId="100BD5D8" w:rsidR="006F22F3" w:rsidRDefault="002D05C4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 xml:space="preserve"/>
            </w:r>
            <w:r w:rsidR="00AE37A2">
              <w:rPr>
                <w:sz w:val="24"/>
                <w:szCs w:val="24"/>
              </w:rPr>
              <w:t>1.3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Merge w:val="restart"/>
          </w:tcPr>
          <w:p w14:paraId="201BD268" w14:textId="0C25A6AE" w:rsidR="00CB158D" w:rsidRDefault="002D05C4" w:rsidP="00CB158D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 xml:space="preserve"/>
            </w:r>
            <w:r w:rsidR="00CB158D">
              <w:rPr>
                <w:sz w:val="24"/>
                <w:szCs w:val="24"/>
              </w:rPr>
              <w:t>Квартиры:</w:t>
            </w:r>
          </w:p>
          <w:p w14:paraId="4DD3A127" w14:textId="13AD2686" w:rsidR="006F22F3" w:rsidRPr="003560F1" w:rsidRDefault="003560F1" w:rsidP="00CB158D">
            <w:pPr>
              <w:ind w:left="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1) Квартира</w:t>
              <w:br/>
              <w:t xml:space="preserve">2) Квартира 2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DA3F57" w14:textId="4A06DEE1" w:rsidR="006F22F3" w:rsidRDefault="007C69C8" w:rsidP="008D14C1">
            <w:pPr>
              <w:jc w:val="center"/>
              <w:rPr>
                <w:sz w:val="24"/>
                <w:szCs w:val="24"/>
              </w:rPr>
            </w:pPr>
            <w:r w:rsidRPr="007C69C8">
              <w:rPr>
                <w:sz w:val="24"/>
                <w:szCs w:val="24"/>
              </w:rPr>
              <w:t xml:space="preserve">общедолевая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BCD535" w14:textId="77A7C270" w:rsidR="006F22F3" w:rsidRDefault="00D11136" w:rsidP="008D14C1">
            <w:pPr>
              <w:jc w:val="center"/>
              <w:rPr>
                <w:sz w:val="24"/>
                <w:szCs w:val="24"/>
              </w:rPr>
            </w:pPr>
            <w:r w:rsidRPr="00D11136">
              <w:rPr>
                <w:sz w:val="24"/>
                <w:szCs w:val="24"/>
              </w:rPr>
              <w:t xml:space="preserve">Челябинская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44C1B9C" w14:textId="46299E28" w:rsidR="006F22F3" w:rsidRDefault="00010B15" w:rsidP="008D14C1">
            <w:pPr>
              <w:jc w:val="center"/>
              <w:rPr>
                <w:sz w:val="24"/>
                <w:szCs w:val="24"/>
              </w:rPr>
            </w:pPr>
            <w:r w:rsidRPr="00010B15">
              <w:rPr>
                <w:sz w:val="24"/>
                <w:szCs w:val="24"/>
              </w:rPr>
              <w:t xml:space="preserve">63.5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CC02D7" w14:textId="05DCD0E3" w:rsidR="006F22F3" w:rsidRDefault="008A720B" w:rsidP="008D14C1">
            <w:pPr>
              <w:jc w:val="center"/>
              <w:rPr>
                <w:sz w:val="24"/>
                <w:szCs w:val="24"/>
              </w:rPr>
            </w:pPr>
            <w:r w:rsidRPr="008A720B">
              <w:rPr>
                <w:sz w:val="24"/>
                <w:szCs w:val="24"/>
              </w:rPr>
              <w:t xml:space="preserve">Договор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95E3C6" w14:textId="44E94EB3" w:rsidR="006F22F3" w:rsidRDefault="003621CA" w:rsidP="008D14C1">
            <w:pPr>
              <w:jc w:val="center"/>
              <w:rPr>
                <w:sz w:val="24"/>
                <w:szCs w:val="24"/>
              </w:rPr>
            </w:pPr>
            <w:r w:rsidRPr="003621CA">
              <w:rPr>
                <w:sz w:val="24"/>
                <w:szCs w:val="24"/>
              </w:rPr>
              <w:t xml:space="preserve"/>
            </w:r>
          </w:p>
        </w:tc>
      </w:tr>
    </w:tbl>
    <w:p w14:paraId="34DB7D0C" w14:textId="77777777" w:rsidR="006F22F3" w:rsidRDefault="006F22F3">
      <w:pPr>
        <w:rPr>
          <w:sz w:val="24"/>
          <w:szCs w:val="24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68A66059" w14:textId="77777777" w:rsidTr="00CE2488">
        <w:trPr>
          <w:cantSplit/>
          <w:trHeight w:val="454"/>
        </w:trPr>
        <w:tc>
          <w:tcPr>
            <w:tcW w:w="10261" w:type="dxa"/>
            <w:gridSpan w:val="7"/>
            <w:tcBorders>
              <w:bottom w:val="single" w:sz="4" w:space="0" w:color="auto"/>
            </w:tcBorders>
            <w:vAlign w:val="center"/>
          </w:tcPr>
          <w:p w14:paraId="635901C9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6F22F3" w14:paraId="67620F7A" w14:textId="77777777" w:rsidTr="00CE248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51CB187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7774B4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Вид, марка, модель транспорт</w:t>
            </w:r>
            <w:r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690A5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</w:t>
            </w:r>
            <w:r>
              <w:rPr>
                <w:sz w:val="24"/>
                <w:szCs w:val="24"/>
              </w:rPr>
              <w:softHyphen/>
              <w:t>ционный номер </w:t>
            </w:r>
            <w:r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21B2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DB989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7940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 </w:t>
            </w:r>
            <w:r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AA6ADA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9"/>
            </w:r>
          </w:p>
        </w:tc>
      </w:tr>
    </w:tbl>
    <w:p w14:paraId="28E09BB4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6F22F3" w14:paraId="70467303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4BC21903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6F22F3" w14:paraId="06A6CA72" w14:textId="77777777">
        <w:tc>
          <w:tcPr>
            <w:tcW w:w="510" w:type="dxa"/>
            <w:vAlign w:val="center"/>
          </w:tcPr>
          <w:p w14:paraId="59B71BA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60AC75F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14:paraId="5336433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валюта счета </w:t>
            </w:r>
            <w:r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2268" w:type="dxa"/>
            <w:vAlign w:val="center"/>
          </w:tcPr>
          <w:p w14:paraId="63BDA7E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14:paraId="7DDF9D6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Остаток на счете </w:t>
            </w:r>
            <w:r>
              <w:rPr>
                <w:rStyle w:val="a9"/>
                <w:sz w:val="24"/>
                <w:szCs w:val="24"/>
              </w:rPr>
              <w:footnoteReference w:id="11"/>
            </w:r>
            <w:r>
              <w:rPr>
                <w:sz w:val="24"/>
                <w:szCs w:val="24"/>
              </w:rPr>
              <w:br/>
              <w:t xml:space="preserve">(руб.)</w:t>
            </w:r>
          </w:p>
        </w:tc>
      </w:tr>
    </w:tbl>
    <w:p w14:paraId="4208F05C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674AA41E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6BF9C014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6F22F3" w14:paraId="48F7DDA0" w14:textId="77777777">
        <w:trPr>
          <w:cantSplit/>
        </w:trPr>
        <w:tc>
          <w:tcPr>
            <w:tcW w:w="510" w:type="dxa"/>
            <w:vAlign w:val="center"/>
          </w:tcPr>
          <w:p w14:paraId="3586FF9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17093FB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984" w:type="dxa"/>
            <w:vAlign w:val="center"/>
          </w:tcPr>
          <w:p w14:paraId="58DF32B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Местонахож</w:t>
            </w:r>
            <w:r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14:paraId="05A9766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Уставный, складочный капитал, паевый фонд </w:t>
            </w:r>
            <w:r>
              <w:rPr>
                <w:rStyle w:val="a9"/>
                <w:sz w:val="24"/>
                <w:szCs w:val="24"/>
              </w:rPr>
              <w:footnoteReference w:id="13"/>
            </w:r>
            <w:r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14:paraId="512FA0F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участия </w:t>
            </w:r>
            <w:r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729" w:type="dxa"/>
            <w:vAlign w:val="center"/>
          </w:tcPr>
          <w:p w14:paraId="2B3FC86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участия </w:t>
            </w:r>
            <w:r>
              <w:rPr>
                <w:rStyle w:val="a9"/>
                <w:sz w:val="24"/>
                <w:szCs w:val="24"/>
              </w:rPr>
              <w:footnoteReference w:id="15"/>
            </w:r>
          </w:p>
        </w:tc>
      </w:tr>
      <w:tr w:rsidR="006F22F3" w14:paraId="3AAF5BF8" w14:textId="77777777">
        <w:trPr>
          <w:cantSplit/>
        </w:trPr>
        <w:tc>
          <w:tcPr>
            <w:tcW w:w="510" w:type="dxa"/>
          </w:tcPr>
          <w:p w14:paraId="67FE248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14:paraId="1BCC54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8CC6CC5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257568E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24464D9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81C8F3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1831E02" w14:textId="77777777">
        <w:trPr>
          <w:cantSplit/>
        </w:trPr>
        <w:tc>
          <w:tcPr>
            <w:tcW w:w="510" w:type="dxa"/>
          </w:tcPr>
          <w:p w14:paraId="7467FFE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3289" w:type="dxa"/>
          </w:tcPr>
          <w:p w14:paraId="54D10D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72F9CD4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7445BEC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2B43D3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479E5DD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20A5F70" w14:textId="77777777">
        <w:trPr>
          <w:cantSplit/>
        </w:trPr>
        <w:tc>
          <w:tcPr>
            <w:tcW w:w="510" w:type="dxa"/>
          </w:tcPr>
          <w:p w14:paraId="3E22F3D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</w:t>
            </w:r>
          </w:p>
        </w:tc>
        <w:tc>
          <w:tcPr>
            <w:tcW w:w="3289" w:type="dxa"/>
          </w:tcPr>
          <w:p w14:paraId="5DF1530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E0AF7CE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55D15F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4A484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8C4D41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02FC0BAE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5B56FA98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1A58CA56" w14:textId="77777777" w:rsidR="006F22F3" w:rsidRDefault="00AE37A2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V. Иные ценные бумаги</w:t>
            </w:r>
          </w:p>
        </w:tc>
      </w:tr>
      <w:tr w:rsidR="006F22F3" w14:paraId="71436EBC" w14:textId="77777777">
        <w:trPr>
          <w:cantSplit/>
        </w:trPr>
        <w:tc>
          <w:tcPr>
            <w:tcW w:w="510" w:type="dxa"/>
            <w:vAlign w:val="center"/>
          </w:tcPr>
          <w:p w14:paraId="32D87049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34587CE8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ценной бумаги </w:t>
            </w:r>
            <w:r>
              <w:rPr>
                <w:rStyle w:val="a9"/>
                <w:sz w:val="24"/>
                <w:szCs w:val="24"/>
              </w:rPr>
              <w:footnoteReference w:id="16"/>
            </w:r>
          </w:p>
        </w:tc>
        <w:tc>
          <w:tcPr>
            <w:tcW w:w="1984" w:type="dxa"/>
            <w:vAlign w:val="center"/>
          </w:tcPr>
          <w:p w14:paraId="41BCA8B2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14:paraId="7DA09B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Номиналь</w:t>
            </w:r>
            <w:r>
              <w:rPr>
                <w:sz w:val="24"/>
                <w:szCs w:val="24"/>
              </w:rPr>
              <w:softHyphen/>
              <w:t>ная величина обязатель</w:t>
            </w:r>
            <w:r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14:paraId="1576264B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Общее количе</w:t>
            </w:r>
            <w:r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14:paraId="70A7D280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Общая стоимость </w:t>
            </w:r>
            <w:r>
              <w:rPr>
                <w:rStyle w:val="a9"/>
                <w:sz w:val="24"/>
                <w:szCs w:val="24"/>
              </w:rPr>
              <w:footnoteReference w:id="17"/>
            </w:r>
            <w:r>
              <w:rPr>
                <w:sz w:val="24"/>
                <w:szCs w:val="24"/>
              </w:rPr>
              <w:t xml:space="preserve"> (руб.)</w:t>
            </w:r>
          </w:p>
        </w:tc>
      </w:tr>
      <w:tr w:rsidR="006F22F3" w14:paraId="64238CB0" w14:textId="77777777">
        <w:trPr>
          <w:cantSplit/>
        </w:trPr>
        <w:tc>
          <w:tcPr>
            <w:tcW w:w="510" w:type="dxa"/>
          </w:tcPr>
          <w:p w14:paraId="42FC146A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14:paraId="5BA7F28F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5113F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11C96BE0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773C2007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58A59A76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39E936CD" w14:textId="77777777">
        <w:trPr>
          <w:cantSplit/>
        </w:trPr>
        <w:tc>
          <w:tcPr>
            <w:tcW w:w="510" w:type="dxa"/>
          </w:tcPr>
          <w:p w14:paraId="42D924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3289" w:type="dxa"/>
          </w:tcPr>
          <w:p w14:paraId="1F55CBC0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97639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07943808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36341E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67A38FE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02BA8D66" w14:textId="77777777">
        <w:trPr>
          <w:cantSplit/>
        </w:trPr>
        <w:tc>
          <w:tcPr>
            <w:tcW w:w="510" w:type="dxa"/>
          </w:tcPr>
          <w:p w14:paraId="42E817B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3289" w:type="dxa"/>
          </w:tcPr>
          <w:p w14:paraId="5CE36927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5DF8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629DEAA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F3FFEF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525B5C1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49CF4531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6F22F3" w14:paraId="63FF86CE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2F9E390D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6F22F3" w14:paraId="40883A1F" w14:textId="77777777">
        <w:tc>
          <w:tcPr>
            <w:tcW w:w="510" w:type="dxa"/>
            <w:vAlign w:val="center"/>
          </w:tcPr>
          <w:p w14:paraId="5CE379E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  <w:vAlign w:val="center"/>
          </w:tcPr>
          <w:p w14:paraId="1DC98B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14:paraId="57F1319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br/>
              <w:t>(сумма и валюта)</w:t>
            </w:r>
            <w:r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2438" w:type="dxa"/>
            <w:vAlign w:val="center"/>
          </w:tcPr>
          <w:p w14:paraId="5B08E91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 </w:t>
            </w:r>
            <w:r>
              <w:rPr>
                <w:rStyle w:val="a9"/>
                <w:sz w:val="24"/>
                <w:szCs w:val="24"/>
              </w:rPr>
              <w:footnoteReference w:id="19"/>
            </w:r>
            <w:r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14:paraId="7FE2F2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20"/>
            </w:r>
          </w:p>
        </w:tc>
      </w:tr>
      <w:tr w:rsidR="006F22F3" w14:paraId="6BABD6CC" w14:textId="77777777">
        <w:tc>
          <w:tcPr>
            <w:tcW w:w="510" w:type="dxa"/>
          </w:tcPr>
          <w:p w14:paraId="452A86E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14:paraId="0B8675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14:paraId="405E6B2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0141C58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5343D0B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8E2A1" w14:textId="77777777" w:rsidTr="00F0045D">
        <w:trPr>
          <w:cantSplit/>
        </w:trPr>
        <w:tc>
          <w:tcPr>
            <w:tcW w:w="510" w:type="dxa"/>
            <w:vMerge w:val="restart"/>
          </w:tcPr>
          <w:p w14:paraId="3A5C4A3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0199095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14:paraId="6708EA4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5C10C0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09B696FF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CCB5E9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79E18E" w14:textId="77777777" w:rsidTr="00F0045D">
        <w:trPr>
          <w:cantSplit/>
        </w:trPr>
        <w:tc>
          <w:tcPr>
            <w:tcW w:w="510" w:type="dxa"/>
            <w:vMerge/>
          </w:tcPr>
          <w:p w14:paraId="471B2C8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vAlign w:val="bottom"/>
          </w:tcPr>
          <w:p w14:paraId="7888226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single" w:sz="4" w:space="0" w:color="auto"/>
            </w:tcBorders>
            <w:vAlign w:val="bottom"/>
          </w:tcPr>
          <w:p w14:paraId="199D2184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3C1B72B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040D6F7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D492826" w14:textId="77777777" w:rsidTr="00F0045D">
        <w:trPr>
          <w:cantSplit/>
        </w:trPr>
        <w:tc>
          <w:tcPr>
            <w:tcW w:w="510" w:type="dxa"/>
            <w:vMerge w:val="restart"/>
          </w:tcPr>
          <w:p w14:paraId="68CEB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5D35F275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Предметы искусства:</w:t>
            </w:r>
          </w:p>
          <w:p w14:paraId="79A35DF3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top w:val="single" w:sz="4" w:space="0" w:color="auto"/>
              <w:bottom w:val="nil"/>
            </w:tcBorders>
            <w:vAlign w:val="bottom"/>
          </w:tcPr>
          <w:p w14:paraId="0B581F4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4EB3AA5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5D9AF8D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D4BD2D" w14:textId="77777777">
        <w:trPr>
          <w:cantSplit/>
        </w:trPr>
        <w:tc>
          <w:tcPr>
            <w:tcW w:w="510" w:type="dxa"/>
            <w:vMerge/>
          </w:tcPr>
          <w:p w14:paraId="1A95FDB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732388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2CAE9876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411BBA6A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FCB3C4A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4B7ECD32" w14:textId="77777777">
        <w:trPr>
          <w:cantSplit/>
        </w:trPr>
        <w:tc>
          <w:tcPr>
            <w:tcW w:w="510" w:type="dxa"/>
            <w:vMerge w:val="restart"/>
          </w:tcPr>
          <w:p w14:paraId="066A161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2EDECA7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14:paraId="340A546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0B55DCF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80A19B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689473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80EB1E5" w14:textId="77777777">
        <w:trPr>
          <w:cantSplit/>
        </w:trPr>
        <w:tc>
          <w:tcPr>
            <w:tcW w:w="510" w:type="dxa"/>
            <w:vMerge/>
          </w:tcPr>
          <w:p w14:paraId="5A92CF6E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D2C87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4060B3F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8E4845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1B6ACC4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4F10D9C" w14:textId="77777777">
        <w:trPr>
          <w:cantSplit/>
        </w:trPr>
        <w:tc>
          <w:tcPr>
            <w:tcW w:w="510" w:type="dxa"/>
            <w:vMerge w:val="restart"/>
          </w:tcPr>
          <w:p w14:paraId="16CB7E1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17B1721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Иное ценное имущество:</w:t>
            </w:r>
          </w:p>
          <w:p w14:paraId="0D73344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17AA342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7A0AA1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69AB1FD5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B40B4" w14:textId="77777777">
        <w:trPr>
          <w:cantSplit/>
        </w:trPr>
        <w:tc>
          <w:tcPr>
            <w:tcW w:w="510" w:type="dxa"/>
            <w:vMerge/>
          </w:tcPr>
          <w:p w14:paraId="0EA414B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14:paraId="47BB20F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14:paraId="70ECB34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43A71EF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7D5C822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564F602E" w14:textId="50D409C5" w:rsidR="00773F72" w:rsidRDefault="00AE37A2" w:rsidP="005D4574">
      <w:pPr>
        <w:spacing w:before="240" w:after="360"/>
        <w:ind w:left="567"/>
        <w:rPr>
          <w:sz w:val="24"/>
          <w:szCs w:val="24"/>
        </w:rPr>
      </w:pPr>
      <w:r>
        <w:rPr>
          <w:sz w:val="24"/>
          <w:szCs w:val="24"/>
        </w:rPr>
        <w:t>Достоверность и полноту настоящих сведений подтверждаю.</w:t>
      </w:r>
      <w:r w:rsidR="00773F72">
        <w:rPr>
          <w:sz w:val="24"/>
          <w:szCs w:val="24"/>
        </w:rPr>
        <w:br/>
      </w:r>
      <w:r w:rsidR="00773F72" w:rsidRPr="00773F72">
        <w:rPr>
          <w:bCs/>
          <w:sz w:val="24"/>
          <w:szCs w:val="24"/>
        </w:rPr>
        <w:t>Представитель по доверенности</w:t>
      </w:r>
      <w:r w:rsidR="00A5080D">
        <w:rPr>
          <w:bCs/>
          <w:sz w:val="24"/>
          <w:szCs w:val="24"/>
        </w:rPr>
        <w:br/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6F22F3" w14:paraId="1D2DEB71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AE108" w14:textId="2F9EC51E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17C567" w14:textId="5BE72D8D" w:rsidR="006F22F3" w:rsidRPr="008E5810" w:rsidRDefault="008E5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CBD8F" w14:textId="77777777" w:rsidR="006F22F3" w:rsidRDefault="00AE37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00F92F" w14:textId="2F8BD1BA" w:rsidR="006F22F3" w:rsidRPr="008E5810" w:rsidRDefault="008E5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43893" w14:textId="77777777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DB113A" w14:textId="236142FB" w:rsidR="006F22F3" w:rsidRPr="008E5810" w:rsidRDefault="008E581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0D64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9862F1" w14:textId="7187B184" w:rsidR="006F22F3" w:rsidRDefault="00A5080D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544222F" wp14:editId="79A82AD9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-377190</wp:posOffset>
                  </wp:positionV>
                  <wp:extent cx="1983105" cy="845820"/>
                  <wp:effectExtent l="0" t="0" r="0" b="0"/>
                  <wp:wrapNone/>
                  <wp:docPr id="100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10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87D8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94BD46" w14:textId="0C579186" w:rsidR="006F22F3" w:rsidRPr="00773F72" w:rsidRDefault="00AC2577">
            <w:pPr>
              <w:jc w:val="center"/>
              <w:rPr>
                <w:sz w:val="24"/>
                <w:szCs w:val="24"/>
              </w:rPr>
            </w:pPr>
            <w:r w:rsidRPr="00773F72">
              <w:rPr>
                <w:bCs/>
                <w:sz w:val="24"/>
                <w:szCs w:val="24"/>
              </w:rPr>
              <w:t>И.Д. Изосимов</w:t>
            </w:r>
          </w:p>
        </w:tc>
      </w:tr>
      <w:tr w:rsidR="006F22F3" w14:paraId="25E6B5C2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05AE0CB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129B6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38490C94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7469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DFE445C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5E91404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55AFEB8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EEA8B0D" w14:textId="24F3800C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E519A9" w14:textId="77777777" w:rsidR="006F22F3" w:rsidRDefault="006F22F3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2E163B1E" w14:textId="77777777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14:paraId="1ED78E5F" w14:textId="4461F45B" w:rsidR="00AE37A2" w:rsidRDefault="00AE37A2">
      <w:pPr>
        <w:rPr>
          <w:sz w:val="24"/>
          <w:szCs w:val="24"/>
        </w:rPr>
      </w:pPr>
    </w:p>
    <w:sectPr w:rsidR="00AE37A2">
      <w:headerReference w:type="default" r:id="rId7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2DA15" w14:textId="77777777" w:rsidR="00486648" w:rsidRDefault="00486648">
      <w:r>
        <w:separator/>
      </w:r>
    </w:p>
  </w:endnote>
  <w:endnote w:type="continuationSeparator" w:id="0">
    <w:p w14:paraId="558458F9" w14:textId="77777777" w:rsidR="00486648" w:rsidRDefault="00486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B732F" w14:textId="77777777" w:rsidR="00486648" w:rsidRDefault="00486648">
      <w:r>
        <w:separator/>
      </w:r>
    </w:p>
  </w:footnote>
  <w:footnote w:type="continuationSeparator" w:id="0">
    <w:p w14:paraId="090B8743" w14:textId="77777777" w:rsidR="00486648" w:rsidRDefault="00486648">
      <w:r>
        <w:continuationSeparator/>
      </w:r>
    </w:p>
  </w:footnote>
  <w:footnote w:id="1">
    <w:p w14:paraId="3F0FB63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14:paraId="58CEF14A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14:paraId="160B876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14:paraId="5355C332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14:paraId="1C2E3407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земельного участка (пая, доли): под индивидуальное жилищное строительство, дачный, садовый, приусадебный, огородный и другие.</w:t>
      </w:r>
    </w:p>
  </w:footnote>
  <w:footnote w:id="6">
    <w:p w14:paraId="338EA25F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7">
    <w:p w14:paraId="01F7E85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8">
    <w:p w14:paraId="1E98EC35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9">
    <w:p w14:paraId="6BAA733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10">
    <w:p w14:paraId="0513CEAB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1">
    <w:p w14:paraId="63EC31F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2">
    <w:p w14:paraId="774695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3">
    <w:p w14:paraId="69EC7EC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4">
    <w:p w14:paraId="30C7AA60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5">
    <w:p w14:paraId="76DFECCE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6">
    <w:p w14:paraId="078C831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7">
    <w:p w14:paraId="348CC9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8">
    <w:p w14:paraId="18252C9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9">
    <w:p w14:paraId="652C3BC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20">
    <w:p w14:paraId="6CFF01F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F70BC" w14:textId="77777777" w:rsidR="00D352EE" w:rsidRDefault="00D352EE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77"/>
    <w:rsid w:val="00010B15"/>
    <w:rsid w:val="00025B31"/>
    <w:rsid w:val="00025CEF"/>
    <w:rsid w:val="00030D0D"/>
    <w:rsid w:val="00040D80"/>
    <w:rsid w:val="00061E7A"/>
    <w:rsid w:val="00077201"/>
    <w:rsid w:val="000C59E2"/>
    <w:rsid w:val="000F41AA"/>
    <w:rsid w:val="00161035"/>
    <w:rsid w:val="0016160D"/>
    <w:rsid w:val="001708D7"/>
    <w:rsid w:val="00171881"/>
    <w:rsid w:val="00172A37"/>
    <w:rsid w:val="001744EA"/>
    <w:rsid w:val="00190987"/>
    <w:rsid w:val="001C0F5F"/>
    <w:rsid w:val="001E60ED"/>
    <w:rsid w:val="00201BF2"/>
    <w:rsid w:val="00216844"/>
    <w:rsid w:val="00233355"/>
    <w:rsid w:val="00263085"/>
    <w:rsid w:val="002A61FB"/>
    <w:rsid w:val="002B03B3"/>
    <w:rsid w:val="002D05C4"/>
    <w:rsid w:val="002E08D0"/>
    <w:rsid w:val="002E41F1"/>
    <w:rsid w:val="002F43B7"/>
    <w:rsid w:val="003072DC"/>
    <w:rsid w:val="00310F56"/>
    <w:rsid w:val="00324096"/>
    <w:rsid w:val="00324677"/>
    <w:rsid w:val="00354794"/>
    <w:rsid w:val="00355552"/>
    <w:rsid w:val="003560F1"/>
    <w:rsid w:val="003621CA"/>
    <w:rsid w:val="003676E1"/>
    <w:rsid w:val="00390C7D"/>
    <w:rsid w:val="00391D35"/>
    <w:rsid w:val="00394BF1"/>
    <w:rsid w:val="003A30EA"/>
    <w:rsid w:val="003A5564"/>
    <w:rsid w:val="003B0E9B"/>
    <w:rsid w:val="003E6255"/>
    <w:rsid w:val="003F5AF8"/>
    <w:rsid w:val="00445541"/>
    <w:rsid w:val="00446D97"/>
    <w:rsid w:val="00451FE8"/>
    <w:rsid w:val="004576F2"/>
    <w:rsid w:val="004734E2"/>
    <w:rsid w:val="004801C2"/>
    <w:rsid w:val="00486648"/>
    <w:rsid w:val="00490B3B"/>
    <w:rsid w:val="00493969"/>
    <w:rsid w:val="004B7261"/>
    <w:rsid w:val="004D39EE"/>
    <w:rsid w:val="004E147B"/>
    <w:rsid w:val="004F3D29"/>
    <w:rsid w:val="00561B2F"/>
    <w:rsid w:val="00565B0C"/>
    <w:rsid w:val="00587143"/>
    <w:rsid w:val="005952BD"/>
    <w:rsid w:val="005968B0"/>
    <w:rsid w:val="005B02F9"/>
    <w:rsid w:val="005D1926"/>
    <w:rsid w:val="005D4574"/>
    <w:rsid w:val="005F47C5"/>
    <w:rsid w:val="006027A5"/>
    <w:rsid w:val="00617C26"/>
    <w:rsid w:val="006258EB"/>
    <w:rsid w:val="006353C8"/>
    <w:rsid w:val="0066559A"/>
    <w:rsid w:val="00687541"/>
    <w:rsid w:val="00694A4C"/>
    <w:rsid w:val="006C3F33"/>
    <w:rsid w:val="006D086C"/>
    <w:rsid w:val="006D47FC"/>
    <w:rsid w:val="006D5EF0"/>
    <w:rsid w:val="006D7623"/>
    <w:rsid w:val="006F22F3"/>
    <w:rsid w:val="007074D8"/>
    <w:rsid w:val="0072545A"/>
    <w:rsid w:val="0073424B"/>
    <w:rsid w:val="00773BB4"/>
    <w:rsid w:val="00773F72"/>
    <w:rsid w:val="0077624C"/>
    <w:rsid w:val="00797598"/>
    <w:rsid w:val="007A3230"/>
    <w:rsid w:val="007B142D"/>
    <w:rsid w:val="007C0159"/>
    <w:rsid w:val="007C3310"/>
    <w:rsid w:val="007C6397"/>
    <w:rsid w:val="007C69C8"/>
    <w:rsid w:val="007E3FE8"/>
    <w:rsid w:val="00847C7D"/>
    <w:rsid w:val="00852977"/>
    <w:rsid w:val="00866B0C"/>
    <w:rsid w:val="00882327"/>
    <w:rsid w:val="00882C6D"/>
    <w:rsid w:val="008921C2"/>
    <w:rsid w:val="008A6672"/>
    <w:rsid w:val="008A720B"/>
    <w:rsid w:val="008A79D5"/>
    <w:rsid w:val="008B2770"/>
    <w:rsid w:val="008C1B08"/>
    <w:rsid w:val="008D014F"/>
    <w:rsid w:val="008D14C1"/>
    <w:rsid w:val="008E5810"/>
    <w:rsid w:val="008F102F"/>
    <w:rsid w:val="00912239"/>
    <w:rsid w:val="0093707C"/>
    <w:rsid w:val="00954BD7"/>
    <w:rsid w:val="00966701"/>
    <w:rsid w:val="009723BD"/>
    <w:rsid w:val="00976A4E"/>
    <w:rsid w:val="009970DB"/>
    <w:rsid w:val="009B2372"/>
    <w:rsid w:val="009E15A9"/>
    <w:rsid w:val="009E6291"/>
    <w:rsid w:val="00A44549"/>
    <w:rsid w:val="00A5080D"/>
    <w:rsid w:val="00A9152B"/>
    <w:rsid w:val="00AA4E3F"/>
    <w:rsid w:val="00AA6068"/>
    <w:rsid w:val="00AA6659"/>
    <w:rsid w:val="00AA6DD5"/>
    <w:rsid w:val="00AB159E"/>
    <w:rsid w:val="00AC2577"/>
    <w:rsid w:val="00AD21AE"/>
    <w:rsid w:val="00AE0E54"/>
    <w:rsid w:val="00AE37A2"/>
    <w:rsid w:val="00B0715D"/>
    <w:rsid w:val="00B13904"/>
    <w:rsid w:val="00B26A91"/>
    <w:rsid w:val="00B60023"/>
    <w:rsid w:val="00B66DA4"/>
    <w:rsid w:val="00B70E16"/>
    <w:rsid w:val="00B749CA"/>
    <w:rsid w:val="00B808E2"/>
    <w:rsid w:val="00BA4404"/>
    <w:rsid w:val="00BC268C"/>
    <w:rsid w:val="00BD317C"/>
    <w:rsid w:val="00BE5043"/>
    <w:rsid w:val="00BF71F0"/>
    <w:rsid w:val="00C00347"/>
    <w:rsid w:val="00C0070E"/>
    <w:rsid w:val="00C13430"/>
    <w:rsid w:val="00C176C7"/>
    <w:rsid w:val="00C7692C"/>
    <w:rsid w:val="00CA649B"/>
    <w:rsid w:val="00CB158D"/>
    <w:rsid w:val="00CC3D52"/>
    <w:rsid w:val="00CE2488"/>
    <w:rsid w:val="00D11136"/>
    <w:rsid w:val="00D23A1F"/>
    <w:rsid w:val="00D24835"/>
    <w:rsid w:val="00D2636D"/>
    <w:rsid w:val="00D352EE"/>
    <w:rsid w:val="00D4070E"/>
    <w:rsid w:val="00D55E9A"/>
    <w:rsid w:val="00D62E1B"/>
    <w:rsid w:val="00D806D1"/>
    <w:rsid w:val="00DC327C"/>
    <w:rsid w:val="00DD2604"/>
    <w:rsid w:val="00E02292"/>
    <w:rsid w:val="00E20185"/>
    <w:rsid w:val="00E25868"/>
    <w:rsid w:val="00E36209"/>
    <w:rsid w:val="00E43F4A"/>
    <w:rsid w:val="00E53F3D"/>
    <w:rsid w:val="00E56DAC"/>
    <w:rsid w:val="00E57681"/>
    <w:rsid w:val="00E57A3B"/>
    <w:rsid w:val="00E8080D"/>
    <w:rsid w:val="00EB7D8B"/>
    <w:rsid w:val="00ED1EB1"/>
    <w:rsid w:val="00EE63F5"/>
    <w:rsid w:val="00F0045D"/>
    <w:rsid w:val="00F34563"/>
    <w:rsid w:val="00F61A50"/>
    <w:rsid w:val="00F73467"/>
    <w:rsid w:val="00F854CC"/>
    <w:rsid w:val="00F8559B"/>
    <w:rsid w:val="00F946ED"/>
    <w:rsid w:val="00FB2215"/>
    <w:rsid w:val="00FB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073DC"/>
  <w14:defaultImageDpi w14:val="0"/>
  <w15:docId w15:val="{6FB1F81E-9701-491C-9E36-23D2FDF6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998</Words>
  <Characters>5690</Characters>
  <Application>Microsoft Office Word</Application>
  <DocSecurity>0</DocSecurity>
  <Lines>47</Lines>
  <Paragraphs>13</Paragraphs>
  <ScaleCrop>false</ScaleCrop>
  <Company>КонсультантПлюс</Company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Данил</cp:lastModifiedBy>
  <cp:revision>192</cp:revision>
  <cp:lastPrinted>2015-09-02T10:24:00Z</cp:lastPrinted>
  <dcterms:created xsi:type="dcterms:W3CDTF">2025-10-29T08:00:00Z</dcterms:created>
  <dcterms:modified xsi:type="dcterms:W3CDTF">2026-03-12T14:25:00Z</dcterms:modified>
  <dc:identifier/>
  <dc:language/>
</cp:coreProperties>
</file>