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82" w:rsidRDefault="00DB3182" w:rsidP="00DB3182">
      <w:pPr>
        <w:jc w:val="center"/>
        <w:rPr>
          <w:sz w:val="40"/>
          <w:szCs w:val="40"/>
        </w:rPr>
      </w:pPr>
      <w:r w:rsidRPr="00DB3182">
        <w:rPr>
          <w:sz w:val="40"/>
          <w:szCs w:val="40"/>
        </w:rPr>
        <w:t>TP Admin DB</w:t>
      </w:r>
    </w:p>
    <w:p w:rsidR="003E5E72" w:rsidRDefault="003E5E72" w:rsidP="00DB3182">
      <w:pPr>
        <w:jc w:val="center"/>
        <w:rPr>
          <w:sz w:val="40"/>
          <w:szCs w:val="40"/>
        </w:rPr>
      </w:pPr>
      <w:r>
        <w:rPr>
          <w:sz w:val="40"/>
          <w:szCs w:val="40"/>
        </w:rPr>
        <w:t>GRANT &amp; REVOKE</w:t>
      </w:r>
    </w:p>
    <w:p w:rsidR="00DB3182" w:rsidRPr="00DB3182" w:rsidRDefault="00DB3182" w:rsidP="00DB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toutes les bases de données.</w:t>
      </w: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SHOW DATABASES;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Sélectionner la bd scolarite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USE scolarite;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toutes les tables de la bd scolarite</w:t>
      </w:r>
    </w:p>
    <w:p w:rsid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SHOW TABLES;</w:t>
      </w:r>
    </w:p>
    <w:p w:rsidR="00DB3182" w:rsidRP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la description de la table élèves</w:t>
      </w:r>
    </w:p>
    <w:p w:rsidR="00DB3182" w:rsidRDefault="00DB3182" w:rsidP="00DB3182">
      <w:pPr>
        <w:spacing w:before="240" w:after="240" w:line="240" w:lineRule="auto"/>
        <w:ind w:left="140" w:firstLine="4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 ele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ves;</w:t>
      </w:r>
    </w:p>
    <w:p w:rsidR="00DB3182" w:rsidRPr="00DB3182" w:rsidRDefault="00DB3182" w:rsidP="00DB3182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tous les élèves</w:t>
      </w:r>
    </w:p>
    <w:p w:rsid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* FROM ele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ves;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Insérer un nouvel élève avec root</w:t>
      </w:r>
    </w:p>
    <w:p w:rsidR="00DB3182" w:rsidRDefault="00DB3182" w:rsidP="00DB3182">
      <w:pPr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INSERT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eleves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‘Romain’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‘2 Rue de la Paix’, 0612777126, 14, ‘Football’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Ajouter un nouvel user « root66 »</w:t>
      </w:r>
    </w:p>
    <w:p w:rsid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USER 'root66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'@'localhost' IDENTIFIED BY '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';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les privileges de root 66</w:t>
      </w:r>
    </w:p>
    <w:p w:rsidR="00DB3182" w:rsidRPr="00DB3182" w:rsidRDefault="00DB3182" w:rsidP="00DB3182">
      <w:pPr>
        <w:spacing w:before="240" w:after="240" w:line="240" w:lineRule="auto"/>
        <w:ind w:firstLine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SHOW GRANTS FOR 'root66'@'localhost';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lastRenderedPageBreak/>
        <w:t>Donner tous les privilèges à cet user</w:t>
      </w: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GRANT ALL PRIVILEGES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*.* TO 'root66'@'localhost'</w:t>
      </w: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encore une fois tous les privileges</w:t>
      </w:r>
    </w:p>
    <w:p w:rsid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SHOW GRANTS FOR 'root66'@'localhost';</w:t>
      </w:r>
    </w:p>
    <w:p w:rsidR="00DB3182" w:rsidRPr="00DB3182" w:rsidRDefault="00DB3182" w:rsidP="00DB3182">
      <w:pPr>
        <w:spacing w:before="240" w:after="240" w:line="240" w:lineRule="auto"/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spacing w:before="240" w:after="240" w:line="240" w:lineRule="auto"/>
        <w:ind w:left="50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Se déconnecter du user Root</w:t>
      </w:r>
    </w:p>
    <w:p w:rsidR="00DB3182" w:rsidRPr="00DB3182" w:rsidRDefault="00DB3182" w:rsidP="00DB3182">
      <w:pPr>
        <w:spacing w:before="240" w:after="240" w:line="240" w:lineRule="auto"/>
        <w:ind w:left="50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EXIT;</w:t>
      </w:r>
    </w:p>
    <w:p w:rsidR="00DB3182" w:rsidRPr="00DB3182" w:rsidRDefault="00DB3182" w:rsidP="00DB3182">
      <w:pPr>
        <w:spacing w:before="240" w:after="240" w:line="240" w:lineRule="auto"/>
        <w:ind w:left="5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spacing w:before="240" w:after="240" w:line="240" w:lineRule="auto"/>
        <w:ind w:left="50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Et se connecter avec ROOT66</w:t>
      </w:r>
    </w:p>
    <w:p w:rsidR="00DB3182" w:rsidRDefault="00DB3182" w:rsidP="00DB3182">
      <w:pPr>
        <w:spacing w:before="240" w:after="240" w:line="240" w:lineRule="auto"/>
        <w:ind w:left="50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mysql -u ROOT66</w:t>
      </w:r>
      <w:r w:rsidRPr="00DB3182">
        <w:rPr>
          <w:rFonts w:ascii="Arial" w:eastAsia="Times New Roman" w:hAnsi="Arial" w:cs="Arial"/>
          <w:color w:val="000000"/>
          <w:lang w:eastAsia="fr-FR"/>
        </w:rPr>
        <w:t xml:space="preserve"> -p</w:t>
      </w:r>
    </w:p>
    <w:p w:rsidR="00DB3182" w:rsidRPr="00DB3182" w:rsidRDefault="00DB3182" w:rsidP="00DB3182">
      <w:pPr>
        <w:spacing w:before="240" w:after="240" w:line="240" w:lineRule="auto"/>
        <w:ind w:left="5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Ajouter un nouvel élève avec l’user root66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INTO eleves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VALUES (‘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Bemba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, ‘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12 Rue Castiglione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0611098723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16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, ‘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Basketball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la table élèves</w:t>
      </w:r>
    </w:p>
    <w:p w:rsidR="00DB3182" w:rsidRPr="00DB3182" w:rsidRDefault="00DB3182" w:rsidP="00DB3182">
      <w:pPr>
        <w:ind w:firstLine="5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SELECT * FROM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eleves</w:t>
      </w:r>
      <w:r w:rsidRPr="00DB3182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Déconnexion de root77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EXIT;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Se connecter avec root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 xml:space="preserve">mysql -u </w:t>
      </w:r>
      <w:r>
        <w:rPr>
          <w:rFonts w:ascii="Arial" w:eastAsia="Times New Roman" w:hAnsi="Arial" w:cs="Arial"/>
          <w:color w:val="000000"/>
          <w:lang w:eastAsia="fr-FR"/>
        </w:rPr>
        <w:t>root</w:t>
      </w:r>
      <w:r w:rsidRPr="00DB3182">
        <w:rPr>
          <w:rFonts w:ascii="Arial" w:eastAsia="Times New Roman" w:hAnsi="Arial" w:cs="Arial"/>
          <w:color w:val="000000"/>
          <w:lang w:eastAsia="fr-FR"/>
        </w:rPr>
        <w:t xml:space="preserve"> -p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Supprimer tous les privileges de root66</w:t>
      </w:r>
    </w:p>
    <w:p w:rsidR="00DB3182" w:rsidRPr="00DB3182" w:rsidRDefault="00DB3182" w:rsidP="00DB3182">
      <w:pPr>
        <w:spacing w:before="240" w:after="240" w:line="240" w:lineRule="auto"/>
        <w:ind w:firstLine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REVOKE ALL PRIVILEGES, GRANT OPTION FROM 'root66'@'localhost';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Default="00DB3182" w:rsidP="00DB3182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Afficher les privileges de root77</w:t>
      </w:r>
    </w:p>
    <w:p w:rsid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</w:p>
    <w:p w:rsidR="00DB3182" w:rsidRPr="00DB3182" w:rsidRDefault="00DB3182" w:rsidP="00DB3182">
      <w:pPr>
        <w:pStyle w:val="Paragraphedeliste"/>
        <w:spacing w:before="240" w:after="240" w:line="240" w:lineRule="auto"/>
        <w:ind w:left="560"/>
        <w:rPr>
          <w:rFonts w:ascii="Arial" w:eastAsia="Times New Roman" w:hAnsi="Arial" w:cs="Arial"/>
          <w:color w:val="000000"/>
          <w:lang w:eastAsia="fr-FR"/>
        </w:rPr>
      </w:pPr>
      <w:r w:rsidRPr="00DB3182">
        <w:rPr>
          <w:rFonts w:ascii="Arial" w:eastAsia="Times New Roman" w:hAnsi="Arial" w:cs="Arial"/>
          <w:color w:val="000000"/>
          <w:lang w:eastAsia="fr-FR"/>
        </w:rPr>
        <w:t>SHOW GRANTS FOR 'root77'@'localhost';</w:t>
      </w:r>
    </w:p>
    <w:p w:rsidR="00DB3182" w:rsidRPr="00DB3182" w:rsidRDefault="00DB3182" w:rsidP="00DB3182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2109" w:rsidRPr="00E12109" w:rsidRDefault="00E12109" w:rsidP="00E121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lastRenderedPageBreak/>
        <w:t>Exemples :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Exemple1 :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Donner tous les privilèges à Dubois sur la table T_chambre :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GRANT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ALL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PRIVILEGES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TO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DUBOIS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>Exemple 2: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>Autorise DUBOIS à lancer des ordres SQL Insert, Update et delete sur la table T_CHAMBRE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GRANT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lang w:eastAsia="fr-FR"/>
        </w:rPr>
        <w:t>INSERT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, </w:t>
      </w:r>
      <w:r w:rsidRPr="00E12109">
        <w:rPr>
          <w:rFonts w:ascii="Arial" w:eastAsia="Times New Roman" w:hAnsi="Arial" w:cs="Arial"/>
          <w:color w:val="7F0055"/>
          <w:lang w:eastAsia="fr-FR"/>
        </w:rPr>
        <w:t>UPDATE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, </w:t>
      </w:r>
      <w:r w:rsidRPr="00E12109">
        <w:rPr>
          <w:rFonts w:ascii="Arial" w:eastAsia="Times New Roman" w:hAnsi="Arial" w:cs="Arial"/>
          <w:color w:val="7F0055"/>
          <w:lang w:eastAsia="fr-FR"/>
        </w:rPr>
        <w:t>DELETE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T_CHAMBRE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TO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DUBOIS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 xml:space="preserve">3) </w:t>
      </w: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>Autorise DULAC à lancer des ordres SQL UPDATE sur les colonnes tel et couchage de la table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GRANT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UPDATE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(</w:t>
      </w:r>
      <w:r w:rsidRPr="00E12109">
        <w:rPr>
          <w:rFonts w:ascii="Arial" w:eastAsia="Times New Roman" w:hAnsi="Arial" w:cs="Arial"/>
          <w:b/>
          <w:bCs/>
          <w:color w:val="212529"/>
          <w:shd w:val="clear" w:color="auto" w:fill="FFFF00"/>
          <w:lang w:eastAsia="fr-FR"/>
        </w:rPr>
        <w:t>CHB_POSTE_TEL, CHB_COUCHAGE</w:t>
      </w:r>
      <w:r w:rsidRPr="00E12109">
        <w:rPr>
          <w:rFonts w:ascii="Arial" w:eastAsia="Times New Roman" w:hAnsi="Arial" w:cs="Arial"/>
          <w:b/>
          <w:bCs/>
          <w:color w:val="7F0055"/>
          <w:shd w:val="clear" w:color="auto" w:fill="FFFF00"/>
          <w:lang w:eastAsia="fr-FR"/>
        </w:rPr>
        <w:t>)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TO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DULAC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4)</w:t>
      </w: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 xml:space="preserve"> Autorise DULAC à lancer des ordres SQL select sur les colonnes (num, etage..)de  la table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GRANT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SELECT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(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CHB_NUMERO, CHB_ETAGE, CHB_BAIN, CHB_DOUCHE, CHB_WC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)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FFFF00"/>
          <w:lang w:eastAsia="fr-FR"/>
        </w:rPr>
        <w:t>TO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 xml:space="preserve"> DULAC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FFFFFF"/>
          <w:lang w:eastAsia="fr-FR"/>
        </w:rPr>
        <w:t xml:space="preserve">5) </w:t>
      </w:r>
      <w:r w:rsidRPr="00E12109">
        <w:rPr>
          <w:rFonts w:ascii="Arial" w:eastAsia="Times New Roman" w:hAnsi="Arial" w:cs="Arial"/>
          <w:color w:val="212529"/>
          <w:shd w:val="clear" w:color="auto" w:fill="FFFFFF"/>
          <w:lang w:eastAsia="fr-FR"/>
        </w:rPr>
        <w:t>Autorise DUVAL à lancer des ordres SQL INSERT et delete sur les tables : T_CHAMBRE, T_CLIENT, T_PLANNING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 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GRANT</w:t>
      </w: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INSERT</w:t>
      </w: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 xml:space="preserve">, </w:t>
      </w: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DELETE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 xml:space="preserve"> T_CHAMBRE, T_CLIENT, T_PLANNING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>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shd w:val="clear" w:color="auto" w:fill="00FF00"/>
          <w:lang w:eastAsia="fr-FR"/>
        </w:rPr>
        <w:t>FOR</w:t>
      </w:r>
      <w:r w:rsidRPr="00E12109">
        <w:rPr>
          <w:rFonts w:ascii="Arial" w:eastAsia="Times New Roman" w:hAnsi="Arial" w:cs="Arial"/>
          <w:color w:val="212529"/>
          <w:shd w:val="clear" w:color="auto" w:fill="00FF00"/>
          <w:lang w:eastAsia="fr-FR"/>
        </w:rPr>
        <w:t xml:space="preserve"> DUVAL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</w:t>
      </w:r>
    </w:p>
    <w:p w:rsidR="00E12109" w:rsidRPr="00E12109" w:rsidRDefault="00E12109" w:rsidP="00E12109">
      <w:pPr>
        <w:spacing w:before="240" w:after="0" w:line="240" w:lineRule="auto"/>
        <w:ind w:hanging="360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 xml:space="preserve">ð  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Ne pas oublier</w:t>
      </w:r>
    </w:p>
    <w:p w:rsidR="00E12109" w:rsidRPr="00E12109" w:rsidRDefault="00E12109" w:rsidP="00E12109">
      <w:pPr>
        <w:spacing w:before="240" w:after="0" w:line="240" w:lineRule="auto"/>
        <w:ind w:hanging="360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 xml:space="preserve">ð  </w:t>
      </w:r>
      <w:r w:rsidRPr="00E12109">
        <w:rPr>
          <w:rFonts w:ascii="Arial" w:eastAsia="Times New Roman" w:hAnsi="Arial" w:cs="Arial"/>
          <w:color w:val="212529"/>
          <w:shd w:val="clear" w:color="auto" w:fill="FFFF00"/>
          <w:lang w:eastAsia="fr-FR"/>
        </w:rPr>
        <w:t>Flush Privileges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; exécuter les permissions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>REVOKE</w:t>
      </w:r>
    </w:p>
    <w:p w:rsidR="00E12109" w:rsidRPr="00E12109" w:rsidRDefault="00E12109" w:rsidP="00E12109">
      <w:pPr>
        <w:spacing w:before="240" w:after="240" w:line="240" w:lineRule="auto"/>
        <w:ind w:left="180" w:hanging="180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 xml:space="preserve">-  </w:t>
      </w:r>
      <w:r w:rsidRPr="00E12109">
        <w:rPr>
          <w:rFonts w:ascii="Arial" w:eastAsia="Times New Roman" w:hAnsi="Arial" w:cs="Arial"/>
          <w:b/>
          <w:bCs/>
          <w:color w:val="000000"/>
          <w:lang w:eastAsia="fr-FR"/>
        </w:rPr>
        <w:t xml:space="preserve">revoke </w:t>
      </w:r>
      <w:r w:rsidRPr="00E12109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fr-FR"/>
        </w:rPr>
        <w:t>all privileges</w:t>
      </w:r>
      <w:r w:rsidRPr="00E12109">
        <w:rPr>
          <w:rFonts w:ascii="Arial" w:eastAsia="Times New Roman" w:hAnsi="Arial" w:cs="Arial"/>
          <w:b/>
          <w:bCs/>
          <w:color w:val="000000"/>
          <w:lang w:eastAsia="fr-FR"/>
        </w:rPr>
        <w:t xml:space="preserve"> on scolarite.* from root2@localhost;</w:t>
      </w:r>
    </w:p>
    <w:p w:rsidR="00E12109" w:rsidRPr="00E12109" w:rsidRDefault="00E12109" w:rsidP="00E12109">
      <w:pPr>
        <w:spacing w:before="240" w:after="240" w:line="240" w:lineRule="auto"/>
        <w:ind w:left="180" w:hanging="180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 xml:space="preserve">-  </w:t>
      </w:r>
      <w:r w:rsidRPr="00E12109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 xml:space="preserve">Exemple2 : </w:t>
      </w:r>
      <w:r w:rsidRPr="00E12109">
        <w:rPr>
          <w:rFonts w:ascii="Arial" w:eastAsia="Times New Roman" w:hAnsi="Arial" w:cs="Arial"/>
          <w:color w:val="000000"/>
          <w:shd w:val="clear" w:color="auto" w:fill="FFFF00"/>
          <w:lang w:eastAsia="fr-FR"/>
        </w:rPr>
        <w:t>supprimer le privilège  SELECT sur la table T_chambre de l’utilisateur DUBOIS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  </w:t>
      </w:r>
      <w:r w:rsidRPr="00E12109">
        <w:rPr>
          <w:rFonts w:ascii="Arial" w:eastAsia="Times New Roman" w:hAnsi="Arial" w:cs="Arial"/>
          <w:color w:val="7F0055"/>
          <w:lang w:eastAsia="fr-FR"/>
        </w:rPr>
        <w:tab/>
        <w:t>REVOKE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lang w:eastAsia="fr-FR"/>
        </w:rPr>
        <w:t>SELECT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FROM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DUBOIS</w:t>
      </w:r>
    </w:p>
    <w:p w:rsidR="00E12109" w:rsidRPr="00E12109" w:rsidRDefault="00E12109" w:rsidP="00E12109">
      <w:pPr>
        <w:spacing w:before="240" w:after="24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000000"/>
          <w:lang w:eastAsia="fr-FR"/>
        </w:rPr>
        <w:t>Exemple 2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7F0055"/>
          <w:lang w:eastAsia="fr-FR"/>
        </w:rPr>
        <w:t>REVOKE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lang w:eastAsia="fr-FR"/>
        </w:rPr>
        <w:t>INSERT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, </w:t>
      </w:r>
      <w:r w:rsidRPr="00E12109">
        <w:rPr>
          <w:rFonts w:ascii="Arial" w:eastAsia="Times New Roman" w:hAnsi="Arial" w:cs="Arial"/>
          <w:color w:val="7F0055"/>
          <w:lang w:eastAsia="fr-FR"/>
        </w:rPr>
        <w:t>DELETE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ON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</w:t>
      </w:r>
      <w:r w:rsidRPr="00E12109">
        <w:rPr>
          <w:rFonts w:ascii="Arial" w:eastAsia="Times New Roman" w:hAnsi="Arial" w:cs="Arial"/>
          <w:color w:val="7F0055"/>
          <w:lang w:eastAsia="fr-FR"/>
        </w:rPr>
        <w:t>TABLE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T_CHAMBRE</w:t>
      </w:r>
    </w:p>
    <w:p w:rsidR="00E12109" w:rsidRPr="00E12109" w:rsidRDefault="00E12109" w:rsidP="00E12109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E12109">
        <w:rPr>
          <w:rFonts w:ascii="Arial" w:eastAsia="Times New Roman" w:hAnsi="Arial" w:cs="Arial"/>
          <w:color w:val="212529"/>
          <w:lang w:eastAsia="fr-FR"/>
        </w:rPr>
        <w:t>   </w:t>
      </w:r>
      <w:r w:rsidRPr="00E12109">
        <w:rPr>
          <w:rFonts w:ascii="Arial" w:eastAsia="Times New Roman" w:hAnsi="Arial" w:cs="Arial"/>
          <w:color w:val="212529"/>
          <w:lang w:eastAsia="fr-FR"/>
        </w:rPr>
        <w:tab/>
      </w:r>
      <w:r w:rsidRPr="00E12109">
        <w:rPr>
          <w:rFonts w:ascii="Arial" w:eastAsia="Times New Roman" w:hAnsi="Arial" w:cs="Arial"/>
          <w:color w:val="7F0055"/>
          <w:lang w:eastAsia="fr-FR"/>
        </w:rPr>
        <w:t>FROM</w:t>
      </w:r>
      <w:r w:rsidRPr="00E12109">
        <w:rPr>
          <w:rFonts w:ascii="Arial" w:eastAsia="Times New Roman" w:hAnsi="Arial" w:cs="Arial"/>
          <w:color w:val="212529"/>
          <w:lang w:eastAsia="fr-FR"/>
        </w:rPr>
        <w:t xml:space="preserve"> DUVAL, DUBOIS</w:t>
      </w:r>
    </w:p>
    <w:p w:rsidR="00DB3182" w:rsidRPr="00DB3182" w:rsidRDefault="00DB3182" w:rsidP="00DB3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3182" w:rsidRPr="00DB3182" w:rsidRDefault="00DB3182" w:rsidP="00DB3182">
      <w:pPr>
        <w:rPr>
          <w:sz w:val="24"/>
          <w:szCs w:val="24"/>
        </w:rPr>
      </w:pPr>
    </w:p>
    <w:sectPr w:rsidR="00DB3182" w:rsidRPr="00DB3182" w:rsidSect="0018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0056A"/>
    <w:multiLevelType w:val="hybridMultilevel"/>
    <w:tmpl w:val="E24E809C"/>
    <w:lvl w:ilvl="0" w:tplc="0AF23F7C">
      <w:start w:val="1"/>
      <w:numFmt w:val="decimal"/>
      <w:lvlText w:val="%1)"/>
      <w:lvlJc w:val="left"/>
      <w:pPr>
        <w:ind w:left="560" w:hanging="42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3182"/>
    <w:rsid w:val="00180AA4"/>
    <w:rsid w:val="003E5E72"/>
    <w:rsid w:val="00DB3182"/>
    <w:rsid w:val="00E1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B3182"/>
    <w:pPr>
      <w:ind w:left="720"/>
      <w:contextualSpacing/>
    </w:pPr>
  </w:style>
  <w:style w:type="character" w:customStyle="1" w:styleId="apple-tab-span">
    <w:name w:val="apple-tab-span"/>
    <w:basedOn w:val="Policepardfaut"/>
    <w:rsid w:val="00E12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rpereira</dc:creator>
  <cp:lastModifiedBy>rpereira</cp:lastModifiedBy>
  <cp:revision>3</cp:revision>
  <dcterms:created xsi:type="dcterms:W3CDTF">2024-05-06T13:25:00Z</dcterms:created>
  <dcterms:modified xsi:type="dcterms:W3CDTF">2024-05-06T14:18:00Z</dcterms:modified>
</cp:coreProperties>
</file>