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7163254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2528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7FDD1D9A" w:rsidR="00963059" w:rsidRDefault="0096305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Esta avaliação deve ser respondida preferencialmente usando caneta esferográfica azul. </w:t>
                            </w:r>
                          </w:p>
                          <w:p w14:paraId="41D42DC0" w14:textId="73123F94" w:rsidR="00963059" w:rsidRDefault="0096305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5F3F226C" w14:textId="15CE6AF0" w:rsidR="00963059" w:rsidRDefault="0096305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963059" w:rsidRDefault="0096305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963059" w:rsidRDefault="0096305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963059" w:rsidRPr="008E4D46" w:rsidRDefault="0096305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98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">
                <v:textbox>
                  <w:txbxContent>
                    <w:p w14:paraId="48BBB3D6" w14:textId="7FDD1D9A" w:rsidR="00963059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Esta avaliação deve ser respondida preferencialmente usando caneta esferográfica azul. </w:t>
                      </w:r>
                    </w:p>
                    <w:p w14:paraId="41D42DC0" w14:textId="73123F94" w:rsidR="00963059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5F3F226C" w14:textId="15CE6AF0" w:rsidR="00963059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963059" w:rsidRDefault="0096305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963059" w:rsidRDefault="0096305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963059" w:rsidRPr="008E4D46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788DE7" w14:textId="77777777" w:rsidR="007A36FD" w:rsidRDefault="007A36FD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4FF5309" w14:textId="1CEE3E5A" w:rsidR="00EE5FA5" w:rsidRDefault="00963059" w:rsidP="00F57CA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(4,0</w:t>
      </w:r>
      <w:r w:rsidR="001D6071">
        <w:rPr>
          <w:rFonts w:ascii="Arial" w:hAnsi="Arial" w:cs="Arial"/>
          <w:b/>
          <w:bCs/>
          <w:sz w:val="20"/>
          <w:szCs w:val="20"/>
        </w:rPr>
        <w:t>)</w:t>
      </w:r>
      <w:r w:rsidR="009B608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F57CA9">
        <w:rPr>
          <w:rFonts w:ascii="Arial" w:hAnsi="Arial" w:cs="Arial"/>
          <w:b/>
          <w:bCs/>
          <w:sz w:val="20"/>
          <w:szCs w:val="20"/>
        </w:rPr>
        <w:t>Observe a classe abaixo e a saída no console. Escreva  todas as classes para que o programa compile e rode sem problemas. A saída deve ser a saída apresentada no console. Algumas observações:</w:t>
      </w:r>
    </w:p>
    <w:p w14:paraId="32B4B39C" w14:textId="77777777" w:rsidR="00F57CA9" w:rsidRDefault="00F57CA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1)As classes não devem ter métodos set.</w:t>
      </w:r>
    </w:p>
    <w:p w14:paraId="595B2E54" w14:textId="350FEE84" w:rsidR="00F57CA9" w:rsidRDefault="00F57CA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 xml:space="preserve">2)Você deve mudar o comportamento de suas classes para que ao imprimir uma coleção de veículos, apareçam as </w:t>
      </w:r>
      <w:r w:rsidR="00A468B9">
        <w:rPr>
          <w:rFonts w:ascii="Consolas" w:hAnsi="Consolas" w:cs="Arial"/>
          <w:sz w:val="18"/>
          <w:szCs w:val="20"/>
        </w:rPr>
        <w:t>características dos veículos</w:t>
      </w:r>
      <w:r>
        <w:rPr>
          <w:rFonts w:ascii="Consolas" w:hAnsi="Consolas" w:cs="Arial"/>
          <w:sz w:val="18"/>
          <w:szCs w:val="20"/>
        </w:rPr>
        <w:t xml:space="preserve"> no console, ao invés de </w:t>
      </w:r>
      <w:r w:rsidR="00A468B9">
        <w:rPr>
          <w:rFonts w:ascii="Consolas" w:hAnsi="Consolas" w:cs="Arial"/>
          <w:sz w:val="18"/>
          <w:szCs w:val="20"/>
        </w:rPr>
        <w:t>xxx@12312</w:t>
      </w:r>
      <w:r>
        <w:rPr>
          <w:rFonts w:ascii="Consolas" w:hAnsi="Consolas" w:cs="Arial"/>
          <w:sz w:val="18"/>
          <w:szCs w:val="20"/>
        </w:rPr>
        <w:t>.</w:t>
      </w:r>
    </w:p>
    <w:p w14:paraId="1A0D315F" w14:textId="7CFBD132" w:rsidR="00F57CA9" w:rsidRDefault="00F57CA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3)O uso de más práticas de POO resultarão em perda de pontos ou até mesmo em anulação da questão.</w:t>
      </w:r>
    </w:p>
    <w:p w14:paraId="072BCFB9" w14:textId="73BB241F" w:rsidR="00F57CA9" w:rsidRDefault="00F57CA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4)Observe os comentários antes de começar a escrever suas classes.</w:t>
      </w:r>
    </w:p>
    <w:p w14:paraId="36CCA740" w14:textId="2A4290BB" w:rsidR="00F57CA9" w:rsidRDefault="00F57CA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 xml:space="preserve">5)O método </w:t>
      </w:r>
      <w:proofErr w:type="spellStart"/>
      <w:r>
        <w:rPr>
          <w:rFonts w:ascii="Consolas" w:hAnsi="Consolas" w:cs="Arial"/>
          <w:sz w:val="18"/>
          <w:szCs w:val="20"/>
        </w:rPr>
        <w:t>abastecerVeículos</w:t>
      </w:r>
      <w:proofErr w:type="spellEnd"/>
      <w:r>
        <w:rPr>
          <w:rFonts w:ascii="Consolas" w:hAnsi="Consolas" w:cs="Arial"/>
          <w:sz w:val="18"/>
          <w:szCs w:val="20"/>
        </w:rPr>
        <w:t xml:space="preserve"> deve chamar o método </w:t>
      </w:r>
      <w:proofErr w:type="spellStart"/>
      <w:r>
        <w:rPr>
          <w:rFonts w:ascii="Consolas" w:hAnsi="Consolas" w:cs="Arial"/>
          <w:sz w:val="18"/>
          <w:szCs w:val="20"/>
        </w:rPr>
        <w:t>completarTanque</w:t>
      </w:r>
      <w:proofErr w:type="spellEnd"/>
      <w:r>
        <w:rPr>
          <w:rFonts w:ascii="Consolas" w:hAnsi="Consolas" w:cs="Arial"/>
          <w:sz w:val="18"/>
          <w:szCs w:val="20"/>
        </w:rPr>
        <w:t xml:space="preserve"> de cada veículo distinto. O tanque das Motocicletas deve ser utilizado em apenas 90% de sua capacidade.</w:t>
      </w:r>
    </w:p>
    <w:p w14:paraId="316EEE52" w14:textId="63C11860" w:rsidR="00F57CA9" w:rsidRDefault="00F57CA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6) Considere o segundo parâmetro do construtor como a capacidade máxima do veículo. O terceiro é a quantidade de combustível inicial.</w:t>
      </w:r>
    </w:p>
    <w:p w14:paraId="6439212F" w14:textId="47A8CA8A" w:rsidR="00F57CA9" w:rsidRDefault="00F57CA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7) Cuide para que nossa coleção possa ser ordenada pela quantidade de combustível no tanque.</w:t>
      </w:r>
    </w:p>
    <w:p w14:paraId="3F3E00B7" w14:textId="1B5842BC" w:rsidR="00A468B9" w:rsidRDefault="00A468B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 xml:space="preserve">8) Faça com que a classe </w:t>
      </w:r>
      <w:proofErr w:type="spellStart"/>
      <w:r>
        <w:rPr>
          <w:rFonts w:ascii="Consolas" w:hAnsi="Consolas" w:cs="Arial"/>
          <w:sz w:val="18"/>
          <w:szCs w:val="20"/>
        </w:rPr>
        <w:t>VeiculoAutomotor</w:t>
      </w:r>
      <w:proofErr w:type="spellEnd"/>
      <w:r>
        <w:rPr>
          <w:rFonts w:ascii="Consolas" w:hAnsi="Consolas" w:cs="Arial"/>
          <w:sz w:val="18"/>
          <w:szCs w:val="20"/>
        </w:rPr>
        <w:t xml:space="preserve"> não seja </w:t>
      </w:r>
      <w:proofErr w:type="spellStart"/>
      <w:r w:rsidR="00165171">
        <w:rPr>
          <w:rFonts w:ascii="Consolas" w:hAnsi="Consolas" w:cs="Arial"/>
          <w:sz w:val="18"/>
          <w:szCs w:val="20"/>
        </w:rPr>
        <w:t>instanciável</w:t>
      </w:r>
      <w:proofErr w:type="spellEnd"/>
      <w:r w:rsidR="00165171">
        <w:rPr>
          <w:rFonts w:ascii="Consolas" w:hAnsi="Consolas" w:cs="Arial"/>
          <w:sz w:val="18"/>
          <w:szCs w:val="20"/>
        </w:rPr>
        <w:t>.</w:t>
      </w:r>
    </w:p>
    <w:p w14:paraId="06F395A9" w14:textId="1F32A001" w:rsidR="00323C04" w:rsidRDefault="00323C04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9) Faça com que a classe Motocicleta não possa ser estendida, ou seja, nenhuma classe poderá estender Motocicleta.</w:t>
      </w:r>
    </w:p>
    <w:p w14:paraId="3608B424" w14:textId="77777777" w:rsidR="00323C04" w:rsidRDefault="00323C04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</w:p>
    <w:p w14:paraId="7EBAE73B" w14:textId="77777777" w:rsidR="00F57CA9" w:rsidRDefault="00F57CA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</w:p>
    <w:p w14:paraId="6345B67F" w14:textId="77777777" w:rsidR="00F57CA9" w:rsidRDefault="00F57CA9" w:rsidP="00F57CA9">
      <w:pPr>
        <w:pStyle w:val="NoSpacing"/>
        <w:jc w:val="both"/>
        <w:rPr>
          <w:rFonts w:ascii="Consolas" w:hAnsi="Consolas" w:cs="Arial"/>
          <w:sz w:val="18"/>
          <w:szCs w:val="20"/>
        </w:rPr>
      </w:pPr>
    </w:p>
    <w:p w14:paraId="012015CE" w14:textId="77531A74" w:rsidR="00F57CA9" w:rsidRDefault="00F57CA9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Consolas" w:hAnsi="Consolas" w:cs="Arial"/>
          <w:noProof/>
          <w:sz w:val="18"/>
          <w:szCs w:val="20"/>
          <w:lang w:val="en-US"/>
        </w:rPr>
        <w:lastRenderedPageBreak/>
        <w:drawing>
          <wp:inline distT="0" distB="0" distL="0" distR="0" wp14:anchorId="46F13EED" wp14:editId="5C6281AB">
            <wp:extent cx="5731510" cy="3120665"/>
            <wp:effectExtent l="0" t="0" r="8890" b="3810"/>
            <wp:docPr id="1" name="Picture 1" descr="Te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8E48" w14:textId="77777777" w:rsidR="009E63A9" w:rsidRDefault="00963059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3 (4,5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) – </w:t>
      </w:r>
    </w:p>
    <w:p w14:paraId="1A49E053" w14:textId="522350BC" w:rsidR="009E63A9" w:rsidRDefault="009E63A9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– Escreva uma classe Pessoa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3 atributos: </w:t>
      </w:r>
      <w:proofErr w:type="spellStart"/>
      <w:r>
        <w:rPr>
          <w:rFonts w:ascii="Arial" w:hAnsi="Arial" w:cs="Arial"/>
          <w:bCs/>
          <w:sz w:val="20"/>
          <w:szCs w:val="20"/>
        </w:rPr>
        <w:t>cpf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nome e idade (defina os tipos).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o que mais for necessário.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&lt;Pessoa&gt; x, Pessoa y). Escreva esse método de forma que seja verificada a existência do objeto Pessoa  representado por y na lista representada por x, retorne verdadeiro se existir e falso se não existir. Considere que dois objetos Pessoa são iguais se possuem o mesmo CPF.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</w:p>
    <w:p w14:paraId="343AA6CC" w14:textId="77777777" w:rsidR="009E63A9" w:rsidRDefault="009E63A9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491DAD5C" w14:textId="77777777" w:rsidR="009E63A9" w:rsidRDefault="009E63A9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39EA68ED" w14:textId="54BCF36C" w:rsidR="00323C04" w:rsidRPr="00323C04" w:rsidRDefault="009E63A9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- 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Dada </w:t>
      </w:r>
      <w:r>
        <w:rPr>
          <w:rFonts w:ascii="Arial" w:hAnsi="Arial" w:cs="Arial"/>
          <w:bCs/>
          <w:sz w:val="20"/>
          <w:szCs w:val="20"/>
        </w:rPr>
        <w:t>a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classe 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Utils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, crie o método 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public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Map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, </w:t>
      </w:r>
      <w:r w:rsidR="00323C04" w:rsidRPr="00323C04">
        <w:rPr>
          <w:rFonts w:ascii="Arial" w:hAnsi="Arial" w:cs="Arial"/>
          <w:bCs/>
          <w:sz w:val="20"/>
          <w:szCs w:val="20"/>
        </w:rPr>
        <w:t>Pessoa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="00323C04" w:rsidRPr="00323C04">
        <w:rPr>
          <w:rFonts w:ascii="Arial" w:hAnsi="Arial" w:cs="Arial"/>
          <w:bCs/>
          <w:sz w:val="20"/>
          <w:szCs w:val="20"/>
        </w:rPr>
        <w:t>retornaDados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>(</w:t>
      </w:r>
      <w:r w:rsidR="00323C04" w:rsidRPr="00323C04">
        <w:rPr>
          <w:rFonts w:ascii="Arial" w:hAnsi="Arial" w:cs="Arial"/>
          <w:bCs/>
          <w:sz w:val="20"/>
          <w:szCs w:val="20"/>
        </w:rPr>
        <w:t>Set&lt;</w:t>
      </w:r>
      <w:proofErr w:type="spellStart"/>
      <w:r w:rsidR="00323C04" w:rsidRPr="00323C0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323C04" w:rsidRPr="00323C04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="00323C04" w:rsidRPr="00323C04">
        <w:rPr>
          <w:rFonts w:ascii="Arial" w:hAnsi="Arial" w:cs="Arial"/>
          <w:bCs/>
          <w:sz w:val="20"/>
          <w:szCs w:val="20"/>
        </w:rPr>
        <w:t>conjuntoPessoas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) 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throws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323C04" w:rsidRPr="00323C04">
        <w:rPr>
          <w:rFonts w:ascii="Arial" w:hAnsi="Arial" w:cs="Arial"/>
          <w:bCs/>
          <w:sz w:val="20"/>
          <w:szCs w:val="20"/>
        </w:rPr>
        <w:t>Formato</w:t>
      </w:r>
      <w:r w:rsidR="00323C04">
        <w:rPr>
          <w:rFonts w:ascii="Arial" w:hAnsi="Arial" w:cs="Arial"/>
          <w:bCs/>
          <w:sz w:val="20"/>
          <w:szCs w:val="20"/>
        </w:rPr>
        <w:t>Incorreto</w:t>
      </w:r>
      <w:r w:rsidR="00240DB5" w:rsidRPr="00323C04">
        <w:rPr>
          <w:rFonts w:ascii="Arial" w:hAnsi="Arial" w:cs="Arial"/>
          <w:bCs/>
          <w:sz w:val="20"/>
          <w:szCs w:val="20"/>
        </w:rPr>
        <w:t>Exception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. </w:t>
      </w:r>
    </w:p>
    <w:p w14:paraId="4473B057" w14:textId="5EEA69CD" w:rsidR="00323C04" w:rsidRPr="00323C04" w:rsidRDefault="00323C04" w:rsidP="00323C04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Considere que o conjunto recebido como argumento (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conjuntoPessoas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) contém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CPF#nome#idade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. Por exemplo, considere os elementos desse conjunto como (080949343-23#Arthur Novaes Moura#34, 310949321-44#Erika da Silva Souza#30, etc.).</w:t>
      </w:r>
    </w:p>
    <w:p w14:paraId="38BA5CFD" w14:textId="757DA6C2" w:rsidR="00F57CA9" w:rsidRDefault="00323C04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Dessa maneira, i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mplemente </w:t>
      </w:r>
      <w:r w:rsidRPr="00323C04">
        <w:rPr>
          <w:rFonts w:ascii="Arial" w:hAnsi="Arial" w:cs="Arial"/>
          <w:bCs/>
          <w:sz w:val="20"/>
          <w:szCs w:val="20"/>
        </w:rPr>
        <w:t>o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método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</w:t>
      </w:r>
      <w:r w:rsidR="00240DB5" w:rsidRPr="00323C04">
        <w:rPr>
          <w:rFonts w:ascii="Arial" w:hAnsi="Arial" w:cs="Arial"/>
          <w:bCs/>
          <w:sz w:val="20"/>
          <w:szCs w:val="20"/>
        </w:rPr>
        <w:t>de forma que seja retornado um mapa</w:t>
      </w:r>
      <w:r w:rsidR="00963059">
        <w:rPr>
          <w:rFonts w:ascii="Arial" w:hAnsi="Arial" w:cs="Arial"/>
          <w:bCs/>
          <w:sz w:val="20"/>
          <w:szCs w:val="20"/>
        </w:rPr>
        <w:t xml:space="preserve"> da seguinte forma: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963059">
        <w:rPr>
          <w:rFonts w:ascii="Arial" w:hAnsi="Arial" w:cs="Arial"/>
          <w:bCs/>
          <w:sz w:val="20"/>
          <w:szCs w:val="20"/>
        </w:rPr>
        <w:t xml:space="preserve">os elementos de </w:t>
      </w:r>
      <w:proofErr w:type="spellStart"/>
      <w:r w:rsidR="00963059" w:rsidRPr="00963059">
        <w:rPr>
          <w:rFonts w:ascii="Arial" w:hAnsi="Arial" w:cs="Arial"/>
          <w:bCs/>
          <w:i/>
          <w:sz w:val="20"/>
          <w:szCs w:val="20"/>
        </w:rPr>
        <w:t>conjuntoPessoas</w:t>
      </w:r>
      <w:proofErr w:type="spellEnd"/>
      <w:r w:rsidR="00963059">
        <w:rPr>
          <w:rFonts w:ascii="Arial" w:hAnsi="Arial" w:cs="Arial"/>
          <w:bCs/>
          <w:sz w:val="20"/>
          <w:szCs w:val="20"/>
        </w:rPr>
        <w:t xml:space="preserve">  devem ser percorridos e </w:t>
      </w:r>
      <w:r w:rsidRPr="00323C04">
        <w:rPr>
          <w:rFonts w:ascii="Arial" w:hAnsi="Arial" w:cs="Arial"/>
          <w:bCs/>
          <w:sz w:val="20"/>
          <w:szCs w:val="20"/>
        </w:rPr>
        <w:t>o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>CPF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963059">
        <w:rPr>
          <w:rFonts w:ascii="Arial" w:hAnsi="Arial" w:cs="Arial"/>
          <w:bCs/>
          <w:sz w:val="20"/>
          <w:szCs w:val="20"/>
        </w:rPr>
        <w:t xml:space="preserve">de cada elemento </w:t>
      </w:r>
      <w:r w:rsidRPr="00323C04">
        <w:rPr>
          <w:rFonts w:ascii="Arial" w:hAnsi="Arial" w:cs="Arial"/>
          <w:bCs/>
          <w:sz w:val="20"/>
          <w:szCs w:val="20"/>
        </w:rPr>
        <w:t>é a chave</w:t>
      </w:r>
      <w:r w:rsidR="00963059">
        <w:rPr>
          <w:rFonts w:ascii="Arial" w:hAnsi="Arial" w:cs="Arial"/>
          <w:bCs/>
          <w:sz w:val="20"/>
          <w:szCs w:val="20"/>
        </w:rPr>
        <w:t xml:space="preserve"> do Mapa</w:t>
      </w:r>
      <w:r w:rsidRPr="00323C04">
        <w:rPr>
          <w:rFonts w:ascii="Arial" w:hAnsi="Arial" w:cs="Arial"/>
          <w:bCs/>
          <w:sz w:val="20"/>
          <w:szCs w:val="20"/>
        </w:rPr>
        <w:t xml:space="preserve"> e os valores </w:t>
      </w:r>
      <w:r w:rsidR="00963059">
        <w:rPr>
          <w:rFonts w:ascii="Arial" w:hAnsi="Arial" w:cs="Arial"/>
          <w:bCs/>
          <w:sz w:val="20"/>
          <w:szCs w:val="20"/>
        </w:rPr>
        <w:t xml:space="preserve">do mapa </w:t>
      </w:r>
      <w:r w:rsidRPr="00323C04">
        <w:rPr>
          <w:rFonts w:ascii="Arial" w:hAnsi="Arial" w:cs="Arial"/>
          <w:bCs/>
          <w:sz w:val="20"/>
          <w:szCs w:val="20"/>
        </w:rPr>
        <w:t xml:space="preserve">são objetos do tipo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Pessoa</w:t>
      </w:r>
      <w:r w:rsidR="00963059">
        <w:rPr>
          <w:rFonts w:ascii="Arial" w:hAnsi="Arial" w:cs="Arial"/>
          <w:bCs/>
          <w:sz w:val="20"/>
          <w:szCs w:val="20"/>
        </w:rPr>
        <w:t>Resumindo</w:t>
      </w:r>
      <w:proofErr w:type="spellEnd"/>
      <w:r w:rsidR="00963059">
        <w:rPr>
          <w:rFonts w:ascii="Arial" w:hAnsi="Arial" w:cs="Arial"/>
          <w:bCs/>
          <w:sz w:val="20"/>
          <w:szCs w:val="20"/>
        </w:rPr>
        <w:t>, você irá criar</w:t>
      </w:r>
      <w:r w:rsidRPr="00323C04">
        <w:rPr>
          <w:rFonts w:ascii="Arial" w:hAnsi="Arial" w:cs="Arial"/>
          <w:bCs/>
          <w:sz w:val="20"/>
          <w:szCs w:val="20"/>
        </w:rPr>
        <w:t xml:space="preserve"> um objeto Pessoa </w:t>
      </w:r>
      <w:r>
        <w:rPr>
          <w:rFonts w:ascii="Arial" w:hAnsi="Arial" w:cs="Arial"/>
          <w:bCs/>
          <w:sz w:val="20"/>
          <w:szCs w:val="20"/>
        </w:rPr>
        <w:t>representando</w:t>
      </w:r>
      <w:r w:rsidRPr="00323C04">
        <w:rPr>
          <w:rFonts w:ascii="Arial" w:hAnsi="Arial" w:cs="Arial"/>
          <w:bCs/>
          <w:sz w:val="20"/>
          <w:szCs w:val="20"/>
        </w:rPr>
        <w:t xml:space="preserve"> cada elemento em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conjuntoPessoas</w:t>
      </w:r>
      <w:proofErr w:type="spellEnd"/>
      <w:r w:rsidR="00963059">
        <w:rPr>
          <w:rFonts w:ascii="Arial" w:hAnsi="Arial" w:cs="Arial"/>
          <w:bCs/>
          <w:i/>
          <w:sz w:val="20"/>
          <w:szCs w:val="20"/>
        </w:rPr>
        <w:t xml:space="preserve"> </w:t>
      </w:r>
      <w:r w:rsidR="00963059">
        <w:rPr>
          <w:rFonts w:ascii="Arial" w:hAnsi="Arial" w:cs="Arial"/>
          <w:bCs/>
          <w:sz w:val="20"/>
          <w:szCs w:val="20"/>
        </w:rPr>
        <w:t xml:space="preserve">e adicionar ao mapa. </w:t>
      </w:r>
      <w:r>
        <w:rPr>
          <w:rFonts w:ascii="Arial" w:hAnsi="Arial" w:cs="Arial"/>
          <w:bCs/>
          <w:sz w:val="20"/>
          <w:szCs w:val="20"/>
        </w:rPr>
        <w:t>Caso algum elemento</w:t>
      </w:r>
      <w:r w:rsidR="00963059">
        <w:rPr>
          <w:rFonts w:ascii="Arial" w:hAnsi="Arial" w:cs="Arial"/>
          <w:bCs/>
          <w:sz w:val="20"/>
          <w:szCs w:val="20"/>
        </w:rPr>
        <w:t xml:space="preserve"> em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conjuntoPessoas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possua mais de dois caracteres # ou menos de dois caracteres #, lance a exceção </w:t>
      </w:r>
      <w:proofErr w:type="spellStart"/>
      <w:r>
        <w:rPr>
          <w:rFonts w:ascii="Arial" w:hAnsi="Arial" w:cs="Arial"/>
          <w:bCs/>
          <w:sz w:val="20"/>
          <w:szCs w:val="20"/>
        </w:rPr>
        <w:t>checked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Formato</w:t>
      </w:r>
      <w:r>
        <w:rPr>
          <w:rFonts w:ascii="Arial" w:hAnsi="Arial" w:cs="Arial"/>
          <w:bCs/>
          <w:sz w:val="20"/>
          <w:szCs w:val="20"/>
        </w:rPr>
        <w:t>Incorreto</w:t>
      </w:r>
      <w:r w:rsidRPr="00323C04">
        <w:rPr>
          <w:rFonts w:ascii="Arial" w:hAnsi="Arial" w:cs="Arial"/>
          <w:bCs/>
          <w:sz w:val="20"/>
          <w:szCs w:val="20"/>
        </w:rPr>
        <w:t>Exception</w:t>
      </w:r>
      <w:proofErr w:type="spellEnd"/>
      <w:r>
        <w:rPr>
          <w:rFonts w:ascii="Arial" w:hAnsi="Arial" w:cs="Arial"/>
          <w:bCs/>
          <w:sz w:val="20"/>
          <w:szCs w:val="20"/>
        </w:rPr>
        <w:t>. O formato de saída da exceção deve ser</w:t>
      </w:r>
      <w:r w:rsidR="000957AE" w:rsidRPr="00323C04">
        <w:rPr>
          <w:rFonts w:ascii="Arial" w:hAnsi="Arial" w:cs="Arial"/>
          <w:bCs/>
          <w:sz w:val="20"/>
          <w:szCs w:val="20"/>
        </w:rPr>
        <w:t>:</w:t>
      </w:r>
      <w:r w:rsidR="000957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FF"/>
          <w:sz w:val="18"/>
          <w:szCs w:val="18"/>
          <w:u w:val="single"/>
          <w:lang w:val="en-US"/>
        </w:rPr>
        <w:t>FormatoIncorreto</w:t>
      </w:r>
      <w:r w:rsidR="000957AE" w:rsidRPr="000957AE">
        <w:rPr>
          <w:rFonts w:ascii="Monaco" w:hAnsi="Monaco" w:cs="Monaco"/>
          <w:color w:val="0000FF"/>
          <w:sz w:val="18"/>
          <w:szCs w:val="18"/>
          <w:u w:val="single"/>
          <w:lang w:val="en-US"/>
        </w:rPr>
        <w:t>Exception</w:t>
      </w:r>
      <w:proofErr w:type="spellEnd"/>
      <w:r w:rsidR="000957AE" w:rsidRPr="000957AE">
        <w:rPr>
          <w:rFonts w:ascii="Monaco" w:hAnsi="Monaco" w:cs="Monaco"/>
          <w:color w:val="FF0000"/>
          <w:sz w:val="18"/>
          <w:szCs w:val="18"/>
          <w:lang w:val="en-US"/>
        </w:rPr>
        <w:t xml:space="preserve">: </w:t>
      </w:r>
      <w:r>
        <w:rPr>
          <w:rFonts w:ascii="Monaco" w:hAnsi="Monaco" w:cs="Monaco"/>
          <w:color w:val="FF0000"/>
          <w:sz w:val="18"/>
          <w:szCs w:val="18"/>
          <w:lang w:val="en-US"/>
        </w:rPr>
        <w:t xml:space="preserve">O </w:t>
      </w:r>
      <w:proofErr w:type="spellStart"/>
      <w:r>
        <w:rPr>
          <w:rFonts w:ascii="Monaco" w:hAnsi="Monaco" w:cs="Monaco"/>
          <w:color w:val="FF0000"/>
          <w:sz w:val="18"/>
          <w:szCs w:val="18"/>
          <w:lang w:val="en-US"/>
        </w:rPr>
        <w:t>formato</w:t>
      </w:r>
      <w:proofErr w:type="spellEnd"/>
      <w:r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  <w:r w:rsidR="008A43B5">
        <w:rPr>
          <w:rFonts w:ascii="Monaco" w:hAnsi="Monaco" w:cs="Monaco"/>
          <w:color w:val="FF0000"/>
          <w:sz w:val="18"/>
          <w:szCs w:val="18"/>
          <w:lang w:val="en-US"/>
        </w:rPr>
        <w:t xml:space="preserve">da String [XXX] </w:t>
      </w:r>
      <w:proofErr w:type="spellStart"/>
      <w:r>
        <w:rPr>
          <w:rFonts w:ascii="Monaco" w:hAnsi="Monaco" w:cs="Monaco"/>
          <w:color w:val="FF0000"/>
          <w:sz w:val="18"/>
          <w:szCs w:val="18"/>
          <w:lang w:val="en-US"/>
        </w:rPr>
        <w:t>esta</w:t>
      </w:r>
      <w:proofErr w:type="spellEnd"/>
      <w:r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Monaco" w:hAnsi="Monaco" w:cs="Monaco"/>
          <w:color w:val="FF0000"/>
          <w:sz w:val="18"/>
          <w:szCs w:val="18"/>
          <w:lang w:val="en-US"/>
        </w:rPr>
        <w:t>incorreto</w:t>
      </w:r>
      <w:proofErr w:type="spellEnd"/>
      <w:r w:rsidR="00D76B74">
        <w:rPr>
          <w:rFonts w:ascii="Monaco" w:hAnsi="Monaco" w:cs="Monaco"/>
          <w:color w:val="FF0000"/>
          <w:sz w:val="18"/>
          <w:szCs w:val="18"/>
          <w:lang w:val="en-US"/>
        </w:rPr>
        <w:t>.</w:t>
      </w:r>
      <w:r w:rsidR="008A43B5"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  <w:r w:rsidR="008A43B5" w:rsidRPr="008A43B5">
        <w:rPr>
          <w:rFonts w:ascii="Arial" w:hAnsi="Arial" w:cs="Arial"/>
          <w:bCs/>
          <w:sz w:val="20"/>
          <w:szCs w:val="20"/>
        </w:rPr>
        <w:t xml:space="preserve">[XXX] representa a String em </w:t>
      </w:r>
      <w:proofErr w:type="spellStart"/>
      <w:r w:rsidR="008A43B5" w:rsidRPr="008A43B5">
        <w:rPr>
          <w:rFonts w:ascii="Arial" w:hAnsi="Arial" w:cs="Arial"/>
          <w:bCs/>
          <w:sz w:val="20"/>
          <w:szCs w:val="20"/>
        </w:rPr>
        <w:t>conjuntoPessoas</w:t>
      </w:r>
      <w:proofErr w:type="spellEnd"/>
      <w:r w:rsidR="008A43B5" w:rsidRPr="008A43B5">
        <w:rPr>
          <w:rFonts w:ascii="Arial" w:hAnsi="Arial" w:cs="Arial"/>
          <w:bCs/>
          <w:sz w:val="20"/>
          <w:szCs w:val="20"/>
        </w:rPr>
        <w:t xml:space="preserve"> que gerou o erro.</w:t>
      </w:r>
      <w:r w:rsidR="008A43B5"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</w:p>
    <w:p w14:paraId="456428C5" w14:textId="77777777" w:rsidR="00963059" w:rsidRDefault="00963059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E9C15DA" w14:textId="44B45BB8" w:rsidR="000957AE" w:rsidRDefault="00963059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</w:t>
      </w:r>
      <w:r w:rsidR="00D3227A">
        <w:rPr>
          <w:rFonts w:ascii="Arial" w:hAnsi="Arial" w:cs="Arial"/>
          <w:b/>
          <w:bCs/>
          <w:sz w:val="20"/>
          <w:szCs w:val="20"/>
        </w:rPr>
        <w:t xml:space="preserve"> (1,5</w:t>
      </w:r>
      <w:r w:rsidR="000957AE">
        <w:rPr>
          <w:rFonts w:ascii="Arial" w:hAnsi="Arial" w:cs="Arial"/>
          <w:b/>
          <w:bCs/>
          <w:sz w:val="20"/>
          <w:szCs w:val="20"/>
        </w:rPr>
        <w:t>) – Observe a questão abaixo. Compila? Se não, qual o erro? Se sim, O que sai no console?</w:t>
      </w:r>
    </w:p>
    <w:p w14:paraId="07FAB883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proofErr w:type="gram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TT2 {</w:t>
      </w:r>
    </w:p>
    <w:p w14:paraId="38852499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k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66D9E576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 </w:t>
      </w:r>
      <w:proofErr w:type="spell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color w:val="0000C0"/>
          <w:sz w:val="20"/>
          <w:szCs w:val="20"/>
          <w:lang w:val="en-US"/>
        </w:rPr>
        <w:t>j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5044BE93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784FFE04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TT2 </w:t>
      </w:r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TT2(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FD0DFE2" w14:textId="6AE4F2CA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k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="00350CF6">
        <w:rPr>
          <w:rFonts w:ascii="Monaco" w:hAnsi="Monaco" w:cs="Monaco"/>
          <w:color w:val="000000"/>
          <w:sz w:val="20"/>
          <w:szCs w:val="20"/>
          <w:lang w:val="en-US"/>
        </w:rPr>
        <w:t>55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7B29A176" w14:textId="6C431FFF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color w:val="0000C0"/>
          <w:sz w:val="20"/>
          <w:szCs w:val="20"/>
          <w:lang w:val="en-US"/>
        </w:rPr>
        <w:t>j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= 3</w:t>
      </w:r>
      <w:r w:rsidR="00350CF6">
        <w:rPr>
          <w:rFonts w:ascii="Monaco" w:hAnsi="Monaco" w:cs="Monaco"/>
          <w:color w:val="000000"/>
          <w:sz w:val="20"/>
          <w:szCs w:val="20"/>
          <w:lang w:val="en-US"/>
        </w:rPr>
        <w:t>3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07242D32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= 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TT2();</w:t>
      </w:r>
    </w:p>
    <w:p w14:paraId="11E69E6D" w14:textId="662F7A23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color w:val="0000C0"/>
          <w:sz w:val="20"/>
          <w:szCs w:val="20"/>
          <w:lang w:val="en-US"/>
        </w:rPr>
        <w:t>j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="00350CF6">
        <w:rPr>
          <w:rFonts w:ascii="Monaco" w:hAnsi="Monaco" w:cs="Monaco"/>
          <w:color w:val="000000"/>
          <w:sz w:val="20"/>
          <w:szCs w:val="20"/>
          <w:lang w:val="en-US"/>
        </w:rPr>
        <w:t>2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5;</w:t>
      </w:r>
    </w:p>
    <w:p w14:paraId="5758651B" w14:textId="466D7E56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k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="00350CF6">
        <w:rPr>
          <w:rFonts w:ascii="Monaco" w:hAnsi="Monaco" w:cs="Monaco"/>
          <w:color w:val="000000"/>
          <w:sz w:val="20"/>
          <w:szCs w:val="20"/>
          <w:lang w:val="en-US"/>
        </w:rPr>
        <w:t>4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2;</w:t>
      </w:r>
    </w:p>
    <w:p w14:paraId="752BAEC6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0957AE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color w:val="0000C0"/>
          <w:sz w:val="20"/>
          <w:szCs w:val="20"/>
          <w:lang w:val="en-US"/>
        </w:rPr>
        <w:t>j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7DCC656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0957AE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k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BB19400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</w:t>
      </w:r>
      <w:proofErr w:type="spellEnd"/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color w:val="0000C0"/>
          <w:sz w:val="20"/>
          <w:szCs w:val="20"/>
          <w:lang w:val="en-US"/>
        </w:rPr>
        <w:t>j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687BE22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0957AE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k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095FB09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0957AE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color w:val="0000C0"/>
          <w:sz w:val="20"/>
          <w:szCs w:val="20"/>
          <w:lang w:val="en-US"/>
        </w:rPr>
        <w:t>j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4CC7C8E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0957AE">
        <w:rPr>
          <w:rFonts w:ascii="Monaco" w:hAnsi="Monaco" w:cs="Monaco"/>
          <w:iCs/>
          <w:color w:val="000000"/>
          <w:sz w:val="20"/>
          <w:szCs w:val="20"/>
          <w:lang w:val="en-US"/>
        </w:rPr>
        <w:t>teste2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color w:val="0000C0"/>
          <w:sz w:val="20"/>
          <w:szCs w:val="20"/>
          <w:lang w:val="en-US"/>
        </w:rPr>
        <w:t>j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3D35031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0957AE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color w:val="0000C0"/>
          <w:sz w:val="20"/>
          <w:szCs w:val="20"/>
          <w:lang w:val="en-US"/>
        </w:rPr>
        <w:t>j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CB84456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0957AE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k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4227D99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3A390EB4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teste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, TT2 </w:t>
      </w:r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y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39F5EB1B" w14:textId="7194791D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y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k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="00350CF6">
        <w:rPr>
          <w:rFonts w:ascii="Monaco" w:hAnsi="Monaco" w:cs="Monaco"/>
          <w:color w:val="000000"/>
          <w:sz w:val="20"/>
          <w:szCs w:val="20"/>
          <w:lang w:val="en-US"/>
        </w:rPr>
        <w:t>1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11;</w:t>
      </w:r>
    </w:p>
    <w:p w14:paraId="2A492AE0" w14:textId="67F73F80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= 9</w:t>
      </w:r>
      <w:r w:rsidR="00350CF6">
        <w:rPr>
          <w:rFonts w:ascii="Monaco" w:hAnsi="Monaco" w:cs="Monaco"/>
          <w:color w:val="000000"/>
          <w:sz w:val="20"/>
          <w:szCs w:val="20"/>
          <w:lang w:val="en-US"/>
        </w:rPr>
        <w:t>1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53FE9277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845B6D2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teste2(</w:t>
      </w:r>
      <w:proofErr w:type="spellStart"/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, TT2 </w:t>
      </w:r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y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55837D17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y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0957A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 TT2();</w:t>
      </w:r>
    </w:p>
    <w:p w14:paraId="3062BD4A" w14:textId="642867E9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y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k</w:t>
      </w:r>
      <w:proofErr w:type="spellEnd"/>
      <w:r w:rsidRPr="000957A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 xml:space="preserve"> 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 xml:space="preserve">= </w:t>
      </w:r>
      <w:r w:rsidR="00350CF6">
        <w:rPr>
          <w:rFonts w:ascii="Monaco" w:hAnsi="Monaco" w:cs="Monaco"/>
          <w:color w:val="000000"/>
          <w:sz w:val="20"/>
          <w:szCs w:val="20"/>
          <w:lang w:val="en-US"/>
        </w:rPr>
        <w:t>37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570482DE" w14:textId="678E491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957AE">
        <w:rPr>
          <w:rFonts w:ascii="Monaco" w:hAnsi="Monaco" w:cs="Monaco"/>
          <w:color w:val="6A3E3E"/>
          <w:sz w:val="20"/>
          <w:szCs w:val="20"/>
          <w:lang w:val="en-US"/>
        </w:rPr>
        <w:t>y</w:t>
      </w:r>
      <w:proofErr w:type="gramEnd"/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0957AE">
        <w:rPr>
          <w:rFonts w:ascii="Monaco" w:hAnsi="Monaco" w:cs="Monaco"/>
          <w:color w:val="0000C0"/>
          <w:sz w:val="20"/>
          <w:szCs w:val="20"/>
          <w:lang w:val="en-US"/>
        </w:rPr>
        <w:t>j</w:t>
      </w:r>
      <w:proofErr w:type="spellEnd"/>
      <w:r w:rsidR="00350CF6">
        <w:rPr>
          <w:rFonts w:ascii="Monaco" w:hAnsi="Monaco" w:cs="Monaco"/>
          <w:color w:val="000000"/>
          <w:sz w:val="20"/>
          <w:szCs w:val="20"/>
          <w:lang w:val="en-US"/>
        </w:rPr>
        <w:t xml:space="preserve"> = 39</w:t>
      </w: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631D6752" w14:textId="77777777" w:rsidR="000957AE" w:rsidRPr="000957AE" w:rsidRDefault="000957AE" w:rsidP="000957A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7A11AB79" w14:textId="77777777" w:rsidR="000957AE" w:rsidRPr="000957AE" w:rsidRDefault="000957AE" w:rsidP="000957AE">
      <w:pPr>
        <w:jc w:val="both"/>
        <w:rPr>
          <w:rFonts w:ascii="Arial" w:hAnsi="Arial" w:cs="Arial"/>
          <w:bCs/>
          <w:sz w:val="20"/>
          <w:szCs w:val="20"/>
        </w:rPr>
      </w:pPr>
      <w:r w:rsidRPr="000957AE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40B1DEEE" w14:textId="3ED52A4E" w:rsidR="002B708A" w:rsidRPr="00137ED6" w:rsidRDefault="002B708A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C24C9"/>
    <w:rsid w:val="001D5497"/>
    <w:rsid w:val="001D6071"/>
    <w:rsid w:val="00217561"/>
    <w:rsid w:val="00224EBB"/>
    <w:rsid w:val="00240DB5"/>
    <w:rsid w:val="00260310"/>
    <w:rsid w:val="00280AA1"/>
    <w:rsid w:val="00284107"/>
    <w:rsid w:val="002A7858"/>
    <w:rsid w:val="002B633F"/>
    <w:rsid w:val="002B708A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4AD8"/>
    <w:rsid w:val="00361FE3"/>
    <w:rsid w:val="003963DB"/>
    <w:rsid w:val="003B292F"/>
    <w:rsid w:val="003C22CF"/>
    <w:rsid w:val="003C4878"/>
    <w:rsid w:val="003C5442"/>
    <w:rsid w:val="004046DF"/>
    <w:rsid w:val="00425B62"/>
    <w:rsid w:val="0043689E"/>
    <w:rsid w:val="00453475"/>
    <w:rsid w:val="00455865"/>
    <w:rsid w:val="004840AB"/>
    <w:rsid w:val="004C71A8"/>
    <w:rsid w:val="004D33D3"/>
    <w:rsid w:val="004F2949"/>
    <w:rsid w:val="005077FB"/>
    <w:rsid w:val="00532E0B"/>
    <w:rsid w:val="005408D9"/>
    <w:rsid w:val="00546E97"/>
    <w:rsid w:val="0055142C"/>
    <w:rsid w:val="00576014"/>
    <w:rsid w:val="005A39C9"/>
    <w:rsid w:val="005B4580"/>
    <w:rsid w:val="005E05F5"/>
    <w:rsid w:val="00601DA6"/>
    <w:rsid w:val="0065626F"/>
    <w:rsid w:val="00700725"/>
    <w:rsid w:val="00735736"/>
    <w:rsid w:val="0076324C"/>
    <w:rsid w:val="00766C87"/>
    <w:rsid w:val="0077763C"/>
    <w:rsid w:val="007A36FD"/>
    <w:rsid w:val="007A6F57"/>
    <w:rsid w:val="007B3AEE"/>
    <w:rsid w:val="007B5D3B"/>
    <w:rsid w:val="007D0C7E"/>
    <w:rsid w:val="007F07F4"/>
    <w:rsid w:val="00815C80"/>
    <w:rsid w:val="00821583"/>
    <w:rsid w:val="00836E79"/>
    <w:rsid w:val="00842CA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63059"/>
    <w:rsid w:val="009A23DE"/>
    <w:rsid w:val="009B6083"/>
    <w:rsid w:val="009B7665"/>
    <w:rsid w:val="009D3D11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B02B22"/>
    <w:rsid w:val="00B6318E"/>
    <w:rsid w:val="00B81DF2"/>
    <w:rsid w:val="00B8708A"/>
    <w:rsid w:val="00B911F5"/>
    <w:rsid w:val="00B9446D"/>
    <w:rsid w:val="00B96854"/>
    <w:rsid w:val="00BE03A7"/>
    <w:rsid w:val="00C015D0"/>
    <w:rsid w:val="00C042EF"/>
    <w:rsid w:val="00CC785C"/>
    <w:rsid w:val="00CD5ED0"/>
    <w:rsid w:val="00CD6442"/>
    <w:rsid w:val="00CF21A2"/>
    <w:rsid w:val="00CF2746"/>
    <w:rsid w:val="00D111BD"/>
    <w:rsid w:val="00D1340B"/>
    <w:rsid w:val="00D13ABF"/>
    <w:rsid w:val="00D277B3"/>
    <w:rsid w:val="00D3227A"/>
    <w:rsid w:val="00D5697F"/>
    <w:rsid w:val="00D60BF5"/>
    <w:rsid w:val="00D76B74"/>
    <w:rsid w:val="00D91CA7"/>
    <w:rsid w:val="00DC4734"/>
    <w:rsid w:val="00E5371F"/>
    <w:rsid w:val="00E66728"/>
    <w:rsid w:val="00E861D3"/>
    <w:rsid w:val="00E917BB"/>
    <w:rsid w:val="00EB1997"/>
    <w:rsid w:val="00EC47AD"/>
    <w:rsid w:val="00EE5FA5"/>
    <w:rsid w:val="00F00526"/>
    <w:rsid w:val="00F408FD"/>
    <w:rsid w:val="00F40D21"/>
    <w:rsid w:val="00F429E5"/>
    <w:rsid w:val="00F55800"/>
    <w:rsid w:val="00F57CA9"/>
    <w:rsid w:val="00F620D9"/>
    <w:rsid w:val="00F66E04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2FC4AFFE76B64FB42A6C9EA06BB195" ma:contentTypeVersion="2" ma:contentTypeDescription="Crie um novo documento." ma:contentTypeScope="" ma:versionID="ad08c7fff7e8dfc04a7308107008d8fb">
  <xsd:schema xmlns:xsd="http://www.w3.org/2001/XMLSchema" xmlns:xs="http://www.w3.org/2001/XMLSchema" xmlns:p="http://schemas.microsoft.com/office/2006/metadata/properties" xmlns:ns2="46feae52-6210-43fb-9d1a-d9c22ed9ca39" targetNamespace="http://schemas.microsoft.com/office/2006/metadata/properties" ma:root="true" ma:fieldsID="a7510630a4546043a35ba8c5ea85c25f" ns2:_="">
    <xsd:import namespace="46feae52-6210-43fb-9d1a-d9c22ed9c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ae52-6210-43fb-9d1a-d9c22ed9c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4A0F19-9046-DF42-8202-53FF66E83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CD1A6F-FB0D-4212-AE90-9C494FC74E75}"/>
</file>

<file path=customXml/itemProps3.xml><?xml version="1.0" encoding="utf-8"?>
<ds:datastoreItem xmlns:ds="http://schemas.openxmlformats.org/officeDocument/2006/customXml" ds:itemID="{FB5121A8-2FD6-4F4C-924D-F229C69725C6}"/>
</file>

<file path=customXml/itemProps4.xml><?xml version="1.0" encoding="utf-8"?>
<ds:datastoreItem xmlns:ds="http://schemas.openxmlformats.org/officeDocument/2006/customXml" ds:itemID="{D2498EE4-8F9E-4809-8B5C-F2B479AC07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569</Words>
  <Characters>3249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5</cp:revision>
  <cp:lastPrinted>2016-04-13T18:12:00Z</cp:lastPrinted>
  <dcterms:created xsi:type="dcterms:W3CDTF">2016-11-22T22:22:00Z</dcterms:created>
  <dcterms:modified xsi:type="dcterms:W3CDTF">2016-11-23T18:21:00Z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0x0101002F2FC4AFFE76B64FB42A6C9EA06BB195</vt:lpwstr>
  </property>
</Properties>
</file>