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Bom, obrigado, Robert, por participar aqui da pesquisa, que eu e o professor Eduardo não entendemos muito. E aí, iniciando o questionário, as perguntas da entrevista, eu queria que você desse uma breve resumida aí do seu tempo de experiência profissional e algumas passagens mais marcantes aí, brevemente.</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[E10]</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trabalho com tecnologia há quase 25 anos. Comecei ainda na faculdade, programando como developer, e segui a carreira passando por todas as etapas: developer, arquiteto, líder, coordenador e gerente. Acho importante destacar as três experiências mais recentes, que são as mais relevantes para a nossa conversa.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Passei bastante tempo no XXX, onde liderei uma transformação importante de conexão da indústria com o varejo e do varejo com o consumidor. Envolvia arquitetura, dados, criação de barramento, microserviços, desacoplamento de monolitos e desenvolvimento de produtos digitais como e-commerce. Entre os projetos estratégicos, destaco o Omnichannel, que conectou as 4 mil lojas ao e-commerce usando Pickup from Store e Ship From Store, permitindo que os franqueados atuassem na última milha. Também liderei o laboratório de inovação, o XXX focado em experimentação e inovação, que depois evoluiu para um XXX que investe em startups.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Depois, tive uma passagem relevante pela Petrobras, onde liderei toda a área de transformação digital, composta por tecnologia, produtos digitais, métodos ágeis, centro de excelência de robotização e digitalização de processos e a academia de transformação digital. Era um ambiente altamente complexo, com muita geração de valor e forte uso de dados e inteligência artificial antes do hype. Para ilustrar, havia desafios como identificar corretamente os poços para perfuração, e os algoritmos eram fundamentais para calcular tamanho de reservatórios, espessura e tipo de broca, com base nas amostras perfuradas. Era inteligência artificial aplicada de forma profunda, não generativa.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Depois disso, atuei no XXX, que possui fábrica e distribuição nos Estados Unidos, forte presença de varejo no Brasil com a XXX, lojas próprias e franquias, além de fábricas em Santa Catarina e no Nordeste. A empresa abastece home centers, engenharias e exporta para mais de 40 países. O grupo tinha um desafio grande de transformação digital, desde estruturar dados e produtos digitais até barramentos, microserviços e o desenvolvimento de soluções de maneira consistente.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opinião, quais são as tecnologias emergentes que mais têm se destacado no seu setor nos últimos anos? Pode ser no seu setor atual, anterior?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[E10]</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Cara, tecnologia tem bastante, acho que tem muito, mas olhando para a escala, o cloud, para mim, foi um avanço, porque antes vivíamos em movimentos de data centers locais ou de data centers de operadoras que não ofereciam muitos serviços. Com o advento das nuvens, isso trouxe muita escalabilidade. Pensando em como escalar a tecnologia, estrangular os legados e os monolíticos e conseguir gerar valor, o cloud foi muito importante.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Também houve um movimento forte, não tão novo, das aplicações distribuídas em microserviços, o que trouxe uma força muito grande para gerar valor para o cliente. Antes era tudo em cima daquele modelo tradicional monolítico, e não dava para fazer melhorias com velocidade. Isso trouxe rapidez e responsividade, até para a criação de aplicativos e páginas responsivas.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 a AI, com a qual já trabalho há bastante tempo, desde quando não era famosa, já permitia fazer modelos preditivos, manutenção preditiva e prever vendas. Isso sempre existiu. Agora, com a nova onda de Gen AI, alcançamos outro patamar.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Então, para mim, pensando de imediato, gosto sempre de destacar três coisas, e essas três foram bem importantes, embora exista muito mais.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Como você percebe o nível de adoção dessas tecnologias dentro na organização que você atuou?</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[E10]</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Onde eu passei, tive o privilégio de ser contratado para isso. Eram empresas que estavam em um momento mais parado, se sentindo ultrapassadas e sem conseguir gerar valor. Meu mandato sempre foi esse. Então, Cloud First, produtos digitais e AI, muito. Esse sempre foi um mandato muito forte. As adoções sempre foram 100%. Nunca tive restrição para nada.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Acho que existe um trabalho muito legal dos parceiros, como Microsoft, Google e AWS, em investir em quem está começando. Sempre usei muito isso e sempre foram parceiros importantes nessa jornada, ajudando bastante. A resistência foi zero. A adoção sempre foi a máxima possível.</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 xml:space="preserve">Na sua percepção, quais são os fatores que dificultam a adoção dessas tecnologias, dessas novas tecnologias, pelas organizações? </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[E10]</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principal dificuldade é o fator humano. Para mim, o maior desafio é convencer pessoas que estão há muito tempo exercendo suas atividades da mesma forma. Em muitas empresas, alguém é contratado para orientar mudanças e diz que é preciso fazer de determinada maneira, porque a organização já avançou para esse estágio. Ainda assim, o ponto mais sensível continua sendo as pessoas.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 segundo ponto é o financeiro. Vivemos em um país onde a economia oscila bastante. Em alguns momentos há recursos disponíveis e, em outros, não. Embora tenha havido um impulso durante a pandemia, quando todos precisaram investir para manter as operações, o orçamento ainda é um aspecto que impacta diretamente, já que costuma ser o primeiro alvo de cortes.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 terceiro ponto é demonstrar valor. Depois de convencer as pessoas e garantir recursos, é necessário mostrar como a iniciativa impacta o negócio. É preciso evidenciar como determinado indicador saiu de uma situação negativa para uma melhor, como houve aumento de vendas ou redução de efetivo, e quais indicadores de negócio foram influenciados. Muitas vezes se utiliza tecnologia apenas por utilizar, o que gera frustração e reduz o interesse da empresa em continuar investindo. De forma objetiva, considero que o primeiro desafio é o fator humano, o segundo é o investimento e o terceiro é a capacidade de comprovar o valor gerado.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Como você descreve a qualidade de dados na sua organização?</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[E10]</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Na minha última experiência, vivemos uma jornada completa em relação a dados. Acredito que dados sempre representam uma jornada, com diferentes níveis de maturidade. Passei por todas essas etapas nas últimas experiências.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primeira fase é quando existe muito dado, mas pouca informação. Há dados espalhados por todos os lados, e o mercado também fornece muitos dados. No varejo, por exemplo, há Nielsen, Cielo e várias outras fontes. Nesse momento, ainda não se sabe exatamente o que fazer com tudo isso.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Depois que se tem o dado, avança-se para a etapa de governança, criando um modelo e trazendo essas informações para o data lake. Esse formato é bastante utilizado e foi adotado em todas as empresas pelas quais passei. Com o tempo, o dado passa a ser governado, com políticas claras.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Em seguida, começa-se a gerar valor. Na última experiência, quando cheguei, não havia dado estruturado. A venda era D-1, o que não fazia sentido, já que a venda é online e o ideal é ter, no máximo, um delay de meia hora. Depois evoluímos para o segundo estágio, no qual os dados já estavam disponíveis, governados e com segurança adequada. Esse ponto se tornou ainda mais relevante porque muitas pessoas estavam usando chatGPT e inserindo dados da empresa ali, o que exigiu um trabalho forte de segurança e governança.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Ao final, concluí que passamos pelas três fases. Alcançamos um nível alto de maturidade, no qual o próprio usuário podia operar em um modelo de self-service. Ele não alterava a base de dados, mas conseguia criar seus dashboards, suas visões e conduzir a sua rotina com autonomia.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 xml:space="preserve">Na sua opinião, quais aspectos da qualidade de dados, como acurácia, amplitude, consistência e atualidade, mais influenciam nos projetos de inteligência artificial? </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[E10]</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Acho que é um ponto fundamental garantir a acurácia do dado e manter a origem dele. Quando se fala de data lake e de ambientes em que o dado está desestruturado, muitas pessoas confundem e dizem para simplesmente pegar o dado e usar. Mas não é assim. É necessário criar os modelos, estabelecer a governança e garantir que ela seja respeitada.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 que acontece com frequência é que, ao aplicar inteligência artificial, ela vai ler exatamente o dado que você disponibilizar. Se o dado estiver errado, a tecnologia acaba sendo responsabilizada. Por isso, considero essencial que os dados estejam estruturados, com segurança e com uma governança muito clara.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 xml:space="preserve">A integração sistêmica na sua organização atende as necessidades de dados? </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[E10]</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Hoje sim, mas no passado não. Esse foi o que a gente chama de enterracano. Historicamente, e de forma muito comum, nas empresas com TI mais tradicional, você contrata fornecedores, cada um cadastra de um jeito, cada um define o seu padrão, o dev A faz de um jeito, o dev B faz de outro, não se usa o modelo canônico e nada é federado. A pessoa chega e faz. Isso gera um castelo de cartas.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Com a quantidade de dados que existe hoje, para conseguir avançar, inclusive pelo lado das aplicações, é necessário voltar a enterrar os canos. É preciso criar padrão e construir um modelo escalável. Não dá mais para ter integrações que rodam à noite para sistemas críticos. É necessário ter microserviços que funcionem em tempo real para permitir essa operação.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Atualmente, o modelo está bem responsivo e nada é criado fora desse padrão. É o padrão novo, baseado em microserviços e arquitetura distribuída. Tenho vários clusters. Na época de Black Friday, aumento os clusters. Praticamente não tenho sistemas fora do ar, eles permanecem up, e em momentos de baixa nas vendas consigo reduzir. Então, isso é necessário.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Enterrar cano é algo muito importante, mas é difícil de justificar, porque normalmente envolve custo e não gera valor imediato na visão do acionista.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visão, como isso impacta os projetos de IA?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[E10]</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Acho que isso impacta diretamente. Se você não conseguir ter uma integração, o projeto será impactado. É a integração de dados. Hoje temos dados vindo de todos os lados. Se você não tiver um ambiente robusto para trazer esses dados, ocorre o mesmo ponto da pergunta anterior: a credibilidade é comprometida e você não consegue fazer o projeto rodar.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A infraestrutura tecnológica atual suporta adequadamente a prontidão de dados para IA?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[E10]</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Sim, hoje estou 100% preparado. Atualmente, temos todos os dados no nosso Data Lake, incluindo os dados quentes que utilizamos. Existe uma política clara de purge e archiving dos dados antigos, considerando o que foi definido por frente de negócio. Para vendas, por exemplo, não há necessidade de manter 10 anos de histórico, apenas 3 anos. Em outros sistemas, como os relacionados a legislação e governo, mantemos 5 anos. Com essa governança definida, e considerando dados, nuvem, cloud e infraestrutura, hoje estamos 100% preparados.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opinião, quais investimentos em infraestrutura influenciam na prontidão de dados ali?</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[E10]</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Dados exigem investimento, sem isso não é possível avançar. A tecnologia mudou tanto que, se você mantiver o modelo antigo de Data Warehouse, aquele tamborzão recebendo dado, terá dificuldade para evoluir. Com uma infraestrutura adequada e os investimentos necessários, é possível extrair muito valor rapidamente. O dado e a velocidade computacional disponíveis hoje permitem isso de forma ágil. O essencial é ter o case certo.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Em sua opinião, quais investimentos em infraestrutura influênciam na prontidão de dados para IA?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[E10]</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Investimento em cloud, eu acho que você tem uma cloud boa com Data Lake aí, estou falando, você pode ter o BigQuery do Google, você pode ter S3 da AWS, você pode ter o da Microsoft, todos eles são muito bons. Você precisa ter o seu Data Lake e você precisa ter os seus barramentos e ter uma a sua infraestrutura funcionando. Acho que para mim, esses são os principais investimentos.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Sem isso você vai ter muita dificuldade.</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A sua organização possui profissionais capacitados para lidar com dados e IA?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[E10]</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Isso, está bom. Médio. Hoje, em uma nota de 0 a 10, eu considero que estamos em 6. Do lado da TI, temos um time forte com engenheiros e cientistas de dados, conseguindo entregar. Porém, a empresa passou por um turnover muito alto no final do ano. Nós havíamos estruturado uma academia de dados, capacitando as pessoas, mas, com esse turnover, entraram profissionais novos e surgiu novamente a necessidade de capacitação, cada um trazendo seus próprios vieses. Eu usava a ferramenta A ou a ferramenta B, aqui vocês usam a C. Ainda temos bastante oportunidade de evolução.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 xml:space="preserve">Na  sua percepção, quais as principais lacunas de competências? </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[E10]</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divido isso entre upskilling e reskilling. As duas coisas precisam acontecer. As pessoas precisam se capacitar novamente, e estamos olhando isso com muito cuidado. Até na contratação, porque o RH, em geral, não pergunta se a pessoa tem aptidão por tecnologia. Você analisa o currículo, mas percebe que a pessoa não tem essa aptidão. A tecnologia é um item dentro do nosso check de entrevista. O upskilling e o reskilling são muito relevantes, e as pessoas precisam evoluir no que já conhecem e estar abertas a novas tecnologias. Para mim, são esses dois.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Como você percebe o envolvimento da liderança nas iniciativas relacionadas à prontidão de dados para IA?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[E10]</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entendo que ainda há bastante a evoluir. Existem áreas mais avançadas, onde as pessoas já lidam com isso há anos, e a fricção é zero. Chega, adota e segue. Mas há áreas, principalmente as mais operacionais, em que as pessoas trabalham do mesmo jeito há muito tempo, e quando você chega falando de tecnologia, a aderência não é imediata. Na média, ainda há muito a melhorar.</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Um trabalho relevante que vem sendo feito é a gestão baseada na comparação de resultados, em que uma área gera valor e a outra não. Isso acaba influenciando. Mas a alta gestão tem um papel fundamental para impulsionar esse movimento e liderar essa mudança. Não é responsabilidade apenas da TI; a alta liderança é quem precisa dar esse push para a empresa.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visão, há priorização desse tema na agenda executiva?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[E10]</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Hoje sim. Atualmente é 100% Data Driven. Isso está no planejamento estratégico, no mapa estratégico e no mantra da empresa. A companhia é Data Driven hoje. E mesmo com tudo isso, porque você começa pela camada superior, definindo os direcionamentos e o que deseja alcançar, isso depois se desdobra. No momento, sim.</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De que forma a concorrência ou o mercado pressiona a organização a investir em prontidão de dados para IA?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[E10]</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Hoje o mercado é assim. Alguns segmentos são mais avançados que outros. Quando você observa o movimento, ele começa pelas startups e empresas de tecnologia, que são as líderes. Depois quem avançou muito foram os financeiros, os bancos, com muito investimento. Em seguida vem o varejo e, depois, as indústrias. É um caminho sem volta.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 concorrência realmente tem pressionado bastante a nossa indústria. E nós, por sermos pioneiros, também estamos pressionando a concorrência. Hoje temos dados de tudo, o que gerou uma competitividade muito grande, e a empresa está praticamente há 15 trimestres crescendo. Isso foi muito impulsionado por tecnologia e dados, pelas escolhas feitas há 15 trimestres. Então, sim, recebemos um push, mas também exercemos esse push no mercado.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opnião, a competitividade influência as decisões de prontidão de dados para IA?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[E10]</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Muito. Toda a estratégia de competitividade e de negócio é baseada nos dados, tanto no que observamos externamente quanto nas decisões internas que tomamos.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No seu entendimento, quais regulações que impactam diretamente a forma como os dados são tratados na organização para projetos de IA (ex.: LGPD, compliance, setor específico)?</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[E10]</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Na minha opinião, no contexto em que estou vivendo, a LGPD hoje é o que temos e precisa ser respeitada. Mas ela me limita em vários aspectos. Quando vou fazer hipersegmentação dos clientes ou campanhas, eu poderia ser muito mais efetivo se não tivesse a LGPD. Ainda assim, entendo o papel dela, porque fora da organização eu também sou um CPF e quero ter a minha identidade preservada.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Acredito que essas regulamentações impactam, mas, por outro lado, também organizam o cenário. Isso é muito importante. Hoje, como tudo ainda é muito novo, não considero que seja uma terra sem lei, mas não sabemos onde isso vai chegar. Sabemos o poder que essa tecnologia tem nas políticas, nas campanhas, na vida das pessoas com mídia e redes sociais, e começamos a ver esse efeito dentro das empresas. Por isso, é necessário ter um cuidado mais amplo.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visão, como essas regulamentações afetam a prontidão dos dados para IA?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[E10]</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Acredito que ela influencia de forma positiva, não negativa, mas também me causa atrasos. Pelo lado positivo, consigo ter hoje a maior base de profissionais de arquitetura do Brasil e trabalhar com dados de qualidade e segurança, porque a LGPD trouxe essa proteção para que os profissionais nos forneçam suas informações. Eles cederam esses dados. Quando começam a trabalhar conosco, fazem o opt-in da LGPD. Isso, hoje, é um diferencial competitivo.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Quando olho para a perspectiva do cliente final, porém, há uma lentidão. É quase um paradoxo. Para o meu intermediário, que é o parceiro de especificação e arquitetura, isso me ajuda muito a fazer um bom trabalho de loyalty, LTV, ter um CAC mais baixo, ser assertivo e segmentar bem. Mas, para o cliente final, na ponta, tenho bastante dificuldade de fazer campanhas, porque existem limitações.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As demandas de clientes, fornecedores, parceiros, investidores ou sociedade impactam os esforços na prontidão de dados para IA?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[E10]</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Impacta muito e tem impactado cada vez mais, porque todos estão com esse cuidado. Se eu preciso implementar um sistema de conciliação de cartão, por exemplo, e o parceiro não possui LGPD assinada com toda a certificação necessária, não consigo usar e preciso buscar outra opção. Os stakeholders externos querem que eu esteja com todas as disciplinas da LGPD atendidas. Por isso, estou constantemente correndo atrás, realizando as certificações anuais. Então, sim, existe um impacto, mas não considero um impacto desnecessário.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opinião, como essas demandas se refletem nas iniciativas de prontidão de dados para IA?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[E10]</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O impacto é direto. Quando você considera um ecossistema com fornecedores, parceiros, stakeholders e investidores, ele se torna mais complexo à medida que novos atores são adicionados. Hoje existe uma dificuldade maior para fazer esse ecossistema funcionar por causa de tecnologia, governança, LGPD e prontidão do dado. Mesmo tendo mais dados, há menos prontidão do que antes.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A sua organização já realizou algum assessment para adoção de projeto de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[E10]</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Já fizemos um assessment e usamos um framework do Gartner, que ajudou a nortear o processo. Foi positivo porque primeiro realizamos com um parceiro especializado e depois internalizamos. Hoje rodamos esse assessment anualmente para acompanhar a maturidade. Isso ajudou a acelerar bastante, pois permite acompanhar os gaps, tanto tecnológicos quanto de adoção, identificar onde é necessário atuar e direcionar a energia para esses pontos.</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percepção, qual é o nível atual de maturidade da sua organização para prontidão de dados para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[E10]</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Hoje ela é alta. Hoje de prontidão de dados a gente está entre notas 7 e 8. Porque eu consigo...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Já tenho projetos rodando já tenho valor sendo gerado a gente já tem iniciativas feitas por diferentes áreas com diferentes complexidades desde simples agentes como agentes complexos. A gente tem... Então hoje o nível é bem alto é claro que tudo isso aumenta muda, a gente toda hora tem dado novo chegando, é plataforma nova pesquisa nova, mas hoje tudo bem avançado.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De que forma a prontidão dos dados influencia diretamente essa prontidão organizacional para IA?</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[E10]</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Influencia diretamente. Se não houver prontidão dos dados, você cai no descrédito. Para que a adoção aconteça, é necessário causar uma boa impressão e gerar valor. Caso contrário, as pessoas param, porque o dia a dia é cheio de demandas, iniciativas e projetos, e todos estão sobrecarregados. Se você não consegue demonstrar que gerou valor e que o dado está íntegro, que a venda é aquele número, que o EBITDA é aquele número, que a margem bruta é aquele número, e começa a apresentar dados dispersos, a prontidão não está adequada e o projeto se compromete. Isso pode inviabilizar totalmente a iniciativa. Por isso, considero o nível de prontidão de dados essencial para o sucesso de qualquer projeto. Sem isso, tudo se limita a uma pequena POC ou experimentação que nunca escala.</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[Entrevistador]</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Na sua visão sua, a sua organização está preparada para adotar e escalar soluções de inteligência artificial?</w:t>
      </w:r>
    </w:p>
    <w:p w:rsidR="00A77B3E">
      <w:pPr>
        <w:bidi w:val="0"/>
        <w:spacing w:before="0" w:after="0" w:line="240" w:lineRule="auto"/>
        <w:ind w:left="0" w:right="0" w:firstLine="0"/>
        <w:jc w:val="left"/>
        <w:rPr>
          <w:rFonts w:ascii="Helvetica" w:eastAsia="Helvetica" w:hAnsi="Helvetica" w:cs="Helvetica"/>
          <w:b/>
          <w:i w:val="0"/>
          <w:strike w:val="0"/>
          <w:color w:val="auto"/>
          <w:sz w:val="24"/>
          <w:highlight w:val="none"/>
          <w:u w:val="none"/>
          <w:vertAlign w:val="baseline"/>
          <w:rtl w:val="0"/>
        </w:rPr>
      </w:pPr>
      <w:r>
        <w:rPr>
          <w:rFonts w:ascii="Helvetica" w:eastAsia="Helvetica" w:hAnsi="Helvetica" w:cs="Helvetica"/>
          <w:b/>
          <w:i w:val="0"/>
          <w:strike w:val="0"/>
          <w:color w:val="auto"/>
          <w:sz w:val="24"/>
          <w:highlight w:val="none"/>
          <w:u w:val="none"/>
          <w:vertAlign w:val="baseline"/>
          <w:rtl w:val="0"/>
        </w:rPr>
        <w:t>[E10]</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r>
        <w:rPr>
          <w:rFonts w:ascii="Helvetica" w:eastAsia="Helvetica" w:hAnsi="Helvetica" w:cs="Helvetica"/>
          <w:b w:val="0"/>
          <w:i w:val="0"/>
          <w:strike w:val="0"/>
          <w:color w:val="auto"/>
          <w:sz w:val="24"/>
          <w:highlight w:val="none"/>
          <w:u w:val="none"/>
          <w:vertAlign w:val="baseline"/>
          <w:rtl w:val="0"/>
        </w:rPr>
        <w:t>Eu ainda vejo que temos oportunidades. Considero que o dado está pronto, mas ainda há oportunidades de priorização no dia a dia, porque não adianta. Enquanto a venda está vindo e o business está funcionando, você consegue a prontidão de todos. Quando surgem momentos de turbulência, especialmente no nosso caso, com uma fábrica nos Estados Unidos e grande volume de exportação para lá, o tarifaço acaba drenando muita energia da companhia. Aí é preciso lembrar toda hora que a AI pode gerar valor, ajudar a vender mais e melhorar a expedição. Hoje eu sinto que isso fica um pouco impactado, porque temos concorrência com a instabilidade do mercado.</w:t>
      </w: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Helvetica" w:eastAsia="Helvetica" w:hAnsi="Helvetica" w:cs="Helvetica"/>
          <w:b w:val="0"/>
          <w:i w:val="0"/>
          <w:strike w:val="0"/>
          <w:color w:val="auto"/>
          <w:sz w:val="24"/>
          <w:highlight w:val="none"/>
          <w:u w:val="none"/>
          <w:vertAlign w:val="baseline"/>
          <w:rtl w:val="0"/>
        </w:rPr>
      </w:pPr>
    </w:p>
    <w:sectPr>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