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213"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Entrevistador</w:t>
      </w:r>
    </w:p>
    <w:p w:rsidR="00A77B3E">
      <w:pPr>
        <w:bidi w:val="0"/>
        <w:spacing w:before="0" w:after="213"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Compartilhe, brevemente, um resumo de sua trajetória: tempo de experiência profissional e passagens mais marcantes.</w:t>
      </w:r>
    </w:p>
    <w:p w:rsidR="00A77B3E">
      <w:pPr>
        <w:bidi w:val="0"/>
        <w:spacing w:before="0" w:after="213"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[E13]</w:t>
      </w:r>
    </w:p>
    <w:p w:rsidR="00A77B3E">
      <w:pPr>
        <w:bidi w:val="0"/>
        <w:spacing w:before="0" w:after="213"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val="0"/>
          <w:i w:val="0"/>
          <w:strike w:val="0"/>
          <w:color w:val="auto"/>
          <w:sz w:val="32"/>
          <w:highlight w:val="none"/>
          <w:u w:val="none"/>
          <w:vertAlign w:val="baseline"/>
          <w:rtl w:val="0"/>
        </w:rPr>
        <w:t>Depois, depois que eu entrei na Unicamp, na faculdade, aí eu passei pela indústria alimentícia, foi a minha única experiência na indústria. Depois eu já fui para o setor financeiro e agora para o educacional.</w:t>
      </w:r>
    </w:p>
    <w:p w:rsidR="00A77B3E">
      <w:pPr>
        <w:bidi w:val="0"/>
        <w:spacing w:before="0" w:after="213"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Entrevistador</w:t>
      </w:r>
    </w:p>
    <w:p w:rsidR="00A77B3E">
      <w:pPr>
        <w:bidi w:val="0"/>
        <w:spacing w:before="0" w:after="213"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val="0"/>
          <w:i w:val="0"/>
          <w:strike w:val="0"/>
          <w:color w:val="auto"/>
          <w:sz w:val="32"/>
          <w:highlight w:val="none"/>
          <w:u w:val="none"/>
          <w:vertAlign w:val="baseline"/>
          <w:rtl w:val="0"/>
        </w:rPr>
        <w:t>Legal. Sempre em áreas analíticas?</w:t>
      </w:r>
    </w:p>
    <w:p w:rsidR="00A77B3E">
      <w:pPr>
        <w:bidi w:val="0"/>
        <w:spacing w:before="0" w:after="213"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[E13]</w:t>
      </w:r>
    </w:p>
    <w:p w:rsidR="00A77B3E">
      <w:pPr>
        <w:bidi w:val="0"/>
        <w:spacing w:before="0" w:after="213"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val="0"/>
          <w:i w:val="0"/>
          <w:strike w:val="0"/>
          <w:color w:val="auto"/>
          <w:sz w:val="32"/>
          <w:highlight w:val="none"/>
          <w:u w:val="none"/>
          <w:vertAlign w:val="baseline"/>
          <w:rtl w:val="0"/>
        </w:rPr>
        <w:t>Sim com todas as siglas, né? BI, CNN, MIS. É, sim</w:t>
      </w:r>
      <w:r>
        <w:rPr>
          <w:rFonts w:ascii="Times New Roman" w:eastAsia="Times New Roman" w:hAnsi="Times New Roman" w:cs="Times New Roman"/>
          <w:b/>
          <w:i w:val="0"/>
          <w:strike w:val="0"/>
          <w:color w:val="auto"/>
          <w:sz w:val="32"/>
          <w:highlight w:val="none"/>
          <w:u w:val="none"/>
          <w:vertAlign w:val="baseline"/>
          <w:rtl w:val="0"/>
        </w:rPr>
        <w:t>.</w:t>
      </w:r>
    </w:p>
    <w:p w:rsidR="00A77B3E">
      <w:pPr>
        <w:bidi w:val="0"/>
        <w:spacing w:before="0" w:after="213"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Entrevistador</w:t>
      </w:r>
    </w:p>
    <w:p w:rsidR="00A77B3E">
      <w:pPr>
        <w:bidi w:val="0"/>
        <w:spacing w:before="0" w:after="213"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Na sua opinião, quais são as tecnologias emergentes que mais têm se destacado no setor que você atua ?</w:t>
      </w:r>
    </w:p>
    <w:p w:rsidR="00A77B3E">
      <w:pPr>
        <w:bidi w:val="0"/>
        <w:spacing w:before="0" w:after="213"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[E13]</w:t>
      </w:r>
    </w:p>
    <w:p w:rsidR="00A77B3E">
      <w:pPr>
        <w:bidi w:val="0"/>
        <w:spacing w:before="0" w:after="213"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val="0"/>
          <w:i w:val="0"/>
          <w:strike w:val="0"/>
          <w:color w:val="auto"/>
          <w:sz w:val="32"/>
          <w:highlight w:val="none"/>
          <w:u w:val="none"/>
          <w:vertAlign w:val="baseline"/>
          <w:rtl w:val="0"/>
        </w:rPr>
        <w:t>Hoje estamos bastante focados em inteligência artificial, que é o grande destaque do momento, mas também já acompanhamos de perto os avanços em computação quântica. Além disso, tudo o que envolve a jornada para a nuvem continua sendo essencial — especialmente as estratégias de gestão e arquitetura de dados, como o data mesh, que traz uma metodologia estruturada para implementação.</w:t>
      </w:r>
    </w:p>
    <w:p w:rsidR="00A77B3E">
      <w:pPr>
        <w:bidi w:val="0"/>
        <w:spacing w:before="0" w:after="213"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val="0"/>
          <w:i w:val="0"/>
          <w:strike w:val="0"/>
          <w:color w:val="auto"/>
          <w:sz w:val="32"/>
          <w:highlight w:val="none"/>
          <w:u w:val="none"/>
          <w:vertAlign w:val="baseline"/>
          <w:rtl w:val="0"/>
        </w:rPr>
        <w:t>Portanto, além dos fundamentos de cloud, eu destacaria principalmente IA e, mais recentemente, computação quântica como áreas de maior atenção.</w:t>
      </w:r>
    </w:p>
    <w:p w:rsidR="00A77B3E">
      <w:pPr>
        <w:bidi w:val="0"/>
        <w:spacing w:before="0" w:after="213"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Entrevistador</w:t>
      </w:r>
    </w:p>
    <w:p w:rsidR="00A77B3E">
      <w:pPr>
        <w:bidi w:val="0"/>
        <w:spacing w:before="0" w:after="213"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val="0"/>
          <w:i w:val="0"/>
          <w:strike w:val="0"/>
          <w:color w:val="auto"/>
          <w:sz w:val="32"/>
          <w:highlight w:val="none"/>
          <w:u w:val="none"/>
          <w:vertAlign w:val="baseline"/>
          <w:rtl w:val="0"/>
        </w:rPr>
        <w:t>E como você avalia o nível de adoção dessas tecnologias que mencionou dentro das organizações?</w:t>
      </w:r>
    </w:p>
    <w:p w:rsidR="00A77B3E">
      <w:pPr>
        <w:bidi w:val="0"/>
        <w:spacing w:before="0" w:after="213"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[E13]</w:t>
      </w:r>
    </w:p>
    <w:p w:rsidR="00A77B3E">
      <w:pPr>
        <w:bidi w:val="0"/>
        <w:spacing w:before="0" w:after="213"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val="0"/>
          <w:i w:val="0"/>
          <w:strike w:val="0"/>
          <w:color w:val="auto"/>
          <w:sz w:val="32"/>
          <w:highlight w:val="none"/>
          <w:u w:val="none"/>
          <w:vertAlign w:val="baseline"/>
          <w:rtl w:val="0"/>
        </w:rPr>
        <w:t>A IA, assim, já democratizou, na verdade democratizou antes de chegar nas organizações, chegou aos celulares, né, a população, vou colocar assim. Ainda as empresas não conseguiram tirar muito proveito da IA, embora todas estejam fazendo alguma coisa. Passamos por algumas fases, uma fase inicial de olhar diretamente a eficiência, porque o mato era muito alto, então tem muita oportunidade, tinha e tem, continua tendo.</w:t>
      </w:r>
    </w:p>
    <w:p w:rsidR="00A77B3E">
      <w:pPr>
        <w:bidi w:val="0"/>
        <w:spacing w:before="0" w:after="213"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val="0"/>
          <w:i w:val="0"/>
          <w:strike w:val="0"/>
          <w:color w:val="auto"/>
          <w:sz w:val="32"/>
          <w:highlight w:val="none"/>
          <w:u w:val="none"/>
          <w:vertAlign w:val="baseline"/>
          <w:rtl w:val="0"/>
        </w:rPr>
        <w:t>Depois, passaram a ter os experimentos com as áreas de negócio, então foram feitos várias plots, né, ali pra testar o uso da IA. E agora começa, somente agora, começa a escalar isso dentro das organizações maiores, as pequenas ainda estão fazendo experimentos. E aí, uma vez que isso começa a ser mais democratizado dentro das organizações, então começa a ser estabelecida a governança do uso da IA.</w:t>
      </w:r>
    </w:p>
    <w:p w:rsidR="00A77B3E">
      <w:pPr>
        <w:bidi w:val="0"/>
        <w:spacing w:before="0" w:after="213"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val="0"/>
          <w:i w:val="0"/>
          <w:strike w:val="0"/>
          <w:color w:val="auto"/>
          <w:sz w:val="32"/>
          <w:highlight w:val="none"/>
          <w:u w:val="none"/>
          <w:vertAlign w:val="baseline"/>
          <w:rtl w:val="0"/>
        </w:rPr>
        <w:t>Então essa é a fase. Computação quântica, a gente está muito embrionário, mas as empresas maiores já estão fazendo testes com a Microsoft, IBM, enfim, quem já tem a máquina, né, e pra poder desenvolver alguns testes, e as pequenas ainda nem começaram a olhar pra isso.</w:t>
      </w:r>
    </w:p>
    <w:p w:rsidR="00A77B3E">
      <w:pPr>
        <w:bidi w:val="0"/>
        <w:spacing w:before="0" w:after="213"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p>
    <w:p w:rsidR="00A77B3E">
      <w:pPr>
        <w:bidi w:val="0"/>
        <w:spacing w:before="0" w:after="320"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Entrevistador</w:t>
      </w:r>
      <w:r>
        <w:rPr>
          <w:rFonts w:ascii="Times New Roman" w:eastAsia="Times New Roman" w:hAnsi="Times New Roman" w:cs="Times New Roman"/>
          <w:b w:val="0"/>
          <w:i w:val="0"/>
          <w:strike w:val="0"/>
          <w:color w:val="auto"/>
          <w:sz w:val="32"/>
          <w:highlight w:val="none"/>
          <w:u w:val="none"/>
          <w:vertAlign w:val="baseline"/>
          <w:rtl w:val="0"/>
        </w:rPr>
        <w:t> </w:t>
      </w:r>
      <w:r>
        <w:rPr>
          <w:rFonts w:ascii="Times New Roman" w:eastAsia="Times New Roman" w:hAnsi="Times New Roman" w:cs="Times New Roman"/>
          <w:b/>
          <w:i w:val="0"/>
          <w:strike w:val="0"/>
          <w:color w:val="auto"/>
          <w:sz w:val="32"/>
          <w:highlight w:val="none"/>
          <w:u w:val="none"/>
          <w:vertAlign w:val="baseline"/>
          <w:rtl w:val="0"/>
        </w:rPr>
        <w:t>E, na sua percepção, quais fatores dificultam a adoção dessas tecnologias dentro das organizações?</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[E13]</w:t>
      </w:r>
      <w:r>
        <w:rPr>
          <w:rFonts w:ascii="Times New Roman" w:eastAsia="Times New Roman" w:hAnsi="Times New Roman" w:cs="Times New Roman"/>
          <w:b w:val="0"/>
          <w:i w:val="0"/>
          <w:strike w:val="0"/>
          <w:color w:val="auto"/>
          <w:sz w:val="32"/>
          <w:highlight w:val="none"/>
          <w:u w:val="none"/>
          <w:vertAlign w:val="baseline"/>
          <w:rtl w:val="0"/>
        </w:rPr>
        <w:t> Existem vários fatores, mas acho que os principais são os seguintes. Falando em dimensões, atendemos tanto grandes empresas quanto empresas menores. As pequenas, de médio porte para baixo, como seguradoras, cooperativas de crédito e outras organizações desse porte, ainda têm muita dificuldade em implementar a infraestrutura, começando realmente pela base. As grandes já iniciam esse movimento, mas ainda têm muitas dúvidas sobre segurança e sobre a confiabilidade das soluções que estão sendo desenvolvidas.</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val="0"/>
          <w:i w:val="0"/>
          <w:strike w:val="0"/>
          <w:color w:val="auto"/>
          <w:sz w:val="32"/>
          <w:highlight w:val="none"/>
          <w:u w:val="none"/>
          <w:vertAlign w:val="baseline"/>
          <w:rtl w:val="0"/>
        </w:rPr>
        <w:t>Ainda é necessário evoluir nesse ponto. É comum desenvolver um robô que deveria oferecer produtos de um banco e acabar oferecendo produtos de outro, o que é uma alucinação. Então, ainda existe uma questão de confiança que precisa ser fortalecida. Também há o desafio relacionado à capacitação. Como tudo é muito recente, há muitos profissionais que se posicionam como especialistas, mas ainda estão aprendendo, alguns com mais habilidade e outros com menos.</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val="0"/>
          <w:i w:val="0"/>
          <w:strike w:val="0"/>
          <w:color w:val="auto"/>
          <w:sz w:val="32"/>
          <w:highlight w:val="none"/>
          <w:u w:val="none"/>
          <w:vertAlign w:val="baseline"/>
          <w:rtl w:val="0"/>
        </w:rPr>
        <w:t>De forma geral, eu colocaria que, para as empresas de médio porte para baixo, os principais fatores são infraestrutura e investimento. Para as empresas de grande porte, o ponto central é a confiança, especialmente no que diz respeito à segurança necessária para utilizar essas tecnologias e oferecê-las ao mercado.</w:t>
      </w:r>
    </w:p>
    <w:p w:rsidR="00A77B3E">
      <w:pPr>
        <w:bidi w:val="0"/>
        <w:spacing w:before="0" w:after="320"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Entrevistador</w:t>
      </w:r>
      <w:r>
        <w:rPr>
          <w:rFonts w:ascii="Times New Roman" w:eastAsia="Times New Roman" w:hAnsi="Times New Roman" w:cs="Times New Roman"/>
          <w:b w:val="0"/>
          <w:i w:val="0"/>
          <w:strike w:val="0"/>
          <w:color w:val="auto"/>
          <w:sz w:val="32"/>
          <w:highlight w:val="none"/>
          <w:u w:val="none"/>
          <w:vertAlign w:val="baseline"/>
          <w:rtl w:val="0"/>
        </w:rPr>
        <w:t> </w:t>
      </w:r>
      <w:r>
        <w:rPr>
          <w:rFonts w:ascii="Times New Roman" w:eastAsia="Times New Roman" w:hAnsi="Times New Roman" w:cs="Times New Roman"/>
          <w:b/>
          <w:i w:val="0"/>
          <w:strike w:val="0"/>
          <w:color w:val="auto"/>
          <w:sz w:val="32"/>
          <w:highlight w:val="none"/>
          <w:u w:val="none"/>
          <w:vertAlign w:val="baseline"/>
          <w:rtl w:val="0"/>
        </w:rPr>
        <w:t>Como você descreve a qualidade de dados nas organizações hoje?</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[E13]</w:t>
      </w:r>
      <w:r>
        <w:rPr>
          <w:rFonts w:ascii="Times New Roman" w:eastAsia="Times New Roman" w:hAnsi="Times New Roman" w:cs="Times New Roman"/>
          <w:b w:val="0"/>
          <w:i w:val="0"/>
          <w:strike w:val="0"/>
          <w:color w:val="auto"/>
          <w:sz w:val="32"/>
          <w:highlight w:val="none"/>
          <w:u w:val="none"/>
          <w:vertAlign w:val="baseline"/>
          <w:rtl w:val="0"/>
        </w:rPr>
        <w:t> Ainda não evoluímos nesse ponto. A governança de dados continua sendo um tema sensível dentro das organizações, e isso ocorre por diversos fatores.</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val="0"/>
          <w:i w:val="0"/>
          <w:strike w:val="0"/>
          <w:color w:val="auto"/>
          <w:sz w:val="32"/>
          <w:highlight w:val="none"/>
          <w:u w:val="none"/>
          <w:vertAlign w:val="baseline"/>
          <w:rtl w:val="0"/>
        </w:rPr>
        <w:t>Mas todos entendem a importância de estabelecer padrões para fornecer ou consumir dados. Isso está diretamente ligado à questão da qualidade. Acredito que a importância é reconhecida.</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val="0"/>
          <w:i w:val="0"/>
          <w:strike w:val="0"/>
          <w:color w:val="auto"/>
          <w:sz w:val="32"/>
          <w:highlight w:val="none"/>
          <w:u w:val="none"/>
          <w:vertAlign w:val="baseline"/>
          <w:rtl w:val="0"/>
        </w:rPr>
        <w:t>Implementar isso na prática exige muita disciplina e engajamento das áreas de negócio, que são responsáveis pelos dados por conta dos processos. Se você pensar em uma área de produto, os dados entram por meio dela.</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val="0"/>
          <w:i w:val="0"/>
          <w:strike w:val="0"/>
          <w:color w:val="auto"/>
          <w:sz w:val="32"/>
          <w:highlight w:val="none"/>
          <w:u w:val="none"/>
          <w:vertAlign w:val="baseline"/>
          <w:rtl w:val="0"/>
        </w:rPr>
        <w:t>Acredito que ainda existe uma questão de disciplina e engajamento, porque a governança foi muito associada a um processo burocrático para as áreas.</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val="0"/>
          <w:i w:val="0"/>
          <w:strike w:val="0"/>
          <w:color w:val="auto"/>
          <w:sz w:val="32"/>
          <w:highlight w:val="none"/>
          <w:u w:val="none"/>
          <w:vertAlign w:val="baseline"/>
          <w:rtl w:val="0"/>
        </w:rPr>
        <w:t> E isso é cansativo, e as pessoas não querem fazer. Então realmente há uma questão cultural e estrutural relacionada ao engajamento e à disciplina das áreas de negócio.</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val="0"/>
          <w:i w:val="0"/>
          <w:strike w:val="0"/>
          <w:color w:val="auto"/>
          <w:sz w:val="32"/>
          <w:highlight w:val="none"/>
          <w:u w:val="none"/>
          <w:vertAlign w:val="baseline"/>
          <w:rtl w:val="0"/>
        </w:rPr>
        <w:t>Principalmente para participar desse processo e ajustar os fluxos de trabalho para que tenhamos dados mais confiáveis. Mas continua sendo um problema muito grande.</w:t>
      </w:r>
    </w:p>
    <w:p w:rsidR="00A77B3E">
      <w:pPr>
        <w:bidi w:val="0"/>
        <w:spacing w:before="0" w:after="320"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Entrevistador</w:t>
      </w:r>
      <w:r>
        <w:rPr>
          <w:rFonts w:ascii="Times New Roman" w:eastAsia="Times New Roman" w:hAnsi="Times New Roman" w:cs="Times New Roman"/>
          <w:b w:val="0"/>
          <w:i w:val="0"/>
          <w:strike w:val="0"/>
          <w:color w:val="auto"/>
          <w:sz w:val="32"/>
          <w:highlight w:val="none"/>
          <w:u w:val="none"/>
          <w:vertAlign w:val="baseline"/>
          <w:rtl w:val="0"/>
        </w:rPr>
        <w:t> </w:t>
      </w:r>
      <w:r>
        <w:rPr>
          <w:rFonts w:ascii="Times New Roman" w:eastAsia="Times New Roman" w:hAnsi="Times New Roman" w:cs="Times New Roman"/>
          <w:b/>
          <w:i w:val="0"/>
          <w:strike w:val="0"/>
          <w:color w:val="auto"/>
          <w:sz w:val="32"/>
          <w:highlight w:val="none"/>
          <w:u w:val="none"/>
          <w:vertAlign w:val="baseline"/>
          <w:rtl w:val="0"/>
        </w:rPr>
        <w:t xml:space="preserve">Na sua opinião, considerando os aspectos de qualidade de dados, como acurácia, completude, consistência e atualidade, quais mais influenciam os projetos de inteligência artificial hoje nas organizações? </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[E13]</w:t>
      </w:r>
      <w:r>
        <w:rPr>
          <w:rFonts w:ascii="Times New Roman" w:eastAsia="Times New Roman" w:hAnsi="Times New Roman" w:cs="Times New Roman"/>
          <w:b w:val="0"/>
          <w:i w:val="0"/>
          <w:strike w:val="0"/>
          <w:color w:val="auto"/>
          <w:sz w:val="32"/>
          <w:highlight w:val="none"/>
          <w:u w:val="none"/>
          <w:vertAlign w:val="baseline"/>
          <w:rtl w:val="0"/>
        </w:rPr>
        <w:t> São todos. Se você considerar os níveis, tudo bem, há a questão da completude e outros aspectos. Estou pensando aqui com você, mas acredito que todos são relevantes. Quando os dados não têm qualidade, o output dos prompts, o resultado do que você solicita, apresenta erros. Então está muito relacionado ao conteúdo da informação. Pode ser um campo vazio porque houve um problema sistêmico, a tabela não subiu ou houve falha no processo. Pode ser também por uma questão processual de captação da informação. Menos relacionada à quantidade de caracteres. Porque, de alguma forma, existe algum conteúdo ali e com a IA é possível aprender baseado nisso. Por exemplo, os problemas que tínhamos no passado com qualidade, como São Paulo escrito de várias formas diferentes. A IA consegue resolver esse tipo de situação. É. Basta dar um comando para transformar todas as variações de São Paulo em São Paulo SP. Ela ajuda. Mas antigamente isso era um problema para nós. Hoje acho que está muito mais relacionado ao conteúdo. Do que à falta de padronização da nomenclatura das informações. Cada área tem um conceito diferente que resulta em informações distintas dentro de cada campo e, ao analisar tudo isso, surgem conceitos diferentes sob uma mesma nomenclatura. Isso gera um problema.</w:t>
      </w:r>
    </w:p>
    <w:p w:rsidR="00A77B3E">
      <w:pPr>
        <w:bidi w:val="0"/>
        <w:spacing w:before="0" w:after="320"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Entrevistador</w:t>
      </w:r>
      <w:r>
        <w:rPr>
          <w:rFonts w:ascii="Times New Roman" w:eastAsia="Times New Roman" w:hAnsi="Times New Roman" w:cs="Times New Roman"/>
          <w:b w:val="0"/>
          <w:i w:val="0"/>
          <w:strike w:val="0"/>
          <w:color w:val="auto"/>
          <w:sz w:val="32"/>
          <w:highlight w:val="none"/>
          <w:u w:val="none"/>
          <w:vertAlign w:val="baseline"/>
          <w:rtl w:val="0"/>
        </w:rPr>
        <w:t> </w:t>
      </w:r>
      <w:r>
        <w:rPr>
          <w:rFonts w:ascii="Times New Roman" w:eastAsia="Times New Roman" w:hAnsi="Times New Roman" w:cs="Times New Roman"/>
          <w:b/>
          <w:i w:val="0"/>
          <w:strike w:val="0"/>
          <w:color w:val="auto"/>
          <w:sz w:val="32"/>
          <w:highlight w:val="none"/>
          <w:u w:val="none"/>
          <w:vertAlign w:val="baseline"/>
          <w:rtl w:val="0"/>
        </w:rPr>
        <w:t>Perfeito. E falando um pouco de interoperabilidade dos sistemas, a integração sistêmica nas organizações atende às necessidades de dados? Vou dar um exemplo. Você tem sistemas transacionais e diversas integrações de dados hoje. Elas atendem às necessidades atuais?</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[E13]</w:t>
      </w:r>
      <w:r>
        <w:rPr>
          <w:rFonts w:ascii="Times New Roman" w:eastAsia="Times New Roman" w:hAnsi="Times New Roman" w:cs="Times New Roman"/>
          <w:b w:val="0"/>
          <w:i w:val="0"/>
          <w:strike w:val="0"/>
          <w:color w:val="auto"/>
          <w:sz w:val="32"/>
          <w:highlight w:val="none"/>
          <w:u w:val="none"/>
          <w:vertAlign w:val="baseline"/>
          <w:rtl w:val="0"/>
        </w:rPr>
        <w:t> Ainda existe latência. Acho que é isso que você está apontando. Ainda existe, porque chegamos com o discurso de que a cloud resolveria tudo. Mas quando as empresas começaram a usar a cloud, isso se tornou um custo.</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val="0"/>
          <w:i w:val="0"/>
          <w:strike w:val="0"/>
          <w:color w:val="auto"/>
          <w:sz w:val="32"/>
          <w:highlight w:val="none"/>
          <w:u w:val="none"/>
          <w:vertAlign w:val="baseline"/>
          <w:rtl w:val="0"/>
        </w:rPr>
        <w:t>Algumas paralisaram, outras adotaram uma estratégia para avaliar, dentro do que possuíam, o que colocariam na cloud. De forma estratégica, passaram a considerar como fazer essa divisão ou adequação para não terem um custo muito elevado, mas conseguirem mais velocidade e robustez. Então sim, continua sendo um problema, principalmente para quem não tem tanto investimento em tecnologia, porque realmente há um custo alto para viabilizar isso, especialmente na cloud.</w:t>
      </w:r>
    </w:p>
    <w:p w:rsidR="00A77B3E">
      <w:pPr>
        <w:bidi w:val="0"/>
        <w:spacing w:before="0" w:after="320"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Entrevistador</w:t>
      </w:r>
      <w:r>
        <w:rPr>
          <w:rFonts w:ascii="Times New Roman" w:eastAsia="Times New Roman" w:hAnsi="Times New Roman" w:cs="Times New Roman"/>
          <w:b w:val="0"/>
          <w:i w:val="0"/>
          <w:strike w:val="0"/>
          <w:color w:val="auto"/>
          <w:sz w:val="32"/>
          <w:highlight w:val="none"/>
          <w:u w:val="none"/>
          <w:vertAlign w:val="baseline"/>
          <w:rtl w:val="0"/>
        </w:rPr>
        <w:t> </w:t>
      </w:r>
      <w:r>
        <w:rPr>
          <w:rFonts w:ascii="Times New Roman" w:eastAsia="Times New Roman" w:hAnsi="Times New Roman" w:cs="Times New Roman"/>
          <w:b/>
          <w:i w:val="0"/>
          <w:strike w:val="0"/>
          <w:color w:val="auto"/>
          <w:sz w:val="32"/>
          <w:highlight w:val="none"/>
          <w:u w:val="none"/>
          <w:vertAlign w:val="baseline"/>
          <w:rtl w:val="0"/>
        </w:rPr>
        <w:t>Sim, e até um pouco na continuação da resposta para a próxima pergunta. Olhando de forma geral, considerando grandes, médias e pequenas empresas, a infraestrutura tecnológica atual suporta adequadamente os dados e a prontidão de dados para iniciativas de inteligência artificial?</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[E13]</w:t>
      </w:r>
      <w:r>
        <w:rPr>
          <w:rFonts w:ascii="Times New Roman" w:eastAsia="Times New Roman" w:hAnsi="Times New Roman" w:cs="Times New Roman"/>
          <w:b w:val="0"/>
          <w:i w:val="0"/>
          <w:strike w:val="0"/>
          <w:color w:val="auto"/>
          <w:sz w:val="32"/>
          <w:highlight w:val="none"/>
          <w:u w:val="none"/>
          <w:vertAlign w:val="baseline"/>
          <w:rtl w:val="0"/>
        </w:rPr>
        <w:t> É a mesma resposta. Depende muito do apetite de investimento da empresa para fazer as adequações necessárias. É comum ainda existir o D-1, sem dados em real time.</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val="0"/>
          <w:i w:val="0"/>
          <w:strike w:val="0"/>
          <w:color w:val="auto"/>
          <w:sz w:val="32"/>
          <w:highlight w:val="none"/>
          <w:u w:val="none"/>
          <w:vertAlign w:val="baseline"/>
          <w:rtl w:val="0"/>
        </w:rPr>
        <w:t>É difícil, principalmente no caso de bancos tradicionais, porque a infraestrutura desses bancos é muito antiga.</w:t>
      </w:r>
    </w:p>
    <w:p w:rsidR="00A77B3E">
      <w:pPr>
        <w:bidi w:val="0"/>
        <w:spacing w:before="0" w:after="320"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Entrevistador</w:t>
      </w:r>
      <w:r>
        <w:rPr>
          <w:rFonts w:ascii="Times New Roman" w:eastAsia="Times New Roman" w:hAnsi="Times New Roman" w:cs="Times New Roman"/>
          <w:b w:val="0"/>
          <w:i w:val="0"/>
          <w:strike w:val="0"/>
          <w:color w:val="auto"/>
          <w:sz w:val="32"/>
          <w:highlight w:val="none"/>
          <w:u w:val="none"/>
          <w:vertAlign w:val="baseline"/>
          <w:rtl w:val="0"/>
        </w:rPr>
        <w:t> </w:t>
      </w:r>
      <w:r>
        <w:rPr>
          <w:rFonts w:ascii="Times New Roman" w:eastAsia="Times New Roman" w:hAnsi="Times New Roman" w:cs="Times New Roman"/>
          <w:b/>
          <w:i w:val="0"/>
          <w:strike w:val="0"/>
          <w:color w:val="auto"/>
          <w:sz w:val="32"/>
          <w:highlight w:val="none"/>
          <w:u w:val="none"/>
          <w:vertAlign w:val="baseline"/>
          <w:rtl w:val="0"/>
        </w:rPr>
        <w:t>Tem um legado gigante ?</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[E13]</w:t>
      </w:r>
      <w:r>
        <w:rPr>
          <w:rFonts w:ascii="Times New Roman" w:eastAsia="Times New Roman" w:hAnsi="Times New Roman" w:cs="Times New Roman"/>
          <w:b w:val="0"/>
          <w:i w:val="0"/>
          <w:strike w:val="0"/>
          <w:color w:val="auto"/>
          <w:sz w:val="32"/>
          <w:highlight w:val="none"/>
          <w:u w:val="none"/>
          <w:vertAlign w:val="baseline"/>
          <w:rtl w:val="0"/>
        </w:rPr>
        <w:t> E toda a modernização necessária por conta do PIX. Canais digitais. E Open Finance. Então tudo isso foi sendo adaptado. As fintechs nasceram prontas; são mais atuais. Os mais tradicionais precisaram adaptar a infraestrutura existente para atender às agendas atuais. A adaptação está funcionando. Está. Mas por quanto tempo?</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val="0"/>
          <w:i w:val="0"/>
          <w:strike w:val="0"/>
          <w:color w:val="auto"/>
          <w:sz w:val="32"/>
          <w:highlight w:val="none"/>
          <w:u w:val="none"/>
          <w:vertAlign w:val="baseline"/>
          <w:rtl w:val="0"/>
        </w:rPr>
        <w:t>A modernização é um tema muito presente na agenda das instituições mais tradicionais.</w:t>
      </w:r>
    </w:p>
    <w:p w:rsidR="00A77B3E">
      <w:pPr>
        <w:bidi w:val="0"/>
        <w:spacing w:before="0" w:after="320"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Entrevistador</w:t>
      </w:r>
      <w:r>
        <w:rPr>
          <w:rFonts w:ascii="Times New Roman" w:eastAsia="Times New Roman" w:hAnsi="Times New Roman" w:cs="Times New Roman"/>
          <w:b w:val="0"/>
          <w:i w:val="0"/>
          <w:strike w:val="0"/>
          <w:color w:val="auto"/>
          <w:sz w:val="32"/>
          <w:highlight w:val="none"/>
          <w:u w:val="none"/>
          <w:vertAlign w:val="baseline"/>
          <w:rtl w:val="0"/>
        </w:rPr>
        <w:t> </w:t>
      </w:r>
      <w:r>
        <w:rPr>
          <w:rFonts w:ascii="Times New Roman" w:eastAsia="Times New Roman" w:hAnsi="Times New Roman" w:cs="Times New Roman"/>
          <w:b/>
          <w:i w:val="0"/>
          <w:strike w:val="0"/>
          <w:color w:val="auto"/>
          <w:sz w:val="32"/>
          <w:highlight w:val="none"/>
          <w:u w:val="none"/>
          <w:vertAlign w:val="baseline"/>
          <w:rtl w:val="0"/>
        </w:rPr>
        <w:t>Legal. E falando agora do bloco organizacional, as organizações têm profissionais capacitados hoje para lidar com dados e inteligência artificial?</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[E13]</w:t>
      </w:r>
      <w:r>
        <w:rPr>
          <w:rFonts w:ascii="Times New Roman" w:eastAsia="Times New Roman" w:hAnsi="Times New Roman" w:cs="Times New Roman"/>
          <w:b w:val="0"/>
          <w:i w:val="0"/>
          <w:strike w:val="0"/>
          <w:color w:val="auto"/>
          <w:sz w:val="32"/>
          <w:highlight w:val="none"/>
          <w:u w:val="none"/>
          <w:vertAlign w:val="baseline"/>
          <w:rtl w:val="0"/>
        </w:rPr>
        <w:t> Têm, mas é uma parcela pequena. É necessário mais profissionais. Muita gente está apenas acompanhando uma tendência.</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val="0"/>
          <w:i w:val="0"/>
          <w:strike w:val="0"/>
          <w:color w:val="auto"/>
          <w:sz w:val="32"/>
          <w:highlight w:val="none"/>
          <w:u w:val="none"/>
          <w:vertAlign w:val="baseline"/>
          <w:rtl w:val="0"/>
        </w:rPr>
        <w:t>Usam uma linguagem mais técnica, mas sem a profundidade necessária. Exigem salários altos, mas sem a profundidade. Percebemos isso nos nossos processos.</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val="0"/>
          <w:i w:val="0"/>
          <w:strike w:val="0"/>
          <w:color w:val="auto"/>
          <w:sz w:val="32"/>
          <w:highlight w:val="none"/>
          <w:u w:val="none"/>
          <w:vertAlign w:val="baseline"/>
          <w:rtl w:val="0"/>
        </w:rPr>
        <w:t>Chegam ótimos currículos e, agora com o GenAI, muitos fazem via ChatGPT. Os currículos vêm com termos muito bem colocados, mas quando você faz uma pergunta técnica, não conseguem responder. E nos bancos públicos isso é um pouco pior, porque não conseguem contratar no mercado. São profissionais que entraram por concurso.</w:t>
      </w:r>
    </w:p>
    <w:p w:rsidR="00A77B3E">
      <w:pPr>
        <w:bidi w:val="0"/>
        <w:spacing w:before="0" w:after="320"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Entrevistador</w:t>
      </w:r>
      <w:r>
        <w:rPr>
          <w:rFonts w:ascii="Times New Roman" w:eastAsia="Times New Roman" w:hAnsi="Times New Roman" w:cs="Times New Roman"/>
          <w:b w:val="0"/>
          <w:i w:val="0"/>
          <w:strike w:val="0"/>
          <w:color w:val="auto"/>
          <w:sz w:val="32"/>
          <w:highlight w:val="none"/>
          <w:u w:val="none"/>
          <w:vertAlign w:val="baseline"/>
          <w:rtl w:val="0"/>
        </w:rPr>
        <w:t> </w:t>
      </w:r>
      <w:r>
        <w:rPr>
          <w:rFonts w:ascii="Times New Roman" w:eastAsia="Times New Roman" w:hAnsi="Times New Roman" w:cs="Times New Roman"/>
          <w:b/>
          <w:i w:val="0"/>
          <w:strike w:val="0"/>
          <w:color w:val="auto"/>
          <w:sz w:val="32"/>
          <w:highlight w:val="none"/>
          <w:u w:val="none"/>
          <w:vertAlign w:val="baseline"/>
          <w:rtl w:val="0"/>
        </w:rPr>
        <w:t>Mas na sua percepção, quais são as principais lacunas de competências profissionais em dados e inteligência artificial?</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[E13]</w:t>
      </w:r>
      <w:r>
        <w:rPr>
          <w:rFonts w:ascii="Times New Roman" w:eastAsia="Times New Roman" w:hAnsi="Times New Roman" w:cs="Times New Roman"/>
          <w:b w:val="0"/>
          <w:i w:val="0"/>
          <w:strike w:val="0"/>
          <w:color w:val="auto"/>
          <w:sz w:val="32"/>
          <w:highlight w:val="none"/>
          <w:u w:val="none"/>
          <w:vertAlign w:val="baseline"/>
          <w:rtl w:val="0"/>
        </w:rPr>
        <w:t> Vou trazer a questão da atitude.</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val="0"/>
          <w:i w:val="0"/>
          <w:strike w:val="0"/>
          <w:color w:val="auto"/>
          <w:sz w:val="32"/>
          <w:highlight w:val="none"/>
          <w:u w:val="none"/>
          <w:vertAlign w:val="baseline"/>
          <w:rtl w:val="0"/>
        </w:rPr>
        <w:t>Não está necessariamente vinculada ao aspecto técnico. Se a pessoa tem atitude, ela busca o conhecimento técnico para fazer acontecer. Mas acredito que essa geração mais atual tem um pouco menos dessa postura de buscar e de correr atrás.</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val="0"/>
          <w:i w:val="0"/>
          <w:strike w:val="0"/>
          <w:color w:val="auto"/>
          <w:sz w:val="32"/>
          <w:highlight w:val="none"/>
          <w:u w:val="none"/>
          <w:vertAlign w:val="baseline"/>
          <w:rtl w:val="0"/>
        </w:rPr>
        <w:t>Então vejo mais uma questão de soft skills do que técnica, embora uma esteja relacionada à outra.</w:t>
      </w:r>
    </w:p>
    <w:p w:rsidR="00A77B3E">
      <w:pPr>
        <w:bidi w:val="0"/>
        <w:spacing w:before="0" w:after="320"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Entrevistador</w:t>
      </w:r>
      <w:r>
        <w:rPr>
          <w:rFonts w:ascii="Times New Roman" w:eastAsia="Times New Roman" w:hAnsi="Times New Roman" w:cs="Times New Roman"/>
          <w:b w:val="0"/>
          <w:i w:val="0"/>
          <w:strike w:val="0"/>
          <w:color w:val="auto"/>
          <w:sz w:val="32"/>
          <w:highlight w:val="none"/>
          <w:u w:val="none"/>
          <w:vertAlign w:val="baseline"/>
          <w:rtl w:val="0"/>
        </w:rPr>
        <w:t> </w:t>
      </w:r>
      <w:r>
        <w:rPr>
          <w:rFonts w:ascii="Times New Roman" w:eastAsia="Times New Roman" w:hAnsi="Times New Roman" w:cs="Times New Roman"/>
          <w:b/>
          <w:i w:val="0"/>
          <w:strike w:val="0"/>
          <w:color w:val="auto"/>
          <w:sz w:val="32"/>
          <w:highlight w:val="none"/>
          <w:u w:val="none"/>
          <w:vertAlign w:val="baseline"/>
          <w:rtl w:val="0"/>
        </w:rPr>
        <w:t>Uma coisa não vive sem a outra. E a técnica é mais fácil de treinar. Você consegue.</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[E13]</w:t>
      </w:r>
      <w:r>
        <w:rPr>
          <w:rFonts w:ascii="Times New Roman" w:eastAsia="Times New Roman" w:hAnsi="Times New Roman" w:cs="Times New Roman"/>
          <w:b w:val="0"/>
          <w:i w:val="0"/>
          <w:strike w:val="0"/>
          <w:color w:val="auto"/>
          <w:sz w:val="32"/>
          <w:highlight w:val="none"/>
          <w:u w:val="none"/>
          <w:vertAlign w:val="baseline"/>
          <w:rtl w:val="0"/>
        </w:rPr>
        <w:t> Oferecemos certificações que a pessoa teria que pagar individualmente. Se alguém seguisse uma trilha de engenharia de dados, usando apenas uma tecnologia, desembolsaria cerca de sessenta mil reais. Nós oferecemos isso. E são poucas oportunidades.</w:t>
      </w:r>
    </w:p>
    <w:p w:rsidR="00A77B3E">
      <w:pPr>
        <w:bidi w:val="0"/>
        <w:spacing w:before="0" w:after="320"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Entrevistador</w:t>
      </w:r>
    </w:p>
    <w:p w:rsidR="00A77B3E">
      <w:pPr>
        <w:bidi w:val="0"/>
        <w:spacing w:before="0" w:after="320"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 xml:space="preserve">Como você percebe o envolvimento da alta liderança nas empresas com as quais você conversa, especificamente nas iniciativas de prontidão de dados para inteligência artificial? </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[E13]</w:t>
      </w:r>
      <w:r>
        <w:rPr>
          <w:rFonts w:ascii="Times New Roman" w:eastAsia="Times New Roman" w:hAnsi="Times New Roman" w:cs="Times New Roman"/>
          <w:b w:val="0"/>
          <w:i w:val="0"/>
          <w:strike w:val="0"/>
          <w:color w:val="auto"/>
          <w:sz w:val="32"/>
          <w:highlight w:val="none"/>
          <w:u w:val="none"/>
          <w:vertAlign w:val="baseline"/>
          <w:rtl w:val="0"/>
        </w:rPr>
        <w:t> Vou colocar isso de forma cuidadosa para não ser interpretada de forma equivocada. O bastidor para se chegar ao output da IA é pouco discutido. As dificuldades sistêmicas e processuais. É algo operacional. E de uma forma ou de outra, as áreas de dados ou áreas com maior maturidade analítica aprenderam a lidar com esses desafios.</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val="0"/>
          <w:i w:val="0"/>
          <w:strike w:val="0"/>
          <w:color w:val="auto"/>
          <w:sz w:val="32"/>
          <w:highlight w:val="none"/>
          <w:u w:val="none"/>
          <w:vertAlign w:val="baseline"/>
          <w:rtl w:val="0"/>
        </w:rPr>
        <w:t>Elas entregam resultado, mas com muito esforço. Nunca é simples.</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val="0"/>
          <w:i w:val="0"/>
          <w:strike w:val="0"/>
          <w:color w:val="auto"/>
          <w:sz w:val="32"/>
          <w:highlight w:val="none"/>
          <w:u w:val="none"/>
          <w:vertAlign w:val="baseline"/>
          <w:rtl w:val="0"/>
        </w:rPr>
        <w:t>Para o executivo que está no board, isso não é visível. Ele quer o output. E todos estão se especializando muito na agenda de IA e tecnologia emergente, aprendendo a falar sobre o tema.</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val="0"/>
          <w:i w:val="0"/>
          <w:strike w:val="0"/>
          <w:color w:val="auto"/>
          <w:sz w:val="32"/>
          <w:highlight w:val="none"/>
          <w:u w:val="none"/>
          <w:vertAlign w:val="baseline"/>
          <w:rtl w:val="0"/>
        </w:rPr>
        <w:t>Nos eventos, vemos presidentes e executivos. Isso está na agenda de todos. Mas as dificuldades para atingir esses resultados ainda são pouco solucionadas.</w:t>
      </w:r>
    </w:p>
    <w:p w:rsidR="00A77B3E">
      <w:pPr>
        <w:bidi w:val="0"/>
        <w:spacing w:before="0" w:after="320"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Entrevistador</w:t>
      </w:r>
      <w:r>
        <w:rPr>
          <w:rFonts w:ascii="Times New Roman" w:eastAsia="Times New Roman" w:hAnsi="Times New Roman" w:cs="Times New Roman"/>
          <w:b w:val="0"/>
          <w:i w:val="0"/>
          <w:strike w:val="0"/>
          <w:color w:val="auto"/>
          <w:sz w:val="32"/>
          <w:highlight w:val="none"/>
          <w:u w:val="none"/>
          <w:vertAlign w:val="baseline"/>
          <w:rtl w:val="0"/>
        </w:rPr>
        <w:t> </w:t>
      </w:r>
      <w:r>
        <w:rPr>
          <w:rFonts w:ascii="Times New Roman" w:eastAsia="Times New Roman" w:hAnsi="Times New Roman" w:cs="Times New Roman"/>
          <w:b/>
          <w:i w:val="0"/>
          <w:strike w:val="0"/>
          <w:color w:val="auto"/>
          <w:sz w:val="32"/>
          <w:highlight w:val="none"/>
          <w:u w:val="none"/>
          <w:vertAlign w:val="baseline"/>
          <w:rtl w:val="0"/>
        </w:rPr>
        <w:t>Não é uma prioridade da agenda?</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[E13]</w:t>
      </w:r>
      <w:r>
        <w:rPr>
          <w:rFonts w:ascii="Times New Roman" w:eastAsia="Times New Roman" w:hAnsi="Times New Roman" w:cs="Times New Roman"/>
          <w:b w:val="0"/>
          <w:i w:val="0"/>
          <w:strike w:val="0"/>
          <w:color w:val="auto"/>
          <w:sz w:val="32"/>
          <w:highlight w:val="none"/>
          <w:u w:val="none"/>
          <w:vertAlign w:val="baseline"/>
          <w:rtl w:val="0"/>
        </w:rPr>
        <w:t> Porque, de alguma forma, as áreas de dados sempre deram um jeito e resolveram, mas sempre com muito esforço para garantir qualidade e governança, para que o dado seja consumido da melhor forma. Existe uma questão de priorização e também uma questão regulatória. Uma multa ou autuação faz o tema ganhar prioridade. Fora isso, não.</w:t>
      </w:r>
    </w:p>
    <w:p w:rsidR="00A77B3E">
      <w:pPr>
        <w:bidi w:val="0"/>
        <w:spacing w:before="0" w:after="320"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Entrevistador</w:t>
      </w:r>
      <w:r>
        <w:rPr>
          <w:rFonts w:ascii="Times New Roman" w:eastAsia="Times New Roman" w:hAnsi="Times New Roman" w:cs="Times New Roman"/>
          <w:b w:val="0"/>
          <w:i w:val="0"/>
          <w:strike w:val="0"/>
          <w:color w:val="auto"/>
          <w:sz w:val="32"/>
          <w:highlight w:val="none"/>
          <w:u w:val="none"/>
          <w:vertAlign w:val="baseline"/>
          <w:rtl w:val="0"/>
        </w:rPr>
        <w:t> </w:t>
      </w:r>
      <w:r>
        <w:rPr>
          <w:rFonts w:ascii="Times New Roman" w:eastAsia="Times New Roman" w:hAnsi="Times New Roman" w:cs="Times New Roman"/>
          <w:b/>
          <w:i w:val="0"/>
          <w:strike w:val="0"/>
          <w:color w:val="auto"/>
          <w:sz w:val="32"/>
          <w:highlight w:val="none"/>
          <w:u w:val="none"/>
          <w:vertAlign w:val="baseline"/>
          <w:rtl w:val="0"/>
        </w:rPr>
        <w:t>De que forma o mercado pressiona as organizações a investir em prontidão de dados para IA? E como essa competitividade influencia as decisões sobre IA?</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[E13]</w:t>
      </w:r>
      <w:r>
        <w:rPr>
          <w:rFonts w:ascii="Times New Roman" w:eastAsia="Times New Roman" w:hAnsi="Times New Roman" w:cs="Times New Roman"/>
          <w:b w:val="0"/>
          <w:i w:val="0"/>
          <w:strike w:val="0"/>
          <w:color w:val="auto"/>
          <w:sz w:val="32"/>
          <w:highlight w:val="none"/>
          <w:u w:val="none"/>
          <w:vertAlign w:val="baseline"/>
          <w:rtl w:val="0"/>
        </w:rPr>
        <w:t> A pressão existe. As empresas estão sempre fazendo alguma coisa. Ninguém está parado.</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val="0"/>
          <w:i w:val="0"/>
          <w:strike w:val="0"/>
          <w:color w:val="auto"/>
          <w:sz w:val="32"/>
          <w:highlight w:val="none"/>
          <w:u w:val="none"/>
          <w:vertAlign w:val="baseline"/>
          <w:rtl w:val="0"/>
        </w:rPr>
        <w:t>Mas é necessário fazer muito mais do que está sendo proposto. O mercado é competitivo e a pressão externa existe. Isso tem sido feito na medida necessária? Talvez não. Mas ninguém também está parado.</w:t>
      </w:r>
    </w:p>
    <w:p w:rsidR="00A77B3E">
      <w:pPr>
        <w:bidi w:val="0"/>
        <w:spacing w:before="0" w:after="320"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Entrevistador</w:t>
      </w:r>
    </w:p>
    <w:p w:rsidR="00A77B3E">
      <w:pPr>
        <w:bidi w:val="0"/>
        <w:spacing w:before="0" w:after="320"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No seu entendimento, quais são as principais regulamentações que impactam diretamente a forma como os dados são tratados na organização para iniciativas de IA? Por exemplo, LGPD, áreas do setor de risco. Há alguma regulamentação atual ou alguma que você acredita que pode surgir e trazer impacto?</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[E13]</w:t>
      </w:r>
      <w:r>
        <w:rPr>
          <w:rFonts w:ascii="Times New Roman" w:eastAsia="Times New Roman" w:hAnsi="Times New Roman" w:cs="Times New Roman"/>
          <w:b w:val="0"/>
          <w:i w:val="0"/>
          <w:strike w:val="0"/>
          <w:color w:val="auto"/>
          <w:sz w:val="32"/>
          <w:highlight w:val="none"/>
          <w:u w:val="none"/>
          <w:vertAlign w:val="baseline"/>
          <w:rtl w:val="0"/>
        </w:rPr>
        <w:t> Hoje estamos olhando para a IA Act, que é a regulação da União Europeia. O Brasil, inclusive na própria LGPD, utiliza o GDPR como base, que também é uma regulação da União Europeia. Então o Brasil costuma se espelhar bastante nesse bloco quando se trata de regulamentações, especialmente no setor financeiro.</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val="0"/>
          <w:i w:val="0"/>
          <w:strike w:val="0"/>
          <w:color w:val="auto"/>
          <w:sz w:val="32"/>
          <w:highlight w:val="none"/>
          <w:u w:val="none"/>
          <w:vertAlign w:val="baseline"/>
          <w:rtl w:val="0"/>
        </w:rPr>
        <w:t>Isso pode abranger outros setores no futuro. Mas, de forma geral, o país usa a União Europeia como referência. Essa regulação foi publicada em agosto do ano passado. Acho que já faz quase um ano. Será que tudo isso? O tempo está passando tão rápido que até me perdi.</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val="0"/>
          <w:i w:val="0"/>
          <w:strike w:val="0"/>
          <w:color w:val="auto"/>
          <w:sz w:val="32"/>
          <w:highlight w:val="none"/>
          <w:u w:val="none"/>
          <w:vertAlign w:val="baseline"/>
          <w:rtl w:val="0"/>
        </w:rPr>
        <w:t>Aqui no Brasil temos um projeto de lei, que ainda está como projeto, não se tornou lei, mas precisa avançar. Com certeza deve evoluir. E tudo o que construímos de governança de IA responsável foi baseado na IA Act, que vem da União Europeia. Não é todo mundo que faz isso. É um tema muito recente e, como ainda não há algo formal no Brasil, muitas pessoas não estão priorizando. Mas é algo que vai chegar com muita força, a qualquer momento, para quem não estiver preparado.</w:t>
      </w:r>
    </w:p>
    <w:p w:rsidR="00A77B3E">
      <w:pPr>
        <w:bidi w:val="0"/>
        <w:spacing w:before="0" w:after="320"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Entrevistador</w:t>
      </w:r>
      <w:r>
        <w:rPr>
          <w:rFonts w:ascii="Times New Roman" w:eastAsia="Times New Roman" w:hAnsi="Times New Roman" w:cs="Times New Roman"/>
          <w:b w:val="0"/>
          <w:i w:val="0"/>
          <w:strike w:val="0"/>
          <w:color w:val="auto"/>
          <w:sz w:val="32"/>
          <w:highlight w:val="none"/>
          <w:u w:val="none"/>
          <w:vertAlign w:val="baseline"/>
          <w:rtl w:val="0"/>
        </w:rPr>
        <w:t> </w:t>
      </w:r>
      <w:r>
        <w:rPr>
          <w:rFonts w:ascii="Times New Roman" w:eastAsia="Times New Roman" w:hAnsi="Times New Roman" w:cs="Times New Roman"/>
          <w:b/>
          <w:i w:val="0"/>
          <w:strike w:val="0"/>
          <w:color w:val="auto"/>
          <w:sz w:val="32"/>
          <w:highlight w:val="none"/>
          <w:u w:val="none"/>
          <w:vertAlign w:val="baseline"/>
          <w:rtl w:val="0"/>
        </w:rPr>
        <w:t>Perfeito. E falando sobre expectativas de stakeholders externos. As demandas de clientes, fornecedores, investidores e sociedade impactam os esforços de prontidão de dados para inteligência artificial?</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[E13]</w:t>
      </w:r>
      <w:r>
        <w:rPr>
          <w:rFonts w:ascii="Times New Roman" w:eastAsia="Times New Roman" w:hAnsi="Times New Roman" w:cs="Times New Roman"/>
          <w:b w:val="0"/>
          <w:i w:val="0"/>
          <w:strike w:val="0"/>
          <w:color w:val="auto"/>
          <w:sz w:val="32"/>
          <w:highlight w:val="none"/>
          <w:u w:val="none"/>
          <w:vertAlign w:val="baseline"/>
          <w:rtl w:val="0"/>
        </w:rPr>
        <w:t> Com certeza. Inclusive fizemos uma pesquisa recente chamada Sentimento de IA. Essa pesquisa foi aplicada aos consumidores.</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val="0"/>
          <w:i w:val="0"/>
          <w:strike w:val="0"/>
          <w:color w:val="auto"/>
          <w:sz w:val="32"/>
          <w:highlight w:val="none"/>
          <w:u w:val="none"/>
          <w:vertAlign w:val="baseline"/>
          <w:rtl w:val="0"/>
        </w:rPr>
        <w:t>Também realizamos uma outra pesquisa com empresas e confrontamos as respostas. O nível de preocupação da população em relação à confiança, transparência e ética das organizações é muito maior do que o dos executivos. Existe preocupação dos dois lados. Executivos têm preocupações, consumidores também têm.</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val="0"/>
          <w:i w:val="0"/>
          <w:strike w:val="0"/>
          <w:color w:val="auto"/>
          <w:sz w:val="32"/>
          <w:highlight w:val="none"/>
          <w:u w:val="none"/>
          <w:vertAlign w:val="baseline"/>
          <w:rtl w:val="0"/>
        </w:rPr>
        <w:t>Mas a preocupação da população é, posso estimar, entre 30% e 50% maior do que a dos executivos.</w:t>
      </w:r>
    </w:p>
    <w:p w:rsidR="00A77B3E">
      <w:pPr>
        <w:bidi w:val="0"/>
        <w:spacing w:before="0" w:after="320"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Entrevistador</w:t>
      </w:r>
      <w:r>
        <w:rPr>
          <w:rFonts w:ascii="Times New Roman" w:eastAsia="Times New Roman" w:hAnsi="Times New Roman" w:cs="Times New Roman"/>
          <w:b w:val="0"/>
          <w:i w:val="0"/>
          <w:strike w:val="0"/>
          <w:color w:val="auto"/>
          <w:sz w:val="32"/>
          <w:highlight w:val="none"/>
          <w:u w:val="none"/>
          <w:vertAlign w:val="baseline"/>
          <w:rtl w:val="0"/>
        </w:rPr>
        <w:t> </w:t>
      </w:r>
      <w:r>
        <w:rPr>
          <w:rFonts w:ascii="Times New Roman" w:eastAsia="Times New Roman" w:hAnsi="Times New Roman" w:cs="Times New Roman"/>
          <w:b/>
          <w:i w:val="0"/>
          <w:strike w:val="0"/>
          <w:color w:val="auto"/>
          <w:sz w:val="32"/>
          <w:highlight w:val="none"/>
          <w:u w:val="none"/>
          <w:vertAlign w:val="baseline"/>
          <w:rtl w:val="0"/>
        </w:rPr>
        <w:t>Legal. Essa pesquisa é pública ou interna?</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[E13]</w:t>
      </w:r>
      <w:r>
        <w:rPr>
          <w:rFonts w:ascii="Times New Roman" w:eastAsia="Times New Roman" w:hAnsi="Times New Roman" w:cs="Times New Roman"/>
          <w:b w:val="0"/>
          <w:i w:val="0"/>
          <w:strike w:val="0"/>
          <w:color w:val="auto"/>
          <w:sz w:val="32"/>
          <w:highlight w:val="none"/>
          <w:u w:val="none"/>
          <w:vertAlign w:val="baseline"/>
          <w:rtl w:val="0"/>
        </w:rPr>
        <w:t> É pública. Posso compartilhar.</w:t>
      </w:r>
    </w:p>
    <w:p w:rsidR="00A77B3E">
      <w:pPr>
        <w:bidi w:val="0"/>
        <w:spacing w:before="0" w:after="320"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Entrevistador Se puder, agradeço. Assim consigo usá-la como referência no trabalho.</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[E13]</w:t>
      </w:r>
      <w:r>
        <w:rPr>
          <w:rFonts w:ascii="Times New Roman" w:eastAsia="Times New Roman" w:hAnsi="Times New Roman" w:cs="Times New Roman"/>
          <w:b w:val="0"/>
          <w:i w:val="0"/>
          <w:strike w:val="0"/>
          <w:color w:val="auto"/>
          <w:sz w:val="32"/>
          <w:highlight w:val="none"/>
          <w:u w:val="none"/>
          <w:vertAlign w:val="baseline"/>
          <w:rtl w:val="0"/>
        </w:rPr>
        <w:t> Tenho publicado algumas coisas no meu LinkedIn usando essa pesquisa como apoio.</w:t>
      </w:r>
    </w:p>
    <w:p w:rsidR="00A77B3E">
      <w:pPr>
        <w:bidi w:val="0"/>
        <w:spacing w:before="0" w:after="320"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Entrevistador</w:t>
      </w:r>
    </w:p>
    <w:p w:rsidR="00A77B3E">
      <w:pPr>
        <w:bidi w:val="0"/>
        <w:spacing w:before="0" w:after="320"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Nas organizações pelas quais você já passou, alguma delas realizou algum tipo de assessment para adoção de projetos de maturidade de inteligência artificial?</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[E13]</w:t>
      </w:r>
      <w:r>
        <w:rPr>
          <w:rFonts w:ascii="Times New Roman" w:eastAsia="Times New Roman" w:hAnsi="Times New Roman" w:cs="Times New Roman"/>
          <w:b w:val="0"/>
          <w:i w:val="0"/>
          <w:strike w:val="0"/>
          <w:color w:val="auto"/>
          <w:sz w:val="32"/>
          <w:highlight w:val="none"/>
          <w:u w:val="none"/>
          <w:vertAlign w:val="baseline"/>
          <w:rtl w:val="0"/>
        </w:rPr>
        <w:t> Várias em andamento. Não nas que atuei como profissional, mas nas que atendo como clientes.</w:t>
      </w:r>
    </w:p>
    <w:p w:rsidR="00A77B3E">
      <w:pPr>
        <w:bidi w:val="0"/>
        <w:spacing w:before="0" w:after="320"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Entrevistador</w:t>
      </w:r>
      <w:r>
        <w:rPr>
          <w:rFonts w:ascii="Times New Roman" w:eastAsia="Times New Roman" w:hAnsi="Times New Roman" w:cs="Times New Roman"/>
          <w:b w:val="0"/>
          <w:i w:val="0"/>
          <w:strike w:val="0"/>
          <w:color w:val="auto"/>
          <w:sz w:val="32"/>
          <w:highlight w:val="none"/>
          <w:u w:val="none"/>
          <w:vertAlign w:val="baseline"/>
          <w:rtl w:val="0"/>
        </w:rPr>
        <w:t> </w:t>
      </w:r>
      <w:r>
        <w:rPr>
          <w:rFonts w:ascii="Times New Roman" w:eastAsia="Times New Roman" w:hAnsi="Times New Roman" w:cs="Times New Roman"/>
          <w:b/>
          <w:i w:val="0"/>
          <w:strike w:val="0"/>
          <w:color w:val="auto"/>
          <w:sz w:val="32"/>
          <w:highlight w:val="none"/>
          <w:u w:val="none"/>
          <w:vertAlign w:val="baseline"/>
          <w:rtl w:val="0"/>
        </w:rPr>
        <w:t>Legal. E na sua percepção, qual é o nível de maturidade que as organizações costumam apresentar nesses assessments? Alto, médio ou baixo?</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[E13]</w:t>
      </w:r>
      <w:r>
        <w:rPr>
          <w:rFonts w:ascii="Times New Roman" w:eastAsia="Times New Roman" w:hAnsi="Times New Roman" w:cs="Times New Roman"/>
          <w:b w:val="0"/>
          <w:i w:val="0"/>
          <w:strike w:val="0"/>
          <w:color w:val="auto"/>
          <w:sz w:val="32"/>
          <w:highlight w:val="none"/>
          <w:u w:val="none"/>
          <w:vertAlign w:val="baseline"/>
          <w:rtl w:val="0"/>
        </w:rPr>
        <w:t> Considerando uma escala com quatro níveis de maturidade, as maiores estão entre o nível 2 e o nível 3, e as menores entre o nível 1 e o nível 2.</w:t>
      </w:r>
    </w:p>
    <w:p w:rsidR="00A77B3E">
      <w:pPr>
        <w:bidi w:val="0"/>
        <w:spacing w:before="0" w:after="320"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Entrevistador</w:t>
      </w:r>
      <w:r>
        <w:rPr>
          <w:rFonts w:ascii="Times New Roman" w:eastAsia="Times New Roman" w:hAnsi="Times New Roman" w:cs="Times New Roman"/>
          <w:b w:val="0"/>
          <w:i w:val="0"/>
          <w:strike w:val="0"/>
          <w:color w:val="auto"/>
          <w:sz w:val="32"/>
          <w:highlight w:val="none"/>
          <w:u w:val="none"/>
          <w:vertAlign w:val="baseline"/>
          <w:rtl w:val="0"/>
        </w:rPr>
        <w:t> </w:t>
      </w:r>
      <w:r>
        <w:rPr>
          <w:rFonts w:ascii="Times New Roman" w:eastAsia="Times New Roman" w:hAnsi="Times New Roman" w:cs="Times New Roman"/>
          <w:b/>
          <w:i w:val="0"/>
          <w:strike w:val="0"/>
          <w:color w:val="auto"/>
          <w:sz w:val="32"/>
          <w:highlight w:val="none"/>
          <w:u w:val="none"/>
          <w:vertAlign w:val="baseline"/>
          <w:rtl w:val="0"/>
        </w:rPr>
        <w:t xml:space="preserve">Perfeito. Legal. E de que forma a prontidão de dados, ou seja, os dados preparados e influencia diretamente as iniciativas de inteligência artificial? </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[E13]</w:t>
      </w:r>
      <w:r>
        <w:rPr>
          <w:rFonts w:ascii="Times New Roman" w:eastAsia="Times New Roman" w:hAnsi="Times New Roman" w:cs="Times New Roman"/>
          <w:b w:val="0"/>
          <w:i w:val="0"/>
          <w:strike w:val="0"/>
          <w:color w:val="auto"/>
          <w:sz w:val="32"/>
          <w:highlight w:val="none"/>
          <w:u w:val="none"/>
          <w:vertAlign w:val="baseline"/>
          <w:rtl w:val="0"/>
        </w:rPr>
        <w:t> Completamente. Completamente.Se não tiver os dados preparados, não se faz nada.</w:t>
      </w:r>
    </w:p>
    <w:p w:rsidR="00A77B3E">
      <w:pPr>
        <w:bidi w:val="0"/>
        <w:spacing w:before="0" w:after="320" w:line="240" w:lineRule="auto"/>
        <w:ind w:left="0" w:right="0" w:firstLine="0"/>
        <w:jc w:val="left"/>
        <w:rPr>
          <w:rFonts w:ascii="Times New Roman" w:eastAsia="Times New Roman" w:hAnsi="Times New Roman" w:cs="Times New Roman"/>
          <w:b/>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Entrevistador</w:t>
      </w:r>
      <w:r>
        <w:rPr>
          <w:rFonts w:ascii="Times New Roman" w:eastAsia="Times New Roman" w:hAnsi="Times New Roman" w:cs="Times New Roman"/>
          <w:b w:val="0"/>
          <w:i w:val="0"/>
          <w:strike w:val="0"/>
          <w:color w:val="auto"/>
          <w:sz w:val="32"/>
          <w:highlight w:val="none"/>
          <w:u w:val="none"/>
          <w:vertAlign w:val="baseline"/>
          <w:rtl w:val="0"/>
        </w:rPr>
        <w:t> </w:t>
      </w:r>
      <w:r>
        <w:rPr>
          <w:rFonts w:ascii="Times New Roman" w:eastAsia="Times New Roman" w:hAnsi="Times New Roman" w:cs="Times New Roman"/>
          <w:b/>
          <w:i w:val="0"/>
          <w:strike w:val="0"/>
          <w:color w:val="auto"/>
          <w:sz w:val="32"/>
          <w:highlight w:val="none"/>
          <w:u w:val="none"/>
          <w:vertAlign w:val="baseline"/>
          <w:rtl w:val="0"/>
        </w:rPr>
        <w:t>Perfeito. E na sua visão,  já comentou um pouco sobre isso, as organizações estão preparadas para adotar e escalar soluções de inteligência artificial hoje?</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i w:val="0"/>
          <w:strike w:val="0"/>
          <w:color w:val="auto"/>
          <w:sz w:val="32"/>
          <w:highlight w:val="none"/>
          <w:u w:val="none"/>
          <w:vertAlign w:val="baseline"/>
          <w:rtl w:val="0"/>
        </w:rPr>
        <w:t>[E13]</w:t>
      </w:r>
      <w:r>
        <w:rPr>
          <w:rFonts w:ascii="Times New Roman" w:eastAsia="Times New Roman" w:hAnsi="Times New Roman" w:cs="Times New Roman"/>
          <w:b w:val="0"/>
          <w:i w:val="0"/>
          <w:strike w:val="0"/>
          <w:color w:val="auto"/>
          <w:sz w:val="32"/>
          <w:highlight w:val="none"/>
          <w:u w:val="none"/>
          <w:vertAlign w:val="baseline"/>
          <w:rtl w:val="0"/>
        </w:rPr>
        <w:t> As maiores, sim. As menores ainda não. As maiores já possuem plataformas em que as soluções são orquestradas e monitoradas o tempo todo, porque é muito fácil colocar em risco a imagem e a reputação da organização.</w:t>
      </w:r>
    </w:p>
    <w:p w:rsidR="00A77B3E">
      <w:pPr>
        <w:bidi w:val="0"/>
        <w:spacing w:before="0" w:after="320" w:line="240" w:lineRule="auto"/>
        <w:ind w:left="0" w:right="0" w:firstLine="0"/>
        <w:jc w:val="left"/>
        <w:rPr>
          <w:rFonts w:ascii="Times New Roman" w:eastAsia="Times New Roman" w:hAnsi="Times New Roman" w:cs="Times New Roman"/>
          <w:b w:val="0"/>
          <w:i w:val="0"/>
          <w:strike w:val="0"/>
          <w:color w:val="auto"/>
          <w:sz w:val="32"/>
          <w:highlight w:val="none"/>
          <w:u w:val="none"/>
          <w:vertAlign w:val="baseline"/>
          <w:rtl w:val="0"/>
        </w:rPr>
      </w:pPr>
      <w:r>
        <w:rPr>
          <w:rFonts w:ascii="Times New Roman" w:eastAsia="Times New Roman" w:hAnsi="Times New Roman" w:cs="Times New Roman"/>
          <w:b w:val="0"/>
          <w:i w:val="0"/>
          <w:strike w:val="0"/>
          <w:color w:val="auto"/>
          <w:sz w:val="32"/>
          <w:highlight w:val="none"/>
          <w:u w:val="none"/>
          <w:vertAlign w:val="baseline"/>
          <w:rtl w:val="0"/>
        </w:rPr>
        <w:t>Então, as maiores já têm essas plataformas construídas. As menores ainda precisam avançar bastante. Processos ainda muito manuais, informações distribuídas dentro da instituição, áreas analíticas atuando como “shadow” ou espelho das áreas técnicas, cada uma desenvolvendo suas próprias soluções.</w:t>
      </w:r>
    </w:p>
    <w:p w:rsidR="00A77B3E">
      <w:pPr>
        <w:bidi w:val="0"/>
        <w:spacing w:before="0" w:after="213"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 </w:t>
      </w:r>
    </w:p>
    <w:p w:rsidR="00A77B3E">
      <w:pPr>
        <w:bidi w:val="0"/>
        <w:spacing w:before="0" w:after="213"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213"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sectPr>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