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3.0 -->
  <w:body>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Gostaria que você desse um breve resumo: seu tempo de experiência, os cargos em que atua ou atuou nos últimos anos, as passagens mais marcantes e as áreas pelas quais é responsável atualmente.</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[E9]</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Sou CIO do Hospital e, anteriormente, atuei em outras verticais de negócio. Fui CIO no grupo ConstruCarte, passando pelas áreas de água e saneamento, além da construção civil, incluindo obras complexas.</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Participei do processo de verticalização do grupo, em modelos de PPP. Atuei também como CTO e gestor de projetos em verticais como o Mineirão, na restauração para a Copa do Mundo, e na vertical de saúde, nas PPPs do estado de São Paulo, com três grandes hospitais, onde também exerci a função de CIO.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Além disso, trabalhei na vertical de parques, como Ibirapuera e Parque Nacional do Iguaçu, atuando como CTO na Lúbia Parques.</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Atualmente sou CIO do Hospital Português, em Recife, o maior hospital do Norte e Nordeste, com 850 leitos e uma infraestrutura de aproximadamente 9 mil usuários.</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Na sua opinião, quais as tecnologias emergentes que mais têm se destacado no seu setor nos últimos anos?</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[E9]</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Eu acho que dentro do conceito de transformação digital, a gente poderia citar a própria inteligência artificial, desde a generativa, ou os modelos mais tradicionais, que nem têm o conceito direto de IA, uso de RPA, muito forte também, uso de robôs para fluxos de aprovação, autorização, elegibilidade.</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Também, dentro do conceito de transformação digital, tecnologias de autoatendimento, com o uso de tokens, aplicativos, apps e super apps, para a consolidação da jornada do paciente, colaboradores e equipe médica também, são as que eu acho que têm mais se destacado.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 como você percebe o nível de adoção dessas tecnologias dentro da sua organização?</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[E9]</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Hoje, no hospital, isso está em fase de imersão. Estamos em um projeto que completa um ano, chamado Prédio Sinapse, cujo objetivo é implementar transformação digital nas jornadas do paciente, do colaborador e da equipe médica.</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O foco é entender essas jornadas e identificar como a tecnologia pode eliminar atritos, permitindo que os tempos e movimentos dentro da instituição sejam menos burocráticos e administrativos e mais assistenciais.</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Costumamos dizer que o objetivo é colocar o paciente no centro do cuidado, mas ele ainda passa muito tempo no centro da burocracia. Gasta-se muito tempo com fluxos e processos administrativos pouco integrados, quando o foco deveria ser o cuidado.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Esse é o grande propósito do projeto. Estamos em um ramp-up.</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 xml:space="preserve">Na sua percepção, quais os fatores que dificultam a adoção dessas novas tecnologias dentro da organização? </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[E9]</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Acho que as principais questões são culturais e de processo. Costumo dizer que a tecnologia, por si só, hoje não é o grande diferencial.</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O diferencial está na habilidade de entender os processos e de convencer as pessoas a adotarem novas tecnologias, que muitas vezes precisam vir acompanhadas de melhorias nos próprios processos.</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Não adianta fazer transformação digital em um processo pouco eficiente, porque isso apenas acelera algo que já não funcionava bem e pode gerar um efeito rebote indesejado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Como você descreve a qualidade de dados hoje na sua organização?</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[E9]</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Aqui é uma instituição bem sistematizada. A maioria dos processos já roda dentro de sistemas.</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O desafio da qualidade passa antes pela integração dos dados. O primeiro passo, no qual focamos bastante, foi construir um bom barramento de integração capaz de conectar todas as pontas da jornada, que envolvem mais de 90 sistemas, para consolidar essa visão em uma mesma base em um núcleo específico do hospital. A partir daí, começamos a trabalhar a estrutura de Data Lake e Data Warehouse.</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Também mantivemos isso desconectado do ambiente produtivo, porque é um problema sério quando a estrutura de dados concorre com o dia a dia da instituição. Consumir dados diretamente da base produtiva impacta performance e disponibilidade. Esse trabalho permitiu criar uma estrutura de dados bem organizada, dentro de um ambiente de DR, sem concorrer com a produção, e com um modelo de Data Warehouse e Data Lake. Nossa base hoje é Oracle com autônomos, o que nos permite fazer deep diving nos dados.</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Chamo de Data Lake porque nem todos os dados estão estruturados. Há muito trabalho de mineração, como prontuários eletrônicos, que são um grande campo aberto com informações valiosas. Hoje temos cerca de 60% a 70% dos dados estruturados e cerca de 30% que ainda exigem tratamento, considerando contextos e segmentação de dados que não são apenas texto, mas também imagens e suas indexações dentro de uma jornada segmentada para atingir os objetivos.</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É um caminho contínuo. A qualidade de dados exige grande investimento em infraestrutura, integração das bases e um entendimento claro do objetivo final, evitando treinar modelos sem propósito. Nosso desafio é permitir que se possa conversar com os dados. Temos um modelo de IA chamado 'fale com os seus dados', que envolve contextos além do dado estruturado, incluindo questões semânticas, uso de bot e construção de árvores de decisão.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É uma jornada, não uma corrida de 100 metros."</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Na sua opinião, quais aspectos da qualidade de dados, como a curaça, completude, consistência e atualidade dos dados, mais influenciam em projetos de inteligência artificial?</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[E9]</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Acredito que o principal ponto é a qualidade, especialmente no sentido de contexto. Na área da saúde, os termos são muito técnicos e, sem o devido contexto, fica difícil entender e correlacionar as informações com a literatura médica.</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Não dá para falar de dados de saúde sem mencionar CID, parâmetros de saúde nacionais e internacionais ou protocolos clínicos.</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Também é fundamental ter um bom cadastro que permita comparações adequadas, caso contrário acabamos com muito dado e pouca informação.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A integração sistêmica na sua organização atende às necessidades de dados?</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[E9]</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O primeiro passo foi a própria estrutura, definir uma plataforma, que no nosso caso é um ESB, que permitisse conectar e conversar com todas as linguagens. Primeiro, é preciso lidar com estruturas e conexões diferentes.</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Em saúde, por exemplo, há o HL7, que é um protocolo específico. Em governo, usa-se XML. Em parceiros de negócios, há bancos de dados que nem sempre são relacionais, como o cache.</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Para dados de análises laboratoriais, é necessário pensar em infraestrutura e conectividade para grandes volumes de informação, como monitoramento de sinais vitais e redes OT.</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Então, o primeiro passo é ter uma estrutura capaz de dialogar com esse conjunto de possibilidades que a saúde impõe. Inclui também o FHIR, que é um modelo que o próprio governo vem trabalhando para regular.</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O primeiro ponto, portanto, é estar preparado para ter um grande ‘switch’ que consiga interoperar dados e infraestrutura de fontes externas.</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O segundo ponto é saber claramente o que se quer e onde se quer chegar.</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Por exemplo, estamos fazendo um trabalho grande de integração com clínicas. Se o objetivo for apenas conhecer o tipo de prescrição médica, isso demanda uma determinada estrutura de dados.</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Se o objetivo for entender a jornada da prescrição, seus desdobramentos para centro cirúrgico e linhas de cuidado, é outra estrutura.</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Se a meta for integrar e interpretar CIDs, também é uma estrutura diferente.</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Existe, portanto, uma camada de ferramenta, modelagem e objetivo que precisa ser bem definida para construir isso de forma escalável.</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Sem essa base, o impacto em projetos de inteligência artificial é significativo.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Você terá, pelo menos, dois problemas: desalinhamento de entregáveis, em que a TI imagina um objetivo e a área de negócio espera outro, e o risco de ter muito dado e pouca informação.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Na hora de definir o modelo de IA, você acaba com grande volume de dados, mas com falta de semântica, de correlação e de estrutura para investir em machine learning ou outra tecnologia, ou mesmo em algoritmos específicos, se for o caso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 falando agora sobre capacidade tecnológica e infraestrutura, a infraestrutura tecnológica atual suporta adequadamente a prontidão de dados para projetos de inteligência artificial?</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[E9]</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Nesse momento, nós nos preparamos para isso. Inclusive, temos realizado experiências com modelos em algumas Big Techs. Como comentei, já possuímos um barramento estruturado e uma infraestrutura de dados segmentada do ambiente de produção, dentro do Instituto de DR, além de uma estrutura de Data Warehouse construída com esse objetivo, que aqui é o Autonomous da Oracle.</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Sim, estamos na Oracle Cloud.</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Quais os investimentos de infraestrutura mais influenciam ali na quantidade de dados?</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[E9]</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Em dados, eu destacaria dois investimentos essenciais. Sem eles, a infraestrutura não funciona para esse propósito.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O primeiro é o barramento. O segundo é a infraestrutura de Data Warehouse, que é fundamental para evitar que movimentos de IA, construção de analíticos ou desenvolvimento de algoritmos impactem a base de produção.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A migração para a cloud também foi importante, porque a escalabilidade é necessária. No ambiente on-premises isso se torna mais difícil, já que os modelos consomem muitos recursos. Por isso, ter processos escaláveis faz diferença.</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Então, eu diria: migração para a cloud, um barramento de integração confiável e uma estrutura dedicada, como um DW ou Data Lake, preferencialmente desconectada da produção e situada em um DR.</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A sua organização possui profissionais capacitados para lidar com dados e inteligência artificial ?</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[E9]</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Acho que ninguém está totalmente pronto para isso hoje.</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O que fizemos aqui foi trabalhar, em paralelo à adequação da infraestrutura, com a migração para a cloud, o DW e o barramento, a estruturação da área de data analytics junto ao nosso parceiro.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Hoje tenho uma área de data analytics, uma gerência dedicada a isso, e, sobre o ambiente que construímos para evoluir as iniciativas, o time está sendo certificado. Toda a certificação está sendo feita em cima desse ambiente, que no nosso caso é a Oracle.</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Outra ação importante foi construir tudo a quatro mãos com o parceiro tecnológico. Então, certificação e construção conjunta entre o time de tecnologia, a torre de data analytics e o parceiro de cloud.</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 principalmente, na definição dos requisitos e objetivos, a área de negócio precisa estar conectada para garantir que a entrega atenda às expectativas do cliente final.</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Na sua percepção, quais são as principais lacunas de competências?</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[E9]</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Essa área foi criada há um ano. Ela não existia anteriormente.</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Junto com o movimento de estruturação e adequação da infraestrutura, foi criada a área de data analytics, com uma gerência dedicada, construída também a quatro mãos com os parceiros de negócio.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A principal habilidade necessária é visão de negócio. A área de data analytics precisa ter visão de negócio.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Não pode ser IA por IA. É preciso estar conectado a uma iniciativa que tenha impacto mensurável, um bom business case, um entregável claro e que gere resultado e qualidade percebida na ponta.</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Caso contrário, não funciona. É o que tem acontecido com muitas iniciativas de IA. O próprio documento recente do MIT mostra que 95% delas não trazem resultados.</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Acredito que isso ocorre, principalmente, pela falta de conexão entre as áreas de IA e analytics com o negócio.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Como você percebe o envolvimento da liderança nas iniciativas relacionadas à prontidão de dados para IA?</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[E9]</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Vejo isso como um conjunto de etapas. A inteligência artificial ainda está em um nível de maturidade mais elevado, tanto em dados quanto em governança, e exige uma estrutura mais robusta e uma cultura mais madura dentro das organizações.</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No Hospital na vertical de saúde, já existe o entendimento de que a tomada de decisão precisa ser baseada em dados. Isso é essencial para a sobrevivência do negócio. Não dá mais para trabalhar no feeling ou no senso comum.</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Isso envolve desde modelos de predição até o uso de IA para permitir que possamos utilizar e interagir com os dados de forma assertiva. Não dá mais para acreditar que algo dará resultado, movimentar toda a organização e só depois descobrir que o plano não traria retorno.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Com dados estruturados, é possível criar cenários em ambientes tecnológicos, usar IA e algoritmos para gerar predições, simular esses cenários e identificar antecipadamente quando algo pode não funcionar.</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Também é importante ter agentes de IA treinados para ajudar a pensar nas iniciativas e direcionar os esforços.</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 xml:space="preserve">Na sua visão, há priorização desse tema na agenda executiva? </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[E9]</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Sim, isso está conectado à nossa estrutura de inovação, AI e inovação, onde essas iniciativas são concentradas.</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São diversas iniciativas internas, com parceiros, envolvendo levantamento de requisitos, modelagem, prototipação e testes, incluindo também todo o ecossistema de inovação da região, não apenas da instituição.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De que forma a concorrência ou o mercado pressiona a organização a investir em dados para a inteligência artificial?</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[E9]</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Porque o mercado está usando. A principal pressão é que o mercado já utiliza essas soluções. Um exemplo muito evidente na saúde, especialmente na saúde terciária e complementar, como a saúde particular, é que tudo o que hoje é faturado, medido e enviado para uma operadora de plano de saúde já passa por análises que comparam o que foi prescrito com o que estava acordado. Com o uso de inteligência artificial, é possível identificar desvios entre o que foi medido, contratado e faturado, em volumes que envolvem gigabytes de informação e milhares de procedimentos, algo humanamente impossível de revisar manualmente. O próprio mercado pressiona, pois os principais clientes da saúde suplementar, que são as operadoras, já utilizam essas tecnologias para nos auditar. Não adotar esses recursos seria quase uma desvantagem competitiva.</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 xml:space="preserve">No seu entendimento, quais regulações impactam diretamente a forma como os dados são tratados na organização para iniciativas de inteligência artificial, como, por exemplo, a LGPD, compliance, setores específicos aí dentro? </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[E9]</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Você citou as principais. A LGPD é uma das principais e a GDPR também, porque atendemos pessoas de outros países e precisamos estar atentos a essas regulações. Além disso, temos o CFM e o COREN, com regulamentações que precisam ser atendidas e verificadas no uso de dados. Há ainda o comitê de ética da instituição e, principalmente, o termo de consentimento, porque a maioria dos dados utilizados em machine learning e nos modelos de aprendizado são dados sensíveis. A conexão é total com toda a legislação ética e os órgãos regulatórios específicos da saúde, como CFM e COREN.</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 xml:space="preserve">Na sua visão, como essas regulamentações afetam a estratégia de prontidão de dados, de inteligência artificial na empresa? </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[E9]</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A gente acaba dedicando muito mais tempo e recursos para garantir que as iniciativas aconteçam preservando e respeitando toda a regulação. O principal desafio, além disso, é o descompasso entre a maturidade e o avanço tecnológico e o ritmo da regulamentação. São tempos e movimentos completamente diferentes. O avanço da tecnologia, da inteligência artificial e da transformação digital ocorre em um ritmo muito maior do que o das regulamentações. Por isso, muitas iniciativas acabam ficando presas por questões regulatórias.</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As demandas de clientes, fornecedores, parceiros, investidores ou da sociedade impactam nos esforços para iniciativas de dados para a inteligência artificial? Na sua opinião, como essas demandas se refletem nas iniciativas de prontidão de dados para IA?</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[E9]</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Sim. Em um hospital de grande porte como o nosso, recebemos em média 40 mil ligações por mês no call center, com assuntos diversos. A maior parte são dúvidas e sugestões que podem ser resolvidas com o uso de inteligência artificial. Temos iniciativas em que 95% desses atendimentos e jornadas já foram solucionados com AI e omnichannel. E o call center é apenas uma delas. Hoje, o conceito central é omnichannel. Os clientes internos e externos querem se comunicar por vários canais. É humanamente impossível manter uma infraestrutura que atenda com a qualidade e a rapidez esperadas sem o uso de algoritmos, bots e inteligência artificial para realizar o primeiro atendimento. Parte disso ainda transborda para outras áreas por questões de maturidade e aprendizado, mas é essencial. A pressão é por atendimento ágil e de qualidade, além da competitividade em termos de rentabilidade. Fazer tudo isso de forma econômica e disponível 24 por 7, como exige a saúde, é um desafio enorme que não se sustenta sem tecnologia.</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Sua organização já realizou algum assessment para adoção de iniciativas de IA?</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[E9]</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Temos algumas iniciativas aqui e posso citar um exemplo. Realizamos um trabalho que, inclusive, deve se tornar tema da minha dissertação de mestrado, voltado ao uso de inteligência artificial para diagnóstico precoce oncológico em trilhas baseadas em imagens, como raio-x e tomografia. Foi uma iniciativa relevante, pois o foco é viabilizar o diagnóstico antecipado em linhas oncológicas. Para isso, precisávamos superar toda a jornada de adequação, incluindo LGPD, questões éticas e estruturação da base de dados, permitindo a realização dos experimentos. Com isso, conseguimos obter diagnósticos precoces que favorecem melhores desfechos clínicos a partir do uso de dados. Esse é o primeiro caso e o mais emblemático que temos hoje na instituição.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Na sua percepção, qual é o nível atual de maturidade da sua organização na prontidão  dos dados para IA?</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[E9]</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Porque já temos uma infraestrutura bem estruturada. O que precisamos agora é definir casos de uso que realmente façam diferença. Ou seja, sair da armadilha do AI por AI. Precisamos de projetos, como o que citei, que contribuam para o diagnóstico precoce e reduzam o tempo que o profissional passa diante da tela, como transcrições de áudio e resumos de pontuário. São iniciativas que realmente movimentam o ponteiro, seja em rentabilidade, seja em melhores desfechos clínicos, e que permitam que o paciente seja o centro do cuidado, e não a tecnologia.</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De que forma a prontidão de dados, os dados prontos ali, influenciam diretamente na prontidão da organização em adotar a inteligência artificial?</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[E9]</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Eu entendo que a relação é total. A adoção depende de aderência e de capacidade de resolver problemas, e a prontidão de dados é essencial para garantir assertividade e qualidade no treinamento dos modelos atuais. Sem prontidão de dados, que é a base para capacitar e treinar os modelos, não há como alcançar bons níveis de assertividade. Sem assertividade, não há aderência, sem aderência não surgem casos de uso, e sem casos de uso as iniciativas não geram valor percebido na ponta. Isso acaba frustrando o resultado final e explica muito do que observamos hoje, com muitas iniciativas e pouco resultado.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Na sua visão, a sua organização está preparada para adotar e escalar soluções de inteligência artificial?</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[E9]</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Ela investiu e já apresenta uma adoção significativa. Isso fica claro porque temos uma política sólida de uso responsável, definindo quando utilizar e o que utilizar em AI. Já identificamos muitos casos de uso internos, inclusive com modelos prontos de mercado. Além disso, li recentemente uma reportagem indicando que o Brasil é o terceiro país do mundo em penetração de AI, com mais de 22% da população utilizando essas tecnologias. Nos Estados Unidos esse índice é de cerca de 15%. Isso mostra que as pessoas estão abertas e preparadas para essa mudança. O que realmente precisamos é definir casos de uso que facilitem a adoção e tornem a tecnologia parte natural do trabalho. O desafio central é esse: identificar casos de uso que permitam que as pessoas percebam valor e estejam dispostas a ajustar seus processos. Elas precisam enxergar valor concreto nessas soluções.</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sectPr>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567"/>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