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0BE" w:rsidRDefault="008630BE">
      <w:pPr>
        <w:pBdr>
          <w:bottom w:val="single" w:sz="4" w:space="0" w:color="D2DEFF"/>
        </w:pBdr>
        <w:spacing w:after="240"/>
      </w:pPr>
    </w:p>
    <w:tbl>
      <w:tblPr>
        <w:tblStyle w:val="Tabelacomgrade"/>
        <w:tblW w:w="0" w:type="auto"/>
        <w:tblInd w:w="867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483678" w:rsidRPr="00483678" w:rsidTr="00483678">
        <w:tc>
          <w:tcPr>
            <w:tcW w:w="8494" w:type="dxa"/>
            <w:gridSpan w:val="2"/>
          </w:tcPr>
          <w:p w:rsid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Nome do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s</w:t>
            </w: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 aluno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s</w:t>
            </w: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(a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s)</w:t>
            </w: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:</w:t>
            </w:r>
          </w:p>
          <w:p w:rsidR="00483678" w:rsidRP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</w:p>
        </w:tc>
      </w:tr>
      <w:tr w:rsidR="00483678" w:rsidRPr="00483678" w:rsidTr="00483678">
        <w:tc>
          <w:tcPr>
            <w:tcW w:w="8494" w:type="dxa"/>
            <w:gridSpan w:val="2"/>
          </w:tcPr>
          <w:p w:rsidR="00483678" w:rsidRP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Instrutor(a): 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Jessica Gonçalves</w:t>
            </w:r>
          </w:p>
        </w:tc>
      </w:tr>
      <w:tr w:rsidR="00483678" w:rsidRPr="00483678" w:rsidTr="00483678">
        <w:tc>
          <w:tcPr>
            <w:tcW w:w="8494" w:type="dxa"/>
            <w:gridSpan w:val="2"/>
          </w:tcPr>
          <w:p w:rsidR="00483678" w:rsidRP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Unidade Curricular: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 Relações Socio profissionais, Ética e Cidadania</w:t>
            </w:r>
          </w:p>
        </w:tc>
      </w:tr>
      <w:tr w:rsidR="00483678" w:rsidRPr="00483678" w:rsidTr="00483678">
        <w:tc>
          <w:tcPr>
            <w:tcW w:w="4247" w:type="dxa"/>
          </w:tcPr>
          <w:p w:rsidR="00483678" w:rsidRP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Turma:             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APB.035.001</w:t>
            </w: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                                 </w:t>
            </w:r>
          </w:p>
        </w:tc>
        <w:tc>
          <w:tcPr>
            <w:tcW w:w="4247" w:type="dxa"/>
          </w:tcPr>
          <w:p w:rsidR="00483678" w:rsidRPr="00483678" w:rsidRDefault="00483678" w:rsidP="00483678">
            <w:pPr>
              <w:rPr>
                <w:rFonts w:ascii="Arial" w:eastAsia="Times New Roman" w:hAnsi="Arial" w:cs="Arial"/>
                <w:sz w:val="24"/>
                <w:szCs w:val="24"/>
                <w:lang w:val="pt-BR"/>
              </w:rPr>
            </w:pPr>
            <w:r w:rsidRPr="00483678">
              <w:rPr>
                <w:rFonts w:ascii="Arial" w:eastAsia="Times New Roman" w:hAnsi="Arial" w:cs="Arial"/>
                <w:sz w:val="24"/>
                <w:szCs w:val="24"/>
                <w:lang w:val="pt-BR"/>
              </w:rPr>
              <w:t>Período:</w:t>
            </w:r>
            <w:r>
              <w:rPr>
                <w:rFonts w:ascii="Arial" w:eastAsia="Times New Roman" w:hAnsi="Arial" w:cs="Arial"/>
                <w:sz w:val="24"/>
                <w:szCs w:val="24"/>
                <w:lang w:val="pt-BR"/>
              </w:rPr>
              <w:t xml:space="preserve"> Vespertino</w:t>
            </w:r>
          </w:p>
        </w:tc>
      </w:tr>
    </w:tbl>
    <w:p w:rsidR="008630BE" w:rsidRPr="00483678" w:rsidRDefault="00483678" w:rsidP="00483678">
      <w:pPr>
        <w:pStyle w:val="Ttulo1"/>
        <w:spacing w:after="240" w:line="480" w:lineRule="exact"/>
        <w:jc w:val="center"/>
        <w:rPr>
          <w:rFonts w:asciiTheme="minorHAnsi" w:hAnsiTheme="minorHAnsi"/>
          <w:color w:val="auto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lang w:val="pt-BR"/>
        </w:rPr>
        <w:t>Atividade - O</w:t>
      </w:r>
      <w:r w:rsidR="003E78B2" w:rsidRPr="00483678">
        <w:rPr>
          <w:rFonts w:asciiTheme="minorHAnsi" w:eastAsia="Helvetica Bold" w:hAnsiTheme="minorHAnsi" w:cs="Helvetica Bold"/>
          <w:color w:val="auto"/>
          <w:lang w:val="pt-BR"/>
        </w:rPr>
        <w:t xml:space="preserve"> Desafio da Praça Abandonada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Cenário</w:t>
      </w:r>
    </w:p>
    <w:p w:rsidR="008630BE" w:rsidRPr="00483678" w:rsidRDefault="003E78B2" w:rsidP="00483678">
      <w:pPr>
        <w:spacing w:after="240"/>
        <w:jc w:val="both"/>
        <w:rPr>
          <w:rFonts w:asciiTheme="minorHAnsi" w:hAnsiTheme="minorHAnsi"/>
          <w:i/>
          <w:sz w:val="24"/>
          <w:szCs w:val="24"/>
          <w:lang w:val="pt-BR"/>
        </w:rPr>
      </w:pPr>
      <w:r w:rsidRPr="00483678">
        <w:rPr>
          <w:rFonts w:asciiTheme="minorHAnsi" w:hAnsiTheme="minorHAnsi"/>
          <w:i/>
          <w:sz w:val="24"/>
          <w:szCs w:val="24"/>
          <w:lang w:val="pt-BR"/>
        </w:rPr>
        <w:t xml:space="preserve">A praça principal do seu bairro, que antes era um ponto de encontro e lazer, está em péssimo estado: brinquedos quebrados, iluminação deficiente, lixo acumulado e sensação de insegurança. Moradores reclamam, </w:t>
      </w:r>
      <w:r w:rsidRPr="00483678">
        <w:rPr>
          <w:rFonts w:asciiTheme="minorHAnsi" w:hAnsiTheme="minorHAnsi"/>
          <w:i/>
          <w:sz w:val="24"/>
          <w:szCs w:val="24"/>
          <w:lang w:val="pt-BR"/>
        </w:rPr>
        <w:t>mas nada muda. Vocês são um grupo de jovens cidadãos preocupados com a situação e desejam atuar para revitalizar esse espaço público.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Pergunta Norteadora</w:t>
      </w:r>
    </w:p>
    <w:p w:rsidR="008630BE" w:rsidRPr="00483678" w:rsidRDefault="003E78B2" w:rsidP="00483678">
      <w:pPr>
        <w:spacing w:after="240"/>
        <w:jc w:val="both"/>
        <w:rPr>
          <w:rFonts w:asciiTheme="minorHAnsi" w:hAnsiTheme="minorHAnsi"/>
          <w:i/>
          <w:sz w:val="24"/>
          <w:szCs w:val="24"/>
          <w:lang w:val="pt-BR"/>
        </w:rPr>
      </w:pPr>
      <w:r w:rsidRPr="00483678">
        <w:rPr>
          <w:rFonts w:asciiTheme="minorHAnsi" w:hAnsiTheme="minorHAnsi"/>
          <w:b/>
          <w:i/>
          <w:sz w:val="24"/>
          <w:szCs w:val="24"/>
          <w:lang w:val="pt-BR"/>
        </w:rPr>
        <w:t>Como podemos, como cidadãos, mobilizar a comunidade e as autoridades para transformar uma praça públic</w:t>
      </w:r>
      <w:r w:rsidRPr="00483678">
        <w:rPr>
          <w:rFonts w:asciiTheme="minorHAnsi" w:hAnsiTheme="minorHAnsi"/>
          <w:b/>
          <w:i/>
          <w:sz w:val="24"/>
          <w:szCs w:val="24"/>
          <w:lang w:val="pt-BR"/>
        </w:rPr>
        <w:t>a abandonada em um espaço seguro e funcional, garantindo o direito ao lazer e à participação cívica?</w:t>
      </w:r>
    </w:p>
    <w:p w:rsidR="008630BE" w:rsidRPr="00483678" w:rsidRDefault="003E78B2" w:rsidP="00483678">
      <w:pPr>
        <w:pStyle w:val="Ttulo2"/>
        <w:spacing w:after="240" w:line="480" w:lineRule="exact"/>
        <w:jc w:val="center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Aprendizagem Ativa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Visão Geral</w:t>
      </w:r>
    </w:p>
    <w:p w:rsidR="008630BE" w:rsidRPr="00483678" w:rsidRDefault="003E78B2" w:rsidP="00483678">
      <w:pPr>
        <w:spacing w:after="240"/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Nesta atividade, vocês, em grupos, atuarão como consultores cívicos. Deverão investigar as causas do abandono da praça, iden</w:t>
      </w:r>
      <w:r w:rsidRPr="00483678">
        <w:rPr>
          <w:rFonts w:asciiTheme="minorHAnsi" w:hAnsiTheme="minorHAnsi"/>
          <w:sz w:val="24"/>
          <w:szCs w:val="24"/>
          <w:lang w:val="pt-BR"/>
        </w:rPr>
        <w:t>tificar os direitos sociais e a responsabilidade cívica envolvidos e propor um plano de ação para a revitalização, considerando diferentes atores e estratégias de mobilização.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 xml:space="preserve">Organização dos </w:t>
      </w:r>
      <w:proofErr w:type="gramStart"/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Grupos</w:t>
      </w:r>
      <w:r w:rsid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 xml:space="preserve"> :</w:t>
      </w:r>
      <w:proofErr w:type="gramEnd"/>
      <w:r w:rsid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 xml:space="preserve"> </w:t>
      </w:r>
      <w:r w:rsidRPr="00483678">
        <w:rPr>
          <w:rFonts w:asciiTheme="minorHAnsi" w:eastAsia="Helvetica" w:hAnsiTheme="minorHAnsi" w:cs="Helvetica"/>
          <w:color w:val="auto"/>
          <w:sz w:val="24"/>
          <w:szCs w:val="24"/>
          <w:lang w:val="pt-BR"/>
        </w:rPr>
        <w:t>Grupos de 4 a 5 alunos.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Instruções para os Alunos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1. Anál</w:t>
      </w:r>
      <w:r w:rsidRPr="00483678">
        <w:rPr>
          <w:rFonts w:asciiTheme="minorHAnsi" w:hAnsiTheme="minorHAnsi"/>
          <w:sz w:val="24"/>
          <w:szCs w:val="24"/>
          <w:lang w:val="pt-BR"/>
        </w:rPr>
        <w:t>ise da Situação: Discutam as possíveis causas para o abandono da praça e os impactos negativos na vida dos moradores.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2. Identificação de Direitos e Responsabilidades: Listem quais direitos sociais (</w:t>
      </w:r>
      <w:proofErr w:type="spellStart"/>
      <w:r w:rsidRPr="00483678">
        <w:rPr>
          <w:rFonts w:asciiTheme="minorHAnsi" w:hAnsiTheme="minorHAnsi"/>
          <w:sz w:val="24"/>
          <w:szCs w:val="24"/>
          <w:lang w:val="pt-BR"/>
        </w:rPr>
        <w:t>ex</w:t>
      </w:r>
      <w:proofErr w:type="spellEnd"/>
      <w:r w:rsidRPr="00483678">
        <w:rPr>
          <w:rFonts w:asciiTheme="minorHAnsi" w:hAnsiTheme="minorHAnsi"/>
          <w:sz w:val="24"/>
          <w:szCs w:val="24"/>
          <w:lang w:val="pt-BR"/>
        </w:rPr>
        <w:t xml:space="preserve">: lazer, segurança) estão sendo negligenciados e quais </w:t>
      </w:r>
      <w:r w:rsidRPr="00483678">
        <w:rPr>
          <w:rFonts w:asciiTheme="minorHAnsi" w:hAnsiTheme="minorHAnsi"/>
          <w:sz w:val="24"/>
          <w:szCs w:val="24"/>
          <w:lang w:val="pt-BR"/>
        </w:rPr>
        <w:t>são as responsabilidades cívicas dos cidadãos e das autoridades neste contexto.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lastRenderedPageBreak/>
        <w:t>3. Brainstorming de Soluções: Pensem em diferentes abordagens para resolver o problema, considerando tanto a mobilização da comunidade quanto a interação com órgãos públicos (P</w:t>
      </w:r>
      <w:r w:rsidRPr="00483678">
        <w:rPr>
          <w:rFonts w:asciiTheme="minorHAnsi" w:hAnsiTheme="minorHAnsi"/>
          <w:sz w:val="24"/>
          <w:szCs w:val="24"/>
          <w:lang w:val="pt-BR"/>
        </w:rPr>
        <w:t>refeitura, Secretarias).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4. Elaboração do Plano de Ação: Desenvolvam um plano de ação detalhado. Ele deve conter (a) objetivos claros, (b) público-alvo (quem precisa se envolver), (c) estratégias de comunicação e mobilização (como vocês vão convencer as pe</w:t>
      </w:r>
      <w:r w:rsidRPr="00483678">
        <w:rPr>
          <w:rFonts w:asciiTheme="minorHAnsi" w:hAnsiTheme="minorHAnsi"/>
          <w:sz w:val="24"/>
          <w:szCs w:val="24"/>
          <w:lang w:val="pt-BR"/>
        </w:rPr>
        <w:t>ssoas e as autoridades), (d) as primeiras 3-5 ações concretas a serem realizadas e (e) possíveis desafios e como superá-los.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5. Apresentação: Preparem-se para apresentar o plano de ação do grupo para a turma, justificando as escolhas feitas.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Cola</w:t>
      </w: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boração e Discussão</w:t>
      </w:r>
    </w:p>
    <w:p w:rsidR="008630BE" w:rsidRPr="00483678" w:rsidRDefault="003E78B2" w:rsidP="00483678">
      <w:pPr>
        <w:spacing w:after="240"/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Os grupos deverão dialogar intensamente para analisar o problema, negociar as melhores estratégias e construir um plano de ação conjunto. A fase de apresentação permitirá que os alunos recebam feedback e comparem diferentes abordagens e</w:t>
      </w:r>
      <w:r w:rsidRPr="00483678">
        <w:rPr>
          <w:rFonts w:asciiTheme="minorHAnsi" w:hAnsiTheme="minorHAnsi"/>
          <w:sz w:val="24"/>
          <w:szCs w:val="24"/>
          <w:lang w:val="pt-BR"/>
        </w:rPr>
        <w:t xml:space="preserve"> soluções da turma.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Propósito</w:t>
      </w:r>
    </w:p>
    <w:p w:rsidR="008630BE" w:rsidRPr="00483678" w:rsidRDefault="003E78B2" w:rsidP="00483678">
      <w:pPr>
        <w:spacing w:after="240"/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A reflexão tem como objetivo consolidar o aprendizado sobre cidadania ativa, direitos sociais e participação política, conectando a atividade prática com os conceitos teóricos e a realidade dos alunos.</w:t>
      </w:r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Perguntas de Re</w:t>
      </w:r>
      <w:r w:rsidRPr="00483678">
        <w:rPr>
          <w:rFonts w:asciiTheme="minorHAnsi" w:eastAsia="Helvetica Bold" w:hAnsiTheme="minorHAnsi" w:cs="Helvetica Bold"/>
          <w:color w:val="auto"/>
          <w:sz w:val="24"/>
          <w:szCs w:val="24"/>
          <w:lang w:val="pt-BR"/>
        </w:rPr>
        <w:t>flexão para a Turma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1. Quais foram os maiores desafios para elaborar um plano de ação eficaz? Como vocês os superaram?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2. Que conceitos de cidadania (direitos sociais, participação, responsabilidade cívica) ficaram mais claros para vocês ao fazer esta ativ</w:t>
      </w:r>
      <w:r w:rsidRPr="00483678">
        <w:rPr>
          <w:rFonts w:asciiTheme="minorHAnsi" w:hAnsiTheme="minorHAnsi"/>
          <w:sz w:val="24"/>
          <w:szCs w:val="24"/>
          <w:lang w:val="pt-BR"/>
        </w:rPr>
        <w:t>idade?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3. De que forma a participação e a mobilização da comunidade são essenciais para a resolução de problemas como o da praça?</w:t>
      </w:r>
    </w:p>
    <w:p w:rsidR="008630BE" w:rsidRPr="00483678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4. Como esta atividade se conecta com outros desafios de cidadania que observamos em nossa cidade ou país?</w:t>
      </w:r>
    </w:p>
    <w:p w:rsidR="008630BE" w:rsidRDefault="003E78B2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5. O que vocês apre</w:t>
      </w:r>
      <w:r w:rsidRPr="00483678">
        <w:rPr>
          <w:rFonts w:asciiTheme="minorHAnsi" w:hAnsiTheme="minorHAnsi"/>
          <w:sz w:val="24"/>
          <w:szCs w:val="24"/>
          <w:lang w:val="pt-BR"/>
        </w:rPr>
        <w:t>nderam sobre o poder de atuação do cidadão em questões públicas?</w:t>
      </w:r>
    </w:p>
    <w:p w:rsidR="00483678" w:rsidRPr="00483678" w:rsidRDefault="00483678" w:rsidP="00483678">
      <w:pPr>
        <w:jc w:val="both"/>
        <w:rPr>
          <w:rFonts w:asciiTheme="minorHAnsi" w:hAnsiTheme="minorHAnsi"/>
          <w:sz w:val="24"/>
          <w:szCs w:val="24"/>
          <w:lang w:val="pt-BR"/>
        </w:rPr>
      </w:pPr>
      <w:bookmarkStart w:id="0" w:name="_GoBack"/>
      <w:bookmarkEnd w:id="0"/>
    </w:p>
    <w:p w:rsidR="008630BE" w:rsidRPr="00483678" w:rsidRDefault="003E78B2" w:rsidP="00483678">
      <w:pPr>
        <w:pStyle w:val="Ttulo3"/>
        <w:spacing w:after="240" w:line="480" w:lineRule="exact"/>
        <w:jc w:val="both"/>
        <w:rPr>
          <w:rFonts w:asciiTheme="minorHAnsi" w:hAnsiTheme="minorHAnsi"/>
          <w:color w:val="auto"/>
          <w:sz w:val="24"/>
          <w:szCs w:val="24"/>
        </w:rPr>
      </w:pPr>
      <w:proofErr w:type="spellStart"/>
      <w:r w:rsidRPr="00483678">
        <w:rPr>
          <w:rFonts w:asciiTheme="minorHAnsi" w:eastAsia="Helvetica Bold" w:hAnsiTheme="minorHAnsi" w:cs="Helvetica Bold"/>
          <w:color w:val="auto"/>
          <w:sz w:val="24"/>
          <w:szCs w:val="24"/>
        </w:rPr>
        <w:lastRenderedPageBreak/>
        <w:t>Reflexões</w:t>
      </w:r>
      <w:proofErr w:type="spellEnd"/>
      <w:r w:rsidRPr="00483678">
        <w:rPr>
          <w:rFonts w:asciiTheme="minorHAnsi" w:eastAsia="Helvetica Bold" w:hAnsiTheme="minorHAnsi" w:cs="Helvetica Bold"/>
          <w:color w:val="auto"/>
          <w:sz w:val="24"/>
          <w:szCs w:val="24"/>
        </w:rPr>
        <w:t xml:space="preserve"> </w:t>
      </w:r>
      <w:proofErr w:type="spellStart"/>
      <w:r w:rsidRPr="00483678">
        <w:rPr>
          <w:rFonts w:asciiTheme="minorHAnsi" w:eastAsia="Helvetica Bold" w:hAnsiTheme="minorHAnsi" w:cs="Helvetica Bold"/>
          <w:color w:val="auto"/>
          <w:sz w:val="24"/>
          <w:szCs w:val="24"/>
        </w:rPr>
        <w:t>Individuais</w:t>
      </w:r>
      <w:proofErr w:type="spellEnd"/>
    </w:p>
    <w:p w:rsidR="008630BE" w:rsidRDefault="003E78B2" w:rsidP="00483678">
      <w:pPr>
        <w:pStyle w:val="Commarcadores"/>
        <w:numPr>
          <w:ilvl w:val="0"/>
          <w:numId w:val="10"/>
        </w:numPr>
        <w:jc w:val="both"/>
        <w:rPr>
          <w:rFonts w:asciiTheme="minorHAnsi" w:hAnsiTheme="minorHAnsi"/>
          <w:sz w:val="24"/>
          <w:szCs w:val="24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 xml:space="preserve">Seu grupo teve que fazer alguma concessão para chegar a um plano? </w:t>
      </w:r>
      <w:r w:rsidRPr="00483678">
        <w:rPr>
          <w:rFonts w:asciiTheme="minorHAnsi" w:hAnsiTheme="minorHAnsi"/>
          <w:sz w:val="24"/>
          <w:szCs w:val="24"/>
        </w:rPr>
        <w:t xml:space="preserve">O que </w:t>
      </w:r>
      <w:proofErr w:type="spellStart"/>
      <w:r w:rsidRPr="00483678">
        <w:rPr>
          <w:rFonts w:asciiTheme="minorHAnsi" w:hAnsiTheme="minorHAnsi"/>
          <w:sz w:val="24"/>
          <w:szCs w:val="24"/>
        </w:rPr>
        <w:t>você</w:t>
      </w:r>
      <w:proofErr w:type="spellEnd"/>
      <w:r w:rsidRPr="00483678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483678">
        <w:rPr>
          <w:rFonts w:asciiTheme="minorHAnsi" w:hAnsiTheme="minorHAnsi"/>
          <w:sz w:val="24"/>
          <w:szCs w:val="24"/>
        </w:rPr>
        <w:t>aprendeu</w:t>
      </w:r>
      <w:proofErr w:type="spellEnd"/>
      <w:r w:rsidRPr="00483678">
        <w:rPr>
          <w:rFonts w:asciiTheme="minorHAnsi" w:hAnsiTheme="minorHAnsi"/>
          <w:sz w:val="24"/>
          <w:szCs w:val="24"/>
        </w:rPr>
        <w:t xml:space="preserve"> sobre </w:t>
      </w:r>
      <w:proofErr w:type="spellStart"/>
      <w:r w:rsidRPr="00483678">
        <w:rPr>
          <w:rFonts w:asciiTheme="minorHAnsi" w:hAnsiTheme="minorHAnsi"/>
          <w:sz w:val="24"/>
          <w:szCs w:val="24"/>
        </w:rPr>
        <w:t>negociação</w:t>
      </w:r>
      <w:proofErr w:type="spellEnd"/>
      <w:r w:rsidRPr="00483678">
        <w:rPr>
          <w:rFonts w:asciiTheme="minorHAnsi" w:hAnsiTheme="minorHAnsi"/>
          <w:sz w:val="24"/>
          <w:szCs w:val="24"/>
        </w:rPr>
        <w:t xml:space="preserve"> e </w:t>
      </w:r>
      <w:proofErr w:type="spellStart"/>
      <w:r w:rsidRPr="00483678">
        <w:rPr>
          <w:rFonts w:asciiTheme="minorHAnsi" w:hAnsiTheme="minorHAnsi"/>
          <w:sz w:val="24"/>
          <w:szCs w:val="24"/>
        </w:rPr>
        <w:t>colaboração</w:t>
      </w:r>
      <w:proofErr w:type="spellEnd"/>
      <w:r w:rsidRPr="00483678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483678">
        <w:rPr>
          <w:rFonts w:asciiTheme="minorHAnsi" w:hAnsiTheme="minorHAnsi"/>
          <w:sz w:val="24"/>
          <w:szCs w:val="24"/>
        </w:rPr>
        <w:t>cívica</w:t>
      </w:r>
      <w:proofErr w:type="spellEnd"/>
      <w:r w:rsidRPr="00483678">
        <w:rPr>
          <w:rFonts w:asciiTheme="minorHAnsi" w:hAnsiTheme="minorHAnsi"/>
          <w:sz w:val="24"/>
          <w:szCs w:val="24"/>
        </w:rPr>
        <w:t>?</w:t>
      </w:r>
    </w:p>
    <w:p w:rsidR="00483678" w:rsidRPr="00483678" w:rsidRDefault="00483678" w:rsidP="00483678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630BE" w:rsidRDefault="003E78B2" w:rsidP="00483678">
      <w:pPr>
        <w:pStyle w:val="Commarcadores"/>
        <w:numPr>
          <w:ilvl w:val="0"/>
          <w:numId w:val="10"/>
        </w:num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Pense em um problema semelhante em sua comun</w:t>
      </w:r>
      <w:r w:rsidRPr="00483678">
        <w:rPr>
          <w:rFonts w:asciiTheme="minorHAnsi" w:hAnsiTheme="minorHAnsi"/>
          <w:sz w:val="24"/>
          <w:szCs w:val="24"/>
          <w:lang w:val="pt-BR"/>
        </w:rPr>
        <w:t>idade. Como você aplicaria o que aprendeu hoje para começar a resolvê-lo?</w:t>
      </w:r>
    </w:p>
    <w:p w:rsidR="00483678" w:rsidRPr="00483678" w:rsidRDefault="00483678" w:rsidP="00483678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83678" w:rsidRPr="00483678" w:rsidRDefault="00483678" w:rsidP="00483678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  <w:lang w:val="pt-BR"/>
        </w:rPr>
      </w:pPr>
    </w:p>
    <w:p w:rsidR="008630BE" w:rsidRDefault="003E78B2" w:rsidP="00483678">
      <w:pPr>
        <w:pStyle w:val="Commarcadores"/>
        <w:numPr>
          <w:ilvl w:val="0"/>
          <w:numId w:val="10"/>
        </w:numPr>
        <w:jc w:val="both"/>
        <w:rPr>
          <w:rFonts w:asciiTheme="minorHAnsi" w:hAnsiTheme="minorHAnsi"/>
          <w:sz w:val="24"/>
          <w:szCs w:val="24"/>
          <w:lang w:val="pt-BR"/>
        </w:rPr>
      </w:pPr>
      <w:r w:rsidRPr="00483678">
        <w:rPr>
          <w:rFonts w:asciiTheme="minorHAnsi" w:hAnsiTheme="minorHAnsi"/>
          <w:sz w:val="24"/>
          <w:szCs w:val="24"/>
          <w:lang w:val="pt-BR"/>
        </w:rPr>
        <w:t>Qual a importância de conhecer seus direitos e deveres como cidadão para intervir na realidade local?</w:t>
      </w:r>
    </w:p>
    <w:p w:rsidR="00483678" w:rsidRPr="00483678" w:rsidRDefault="00483678" w:rsidP="00483678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83678" w:rsidRPr="00483678" w:rsidRDefault="00483678" w:rsidP="00483678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  <w:lang w:val="pt-BR"/>
        </w:rPr>
      </w:pPr>
    </w:p>
    <w:sectPr w:rsidR="00483678" w:rsidRPr="00483678" w:rsidSect="00FC328F">
      <w:headerReference w:type="first" r:id="rId8"/>
      <w:pgSz w:w="12240" w:h="15840"/>
      <w:pgMar w:top="1008" w:right="1008" w:bottom="1008" w:left="1008" w:header="1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E78B2">
      <w:pPr>
        <w:spacing w:after="0" w:line="240" w:lineRule="auto"/>
      </w:pPr>
      <w:r>
        <w:separator/>
      </w:r>
    </w:p>
  </w:endnote>
  <w:endnote w:type="continuationSeparator" w:id="0">
    <w:p w:rsidR="00000000" w:rsidRDefault="003E7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Bold">
    <w:altName w:val="Helvetic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E78B2">
      <w:pPr>
        <w:spacing w:after="0" w:line="240" w:lineRule="auto"/>
      </w:pPr>
      <w:r>
        <w:separator/>
      </w:r>
    </w:p>
  </w:footnote>
  <w:footnote w:type="continuationSeparator" w:id="0">
    <w:p w:rsidR="00000000" w:rsidRDefault="003E7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782"/>
      <w:gridCol w:w="5658"/>
    </w:tblGrid>
    <w:tr w:rsidR="008630BE" w:rsidTr="00483678">
      <w:tc>
        <w:tcPr>
          <w:tcW w:w="4782" w:type="dxa"/>
          <w:vAlign w:val="center"/>
        </w:tcPr>
        <w:p w:rsidR="008630BE" w:rsidRDefault="00483678">
          <w:r>
            <w:rPr>
              <w:noProof/>
            </w:rPr>
            <w:drawing>
              <wp:inline distT="0" distB="0" distL="0" distR="0" wp14:anchorId="1E09D671" wp14:editId="7A747188">
                <wp:extent cx="2676525" cy="677545"/>
                <wp:effectExtent l="0" t="0" r="0" b="0"/>
                <wp:docPr id="1" name="Imagem 1" descr="Ficheiro:SENAI logo 2024.png – Wikipédia, a enciclopédia livr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Ficheiro:SENAI logo 2024.png – Wikipédia, a enciclopédia liv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7652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3E78B2">
            <w:rPr>
              <w:b/>
              <w:sz w:val="24"/>
            </w:rPr>
            <w:t xml:space="preserve">  </w:t>
          </w:r>
        </w:p>
      </w:tc>
      <w:tc>
        <w:tcPr>
          <w:tcW w:w="5658" w:type="dxa"/>
        </w:tcPr>
        <w:p w:rsidR="008630BE" w:rsidRDefault="003E78B2">
          <w:pPr>
            <w:jc w:val="right"/>
          </w:pPr>
          <w:r>
            <w:rPr>
              <w:noProof/>
            </w:rPr>
            <w:drawing>
              <wp:inline distT="0" distB="0" distL="0" distR="0">
                <wp:extent cx="1524304" cy="50951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acher-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304" cy="509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476DC"/>
    <w:multiLevelType w:val="hybridMultilevel"/>
    <w:tmpl w:val="6AE6785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8B2"/>
    <w:rsid w:val="00483678"/>
    <w:rsid w:val="008630BE"/>
    <w:rsid w:val="00AA1D8D"/>
    <w:rsid w:val="00B47730"/>
    <w:rsid w:val="00CB0664"/>
    <w:rsid w:val="00FC3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0346F5B"/>
  <w14:defaultImageDpi w14:val="300"/>
  <w15:docId w15:val="{24968A85-F428-4370-BEA4-6E248D82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Helvetica" w:eastAsia="Helvetica" w:hAnsi="Helvetica" w:cs="Helvetic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erParagraph">
    <w:name w:val="HeaderParagraph"/>
    <w:basedOn w:val="Cabealho"/>
    <w:pPr>
      <w:ind w:left="-1008"/>
    </w:pPr>
    <w:rPr>
      <w:sz w:val="26"/>
    </w:rPr>
  </w:style>
  <w:style w:type="paragraph" w:customStyle="1" w:styleId="ListParagraph">
    <w:name w:val="ListParagraph"/>
    <w:basedOn w:val="Normal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F1EF8D-5958-40D6-8770-8CA13AEC9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888</Words>
  <Characters>4798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2026-03-16T14:51:00Z</dcterms:created>
  <dcterms:modified xsi:type="dcterms:W3CDTF">2026-03-16T14:51:00Z</dcterms:modified>
  <cp:category/>
</cp:coreProperties>
</file>