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C2" w:rsidRPr="0074409D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  <w:bookmarkStart w:id="3" w:name="_GoBack"/>
      <w:bookmarkEnd w:id="3"/>
    </w:p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</w:p>
    <w:p w:rsidR="00DD34C2" w:rsidRPr="00DD34C2" w:rsidRDefault="00F60783" w:rsidP="00DD34C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Manual do Usuário</w:t>
      </w:r>
    </w:p>
    <w:p w:rsidR="00A02440" w:rsidRPr="00577606" w:rsidRDefault="00A0244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F60783" w:rsidP="00446F8F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Manual de Implantação do Sistema</w:t>
      </w:r>
    </w:p>
    <w:p w:rsidR="00065A76" w:rsidRPr="00577606" w:rsidRDefault="007F1F76" w:rsidP="009D327C">
      <w:pPr>
        <w:jc w:val="center"/>
        <w:rPr>
          <w:sz w:val="38"/>
          <w:szCs w:val="38"/>
        </w:rPr>
      </w:pPr>
      <w:r>
        <w:rPr>
          <w:sz w:val="38"/>
          <w:szCs w:val="38"/>
        </w:rPr>
        <w:t>CRM Online</w:t>
      </w:r>
    </w:p>
    <w:p w:rsidR="00065A76" w:rsidRPr="00577606" w:rsidRDefault="00065A76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>
      <w:pPr>
        <w:pStyle w:val="Livre"/>
        <w:spacing w:before="720"/>
        <w:jc w:val="center"/>
        <w:rPr>
          <w:b/>
          <w:noProof w:val="0"/>
          <w:sz w:val="28"/>
        </w:rPr>
      </w:pPr>
    </w:p>
    <w:p w:rsidR="00065A76" w:rsidRDefault="00065A76">
      <w:pPr>
        <w:pStyle w:val="Livre"/>
        <w:spacing w:before="600"/>
        <w:jc w:val="center"/>
        <w:rPr>
          <w:noProof w:val="0"/>
          <w:sz w:val="22"/>
        </w:rPr>
      </w:pPr>
      <w:bookmarkStart w:id="4" w:name="_Toc390600631"/>
      <w:bookmarkStart w:id="5" w:name="_Toc427049359"/>
    </w:p>
    <w:p w:rsidR="00F60783" w:rsidRDefault="00F60783">
      <w:pPr>
        <w:pStyle w:val="Livre"/>
        <w:spacing w:before="600"/>
        <w:jc w:val="center"/>
        <w:rPr>
          <w:noProof w:val="0"/>
          <w:sz w:val="22"/>
        </w:rPr>
      </w:pPr>
    </w:p>
    <w:p w:rsidR="00F60783" w:rsidRPr="00577606" w:rsidRDefault="00F60783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F46CBE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065A76" w:rsidRPr="00577606" w:rsidRDefault="007F1F76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Setembro/2012</w:t>
      </w:r>
    </w:p>
    <w:p w:rsidR="002F53F5" w:rsidRPr="00577606" w:rsidRDefault="00065A76" w:rsidP="005A5C2F">
      <w:pPr>
        <w:pStyle w:val="Subtitle"/>
        <w:rPr>
          <w:rFonts w:ascii="Times New Roman" w:hAnsi="Times New Roman"/>
          <w:b/>
          <w:sz w:val="24"/>
          <w:szCs w:val="24"/>
        </w:rPr>
      </w:pPr>
      <w:bookmarkStart w:id="6" w:name="_Toc427049360"/>
      <w:bookmarkStart w:id="7" w:name="_Toc481911617"/>
      <w:bookmarkEnd w:id="4"/>
      <w:bookmarkEnd w:id="5"/>
      <w:r w:rsidRPr="00577606">
        <w:rPr>
          <w:rFonts w:ascii="Times New Roman" w:hAnsi="Times New Roman"/>
          <w:b/>
          <w:sz w:val="24"/>
          <w:szCs w:val="24"/>
        </w:rPr>
        <w:lastRenderedPageBreak/>
        <w:t>Versões revisadas anteriores</w:t>
      </w:r>
      <w:bookmarkEnd w:id="6"/>
      <w:bookmarkEnd w:id="7"/>
    </w:p>
    <w:p w:rsidR="002F53F5" w:rsidRPr="00577606" w:rsidRDefault="002F53F5" w:rsidP="002F53F5"/>
    <w:p w:rsidR="002F53F5" w:rsidRPr="00577606" w:rsidRDefault="002F53F5" w:rsidP="002F53F5"/>
    <w:p w:rsidR="002F53F5" w:rsidRPr="00577606" w:rsidRDefault="002F53F5" w:rsidP="002F53F5">
      <w:pPr>
        <w:rPr>
          <w:sz w:val="24"/>
          <w:szCs w:val="24"/>
        </w:rPr>
      </w:pPr>
      <w:r w:rsidRPr="00577606">
        <w:rPr>
          <w:sz w:val="24"/>
          <w:szCs w:val="24"/>
        </w:rPr>
        <w:t>Não aplicável.</w:t>
      </w:r>
    </w:p>
    <w:p w:rsidR="00065A76" w:rsidRPr="00577606" w:rsidRDefault="002F53F5" w:rsidP="002F53F5">
      <w:pPr>
        <w:tabs>
          <w:tab w:val="left" w:pos="1380"/>
        </w:tabs>
      </w:pPr>
      <w:r w:rsidRPr="00577606">
        <w:tab/>
      </w:r>
    </w:p>
    <w:p w:rsidR="00065A76" w:rsidRPr="00577606" w:rsidRDefault="00065A76">
      <w:pPr>
        <w:pStyle w:val="Heading1"/>
        <w:rPr>
          <w:rFonts w:ascii="Times New Roman" w:hAnsi="Times New Roman"/>
        </w:rPr>
      </w:pPr>
      <w:bookmarkStart w:id="8" w:name="_Toc427049361"/>
      <w:bookmarkStart w:id="9" w:name="_Toc481911618"/>
      <w:bookmarkStart w:id="10" w:name="_Toc336452327"/>
      <w:r w:rsidRPr="00577606">
        <w:rPr>
          <w:rFonts w:ascii="Times New Roman" w:hAnsi="Times New Roman"/>
        </w:rPr>
        <w:lastRenderedPageBreak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 w:rsidR="00065A76" w:rsidRPr="00577606" w:rsidRDefault="00065A76" w:rsidP="00B26A56">
      <w:pPr>
        <w:pStyle w:val="Subtitle"/>
        <w:pageBreakBefore w:val="0"/>
      </w:pPr>
      <w:bookmarkStart w:id="11" w:name="_Toc420929406"/>
      <w:bookmarkStart w:id="12" w:name="_Toc421099083"/>
      <w:bookmarkStart w:id="13" w:name="_Toc427048570"/>
      <w:bookmarkStart w:id="14" w:name="_Toc435526527"/>
      <w:bookmarkStart w:id="15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11"/>
      <w:bookmarkEnd w:id="12"/>
      <w:bookmarkEnd w:id="13"/>
      <w:bookmarkEnd w:id="14"/>
      <w:bookmarkEnd w:id="15"/>
    </w:p>
    <w:p w:rsidR="00643061" w:rsidRDefault="00065A76">
      <w:pPr>
        <w:pStyle w:val="TOC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336452327" w:history="1">
        <w:r w:rsidR="00643061">
          <w:rPr>
            <w:rStyle w:val="Hyperlink"/>
            <w:noProof/>
          </w:rPr>
          <w:t>Manual de Implantação do Sistema CRM Online</w:t>
        </w:r>
        <w:r w:rsidR="00643061">
          <w:rPr>
            <w:noProof/>
            <w:webHidden/>
          </w:rPr>
          <w:tab/>
        </w:r>
        <w:r w:rsidR="00643061">
          <w:rPr>
            <w:noProof/>
            <w:webHidden/>
          </w:rPr>
          <w:fldChar w:fldCharType="begin"/>
        </w:r>
        <w:r w:rsidR="00643061">
          <w:rPr>
            <w:noProof/>
            <w:webHidden/>
          </w:rPr>
          <w:instrText xml:space="preserve"> PAGEREF _Toc336452327 \h </w:instrText>
        </w:r>
        <w:r w:rsidR="00643061">
          <w:rPr>
            <w:noProof/>
            <w:webHidden/>
          </w:rPr>
        </w:r>
        <w:r w:rsidR="00643061">
          <w:rPr>
            <w:noProof/>
            <w:webHidden/>
          </w:rPr>
          <w:fldChar w:fldCharType="separate"/>
        </w:r>
        <w:r w:rsidR="00643061">
          <w:rPr>
            <w:noProof/>
            <w:webHidden/>
          </w:rPr>
          <w:t>3</w:t>
        </w:r>
        <w:r w:rsidR="00643061">
          <w:rPr>
            <w:noProof/>
            <w:webHidden/>
          </w:rPr>
          <w:fldChar w:fldCharType="end"/>
        </w:r>
      </w:hyperlink>
    </w:p>
    <w:p w:rsidR="00643061" w:rsidRDefault="00643061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28" w:history="1">
        <w:r w:rsidRPr="002E0F6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29" w:history="1">
        <w:r w:rsidRPr="002E0F6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Ambiente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30" w:history="1">
        <w:r w:rsidRPr="002E0F6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Requisitos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31" w:history="1">
        <w:r w:rsidRPr="002E0F6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32" w:history="1">
        <w:r w:rsidRPr="002E0F6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Acessando 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33" w:history="1">
        <w:r w:rsidRPr="002E0F6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34" w:history="1">
        <w:r w:rsidRPr="002E0F6C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Interfaces de usuário (Protótipo dos Requisitos de Interface)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35" w:history="1">
        <w:r w:rsidRPr="002E0F6C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Interface de usuário Tela inicial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36" w:history="1">
        <w:r w:rsidRPr="002E0F6C">
          <w:rPr>
            <w:rStyle w:val="Hyperlink"/>
            <w:noProof/>
          </w:rPr>
          <w:t>6.1.1.1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37" w:history="1">
        <w:r w:rsidRPr="002E0F6C">
          <w:rPr>
            <w:rStyle w:val="Hyperlink"/>
            <w:noProof/>
          </w:rPr>
          <w:t>6.1.1.2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38" w:history="1">
        <w:r w:rsidRPr="002E0F6C">
          <w:rPr>
            <w:rStyle w:val="Hyperlink"/>
            <w:noProof/>
          </w:rPr>
          <w:t>6.1.1.3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39" w:history="1">
        <w:r w:rsidRPr="002E0F6C">
          <w:rPr>
            <w:rStyle w:val="Hyperlink"/>
            <w:noProof/>
          </w:rPr>
          <w:t>6.1.1.4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40" w:history="1">
        <w:r w:rsidRPr="002E0F6C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Interface de usuário Gerenciar Convites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41" w:history="1">
        <w:r w:rsidRPr="002E0F6C">
          <w:rPr>
            <w:rStyle w:val="Hyperlink"/>
            <w:noProof/>
          </w:rPr>
          <w:t>6.1.2.1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42" w:history="1">
        <w:r w:rsidRPr="002E0F6C">
          <w:rPr>
            <w:rStyle w:val="Hyperlink"/>
            <w:noProof/>
          </w:rPr>
          <w:t>6.1.2.2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43" w:history="1">
        <w:r w:rsidRPr="002E0F6C">
          <w:rPr>
            <w:rStyle w:val="Hyperlink"/>
            <w:noProof/>
          </w:rPr>
          <w:t>6.1.2.3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44" w:history="1">
        <w:r w:rsidRPr="002E0F6C">
          <w:rPr>
            <w:rStyle w:val="Hyperlink"/>
            <w:noProof/>
          </w:rPr>
          <w:t>6.1.2.4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45" w:history="1">
        <w:r w:rsidRPr="002E0F6C">
          <w:rPr>
            <w:rStyle w:val="Hyperlink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Interface de usuário Gerenciar Vendedor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46" w:history="1">
        <w:r w:rsidRPr="002E0F6C">
          <w:rPr>
            <w:rStyle w:val="Hyperlink"/>
            <w:noProof/>
          </w:rPr>
          <w:t>6.1.3.1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47" w:history="1">
        <w:r w:rsidRPr="002E0F6C">
          <w:rPr>
            <w:rStyle w:val="Hyperlink"/>
            <w:noProof/>
          </w:rPr>
          <w:t>6.1.3.2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48" w:history="1">
        <w:r w:rsidRPr="002E0F6C">
          <w:rPr>
            <w:rStyle w:val="Hyperlink"/>
            <w:noProof/>
          </w:rPr>
          <w:t>6.1.3.3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49" w:history="1">
        <w:r w:rsidRPr="002E0F6C">
          <w:rPr>
            <w:rStyle w:val="Hyperlink"/>
            <w:noProof/>
          </w:rPr>
          <w:t>6.1.3.4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50" w:history="1">
        <w:r w:rsidRPr="002E0F6C">
          <w:rPr>
            <w:rStyle w:val="Hyperlink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Interface de usuário Gerenciar Lembretes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51" w:history="1">
        <w:r w:rsidRPr="002E0F6C">
          <w:rPr>
            <w:rStyle w:val="Hyperlink"/>
            <w:noProof/>
          </w:rPr>
          <w:t>6.1.4.1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52" w:history="1">
        <w:r w:rsidRPr="002E0F6C">
          <w:rPr>
            <w:rStyle w:val="Hyperlink"/>
            <w:noProof/>
          </w:rPr>
          <w:t>6.1.4.2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53" w:history="1">
        <w:r w:rsidRPr="002E0F6C">
          <w:rPr>
            <w:rStyle w:val="Hyperlink"/>
            <w:noProof/>
          </w:rPr>
          <w:t>6.1.4.3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54" w:history="1">
        <w:r w:rsidRPr="002E0F6C">
          <w:rPr>
            <w:rStyle w:val="Hyperlink"/>
            <w:noProof/>
          </w:rPr>
          <w:t>6.1.4.4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55" w:history="1">
        <w:r w:rsidRPr="002E0F6C">
          <w:rPr>
            <w:rStyle w:val="Hyperlink"/>
            <w:noProof/>
          </w:rPr>
          <w:t>6.1.5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Interface de usuário Gerenciar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56" w:history="1">
        <w:r w:rsidRPr="002E0F6C">
          <w:rPr>
            <w:rStyle w:val="Hyperlink"/>
            <w:noProof/>
          </w:rPr>
          <w:t>6.1.5.1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57" w:history="1">
        <w:r w:rsidRPr="002E0F6C">
          <w:rPr>
            <w:rStyle w:val="Hyperlink"/>
            <w:noProof/>
          </w:rPr>
          <w:t>6.1.5.2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58" w:history="1">
        <w:r w:rsidRPr="002E0F6C">
          <w:rPr>
            <w:rStyle w:val="Hyperlink"/>
            <w:noProof/>
          </w:rPr>
          <w:t>6.1.5.3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59" w:history="1">
        <w:r w:rsidRPr="002E0F6C">
          <w:rPr>
            <w:rStyle w:val="Hyperlink"/>
            <w:noProof/>
          </w:rPr>
          <w:t>6.1.5.4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60" w:history="1">
        <w:r w:rsidRPr="002E0F6C">
          <w:rPr>
            <w:rStyle w:val="Hyperlink"/>
            <w:noProof/>
          </w:rPr>
          <w:t>6.1.6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Interface de usuário Gerenciar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61" w:history="1">
        <w:r w:rsidRPr="002E0F6C">
          <w:rPr>
            <w:rStyle w:val="Hyperlink"/>
            <w:noProof/>
          </w:rPr>
          <w:t>6.1.6.1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62" w:history="1">
        <w:r w:rsidRPr="002E0F6C">
          <w:rPr>
            <w:rStyle w:val="Hyperlink"/>
            <w:noProof/>
          </w:rPr>
          <w:t>6.1.6.2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63" w:history="1">
        <w:r w:rsidRPr="002E0F6C">
          <w:rPr>
            <w:rStyle w:val="Hyperlink"/>
            <w:noProof/>
          </w:rPr>
          <w:t>6.1.6.3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64" w:history="1">
        <w:r w:rsidRPr="002E0F6C">
          <w:rPr>
            <w:rStyle w:val="Hyperlink"/>
            <w:noProof/>
          </w:rPr>
          <w:t>6.1.6.4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65" w:history="1">
        <w:r w:rsidRPr="002E0F6C">
          <w:rPr>
            <w:rStyle w:val="Hyperlink"/>
            <w:noProof/>
          </w:rPr>
          <w:t>6.1.7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Interface de usuário Gerenciar Atividades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66" w:history="1">
        <w:r w:rsidRPr="002E0F6C">
          <w:rPr>
            <w:rStyle w:val="Hyperlink"/>
            <w:noProof/>
          </w:rPr>
          <w:t>6.1.7.1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67" w:history="1">
        <w:r w:rsidRPr="002E0F6C">
          <w:rPr>
            <w:rStyle w:val="Hyperlink"/>
            <w:noProof/>
          </w:rPr>
          <w:t>6.1.7.2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Relacionamentos com outras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68" w:history="1">
        <w:r w:rsidRPr="002E0F6C">
          <w:rPr>
            <w:rStyle w:val="Hyperlink"/>
            <w:noProof/>
          </w:rPr>
          <w:t>6.1.7.3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3061" w:rsidRDefault="00643061">
      <w:pPr>
        <w:pStyle w:val="TOC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"/>
        </w:rPr>
      </w:pPr>
      <w:hyperlink w:anchor="_Toc336452369" w:history="1">
        <w:r w:rsidRPr="002E0F6C">
          <w:rPr>
            <w:rStyle w:val="Hyperlink"/>
            <w:noProof/>
          </w:rPr>
          <w:t>6.1.7.4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"/>
          </w:rPr>
          <w:tab/>
        </w:r>
        <w:r w:rsidRPr="002E0F6C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_Toc336452369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5A76" w:rsidRPr="00577606" w:rsidRDefault="00065A76" w:rsidP="00B26A56">
      <w:pPr>
        <w:pStyle w:val="TOC5"/>
        <w:tabs>
          <w:tab w:val="left" w:pos="1600"/>
          <w:tab w:val="right" w:leader="dot" w:pos="8305"/>
        </w:tabs>
      </w:pPr>
      <w:r w:rsidRPr="00577606">
        <w:fldChar w:fldCharType="end"/>
      </w:r>
    </w:p>
    <w:p w:rsidR="00065A76" w:rsidRPr="00577606" w:rsidRDefault="00065A76">
      <w:pPr>
        <w:pStyle w:val="Heading2"/>
        <w:pageBreakBefore/>
        <w:rPr>
          <w:rFonts w:ascii="Times New Roman" w:hAnsi="Times New Roman"/>
        </w:rPr>
      </w:pPr>
      <w:bookmarkStart w:id="16" w:name="_Toc481911619"/>
      <w:bookmarkStart w:id="17" w:name="_Toc336452328"/>
      <w:r w:rsidRPr="00577606">
        <w:rPr>
          <w:rFonts w:ascii="Times New Roman" w:hAnsi="Times New Roman"/>
        </w:rPr>
        <w:lastRenderedPageBreak/>
        <w:t>Introdução</w:t>
      </w:r>
      <w:bookmarkEnd w:id="16"/>
      <w:bookmarkEnd w:id="17"/>
    </w:p>
    <w:p w:rsidR="0053696B" w:rsidRPr="0053696B" w:rsidRDefault="00750454" w:rsidP="00C83A8C">
      <w:pPr>
        <w:spacing w:line="276" w:lineRule="auto"/>
        <w:jc w:val="both"/>
        <w:rPr>
          <w:kern w:val="28"/>
          <w:sz w:val="24"/>
        </w:rPr>
      </w:pPr>
      <w:bookmarkStart w:id="18" w:name="_Toc481911625"/>
      <w:r>
        <w:rPr>
          <w:kern w:val="28"/>
          <w:sz w:val="24"/>
        </w:rPr>
        <w:t>O CRM Online</w:t>
      </w:r>
      <w:r w:rsidR="0053696B" w:rsidRPr="0053696B">
        <w:rPr>
          <w:kern w:val="28"/>
          <w:sz w:val="24"/>
        </w:rPr>
        <w:t xml:space="preserve"> busca conte</w:t>
      </w:r>
      <w:r>
        <w:rPr>
          <w:kern w:val="28"/>
          <w:sz w:val="24"/>
        </w:rPr>
        <w:t xml:space="preserve">mplar </w:t>
      </w:r>
      <w:r w:rsidR="0053696B" w:rsidRPr="0053696B">
        <w:rPr>
          <w:kern w:val="28"/>
          <w:sz w:val="24"/>
        </w:rPr>
        <w:t>com o que há de mais moderno e seguro, na busca de obter uma</w:t>
      </w:r>
      <w:r>
        <w:rPr>
          <w:kern w:val="28"/>
          <w:sz w:val="24"/>
        </w:rPr>
        <w:t xml:space="preserve"> </w:t>
      </w:r>
      <w:r w:rsidR="0053696B" w:rsidRPr="0053696B">
        <w:rPr>
          <w:kern w:val="28"/>
          <w:sz w:val="24"/>
        </w:rPr>
        <w:t>operacionalização eficiente</w:t>
      </w:r>
      <w:r>
        <w:rPr>
          <w:kern w:val="28"/>
          <w:sz w:val="24"/>
        </w:rPr>
        <w:t>,</w:t>
      </w:r>
      <w:r w:rsidR="0053696B" w:rsidRPr="0053696B">
        <w:rPr>
          <w:kern w:val="28"/>
          <w:sz w:val="24"/>
        </w:rPr>
        <w:t xml:space="preserve"> as atividades desenvolvidas</w:t>
      </w:r>
      <w:r>
        <w:rPr>
          <w:kern w:val="28"/>
          <w:sz w:val="24"/>
        </w:rPr>
        <w:t xml:space="preserve"> na gestão de relacionamento com o cliente</w:t>
      </w:r>
      <w:r w:rsidR="0053696B" w:rsidRPr="0053696B">
        <w:rPr>
          <w:kern w:val="28"/>
          <w:sz w:val="24"/>
        </w:rPr>
        <w:t>.</w:t>
      </w:r>
    </w:p>
    <w:p w:rsidR="00C83A8C" w:rsidRDefault="00C83A8C" w:rsidP="00C83A8C">
      <w:pPr>
        <w:spacing w:line="276" w:lineRule="auto"/>
        <w:jc w:val="both"/>
        <w:rPr>
          <w:kern w:val="28"/>
          <w:sz w:val="24"/>
        </w:rPr>
      </w:pPr>
      <w:r w:rsidRPr="00C83A8C">
        <w:rPr>
          <w:kern w:val="28"/>
          <w:sz w:val="24"/>
        </w:rPr>
        <w:t>Um CRM é um modelo amplamente utilizado para gerenciamento das interações da empresa com clientes e perspectivas de vendas. Trata-se de usar a tecnologia para organizar, automatizar e sincronizar atividades, processos de negócios (principalmente de vendas) e também as atividade de marketing, atendimento ao cliente e suporte técnico.</w:t>
      </w:r>
    </w:p>
    <w:p w:rsidR="0053696B" w:rsidRPr="0053696B" w:rsidRDefault="0053696B" w:rsidP="00C83A8C">
      <w:pPr>
        <w:spacing w:line="276" w:lineRule="auto"/>
        <w:jc w:val="both"/>
        <w:rPr>
          <w:kern w:val="28"/>
          <w:sz w:val="24"/>
        </w:rPr>
      </w:pPr>
      <w:r w:rsidRPr="0053696B">
        <w:rPr>
          <w:kern w:val="28"/>
          <w:sz w:val="24"/>
        </w:rPr>
        <w:t xml:space="preserve">Assim, com a implantação do Sistema de </w:t>
      </w:r>
      <w:r w:rsidR="00C83A8C">
        <w:rPr>
          <w:kern w:val="28"/>
          <w:sz w:val="24"/>
        </w:rPr>
        <w:t xml:space="preserve">CMR Online é possível </w:t>
      </w:r>
      <w:r w:rsidR="00C83A8C" w:rsidRPr="00C83A8C">
        <w:rPr>
          <w:kern w:val="28"/>
          <w:sz w:val="24"/>
        </w:rPr>
        <w:t>controlar as informações e atividades de r</w:t>
      </w:r>
      <w:r w:rsidR="00C83A8C">
        <w:rPr>
          <w:kern w:val="28"/>
          <w:sz w:val="24"/>
        </w:rPr>
        <w:t xml:space="preserve">elacionamentos com os clientes, </w:t>
      </w:r>
      <w:r w:rsidR="00C83A8C" w:rsidRPr="00C83A8C">
        <w:rPr>
          <w:kern w:val="28"/>
          <w:sz w:val="24"/>
        </w:rPr>
        <w:t xml:space="preserve">como ligações, visitas, </w:t>
      </w:r>
      <w:r w:rsidR="00C83A8C">
        <w:rPr>
          <w:kern w:val="28"/>
          <w:sz w:val="24"/>
        </w:rPr>
        <w:t>reuniões e fechamento de pedido.</w:t>
      </w:r>
    </w:p>
    <w:p w:rsidR="0099307B" w:rsidRPr="0053696B" w:rsidRDefault="0053696B" w:rsidP="00C83A8C">
      <w:pPr>
        <w:spacing w:line="276" w:lineRule="auto"/>
        <w:jc w:val="both"/>
        <w:rPr>
          <w:kern w:val="28"/>
          <w:sz w:val="24"/>
        </w:rPr>
      </w:pPr>
      <w:r w:rsidRPr="0053696B">
        <w:rPr>
          <w:kern w:val="28"/>
          <w:sz w:val="24"/>
        </w:rPr>
        <w:t>Disponibilizado em ambiente WEB, o administrador do</w:t>
      </w:r>
      <w:r w:rsidR="00C83A8C">
        <w:rPr>
          <w:kern w:val="28"/>
          <w:sz w:val="24"/>
        </w:rPr>
        <w:t xml:space="preserve"> Sistema </w:t>
      </w:r>
      <w:r w:rsidRPr="0053696B">
        <w:rPr>
          <w:kern w:val="28"/>
          <w:sz w:val="24"/>
        </w:rPr>
        <w:t>precisa contar com usuários que estejam familiarizados com os comandos</w:t>
      </w:r>
      <w:r w:rsidR="00C83A8C">
        <w:rPr>
          <w:kern w:val="28"/>
          <w:sz w:val="24"/>
        </w:rPr>
        <w:t xml:space="preserve"> </w:t>
      </w:r>
      <w:r w:rsidRPr="0053696B">
        <w:rPr>
          <w:kern w:val="28"/>
          <w:sz w:val="24"/>
        </w:rPr>
        <w:t>básicos da Internet, a serem cadastrados juntamente com as permissões destinadas aos módulos</w:t>
      </w:r>
      <w:r w:rsidR="00C83A8C">
        <w:rPr>
          <w:kern w:val="28"/>
          <w:sz w:val="24"/>
        </w:rPr>
        <w:t xml:space="preserve"> </w:t>
      </w:r>
      <w:r w:rsidRPr="0053696B">
        <w:rPr>
          <w:kern w:val="28"/>
          <w:sz w:val="24"/>
        </w:rPr>
        <w:t>correspondentes a cada perfil.</w:t>
      </w:r>
    </w:p>
    <w:p w:rsidR="00065A76" w:rsidRPr="00577606" w:rsidRDefault="00BE796F">
      <w:pPr>
        <w:pStyle w:val="Heading2"/>
        <w:rPr>
          <w:rFonts w:ascii="Times New Roman" w:hAnsi="Times New Roman"/>
        </w:rPr>
      </w:pPr>
      <w:bookmarkStart w:id="19" w:name="_Toc336452329"/>
      <w:bookmarkEnd w:id="18"/>
      <w:r>
        <w:rPr>
          <w:rFonts w:ascii="Times New Roman" w:hAnsi="Times New Roman"/>
        </w:rPr>
        <w:t>Ambiente Operacional</w:t>
      </w:r>
      <w:bookmarkEnd w:id="19"/>
    </w:p>
    <w:p w:rsidR="00ED390E" w:rsidRPr="00ED390E" w:rsidRDefault="00ED390E" w:rsidP="00ED390E">
      <w:pPr>
        <w:spacing w:line="276" w:lineRule="auto"/>
        <w:jc w:val="both"/>
        <w:rPr>
          <w:sz w:val="24"/>
        </w:rPr>
      </w:pPr>
      <w:bookmarkStart w:id="20" w:name="_Toc481911632"/>
      <w:r w:rsidRPr="00ED390E">
        <w:rPr>
          <w:sz w:val="24"/>
        </w:rPr>
        <w:t xml:space="preserve">O Sistema de </w:t>
      </w:r>
      <w:r>
        <w:rPr>
          <w:sz w:val="24"/>
        </w:rPr>
        <w:t>CRM Online</w:t>
      </w:r>
      <w:r w:rsidRPr="00ED390E">
        <w:rPr>
          <w:sz w:val="24"/>
        </w:rPr>
        <w:t xml:space="preserve"> foi concebido para plataforma WEB, sendo toda sua</w:t>
      </w:r>
      <w:r>
        <w:rPr>
          <w:sz w:val="24"/>
        </w:rPr>
        <w:t xml:space="preserve"> </w:t>
      </w:r>
      <w:r w:rsidRPr="00ED390E">
        <w:rPr>
          <w:sz w:val="24"/>
        </w:rPr>
        <w:t>operação executada por meio de uma página acessada, com um endereço pré-definido (URL)</w:t>
      </w:r>
      <w:r>
        <w:rPr>
          <w:sz w:val="24"/>
        </w:rPr>
        <w:t xml:space="preserve"> </w:t>
      </w:r>
      <w:r w:rsidRPr="00ED390E">
        <w:rPr>
          <w:sz w:val="24"/>
        </w:rPr>
        <w:t>pelo navegador (browser) instalado na máquina do usuário.</w:t>
      </w:r>
    </w:p>
    <w:p w:rsidR="00BE796F" w:rsidRPr="00BE796F" w:rsidRDefault="00ED390E" w:rsidP="00ED390E">
      <w:pPr>
        <w:spacing w:line="276" w:lineRule="auto"/>
        <w:jc w:val="both"/>
        <w:rPr>
          <w:sz w:val="24"/>
        </w:rPr>
      </w:pPr>
      <w:r w:rsidRPr="00ED390E">
        <w:rPr>
          <w:sz w:val="24"/>
        </w:rPr>
        <w:t>Utilizar a internet ou a intranet como meio de troca de informações, representa um ganho</w:t>
      </w:r>
      <w:r>
        <w:rPr>
          <w:sz w:val="24"/>
        </w:rPr>
        <w:t xml:space="preserve"> </w:t>
      </w:r>
      <w:r w:rsidRPr="00ED390E">
        <w:rPr>
          <w:sz w:val="24"/>
        </w:rPr>
        <w:t>enorme em termos de produtividade e principalmente facilidade de uso e manutenção. Na</w:t>
      </w:r>
      <w:r>
        <w:rPr>
          <w:sz w:val="24"/>
        </w:rPr>
        <w:t xml:space="preserve"> </w:t>
      </w:r>
      <w:r w:rsidRPr="00ED390E">
        <w:rPr>
          <w:sz w:val="24"/>
        </w:rPr>
        <w:t>medida em que a internet possui uma linguagem única de alcance mundial, a capacidade de</w:t>
      </w:r>
      <w:r>
        <w:rPr>
          <w:sz w:val="24"/>
        </w:rPr>
        <w:t xml:space="preserve"> </w:t>
      </w:r>
      <w:r w:rsidRPr="00ED390E">
        <w:rPr>
          <w:sz w:val="24"/>
        </w:rPr>
        <w:t>distribuição e recuperação da informação nas mais diversas formas e nos mais diferentes locais, é</w:t>
      </w:r>
      <w:r>
        <w:rPr>
          <w:sz w:val="24"/>
        </w:rPr>
        <w:t xml:space="preserve"> </w:t>
      </w:r>
      <w:r w:rsidRPr="00ED390E">
        <w:rPr>
          <w:sz w:val="24"/>
        </w:rPr>
        <w:t>praticamente ilimitada.</w:t>
      </w:r>
    </w:p>
    <w:p w:rsidR="00F027E0" w:rsidRDefault="00F027E0">
      <w:pPr>
        <w:rPr>
          <w:b/>
          <w:i/>
          <w:kern w:val="28"/>
          <w:sz w:val="28"/>
        </w:rPr>
      </w:pPr>
      <w:r>
        <w:br w:type="page"/>
      </w:r>
    </w:p>
    <w:p w:rsidR="00ED390E" w:rsidRPr="00577606" w:rsidRDefault="00ED390E" w:rsidP="00ED390E">
      <w:pPr>
        <w:pStyle w:val="Heading2"/>
        <w:rPr>
          <w:rFonts w:ascii="Times New Roman" w:hAnsi="Times New Roman"/>
        </w:rPr>
      </w:pPr>
      <w:bookmarkStart w:id="21" w:name="_Toc336452330"/>
      <w:r>
        <w:rPr>
          <w:rFonts w:ascii="Times New Roman" w:hAnsi="Times New Roman"/>
        </w:rPr>
        <w:lastRenderedPageBreak/>
        <w:t>Requisitos Básicos</w:t>
      </w:r>
      <w:bookmarkEnd w:id="21"/>
    </w:p>
    <w:p w:rsidR="00DD7BB3" w:rsidRDefault="00856E8F" w:rsidP="00856E8F">
      <w:pPr>
        <w:spacing w:line="276" w:lineRule="auto"/>
        <w:jc w:val="both"/>
        <w:rPr>
          <w:sz w:val="24"/>
        </w:rPr>
      </w:pPr>
      <w:r w:rsidRPr="00856E8F">
        <w:rPr>
          <w:sz w:val="24"/>
        </w:rPr>
        <w:t>Para que a performance da aplicação não seja afetada por demandas de correio eletrônico, acesso</w:t>
      </w:r>
      <w:r w:rsidR="00DD7BB3">
        <w:rPr>
          <w:sz w:val="24"/>
        </w:rPr>
        <w:t xml:space="preserve"> à internet e</w:t>
      </w:r>
      <w:r w:rsidRPr="00856E8F">
        <w:rPr>
          <w:sz w:val="24"/>
        </w:rPr>
        <w:t xml:space="preserve"> etc, recomendamos o uso de servidores e máquinas-cliente com as seguintes</w:t>
      </w:r>
      <w:r w:rsidR="00DD7BB3">
        <w:rPr>
          <w:sz w:val="24"/>
        </w:rPr>
        <w:t xml:space="preserve"> </w:t>
      </w:r>
      <w:r w:rsidRPr="00856E8F">
        <w:rPr>
          <w:sz w:val="24"/>
        </w:rPr>
        <w:t>especificações: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02"/>
        <w:gridCol w:w="5653"/>
      </w:tblGrid>
      <w:tr w:rsidR="00DD7BB3" w:rsidTr="00DD7BB3">
        <w:tc>
          <w:tcPr>
            <w:tcW w:w="2802" w:type="dxa"/>
            <w:shd w:val="clear" w:color="auto" w:fill="D9D9D9" w:themeFill="background1" w:themeFillShade="D9"/>
          </w:tcPr>
          <w:p w:rsidR="00DD7BB3" w:rsidRPr="00DD7BB3" w:rsidRDefault="00DD7BB3" w:rsidP="00DD7BB3">
            <w:pPr>
              <w:spacing w:line="276" w:lineRule="auto"/>
              <w:jc w:val="center"/>
              <w:rPr>
                <w:b/>
                <w:sz w:val="24"/>
              </w:rPr>
            </w:pPr>
            <w:r w:rsidRPr="00DD7BB3">
              <w:rPr>
                <w:b/>
                <w:sz w:val="24"/>
              </w:rPr>
              <w:t>Am</w:t>
            </w:r>
            <w:r>
              <w:rPr>
                <w:b/>
                <w:sz w:val="24"/>
              </w:rPr>
              <w:t>biente</w:t>
            </w:r>
          </w:p>
        </w:tc>
        <w:tc>
          <w:tcPr>
            <w:tcW w:w="5653" w:type="dxa"/>
            <w:shd w:val="clear" w:color="auto" w:fill="D9D9D9" w:themeFill="background1" w:themeFillShade="D9"/>
          </w:tcPr>
          <w:p w:rsidR="00DD7BB3" w:rsidRPr="00DD7BB3" w:rsidRDefault="00DD7BB3" w:rsidP="00DD7BB3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Especificações / Configurações</w:t>
            </w:r>
          </w:p>
        </w:tc>
      </w:tr>
      <w:tr w:rsidR="00DD7BB3" w:rsidTr="00DD7BB3">
        <w:tc>
          <w:tcPr>
            <w:tcW w:w="2802" w:type="dxa"/>
            <w:vAlign w:val="center"/>
          </w:tcPr>
          <w:p w:rsidR="00DD7BB3" w:rsidRDefault="00DD7BB3" w:rsidP="00DD7BB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Sistema Operacional</w:t>
            </w:r>
          </w:p>
        </w:tc>
        <w:tc>
          <w:tcPr>
            <w:tcW w:w="5653" w:type="dxa"/>
            <w:vAlign w:val="center"/>
          </w:tcPr>
          <w:p w:rsidR="00DD7BB3" w:rsidRDefault="00DD7BB3" w:rsidP="00DD7BB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Qualquer um com acesso a internet</w:t>
            </w:r>
          </w:p>
        </w:tc>
      </w:tr>
      <w:tr w:rsidR="00DD7BB3" w:rsidTr="00DD7BB3">
        <w:tc>
          <w:tcPr>
            <w:tcW w:w="2802" w:type="dxa"/>
            <w:vAlign w:val="center"/>
          </w:tcPr>
          <w:p w:rsidR="00DD7BB3" w:rsidRDefault="00DD7BB3" w:rsidP="00DD7BB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Servidor de Banco de Dados</w:t>
            </w:r>
          </w:p>
        </w:tc>
        <w:tc>
          <w:tcPr>
            <w:tcW w:w="5653" w:type="dxa"/>
            <w:vAlign w:val="center"/>
          </w:tcPr>
          <w:p w:rsidR="00DD7BB3" w:rsidRPr="00DD7BB3" w:rsidRDefault="00DD7BB3" w:rsidP="00DD7BB3">
            <w:pPr>
              <w:spacing w:line="276" w:lineRule="auto"/>
              <w:rPr>
                <w:sz w:val="24"/>
              </w:rPr>
            </w:pPr>
            <w:r w:rsidRPr="00DD7BB3">
              <w:rPr>
                <w:sz w:val="24"/>
              </w:rPr>
              <w:t xml:space="preserve">Gerenciador de Banco de Dados: </w:t>
            </w:r>
            <w:r>
              <w:rPr>
                <w:sz w:val="24"/>
              </w:rPr>
              <w:t>SQL SERVER 2008</w:t>
            </w:r>
            <w:r w:rsidRPr="00DD7BB3">
              <w:rPr>
                <w:sz w:val="24"/>
              </w:rPr>
              <w:t xml:space="preserve"> ou</w:t>
            </w:r>
            <w:r>
              <w:rPr>
                <w:sz w:val="24"/>
              </w:rPr>
              <w:t xml:space="preserve"> superior;</w:t>
            </w:r>
          </w:p>
          <w:p w:rsidR="00DD7BB3" w:rsidRPr="00DD7BB3" w:rsidRDefault="00DD7BB3" w:rsidP="00DD7BB3">
            <w:pPr>
              <w:spacing w:line="276" w:lineRule="auto"/>
              <w:rPr>
                <w:sz w:val="24"/>
              </w:rPr>
            </w:pPr>
            <w:r w:rsidRPr="00DD7BB3">
              <w:rPr>
                <w:sz w:val="24"/>
              </w:rPr>
              <w:t>Espaço em disco de, no mínimo, o dobro do tamanho dos arquivos para</w:t>
            </w:r>
            <w:r>
              <w:rPr>
                <w:sz w:val="24"/>
              </w:rPr>
              <w:t xml:space="preserve"> </w:t>
            </w:r>
            <w:r w:rsidRPr="00DD7BB3">
              <w:rPr>
                <w:sz w:val="24"/>
              </w:rPr>
              <w:t>alocação do banco de dados ASI (avaliação na implantação do sistema);</w:t>
            </w:r>
          </w:p>
          <w:p w:rsidR="00DD7BB3" w:rsidRDefault="00DD7BB3" w:rsidP="00DD7BB3">
            <w:pPr>
              <w:spacing w:line="276" w:lineRule="auto"/>
              <w:rPr>
                <w:sz w:val="24"/>
              </w:rPr>
            </w:pPr>
            <w:r w:rsidRPr="00DD7BB3">
              <w:rPr>
                <w:sz w:val="24"/>
              </w:rPr>
              <w:t>CPU com processador Pentium IV ou equivalente, cuja disponibilidade de</w:t>
            </w:r>
            <w:r>
              <w:rPr>
                <w:sz w:val="24"/>
              </w:rPr>
              <w:t xml:space="preserve"> </w:t>
            </w:r>
            <w:r w:rsidRPr="00DD7BB3">
              <w:rPr>
                <w:sz w:val="24"/>
              </w:rPr>
              <w:t>processamento seja de, no mínimo, 50%.</w:t>
            </w:r>
          </w:p>
        </w:tc>
      </w:tr>
      <w:tr w:rsidR="00DD7BB3" w:rsidTr="00DD7BB3">
        <w:tc>
          <w:tcPr>
            <w:tcW w:w="2802" w:type="dxa"/>
            <w:vAlign w:val="center"/>
          </w:tcPr>
          <w:p w:rsidR="00DD7BB3" w:rsidRDefault="00DD7BB3" w:rsidP="00DD7BB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Servidor de Aplicação</w:t>
            </w:r>
          </w:p>
        </w:tc>
        <w:tc>
          <w:tcPr>
            <w:tcW w:w="5653" w:type="dxa"/>
            <w:vAlign w:val="center"/>
          </w:tcPr>
          <w:p w:rsidR="00DD7BB3" w:rsidRPr="00DD7BB3" w:rsidRDefault="00DD7BB3" w:rsidP="00DD7BB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DOT.NET</w:t>
            </w:r>
            <w:r w:rsidRPr="00DD7BB3">
              <w:rPr>
                <w:sz w:val="24"/>
              </w:rPr>
              <w:t xml:space="preserve"> APPLICATTION</w:t>
            </w:r>
            <w:r>
              <w:rPr>
                <w:sz w:val="24"/>
              </w:rPr>
              <w:t xml:space="preserve"> </w:t>
            </w:r>
            <w:r w:rsidRPr="00DD7BB3">
              <w:rPr>
                <w:sz w:val="24"/>
              </w:rPr>
              <w:t xml:space="preserve">SERVER </w:t>
            </w:r>
            <w:r>
              <w:rPr>
                <w:sz w:val="24"/>
              </w:rPr>
              <w:t>3.5 ou superior;</w:t>
            </w:r>
          </w:p>
          <w:p w:rsidR="00DD7BB3" w:rsidRDefault="00DD7BB3" w:rsidP="00DD7BB3">
            <w:pPr>
              <w:spacing w:line="276" w:lineRule="auto"/>
              <w:rPr>
                <w:sz w:val="24"/>
              </w:rPr>
            </w:pPr>
            <w:r w:rsidRPr="00DD7BB3">
              <w:rPr>
                <w:sz w:val="24"/>
              </w:rPr>
              <w:t>CPU com processador de Pe</w:t>
            </w:r>
            <w:r>
              <w:rPr>
                <w:sz w:val="24"/>
              </w:rPr>
              <w:t xml:space="preserve">ntium IV, ou equivalente, com 1 </w:t>
            </w:r>
            <w:r w:rsidRPr="00DD7BB3">
              <w:rPr>
                <w:sz w:val="24"/>
              </w:rPr>
              <w:t>GB de memória</w:t>
            </w:r>
            <w:r>
              <w:rPr>
                <w:sz w:val="24"/>
              </w:rPr>
              <w:t xml:space="preserve"> </w:t>
            </w:r>
            <w:r w:rsidRPr="00DD7BB3">
              <w:rPr>
                <w:sz w:val="24"/>
              </w:rPr>
              <w:t>RAM.</w:t>
            </w:r>
          </w:p>
        </w:tc>
      </w:tr>
      <w:tr w:rsidR="00DD7BB3" w:rsidTr="00DD7BB3">
        <w:tc>
          <w:tcPr>
            <w:tcW w:w="2802" w:type="dxa"/>
            <w:vAlign w:val="center"/>
          </w:tcPr>
          <w:p w:rsidR="00DD7BB3" w:rsidRDefault="00E52E86" w:rsidP="00DD7BB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Servidor WEB</w:t>
            </w:r>
          </w:p>
        </w:tc>
        <w:tc>
          <w:tcPr>
            <w:tcW w:w="5653" w:type="dxa"/>
            <w:vAlign w:val="center"/>
          </w:tcPr>
          <w:p w:rsidR="00DD7BB3" w:rsidRDefault="00E52E86" w:rsidP="00DD7BB3">
            <w:pPr>
              <w:spacing w:line="276" w:lineRule="auto"/>
              <w:rPr>
                <w:sz w:val="24"/>
              </w:rPr>
            </w:pPr>
            <w:r w:rsidRPr="00E52E86">
              <w:rPr>
                <w:sz w:val="24"/>
              </w:rPr>
              <w:t>Qualquer Servidor WEB existente no mercado.</w:t>
            </w:r>
          </w:p>
        </w:tc>
      </w:tr>
      <w:tr w:rsidR="00DD7BB3" w:rsidTr="00DD7BB3">
        <w:tc>
          <w:tcPr>
            <w:tcW w:w="2802" w:type="dxa"/>
            <w:vAlign w:val="center"/>
          </w:tcPr>
          <w:p w:rsidR="00DD7BB3" w:rsidRDefault="00E52E86" w:rsidP="00DD7BB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5653" w:type="dxa"/>
            <w:vAlign w:val="center"/>
          </w:tcPr>
          <w:p w:rsidR="00E52E86" w:rsidRPr="00E52E86" w:rsidRDefault="00E52E86" w:rsidP="00E52E86">
            <w:pPr>
              <w:spacing w:line="276" w:lineRule="auto"/>
              <w:rPr>
                <w:sz w:val="24"/>
              </w:rPr>
            </w:pPr>
            <w:r w:rsidRPr="00E52E86">
              <w:rPr>
                <w:sz w:val="24"/>
              </w:rPr>
              <w:t xml:space="preserve">Processador Pentium ou equivalente, com boa performance e com </w:t>
            </w:r>
            <w:r>
              <w:rPr>
                <w:sz w:val="24"/>
              </w:rPr>
              <w:t>mínima de 128MB de memória RAM;</w:t>
            </w:r>
          </w:p>
          <w:p w:rsidR="00DD7BB3" w:rsidRDefault="00E52E86" w:rsidP="00E52E86">
            <w:pPr>
              <w:spacing w:line="276" w:lineRule="auto"/>
              <w:rPr>
                <w:sz w:val="24"/>
              </w:rPr>
            </w:pPr>
            <w:r w:rsidRPr="00E52E86">
              <w:rPr>
                <w:sz w:val="24"/>
              </w:rPr>
              <w:t>Browse</w:t>
            </w:r>
            <w:r>
              <w:rPr>
                <w:sz w:val="24"/>
              </w:rPr>
              <w:t>r instalado: Internet Explorer 7</w:t>
            </w:r>
            <w:r w:rsidRPr="00E52E86">
              <w:rPr>
                <w:sz w:val="24"/>
              </w:rPr>
              <w:t>.0,</w:t>
            </w:r>
            <w:r>
              <w:rPr>
                <w:sz w:val="24"/>
              </w:rPr>
              <w:t xml:space="preserve"> Mozilla Firefox 3.5, Google Chrome 10, </w:t>
            </w:r>
            <w:r w:rsidRPr="00E52E86">
              <w:rPr>
                <w:sz w:val="24"/>
              </w:rPr>
              <w:t>ou superior.</w:t>
            </w:r>
          </w:p>
        </w:tc>
      </w:tr>
    </w:tbl>
    <w:p w:rsidR="00F027E0" w:rsidRDefault="00F027E0" w:rsidP="00F027E0">
      <w:pPr>
        <w:pStyle w:val="Heading2"/>
        <w:rPr>
          <w:rFonts w:ascii="Times New Roman" w:hAnsi="Times New Roman"/>
        </w:rPr>
      </w:pPr>
      <w:bookmarkStart w:id="22" w:name="_Toc336452331"/>
      <w:r>
        <w:rPr>
          <w:rFonts w:ascii="Times New Roman" w:hAnsi="Times New Roman"/>
        </w:rPr>
        <w:t>Navegação</w:t>
      </w:r>
      <w:bookmarkEnd w:id="22"/>
    </w:p>
    <w:p w:rsidR="00F027E0" w:rsidRDefault="00F027E0" w:rsidP="00F027E0">
      <w:pPr>
        <w:pStyle w:val="BodyText"/>
      </w:pPr>
      <w:r>
        <w:t>A navegação visa proporcionar ao usuário um melhor entendimento dos procedimentos básicos encontrados no Sistema, tais como:</w:t>
      </w:r>
    </w:p>
    <w:p w:rsidR="00F027E0" w:rsidRDefault="00F027E0" w:rsidP="00F027E0">
      <w:pPr>
        <w:pStyle w:val="BodyText"/>
        <w:numPr>
          <w:ilvl w:val="0"/>
          <w:numId w:val="65"/>
        </w:numPr>
      </w:pPr>
      <w:r>
        <w:t>Acesso ao sistema;</w:t>
      </w:r>
    </w:p>
    <w:p w:rsidR="00F027E0" w:rsidRDefault="00F027E0" w:rsidP="00F027E0">
      <w:pPr>
        <w:pStyle w:val="BodyText"/>
        <w:numPr>
          <w:ilvl w:val="0"/>
          <w:numId w:val="65"/>
        </w:numPr>
      </w:pPr>
      <w:r>
        <w:t>Acesso ao menu geral;</w:t>
      </w:r>
    </w:p>
    <w:p w:rsidR="00F027E0" w:rsidRDefault="00F027E0" w:rsidP="00F027E0">
      <w:pPr>
        <w:pStyle w:val="BodyText"/>
        <w:numPr>
          <w:ilvl w:val="0"/>
          <w:numId w:val="65"/>
        </w:numPr>
      </w:pPr>
      <w:r>
        <w:t>Botões utilizados nos módulos.</w:t>
      </w:r>
    </w:p>
    <w:p w:rsidR="00F027E0" w:rsidRDefault="00B528D8" w:rsidP="00F027E0">
      <w:pPr>
        <w:pStyle w:val="Heading2"/>
        <w:rPr>
          <w:rFonts w:ascii="Times New Roman" w:hAnsi="Times New Roman"/>
        </w:rPr>
      </w:pPr>
      <w:bookmarkStart w:id="23" w:name="_Toc336452332"/>
      <w:r>
        <w:rPr>
          <w:rFonts w:ascii="Times New Roman" w:hAnsi="Times New Roman"/>
        </w:rPr>
        <w:t xml:space="preserve">Acessando </w:t>
      </w:r>
      <w:r w:rsidR="009C7BB4">
        <w:rPr>
          <w:rFonts w:ascii="Times New Roman" w:hAnsi="Times New Roman"/>
        </w:rPr>
        <w:t>o Sistema</w:t>
      </w:r>
      <w:bookmarkEnd w:id="23"/>
    </w:p>
    <w:p w:rsidR="00F027E0" w:rsidRPr="00F027E0" w:rsidRDefault="00BB4A74" w:rsidP="00BB4A74">
      <w:pPr>
        <w:pStyle w:val="BodyText"/>
      </w:pPr>
      <w:r>
        <w:t>Para acessar o Sistema de CRM Online, o usuário deve se cadastrar no formulário disponível na página inicial.</w:t>
      </w:r>
    </w:p>
    <w:p w:rsidR="00BB4A74" w:rsidRDefault="00BB4A74">
      <w:pPr>
        <w:rPr>
          <w:b/>
          <w:kern w:val="28"/>
          <w:sz w:val="24"/>
        </w:rPr>
      </w:pPr>
      <w:r>
        <w:br w:type="page"/>
      </w:r>
    </w:p>
    <w:p w:rsidR="00BB4A74" w:rsidRDefault="00BB4A74" w:rsidP="00BB4A74">
      <w:pPr>
        <w:pStyle w:val="Heading3"/>
      </w:pPr>
      <w:r>
        <w:lastRenderedPageBreak/>
        <w:t>Página Inicial</w:t>
      </w:r>
    </w:p>
    <w:p w:rsidR="00BB4A74" w:rsidRPr="00BB4A74" w:rsidRDefault="00BB4A74" w:rsidP="00BB4A74">
      <w:pPr>
        <w:pStyle w:val="BodyText"/>
      </w:pPr>
      <w:r w:rsidRPr="00BB4A74">
        <w:t>Inicie o navegador e informe a URL (endereço pré-definido) para acess</w:t>
      </w:r>
      <w:r>
        <w:t>ar</w:t>
      </w:r>
      <w:r w:rsidRPr="00BB4A74">
        <w:t xml:space="preserve"> o sistema WEB.</w:t>
      </w:r>
      <w:r>
        <w:t xml:space="preserve"> </w:t>
      </w:r>
      <w:r w:rsidRPr="00BB4A74">
        <w:t xml:space="preserve">A tela abaixo é apresentada para </w:t>
      </w:r>
      <w:r>
        <w:t>a escolha do módulo. Para acessar qualquer outra página é necessário fazer a autenticação no sistema.</w:t>
      </w:r>
    </w:p>
    <w:p w:rsidR="00096D1B" w:rsidRDefault="001B3B19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0C3BA5" wp14:editId="2658F2D3">
                <wp:simplePos x="0" y="0"/>
                <wp:positionH relativeFrom="column">
                  <wp:posOffset>335280</wp:posOffset>
                </wp:positionH>
                <wp:positionV relativeFrom="line">
                  <wp:posOffset>1605915</wp:posOffset>
                </wp:positionV>
                <wp:extent cx="619125" cy="17145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7C50B" id="Rectangle 22" o:spid="_x0000_s1026" style="position:absolute;margin-left:26.4pt;margin-top:126.45pt;width:48.75pt;height:1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" filled="f" strokecolor="#e36c0a [2409]" strokeweight="2.25pt">
                <w10:wrap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683FE0" wp14:editId="63674931">
                <wp:simplePos x="0" y="0"/>
                <wp:positionH relativeFrom="column">
                  <wp:posOffset>78105</wp:posOffset>
                </wp:positionH>
                <wp:positionV relativeFrom="line">
                  <wp:posOffset>662940</wp:posOffset>
                </wp:positionV>
                <wp:extent cx="1181100" cy="1219200"/>
                <wp:effectExtent l="19050" t="1905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93DE" id="Rectangle 19" o:spid="_x0000_s1026" style="position:absolute;margin-left:6.15pt;margin-top:52.2pt;width:93pt;height:9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" filled="f" strokecolor="red" strokeweight="2.25pt">
                <w10:wrap anchory="line"/>
              </v:rect>
            </w:pict>
          </mc:Fallback>
        </mc:AlternateContent>
      </w:r>
      <w:r w:rsidR="00BB4A74">
        <w:rPr>
          <w:noProof/>
        </w:rPr>
        <w:drawing>
          <wp:inline distT="0" distB="0" distL="0" distR="0" wp14:anchorId="0C6FCE52" wp14:editId="384ADA62">
            <wp:extent cx="5280025" cy="535047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1B" w:rsidRDefault="00096D1B"/>
    <w:p w:rsidR="00096D1B" w:rsidRDefault="00237987" w:rsidP="00096D1B">
      <w:pPr>
        <w:pStyle w:val="Heading3"/>
      </w:pPr>
      <w:r>
        <w:t>Menu Principal</w:t>
      </w:r>
    </w:p>
    <w:p w:rsidR="00237987" w:rsidRDefault="00237987" w:rsidP="00237987">
      <w:pPr>
        <w:pStyle w:val="BodyText"/>
      </w:pPr>
      <w:r>
        <w:rPr>
          <w:noProof/>
        </w:rPr>
        <w:drawing>
          <wp:inline distT="0" distB="0" distL="0" distR="0" wp14:anchorId="2AA8BD17" wp14:editId="266AECE1">
            <wp:extent cx="5280025" cy="21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87" w:rsidRDefault="00237987" w:rsidP="00237987">
      <w:pPr>
        <w:pStyle w:val="BodyText"/>
      </w:pPr>
      <w:r>
        <w:t>O menu é apresentado conforme o acesso permitido de cada usuário. Por exemplo, se o usuário não for proprietário, não possuirá permissão para gerenciar empresa, e o menu é apresentado sem essa informação.</w:t>
      </w:r>
    </w:p>
    <w:p w:rsidR="00237987" w:rsidRDefault="00237987" w:rsidP="00237987">
      <w:pPr>
        <w:pStyle w:val="BodyText"/>
      </w:pPr>
      <w:r>
        <w:t>Somente o administrador do sistema poderá alterar o acesso às operações do sistema.</w:t>
      </w:r>
    </w:p>
    <w:p w:rsidR="00096D1B" w:rsidRDefault="00237987" w:rsidP="00237987">
      <w:pPr>
        <w:pStyle w:val="BodyText"/>
      </w:pPr>
      <w:r>
        <w:t>Nota: todas as operações executadas são armazenadas em seu nome, sob sua responsabilidade. Isso garante a segurança e confiabilidade nas operações. Lembre-se de efetuar o logoff quando não for mais utilizar o Sistema, mesmo que por um curto intervalo de tempo, para evitar o uso indevido do sistema por outras pessoas.</w:t>
      </w:r>
    </w:p>
    <w:p w:rsidR="00C31128" w:rsidRDefault="00C31128" w:rsidP="00C31128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Definições Básicas</w:t>
      </w:r>
    </w:p>
    <w:p w:rsidR="00C31128" w:rsidRPr="00C31128" w:rsidRDefault="00C31128" w:rsidP="00C31128">
      <w:pPr>
        <w:pStyle w:val="BodyText"/>
      </w:pPr>
      <w:r>
        <w:t>A navegação através do Sistema é realizada pelos botões abaixo. Suas funcionalidades são as mesmas em qualquer dos módulos do sistema.</w:t>
      </w:r>
    </w:p>
    <w:p w:rsidR="00C31128" w:rsidRPr="00096D1B" w:rsidRDefault="00C31128" w:rsidP="0023798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0E3F30" wp14:editId="109B1145">
                <wp:simplePos x="0" y="0"/>
                <wp:positionH relativeFrom="column">
                  <wp:posOffset>1316355</wp:posOffset>
                </wp:positionH>
                <wp:positionV relativeFrom="line">
                  <wp:posOffset>4117975</wp:posOffset>
                </wp:positionV>
                <wp:extent cx="1962150" cy="276225"/>
                <wp:effectExtent l="19050" t="1905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01797" id="Rectangle 25" o:spid="_x0000_s1026" style="position:absolute;margin-left:103.65pt;margin-top:324.25pt;width:154.5pt;height:2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" filled="f" strokecolor="red" strokeweight="2.25pt">
                <w10:wrap anchory="lin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F24F39" wp14:editId="15D5F84E">
            <wp:extent cx="5280025" cy="53562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94" w:rsidRDefault="00560C94">
      <w:pPr>
        <w:rPr>
          <w:b/>
          <w:i/>
          <w:kern w:val="28"/>
          <w:sz w:val="28"/>
        </w:rPr>
      </w:pPr>
      <w:r>
        <w:br w:type="page"/>
      </w:r>
    </w:p>
    <w:p w:rsidR="00C31128" w:rsidRDefault="00C31128" w:rsidP="00C31128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Procedimentos</w:t>
      </w:r>
    </w:p>
    <w:p w:rsidR="00C31128" w:rsidRDefault="00C31128" w:rsidP="00C31128">
      <w:pPr>
        <w:pStyle w:val="Heading3"/>
      </w:pPr>
      <w:r>
        <w:t>Cadastrando Usuário</w:t>
      </w:r>
    </w:p>
    <w:p w:rsidR="00C31128" w:rsidRPr="00C31128" w:rsidRDefault="00560C94" w:rsidP="00C31128">
      <w:pPr>
        <w:pStyle w:val="BodyText"/>
      </w:pPr>
      <w:r>
        <w:rPr>
          <w:noProof/>
        </w:rPr>
        <w:drawing>
          <wp:inline distT="0" distB="0" distL="0" distR="0" wp14:anchorId="4CA37D76" wp14:editId="3710E964">
            <wp:extent cx="5280025" cy="5344697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3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94" w:rsidRDefault="00560C94" w:rsidP="00560C94">
      <w:pPr>
        <w:pStyle w:val="BodyText"/>
      </w:pPr>
      <w:r>
        <w:t>1. Clique no botão “Novo Usuário”</w:t>
      </w:r>
      <w:r w:rsidR="00F214D7">
        <w:t>;</w:t>
      </w:r>
    </w:p>
    <w:p w:rsidR="00560C94" w:rsidRDefault="00560C94" w:rsidP="00560C94">
      <w:pPr>
        <w:pStyle w:val="BodyText"/>
      </w:pPr>
      <w:r>
        <w:t>2. Informe os dados requisitados no formulário exibido</w:t>
      </w:r>
      <w:r w:rsidR="00F214D7">
        <w:t>;</w:t>
      </w:r>
    </w:p>
    <w:p w:rsidR="00560C94" w:rsidRDefault="00F214D7" w:rsidP="00560C94">
      <w:pPr>
        <w:pStyle w:val="BodyText"/>
      </w:pPr>
      <w:r>
        <w:t>3</w:t>
      </w:r>
      <w:r w:rsidR="00560C94">
        <w:t>. Clique no botão Confirmar</w:t>
      </w:r>
      <w:r>
        <w:t>;</w:t>
      </w:r>
    </w:p>
    <w:p w:rsidR="00F214D7" w:rsidRDefault="00F214D7" w:rsidP="00560C94">
      <w:pPr>
        <w:pStyle w:val="BodyText"/>
      </w:pPr>
      <w:r>
        <w:t>4. Será exibido uma mensagem de sucesso ou uma mensagem de erro caso haja algum problema com os dados inseridos.</w:t>
      </w:r>
    </w:p>
    <w:p w:rsidR="00F214D7" w:rsidRDefault="00F214D7" w:rsidP="00560C94">
      <w:pPr>
        <w:pStyle w:val="BodyText"/>
      </w:pPr>
      <w:r>
        <w:t>Obs: todas as interfaces seguem o mesmo padrão e possuem o mesmo procedimento para cadastro e alteração de dados.</w:t>
      </w:r>
    </w:p>
    <w:p w:rsidR="00BE796F" w:rsidRDefault="00560C94" w:rsidP="00F214D7">
      <w:pPr>
        <w:pStyle w:val="BodyText"/>
      </w:pPr>
      <w:r>
        <w:t>Nota:</w:t>
      </w:r>
      <w:r w:rsidR="00F214D7">
        <w:t xml:space="preserve"> é</w:t>
      </w:r>
      <w:r>
        <w:t xml:space="preserve"> importante salientar que </w:t>
      </w:r>
      <w:r w:rsidR="00F214D7">
        <w:t>os erros de cadastro serão especificados em um documento a parte</w:t>
      </w:r>
      <w:r>
        <w:t>.</w:t>
      </w:r>
      <w:bookmarkEnd w:id="20"/>
    </w:p>
    <w:sectPr w:rsidR="00BE796F" w:rsidSect="00F60783">
      <w:headerReference w:type="even" r:id="rId11"/>
      <w:headerReference w:type="default" r:id="rId12"/>
      <w:footerReference w:type="even" r:id="rId13"/>
      <w:footerReference w:type="default" r:id="rId14"/>
      <w:pgSz w:w="11909" w:h="16834" w:code="9"/>
      <w:pgMar w:top="1418" w:right="1797" w:bottom="1418" w:left="1797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C6E" w:rsidRDefault="00176C6E">
      <w:r>
        <w:separator/>
      </w:r>
    </w:p>
  </w:endnote>
  <w:endnote w:type="continuationSeparator" w:id="0">
    <w:p w:rsidR="00176C6E" w:rsidRDefault="001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C94" w:rsidRDefault="00560C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560C94" w:rsidRDefault="00560C94" w:rsidP="00F46C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C94" w:rsidRDefault="00560C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14D7">
      <w:rPr>
        <w:rStyle w:val="PageNumber"/>
        <w:noProof/>
      </w:rPr>
      <w:t>8</w:t>
    </w:r>
    <w:r>
      <w:rPr>
        <w:rStyle w:val="PageNumber"/>
      </w:rPr>
      <w:fldChar w:fldCharType="end"/>
    </w:r>
  </w:p>
  <w:p w:rsidR="00560C94" w:rsidRDefault="00560C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C6E" w:rsidRDefault="00176C6E">
      <w:r>
        <w:separator/>
      </w:r>
    </w:p>
  </w:footnote>
  <w:footnote w:type="continuationSeparator" w:id="0">
    <w:p w:rsidR="00176C6E" w:rsidRDefault="00176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C94" w:rsidRPr="009D327C" w:rsidRDefault="00560C94">
    <w:pPr>
      <w:pStyle w:val="Header"/>
      <w:rPr>
        <w:sz w:val="24"/>
        <w:szCs w:val="24"/>
      </w:rPr>
    </w:pPr>
    <w:r>
      <w:rPr>
        <w:sz w:val="24"/>
        <w:szCs w:val="24"/>
      </w:rPr>
      <w:t>CRM Online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C94" w:rsidRDefault="00560C94">
    <w:pPr>
      <w:pStyle w:val="Header"/>
      <w:jc w:val="right"/>
    </w:pPr>
    <w:r>
      <w:rPr>
        <w:sz w:val="24"/>
        <w:szCs w:val="24"/>
      </w:rPr>
      <w:t>Manual de Implantação do Sistema CRM Online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8820C5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95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5">
    <w:nsid w:val="0DBD50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325F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14E1A80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C242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1F431335"/>
    <w:multiLevelType w:val="hybridMultilevel"/>
    <w:tmpl w:val="3E14F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791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9C0A9D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CE370E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AE71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4B718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59D7C3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>
    <w:nsid w:val="36994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2B27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1161A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46E74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50D3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B1321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2">
    <w:nsid w:val="48E427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94F0D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98415B6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851F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4E652B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8521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89342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1">
    <w:nsid w:val="5B3B22F6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C70A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5DDC18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18567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2343ACF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C01958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63B021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64AA1B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64B66F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4DA3D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8D50608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7">
    <w:nsid w:val="6D4674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F2F393A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D76814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62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BD159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>
    <w:nsid w:val="7FCB766D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56"/>
  </w:num>
  <w:num w:numId="3">
    <w:abstractNumId w:val="10"/>
  </w:num>
  <w:num w:numId="4">
    <w:abstractNumId w:val="27"/>
  </w:num>
  <w:num w:numId="5">
    <w:abstractNumId w:val="6"/>
  </w:num>
  <w:num w:numId="6">
    <w:abstractNumId w:val="17"/>
  </w:num>
  <w:num w:numId="7">
    <w:abstractNumId w:val="13"/>
  </w:num>
  <w:num w:numId="8">
    <w:abstractNumId w:val="60"/>
  </w:num>
  <w:num w:numId="9">
    <w:abstractNumId w:val="3"/>
  </w:num>
  <w:num w:numId="10">
    <w:abstractNumId w:val="18"/>
  </w:num>
  <w:num w:numId="11">
    <w:abstractNumId w:val="52"/>
  </w:num>
  <w:num w:numId="12">
    <w:abstractNumId w:val="54"/>
  </w:num>
  <w:num w:numId="13">
    <w:abstractNumId w:val="37"/>
  </w:num>
  <w:num w:numId="14">
    <w:abstractNumId w:val="30"/>
  </w:num>
  <w:num w:numId="15">
    <w:abstractNumId w:val="24"/>
  </w:num>
  <w:num w:numId="16">
    <w:abstractNumId w:val="16"/>
  </w:num>
  <w:num w:numId="17">
    <w:abstractNumId w:val="14"/>
  </w:num>
  <w:num w:numId="18">
    <w:abstractNumId w:val="55"/>
  </w:num>
  <w:num w:numId="19">
    <w:abstractNumId w:val="47"/>
  </w:num>
  <w:num w:numId="20">
    <w:abstractNumId w:val="39"/>
  </w:num>
  <w:num w:numId="21">
    <w:abstractNumId w:val="62"/>
  </w:num>
  <w:num w:numId="22">
    <w:abstractNumId w:val="4"/>
  </w:num>
  <w:num w:numId="23">
    <w:abstractNumId w:val="12"/>
  </w:num>
  <w:num w:numId="24">
    <w:abstractNumId w:val="35"/>
  </w:num>
  <w:num w:numId="25">
    <w:abstractNumId w:val="9"/>
  </w:num>
  <w:num w:numId="26">
    <w:abstractNumId w:val="48"/>
  </w:num>
  <w:num w:numId="27">
    <w:abstractNumId w:val="5"/>
  </w:num>
  <w:num w:numId="28">
    <w:abstractNumId w:val="38"/>
  </w:num>
  <w:num w:numId="29">
    <w:abstractNumId w:val="0"/>
  </w:num>
  <w:num w:numId="30">
    <w:abstractNumId w:val="42"/>
  </w:num>
  <w:num w:numId="31">
    <w:abstractNumId w:val="32"/>
  </w:num>
  <w:num w:numId="32">
    <w:abstractNumId w:val="29"/>
  </w:num>
  <w:num w:numId="33">
    <w:abstractNumId w:val="2"/>
  </w:num>
  <w:num w:numId="34">
    <w:abstractNumId w:val="36"/>
  </w:num>
  <w:num w:numId="35">
    <w:abstractNumId w:val="28"/>
  </w:num>
  <w:num w:numId="36">
    <w:abstractNumId w:val="31"/>
  </w:num>
  <w:num w:numId="37">
    <w:abstractNumId w:val="63"/>
  </w:num>
  <w:num w:numId="38">
    <w:abstractNumId w:val="50"/>
  </w:num>
  <w:num w:numId="39">
    <w:abstractNumId w:val="25"/>
  </w:num>
  <w:num w:numId="40">
    <w:abstractNumId w:val="26"/>
  </w:num>
  <w:num w:numId="41">
    <w:abstractNumId w:val="23"/>
  </w:num>
  <w:num w:numId="42">
    <w:abstractNumId w:val="57"/>
  </w:num>
  <w:num w:numId="43">
    <w:abstractNumId w:val="7"/>
  </w:num>
  <w:num w:numId="44">
    <w:abstractNumId w:val="44"/>
  </w:num>
  <w:num w:numId="45">
    <w:abstractNumId w:val="22"/>
  </w:num>
  <w:num w:numId="46">
    <w:abstractNumId w:val="51"/>
  </w:num>
  <w:num w:numId="47">
    <w:abstractNumId w:val="49"/>
  </w:num>
  <w:num w:numId="48">
    <w:abstractNumId w:val="20"/>
  </w:num>
  <w:num w:numId="49">
    <w:abstractNumId w:val="40"/>
  </w:num>
  <w:num w:numId="50">
    <w:abstractNumId w:val="33"/>
  </w:num>
  <w:num w:numId="51">
    <w:abstractNumId w:val="21"/>
  </w:num>
  <w:num w:numId="52">
    <w:abstractNumId w:val="43"/>
  </w:num>
  <w:num w:numId="53">
    <w:abstractNumId w:val="58"/>
  </w:num>
  <w:num w:numId="54">
    <w:abstractNumId w:val="19"/>
  </w:num>
  <w:num w:numId="55">
    <w:abstractNumId w:val="46"/>
  </w:num>
  <w:num w:numId="56">
    <w:abstractNumId w:val="59"/>
  </w:num>
  <w:num w:numId="57">
    <w:abstractNumId w:val="1"/>
  </w:num>
  <w:num w:numId="58">
    <w:abstractNumId w:val="45"/>
  </w:num>
  <w:num w:numId="59">
    <w:abstractNumId w:val="34"/>
  </w:num>
  <w:num w:numId="60">
    <w:abstractNumId w:val="15"/>
  </w:num>
  <w:num w:numId="61">
    <w:abstractNumId w:val="41"/>
  </w:num>
  <w:num w:numId="62">
    <w:abstractNumId w:val="53"/>
  </w:num>
  <w:num w:numId="63">
    <w:abstractNumId w:val="64"/>
  </w:num>
  <w:num w:numId="64">
    <w:abstractNumId w:val="8"/>
  </w:num>
  <w:num w:numId="65">
    <w:abstractNumId w:val="1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3825"/>
    <w:rsid w:val="00064D96"/>
    <w:rsid w:val="000654C2"/>
    <w:rsid w:val="00065A76"/>
    <w:rsid w:val="00071011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89E"/>
    <w:rsid w:val="00090A74"/>
    <w:rsid w:val="00095598"/>
    <w:rsid w:val="00096D1B"/>
    <w:rsid w:val="00097A67"/>
    <w:rsid w:val="000A0E86"/>
    <w:rsid w:val="000A15C3"/>
    <w:rsid w:val="000A1F71"/>
    <w:rsid w:val="000A29D0"/>
    <w:rsid w:val="000A4F44"/>
    <w:rsid w:val="000A5819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E627D"/>
    <w:rsid w:val="000F2A61"/>
    <w:rsid w:val="000F2F9E"/>
    <w:rsid w:val="000F3A5C"/>
    <w:rsid w:val="000F5067"/>
    <w:rsid w:val="000F6A20"/>
    <w:rsid w:val="000F6F1A"/>
    <w:rsid w:val="000F7477"/>
    <w:rsid w:val="000F7CE2"/>
    <w:rsid w:val="000F7EF1"/>
    <w:rsid w:val="00100D78"/>
    <w:rsid w:val="00100E53"/>
    <w:rsid w:val="00101746"/>
    <w:rsid w:val="001019B0"/>
    <w:rsid w:val="00103660"/>
    <w:rsid w:val="00106FFD"/>
    <w:rsid w:val="0011251F"/>
    <w:rsid w:val="00112F53"/>
    <w:rsid w:val="00113771"/>
    <w:rsid w:val="0011421D"/>
    <w:rsid w:val="00117446"/>
    <w:rsid w:val="00120A4A"/>
    <w:rsid w:val="00123A27"/>
    <w:rsid w:val="00123D5C"/>
    <w:rsid w:val="00127C43"/>
    <w:rsid w:val="00130CF9"/>
    <w:rsid w:val="0013249F"/>
    <w:rsid w:val="00133A6C"/>
    <w:rsid w:val="00133DD3"/>
    <w:rsid w:val="00135EAB"/>
    <w:rsid w:val="001375EE"/>
    <w:rsid w:val="0014073E"/>
    <w:rsid w:val="00140D90"/>
    <w:rsid w:val="00142329"/>
    <w:rsid w:val="001446B8"/>
    <w:rsid w:val="00147418"/>
    <w:rsid w:val="00147DA3"/>
    <w:rsid w:val="00150C42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6C6E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B19"/>
    <w:rsid w:val="001B3D34"/>
    <w:rsid w:val="001B47FE"/>
    <w:rsid w:val="001B6CF7"/>
    <w:rsid w:val="001C098B"/>
    <w:rsid w:val="001C1F40"/>
    <w:rsid w:val="001C23B3"/>
    <w:rsid w:val="001C2BC6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51"/>
    <w:rsid w:val="001F127B"/>
    <w:rsid w:val="001F1FAE"/>
    <w:rsid w:val="001F2580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986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37987"/>
    <w:rsid w:val="00240E9D"/>
    <w:rsid w:val="002423A5"/>
    <w:rsid w:val="0024724B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208B"/>
    <w:rsid w:val="00283E95"/>
    <w:rsid w:val="00291723"/>
    <w:rsid w:val="002924BB"/>
    <w:rsid w:val="00295A73"/>
    <w:rsid w:val="002975D0"/>
    <w:rsid w:val="00297B8C"/>
    <w:rsid w:val="002A1883"/>
    <w:rsid w:val="002A4BEB"/>
    <w:rsid w:val="002A5662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2C7"/>
    <w:rsid w:val="002F75E0"/>
    <w:rsid w:val="003014AB"/>
    <w:rsid w:val="0030308B"/>
    <w:rsid w:val="003036CF"/>
    <w:rsid w:val="00303A2B"/>
    <w:rsid w:val="003057DF"/>
    <w:rsid w:val="00306AEC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085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4BEF"/>
    <w:rsid w:val="0036760C"/>
    <w:rsid w:val="003715C2"/>
    <w:rsid w:val="00373983"/>
    <w:rsid w:val="00374976"/>
    <w:rsid w:val="00376ED0"/>
    <w:rsid w:val="00377CFC"/>
    <w:rsid w:val="0038014D"/>
    <w:rsid w:val="0038165E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B5682"/>
    <w:rsid w:val="003C3A6C"/>
    <w:rsid w:val="003C77E9"/>
    <w:rsid w:val="003D1818"/>
    <w:rsid w:val="003D3085"/>
    <w:rsid w:val="003E1F4B"/>
    <w:rsid w:val="003E3B05"/>
    <w:rsid w:val="003E6475"/>
    <w:rsid w:val="003E736C"/>
    <w:rsid w:val="003E7FE7"/>
    <w:rsid w:val="003F17E7"/>
    <w:rsid w:val="003F469A"/>
    <w:rsid w:val="00400874"/>
    <w:rsid w:val="00400C35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36EAA"/>
    <w:rsid w:val="00442604"/>
    <w:rsid w:val="00445A0D"/>
    <w:rsid w:val="00446F8F"/>
    <w:rsid w:val="004512A1"/>
    <w:rsid w:val="004512F7"/>
    <w:rsid w:val="0045163D"/>
    <w:rsid w:val="004524A8"/>
    <w:rsid w:val="004536AC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1C25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A714E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59E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1673"/>
    <w:rsid w:val="004F4908"/>
    <w:rsid w:val="00500C79"/>
    <w:rsid w:val="005039FA"/>
    <w:rsid w:val="00503F44"/>
    <w:rsid w:val="00504266"/>
    <w:rsid w:val="005060AE"/>
    <w:rsid w:val="00506C27"/>
    <w:rsid w:val="0051077F"/>
    <w:rsid w:val="00511B5E"/>
    <w:rsid w:val="005141F4"/>
    <w:rsid w:val="0051535F"/>
    <w:rsid w:val="005155ED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3696B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0C94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A6637"/>
    <w:rsid w:val="005B0DB5"/>
    <w:rsid w:val="005B37E0"/>
    <w:rsid w:val="005B4DAA"/>
    <w:rsid w:val="005B5501"/>
    <w:rsid w:val="005B5643"/>
    <w:rsid w:val="005B5E37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1B04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178E"/>
    <w:rsid w:val="00643061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04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8DE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27AD"/>
    <w:rsid w:val="00706C02"/>
    <w:rsid w:val="00707C83"/>
    <w:rsid w:val="00712AEE"/>
    <w:rsid w:val="0071308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34381"/>
    <w:rsid w:val="007419C6"/>
    <w:rsid w:val="007438D7"/>
    <w:rsid w:val="0074409D"/>
    <w:rsid w:val="00744C3A"/>
    <w:rsid w:val="00745B3C"/>
    <w:rsid w:val="00745E96"/>
    <w:rsid w:val="007460DC"/>
    <w:rsid w:val="0074763A"/>
    <w:rsid w:val="00747C65"/>
    <w:rsid w:val="00750454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7F0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108"/>
    <w:rsid w:val="007A4467"/>
    <w:rsid w:val="007A4923"/>
    <w:rsid w:val="007A501C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C7054"/>
    <w:rsid w:val="007D203D"/>
    <w:rsid w:val="007D22EF"/>
    <w:rsid w:val="007D3CA4"/>
    <w:rsid w:val="007D4D7E"/>
    <w:rsid w:val="007D5140"/>
    <w:rsid w:val="007D6487"/>
    <w:rsid w:val="007E30D0"/>
    <w:rsid w:val="007E4A5B"/>
    <w:rsid w:val="007E67B1"/>
    <w:rsid w:val="007F1F76"/>
    <w:rsid w:val="007F204E"/>
    <w:rsid w:val="007F328C"/>
    <w:rsid w:val="007F5835"/>
    <w:rsid w:val="007F7A42"/>
    <w:rsid w:val="00802A76"/>
    <w:rsid w:val="008039AC"/>
    <w:rsid w:val="0080536F"/>
    <w:rsid w:val="008063A7"/>
    <w:rsid w:val="008063DA"/>
    <w:rsid w:val="00807557"/>
    <w:rsid w:val="008131F9"/>
    <w:rsid w:val="0081339B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56E8F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2F23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16F7A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215B"/>
    <w:rsid w:val="00963C1A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1A2D"/>
    <w:rsid w:val="009925CE"/>
    <w:rsid w:val="0099307B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BB4"/>
    <w:rsid w:val="009C7EBD"/>
    <w:rsid w:val="009D1061"/>
    <w:rsid w:val="009D1DE0"/>
    <w:rsid w:val="009D320F"/>
    <w:rsid w:val="009D327C"/>
    <w:rsid w:val="009D34D1"/>
    <w:rsid w:val="009D41F2"/>
    <w:rsid w:val="009D4E5B"/>
    <w:rsid w:val="009D70D9"/>
    <w:rsid w:val="009E06AA"/>
    <w:rsid w:val="009E3569"/>
    <w:rsid w:val="009E3B7C"/>
    <w:rsid w:val="009E3C0B"/>
    <w:rsid w:val="009E4682"/>
    <w:rsid w:val="009E4A0A"/>
    <w:rsid w:val="009E5CBE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104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49FB"/>
    <w:rsid w:val="00AF52E8"/>
    <w:rsid w:val="00AF55B3"/>
    <w:rsid w:val="00AF5F28"/>
    <w:rsid w:val="00B01077"/>
    <w:rsid w:val="00B03DF3"/>
    <w:rsid w:val="00B119A9"/>
    <w:rsid w:val="00B13C56"/>
    <w:rsid w:val="00B14EA3"/>
    <w:rsid w:val="00B16B5C"/>
    <w:rsid w:val="00B23BF4"/>
    <w:rsid w:val="00B259B2"/>
    <w:rsid w:val="00B26086"/>
    <w:rsid w:val="00B26A5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8D8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24FA"/>
    <w:rsid w:val="00B84326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5BC6"/>
    <w:rsid w:val="00BA6559"/>
    <w:rsid w:val="00BB0A31"/>
    <w:rsid w:val="00BB0C7D"/>
    <w:rsid w:val="00BB130F"/>
    <w:rsid w:val="00BB22BB"/>
    <w:rsid w:val="00BB3AE8"/>
    <w:rsid w:val="00BB4A74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96F"/>
    <w:rsid w:val="00BE7A02"/>
    <w:rsid w:val="00BE7BE2"/>
    <w:rsid w:val="00BF17B5"/>
    <w:rsid w:val="00BF1E87"/>
    <w:rsid w:val="00BF2AE6"/>
    <w:rsid w:val="00C00093"/>
    <w:rsid w:val="00C00D8D"/>
    <w:rsid w:val="00C03C00"/>
    <w:rsid w:val="00C04EA2"/>
    <w:rsid w:val="00C05D66"/>
    <w:rsid w:val="00C1032E"/>
    <w:rsid w:val="00C11C51"/>
    <w:rsid w:val="00C12116"/>
    <w:rsid w:val="00C12D88"/>
    <w:rsid w:val="00C13656"/>
    <w:rsid w:val="00C16E83"/>
    <w:rsid w:val="00C17715"/>
    <w:rsid w:val="00C20390"/>
    <w:rsid w:val="00C214A5"/>
    <w:rsid w:val="00C2229D"/>
    <w:rsid w:val="00C236FF"/>
    <w:rsid w:val="00C276F5"/>
    <w:rsid w:val="00C27856"/>
    <w:rsid w:val="00C31128"/>
    <w:rsid w:val="00C32D56"/>
    <w:rsid w:val="00C335AD"/>
    <w:rsid w:val="00C3506A"/>
    <w:rsid w:val="00C358F9"/>
    <w:rsid w:val="00C3619D"/>
    <w:rsid w:val="00C452A5"/>
    <w:rsid w:val="00C47347"/>
    <w:rsid w:val="00C52C82"/>
    <w:rsid w:val="00C54DA4"/>
    <w:rsid w:val="00C624CF"/>
    <w:rsid w:val="00C62B72"/>
    <w:rsid w:val="00C64B68"/>
    <w:rsid w:val="00C66F20"/>
    <w:rsid w:val="00C6725F"/>
    <w:rsid w:val="00C70408"/>
    <w:rsid w:val="00C71DE9"/>
    <w:rsid w:val="00C73C53"/>
    <w:rsid w:val="00C77E11"/>
    <w:rsid w:val="00C81073"/>
    <w:rsid w:val="00C8162E"/>
    <w:rsid w:val="00C81BBC"/>
    <w:rsid w:val="00C82484"/>
    <w:rsid w:val="00C83422"/>
    <w:rsid w:val="00C83A8C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CF62D5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2BC9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11CE"/>
    <w:rsid w:val="00DD34C2"/>
    <w:rsid w:val="00DD482F"/>
    <w:rsid w:val="00DD5578"/>
    <w:rsid w:val="00DD64DA"/>
    <w:rsid w:val="00DD7BB3"/>
    <w:rsid w:val="00DE50AD"/>
    <w:rsid w:val="00DE6270"/>
    <w:rsid w:val="00DE678D"/>
    <w:rsid w:val="00DE7927"/>
    <w:rsid w:val="00DE797D"/>
    <w:rsid w:val="00DF52D4"/>
    <w:rsid w:val="00E01881"/>
    <w:rsid w:val="00E025E6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1971"/>
    <w:rsid w:val="00E5266D"/>
    <w:rsid w:val="00E52E86"/>
    <w:rsid w:val="00E53006"/>
    <w:rsid w:val="00E540DE"/>
    <w:rsid w:val="00E579B1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1C3D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3F4E"/>
    <w:rsid w:val="00EB59BA"/>
    <w:rsid w:val="00EB76E8"/>
    <w:rsid w:val="00EC223D"/>
    <w:rsid w:val="00EC27C9"/>
    <w:rsid w:val="00EC2D5A"/>
    <w:rsid w:val="00EC6D57"/>
    <w:rsid w:val="00EC7F2E"/>
    <w:rsid w:val="00ED1069"/>
    <w:rsid w:val="00ED290C"/>
    <w:rsid w:val="00ED363A"/>
    <w:rsid w:val="00ED390E"/>
    <w:rsid w:val="00ED7D7F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27E0"/>
    <w:rsid w:val="00F0389D"/>
    <w:rsid w:val="00F04352"/>
    <w:rsid w:val="00F04B71"/>
    <w:rsid w:val="00F05480"/>
    <w:rsid w:val="00F0581F"/>
    <w:rsid w:val="00F05FF8"/>
    <w:rsid w:val="00F0647D"/>
    <w:rsid w:val="00F07484"/>
    <w:rsid w:val="00F07DAA"/>
    <w:rsid w:val="00F1056D"/>
    <w:rsid w:val="00F108DE"/>
    <w:rsid w:val="00F1268A"/>
    <w:rsid w:val="00F151C7"/>
    <w:rsid w:val="00F15E58"/>
    <w:rsid w:val="00F15ED4"/>
    <w:rsid w:val="00F169AD"/>
    <w:rsid w:val="00F20D05"/>
    <w:rsid w:val="00F214D7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1B0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0783"/>
    <w:rsid w:val="00F61197"/>
    <w:rsid w:val="00F62088"/>
    <w:rsid w:val="00F62F21"/>
    <w:rsid w:val="00F6385B"/>
    <w:rsid w:val="00F64619"/>
    <w:rsid w:val="00F649BD"/>
    <w:rsid w:val="00F64B58"/>
    <w:rsid w:val="00F6607C"/>
    <w:rsid w:val="00F732CD"/>
    <w:rsid w:val="00F739E3"/>
    <w:rsid w:val="00F73AB4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C35D25-CDCE-4DE4-949A-12A6360B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F027E0"/>
    <w:pPr>
      <w:keepLines/>
      <w:spacing w:before="80" w:after="80" w:line="276" w:lineRule="auto"/>
      <w:jc w:val="both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DefaultParagraphFont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basedOn w:val="DefaultParagraphFont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basedOn w:val="DefaultParagraphFont"/>
    <w:link w:val="BodyText"/>
    <w:rsid w:val="00F027E0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063A7"/>
    <w:rPr>
      <w:rFonts w:ascii="Arial" w:hAnsi="Arial"/>
      <w:b/>
      <w:i/>
      <w:kern w:val="28"/>
    </w:rPr>
  </w:style>
  <w:style w:type="character" w:customStyle="1" w:styleId="Heading4Char">
    <w:name w:val="Heading 4 Char"/>
    <w:basedOn w:val="DefaultParagraphFont"/>
    <w:link w:val="Heading4"/>
    <w:rsid w:val="00E025E6"/>
    <w:rPr>
      <w:b/>
      <w:i/>
      <w:kern w:val="28"/>
      <w:sz w:val="24"/>
    </w:rPr>
  </w:style>
  <w:style w:type="table" w:styleId="PlainTable3">
    <w:name w:val="Plain Table 3"/>
    <w:basedOn w:val="TableNormal"/>
    <w:uiPriority w:val="43"/>
    <w:rsid w:val="00DD7BB3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7BB3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D7BB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262</TotalTime>
  <Pages>8</Pages>
  <Words>1388</Words>
  <Characters>7498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8869</CharactersWithSpaces>
  <SharedDoc>false</SharedDoc>
  <HLinks>
    <vt:vector size="198" baseType="variant"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_Toc254818274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_Toc254818273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_Toc254818272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_Toc254818271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_Toc254818270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_Toc254818269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_Toc254818268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_Toc254818267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_Toc254818266</vt:lpwstr>
      </vt:variant>
      <vt:variant>
        <vt:i4>1310773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_Toc254818265</vt:lpwstr>
      </vt:variant>
      <vt:variant>
        <vt:i4>1310773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_Toc254818264</vt:lpwstr>
      </vt:variant>
      <vt:variant>
        <vt:i4>1310773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_Toc254818263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_Toc254818262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_Toc254818261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_Toc254818260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_Toc254818259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_Toc254818258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_Toc254818257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_Toc254818256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_Toc254818255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_Toc254818254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_Toc254818253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_Toc254818252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_Toc254818251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_Toc254818250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_Toc254818249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_Toc254818248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_Toc254818247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_Toc254818246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_Toc254818245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_Toc254818244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_Toc254818243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_Toc254818242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Romulo</cp:lastModifiedBy>
  <cp:revision>92</cp:revision>
  <cp:lastPrinted>2012-08-15T20:23:00Z</cp:lastPrinted>
  <dcterms:created xsi:type="dcterms:W3CDTF">2012-08-15T19:44:00Z</dcterms:created>
  <dcterms:modified xsi:type="dcterms:W3CDTF">2012-09-26T23:26:00Z</dcterms:modified>
</cp:coreProperties>
</file>