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41F" w:rsidRDefault="00A7441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9"/>
        <w:gridCol w:w="865"/>
        <w:gridCol w:w="796"/>
        <w:gridCol w:w="1705"/>
        <w:gridCol w:w="490"/>
        <w:gridCol w:w="1198"/>
        <w:gridCol w:w="1697"/>
      </w:tblGrid>
      <w:tr w:rsidR="00A7441F" w:rsidRPr="00506C19" w:rsidTr="00CA4DBB">
        <w:tc>
          <w:tcPr>
            <w:tcW w:w="8720" w:type="dxa"/>
            <w:gridSpan w:val="7"/>
            <w:shd w:val="pct15" w:color="auto" w:fill="auto"/>
          </w:tcPr>
          <w:p w:rsidR="00A7441F" w:rsidRPr="00506C19" w:rsidRDefault="00A7441F" w:rsidP="00506C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Plano de Projeto</w:t>
            </w:r>
          </w:p>
        </w:tc>
      </w:tr>
      <w:tr w:rsidR="00A7441F" w:rsidRPr="00506C19" w:rsidTr="00CA4DBB">
        <w:tc>
          <w:tcPr>
            <w:tcW w:w="8720" w:type="dxa"/>
            <w:gridSpan w:val="7"/>
          </w:tcPr>
          <w:p w:rsidR="00A7441F" w:rsidRPr="00506C19" w:rsidRDefault="00A7441F" w:rsidP="00506C19">
            <w:pPr>
              <w:spacing w:after="0" w:line="240" w:lineRule="auto"/>
            </w:pPr>
            <w:r>
              <w:t>Projeto</w:t>
            </w:r>
            <w:r w:rsidRPr="00506C19">
              <w:t>:</w:t>
            </w:r>
            <w:r w:rsidR="009748D2" w:rsidRPr="007B6CD6">
              <w:t xml:space="preserve"> </w:t>
            </w:r>
            <w:r w:rsidR="009748D2" w:rsidRPr="007B6CD6">
              <w:t>SGPS</w:t>
            </w:r>
          </w:p>
        </w:tc>
      </w:tr>
      <w:tr w:rsidR="00A7441F" w:rsidRPr="00506C19" w:rsidTr="00CA4DBB">
        <w:tc>
          <w:tcPr>
            <w:tcW w:w="8720" w:type="dxa"/>
            <w:gridSpan w:val="7"/>
          </w:tcPr>
          <w:p w:rsidR="00A7441F" w:rsidRPr="00506C19" w:rsidRDefault="00A7441F" w:rsidP="00506C19">
            <w:pPr>
              <w:spacing w:after="0" w:line="240" w:lineRule="auto"/>
            </w:pPr>
            <w:r>
              <w:t>Gerentes de Projeto</w:t>
            </w:r>
            <w:r w:rsidRPr="00506C19">
              <w:t>:</w:t>
            </w:r>
            <w:r w:rsidR="009748D2">
              <w:t xml:space="preserve"> </w:t>
            </w:r>
            <w:r w:rsidR="009748D2">
              <w:t xml:space="preserve">Geovane Alves Simões, Bruno Ávila Nascimento, Adriano Vidal de </w:t>
            </w:r>
            <w:proofErr w:type="gramStart"/>
            <w:r w:rsidR="009748D2">
              <w:t>Souza</w:t>
            </w:r>
            <w:proofErr w:type="gramEnd"/>
          </w:p>
        </w:tc>
      </w:tr>
      <w:tr w:rsidR="00A7441F" w:rsidRPr="00506C19" w:rsidTr="00CA4DBB">
        <w:tc>
          <w:tcPr>
            <w:tcW w:w="8720" w:type="dxa"/>
            <w:gridSpan w:val="7"/>
            <w:shd w:val="pct15" w:color="auto" w:fill="auto"/>
          </w:tcPr>
          <w:p w:rsidR="00A7441F" w:rsidRPr="00506C19" w:rsidRDefault="00A7441F" w:rsidP="00506C19">
            <w:pPr>
              <w:spacing w:after="0" w:line="240" w:lineRule="auto"/>
            </w:pPr>
            <w:r>
              <w:t>Planejamento de recursos do projeto</w:t>
            </w:r>
          </w:p>
        </w:tc>
      </w:tr>
      <w:tr w:rsidR="00A7441F" w:rsidRPr="00506C19" w:rsidTr="00CA4DBB">
        <w:tc>
          <w:tcPr>
            <w:tcW w:w="8720" w:type="dxa"/>
            <w:gridSpan w:val="7"/>
          </w:tcPr>
          <w:p w:rsidR="00A7441F" w:rsidRDefault="00A7441F" w:rsidP="00506C19">
            <w:pPr>
              <w:spacing w:after="0" w:line="240" w:lineRule="auto"/>
            </w:pPr>
          </w:p>
          <w:p w:rsidR="00961A28" w:rsidRPr="00961A28" w:rsidRDefault="00961A28" w:rsidP="00961A28">
            <w:pPr>
              <w:spacing w:after="0" w:line="240" w:lineRule="auto"/>
              <w:rPr>
                <w:b/>
              </w:rPr>
            </w:pPr>
            <w:r w:rsidRPr="009748D2">
              <w:rPr>
                <w:b/>
              </w:rPr>
              <w:t xml:space="preserve">Ferramentas, Ambiente e </w:t>
            </w:r>
            <w:proofErr w:type="spellStart"/>
            <w:proofErr w:type="gramStart"/>
            <w:r w:rsidRPr="009748D2">
              <w:rPr>
                <w:b/>
              </w:rPr>
              <w:t>Infra-estrutura</w:t>
            </w:r>
            <w:proofErr w:type="spellEnd"/>
            <w:proofErr w:type="gramEnd"/>
          </w:p>
          <w:p w:rsidR="00961A28" w:rsidRDefault="00961A28" w:rsidP="00506C19">
            <w:pPr>
              <w:spacing w:after="0" w:line="240" w:lineRule="auto"/>
            </w:pPr>
            <w:proofErr w:type="spellStart"/>
            <w:proofErr w:type="gramStart"/>
            <w:r>
              <w:t>DropBox</w:t>
            </w:r>
            <w:proofErr w:type="spellEnd"/>
            <w:proofErr w:type="gramEnd"/>
          </w:p>
          <w:p w:rsidR="00961A28" w:rsidRDefault="00961A28" w:rsidP="00506C19">
            <w:pPr>
              <w:spacing w:after="0" w:line="240" w:lineRule="auto"/>
            </w:pPr>
          </w:p>
          <w:p w:rsidR="00961A28" w:rsidRDefault="00961A28" w:rsidP="00961A28">
            <w:pPr>
              <w:spacing w:after="0" w:line="240" w:lineRule="auto"/>
            </w:pPr>
            <w:r w:rsidRPr="009748D2">
              <w:rPr>
                <w:b/>
              </w:rPr>
              <w:t>Ferramentas utilizadas para o ambiente de desenvolvimento</w:t>
            </w:r>
          </w:p>
          <w:p w:rsidR="00961A28" w:rsidRDefault="00961A28" w:rsidP="00961A28">
            <w:pPr>
              <w:spacing w:after="0" w:line="240" w:lineRule="auto"/>
            </w:pPr>
            <w:r>
              <w:t>Sistema Operacional:</w:t>
            </w:r>
            <w:r>
              <w:tab/>
            </w:r>
            <w:r>
              <w:tab/>
            </w:r>
            <w:r>
              <w:tab/>
              <w:t>Windows 7</w:t>
            </w:r>
            <w:r>
              <w:tab/>
            </w:r>
            <w:r>
              <w:tab/>
            </w:r>
            <w:r>
              <w:tab/>
              <w:t>SP1</w:t>
            </w:r>
          </w:p>
          <w:p w:rsidR="00961A28" w:rsidRDefault="00961A28" w:rsidP="00961A28">
            <w:pPr>
              <w:spacing w:after="0" w:line="240" w:lineRule="auto"/>
            </w:pPr>
            <w:r>
              <w:t xml:space="preserve">Cronograma: 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Microsoft Office </w:t>
            </w:r>
            <w:r>
              <w:t xml:space="preserve">Project </w:t>
            </w:r>
            <w:r>
              <w:tab/>
              <w:t>2010</w:t>
            </w:r>
            <w:r>
              <w:tab/>
            </w:r>
          </w:p>
          <w:p w:rsidR="00961A28" w:rsidRDefault="00961A28" w:rsidP="00961A28">
            <w:pPr>
              <w:spacing w:after="0" w:line="240" w:lineRule="auto"/>
            </w:pPr>
            <w:r>
              <w:t>Planilha</w:t>
            </w:r>
            <w:r>
              <w:tab/>
              <w:t xml:space="preserve">: </w:t>
            </w:r>
            <w:r>
              <w:tab/>
            </w:r>
            <w:r>
              <w:tab/>
            </w:r>
            <w:r>
              <w:tab/>
            </w:r>
            <w:r>
              <w:tab/>
              <w:t>Microsoft Office Excel</w:t>
            </w:r>
            <w:r>
              <w:tab/>
            </w:r>
            <w:r>
              <w:t xml:space="preserve"> </w:t>
            </w:r>
            <w:r>
              <w:tab/>
              <w:t>2010</w:t>
            </w:r>
          </w:p>
          <w:p w:rsidR="00961A28" w:rsidRDefault="00961A28" w:rsidP="00961A28">
            <w:pPr>
              <w:spacing w:after="0" w:line="240" w:lineRule="auto"/>
            </w:pPr>
            <w:r>
              <w:t>Editor de Texto:</w:t>
            </w:r>
            <w:r>
              <w:tab/>
            </w:r>
            <w:r>
              <w:tab/>
            </w:r>
            <w:r>
              <w:tab/>
              <w:t>Microsoft Office Word</w:t>
            </w:r>
            <w:r>
              <w:tab/>
            </w:r>
            <w:r>
              <w:t xml:space="preserve"> </w:t>
            </w:r>
            <w:r>
              <w:tab/>
              <w:t>2010</w:t>
            </w:r>
          </w:p>
          <w:p w:rsidR="00961A28" w:rsidRDefault="00961A28" w:rsidP="00961A28">
            <w:pPr>
              <w:spacing w:after="0" w:line="240" w:lineRule="auto"/>
            </w:pPr>
            <w:r>
              <w:t>Controle de versão</w:t>
            </w:r>
            <w:r>
              <w:t>:</w:t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DropBox</w:t>
            </w:r>
            <w:proofErr w:type="spellEnd"/>
            <w:proofErr w:type="gramEnd"/>
            <w:r>
              <w:tab/>
            </w:r>
            <w:r>
              <w:tab/>
            </w:r>
            <w:r>
              <w:tab/>
            </w:r>
            <w:r>
              <w:t>1.4.7.0</w:t>
            </w:r>
          </w:p>
          <w:p w:rsidR="00961A28" w:rsidRDefault="00961A28" w:rsidP="00961A28">
            <w:pPr>
              <w:spacing w:after="0" w:line="240" w:lineRule="auto"/>
            </w:pPr>
            <w:r>
              <w:t>Plataforma de desenvolvimento</w:t>
            </w:r>
            <w:r>
              <w:t>:</w:t>
            </w:r>
            <w:r>
              <w:tab/>
              <w:t>Visual Studio</w:t>
            </w:r>
            <w:r>
              <w:tab/>
            </w:r>
            <w:r>
              <w:tab/>
            </w:r>
            <w:r>
              <w:tab/>
              <w:t>2010</w:t>
            </w:r>
          </w:p>
          <w:p w:rsidR="00961A28" w:rsidRDefault="00961A28" w:rsidP="00961A28">
            <w:pPr>
              <w:spacing w:after="0" w:line="240" w:lineRule="auto"/>
            </w:pPr>
            <w:proofErr w:type="spellStart"/>
            <w:proofErr w:type="gramStart"/>
            <w:r>
              <w:t>FramenWork</w:t>
            </w:r>
            <w:proofErr w:type="spellEnd"/>
            <w:proofErr w:type="gramEnd"/>
            <w:r>
              <w:t xml:space="preserve">: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DotNet</w:t>
            </w:r>
            <w:proofErr w:type="spellEnd"/>
            <w:r>
              <w:t>/C#</w:t>
            </w:r>
            <w:r>
              <w:tab/>
            </w:r>
            <w:r>
              <w:tab/>
            </w:r>
            <w:r>
              <w:tab/>
            </w:r>
            <w:r>
              <w:t>4.0</w:t>
            </w:r>
          </w:p>
          <w:p w:rsidR="00A7441F" w:rsidRDefault="00961A28" w:rsidP="00506C19">
            <w:pPr>
              <w:spacing w:after="0" w:line="240" w:lineRule="auto"/>
            </w:pPr>
            <w:r>
              <w:t>Banco de Dados</w:t>
            </w:r>
            <w:r>
              <w:t>:</w:t>
            </w:r>
            <w:r>
              <w:tab/>
            </w:r>
            <w:r>
              <w:tab/>
            </w:r>
            <w:r>
              <w:tab/>
              <w:t xml:space="preserve">SQL Server </w:t>
            </w:r>
            <w:r>
              <w:tab/>
            </w:r>
            <w:r>
              <w:tab/>
            </w:r>
            <w:r>
              <w:tab/>
              <w:t>2008 R2</w:t>
            </w:r>
          </w:p>
          <w:p w:rsidR="00A7441F" w:rsidRPr="00506C19" w:rsidRDefault="00A7441F" w:rsidP="00506C19">
            <w:pPr>
              <w:spacing w:after="0" w:line="240" w:lineRule="auto"/>
            </w:pPr>
          </w:p>
        </w:tc>
      </w:tr>
      <w:tr w:rsidR="00A7441F" w:rsidRPr="00506C19" w:rsidTr="00CA4DBB">
        <w:tc>
          <w:tcPr>
            <w:tcW w:w="8720" w:type="dxa"/>
            <w:gridSpan w:val="7"/>
            <w:shd w:val="pct15" w:color="auto" w:fill="auto"/>
          </w:tcPr>
          <w:p w:rsidR="00A7441F" w:rsidRPr="00506C19" w:rsidRDefault="00A7441F" w:rsidP="00506C19">
            <w:pPr>
              <w:spacing w:after="0" w:line="240" w:lineRule="auto"/>
            </w:pPr>
            <w:r>
              <w:t>Ambiente do projeto</w:t>
            </w:r>
            <w:r w:rsidRPr="00506C19">
              <w:t xml:space="preserve"> </w:t>
            </w:r>
          </w:p>
        </w:tc>
      </w:tr>
      <w:tr w:rsidR="00A7441F" w:rsidRPr="00506C19" w:rsidTr="00CA4DBB">
        <w:tc>
          <w:tcPr>
            <w:tcW w:w="8720" w:type="dxa"/>
            <w:gridSpan w:val="7"/>
          </w:tcPr>
          <w:p w:rsidR="00A7441F" w:rsidRPr="00506C19" w:rsidRDefault="00A7441F" w:rsidP="00506C19">
            <w:pPr>
              <w:spacing w:after="0" w:line="240" w:lineRule="auto"/>
            </w:pPr>
          </w:p>
          <w:p w:rsidR="00A7441F" w:rsidRDefault="00A7441F" w:rsidP="00506C19">
            <w:pPr>
              <w:spacing w:after="0" w:line="240" w:lineRule="auto"/>
            </w:pPr>
          </w:p>
          <w:p w:rsidR="00532DB9" w:rsidRPr="00961A28" w:rsidRDefault="00961A28" w:rsidP="00506C19">
            <w:pPr>
              <w:spacing w:after="0" w:line="240" w:lineRule="auto"/>
              <w:rPr>
                <w:b/>
              </w:rPr>
            </w:pPr>
            <w:r w:rsidRPr="00961A28">
              <w:rPr>
                <w:b/>
              </w:rPr>
              <w:t>Ambiente desenvolvimento</w:t>
            </w:r>
          </w:p>
          <w:p w:rsidR="00961A28" w:rsidRDefault="00961A28" w:rsidP="00506C19">
            <w:pPr>
              <w:spacing w:after="0" w:line="240" w:lineRule="auto"/>
            </w:pPr>
            <w:r>
              <w:t xml:space="preserve">Windows </w:t>
            </w:r>
            <w:proofErr w:type="gramStart"/>
            <w:r>
              <w:t>7</w:t>
            </w:r>
            <w:proofErr w:type="gramEnd"/>
            <w:r>
              <w:t>, SQL Server 2008R2</w:t>
            </w:r>
          </w:p>
          <w:p w:rsidR="00961A28" w:rsidRDefault="00961A28" w:rsidP="00506C19">
            <w:pPr>
              <w:spacing w:after="0" w:line="240" w:lineRule="auto"/>
            </w:pPr>
          </w:p>
          <w:p w:rsidR="00961A28" w:rsidRPr="00961A28" w:rsidRDefault="00961A28" w:rsidP="00506C19">
            <w:pPr>
              <w:spacing w:after="0" w:line="240" w:lineRule="auto"/>
              <w:rPr>
                <w:b/>
              </w:rPr>
            </w:pPr>
            <w:r w:rsidRPr="00961A28">
              <w:rPr>
                <w:b/>
              </w:rPr>
              <w:t>Ambiente de homologação</w:t>
            </w:r>
          </w:p>
          <w:p w:rsidR="00961A28" w:rsidRDefault="00961A28" w:rsidP="00506C19">
            <w:pPr>
              <w:spacing w:after="0" w:line="240" w:lineRule="auto"/>
            </w:pPr>
            <w:r>
              <w:t xml:space="preserve">Windows </w:t>
            </w:r>
            <w:proofErr w:type="gramStart"/>
            <w:r>
              <w:t>7</w:t>
            </w:r>
            <w:proofErr w:type="gramEnd"/>
            <w:r>
              <w:t>, SQL Server 2008R2</w:t>
            </w:r>
          </w:p>
          <w:p w:rsidR="00961A28" w:rsidRDefault="00961A28" w:rsidP="00506C19">
            <w:pPr>
              <w:spacing w:after="0" w:line="240" w:lineRule="auto"/>
            </w:pPr>
          </w:p>
          <w:p w:rsidR="00961A28" w:rsidRPr="00961A28" w:rsidRDefault="00961A28" w:rsidP="00506C19">
            <w:pPr>
              <w:spacing w:after="0" w:line="240" w:lineRule="auto"/>
              <w:rPr>
                <w:b/>
              </w:rPr>
            </w:pPr>
            <w:r w:rsidRPr="00961A28">
              <w:rPr>
                <w:b/>
              </w:rPr>
              <w:t>Ambiente de produção</w:t>
            </w:r>
          </w:p>
          <w:p w:rsidR="00A7441F" w:rsidRPr="00506C19" w:rsidRDefault="00961A28" w:rsidP="00506C19">
            <w:pPr>
              <w:spacing w:after="0" w:line="240" w:lineRule="auto"/>
            </w:pPr>
            <w:r>
              <w:t xml:space="preserve">Windows </w:t>
            </w:r>
            <w:proofErr w:type="gramStart"/>
            <w:r>
              <w:t>server</w:t>
            </w:r>
            <w:proofErr w:type="gramEnd"/>
            <w:r>
              <w:t xml:space="preserve"> 2008R2, SQL Server 2008R2</w:t>
            </w:r>
          </w:p>
          <w:p w:rsidR="00A7441F" w:rsidRPr="00506C19" w:rsidRDefault="00A7441F" w:rsidP="00506C19">
            <w:pPr>
              <w:spacing w:after="0" w:line="240" w:lineRule="auto"/>
            </w:pPr>
          </w:p>
        </w:tc>
      </w:tr>
      <w:tr w:rsidR="00A7441F" w:rsidRPr="00506C19" w:rsidTr="00CA4DBB">
        <w:tc>
          <w:tcPr>
            <w:tcW w:w="8720" w:type="dxa"/>
            <w:gridSpan w:val="7"/>
            <w:shd w:val="pct15" w:color="auto" w:fill="auto"/>
          </w:tcPr>
          <w:p w:rsidR="00A7441F" w:rsidRPr="00506C19" w:rsidRDefault="00A7441F" w:rsidP="00506C19">
            <w:pPr>
              <w:spacing w:after="0" w:line="240" w:lineRule="auto"/>
            </w:pPr>
            <w:r>
              <w:t>Recursos Humanos</w:t>
            </w:r>
          </w:p>
        </w:tc>
      </w:tr>
      <w:tr w:rsidR="00A7441F" w:rsidRPr="00506C19" w:rsidTr="00CA4DBB">
        <w:tc>
          <w:tcPr>
            <w:tcW w:w="2834" w:type="dxa"/>
            <w:gridSpan w:val="2"/>
            <w:shd w:val="pct15" w:color="auto" w:fill="auto"/>
          </w:tcPr>
          <w:p w:rsidR="00A7441F" w:rsidRDefault="00A7441F" w:rsidP="00506C19">
            <w:pPr>
              <w:spacing w:after="0" w:line="240" w:lineRule="auto"/>
            </w:pPr>
            <w:r>
              <w:t>Nome</w:t>
            </w:r>
          </w:p>
        </w:tc>
        <w:tc>
          <w:tcPr>
            <w:tcW w:w="2991" w:type="dxa"/>
            <w:gridSpan w:val="3"/>
            <w:shd w:val="pct15" w:color="auto" w:fill="auto"/>
          </w:tcPr>
          <w:p w:rsidR="00A7441F" w:rsidRDefault="00A7441F" w:rsidP="00506C19">
            <w:pPr>
              <w:spacing w:after="0" w:line="240" w:lineRule="auto"/>
            </w:pPr>
            <w:r>
              <w:t>Papel</w:t>
            </w:r>
          </w:p>
        </w:tc>
        <w:tc>
          <w:tcPr>
            <w:tcW w:w="2895" w:type="dxa"/>
            <w:gridSpan w:val="2"/>
            <w:shd w:val="pct15" w:color="auto" w:fill="auto"/>
          </w:tcPr>
          <w:p w:rsidR="00A7441F" w:rsidRDefault="00A7441F" w:rsidP="00506C19">
            <w:pPr>
              <w:spacing w:after="0" w:line="240" w:lineRule="auto"/>
            </w:pPr>
            <w:r>
              <w:t>Nível de Proficiência</w:t>
            </w:r>
          </w:p>
        </w:tc>
      </w:tr>
      <w:tr w:rsidR="00961A28" w:rsidRPr="00506C19" w:rsidTr="00CA4DBB">
        <w:trPr>
          <w:trHeight w:val="292"/>
        </w:trPr>
        <w:tc>
          <w:tcPr>
            <w:tcW w:w="2834" w:type="dxa"/>
            <w:gridSpan w:val="2"/>
          </w:tcPr>
          <w:p w:rsidR="00961A28" w:rsidRDefault="00961A28" w:rsidP="00504204"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Geovane Alves Simões</w:t>
            </w:r>
          </w:p>
        </w:tc>
        <w:tc>
          <w:tcPr>
            <w:tcW w:w="2991" w:type="dxa"/>
            <w:gridSpan w:val="3"/>
          </w:tcPr>
          <w:p w:rsidR="00961A28" w:rsidRDefault="00961A28" w:rsidP="00504204">
            <w:r>
              <w:t>Gerente</w:t>
            </w:r>
          </w:p>
        </w:tc>
        <w:tc>
          <w:tcPr>
            <w:tcW w:w="2895" w:type="dxa"/>
            <w:gridSpan w:val="2"/>
          </w:tcPr>
          <w:p w:rsidR="00961A28" w:rsidRPr="00506C19" w:rsidRDefault="00961A28" w:rsidP="00506C19">
            <w:pPr>
              <w:spacing w:after="0" w:line="240" w:lineRule="auto"/>
            </w:pPr>
            <w:r>
              <w:t>Alto</w:t>
            </w:r>
          </w:p>
        </w:tc>
      </w:tr>
      <w:tr w:rsidR="00961A28" w:rsidRPr="00506C19" w:rsidTr="00CA4DBB">
        <w:trPr>
          <w:trHeight w:val="292"/>
        </w:trPr>
        <w:tc>
          <w:tcPr>
            <w:tcW w:w="2834" w:type="dxa"/>
            <w:gridSpan w:val="2"/>
          </w:tcPr>
          <w:p w:rsidR="00961A28" w:rsidRDefault="00961A28" w:rsidP="00504204"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Bruno Ávila Nascimento</w:t>
            </w:r>
          </w:p>
        </w:tc>
        <w:tc>
          <w:tcPr>
            <w:tcW w:w="2991" w:type="dxa"/>
            <w:gridSpan w:val="3"/>
          </w:tcPr>
          <w:p w:rsidR="00961A28" w:rsidRDefault="00961A28" w:rsidP="00504204">
            <w:r>
              <w:t>Gerente</w:t>
            </w:r>
          </w:p>
        </w:tc>
        <w:tc>
          <w:tcPr>
            <w:tcW w:w="2895" w:type="dxa"/>
            <w:gridSpan w:val="2"/>
          </w:tcPr>
          <w:p w:rsidR="00961A28" w:rsidRPr="00506C19" w:rsidRDefault="00961A28" w:rsidP="00506C19">
            <w:pPr>
              <w:spacing w:after="0" w:line="240" w:lineRule="auto"/>
            </w:pPr>
            <w:r>
              <w:t>Alto</w:t>
            </w:r>
          </w:p>
        </w:tc>
      </w:tr>
      <w:tr w:rsidR="00961A28" w:rsidRPr="00506C19" w:rsidTr="00CA4DBB">
        <w:trPr>
          <w:trHeight w:val="292"/>
        </w:trPr>
        <w:tc>
          <w:tcPr>
            <w:tcW w:w="2834" w:type="dxa"/>
            <w:gridSpan w:val="2"/>
          </w:tcPr>
          <w:p w:rsidR="00961A28" w:rsidRPr="00717114" w:rsidRDefault="00961A28" w:rsidP="00504204">
            <w:pP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Adriano Vidal de Souza</w:t>
            </w:r>
          </w:p>
        </w:tc>
        <w:tc>
          <w:tcPr>
            <w:tcW w:w="2991" w:type="dxa"/>
            <w:gridSpan w:val="3"/>
          </w:tcPr>
          <w:p w:rsidR="00961A28" w:rsidRPr="00717114" w:rsidRDefault="00961A28" w:rsidP="00504204">
            <w:pP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</w:pP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Gerente</w:t>
            </w:r>
          </w:p>
        </w:tc>
        <w:tc>
          <w:tcPr>
            <w:tcW w:w="2895" w:type="dxa"/>
            <w:gridSpan w:val="2"/>
          </w:tcPr>
          <w:p w:rsidR="00961A28" w:rsidRPr="00506C19" w:rsidRDefault="00961A28" w:rsidP="00506C19">
            <w:pPr>
              <w:spacing w:after="0" w:line="240" w:lineRule="auto"/>
            </w:pPr>
            <w:r>
              <w:t>Alto</w:t>
            </w:r>
          </w:p>
        </w:tc>
      </w:tr>
      <w:tr w:rsidR="00961A28" w:rsidRPr="00506C19" w:rsidTr="00CA4DBB">
        <w:trPr>
          <w:trHeight w:val="292"/>
        </w:trPr>
        <w:tc>
          <w:tcPr>
            <w:tcW w:w="2834" w:type="dxa"/>
            <w:gridSpan w:val="2"/>
          </w:tcPr>
          <w:p w:rsidR="00961A28" w:rsidRPr="00717114" w:rsidRDefault="00961A28" w:rsidP="00504204">
            <w:pP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</w:pP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Diogo de Souza Edwiges</w:t>
            </w:r>
          </w:p>
        </w:tc>
        <w:tc>
          <w:tcPr>
            <w:tcW w:w="2991" w:type="dxa"/>
            <w:gridSpan w:val="3"/>
          </w:tcPr>
          <w:p w:rsidR="00961A28" w:rsidRPr="00717114" w:rsidRDefault="00961A28" w:rsidP="00504204">
            <w:pP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</w:pPr>
            <w:bookmarkStart w:id="0" w:name="OLE_LINK1"/>
            <w:bookmarkStart w:id="1" w:name="OLE_LINK2"/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Desenvolvedor</w:t>
            </w:r>
            <w:bookmarkEnd w:id="0"/>
            <w:bookmarkEnd w:id="1"/>
          </w:p>
        </w:tc>
        <w:tc>
          <w:tcPr>
            <w:tcW w:w="2895" w:type="dxa"/>
            <w:gridSpan w:val="2"/>
          </w:tcPr>
          <w:p w:rsidR="00961A28" w:rsidRPr="00506C19" w:rsidRDefault="00961A28" w:rsidP="00506C19">
            <w:pPr>
              <w:spacing w:after="0" w:line="240" w:lineRule="auto"/>
            </w:pPr>
            <w:r>
              <w:t xml:space="preserve">Médio </w:t>
            </w:r>
          </w:p>
        </w:tc>
      </w:tr>
      <w:tr w:rsidR="00961A28" w:rsidRPr="00506C19" w:rsidTr="00CA4DBB">
        <w:trPr>
          <w:trHeight w:val="292"/>
        </w:trPr>
        <w:tc>
          <w:tcPr>
            <w:tcW w:w="2834" w:type="dxa"/>
            <w:gridSpan w:val="2"/>
          </w:tcPr>
          <w:p w:rsidR="00961A28" w:rsidRPr="00717114" w:rsidRDefault="00961A28" w:rsidP="00504204">
            <w:pP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</w:pP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Lara Gontijo de Castro Souza</w:t>
            </w:r>
          </w:p>
        </w:tc>
        <w:tc>
          <w:tcPr>
            <w:tcW w:w="2991" w:type="dxa"/>
            <w:gridSpan w:val="3"/>
          </w:tcPr>
          <w:p w:rsidR="00961A28" w:rsidRPr="00717114" w:rsidRDefault="00961A28" w:rsidP="00504204">
            <w:pP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</w:pP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Desenvolvedor</w:t>
            </w:r>
          </w:p>
        </w:tc>
        <w:tc>
          <w:tcPr>
            <w:tcW w:w="2895" w:type="dxa"/>
            <w:gridSpan w:val="2"/>
          </w:tcPr>
          <w:p w:rsidR="00961A28" w:rsidRPr="00506C19" w:rsidRDefault="00961A28" w:rsidP="00506C19">
            <w:pPr>
              <w:spacing w:after="0" w:line="240" w:lineRule="auto"/>
            </w:pPr>
            <w:r>
              <w:t>Médio</w:t>
            </w:r>
          </w:p>
        </w:tc>
      </w:tr>
      <w:tr w:rsidR="00961A28" w:rsidRPr="00506C19" w:rsidTr="00CA4DBB">
        <w:trPr>
          <w:trHeight w:val="292"/>
        </w:trPr>
        <w:tc>
          <w:tcPr>
            <w:tcW w:w="2834" w:type="dxa"/>
            <w:gridSpan w:val="2"/>
          </w:tcPr>
          <w:p w:rsidR="00961A28" w:rsidRPr="00717114" w:rsidRDefault="00961A28" w:rsidP="00504204">
            <w:pP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</w:pP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Lorena Adrian Cardoso de Carvalho</w:t>
            </w:r>
          </w:p>
        </w:tc>
        <w:tc>
          <w:tcPr>
            <w:tcW w:w="2991" w:type="dxa"/>
            <w:gridSpan w:val="3"/>
          </w:tcPr>
          <w:p w:rsidR="00961A28" w:rsidRPr="00717114" w:rsidRDefault="00961A28" w:rsidP="00504204">
            <w:pP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</w:pP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Desenvolvedor</w:t>
            </w:r>
          </w:p>
        </w:tc>
        <w:tc>
          <w:tcPr>
            <w:tcW w:w="2895" w:type="dxa"/>
            <w:gridSpan w:val="2"/>
          </w:tcPr>
          <w:p w:rsidR="00961A28" w:rsidRPr="00506C19" w:rsidRDefault="00961A28" w:rsidP="00506C19">
            <w:pPr>
              <w:spacing w:after="0" w:line="240" w:lineRule="auto"/>
            </w:pPr>
            <w:r>
              <w:t>Médio</w:t>
            </w:r>
          </w:p>
        </w:tc>
      </w:tr>
      <w:tr w:rsidR="00961A28" w:rsidRPr="00506C19" w:rsidTr="00CA4DBB">
        <w:trPr>
          <w:trHeight w:val="292"/>
        </w:trPr>
        <w:tc>
          <w:tcPr>
            <w:tcW w:w="2834" w:type="dxa"/>
            <w:gridSpan w:val="2"/>
          </w:tcPr>
          <w:p w:rsidR="00961A28" w:rsidRPr="00717114" w:rsidRDefault="00961A28" w:rsidP="00504204">
            <w:pP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</w:pP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Rafael Silveira de Andrade</w:t>
            </w:r>
          </w:p>
        </w:tc>
        <w:tc>
          <w:tcPr>
            <w:tcW w:w="2991" w:type="dxa"/>
            <w:gridSpan w:val="3"/>
          </w:tcPr>
          <w:p w:rsidR="00961A28" w:rsidRPr="00717114" w:rsidRDefault="00961A28" w:rsidP="00504204">
            <w:pP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</w:pP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Desenvolvedor</w:t>
            </w:r>
          </w:p>
        </w:tc>
        <w:tc>
          <w:tcPr>
            <w:tcW w:w="2895" w:type="dxa"/>
            <w:gridSpan w:val="2"/>
          </w:tcPr>
          <w:p w:rsidR="00961A28" w:rsidRPr="00506C19" w:rsidRDefault="00961A28" w:rsidP="00506C19">
            <w:pPr>
              <w:spacing w:after="0" w:line="240" w:lineRule="auto"/>
            </w:pPr>
            <w:r>
              <w:t>Médio</w:t>
            </w:r>
          </w:p>
        </w:tc>
      </w:tr>
      <w:tr w:rsidR="00961A28" w:rsidRPr="00506C19" w:rsidTr="00CA4DBB">
        <w:trPr>
          <w:trHeight w:val="292"/>
        </w:trPr>
        <w:tc>
          <w:tcPr>
            <w:tcW w:w="2834" w:type="dxa"/>
            <w:gridSpan w:val="2"/>
          </w:tcPr>
          <w:p w:rsidR="00961A28" w:rsidRPr="00717114" w:rsidRDefault="00961A28" w:rsidP="00504204">
            <w:pP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</w:pP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Thiago Rodrigues de Araújo</w:t>
            </w:r>
          </w:p>
        </w:tc>
        <w:tc>
          <w:tcPr>
            <w:tcW w:w="2991" w:type="dxa"/>
            <w:gridSpan w:val="3"/>
          </w:tcPr>
          <w:p w:rsidR="00961A28" w:rsidRPr="00717114" w:rsidRDefault="00961A28" w:rsidP="00504204">
            <w:pP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</w:pP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Desenvolvedor</w:t>
            </w:r>
          </w:p>
        </w:tc>
        <w:tc>
          <w:tcPr>
            <w:tcW w:w="2895" w:type="dxa"/>
            <w:gridSpan w:val="2"/>
          </w:tcPr>
          <w:p w:rsidR="00961A28" w:rsidRPr="00506C19" w:rsidRDefault="00961A28" w:rsidP="00506C19">
            <w:pPr>
              <w:spacing w:after="0" w:line="240" w:lineRule="auto"/>
            </w:pPr>
            <w:r>
              <w:t>Médio</w:t>
            </w:r>
          </w:p>
        </w:tc>
      </w:tr>
      <w:tr w:rsidR="00A7441F" w:rsidRPr="00506C19" w:rsidTr="00CA4DBB">
        <w:trPr>
          <w:trHeight w:val="64"/>
        </w:trPr>
        <w:tc>
          <w:tcPr>
            <w:tcW w:w="8720" w:type="dxa"/>
            <w:gridSpan w:val="7"/>
            <w:shd w:val="pct15" w:color="auto" w:fill="auto"/>
          </w:tcPr>
          <w:p w:rsidR="00A7441F" w:rsidRPr="00506C19" w:rsidRDefault="00532DB9" w:rsidP="00FB22DB">
            <w:pPr>
              <w:spacing w:after="0" w:line="240" w:lineRule="auto"/>
            </w:pPr>
            <w:r>
              <w:t>Treinamentos Necessários</w:t>
            </w:r>
          </w:p>
        </w:tc>
      </w:tr>
      <w:tr w:rsidR="00A7441F" w:rsidRPr="00506C19" w:rsidTr="00CA4DBB">
        <w:tc>
          <w:tcPr>
            <w:tcW w:w="8720" w:type="dxa"/>
            <w:gridSpan w:val="7"/>
          </w:tcPr>
          <w:p w:rsidR="00A7441F" w:rsidRDefault="00A7441F" w:rsidP="00506C19">
            <w:pPr>
              <w:spacing w:after="0" w:line="240" w:lineRule="auto"/>
            </w:pPr>
          </w:p>
          <w:p w:rsidR="00A7441F" w:rsidRDefault="00A7441F" w:rsidP="00506C19">
            <w:pPr>
              <w:spacing w:after="0" w:line="240" w:lineRule="auto"/>
            </w:pPr>
          </w:p>
          <w:p w:rsidR="00A7441F" w:rsidRDefault="00961A28" w:rsidP="00506C19">
            <w:pPr>
              <w:spacing w:after="0" w:line="240" w:lineRule="auto"/>
            </w:pPr>
            <w:r>
              <w:t>Não será aplicado, somente se necessário ao decorrer do projeto.</w:t>
            </w:r>
          </w:p>
          <w:p w:rsidR="00532DB9" w:rsidRDefault="00532DB9" w:rsidP="00506C19">
            <w:pPr>
              <w:spacing w:after="0" w:line="240" w:lineRule="auto"/>
            </w:pPr>
          </w:p>
          <w:p w:rsidR="00A7441F" w:rsidRPr="00506C19" w:rsidRDefault="00A7441F" w:rsidP="00506C19">
            <w:pPr>
              <w:spacing w:after="0" w:line="240" w:lineRule="auto"/>
            </w:pPr>
          </w:p>
        </w:tc>
      </w:tr>
      <w:tr w:rsidR="00A7441F" w:rsidRPr="00506C19" w:rsidTr="00CA4DBB">
        <w:tc>
          <w:tcPr>
            <w:tcW w:w="8720" w:type="dxa"/>
            <w:gridSpan w:val="7"/>
            <w:shd w:val="clear" w:color="auto" w:fill="D9D9D9"/>
          </w:tcPr>
          <w:p w:rsidR="00A7441F" w:rsidRPr="00506C19" w:rsidRDefault="00532DB9" w:rsidP="00506C19">
            <w:pPr>
              <w:spacing w:after="0" w:line="240" w:lineRule="auto"/>
            </w:pPr>
            <w:r>
              <w:t>Plano de Comunicação</w:t>
            </w:r>
          </w:p>
        </w:tc>
      </w:tr>
      <w:tr w:rsidR="00532DB9" w:rsidRPr="00506C19" w:rsidTr="00CA4DBB">
        <w:trPr>
          <w:trHeight w:val="248"/>
        </w:trPr>
        <w:tc>
          <w:tcPr>
            <w:tcW w:w="1969" w:type="dxa"/>
            <w:tcBorders>
              <w:bottom w:val="single" w:sz="4" w:space="0" w:color="auto"/>
            </w:tcBorders>
            <w:shd w:val="clear" w:color="auto" w:fill="D9D9D9"/>
          </w:tcPr>
          <w:p w:rsidR="00532DB9" w:rsidRDefault="00532DB9" w:rsidP="00506C19">
            <w:pPr>
              <w:spacing w:after="0" w:line="240" w:lineRule="auto"/>
            </w:pPr>
            <w:proofErr w:type="spellStart"/>
            <w:r>
              <w:t>Entregável</w:t>
            </w:r>
            <w:proofErr w:type="spellEnd"/>
          </w:p>
        </w:tc>
        <w:tc>
          <w:tcPr>
            <w:tcW w:w="1661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532DB9" w:rsidRDefault="00532DB9" w:rsidP="00506C19">
            <w:pPr>
              <w:spacing w:after="0" w:line="240" w:lineRule="auto"/>
            </w:pPr>
            <w:r>
              <w:t>Público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D9D9D9"/>
          </w:tcPr>
          <w:p w:rsidR="00532DB9" w:rsidRDefault="00532DB9" w:rsidP="00506C19">
            <w:pPr>
              <w:spacing w:after="0" w:line="240" w:lineRule="auto"/>
            </w:pPr>
            <w:r>
              <w:t>Método de Comunicação</w:t>
            </w:r>
          </w:p>
        </w:tc>
        <w:tc>
          <w:tcPr>
            <w:tcW w:w="1688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532DB9" w:rsidRDefault="00532DB9" w:rsidP="00506C19">
            <w:pPr>
              <w:spacing w:after="0" w:line="240" w:lineRule="auto"/>
            </w:pPr>
            <w:r>
              <w:t>Freqüência</w:t>
            </w:r>
          </w:p>
        </w:tc>
        <w:tc>
          <w:tcPr>
            <w:tcW w:w="1697" w:type="dxa"/>
            <w:tcBorders>
              <w:bottom w:val="single" w:sz="4" w:space="0" w:color="auto"/>
            </w:tcBorders>
            <w:shd w:val="clear" w:color="auto" w:fill="D9D9D9"/>
          </w:tcPr>
          <w:p w:rsidR="00532DB9" w:rsidRPr="00506C19" w:rsidRDefault="00532DB9" w:rsidP="00506C19">
            <w:r>
              <w:t xml:space="preserve">Responsável </w:t>
            </w:r>
          </w:p>
        </w:tc>
      </w:tr>
      <w:tr w:rsidR="00CA4DBB" w:rsidRPr="00506C19" w:rsidTr="003C5700">
        <w:trPr>
          <w:trHeight w:val="284"/>
        </w:trPr>
        <w:tc>
          <w:tcPr>
            <w:tcW w:w="1969" w:type="dxa"/>
            <w:shd w:val="clear" w:color="auto" w:fill="FFFFFF"/>
          </w:tcPr>
          <w:p w:rsidR="00CA4DBB" w:rsidRPr="00506C19" w:rsidRDefault="00CA4DBB" w:rsidP="00504204">
            <w:pPr>
              <w:spacing w:after="0" w:line="240" w:lineRule="auto"/>
            </w:pPr>
            <w:r w:rsidRPr="00027190">
              <w:t>Diagrama de classe de domínio</w:t>
            </w:r>
          </w:p>
        </w:tc>
        <w:tc>
          <w:tcPr>
            <w:tcW w:w="1661" w:type="dxa"/>
            <w:gridSpan w:val="2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>
              <w:t>Todos</w:t>
            </w:r>
          </w:p>
        </w:tc>
        <w:tc>
          <w:tcPr>
            <w:tcW w:w="1705" w:type="dxa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>
              <w:t>E-mail</w:t>
            </w:r>
          </w:p>
        </w:tc>
        <w:tc>
          <w:tcPr>
            <w:tcW w:w="1688" w:type="dxa"/>
            <w:gridSpan w:val="2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>
              <w:t>Semanal</w:t>
            </w:r>
          </w:p>
        </w:tc>
        <w:tc>
          <w:tcPr>
            <w:tcW w:w="1697" w:type="dxa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Diogo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Lara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Lorena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Rafael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gramStart"/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Thiago</w:t>
            </w:r>
            <w:proofErr w:type="gramEnd"/>
          </w:p>
        </w:tc>
      </w:tr>
      <w:tr w:rsidR="00CA4DBB" w:rsidRPr="00506C19" w:rsidTr="003C5700">
        <w:trPr>
          <w:trHeight w:val="284"/>
        </w:trPr>
        <w:tc>
          <w:tcPr>
            <w:tcW w:w="1969" w:type="dxa"/>
            <w:shd w:val="clear" w:color="auto" w:fill="FFFFFF"/>
          </w:tcPr>
          <w:p w:rsidR="00CA4DBB" w:rsidRPr="00506C19" w:rsidRDefault="00CA4DBB" w:rsidP="00504204">
            <w:pPr>
              <w:spacing w:after="0" w:line="240" w:lineRule="auto"/>
            </w:pPr>
            <w:r w:rsidRPr="00027190">
              <w:t>Diagrama de sequencia do sistema (DSS)</w:t>
            </w:r>
          </w:p>
        </w:tc>
        <w:tc>
          <w:tcPr>
            <w:tcW w:w="1661" w:type="dxa"/>
            <w:gridSpan w:val="2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>
              <w:t>Todos</w:t>
            </w:r>
          </w:p>
        </w:tc>
        <w:tc>
          <w:tcPr>
            <w:tcW w:w="1705" w:type="dxa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>
              <w:t>E-mail</w:t>
            </w:r>
          </w:p>
        </w:tc>
        <w:tc>
          <w:tcPr>
            <w:tcW w:w="1688" w:type="dxa"/>
            <w:gridSpan w:val="2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>
              <w:t>Semanal</w:t>
            </w:r>
          </w:p>
        </w:tc>
        <w:tc>
          <w:tcPr>
            <w:tcW w:w="1697" w:type="dxa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Diogo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Lara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Lorena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Rafael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gramStart"/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Thiago</w:t>
            </w:r>
            <w:proofErr w:type="gramEnd"/>
          </w:p>
        </w:tc>
      </w:tr>
      <w:tr w:rsidR="00CA4DBB" w:rsidRPr="00506C19" w:rsidTr="003C5700">
        <w:trPr>
          <w:trHeight w:val="284"/>
        </w:trPr>
        <w:tc>
          <w:tcPr>
            <w:tcW w:w="1969" w:type="dxa"/>
            <w:shd w:val="clear" w:color="auto" w:fill="FFFFFF"/>
          </w:tcPr>
          <w:p w:rsidR="00CA4DBB" w:rsidRPr="00506C19" w:rsidRDefault="00CA4DBB" w:rsidP="00504204">
            <w:pPr>
              <w:spacing w:after="0" w:line="240" w:lineRule="auto"/>
            </w:pPr>
            <w:proofErr w:type="gramStart"/>
            <w:r w:rsidRPr="00027190">
              <w:t>Implementação</w:t>
            </w:r>
            <w:proofErr w:type="gramEnd"/>
            <w:r w:rsidRPr="00027190">
              <w:t xml:space="preserve"> do caso de uso: “Gerenciar Médicos”</w:t>
            </w:r>
          </w:p>
        </w:tc>
        <w:tc>
          <w:tcPr>
            <w:tcW w:w="1661" w:type="dxa"/>
            <w:gridSpan w:val="2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>
              <w:t>Todos</w:t>
            </w:r>
          </w:p>
        </w:tc>
        <w:tc>
          <w:tcPr>
            <w:tcW w:w="1705" w:type="dxa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>
              <w:t>E-mail</w:t>
            </w:r>
          </w:p>
        </w:tc>
        <w:tc>
          <w:tcPr>
            <w:tcW w:w="1688" w:type="dxa"/>
            <w:gridSpan w:val="2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>
              <w:t>Semanal</w:t>
            </w:r>
          </w:p>
        </w:tc>
        <w:tc>
          <w:tcPr>
            <w:tcW w:w="1697" w:type="dxa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Diogo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Lara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Lorena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Rafael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gramStart"/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Thiago</w:t>
            </w:r>
            <w:proofErr w:type="gramEnd"/>
          </w:p>
        </w:tc>
      </w:tr>
      <w:tr w:rsidR="00CA4DBB" w:rsidRPr="00506C19" w:rsidTr="003C5700">
        <w:trPr>
          <w:trHeight w:val="284"/>
        </w:trPr>
        <w:tc>
          <w:tcPr>
            <w:tcW w:w="1969" w:type="dxa"/>
            <w:shd w:val="clear" w:color="auto" w:fill="FFFFFF"/>
          </w:tcPr>
          <w:p w:rsidR="00CA4DBB" w:rsidRPr="00506C19" w:rsidRDefault="00CA4DBB" w:rsidP="00504204">
            <w:pPr>
              <w:spacing w:after="0" w:line="240" w:lineRule="auto"/>
            </w:pPr>
            <w:proofErr w:type="gramStart"/>
            <w:r w:rsidRPr="00027190">
              <w:t>Implementação</w:t>
            </w:r>
            <w:proofErr w:type="gramEnd"/>
            <w:r w:rsidRPr="00027190">
              <w:t xml:space="preserve"> do caso de uso: “Gerenciar Hospitais”</w:t>
            </w:r>
          </w:p>
        </w:tc>
        <w:tc>
          <w:tcPr>
            <w:tcW w:w="1661" w:type="dxa"/>
            <w:gridSpan w:val="2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>
              <w:t>Todos</w:t>
            </w:r>
          </w:p>
        </w:tc>
        <w:tc>
          <w:tcPr>
            <w:tcW w:w="1705" w:type="dxa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>
              <w:t>E-mail</w:t>
            </w:r>
          </w:p>
        </w:tc>
        <w:tc>
          <w:tcPr>
            <w:tcW w:w="1688" w:type="dxa"/>
            <w:gridSpan w:val="2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>
              <w:t>Semanal</w:t>
            </w:r>
          </w:p>
        </w:tc>
        <w:tc>
          <w:tcPr>
            <w:tcW w:w="1697" w:type="dxa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Diogo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Lara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Lorena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Rafael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gramStart"/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Thiago</w:t>
            </w:r>
            <w:proofErr w:type="gramEnd"/>
          </w:p>
        </w:tc>
      </w:tr>
      <w:tr w:rsidR="00CA4DBB" w:rsidRPr="00506C19" w:rsidTr="003C5700">
        <w:trPr>
          <w:trHeight w:val="284"/>
        </w:trPr>
        <w:tc>
          <w:tcPr>
            <w:tcW w:w="1969" w:type="dxa"/>
            <w:shd w:val="clear" w:color="auto" w:fill="FFFFFF"/>
          </w:tcPr>
          <w:p w:rsidR="00CA4DBB" w:rsidRPr="00027190" w:rsidRDefault="00CA4DBB" w:rsidP="00504204">
            <w:pPr>
              <w:spacing w:after="0" w:line="240" w:lineRule="auto"/>
            </w:pPr>
            <w:r w:rsidRPr="00027190">
              <w:t>Script criação do banco de dados</w:t>
            </w:r>
          </w:p>
        </w:tc>
        <w:tc>
          <w:tcPr>
            <w:tcW w:w="1661" w:type="dxa"/>
            <w:gridSpan w:val="2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>
              <w:t>Todos</w:t>
            </w:r>
          </w:p>
        </w:tc>
        <w:tc>
          <w:tcPr>
            <w:tcW w:w="1705" w:type="dxa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>
              <w:t>E-mail</w:t>
            </w:r>
          </w:p>
        </w:tc>
        <w:tc>
          <w:tcPr>
            <w:tcW w:w="1688" w:type="dxa"/>
            <w:gridSpan w:val="2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>
              <w:t>Semanal</w:t>
            </w:r>
          </w:p>
        </w:tc>
        <w:tc>
          <w:tcPr>
            <w:tcW w:w="1697" w:type="dxa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Diogo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Lara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Lorena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Rafael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gramStart"/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Thiago</w:t>
            </w:r>
            <w:proofErr w:type="gramEnd"/>
          </w:p>
        </w:tc>
      </w:tr>
      <w:tr w:rsidR="00CA4DBB" w:rsidRPr="00506C19" w:rsidTr="003C5700">
        <w:trPr>
          <w:trHeight w:val="284"/>
        </w:trPr>
        <w:tc>
          <w:tcPr>
            <w:tcW w:w="1969" w:type="dxa"/>
            <w:shd w:val="clear" w:color="auto" w:fill="FFFFFF"/>
          </w:tcPr>
          <w:p w:rsidR="00CA4DBB" w:rsidRPr="00027190" w:rsidRDefault="00CA4DBB" w:rsidP="00504204">
            <w:pPr>
              <w:spacing w:after="0" w:line="240" w:lineRule="auto"/>
            </w:pPr>
            <w:r w:rsidRPr="00027190">
              <w:t>Formato de dados para importação de dados do paciente</w:t>
            </w:r>
          </w:p>
        </w:tc>
        <w:tc>
          <w:tcPr>
            <w:tcW w:w="1661" w:type="dxa"/>
            <w:gridSpan w:val="2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>
              <w:t>Todos</w:t>
            </w:r>
          </w:p>
        </w:tc>
        <w:tc>
          <w:tcPr>
            <w:tcW w:w="1705" w:type="dxa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>
              <w:t>E-mail</w:t>
            </w:r>
          </w:p>
        </w:tc>
        <w:tc>
          <w:tcPr>
            <w:tcW w:w="1688" w:type="dxa"/>
            <w:gridSpan w:val="2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>
              <w:t>Semanal</w:t>
            </w:r>
          </w:p>
        </w:tc>
        <w:tc>
          <w:tcPr>
            <w:tcW w:w="1697" w:type="dxa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Diogo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Lara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Lorena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Rafael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gramStart"/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Thiago</w:t>
            </w:r>
            <w:proofErr w:type="gramEnd"/>
          </w:p>
        </w:tc>
      </w:tr>
      <w:tr w:rsidR="00CA4DBB" w:rsidRPr="00506C19" w:rsidTr="003C5700">
        <w:trPr>
          <w:trHeight w:val="284"/>
        </w:trPr>
        <w:tc>
          <w:tcPr>
            <w:tcW w:w="1969" w:type="dxa"/>
            <w:shd w:val="clear" w:color="auto" w:fill="FFFFFF"/>
          </w:tcPr>
          <w:p w:rsidR="00CA4DBB" w:rsidRPr="00027190" w:rsidRDefault="00CA4DBB" w:rsidP="00504204">
            <w:pPr>
              <w:spacing w:after="0" w:line="240" w:lineRule="auto"/>
            </w:pPr>
            <w:proofErr w:type="spellStart"/>
            <w:r w:rsidRPr="00027190">
              <w:t>Readme</w:t>
            </w:r>
            <w:proofErr w:type="spellEnd"/>
            <w:r w:rsidRPr="00027190">
              <w:t xml:space="preserve"> contendo informações sobre </w:t>
            </w:r>
            <w:proofErr w:type="gramStart"/>
            <w:r w:rsidRPr="00027190">
              <w:t>implementação</w:t>
            </w:r>
            <w:proofErr w:type="gramEnd"/>
            <w:r w:rsidRPr="00027190">
              <w:t xml:space="preserve"> do projeto</w:t>
            </w:r>
          </w:p>
        </w:tc>
        <w:tc>
          <w:tcPr>
            <w:tcW w:w="1661" w:type="dxa"/>
            <w:gridSpan w:val="2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>
              <w:t>Todos</w:t>
            </w:r>
          </w:p>
        </w:tc>
        <w:tc>
          <w:tcPr>
            <w:tcW w:w="1705" w:type="dxa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>
              <w:t>E-mail</w:t>
            </w:r>
          </w:p>
        </w:tc>
        <w:tc>
          <w:tcPr>
            <w:tcW w:w="1688" w:type="dxa"/>
            <w:gridSpan w:val="2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>
              <w:t>Semanal</w:t>
            </w:r>
          </w:p>
        </w:tc>
        <w:tc>
          <w:tcPr>
            <w:tcW w:w="1697" w:type="dxa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Diogo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Lara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Lorena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Rafael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gramStart"/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Thiago</w:t>
            </w:r>
            <w:proofErr w:type="gramEnd"/>
          </w:p>
        </w:tc>
      </w:tr>
      <w:tr w:rsidR="00CA4DBB" w:rsidRPr="00506C19" w:rsidTr="003C5700">
        <w:trPr>
          <w:trHeight w:val="284"/>
        </w:trPr>
        <w:tc>
          <w:tcPr>
            <w:tcW w:w="1969" w:type="dxa"/>
            <w:shd w:val="clear" w:color="auto" w:fill="FFFFFF"/>
          </w:tcPr>
          <w:p w:rsidR="00CA4DBB" w:rsidRPr="00027190" w:rsidRDefault="00CA4DBB" w:rsidP="00504204">
            <w:pPr>
              <w:spacing w:after="0" w:line="240" w:lineRule="auto"/>
            </w:pPr>
            <w:proofErr w:type="gramStart"/>
            <w:r w:rsidRPr="00027190">
              <w:t>Implementação</w:t>
            </w:r>
            <w:proofErr w:type="gramEnd"/>
            <w:r w:rsidRPr="00027190">
              <w:t xml:space="preserve"> do caso de uso: “Importar Pacientes”</w:t>
            </w:r>
          </w:p>
        </w:tc>
        <w:tc>
          <w:tcPr>
            <w:tcW w:w="1661" w:type="dxa"/>
            <w:gridSpan w:val="2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>
              <w:t>Todos</w:t>
            </w:r>
          </w:p>
        </w:tc>
        <w:tc>
          <w:tcPr>
            <w:tcW w:w="1705" w:type="dxa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>
              <w:t>E-mail</w:t>
            </w:r>
          </w:p>
        </w:tc>
        <w:tc>
          <w:tcPr>
            <w:tcW w:w="1688" w:type="dxa"/>
            <w:gridSpan w:val="2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>
              <w:t>Semanal</w:t>
            </w:r>
          </w:p>
        </w:tc>
        <w:tc>
          <w:tcPr>
            <w:tcW w:w="1697" w:type="dxa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Diogo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Lara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Lorena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Rafael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gramStart"/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Thiago</w:t>
            </w:r>
            <w:proofErr w:type="gramEnd"/>
          </w:p>
        </w:tc>
      </w:tr>
      <w:tr w:rsidR="00CA4DBB" w:rsidRPr="00506C19" w:rsidTr="003C5700">
        <w:trPr>
          <w:trHeight w:val="284"/>
        </w:trPr>
        <w:tc>
          <w:tcPr>
            <w:tcW w:w="1969" w:type="dxa"/>
            <w:shd w:val="clear" w:color="auto" w:fill="FFFFFF"/>
          </w:tcPr>
          <w:p w:rsidR="00CA4DBB" w:rsidRPr="00027190" w:rsidRDefault="00CA4DBB" w:rsidP="00504204">
            <w:pPr>
              <w:spacing w:after="0" w:line="240" w:lineRule="auto"/>
            </w:pPr>
            <w:proofErr w:type="gramStart"/>
            <w:r w:rsidRPr="00027190">
              <w:t>Implementação</w:t>
            </w:r>
            <w:proofErr w:type="gramEnd"/>
            <w:r w:rsidRPr="00027190">
              <w:t xml:space="preserve"> do caso de uso: “Gerenciar Materiais”</w:t>
            </w:r>
          </w:p>
        </w:tc>
        <w:tc>
          <w:tcPr>
            <w:tcW w:w="1661" w:type="dxa"/>
            <w:gridSpan w:val="2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>
              <w:t>Todos</w:t>
            </w:r>
          </w:p>
        </w:tc>
        <w:tc>
          <w:tcPr>
            <w:tcW w:w="1705" w:type="dxa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>
              <w:t>E-mail</w:t>
            </w:r>
          </w:p>
        </w:tc>
        <w:tc>
          <w:tcPr>
            <w:tcW w:w="1688" w:type="dxa"/>
            <w:gridSpan w:val="2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>
              <w:t>Semanal</w:t>
            </w:r>
          </w:p>
        </w:tc>
        <w:tc>
          <w:tcPr>
            <w:tcW w:w="1697" w:type="dxa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Diogo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Lara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Lorena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Rafael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gramStart"/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Thiago</w:t>
            </w:r>
            <w:proofErr w:type="gramEnd"/>
          </w:p>
        </w:tc>
      </w:tr>
      <w:tr w:rsidR="00CA4DBB" w:rsidRPr="00506C19" w:rsidTr="003C5700">
        <w:trPr>
          <w:trHeight w:val="284"/>
        </w:trPr>
        <w:tc>
          <w:tcPr>
            <w:tcW w:w="1969" w:type="dxa"/>
            <w:shd w:val="clear" w:color="auto" w:fill="FFFFFF"/>
          </w:tcPr>
          <w:p w:rsidR="00CA4DBB" w:rsidRPr="00027190" w:rsidRDefault="00CA4DBB" w:rsidP="00504204">
            <w:pPr>
              <w:spacing w:after="0" w:line="240" w:lineRule="auto"/>
            </w:pPr>
            <w:proofErr w:type="gramStart"/>
            <w:r w:rsidRPr="00027190">
              <w:t>Implementação</w:t>
            </w:r>
            <w:proofErr w:type="gramEnd"/>
            <w:r w:rsidRPr="00027190">
              <w:t xml:space="preserve"> do caso de uso: “Gerenciar Atendimentos”</w:t>
            </w:r>
          </w:p>
        </w:tc>
        <w:tc>
          <w:tcPr>
            <w:tcW w:w="1661" w:type="dxa"/>
            <w:gridSpan w:val="2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>
              <w:t>Todos</w:t>
            </w:r>
          </w:p>
        </w:tc>
        <w:tc>
          <w:tcPr>
            <w:tcW w:w="1705" w:type="dxa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>
              <w:t>E-mail</w:t>
            </w:r>
          </w:p>
        </w:tc>
        <w:tc>
          <w:tcPr>
            <w:tcW w:w="1688" w:type="dxa"/>
            <w:gridSpan w:val="2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>
              <w:t>Semanal</w:t>
            </w:r>
          </w:p>
        </w:tc>
        <w:tc>
          <w:tcPr>
            <w:tcW w:w="1697" w:type="dxa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Diogo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Lara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Lorena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Rafael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gramStart"/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Thiago</w:t>
            </w:r>
            <w:proofErr w:type="gramEnd"/>
          </w:p>
        </w:tc>
      </w:tr>
      <w:tr w:rsidR="00CA4DBB" w:rsidRPr="00506C19" w:rsidTr="003C5700">
        <w:trPr>
          <w:trHeight w:val="284"/>
        </w:trPr>
        <w:tc>
          <w:tcPr>
            <w:tcW w:w="1969" w:type="dxa"/>
            <w:shd w:val="clear" w:color="auto" w:fill="FFFFFF"/>
          </w:tcPr>
          <w:p w:rsidR="00CA4DBB" w:rsidRPr="00027190" w:rsidRDefault="00CA4DBB" w:rsidP="00504204">
            <w:pPr>
              <w:spacing w:after="0" w:line="240" w:lineRule="auto"/>
            </w:pPr>
            <w:r w:rsidRPr="00027190">
              <w:t xml:space="preserve">Atualização do </w:t>
            </w:r>
            <w:proofErr w:type="spellStart"/>
            <w:r w:rsidRPr="00027190">
              <w:t>Readme</w:t>
            </w:r>
            <w:proofErr w:type="spellEnd"/>
          </w:p>
        </w:tc>
        <w:tc>
          <w:tcPr>
            <w:tcW w:w="1661" w:type="dxa"/>
            <w:gridSpan w:val="2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>
              <w:t>Todos</w:t>
            </w:r>
          </w:p>
        </w:tc>
        <w:tc>
          <w:tcPr>
            <w:tcW w:w="1705" w:type="dxa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>
              <w:t>E-mail</w:t>
            </w:r>
          </w:p>
        </w:tc>
        <w:tc>
          <w:tcPr>
            <w:tcW w:w="1688" w:type="dxa"/>
            <w:gridSpan w:val="2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>
              <w:t>Semanal</w:t>
            </w:r>
          </w:p>
        </w:tc>
        <w:tc>
          <w:tcPr>
            <w:tcW w:w="1697" w:type="dxa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Diogo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Lara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Lorena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Rafael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gramStart"/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Thiago</w:t>
            </w:r>
            <w:proofErr w:type="gramEnd"/>
          </w:p>
        </w:tc>
      </w:tr>
      <w:tr w:rsidR="00CA4DBB" w:rsidRPr="00506C19" w:rsidTr="003C5700">
        <w:trPr>
          <w:trHeight w:val="284"/>
        </w:trPr>
        <w:tc>
          <w:tcPr>
            <w:tcW w:w="1969" w:type="dxa"/>
            <w:shd w:val="clear" w:color="auto" w:fill="FFFFFF"/>
          </w:tcPr>
          <w:p w:rsidR="00CA4DBB" w:rsidRPr="00027190" w:rsidRDefault="00CA4DBB" w:rsidP="00504204">
            <w:pPr>
              <w:spacing w:after="0" w:line="240" w:lineRule="auto"/>
            </w:pPr>
            <w:r w:rsidRPr="00027190">
              <w:t>Diagrama de interação (sequencia ou comunicação)</w:t>
            </w:r>
          </w:p>
        </w:tc>
        <w:tc>
          <w:tcPr>
            <w:tcW w:w="1661" w:type="dxa"/>
            <w:gridSpan w:val="2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>
              <w:t>Todos</w:t>
            </w:r>
          </w:p>
        </w:tc>
        <w:tc>
          <w:tcPr>
            <w:tcW w:w="1705" w:type="dxa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>
              <w:t>E-mail</w:t>
            </w:r>
          </w:p>
        </w:tc>
        <w:tc>
          <w:tcPr>
            <w:tcW w:w="1688" w:type="dxa"/>
            <w:gridSpan w:val="2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>
              <w:t>Semanal</w:t>
            </w:r>
          </w:p>
        </w:tc>
        <w:tc>
          <w:tcPr>
            <w:tcW w:w="1697" w:type="dxa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Diogo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Lara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Lorena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Rafael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gramStart"/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Thiago</w:t>
            </w:r>
            <w:proofErr w:type="gramEnd"/>
          </w:p>
        </w:tc>
      </w:tr>
      <w:tr w:rsidR="00CA4DBB" w:rsidRPr="00506C19" w:rsidTr="003C5700">
        <w:trPr>
          <w:trHeight w:val="284"/>
        </w:trPr>
        <w:tc>
          <w:tcPr>
            <w:tcW w:w="1969" w:type="dxa"/>
            <w:shd w:val="clear" w:color="auto" w:fill="FFFFFF"/>
          </w:tcPr>
          <w:p w:rsidR="00CA4DBB" w:rsidRPr="00027190" w:rsidRDefault="00CA4DBB" w:rsidP="00504204">
            <w:pPr>
              <w:spacing w:after="0" w:line="240" w:lineRule="auto"/>
            </w:pPr>
            <w:r w:rsidRPr="00027190">
              <w:lastRenderedPageBreak/>
              <w:t>Informar material caso de uso “Gerenciar Atendimentos”</w:t>
            </w:r>
          </w:p>
        </w:tc>
        <w:tc>
          <w:tcPr>
            <w:tcW w:w="1661" w:type="dxa"/>
            <w:gridSpan w:val="2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>
              <w:t>Todos</w:t>
            </w:r>
          </w:p>
        </w:tc>
        <w:tc>
          <w:tcPr>
            <w:tcW w:w="1705" w:type="dxa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>
              <w:t>E-mail</w:t>
            </w:r>
          </w:p>
        </w:tc>
        <w:tc>
          <w:tcPr>
            <w:tcW w:w="1688" w:type="dxa"/>
            <w:gridSpan w:val="2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>
              <w:t>Semanal</w:t>
            </w:r>
          </w:p>
        </w:tc>
        <w:tc>
          <w:tcPr>
            <w:tcW w:w="1697" w:type="dxa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Diogo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Lara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Lorena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Rafael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gramStart"/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Thiago</w:t>
            </w:r>
            <w:proofErr w:type="gramEnd"/>
          </w:p>
        </w:tc>
      </w:tr>
      <w:tr w:rsidR="00CA4DBB" w:rsidRPr="00506C19" w:rsidTr="003C5700">
        <w:trPr>
          <w:trHeight w:val="284"/>
        </w:trPr>
        <w:tc>
          <w:tcPr>
            <w:tcW w:w="1969" w:type="dxa"/>
            <w:shd w:val="clear" w:color="auto" w:fill="FFFFFF"/>
          </w:tcPr>
          <w:p w:rsidR="00CA4DBB" w:rsidRPr="00027190" w:rsidRDefault="00CA4DBB" w:rsidP="00504204">
            <w:pPr>
              <w:spacing w:after="0" w:line="240" w:lineRule="auto"/>
            </w:pPr>
            <w:r w:rsidRPr="00027190">
              <w:t>Selecionar paciente do caso de uso “Gerenciar Atendimentos”</w:t>
            </w:r>
          </w:p>
        </w:tc>
        <w:tc>
          <w:tcPr>
            <w:tcW w:w="1661" w:type="dxa"/>
            <w:gridSpan w:val="2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>
              <w:t>Todos</w:t>
            </w:r>
          </w:p>
        </w:tc>
        <w:tc>
          <w:tcPr>
            <w:tcW w:w="1705" w:type="dxa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>
              <w:t>E-mail</w:t>
            </w:r>
          </w:p>
        </w:tc>
        <w:tc>
          <w:tcPr>
            <w:tcW w:w="1688" w:type="dxa"/>
            <w:gridSpan w:val="2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>
              <w:t>Semanal</w:t>
            </w:r>
          </w:p>
        </w:tc>
        <w:tc>
          <w:tcPr>
            <w:tcW w:w="1697" w:type="dxa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Diogo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Lara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Lorena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Rafael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gramStart"/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Thiago</w:t>
            </w:r>
            <w:proofErr w:type="gramEnd"/>
          </w:p>
        </w:tc>
      </w:tr>
      <w:tr w:rsidR="00CA4DBB" w:rsidRPr="00506C19" w:rsidTr="003C5700">
        <w:trPr>
          <w:trHeight w:val="284"/>
        </w:trPr>
        <w:tc>
          <w:tcPr>
            <w:tcW w:w="1969" w:type="dxa"/>
            <w:shd w:val="clear" w:color="auto" w:fill="FFFFFF"/>
          </w:tcPr>
          <w:p w:rsidR="00CA4DBB" w:rsidRPr="00027190" w:rsidRDefault="00CA4DBB" w:rsidP="00504204">
            <w:pPr>
              <w:spacing w:after="0" w:line="240" w:lineRule="auto"/>
            </w:pPr>
            <w:r w:rsidRPr="00027190">
              <w:t>Importar pacientes do caso de uso “Importar Pacientes”</w:t>
            </w:r>
          </w:p>
        </w:tc>
        <w:tc>
          <w:tcPr>
            <w:tcW w:w="1661" w:type="dxa"/>
            <w:gridSpan w:val="2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>
              <w:t>Todos</w:t>
            </w:r>
          </w:p>
        </w:tc>
        <w:tc>
          <w:tcPr>
            <w:tcW w:w="1705" w:type="dxa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>
              <w:t>E-mail</w:t>
            </w:r>
          </w:p>
        </w:tc>
        <w:tc>
          <w:tcPr>
            <w:tcW w:w="1688" w:type="dxa"/>
            <w:gridSpan w:val="2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>
              <w:t>Semanal</w:t>
            </w:r>
          </w:p>
        </w:tc>
        <w:tc>
          <w:tcPr>
            <w:tcW w:w="1697" w:type="dxa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Diogo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Lara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Lorena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Rafael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gramStart"/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Thiago</w:t>
            </w:r>
            <w:proofErr w:type="gramEnd"/>
          </w:p>
        </w:tc>
      </w:tr>
      <w:tr w:rsidR="00CA4DBB" w:rsidRPr="00506C19" w:rsidTr="003C5700">
        <w:trPr>
          <w:trHeight w:val="284"/>
        </w:trPr>
        <w:tc>
          <w:tcPr>
            <w:tcW w:w="1969" w:type="dxa"/>
            <w:shd w:val="clear" w:color="auto" w:fill="FFFFFF"/>
          </w:tcPr>
          <w:p w:rsidR="00CA4DBB" w:rsidRPr="00027190" w:rsidRDefault="00CA4DBB" w:rsidP="00504204">
            <w:pPr>
              <w:spacing w:after="0" w:line="240" w:lineRule="auto"/>
            </w:pPr>
            <w:r w:rsidRPr="00027190">
              <w:t>Atualização do diagrama de classe e domínio</w:t>
            </w:r>
          </w:p>
        </w:tc>
        <w:tc>
          <w:tcPr>
            <w:tcW w:w="1661" w:type="dxa"/>
            <w:gridSpan w:val="2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>
              <w:t>Todos</w:t>
            </w:r>
          </w:p>
        </w:tc>
        <w:tc>
          <w:tcPr>
            <w:tcW w:w="1705" w:type="dxa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>
              <w:t>E-mail</w:t>
            </w:r>
          </w:p>
        </w:tc>
        <w:tc>
          <w:tcPr>
            <w:tcW w:w="1688" w:type="dxa"/>
            <w:gridSpan w:val="2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>
              <w:t>Semanal</w:t>
            </w:r>
          </w:p>
        </w:tc>
        <w:tc>
          <w:tcPr>
            <w:tcW w:w="1697" w:type="dxa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Diogo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Lara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Lorena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Rafael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gramStart"/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Thiago</w:t>
            </w:r>
            <w:proofErr w:type="gramEnd"/>
          </w:p>
        </w:tc>
      </w:tr>
      <w:tr w:rsidR="00CA4DBB" w:rsidRPr="00506C19" w:rsidTr="003C5700">
        <w:trPr>
          <w:trHeight w:val="284"/>
        </w:trPr>
        <w:tc>
          <w:tcPr>
            <w:tcW w:w="1969" w:type="dxa"/>
            <w:shd w:val="clear" w:color="auto" w:fill="FFFFFF"/>
          </w:tcPr>
          <w:p w:rsidR="00CA4DBB" w:rsidRPr="00027190" w:rsidRDefault="00CA4DBB" w:rsidP="00504204">
            <w:pPr>
              <w:spacing w:after="0" w:line="240" w:lineRule="auto"/>
            </w:pPr>
            <w:proofErr w:type="gramStart"/>
            <w:r w:rsidRPr="00027190">
              <w:t>Implementação</w:t>
            </w:r>
            <w:proofErr w:type="gramEnd"/>
            <w:r w:rsidRPr="00027190">
              <w:t xml:space="preserve"> do caso de uso: “Gerenciar Encaminhamentos”</w:t>
            </w:r>
          </w:p>
        </w:tc>
        <w:tc>
          <w:tcPr>
            <w:tcW w:w="1661" w:type="dxa"/>
            <w:gridSpan w:val="2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>
              <w:t>Todos</w:t>
            </w:r>
          </w:p>
        </w:tc>
        <w:tc>
          <w:tcPr>
            <w:tcW w:w="1705" w:type="dxa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>
              <w:t>E-mail</w:t>
            </w:r>
          </w:p>
        </w:tc>
        <w:tc>
          <w:tcPr>
            <w:tcW w:w="1688" w:type="dxa"/>
            <w:gridSpan w:val="2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>
              <w:t>Semanal</w:t>
            </w:r>
          </w:p>
        </w:tc>
        <w:tc>
          <w:tcPr>
            <w:tcW w:w="1697" w:type="dxa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Diogo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Lara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Lorena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Rafael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gramStart"/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Thiago</w:t>
            </w:r>
            <w:proofErr w:type="gramEnd"/>
          </w:p>
        </w:tc>
      </w:tr>
      <w:tr w:rsidR="00CA4DBB" w:rsidRPr="00506C19" w:rsidTr="003C5700">
        <w:trPr>
          <w:trHeight w:val="284"/>
        </w:trPr>
        <w:tc>
          <w:tcPr>
            <w:tcW w:w="1969" w:type="dxa"/>
            <w:shd w:val="clear" w:color="auto" w:fill="FFFFFF"/>
          </w:tcPr>
          <w:p w:rsidR="00CA4DBB" w:rsidRPr="00027190" w:rsidRDefault="00CA4DBB" w:rsidP="00504204">
            <w:pPr>
              <w:spacing w:after="0" w:line="240" w:lineRule="auto"/>
            </w:pPr>
            <w:proofErr w:type="gramStart"/>
            <w:r w:rsidRPr="00027190">
              <w:t>Implementação</w:t>
            </w:r>
            <w:proofErr w:type="gramEnd"/>
            <w:r w:rsidRPr="00027190">
              <w:t xml:space="preserve"> do caso de uso: “Acessar o sistema”</w:t>
            </w:r>
          </w:p>
        </w:tc>
        <w:tc>
          <w:tcPr>
            <w:tcW w:w="1661" w:type="dxa"/>
            <w:gridSpan w:val="2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>
              <w:t>Todos</w:t>
            </w:r>
          </w:p>
        </w:tc>
        <w:tc>
          <w:tcPr>
            <w:tcW w:w="1705" w:type="dxa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>
              <w:t>E-mail</w:t>
            </w:r>
          </w:p>
        </w:tc>
        <w:tc>
          <w:tcPr>
            <w:tcW w:w="1688" w:type="dxa"/>
            <w:gridSpan w:val="2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>
              <w:t>Semanal</w:t>
            </w:r>
          </w:p>
        </w:tc>
        <w:tc>
          <w:tcPr>
            <w:tcW w:w="1697" w:type="dxa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Diogo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Lara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Lorena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Rafael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gramStart"/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Thiago</w:t>
            </w:r>
            <w:proofErr w:type="gramEnd"/>
          </w:p>
        </w:tc>
      </w:tr>
      <w:tr w:rsidR="00CA4DBB" w:rsidRPr="00506C19" w:rsidTr="003C5700">
        <w:trPr>
          <w:trHeight w:val="284"/>
        </w:trPr>
        <w:tc>
          <w:tcPr>
            <w:tcW w:w="1969" w:type="dxa"/>
            <w:shd w:val="clear" w:color="auto" w:fill="FFFFFF"/>
          </w:tcPr>
          <w:p w:rsidR="00CA4DBB" w:rsidRPr="00027190" w:rsidRDefault="00CA4DBB" w:rsidP="00504204">
            <w:pPr>
              <w:spacing w:after="0" w:line="240" w:lineRule="auto"/>
            </w:pPr>
            <w:proofErr w:type="gramStart"/>
            <w:r w:rsidRPr="00027190">
              <w:t>Implementação</w:t>
            </w:r>
            <w:proofErr w:type="gramEnd"/>
            <w:r w:rsidRPr="00027190">
              <w:t xml:space="preserve"> do caso de uso: “Gerar Relatórios"</w:t>
            </w:r>
          </w:p>
        </w:tc>
        <w:tc>
          <w:tcPr>
            <w:tcW w:w="1661" w:type="dxa"/>
            <w:gridSpan w:val="2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>
              <w:t>Todos</w:t>
            </w:r>
          </w:p>
        </w:tc>
        <w:tc>
          <w:tcPr>
            <w:tcW w:w="1705" w:type="dxa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>
              <w:t>E-mail</w:t>
            </w:r>
          </w:p>
        </w:tc>
        <w:tc>
          <w:tcPr>
            <w:tcW w:w="1688" w:type="dxa"/>
            <w:gridSpan w:val="2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>
              <w:t>Semanal</w:t>
            </w:r>
          </w:p>
        </w:tc>
        <w:tc>
          <w:tcPr>
            <w:tcW w:w="1697" w:type="dxa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Diogo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Lara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Lorena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Rafael</w:t>
            </w:r>
            <w:r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gramStart"/>
            <w:r w:rsidRPr="00717114"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  <w:t>Thiago</w:t>
            </w:r>
            <w:proofErr w:type="gramEnd"/>
          </w:p>
        </w:tc>
      </w:tr>
      <w:tr w:rsidR="00CA4DBB" w:rsidRPr="00506C19" w:rsidTr="003C5700">
        <w:trPr>
          <w:trHeight w:val="284"/>
        </w:trPr>
        <w:tc>
          <w:tcPr>
            <w:tcW w:w="1969" w:type="dxa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 w:rsidRPr="00CA4DBB">
              <w:t>Ata de Reunião inicial</w:t>
            </w:r>
          </w:p>
        </w:tc>
        <w:tc>
          <w:tcPr>
            <w:tcW w:w="1661" w:type="dxa"/>
            <w:gridSpan w:val="2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>
              <w:t>Todos</w:t>
            </w:r>
          </w:p>
        </w:tc>
        <w:tc>
          <w:tcPr>
            <w:tcW w:w="1705" w:type="dxa"/>
            <w:shd w:val="clear" w:color="auto" w:fill="FFFFFF"/>
          </w:tcPr>
          <w:p w:rsidR="00CA4DBB" w:rsidRDefault="00CA4DBB">
            <w:r w:rsidRPr="00861F1E">
              <w:t>Todos</w:t>
            </w:r>
          </w:p>
        </w:tc>
        <w:tc>
          <w:tcPr>
            <w:tcW w:w="1688" w:type="dxa"/>
            <w:gridSpan w:val="2"/>
            <w:shd w:val="clear" w:color="auto" w:fill="FFFFFF"/>
          </w:tcPr>
          <w:p w:rsidR="00CA4DBB" w:rsidRDefault="00CA4DBB">
            <w:r w:rsidRPr="00C70560">
              <w:t>Semanal</w:t>
            </w:r>
          </w:p>
        </w:tc>
        <w:tc>
          <w:tcPr>
            <w:tcW w:w="1697" w:type="dxa"/>
            <w:shd w:val="clear" w:color="auto" w:fill="FFFFFF"/>
          </w:tcPr>
          <w:p w:rsidR="00CA4DBB" w:rsidRDefault="00CA4DBB">
            <w:r w:rsidRPr="00CE42BF">
              <w:t xml:space="preserve">Geovane, Bruno, </w:t>
            </w:r>
            <w:proofErr w:type="gramStart"/>
            <w:r w:rsidRPr="00CE42BF">
              <w:t>Adriano</w:t>
            </w:r>
            <w:proofErr w:type="gramEnd"/>
          </w:p>
        </w:tc>
      </w:tr>
      <w:tr w:rsidR="00CA4DBB" w:rsidRPr="00506C19" w:rsidTr="003C5700">
        <w:trPr>
          <w:trHeight w:val="284"/>
        </w:trPr>
        <w:tc>
          <w:tcPr>
            <w:tcW w:w="1969" w:type="dxa"/>
            <w:shd w:val="clear" w:color="auto" w:fill="FFFFFF"/>
          </w:tcPr>
          <w:p w:rsidR="00CA4DBB" w:rsidRPr="00CA4DBB" w:rsidRDefault="00CA4DBB" w:rsidP="00506C19">
            <w:pPr>
              <w:spacing w:after="0" w:line="240" w:lineRule="auto"/>
            </w:pPr>
            <w:r w:rsidRPr="00CA4DBB">
              <w:t>Declaração de Escopo</w:t>
            </w:r>
          </w:p>
        </w:tc>
        <w:tc>
          <w:tcPr>
            <w:tcW w:w="1661" w:type="dxa"/>
            <w:gridSpan w:val="2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>
              <w:t>Todos</w:t>
            </w:r>
          </w:p>
        </w:tc>
        <w:tc>
          <w:tcPr>
            <w:tcW w:w="1705" w:type="dxa"/>
            <w:shd w:val="clear" w:color="auto" w:fill="FFFFFF"/>
          </w:tcPr>
          <w:p w:rsidR="00CA4DBB" w:rsidRDefault="00CA4DBB">
            <w:r w:rsidRPr="00861F1E">
              <w:t>Todos</w:t>
            </w:r>
          </w:p>
        </w:tc>
        <w:tc>
          <w:tcPr>
            <w:tcW w:w="1688" w:type="dxa"/>
            <w:gridSpan w:val="2"/>
            <w:shd w:val="clear" w:color="auto" w:fill="FFFFFF"/>
          </w:tcPr>
          <w:p w:rsidR="00CA4DBB" w:rsidRDefault="00CA4DBB">
            <w:r w:rsidRPr="00C70560">
              <w:t>Semanal</w:t>
            </w:r>
          </w:p>
        </w:tc>
        <w:tc>
          <w:tcPr>
            <w:tcW w:w="1697" w:type="dxa"/>
            <w:shd w:val="clear" w:color="auto" w:fill="FFFFFF"/>
          </w:tcPr>
          <w:p w:rsidR="00CA4DBB" w:rsidRDefault="00CA4DBB">
            <w:r w:rsidRPr="00CE42BF">
              <w:t xml:space="preserve">Geovane, Bruno, </w:t>
            </w:r>
            <w:proofErr w:type="gramStart"/>
            <w:r w:rsidRPr="00CE42BF">
              <w:t>Adriano</w:t>
            </w:r>
            <w:proofErr w:type="gramEnd"/>
          </w:p>
        </w:tc>
      </w:tr>
      <w:tr w:rsidR="00CA4DBB" w:rsidRPr="00506C19" w:rsidTr="003C5700">
        <w:trPr>
          <w:trHeight w:val="284"/>
        </w:trPr>
        <w:tc>
          <w:tcPr>
            <w:tcW w:w="1969" w:type="dxa"/>
            <w:shd w:val="clear" w:color="auto" w:fill="FFFFFF"/>
          </w:tcPr>
          <w:p w:rsidR="00CA4DBB" w:rsidRPr="00CA4DBB" w:rsidRDefault="00CA4DBB" w:rsidP="00506C19">
            <w:pPr>
              <w:spacing w:after="0" w:line="240" w:lineRule="auto"/>
            </w:pPr>
            <w:r w:rsidRPr="00CA4DBB">
              <w:t>WBS</w:t>
            </w:r>
          </w:p>
        </w:tc>
        <w:tc>
          <w:tcPr>
            <w:tcW w:w="1661" w:type="dxa"/>
            <w:gridSpan w:val="2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>
              <w:t>Todos</w:t>
            </w:r>
          </w:p>
        </w:tc>
        <w:tc>
          <w:tcPr>
            <w:tcW w:w="1705" w:type="dxa"/>
            <w:shd w:val="clear" w:color="auto" w:fill="FFFFFF"/>
          </w:tcPr>
          <w:p w:rsidR="00CA4DBB" w:rsidRDefault="00CA4DBB">
            <w:r w:rsidRPr="00861F1E">
              <w:t>Todos</w:t>
            </w:r>
          </w:p>
        </w:tc>
        <w:tc>
          <w:tcPr>
            <w:tcW w:w="1688" w:type="dxa"/>
            <w:gridSpan w:val="2"/>
            <w:shd w:val="clear" w:color="auto" w:fill="FFFFFF"/>
          </w:tcPr>
          <w:p w:rsidR="00CA4DBB" w:rsidRDefault="00CA4DBB">
            <w:r w:rsidRPr="00C70560">
              <w:t>Semanal</w:t>
            </w:r>
          </w:p>
        </w:tc>
        <w:tc>
          <w:tcPr>
            <w:tcW w:w="1697" w:type="dxa"/>
            <w:shd w:val="clear" w:color="auto" w:fill="FFFFFF"/>
          </w:tcPr>
          <w:p w:rsidR="00CA4DBB" w:rsidRDefault="00CA4DBB">
            <w:r w:rsidRPr="00CE42BF">
              <w:t xml:space="preserve">Geovane, Bruno, </w:t>
            </w:r>
            <w:proofErr w:type="gramStart"/>
            <w:r w:rsidRPr="00CE42BF">
              <w:t>Adriano</w:t>
            </w:r>
            <w:proofErr w:type="gramEnd"/>
          </w:p>
        </w:tc>
      </w:tr>
      <w:tr w:rsidR="00CA4DBB" w:rsidRPr="00506C19" w:rsidTr="003C5700">
        <w:trPr>
          <w:trHeight w:val="284"/>
        </w:trPr>
        <w:tc>
          <w:tcPr>
            <w:tcW w:w="1969" w:type="dxa"/>
            <w:shd w:val="clear" w:color="auto" w:fill="FFFFFF"/>
          </w:tcPr>
          <w:p w:rsidR="00CA4DBB" w:rsidRPr="00CA4DBB" w:rsidRDefault="00CA4DBB" w:rsidP="00506C19">
            <w:pPr>
              <w:spacing w:after="0" w:line="240" w:lineRule="auto"/>
            </w:pPr>
            <w:r>
              <w:t>C</w:t>
            </w:r>
            <w:r w:rsidRPr="00CA4DBB">
              <w:t>ronograma</w:t>
            </w:r>
          </w:p>
        </w:tc>
        <w:tc>
          <w:tcPr>
            <w:tcW w:w="1661" w:type="dxa"/>
            <w:gridSpan w:val="2"/>
            <w:shd w:val="clear" w:color="auto" w:fill="FFFFFF"/>
          </w:tcPr>
          <w:p w:rsidR="00CA4DBB" w:rsidRDefault="00CA4DBB">
            <w:r w:rsidRPr="00242815">
              <w:t>Todos</w:t>
            </w:r>
          </w:p>
        </w:tc>
        <w:tc>
          <w:tcPr>
            <w:tcW w:w="1705" w:type="dxa"/>
            <w:shd w:val="clear" w:color="auto" w:fill="FFFFFF"/>
          </w:tcPr>
          <w:p w:rsidR="00CA4DBB" w:rsidRDefault="00CA4DBB">
            <w:r w:rsidRPr="00861F1E">
              <w:t>Todos</w:t>
            </w:r>
          </w:p>
        </w:tc>
        <w:tc>
          <w:tcPr>
            <w:tcW w:w="1688" w:type="dxa"/>
            <w:gridSpan w:val="2"/>
            <w:shd w:val="clear" w:color="auto" w:fill="FFFFFF"/>
          </w:tcPr>
          <w:p w:rsidR="00CA4DBB" w:rsidRDefault="00CA4DBB">
            <w:r w:rsidRPr="00C70560">
              <w:t>Semanal</w:t>
            </w:r>
          </w:p>
        </w:tc>
        <w:tc>
          <w:tcPr>
            <w:tcW w:w="1697" w:type="dxa"/>
            <w:shd w:val="clear" w:color="auto" w:fill="FFFFFF"/>
          </w:tcPr>
          <w:p w:rsidR="00CA4DBB" w:rsidRDefault="00CA4DBB">
            <w:r w:rsidRPr="00CE42BF">
              <w:t xml:space="preserve">Geovane, Bruno, </w:t>
            </w:r>
            <w:proofErr w:type="gramStart"/>
            <w:r w:rsidRPr="00CE42BF">
              <w:t>Adriano</w:t>
            </w:r>
            <w:proofErr w:type="gramEnd"/>
          </w:p>
        </w:tc>
      </w:tr>
      <w:tr w:rsidR="00CA4DBB" w:rsidRPr="00506C19" w:rsidTr="003C5700">
        <w:trPr>
          <w:trHeight w:val="284"/>
        </w:trPr>
        <w:tc>
          <w:tcPr>
            <w:tcW w:w="1969" w:type="dxa"/>
            <w:shd w:val="clear" w:color="auto" w:fill="FFFFFF"/>
          </w:tcPr>
          <w:p w:rsidR="00CA4DBB" w:rsidRPr="00CA4DBB" w:rsidRDefault="00CA4DBB" w:rsidP="00506C19">
            <w:pPr>
              <w:spacing w:after="0" w:line="240" w:lineRule="auto"/>
            </w:pPr>
            <w:r w:rsidRPr="00CA4DBB">
              <w:t>Plano do Projeto</w:t>
            </w:r>
          </w:p>
        </w:tc>
        <w:tc>
          <w:tcPr>
            <w:tcW w:w="1661" w:type="dxa"/>
            <w:gridSpan w:val="2"/>
            <w:shd w:val="clear" w:color="auto" w:fill="FFFFFF"/>
          </w:tcPr>
          <w:p w:rsidR="00CA4DBB" w:rsidRDefault="00CA4DBB">
            <w:r w:rsidRPr="00242815">
              <w:t>Todos</w:t>
            </w:r>
          </w:p>
        </w:tc>
        <w:tc>
          <w:tcPr>
            <w:tcW w:w="1705" w:type="dxa"/>
            <w:shd w:val="clear" w:color="auto" w:fill="FFFFFF"/>
          </w:tcPr>
          <w:p w:rsidR="00CA4DBB" w:rsidRDefault="00CA4DBB">
            <w:r w:rsidRPr="00861F1E">
              <w:t>Todos</w:t>
            </w:r>
          </w:p>
        </w:tc>
        <w:tc>
          <w:tcPr>
            <w:tcW w:w="1688" w:type="dxa"/>
            <w:gridSpan w:val="2"/>
            <w:shd w:val="clear" w:color="auto" w:fill="FFFFFF"/>
          </w:tcPr>
          <w:p w:rsidR="00CA4DBB" w:rsidRDefault="00CA4DBB">
            <w:r w:rsidRPr="00C70560">
              <w:t>Semanal</w:t>
            </w:r>
          </w:p>
        </w:tc>
        <w:tc>
          <w:tcPr>
            <w:tcW w:w="1697" w:type="dxa"/>
            <w:shd w:val="clear" w:color="auto" w:fill="FFFFFF"/>
          </w:tcPr>
          <w:p w:rsidR="00CA4DBB" w:rsidRDefault="00CA4DBB">
            <w:r w:rsidRPr="00CE42BF">
              <w:t xml:space="preserve">Geovane, Bruno, </w:t>
            </w:r>
            <w:proofErr w:type="gramStart"/>
            <w:r w:rsidRPr="00CE42BF">
              <w:t>Adriano</w:t>
            </w:r>
            <w:proofErr w:type="gramEnd"/>
          </w:p>
        </w:tc>
      </w:tr>
      <w:tr w:rsidR="00CA4DBB" w:rsidRPr="00506C19" w:rsidTr="003C5700">
        <w:trPr>
          <w:trHeight w:val="284"/>
        </w:trPr>
        <w:tc>
          <w:tcPr>
            <w:tcW w:w="1969" w:type="dxa"/>
            <w:shd w:val="clear" w:color="auto" w:fill="FFFFFF"/>
          </w:tcPr>
          <w:p w:rsidR="00CA4DBB" w:rsidRPr="00CA4DBB" w:rsidRDefault="00CA4DBB" w:rsidP="00506C19">
            <w:pPr>
              <w:spacing w:after="0" w:line="240" w:lineRule="auto"/>
            </w:pPr>
            <w:r w:rsidRPr="00CA4DBB">
              <w:t>Lista de Riscos</w:t>
            </w:r>
          </w:p>
        </w:tc>
        <w:tc>
          <w:tcPr>
            <w:tcW w:w="1661" w:type="dxa"/>
            <w:gridSpan w:val="2"/>
            <w:shd w:val="clear" w:color="auto" w:fill="FFFFFF"/>
          </w:tcPr>
          <w:p w:rsidR="00CA4DBB" w:rsidRDefault="00CA4DBB">
            <w:r w:rsidRPr="00242815">
              <w:t>Todos</w:t>
            </w:r>
          </w:p>
        </w:tc>
        <w:tc>
          <w:tcPr>
            <w:tcW w:w="1705" w:type="dxa"/>
            <w:shd w:val="clear" w:color="auto" w:fill="FFFFFF"/>
          </w:tcPr>
          <w:p w:rsidR="00CA4DBB" w:rsidRDefault="00CA4DBB">
            <w:r w:rsidRPr="00861F1E">
              <w:t>Todos</w:t>
            </w:r>
          </w:p>
        </w:tc>
        <w:tc>
          <w:tcPr>
            <w:tcW w:w="1688" w:type="dxa"/>
            <w:gridSpan w:val="2"/>
            <w:shd w:val="clear" w:color="auto" w:fill="FFFFFF"/>
          </w:tcPr>
          <w:p w:rsidR="00CA4DBB" w:rsidRDefault="00CA4DBB">
            <w:r w:rsidRPr="00C70560">
              <w:t>Semanal</w:t>
            </w:r>
          </w:p>
        </w:tc>
        <w:tc>
          <w:tcPr>
            <w:tcW w:w="1697" w:type="dxa"/>
            <w:shd w:val="clear" w:color="auto" w:fill="FFFFFF"/>
          </w:tcPr>
          <w:p w:rsidR="00CA4DBB" w:rsidRDefault="00CA4DBB">
            <w:r w:rsidRPr="00CE42BF">
              <w:t xml:space="preserve">Geovane, Bruno, </w:t>
            </w:r>
            <w:proofErr w:type="gramStart"/>
            <w:r w:rsidRPr="00CE42BF">
              <w:t>Adriano</w:t>
            </w:r>
            <w:proofErr w:type="gramEnd"/>
          </w:p>
        </w:tc>
      </w:tr>
      <w:tr w:rsidR="00CA4DBB" w:rsidRPr="00506C19" w:rsidTr="003C5700">
        <w:trPr>
          <w:trHeight w:val="284"/>
        </w:trPr>
        <w:tc>
          <w:tcPr>
            <w:tcW w:w="1969" w:type="dxa"/>
            <w:shd w:val="clear" w:color="auto" w:fill="FFFFFF"/>
          </w:tcPr>
          <w:p w:rsidR="00CA4DBB" w:rsidRPr="00CA4DBB" w:rsidRDefault="00CA4DBB" w:rsidP="00506C19">
            <w:pPr>
              <w:spacing w:after="0" w:line="240" w:lineRule="auto"/>
            </w:pPr>
            <w:r w:rsidRPr="00CA4DBB">
              <w:t>Plano da Qualidade</w:t>
            </w:r>
          </w:p>
        </w:tc>
        <w:tc>
          <w:tcPr>
            <w:tcW w:w="1661" w:type="dxa"/>
            <w:gridSpan w:val="2"/>
            <w:shd w:val="clear" w:color="auto" w:fill="FFFFFF"/>
          </w:tcPr>
          <w:p w:rsidR="00CA4DBB" w:rsidRDefault="00CA4DBB">
            <w:r w:rsidRPr="00242815">
              <w:t>Todos</w:t>
            </w:r>
          </w:p>
        </w:tc>
        <w:tc>
          <w:tcPr>
            <w:tcW w:w="1705" w:type="dxa"/>
            <w:shd w:val="clear" w:color="auto" w:fill="FFFFFF"/>
          </w:tcPr>
          <w:p w:rsidR="00CA4DBB" w:rsidRDefault="00CA4DBB">
            <w:r w:rsidRPr="00861F1E">
              <w:t>Todos</w:t>
            </w:r>
          </w:p>
        </w:tc>
        <w:tc>
          <w:tcPr>
            <w:tcW w:w="1688" w:type="dxa"/>
            <w:gridSpan w:val="2"/>
            <w:shd w:val="clear" w:color="auto" w:fill="FFFFFF"/>
          </w:tcPr>
          <w:p w:rsidR="00CA4DBB" w:rsidRDefault="00CA4DBB">
            <w:r w:rsidRPr="00C70560">
              <w:t>Semanal</w:t>
            </w:r>
          </w:p>
        </w:tc>
        <w:tc>
          <w:tcPr>
            <w:tcW w:w="1697" w:type="dxa"/>
            <w:shd w:val="clear" w:color="auto" w:fill="FFFFFF"/>
          </w:tcPr>
          <w:p w:rsidR="00CA4DBB" w:rsidRDefault="00CA4DBB">
            <w:r w:rsidRPr="00CE42BF">
              <w:t xml:space="preserve">Geovane, Bruno, </w:t>
            </w:r>
            <w:proofErr w:type="gramStart"/>
            <w:r w:rsidRPr="00CE42BF">
              <w:t>Adriano</w:t>
            </w:r>
            <w:proofErr w:type="gramEnd"/>
          </w:p>
        </w:tc>
      </w:tr>
      <w:tr w:rsidR="00CA4DBB" w:rsidRPr="00506C19" w:rsidTr="003C5700">
        <w:trPr>
          <w:trHeight w:val="284"/>
        </w:trPr>
        <w:tc>
          <w:tcPr>
            <w:tcW w:w="1969" w:type="dxa"/>
            <w:shd w:val="clear" w:color="auto" w:fill="FFFFFF"/>
          </w:tcPr>
          <w:p w:rsidR="00CA4DBB" w:rsidRPr="00CA4DBB" w:rsidRDefault="00CA4DBB" w:rsidP="00506C19">
            <w:pPr>
              <w:spacing w:after="0" w:line="240" w:lineRule="auto"/>
            </w:pPr>
            <w:proofErr w:type="spellStart"/>
            <w:r w:rsidRPr="00CA4DBB">
              <w:t>Checklist</w:t>
            </w:r>
            <w:proofErr w:type="spellEnd"/>
            <w:r w:rsidRPr="00CA4DBB">
              <w:t xml:space="preserve"> de Inspeção do Plano do Projeto</w:t>
            </w:r>
          </w:p>
        </w:tc>
        <w:tc>
          <w:tcPr>
            <w:tcW w:w="1661" w:type="dxa"/>
            <w:gridSpan w:val="2"/>
            <w:shd w:val="clear" w:color="auto" w:fill="FFFFFF"/>
          </w:tcPr>
          <w:p w:rsidR="00CA4DBB" w:rsidRDefault="00CA4DBB">
            <w:r w:rsidRPr="00242815">
              <w:t>Todos</w:t>
            </w:r>
          </w:p>
        </w:tc>
        <w:tc>
          <w:tcPr>
            <w:tcW w:w="1705" w:type="dxa"/>
            <w:shd w:val="clear" w:color="auto" w:fill="FFFFFF"/>
          </w:tcPr>
          <w:p w:rsidR="00CA4DBB" w:rsidRDefault="00CA4DBB">
            <w:r w:rsidRPr="00861F1E">
              <w:t>Todos</w:t>
            </w:r>
          </w:p>
        </w:tc>
        <w:tc>
          <w:tcPr>
            <w:tcW w:w="1688" w:type="dxa"/>
            <w:gridSpan w:val="2"/>
            <w:shd w:val="clear" w:color="auto" w:fill="FFFFFF"/>
          </w:tcPr>
          <w:p w:rsidR="00CA4DBB" w:rsidRDefault="00CA4DBB">
            <w:r w:rsidRPr="00C70560">
              <w:t>Semanal</w:t>
            </w:r>
          </w:p>
        </w:tc>
        <w:tc>
          <w:tcPr>
            <w:tcW w:w="1697" w:type="dxa"/>
            <w:shd w:val="clear" w:color="auto" w:fill="FFFFFF"/>
          </w:tcPr>
          <w:p w:rsidR="00CA4DBB" w:rsidRDefault="00CA4DBB">
            <w:r w:rsidRPr="00CE42BF">
              <w:t xml:space="preserve">Geovane, Bruno, </w:t>
            </w:r>
            <w:proofErr w:type="gramStart"/>
            <w:r w:rsidRPr="00CE42BF">
              <w:t>Adriano</w:t>
            </w:r>
            <w:proofErr w:type="gramEnd"/>
          </w:p>
        </w:tc>
      </w:tr>
      <w:tr w:rsidR="00CA4DBB" w:rsidRPr="00506C19" w:rsidTr="003C5700">
        <w:trPr>
          <w:trHeight w:val="284"/>
        </w:trPr>
        <w:tc>
          <w:tcPr>
            <w:tcW w:w="1969" w:type="dxa"/>
            <w:shd w:val="clear" w:color="auto" w:fill="FFFFFF"/>
          </w:tcPr>
          <w:p w:rsidR="00CA4DBB" w:rsidRPr="00CA4DBB" w:rsidRDefault="00CA4DBB" w:rsidP="00506C19">
            <w:pPr>
              <w:spacing w:after="0" w:line="240" w:lineRule="auto"/>
            </w:pPr>
            <w:r w:rsidRPr="00CA4DBB">
              <w:lastRenderedPageBreak/>
              <w:t>Relatório Aderência Processo</w:t>
            </w:r>
          </w:p>
        </w:tc>
        <w:tc>
          <w:tcPr>
            <w:tcW w:w="1661" w:type="dxa"/>
            <w:gridSpan w:val="2"/>
            <w:shd w:val="clear" w:color="auto" w:fill="FFFFFF"/>
          </w:tcPr>
          <w:p w:rsidR="00CA4DBB" w:rsidRDefault="00CA4DBB">
            <w:r w:rsidRPr="00242815">
              <w:t>Todos</w:t>
            </w:r>
          </w:p>
        </w:tc>
        <w:tc>
          <w:tcPr>
            <w:tcW w:w="1705" w:type="dxa"/>
            <w:shd w:val="clear" w:color="auto" w:fill="FFFFFF"/>
          </w:tcPr>
          <w:p w:rsidR="00CA4DBB" w:rsidRDefault="00CA4DBB">
            <w:r w:rsidRPr="00861F1E">
              <w:t>Todos</w:t>
            </w:r>
          </w:p>
        </w:tc>
        <w:tc>
          <w:tcPr>
            <w:tcW w:w="1688" w:type="dxa"/>
            <w:gridSpan w:val="2"/>
            <w:shd w:val="clear" w:color="auto" w:fill="FFFFFF"/>
          </w:tcPr>
          <w:p w:rsidR="00CA4DBB" w:rsidRDefault="00CA4DBB">
            <w:r w:rsidRPr="00C70560">
              <w:t>Semanal</w:t>
            </w:r>
          </w:p>
        </w:tc>
        <w:tc>
          <w:tcPr>
            <w:tcW w:w="1697" w:type="dxa"/>
            <w:shd w:val="clear" w:color="auto" w:fill="FFFFFF"/>
          </w:tcPr>
          <w:p w:rsidR="00CA4DBB" w:rsidRDefault="00CA4DBB">
            <w:r w:rsidRPr="00CE42BF">
              <w:t xml:space="preserve">Geovane, Bruno, </w:t>
            </w:r>
            <w:proofErr w:type="gramStart"/>
            <w:r w:rsidRPr="00CE42BF">
              <w:t>Adriano</w:t>
            </w:r>
            <w:proofErr w:type="gramEnd"/>
          </w:p>
        </w:tc>
      </w:tr>
      <w:tr w:rsidR="00CA4DBB" w:rsidRPr="00506C19" w:rsidTr="003C5700">
        <w:trPr>
          <w:trHeight w:val="284"/>
        </w:trPr>
        <w:tc>
          <w:tcPr>
            <w:tcW w:w="1969" w:type="dxa"/>
            <w:shd w:val="clear" w:color="auto" w:fill="FFFFFF"/>
          </w:tcPr>
          <w:p w:rsidR="00CA4DBB" w:rsidRPr="00CA4DBB" w:rsidRDefault="00CA4DBB" w:rsidP="00506C19">
            <w:pPr>
              <w:spacing w:after="0" w:line="240" w:lineRule="auto"/>
            </w:pPr>
            <w:r w:rsidRPr="00CA4DBB">
              <w:t>Planilha de Apropriação de Horas</w:t>
            </w:r>
          </w:p>
        </w:tc>
        <w:tc>
          <w:tcPr>
            <w:tcW w:w="1661" w:type="dxa"/>
            <w:gridSpan w:val="2"/>
            <w:shd w:val="clear" w:color="auto" w:fill="FFFFFF"/>
          </w:tcPr>
          <w:p w:rsidR="00CA4DBB" w:rsidRDefault="00CA4DBB">
            <w:r w:rsidRPr="00242815">
              <w:t>Todos</w:t>
            </w:r>
          </w:p>
        </w:tc>
        <w:tc>
          <w:tcPr>
            <w:tcW w:w="1705" w:type="dxa"/>
            <w:shd w:val="clear" w:color="auto" w:fill="FFFFFF"/>
          </w:tcPr>
          <w:p w:rsidR="00CA4DBB" w:rsidRDefault="00CA4DBB">
            <w:r w:rsidRPr="00861F1E">
              <w:t>Todos</w:t>
            </w:r>
          </w:p>
        </w:tc>
        <w:tc>
          <w:tcPr>
            <w:tcW w:w="1688" w:type="dxa"/>
            <w:gridSpan w:val="2"/>
            <w:shd w:val="clear" w:color="auto" w:fill="FFFFFF"/>
          </w:tcPr>
          <w:p w:rsidR="00CA4DBB" w:rsidRDefault="00CA4DBB">
            <w:r w:rsidRPr="00C70560">
              <w:t>Semanal</w:t>
            </w:r>
          </w:p>
        </w:tc>
        <w:tc>
          <w:tcPr>
            <w:tcW w:w="1697" w:type="dxa"/>
            <w:shd w:val="clear" w:color="auto" w:fill="FFFFFF"/>
          </w:tcPr>
          <w:p w:rsidR="00CA4DBB" w:rsidRDefault="00CA4DBB">
            <w:r w:rsidRPr="00CE42BF">
              <w:t xml:space="preserve">Geovane, Bruno, </w:t>
            </w:r>
            <w:proofErr w:type="gramStart"/>
            <w:r w:rsidRPr="00CE42BF">
              <w:t>Adriano</w:t>
            </w:r>
            <w:proofErr w:type="gramEnd"/>
          </w:p>
        </w:tc>
      </w:tr>
      <w:tr w:rsidR="00CA4DBB" w:rsidRPr="00506C19" w:rsidTr="003C5700">
        <w:trPr>
          <w:trHeight w:val="284"/>
        </w:trPr>
        <w:tc>
          <w:tcPr>
            <w:tcW w:w="1969" w:type="dxa"/>
            <w:shd w:val="clear" w:color="auto" w:fill="FFFFFF"/>
          </w:tcPr>
          <w:p w:rsidR="00CA4DBB" w:rsidRPr="00CA4DBB" w:rsidRDefault="00CA4DBB" w:rsidP="00506C19">
            <w:pPr>
              <w:spacing w:after="0" w:line="240" w:lineRule="auto"/>
            </w:pPr>
            <w:r w:rsidRPr="00CA4DBB">
              <w:t>Relatório de Progresso</w:t>
            </w:r>
          </w:p>
        </w:tc>
        <w:tc>
          <w:tcPr>
            <w:tcW w:w="1661" w:type="dxa"/>
            <w:gridSpan w:val="2"/>
            <w:shd w:val="clear" w:color="auto" w:fill="FFFFFF"/>
          </w:tcPr>
          <w:p w:rsidR="00CA4DBB" w:rsidRDefault="00CA4DBB">
            <w:r w:rsidRPr="00242815">
              <w:t>Todos</w:t>
            </w:r>
          </w:p>
        </w:tc>
        <w:tc>
          <w:tcPr>
            <w:tcW w:w="1705" w:type="dxa"/>
            <w:shd w:val="clear" w:color="auto" w:fill="FFFFFF"/>
          </w:tcPr>
          <w:p w:rsidR="00CA4DBB" w:rsidRDefault="00CA4DBB">
            <w:r w:rsidRPr="00861F1E">
              <w:t>Todos</w:t>
            </w:r>
          </w:p>
        </w:tc>
        <w:tc>
          <w:tcPr>
            <w:tcW w:w="1688" w:type="dxa"/>
            <w:gridSpan w:val="2"/>
            <w:shd w:val="clear" w:color="auto" w:fill="FFFFFF"/>
          </w:tcPr>
          <w:p w:rsidR="00CA4DBB" w:rsidRDefault="00CA4DBB">
            <w:r w:rsidRPr="00C70560">
              <w:t>Semanal</w:t>
            </w:r>
          </w:p>
        </w:tc>
        <w:tc>
          <w:tcPr>
            <w:tcW w:w="1697" w:type="dxa"/>
            <w:shd w:val="clear" w:color="auto" w:fill="FFFFFF"/>
          </w:tcPr>
          <w:p w:rsidR="00CA4DBB" w:rsidRDefault="00CA4DBB">
            <w:r w:rsidRPr="00CE42BF">
              <w:t xml:space="preserve">Geovane, Bruno, </w:t>
            </w:r>
            <w:proofErr w:type="gramStart"/>
            <w:r w:rsidRPr="00CE42BF">
              <w:t>Adriano</w:t>
            </w:r>
            <w:proofErr w:type="gramEnd"/>
          </w:p>
        </w:tc>
      </w:tr>
      <w:tr w:rsidR="00CA4DBB" w:rsidRPr="00506C19" w:rsidTr="003C5700">
        <w:trPr>
          <w:trHeight w:val="284"/>
        </w:trPr>
        <w:tc>
          <w:tcPr>
            <w:tcW w:w="1969" w:type="dxa"/>
            <w:shd w:val="clear" w:color="auto" w:fill="FFFFFF"/>
          </w:tcPr>
          <w:p w:rsidR="00CA4DBB" w:rsidRPr="00CA4DBB" w:rsidRDefault="00CA4DBB" w:rsidP="00506C19">
            <w:pPr>
              <w:spacing w:after="0" w:line="240" w:lineRule="auto"/>
            </w:pPr>
            <w:r w:rsidRPr="00CA4DBB">
              <w:t>Relatório de Lições Aprendidas</w:t>
            </w:r>
          </w:p>
        </w:tc>
        <w:tc>
          <w:tcPr>
            <w:tcW w:w="1661" w:type="dxa"/>
            <w:gridSpan w:val="2"/>
            <w:shd w:val="clear" w:color="auto" w:fill="FFFFFF"/>
          </w:tcPr>
          <w:p w:rsidR="00CA4DBB" w:rsidRDefault="00CA4DBB">
            <w:r w:rsidRPr="00242815">
              <w:t>Todos</w:t>
            </w:r>
          </w:p>
        </w:tc>
        <w:tc>
          <w:tcPr>
            <w:tcW w:w="1705" w:type="dxa"/>
            <w:shd w:val="clear" w:color="auto" w:fill="FFFFFF"/>
          </w:tcPr>
          <w:p w:rsidR="00CA4DBB" w:rsidRDefault="00CA4DBB">
            <w:r w:rsidRPr="00861F1E">
              <w:t>Todos</w:t>
            </w:r>
          </w:p>
        </w:tc>
        <w:tc>
          <w:tcPr>
            <w:tcW w:w="1688" w:type="dxa"/>
            <w:gridSpan w:val="2"/>
            <w:shd w:val="clear" w:color="auto" w:fill="FFFFFF"/>
          </w:tcPr>
          <w:p w:rsidR="00CA4DBB" w:rsidRDefault="00CA4DBB" w:rsidP="00506C19">
            <w:pPr>
              <w:spacing w:after="0" w:line="240" w:lineRule="auto"/>
            </w:pPr>
            <w:r w:rsidRPr="00C70560">
              <w:t>Semanal</w:t>
            </w:r>
          </w:p>
        </w:tc>
        <w:tc>
          <w:tcPr>
            <w:tcW w:w="1697" w:type="dxa"/>
            <w:shd w:val="clear" w:color="auto" w:fill="FFFFFF"/>
          </w:tcPr>
          <w:p w:rsidR="00CA4DBB" w:rsidRDefault="00CA4DBB">
            <w:r w:rsidRPr="00CE42BF">
              <w:t xml:space="preserve">Geovane, Bruno, </w:t>
            </w:r>
            <w:proofErr w:type="gramStart"/>
            <w:r w:rsidRPr="00CE42BF">
              <w:t>Adriano</w:t>
            </w:r>
            <w:proofErr w:type="gramEnd"/>
          </w:p>
        </w:tc>
      </w:tr>
      <w:tr w:rsidR="00CA4DBB" w:rsidRPr="00506C19" w:rsidTr="00CA4DBB">
        <w:tc>
          <w:tcPr>
            <w:tcW w:w="8720" w:type="dxa"/>
            <w:gridSpan w:val="7"/>
            <w:shd w:val="clear" w:color="auto" w:fill="D9D9D9"/>
          </w:tcPr>
          <w:p w:rsidR="00CA4DBB" w:rsidRPr="00506C19" w:rsidRDefault="00CA4DBB" w:rsidP="00506C19">
            <w:pPr>
              <w:spacing w:after="0" w:line="240" w:lineRule="auto"/>
            </w:pPr>
            <w:r>
              <w:t>Plano de Gestão de Configuração</w:t>
            </w:r>
          </w:p>
        </w:tc>
      </w:tr>
      <w:tr w:rsidR="00CA4DBB" w:rsidRPr="00506C19" w:rsidTr="00CA4DBB">
        <w:tc>
          <w:tcPr>
            <w:tcW w:w="8720" w:type="dxa"/>
            <w:gridSpan w:val="7"/>
            <w:tcBorders>
              <w:bottom w:val="single" w:sz="4" w:space="0" w:color="auto"/>
            </w:tcBorders>
          </w:tcPr>
          <w:p w:rsidR="006677EC" w:rsidRDefault="006677EC" w:rsidP="00506C19">
            <w:pPr>
              <w:spacing w:after="0" w:line="240" w:lineRule="auto"/>
            </w:pPr>
          </w:p>
          <w:p w:rsidR="00CA4DBB" w:rsidRDefault="00CA4DBB" w:rsidP="00506C19">
            <w:pPr>
              <w:spacing w:after="0" w:line="240" w:lineRule="auto"/>
            </w:pPr>
            <w:bookmarkStart w:id="2" w:name="_GoBack"/>
            <w:bookmarkEnd w:id="2"/>
            <w:r w:rsidRPr="009748D2">
              <w:t xml:space="preserve">O Plano de Gerenciamento de Configuração estabelece e mantém a integridade de códigos-fonte e demais produtos do projeto, permitindo o acompanhamento destes itens durante todo o ciclo de vida do projeto, e preservando o histórico de evolução </w:t>
            </w:r>
            <w:proofErr w:type="gramStart"/>
            <w:r w:rsidRPr="009748D2">
              <w:t>dos sistema</w:t>
            </w:r>
            <w:proofErr w:type="gramEnd"/>
            <w:r w:rsidRPr="009748D2">
              <w:t>. Auxiliando a gerenciar o estado dos itens de configuração dos sistemas, controlar as mudanças em itens de configuração e rastrear modificações nos itens de configuração ao longo do tempo.</w:t>
            </w:r>
          </w:p>
          <w:p w:rsidR="00CA4DBB" w:rsidRDefault="00CA4DBB" w:rsidP="00506C19">
            <w:pPr>
              <w:spacing w:after="0" w:line="240" w:lineRule="auto"/>
            </w:pPr>
          </w:p>
          <w:p w:rsidR="00CA4DBB" w:rsidRPr="009748D2" w:rsidRDefault="00CA4DBB" w:rsidP="009748D2">
            <w:pPr>
              <w:spacing w:after="0" w:line="240" w:lineRule="auto"/>
              <w:rPr>
                <w:b/>
              </w:rPr>
            </w:pPr>
            <w:r w:rsidRPr="009748D2">
              <w:rPr>
                <w:b/>
              </w:rPr>
              <w:t>1.1               Finalidade</w:t>
            </w:r>
          </w:p>
          <w:p w:rsidR="00CA4DBB" w:rsidRDefault="00CA4DBB" w:rsidP="009748D2">
            <w:pPr>
              <w:spacing w:after="0" w:line="240" w:lineRule="auto"/>
            </w:pPr>
            <w:r>
              <w:t>Este documento descreve a organização, nomenclatura e regras para o versionamento do projeto.</w:t>
            </w:r>
          </w:p>
          <w:p w:rsidR="00CA4DBB" w:rsidRDefault="00CA4DBB" w:rsidP="009748D2">
            <w:pPr>
              <w:spacing w:after="0" w:line="240" w:lineRule="auto"/>
            </w:pPr>
          </w:p>
          <w:p w:rsidR="00CA4DBB" w:rsidRPr="009748D2" w:rsidRDefault="00CA4DBB" w:rsidP="009748D2">
            <w:pPr>
              <w:spacing w:after="0" w:line="240" w:lineRule="auto"/>
              <w:rPr>
                <w:b/>
              </w:rPr>
            </w:pPr>
            <w:r w:rsidRPr="009748D2">
              <w:rPr>
                <w:b/>
              </w:rPr>
              <w:t>1.2               Escopo</w:t>
            </w:r>
          </w:p>
          <w:p w:rsidR="00CA4DBB" w:rsidRDefault="00CA4DBB" w:rsidP="009748D2">
            <w:pPr>
              <w:spacing w:after="0" w:line="240" w:lineRule="auto"/>
            </w:pPr>
            <w:r>
              <w:t>Este documento descreve toda a infraestrutura utilizada durante o desenvolvimento do projeto.</w:t>
            </w:r>
          </w:p>
          <w:p w:rsidR="00CA4DBB" w:rsidRDefault="00CA4DBB" w:rsidP="009748D2">
            <w:pPr>
              <w:spacing w:after="0" w:line="240" w:lineRule="auto"/>
            </w:pPr>
          </w:p>
          <w:p w:rsidR="00CA4DBB" w:rsidRDefault="00CA4DBB" w:rsidP="009748D2">
            <w:pPr>
              <w:spacing w:after="0" w:line="240" w:lineRule="auto"/>
            </w:pPr>
          </w:p>
          <w:p w:rsidR="00CA4DBB" w:rsidRPr="009748D2" w:rsidRDefault="00CA4DBB" w:rsidP="009748D2">
            <w:pPr>
              <w:spacing w:after="0" w:line="240" w:lineRule="auto"/>
              <w:rPr>
                <w:b/>
              </w:rPr>
            </w:pPr>
            <w:r w:rsidRPr="009748D2">
              <w:rPr>
                <w:b/>
              </w:rPr>
              <w:t xml:space="preserve">1.3               Definições, Acrônimos e </w:t>
            </w:r>
            <w:proofErr w:type="gramStart"/>
            <w:r w:rsidRPr="009748D2">
              <w:rPr>
                <w:b/>
              </w:rPr>
              <w:t>Abreviações</w:t>
            </w:r>
            <w:proofErr w:type="gramEnd"/>
          </w:p>
          <w:p w:rsidR="00CA4DBB" w:rsidRDefault="00CA4DBB" w:rsidP="009748D2">
            <w:pPr>
              <w:spacing w:after="0" w:line="240" w:lineRule="auto"/>
            </w:pPr>
            <w:r>
              <w:t>Esta seção explica o conceito de alguns termos importantes que serão mencionados no decorrer deste documento. Estes termos são descritos na tabela a seguir, estando apresentados por ordem alfabética.</w:t>
            </w:r>
          </w:p>
          <w:p w:rsidR="00CA4DBB" w:rsidRDefault="00CA4DBB" w:rsidP="009748D2">
            <w:pPr>
              <w:spacing w:after="0" w:line="240" w:lineRule="auto"/>
            </w:pPr>
          </w:p>
          <w:p w:rsidR="00CA4DBB" w:rsidRPr="009748D2" w:rsidRDefault="00CA4DBB" w:rsidP="009748D2">
            <w:pPr>
              <w:spacing w:after="0" w:line="240" w:lineRule="auto"/>
              <w:rPr>
                <w:i/>
              </w:rPr>
            </w:pPr>
            <w:r w:rsidRPr="009748D2">
              <w:rPr>
                <w:i/>
              </w:rPr>
              <w:t>Termo</w:t>
            </w:r>
            <w:r w:rsidRPr="009748D2">
              <w:rPr>
                <w:i/>
              </w:rPr>
              <w:tab/>
              <w:t>Significado</w:t>
            </w:r>
          </w:p>
          <w:p w:rsidR="00CA4DBB" w:rsidRDefault="00CA4DBB" w:rsidP="009748D2">
            <w:pPr>
              <w:spacing w:after="0" w:line="240" w:lineRule="auto"/>
            </w:pPr>
            <w:proofErr w:type="spellStart"/>
            <w:r w:rsidRPr="009748D2">
              <w:rPr>
                <w:b/>
              </w:rPr>
              <w:t>Baseline</w:t>
            </w:r>
            <w:proofErr w:type="spellEnd"/>
            <w:r w:rsidRPr="009748D2">
              <w:rPr>
                <w:b/>
              </w:rPr>
              <w:t>:</w:t>
            </w:r>
            <w:r>
              <w:t xml:space="preserve"> </w:t>
            </w:r>
            <w:r>
              <w:t xml:space="preserve">Conjunto de artefatos que recebe uma aprovação de estabilidade. Um </w:t>
            </w:r>
            <w:proofErr w:type="spellStart"/>
            <w:r>
              <w:t>baseline</w:t>
            </w:r>
            <w:proofErr w:type="spellEnd"/>
            <w:r>
              <w:t xml:space="preserve"> é usado como uma base no desenvolvimento das próximas fases dos artefatos e tem suas modificações controladas por um processo.</w:t>
            </w:r>
          </w:p>
          <w:p w:rsidR="00CA4DBB" w:rsidRDefault="00CA4DBB" w:rsidP="009748D2">
            <w:pPr>
              <w:spacing w:after="0" w:line="240" w:lineRule="auto"/>
            </w:pPr>
            <w:r w:rsidRPr="009748D2">
              <w:rPr>
                <w:b/>
              </w:rPr>
              <w:t>CR</w:t>
            </w:r>
            <w:r>
              <w:tab/>
            </w:r>
            <w:proofErr w:type="gramStart"/>
            <w:r>
              <w:t xml:space="preserve">   </w:t>
            </w:r>
            <w:proofErr w:type="gramEnd"/>
            <w:r>
              <w:t>Solicitação de Mudança (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:rsidR="00CA4DBB" w:rsidRDefault="00CA4DBB" w:rsidP="009748D2">
            <w:pPr>
              <w:spacing w:after="0" w:line="240" w:lineRule="auto"/>
            </w:pPr>
            <w:r w:rsidRPr="009748D2">
              <w:rPr>
                <w:b/>
              </w:rPr>
              <w:t>CVS</w:t>
            </w:r>
            <w:r>
              <w:tab/>
            </w:r>
            <w:proofErr w:type="gramStart"/>
            <w:r>
              <w:t xml:space="preserve">   </w:t>
            </w:r>
            <w:proofErr w:type="gramEnd"/>
            <w:r>
              <w:t>Sistema de Controle de Versão (</w:t>
            </w:r>
            <w:proofErr w:type="spellStart"/>
            <w:r>
              <w:t>Control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 System)</w:t>
            </w:r>
          </w:p>
          <w:p w:rsidR="00CA4DBB" w:rsidRDefault="00CA4DBB" w:rsidP="009748D2">
            <w:pPr>
              <w:spacing w:after="0" w:line="240" w:lineRule="auto"/>
            </w:pPr>
            <w:r w:rsidRPr="009748D2">
              <w:rPr>
                <w:b/>
              </w:rPr>
              <w:t>SCMP</w:t>
            </w:r>
            <w:r>
              <w:tab/>
            </w:r>
            <w:proofErr w:type="gramStart"/>
            <w:r>
              <w:t xml:space="preserve">   </w:t>
            </w:r>
            <w:proofErr w:type="gramEnd"/>
            <w:r>
              <w:t xml:space="preserve">Plano de Gerência de Configuração de Software (Software </w:t>
            </w:r>
            <w:proofErr w:type="spellStart"/>
            <w:r>
              <w:t>Configuration</w:t>
            </w:r>
            <w:proofErr w:type="spellEnd"/>
            <w:r>
              <w:t xml:space="preserve"> Management </w:t>
            </w:r>
            <w:proofErr w:type="spellStart"/>
            <w:r>
              <w:t>Plan</w:t>
            </w:r>
            <w:proofErr w:type="spellEnd"/>
            <w:r>
              <w:t>)</w:t>
            </w:r>
          </w:p>
          <w:p w:rsidR="00CA4DBB" w:rsidRDefault="00CA4DBB" w:rsidP="009748D2">
            <w:pPr>
              <w:spacing w:after="0" w:line="240" w:lineRule="auto"/>
            </w:pPr>
          </w:p>
          <w:p w:rsidR="00CA4DBB" w:rsidRPr="009748D2" w:rsidRDefault="00CA4DBB" w:rsidP="009748D2">
            <w:pPr>
              <w:spacing w:after="0" w:line="240" w:lineRule="auto"/>
              <w:rPr>
                <w:b/>
              </w:rPr>
            </w:pPr>
            <w:r w:rsidRPr="009748D2">
              <w:rPr>
                <w:b/>
              </w:rPr>
              <w:t>1.4               Referências</w:t>
            </w:r>
          </w:p>
          <w:p w:rsidR="00CA4DBB" w:rsidRDefault="00CA4DBB" w:rsidP="009748D2">
            <w:pPr>
              <w:spacing w:after="0" w:line="240" w:lineRule="auto"/>
            </w:pPr>
            <w:proofErr w:type="spellStart"/>
            <w:r>
              <w:t>Template</w:t>
            </w:r>
            <w:proofErr w:type="spellEnd"/>
            <w:r>
              <w:t xml:space="preserve"> plano de gestão de configuração adaptado do RUP;</w:t>
            </w:r>
          </w:p>
          <w:p w:rsidR="00CA4DBB" w:rsidRDefault="00CA4DBB" w:rsidP="009748D2">
            <w:pPr>
              <w:spacing w:after="0" w:line="240" w:lineRule="auto"/>
            </w:pPr>
            <w:r>
              <w:t>Plano de gerenciamento de configuração SIGEQ versão 1.5</w:t>
            </w:r>
          </w:p>
          <w:p w:rsidR="00CA4DBB" w:rsidRDefault="00CA4DBB" w:rsidP="009748D2">
            <w:pPr>
              <w:spacing w:after="0" w:line="240" w:lineRule="auto"/>
            </w:pPr>
            <w:r>
              <w:t>Plano de gerencia de configuração de software – Sistema de controle de custos</w:t>
            </w:r>
            <w:proofErr w:type="gramStart"/>
            <w:r>
              <w:t xml:space="preserve">  </w:t>
            </w:r>
            <w:proofErr w:type="gramEnd"/>
            <w:r>
              <w:t>versão 0.01</w:t>
            </w:r>
          </w:p>
          <w:p w:rsidR="00CA4DBB" w:rsidRDefault="00CA4DBB" w:rsidP="009748D2">
            <w:pPr>
              <w:spacing w:after="0" w:line="240" w:lineRule="auto"/>
            </w:pPr>
          </w:p>
          <w:p w:rsidR="00CA4DBB" w:rsidRPr="009748D2" w:rsidRDefault="00CA4DBB" w:rsidP="009748D2">
            <w:pPr>
              <w:spacing w:after="0" w:line="240" w:lineRule="auto"/>
              <w:rPr>
                <w:b/>
              </w:rPr>
            </w:pPr>
            <w:proofErr w:type="gramStart"/>
            <w:r w:rsidRPr="009748D2">
              <w:rPr>
                <w:b/>
              </w:rPr>
              <w:t>1.5               Visão</w:t>
            </w:r>
            <w:proofErr w:type="gramEnd"/>
            <w:r w:rsidRPr="009748D2">
              <w:rPr>
                <w:b/>
              </w:rPr>
              <w:t xml:space="preserve"> Geral</w:t>
            </w:r>
          </w:p>
          <w:p w:rsidR="00CA4DBB" w:rsidRDefault="00CA4DBB" w:rsidP="009748D2">
            <w:pPr>
              <w:spacing w:after="0" w:line="240" w:lineRule="auto"/>
            </w:pPr>
          </w:p>
          <w:p w:rsidR="00CA4DBB" w:rsidRPr="009748D2" w:rsidRDefault="00CA4DBB" w:rsidP="009748D2">
            <w:pPr>
              <w:spacing w:after="0" w:line="240" w:lineRule="auto"/>
              <w:rPr>
                <w:i/>
              </w:rPr>
            </w:pPr>
            <w:r w:rsidRPr="009748D2">
              <w:rPr>
                <w:i/>
              </w:rPr>
              <w:t>Termo</w:t>
            </w:r>
            <w:r w:rsidRPr="009748D2">
              <w:rPr>
                <w:i/>
              </w:rPr>
              <w:tab/>
              <w:t>Significado</w:t>
            </w:r>
          </w:p>
          <w:p w:rsidR="00CA4DBB" w:rsidRDefault="00CA4DBB" w:rsidP="009748D2">
            <w:pPr>
              <w:spacing w:after="0" w:line="240" w:lineRule="auto"/>
            </w:pPr>
            <w:r>
              <w:lastRenderedPageBreak/>
              <w:t>2</w:t>
            </w:r>
            <w:r>
              <w:tab/>
              <w:t>Especificação dos responsáveis pelas atividades no SCMP</w:t>
            </w:r>
          </w:p>
          <w:p w:rsidR="00CA4DBB" w:rsidRDefault="00CA4DBB" w:rsidP="009748D2">
            <w:pPr>
              <w:spacing w:after="0" w:line="240" w:lineRule="auto"/>
            </w:pPr>
            <w:r>
              <w:t>3</w:t>
            </w:r>
            <w:r>
              <w:tab/>
              <w:t xml:space="preserve">Estabelecimento da padronização de nomenclaturas de artefatos, dentre todos os componentes envolvidos no desenvolvimento do projeto, e como serão criadas e controladas as </w:t>
            </w:r>
            <w:proofErr w:type="spellStart"/>
            <w:proofErr w:type="gramStart"/>
            <w:r>
              <w:t>baselines</w:t>
            </w:r>
            <w:proofErr w:type="spellEnd"/>
            <w:proofErr w:type="gramEnd"/>
          </w:p>
          <w:p w:rsidR="00CA4DBB" w:rsidRDefault="00CA4DBB" w:rsidP="009748D2">
            <w:pPr>
              <w:spacing w:after="0" w:line="240" w:lineRule="auto"/>
            </w:pPr>
            <w:r>
              <w:t>4</w:t>
            </w:r>
            <w:r>
              <w:tab/>
              <w:t>Definição das datas para atualização do plano de gerenciamento de configuração</w:t>
            </w:r>
          </w:p>
          <w:p w:rsidR="00CA4DBB" w:rsidRDefault="00CA4DBB" w:rsidP="009748D2">
            <w:pPr>
              <w:spacing w:after="0" w:line="240" w:lineRule="auto"/>
            </w:pPr>
            <w:r>
              <w:t>5</w:t>
            </w:r>
            <w:r>
              <w:tab/>
              <w:t>Descrição de como o software desenvolvido fora do ambiente de projeto será incorporado ao plano de gerenciamento de configuração</w:t>
            </w:r>
          </w:p>
          <w:p w:rsidR="00CA4DBB" w:rsidRDefault="00CA4DBB" w:rsidP="009748D2">
            <w:pPr>
              <w:spacing w:after="0" w:line="240" w:lineRule="auto"/>
            </w:pPr>
          </w:p>
          <w:p w:rsidR="00CA4DBB" w:rsidRDefault="00CA4DBB" w:rsidP="00506C19">
            <w:pPr>
              <w:spacing w:after="0" w:line="240" w:lineRule="auto"/>
            </w:pPr>
          </w:p>
          <w:p w:rsidR="00CA4DBB" w:rsidRPr="00506C19" w:rsidRDefault="00CA4DBB" w:rsidP="00506C19">
            <w:pPr>
              <w:spacing w:after="0" w:line="240" w:lineRule="auto"/>
            </w:pPr>
          </w:p>
        </w:tc>
      </w:tr>
      <w:tr w:rsidR="00CA4DBB" w:rsidRPr="00506C19" w:rsidTr="00CA4DBB">
        <w:tc>
          <w:tcPr>
            <w:tcW w:w="8720" w:type="dxa"/>
            <w:gridSpan w:val="7"/>
            <w:shd w:val="pct15" w:color="auto" w:fill="auto"/>
          </w:tcPr>
          <w:p w:rsidR="00CA4DBB" w:rsidRPr="00506C19" w:rsidRDefault="00CA4DBB" w:rsidP="003C79EB">
            <w:pPr>
              <w:spacing w:after="0" w:line="240" w:lineRule="auto"/>
            </w:pPr>
            <w:r>
              <w:lastRenderedPageBreak/>
              <w:t>Memória de Cálculo (Estimativa)</w:t>
            </w:r>
          </w:p>
        </w:tc>
      </w:tr>
      <w:tr w:rsidR="00CA4DBB" w:rsidRPr="00506C19" w:rsidTr="00CA4DBB">
        <w:tc>
          <w:tcPr>
            <w:tcW w:w="8720" w:type="dxa"/>
            <w:gridSpan w:val="7"/>
          </w:tcPr>
          <w:p w:rsidR="00CA4DBB" w:rsidRDefault="00CA4DBB" w:rsidP="003C79EB">
            <w:pPr>
              <w:spacing w:after="0" w:line="240" w:lineRule="auto"/>
            </w:pPr>
          </w:p>
          <w:p w:rsidR="00CA4DBB" w:rsidRDefault="00CA4DBB" w:rsidP="003C79EB">
            <w:pPr>
              <w:spacing w:after="0" w:line="240" w:lineRule="auto"/>
            </w:pPr>
          </w:p>
          <w:p w:rsidR="00CA4DBB" w:rsidRDefault="006677EC" w:rsidP="003C79EB">
            <w:pPr>
              <w:spacing w:after="0" w:line="240" w:lineRule="auto"/>
            </w:pPr>
            <w:r>
              <w:t>Aproximadamente três meses de duração, após isso será reconhecido como demandas para demais evolutivas.</w:t>
            </w:r>
          </w:p>
          <w:p w:rsidR="00CA4DBB" w:rsidRPr="00506C19" w:rsidRDefault="00CA4DBB" w:rsidP="003C79EB">
            <w:pPr>
              <w:spacing w:after="0" w:line="240" w:lineRule="auto"/>
            </w:pPr>
          </w:p>
        </w:tc>
      </w:tr>
    </w:tbl>
    <w:p w:rsidR="00A7441F" w:rsidRDefault="00A7441F" w:rsidP="006821B3"/>
    <w:sectPr w:rsidR="00A7441F" w:rsidSect="00305FA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700" w:rsidRDefault="003C5700" w:rsidP="0006136D">
      <w:pPr>
        <w:spacing w:after="0" w:line="240" w:lineRule="auto"/>
      </w:pPr>
      <w:r>
        <w:separator/>
      </w:r>
    </w:p>
  </w:endnote>
  <w:endnote w:type="continuationSeparator" w:id="0">
    <w:p w:rsidR="003C5700" w:rsidRDefault="003C5700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700" w:rsidRDefault="003C5700" w:rsidP="0006136D">
      <w:pPr>
        <w:spacing w:after="0" w:line="240" w:lineRule="auto"/>
      </w:pPr>
      <w:r>
        <w:separator/>
      </w:r>
    </w:p>
  </w:footnote>
  <w:footnote w:type="continuationSeparator" w:id="0">
    <w:p w:rsidR="003C5700" w:rsidRDefault="003C5700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41F" w:rsidRDefault="00A7441F" w:rsidP="0006136D">
    <w:pPr>
      <w:pStyle w:val="Cabealho"/>
      <w:jc w:val="right"/>
    </w:pPr>
    <w:r>
      <w:t xml:space="preserve">Disciplina: Gerência de Projetos </w:t>
    </w:r>
  </w:p>
  <w:p w:rsidR="00A7441F" w:rsidRDefault="00A7441F" w:rsidP="0006136D">
    <w:pPr>
      <w:pStyle w:val="Cabealho"/>
      <w:jc w:val="right"/>
    </w:pPr>
    <w:r>
      <w:t>PROGEP - Processo Gerência de Projetos</w:t>
    </w:r>
  </w:p>
  <w:p w:rsidR="00A7441F" w:rsidRDefault="00A7441F" w:rsidP="0006136D">
    <w:pPr>
      <w:pStyle w:val="Cabealho"/>
      <w:jc w:val="right"/>
    </w:pPr>
    <w:r>
      <w:t>Prof. Marcelo Werneck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136D"/>
    <w:rsid w:val="00004082"/>
    <w:rsid w:val="0006136D"/>
    <w:rsid w:val="000C0F42"/>
    <w:rsid w:val="00122D89"/>
    <w:rsid w:val="0018654D"/>
    <w:rsid w:val="002A73A8"/>
    <w:rsid w:val="00305FAA"/>
    <w:rsid w:val="00366C18"/>
    <w:rsid w:val="00397FCA"/>
    <w:rsid w:val="003C5700"/>
    <w:rsid w:val="004368A5"/>
    <w:rsid w:val="004D1A79"/>
    <w:rsid w:val="00506C19"/>
    <w:rsid w:val="00532DB9"/>
    <w:rsid w:val="006677EC"/>
    <w:rsid w:val="006821B3"/>
    <w:rsid w:val="008943DA"/>
    <w:rsid w:val="008D4AD2"/>
    <w:rsid w:val="00961A28"/>
    <w:rsid w:val="009748D2"/>
    <w:rsid w:val="00984269"/>
    <w:rsid w:val="00A7441F"/>
    <w:rsid w:val="00AB3B1F"/>
    <w:rsid w:val="00CA4DBB"/>
    <w:rsid w:val="00EC3B94"/>
    <w:rsid w:val="00F566BA"/>
    <w:rsid w:val="00FB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0613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semiHidden/>
    <w:locked/>
    <w:rsid w:val="0006136D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semiHidden/>
    <w:locked/>
    <w:rsid w:val="0006136D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1020</Words>
  <Characters>5509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Geovane Alves Simões</cp:lastModifiedBy>
  <cp:revision>8</cp:revision>
  <dcterms:created xsi:type="dcterms:W3CDTF">2011-08-31T14:41:00Z</dcterms:created>
  <dcterms:modified xsi:type="dcterms:W3CDTF">2012-10-16T01:18:00Z</dcterms:modified>
</cp:coreProperties>
</file>