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10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She's an engineer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5 (Connect with industry)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"How things are made"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Read and follow: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it-IT"/>
        </w:rPr>
        <w:t xml:space="preserve">Cotton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sz w:val="32"/>
          <w:szCs w:val="32"/>
          <w:rtl w:val="0"/>
          <w:lang w:val="en-US"/>
        </w:rPr>
        <w:t xml:space="preserve"> fabric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sz w:val="32"/>
          <w:szCs w:val="32"/>
          <w:rtl w:val="0"/>
          <w:lang w:val="en-US"/>
        </w:rPr>
        <w:t xml:space="preserve"> T-shirt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a T-shirt is made?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A t-shirt is made of fabric.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Fabric is made from cotton.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Wheat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sz w:val="32"/>
          <w:szCs w:val="32"/>
          <w:rtl w:val="0"/>
          <w:lang w:val="fr-FR"/>
        </w:rPr>
        <w:t xml:space="preserve"> flour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sz w:val="32"/>
          <w:szCs w:val="32"/>
          <w:rtl w:val="0"/>
          <w:lang w:val="en-US"/>
        </w:rPr>
        <w:t xml:space="preserve"> bread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bread is made?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Bread is made from flour.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Flour is made from wheat.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Look and read: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"Wheat and flour"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it-IT"/>
        </w:rPr>
        <w:t>Pizza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Bread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Cookies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Cake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"Cotton and fabric"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T-shirt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Skirt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Scarf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Teddy bear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"Wood"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>Table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Pencil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Door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Chair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(5)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Circle the things that are made from </w:t>
      </w:r>
      <w:r>
        <w:rPr>
          <w:b w:val="1"/>
          <w:bCs w:val="1"/>
          <w:i w:val="1"/>
          <w:iCs w:val="1"/>
          <w:outline w:val="0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wheat </w:t>
      </w: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and </w:t>
      </w:r>
      <w:r>
        <w:rPr>
          <w:b w:val="1"/>
          <w:bCs w:val="1"/>
          <w:i w:val="1"/>
          <w:iCs w:val="1"/>
          <w:outline w:val="0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>flour</w:t>
      </w: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: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