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ADD3" w14:textId="77777777" w:rsidR="00A24D57" w:rsidRDefault="00000000">
      <w:pPr>
        <w:jc w:val="center"/>
      </w:pPr>
      <w:r>
        <w:rPr>
          <w:b/>
          <w:sz w:val="32"/>
        </w:rPr>
        <w:t>INFRAESTRUTURA CLOUD AWS</w:t>
      </w:r>
    </w:p>
    <w:p w14:paraId="4428ADD4" w14:textId="77777777" w:rsidR="00A24D57" w:rsidRDefault="00000000">
      <w:r>
        <w:br/>
        <w:t>Projeto: _________________________________   Data: _______________________________</w:t>
      </w:r>
      <w:r>
        <w:br/>
        <w:t xml:space="preserve">Região AWS: ______________________________   </w:t>
      </w:r>
    </w:p>
    <w:p w14:paraId="4428ADD5" w14:textId="77777777" w:rsidR="00A24D57" w:rsidRDefault="00000000">
      <w:pPr>
        <w:pStyle w:val="Ttulo1"/>
      </w:pPr>
      <w:r>
        <w:t>1. Resumo do projeto</w:t>
      </w:r>
    </w:p>
    <w:p w14:paraId="4428ADD6" w14:textId="77777777" w:rsidR="00A24D57" w:rsidRDefault="00000000">
      <w:r>
        <w:t>Descreva brevemente a finalidade da infraestrutura e os recursos implantados.</w:t>
      </w:r>
    </w:p>
    <w:p w14:paraId="4428ADD7" w14:textId="77777777" w:rsidR="00A24D57" w:rsidRDefault="00000000">
      <w:r>
        <w:t>________________________________________________________________________________</w:t>
      </w:r>
    </w:p>
    <w:p w14:paraId="4428ADD8" w14:textId="77777777" w:rsidR="00A24D57" w:rsidRDefault="00000000">
      <w:r>
        <w:t>________________________________________________________________________________</w:t>
      </w:r>
    </w:p>
    <w:p w14:paraId="4428ADD9" w14:textId="77777777" w:rsidR="00A24D57" w:rsidRDefault="00000000">
      <w:r>
        <w:t>________________________________________________________________________________</w:t>
      </w:r>
    </w:p>
    <w:p w14:paraId="4428ADDA" w14:textId="77777777" w:rsidR="00A24D57" w:rsidRDefault="00000000">
      <w:pPr>
        <w:pStyle w:val="Ttulo1"/>
      </w:pPr>
      <w:r>
        <w:t>2. Inventário de recursos</w:t>
      </w:r>
    </w:p>
    <w:tbl>
      <w:tblPr>
        <w:tblStyle w:val="Tabelacomgrade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24D57" w14:paraId="4428ADDE" w14:textId="77777777">
        <w:trPr>
          <w:jc w:val="center"/>
        </w:trPr>
        <w:tc>
          <w:tcPr>
            <w:tcW w:w="3360" w:type="dxa"/>
            <w:vAlign w:val="center"/>
          </w:tcPr>
          <w:p w14:paraId="4428ADDB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Recurso</w:t>
            </w:r>
          </w:p>
        </w:tc>
        <w:tc>
          <w:tcPr>
            <w:tcW w:w="3360" w:type="dxa"/>
            <w:vAlign w:val="center"/>
          </w:tcPr>
          <w:p w14:paraId="4428ADDC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ID / Nome</w:t>
            </w:r>
          </w:p>
        </w:tc>
        <w:tc>
          <w:tcPr>
            <w:tcW w:w="3360" w:type="dxa"/>
            <w:vAlign w:val="center"/>
          </w:tcPr>
          <w:p w14:paraId="4428ADDD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Finalidade / Configuração</w:t>
            </w:r>
          </w:p>
        </w:tc>
      </w:tr>
      <w:tr w:rsidR="00A24D57" w14:paraId="4428ADE2" w14:textId="77777777">
        <w:trPr>
          <w:jc w:val="center"/>
        </w:trPr>
        <w:tc>
          <w:tcPr>
            <w:tcW w:w="3360" w:type="dxa"/>
            <w:vAlign w:val="center"/>
          </w:tcPr>
          <w:p w14:paraId="4428ADDF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VPC</w:t>
            </w:r>
          </w:p>
        </w:tc>
        <w:tc>
          <w:tcPr>
            <w:tcW w:w="3360" w:type="dxa"/>
            <w:vAlign w:val="center"/>
          </w:tcPr>
          <w:p w14:paraId="4428ADE0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E1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DE6" w14:textId="77777777">
        <w:trPr>
          <w:jc w:val="center"/>
        </w:trPr>
        <w:tc>
          <w:tcPr>
            <w:tcW w:w="3360" w:type="dxa"/>
            <w:vAlign w:val="center"/>
          </w:tcPr>
          <w:p w14:paraId="4428ADE3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E4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E5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DEA" w14:textId="77777777">
        <w:trPr>
          <w:jc w:val="center"/>
        </w:trPr>
        <w:tc>
          <w:tcPr>
            <w:tcW w:w="3360" w:type="dxa"/>
            <w:vAlign w:val="center"/>
          </w:tcPr>
          <w:p w14:paraId="4428ADE7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E8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E9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DEE" w14:textId="77777777">
        <w:trPr>
          <w:jc w:val="center"/>
        </w:trPr>
        <w:tc>
          <w:tcPr>
            <w:tcW w:w="3360" w:type="dxa"/>
            <w:vAlign w:val="center"/>
          </w:tcPr>
          <w:p w14:paraId="4428ADEB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EC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ED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DF2" w14:textId="77777777">
        <w:trPr>
          <w:jc w:val="center"/>
        </w:trPr>
        <w:tc>
          <w:tcPr>
            <w:tcW w:w="3360" w:type="dxa"/>
            <w:vAlign w:val="center"/>
          </w:tcPr>
          <w:p w14:paraId="4428ADEF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F0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F1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DF6" w14:textId="77777777">
        <w:trPr>
          <w:jc w:val="center"/>
        </w:trPr>
        <w:tc>
          <w:tcPr>
            <w:tcW w:w="3360" w:type="dxa"/>
            <w:vAlign w:val="center"/>
          </w:tcPr>
          <w:p w14:paraId="4428ADF3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F4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F5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DFA" w14:textId="77777777">
        <w:trPr>
          <w:jc w:val="center"/>
        </w:trPr>
        <w:tc>
          <w:tcPr>
            <w:tcW w:w="3360" w:type="dxa"/>
            <w:vAlign w:val="center"/>
          </w:tcPr>
          <w:p w14:paraId="4428ADF7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F8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DF9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</w:tbl>
    <w:p w14:paraId="4428ADFB" w14:textId="77777777" w:rsidR="00A24D57" w:rsidRDefault="00A24D57"/>
    <w:p w14:paraId="4428ADFC" w14:textId="77777777" w:rsidR="00A24D57" w:rsidRDefault="00000000">
      <w:pPr>
        <w:pStyle w:val="Ttulo1"/>
      </w:pPr>
      <w:r>
        <w:t>3. Arquitetura</w:t>
      </w:r>
    </w:p>
    <w:p w14:paraId="4428ADFD" w14:textId="77777777" w:rsidR="00A24D57" w:rsidRDefault="00000000">
      <w:r>
        <w:t>Descreva a sua infraestrutura e como os componentes se comunicam.</w:t>
      </w:r>
    </w:p>
    <w:p w14:paraId="4428ADFE" w14:textId="77777777" w:rsidR="00A24D57" w:rsidRDefault="00000000">
      <w:r>
        <w:t>________________________________________________________________________________</w:t>
      </w:r>
    </w:p>
    <w:p w14:paraId="4428ADFF" w14:textId="77777777" w:rsidR="00A24D57" w:rsidRDefault="00000000">
      <w:r>
        <w:t>________________________________________________________________________________</w:t>
      </w:r>
    </w:p>
    <w:p w14:paraId="4428AE00" w14:textId="77777777" w:rsidR="00A24D57" w:rsidRDefault="00000000">
      <w:r>
        <w:t>________________________________________________________________________________</w:t>
      </w:r>
    </w:p>
    <w:p w14:paraId="4428AE01" w14:textId="77777777" w:rsidR="00A24D57" w:rsidRDefault="00000000">
      <w:pPr>
        <w:pStyle w:val="Ttulo1"/>
      </w:pPr>
      <w:r>
        <w:t>4. Segurança e governança</w:t>
      </w:r>
    </w:p>
    <w:tbl>
      <w:tblPr>
        <w:tblStyle w:val="Tabelacomgrade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24D57" w14:paraId="4428AE05" w14:textId="77777777">
        <w:trPr>
          <w:jc w:val="center"/>
        </w:trPr>
        <w:tc>
          <w:tcPr>
            <w:tcW w:w="3360" w:type="dxa"/>
            <w:vAlign w:val="center"/>
          </w:tcPr>
          <w:p w14:paraId="4428AE02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Controle</w:t>
            </w:r>
          </w:p>
        </w:tc>
        <w:tc>
          <w:tcPr>
            <w:tcW w:w="3360" w:type="dxa"/>
            <w:vAlign w:val="center"/>
          </w:tcPr>
          <w:p w14:paraId="4428AE03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Como foi implementado</w:t>
            </w:r>
          </w:p>
        </w:tc>
        <w:tc>
          <w:tcPr>
            <w:tcW w:w="3360" w:type="dxa"/>
            <w:vAlign w:val="center"/>
          </w:tcPr>
          <w:p w14:paraId="4428AE04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Evidência</w:t>
            </w:r>
          </w:p>
        </w:tc>
      </w:tr>
      <w:tr w:rsidR="00A24D57" w14:paraId="4428AE09" w14:textId="77777777">
        <w:trPr>
          <w:jc w:val="center"/>
        </w:trPr>
        <w:tc>
          <w:tcPr>
            <w:tcW w:w="3360" w:type="dxa"/>
            <w:vAlign w:val="center"/>
          </w:tcPr>
          <w:p w14:paraId="4428AE06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Segmentação de rede</w:t>
            </w:r>
          </w:p>
        </w:tc>
        <w:tc>
          <w:tcPr>
            <w:tcW w:w="3360" w:type="dxa"/>
            <w:vAlign w:val="center"/>
          </w:tcPr>
          <w:p w14:paraId="4428AE07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E08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E0D" w14:textId="77777777">
        <w:trPr>
          <w:jc w:val="center"/>
        </w:trPr>
        <w:tc>
          <w:tcPr>
            <w:tcW w:w="3360" w:type="dxa"/>
            <w:vAlign w:val="center"/>
          </w:tcPr>
          <w:p w14:paraId="4428AE0A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Controle de acesso / IAM</w:t>
            </w:r>
          </w:p>
        </w:tc>
        <w:tc>
          <w:tcPr>
            <w:tcW w:w="3360" w:type="dxa"/>
            <w:vAlign w:val="center"/>
          </w:tcPr>
          <w:p w14:paraId="4428AE0B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E0C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E11" w14:textId="77777777">
        <w:trPr>
          <w:jc w:val="center"/>
        </w:trPr>
        <w:tc>
          <w:tcPr>
            <w:tcW w:w="3360" w:type="dxa"/>
            <w:vAlign w:val="center"/>
          </w:tcPr>
          <w:p w14:paraId="4428AE0E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Criptografia de dados</w:t>
            </w:r>
          </w:p>
        </w:tc>
        <w:tc>
          <w:tcPr>
            <w:tcW w:w="3360" w:type="dxa"/>
            <w:vAlign w:val="center"/>
          </w:tcPr>
          <w:p w14:paraId="4428AE0F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E10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E15" w14:textId="77777777">
        <w:trPr>
          <w:jc w:val="center"/>
        </w:trPr>
        <w:tc>
          <w:tcPr>
            <w:tcW w:w="3360" w:type="dxa"/>
            <w:vAlign w:val="center"/>
          </w:tcPr>
          <w:p w14:paraId="4428AE12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Proteção do S3</w:t>
            </w:r>
          </w:p>
        </w:tc>
        <w:tc>
          <w:tcPr>
            <w:tcW w:w="3360" w:type="dxa"/>
            <w:vAlign w:val="center"/>
          </w:tcPr>
          <w:p w14:paraId="4428AE13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E14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E19" w14:textId="77777777">
        <w:trPr>
          <w:jc w:val="center"/>
        </w:trPr>
        <w:tc>
          <w:tcPr>
            <w:tcW w:w="3360" w:type="dxa"/>
            <w:vAlign w:val="center"/>
          </w:tcPr>
          <w:p w14:paraId="4428AE16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Tags e inventário</w:t>
            </w:r>
          </w:p>
        </w:tc>
        <w:tc>
          <w:tcPr>
            <w:tcW w:w="3360" w:type="dxa"/>
            <w:vAlign w:val="center"/>
          </w:tcPr>
          <w:p w14:paraId="4428AE17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E18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E1D" w14:textId="77777777">
        <w:trPr>
          <w:jc w:val="center"/>
        </w:trPr>
        <w:tc>
          <w:tcPr>
            <w:tcW w:w="3360" w:type="dxa"/>
            <w:vAlign w:val="center"/>
          </w:tcPr>
          <w:p w14:paraId="4428AE1A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</w:rPr>
              <w:t>Gestão de segredos</w:t>
            </w:r>
          </w:p>
        </w:tc>
        <w:tc>
          <w:tcPr>
            <w:tcW w:w="3360" w:type="dxa"/>
            <w:vAlign w:val="center"/>
          </w:tcPr>
          <w:p w14:paraId="4428AE1B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3360" w:type="dxa"/>
            <w:vAlign w:val="center"/>
          </w:tcPr>
          <w:p w14:paraId="4428AE1C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</w:tbl>
    <w:p w14:paraId="4428AE1E" w14:textId="77777777" w:rsidR="00A24D57" w:rsidRDefault="00A24D57"/>
    <w:p w14:paraId="4428AE1F" w14:textId="77777777" w:rsidR="00A24D57" w:rsidRDefault="00000000">
      <w:pPr>
        <w:pStyle w:val="Ttulo1"/>
      </w:pPr>
      <w:r>
        <w:t>5. Auditoria e monitoramento</w:t>
      </w:r>
    </w:p>
    <w:p w14:paraId="4428AE20" w14:textId="77777777" w:rsidR="00A24D57" w:rsidRDefault="00000000">
      <w:r>
        <w:t>Informe como as atividades são registradas, quais métricas e logs são monitorados e quais alarmes foram configurados.</w:t>
      </w:r>
    </w:p>
    <w:p w14:paraId="4428AE21" w14:textId="77777777" w:rsidR="00A24D57" w:rsidRDefault="00000000">
      <w:r>
        <w:t>________________________________________________________________________________</w:t>
      </w:r>
    </w:p>
    <w:p w14:paraId="4428AE22" w14:textId="77777777" w:rsidR="00A24D57" w:rsidRDefault="00000000">
      <w:r>
        <w:t>________________________________________________________________________________</w:t>
      </w:r>
    </w:p>
    <w:p w14:paraId="4428AE23" w14:textId="77777777" w:rsidR="00A24D57" w:rsidRDefault="00000000">
      <w:r>
        <w:t>________________________________________________________________________________</w:t>
      </w:r>
    </w:p>
    <w:p w14:paraId="4428AE24" w14:textId="77777777" w:rsidR="00A24D57" w:rsidRDefault="00000000">
      <w:r>
        <w:lastRenderedPageBreak/>
        <w:t>Evidências anexadas (ex.: CloudTrail, CloudWatch, logs ou capturas de tela):</w:t>
      </w:r>
    </w:p>
    <w:p w14:paraId="4428AE25" w14:textId="77777777" w:rsidR="00A24D57" w:rsidRDefault="00000000">
      <w:r>
        <w:t>________________________________________________________________________________</w:t>
      </w:r>
    </w:p>
    <w:p w14:paraId="4428AE26" w14:textId="77777777" w:rsidR="00A24D57" w:rsidRDefault="00000000">
      <w:r>
        <w:t>________________________________________________________________________________</w:t>
      </w:r>
    </w:p>
    <w:p w14:paraId="4428AE27" w14:textId="77777777" w:rsidR="00A24D57" w:rsidRDefault="00000000">
      <w:pPr>
        <w:pStyle w:val="Ttulo1"/>
      </w:pPr>
      <w:r>
        <w:t>6. Backup e recuperação</w:t>
      </w:r>
    </w:p>
    <w:p w14:paraId="4428AE28" w14:textId="77777777" w:rsidR="00A24D57" w:rsidRDefault="00000000">
      <w:r>
        <w:t>Descreva a estratégia de backup, a retenção definida e o resultado de eventual teste de restauração.</w:t>
      </w:r>
    </w:p>
    <w:p w14:paraId="4428AE29" w14:textId="77777777" w:rsidR="00A24D57" w:rsidRDefault="00000000">
      <w:r>
        <w:t>________________________________________________________________________________</w:t>
      </w:r>
    </w:p>
    <w:p w14:paraId="4428AE2A" w14:textId="77777777" w:rsidR="00A24D57" w:rsidRDefault="00000000">
      <w:r>
        <w:t>________________________________________________________________________________</w:t>
      </w:r>
    </w:p>
    <w:p w14:paraId="4428AE2B" w14:textId="77777777" w:rsidR="00A24D57" w:rsidRDefault="00000000">
      <w:r>
        <w:t>________________________________________________________________________________</w:t>
      </w:r>
    </w:p>
    <w:p w14:paraId="4428AE2C" w14:textId="77777777" w:rsidR="00A24D57" w:rsidRDefault="00000000">
      <w:pPr>
        <w:pStyle w:val="Ttulo1"/>
      </w:pPr>
      <w:r>
        <w:t>7. Custos e operação</w:t>
      </w:r>
    </w:p>
    <w:p w14:paraId="4428AE2D" w14:textId="77777777" w:rsidR="00A24D57" w:rsidRDefault="00000000">
      <w:r>
        <w:t>Informe como os custos são acompanhados, quais alertas foram definidos e quais procedimentos operacionais foram documentados.</w:t>
      </w:r>
    </w:p>
    <w:p w14:paraId="4428AE2E" w14:textId="77777777" w:rsidR="00A24D57" w:rsidRDefault="00000000">
      <w:r>
        <w:t>________________________________________________________________________________</w:t>
      </w:r>
    </w:p>
    <w:p w14:paraId="4428AE2F" w14:textId="77777777" w:rsidR="00A24D57" w:rsidRDefault="00000000">
      <w:r>
        <w:t>________________________________________________________________________________</w:t>
      </w:r>
    </w:p>
    <w:p w14:paraId="4428AE30" w14:textId="77777777" w:rsidR="00A24D57" w:rsidRDefault="00000000">
      <w:r>
        <w:t>________________________________________________________________________________</w:t>
      </w:r>
    </w:p>
    <w:p w14:paraId="4428AE31" w14:textId="77777777" w:rsidR="00A24D57" w:rsidRDefault="00000000">
      <w:pPr>
        <w:pStyle w:val="Ttulo1"/>
      </w:pPr>
      <w:r>
        <w:t>8. Pendências e riscos</w:t>
      </w:r>
    </w:p>
    <w:tbl>
      <w:tblPr>
        <w:tblStyle w:val="Tabelacomgrade"/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521"/>
        <w:gridCol w:w="2520"/>
        <w:gridCol w:w="2520"/>
        <w:gridCol w:w="2519"/>
      </w:tblGrid>
      <w:tr w:rsidR="00A24D57" w14:paraId="4428AE36" w14:textId="77777777">
        <w:trPr>
          <w:jc w:val="center"/>
        </w:trPr>
        <w:tc>
          <w:tcPr>
            <w:tcW w:w="2520" w:type="dxa"/>
            <w:vAlign w:val="center"/>
          </w:tcPr>
          <w:p w14:paraId="4428AE32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Pendência / risco</w:t>
            </w:r>
          </w:p>
        </w:tc>
        <w:tc>
          <w:tcPr>
            <w:tcW w:w="2520" w:type="dxa"/>
            <w:vAlign w:val="center"/>
          </w:tcPr>
          <w:p w14:paraId="4428AE33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Impacto</w:t>
            </w:r>
          </w:p>
        </w:tc>
        <w:tc>
          <w:tcPr>
            <w:tcW w:w="2520" w:type="dxa"/>
            <w:vAlign w:val="center"/>
          </w:tcPr>
          <w:p w14:paraId="4428AE34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Ação ou mitigação</w:t>
            </w:r>
          </w:p>
        </w:tc>
        <w:tc>
          <w:tcPr>
            <w:tcW w:w="2519" w:type="dxa"/>
            <w:vAlign w:val="center"/>
          </w:tcPr>
          <w:p w14:paraId="4428AE35" w14:textId="77777777" w:rsidR="00A24D57" w:rsidRDefault="00000000">
            <w:pPr>
              <w:spacing w:after="0" w:line="240" w:lineRule="auto"/>
              <w:rPr>
                <w:rFonts w:eastAsia="MS Mincho"/>
              </w:rPr>
            </w:pPr>
            <w:r>
              <w:rPr>
                <w:rFonts w:eastAsia="MS Mincho"/>
                <w:b/>
              </w:rPr>
              <w:t>Responsável</w:t>
            </w:r>
          </w:p>
        </w:tc>
      </w:tr>
      <w:tr w:rsidR="00A24D57" w14:paraId="4428AE3B" w14:textId="77777777">
        <w:trPr>
          <w:jc w:val="center"/>
        </w:trPr>
        <w:tc>
          <w:tcPr>
            <w:tcW w:w="2520" w:type="dxa"/>
            <w:vAlign w:val="center"/>
          </w:tcPr>
          <w:p w14:paraId="4428AE37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2520" w:type="dxa"/>
            <w:vAlign w:val="center"/>
          </w:tcPr>
          <w:p w14:paraId="4428AE38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2520" w:type="dxa"/>
            <w:vAlign w:val="center"/>
          </w:tcPr>
          <w:p w14:paraId="4428AE39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2519" w:type="dxa"/>
            <w:vAlign w:val="center"/>
          </w:tcPr>
          <w:p w14:paraId="4428AE3A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  <w:tr w:rsidR="00A24D57" w14:paraId="4428AE40" w14:textId="77777777">
        <w:trPr>
          <w:jc w:val="center"/>
        </w:trPr>
        <w:tc>
          <w:tcPr>
            <w:tcW w:w="2520" w:type="dxa"/>
            <w:vAlign w:val="center"/>
          </w:tcPr>
          <w:p w14:paraId="4428AE3C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2520" w:type="dxa"/>
            <w:vAlign w:val="center"/>
          </w:tcPr>
          <w:p w14:paraId="4428AE3D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2520" w:type="dxa"/>
            <w:vAlign w:val="center"/>
          </w:tcPr>
          <w:p w14:paraId="4428AE3E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  <w:tc>
          <w:tcPr>
            <w:tcW w:w="2519" w:type="dxa"/>
            <w:vAlign w:val="center"/>
          </w:tcPr>
          <w:p w14:paraId="4428AE3F" w14:textId="77777777" w:rsidR="00A24D57" w:rsidRDefault="00A24D57">
            <w:pPr>
              <w:spacing w:after="0" w:line="240" w:lineRule="auto"/>
              <w:rPr>
                <w:rFonts w:eastAsia="MS Mincho"/>
              </w:rPr>
            </w:pPr>
          </w:p>
        </w:tc>
      </w:tr>
    </w:tbl>
    <w:p w14:paraId="4428AE41" w14:textId="77777777" w:rsidR="00A24D57" w:rsidRDefault="00A24D57"/>
    <w:p w14:paraId="4428AE42" w14:textId="77777777" w:rsidR="00A24D57" w:rsidRDefault="00000000">
      <w:pPr>
        <w:pStyle w:val="Ttulo1"/>
      </w:pPr>
      <w:r>
        <w:t>9. Checklist de entrega</w:t>
      </w:r>
    </w:p>
    <w:p w14:paraId="4428AE43" w14:textId="77777777" w:rsidR="00A24D57" w:rsidRDefault="00000000">
      <w:r>
        <w:t>☐ Diagrama da arquitetura anexado</w:t>
      </w:r>
    </w:p>
    <w:p w14:paraId="4428AE44" w14:textId="77777777" w:rsidR="00A24D57" w:rsidRDefault="00000000">
      <w:r>
        <w:t>☐ Inventário de recursos preenchido</w:t>
      </w:r>
    </w:p>
    <w:p w14:paraId="4428AE45" w14:textId="77777777" w:rsidR="00A24D57" w:rsidRDefault="00000000">
      <w:r>
        <w:t>☐ Regras de rede e permissões revisadas</w:t>
      </w:r>
    </w:p>
    <w:p w14:paraId="4428AE46" w14:textId="77777777" w:rsidR="00A24D57" w:rsidRDefault="00000000">
      <w:r>
        <w:t>☐ Criptografia e proteção do S3 verificadas</w:t>
      </w:r>
    </w:p>
    <w:p w14:paraId="4428AE47" w14:textId="77777777" w:rsidR="00A24D57" w:rsidRDefault="00000000">
      <w:r>
        <w:t>☐ Auditoria e monitoramento evidenciados</w:t>
      </w:r>
    </w:p>
    <w:p w14:paraId="4428AE48" w14:textId="77777777" w:rsidR="00A24D57" w:rsidRDefault="00000000">
      <w:r>
        <w:t>☐ Backup e recuperação documentados</w:t>
      </w:r>
    </w:p>
    <w:p w14:paraId="4428AE49" w14:textId="77777777" w:rsidR="00A24D57" w:rsidRDefault="00000000">
      <w:r>
        <w:t>☐ Custos e alertas documentados</w:t>
      </w:r>
    </w:p>
    <w:p w14:paraId="4428AE4A" w14:textId="77777777" w:rsidR="00A24D57" w:rsidRDefault="00000000">
      <w:r>
        <w:t>☐ Pendências e riscos registrados</w:t>
      </w:r>
    </w:p>
    <w:p w14:paraId="4428AE4B" w14:textId="77777777" w:rsidR="00A24D57" w:rsidRDefault="00000000">
      <w:r>
        <w:t>☐ Código de infraestrutura/repositório informado, se aplicável</w:t>
      </w:r>
    </w:p>
    <w:sectPr w:rsidR="00A24D57">
      <w:footerReference w:type="even" r:id="rId11"/>
      <w:footerReference w:type="default" r:id="rId12"/>
      <w:footerReference w:type="first" r:id="rId13"/>
      <w:pgSz w:w="12240" w:h="15840"/>
      <w:pgMar w:top="936" w:right="1080" w:bottom="936" w:left="108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A9FF9" w14:textId="77777777" w:rsidR="00947B27" w:rsidRDefault="00947B27">
      <w:pPr>
        <w:spacing w:after="0" w:line="240" w:lineRule="auto"/>
      </w:pPr>
      <w:r>
        <w:separator/>
      </w:r>
    </w:p>
  </w:endnote>
  <w:endnote w:type="continuationSeparator" w:id="0">
    <w:p w14:paraId="093324CA" w14:textId="77777777" w:rsidR="00947B27" w:rsidRDefault="00947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auto"/>
    <w:pitch w:val="variable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8AE4C" w14:textId="77777777" w:rsidR="00A24D57" w:rsidRDefault="00A24D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8AE4D" w14:textId="77777777" w:rsidR="00A24D57" w:rsidRDefault="00000000">
    <w:pPr>
      <w:pStyle w:val="Rodap"/>
      <w:jc w:val="center"/>
    </w:pPr>
    <w:r>
      <w:t xml:space="preserve"> Página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8AE4E" w14:textId="77777777" w:rsidR="00A24D57" w:rsidRDefault="00000000">
    <w:pPr>
      <w:pStyle w:val="Rodap"/>
      <w:jc w:val="center"/>
    </w:pPr>
    <w:r>
      <w:t xml:space="preserve"> Página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46A4" w14:textId="77777777" w:rsidR="00947B27" w:rsidRDefault="00947B27">
      <w:pPr>
        <w:spacing w:after="0" w:line="240" w:lineRule="auto"/>
      </w:pPr>
      <w:r>
        <w:separator/>
      </w:r>
    </w:p>
  </w:footnote>
  <w:footnote w:type="continuationSeparator" w:id="0">
    <w:p w14:paraId="1330930B" w14:textId="77777777" w:rsidR="00947B27" w:rsidRDefault="00947B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0BC6"/>
    <w:multiLevelType w:val="multilevel"/>
    <w:tmpl w:val="93CC8C0E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57F08C6"/>
    <w:multiLevelType w:val="multilevel"/>
    <w:tmpl w:val="9CACEE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49D46B9"/>
    <w:multiLevelType w:val="multilevel"/>
    <w:tmpl w:val="E18A0736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AB528D7"/>
    <w:multiLevelType w:val="multilevel"/>
    <w:tmpl w:val="EF9023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08102BA"/>
    <w:multiLevelType w:val="multilevel"/>
    <w:tmpl w:val="881AAD78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7A033FE"/>
    <w:multiLevelType w:val="multilevel"/>
    <w:tmpl w:val="F27C363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3E034E8"/>
    <w:multiLevelType w:val="multilevel"/>
    <w:tmpl w:val="BF5CC0BE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54595446">
    <w:abstractNumId w:val="5"/>
  </w:num>
  <w:num w:numId="2" w16cid:durableId="1321075693">
    <w:abstractNumId w:val="4"/>
  </w:num>
  <w:num w:numId="3" w16cid:durableId="372075367">
    <w:abstractNumId w:val="6"/>
  </w:num>
  <w:num w:numId="4" w16cid:durableId="1587493286">
    <w:abstractNumId w:val="1"/>
  </w:num>
  <w:num w:numId="5" w16cid:durableId="1718314974">
    <w:abstractNumId w:val="2"/>
  </w:num>
  <w:num w:numId="6" w16cid:durableId="1422263266">
    <w:abstractNumId w:val="0"/>
  </w:num>
  <w:num w:numId="7" w16cid:durableId="2046327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4D57"/>
    <w:rsid w:val="0053311B"/>
    <w:rsid w:val="00947B27"/>
    <w:rsid w:val="00977360"/>
    <w:rsid w:val="00A2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8ADD3"/>
  <w15:docId w15:val="{48B19251-DCA2-4EDD-8880-3D354122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36"/>
      <w:szCs w:val="52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7D7DDC66B953499638BFBF8062C27B" ma:contentTypeVersion="7" ma:contentTypeDescription="Crie um novo documento." ma:contentTypeScope="" ma:versionID="a2b98e238a40179f376b6714fe264ae2">
  <xsd:schema xmlns:xsd="http://www.w3.org/2001/XMLSchema" xmlns:xs="http://www.w3.org/2001/XMLSchema" xmlns:p="http://schemas.microsoft.com/office/2006/metadata/properties" xmlns:ns2="ad6661e2-5239-40c0-b031-1616ea6b1cb3" targetNamespace="http://schemas.microsoft.com/office/2006/metadata/properties" ma:root="true" ma:fieldsID="8510409aee8c355674342fc40b330963" ns2:_="">
    <xsd:import namespace="ad6661e2-5239-40c0-b031-1616ea6b1c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6661e2-5239-40c0-b031-1616ea6b1c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9BEC28-7FF7-4CA4-9D81-28AEC100F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6661e2-5239-40c0-b031-1616ea6b1c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7885DB-781F-45AF-B250-949ED5E88F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976D88E-829F-48AD-B131-FFD52FEF04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467</Words>
  <Characters>2525</Characters>
  <Application>Microsoft Office Word</Application>
  <DocSecurity>0</DocSecurity>
  <Lines>21</Lines>
  <Paragraphs>5</Paragraphs>
  <ScaleCrop>false</ScaleCrop>
  <Company>Caixa Economica Federal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Filipe Menezes Ribeiro Antunes</cp:lastModifiedBy>
  <cp:revision>3</cp:revision>
  <dcterms:created xsi:type="dcterms:W3CDTF">2013-12-23T23:15:00Z</dcterms:created>
  <dcterms:modified xsi:type="dcterms:W3CDTF">2026-10-20T17:10:00Z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0x010100E57D7DDC66B953499638BFBF8062C27B</vt:lpwstr>
  </property>
  <property fmtid="{D5CDD505-2E9C-101B-9397-08002B2CF9AE}" pid="3" name="MSIP_Label_fde7aacd-7cc4-4c31-9e6f-7ef306428f09_Enabled">
    <vt:lpwstr>true</vt:lpwstr>
  </property>
  <property fmtid="{D5CDD505-2E9C-101B-9397-08002B2CF9AE}" pid="4" name="MSIP_Label_fde7aacd-7cc4-4c31-9e6f-7ef306428f09_SetDate">
    <vt:lpwstr>2026-10-20T17:10:35Z</vt:lpwstr>
  </property>
  <property fmtid="{D5CDD505-2E9C-101B-9397-08002B2CF9AE}" pid="5" name="MSIP_Label_fde7aacd-7cc4-4c31-9e6f-7ef306428f09_Method">
    <vt:lpwstr>Privileged</vt:lpwstr>
  </property>
  <property fmtid="{D5CDD505-2E9C-101B-9397-08002B2CF9AE}" pid="6" name="MSIP_Label_fde7aacd-7cc4-4c31-9e6f-7ef306428f09_Name">
    <vt:lpwstr>_PUBLICO</vt:lpwstr>
  </property>
  <property fmtid="{D5CDD505-2E9C-101B-9397-08002B2CF9AE}" pid="7" name="MSIP_Label_fde7aacd-7cc4-4c31-9e6f-7ef306428f09_SiteId">
    <vt:lpwstr>ab9bba98-684a-43fb-add8-9c2bebede229</vt:lpwstr>
  </property>
  <property fmtid="{D5CDD505-2E9C-101B-9397-08002B2CF9AE}" pid="8" name="MSIP_Label_fde7aacd-7cc4-4c31-9e6f-7ef306428f09_ActionId">
    <vt:lpwstr>384d616a-40ef-4245-ac48-638e02a13bd3</vt:lpwstr>
  </property>
  <property fmtid="{D5CDD505-2E9C-101B-9397-08002B2CF9AE}" pid="9" name="MSIP_Label_fde7aacd-7cc4-4c31-9e6f-7ef306428f09_ContentBits">
    <vt:lpwstr>1</vt:lpwstr>
  </property>
  <property fmtid="{D5CDD505-2E9C-101B-9397-08002B2CF9AE}" pid="10" name="MSIP_Label_fde7aacd-7cc4-4c31-9e6f-7ef306428f09_Tag">
    <vt:lpwstr>10, 0, 1, 1</vt:lpwstr>
  </property>
</Properties>
</file>