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70EDE" w14:textId="77777777" w:rsidR="00364B77" w:rsidRDefault="00364B77"/>
    <w:p w14:paraId="178A8DFF" w14:textId="753E04EF" w:rsidR="00364B77" w:rsidRDefault="00364B77">
      <w:r>
        <w:rPr>
          <w:noProof/>
        </w:rPr>
        <w:drawing>
          <wp:inline distT="0" distB="0" distL="0" distR="0" wp14:anchorId="67503A4F" wp14:editId="2ACB1FD8">
            <wp:extent cx="6858000" cy="5516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5A8B" w14:textId="77777777" w:rsidR="00364B77" w:rsidRDefault="00364B77"/>
    <w:p w14:paraId="2D0CB20B" w14:textId="39763984" w:rsidR="00734595" w:rsidRDefault="00734595">
      <w:r>
        <w:rPr>
          <w:noProof/>
        </w:rPr>
        <w:lastRenderedPageBreak/>
        <w:drawing>
          <wp:inline distT="0" distB="0" distL="0" distR="0" wp14:anchorId="74459634" wp14:editId="2F953ED5">
            <wp:extent cx="7266925" cy="3654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04603" cy="367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C34F" w14:textId="382215AD" w:rsidR="00734595" w:rsidRDefault="00734595"/>
    <w:p w14:paraId="0EA6570E" w14:textId="7B480D2E" w:rsidR="00734595" w:rsidRDefault="00734595">
      <w:r>
        <w:t>If second salary is not present we have to return NULL that’s why we need to have sub query in first solution</w:t>
      </w:r>
      <w:r w:rsidR="00052F3A">
        <w:t>(</w:t>
      </w:r>
      <w:hyperlink r:id="rId8" w:history="1">
        <w:r w:rsidR="00052F3A">
          <w:rPr>
            <w:rStyle w:val="Hyperlink"/>
          </w:rPr>
          <w:t>LeetCode – 176. Second Highest Salary - The Coding Bot</w:t>
        </w:r>
      </w:hyperlink>
      <w:r w:rsidR="00052F3A">
        <w:t>)</w:t>
      </w:r>
    </w:p>
    <w:p w14:paraId="151C0724" w14:textId="6F4A9F95" w:rsidR="00734595" w:rsidRDefault="00734595"/>
    <w:p w14:paraId="1CD8F71D" w14:textId="40B076F1" w:rsidR="00734595" w:rsidRDefault="00734595">
      <w:r>
        <w:rPr>
          <w:noProof/>
        </w:rPr>
        <w:drawing>
          <wp:inline distT="0" distB="0" distL="0" distR="0" wp14:anchorId="77D7F2C0" wp14:editId="34751F92">
            <wp:extent cx="7397853" cy="391153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10474" cy="391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2A3D" w14:textId="2019A134" w:rsidR="00484C3A" w:rsidRDefault="00484C3A">
      <w:r>
        <w:lastRenderedPageBreak/>
        <w:t>Find Nth highest salary</w:t>
      </w:r>
    </w:p>
    <w:p w14:paraId="4CCFC0A2" w14:textId="1FDB426B" w:rsidR="00734595" w:rsidRDefault="00B306A8">
      <w:r>
        <w:rPr>
          <w:noProof/>
        </w:rPr>
        <w:drawing>
          <wp:inline distT="0" distB="0" distL="0" distR="0" wp14:anchorId="4F78D0F9" wp14:editId="1913CD68">
            <wp:extent cx="7185071" cy="2176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1847" cy="217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BC0B" w14:textId="69C1FCCE" w:rsidR="00B672C9" w:rsidRDefault="00B672C9">
      <w:r>
        <w:rPr>
          <w:noProof/>
        </w:rPr>
        <w:drawing>
          <wp:inline distT="0" distB="0" distL="0" distR="0" wp14:anchorId="520C5D53" wp14:editId="5E5E3FF4">
            <wp:extent cx="6858000" cy="50241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88E0" w14:textId="3EB2D9AA" w:rsidR="006649D9" w:rsidRDefault="006649D9"/>
    <w:p w14:paraId="6E552E97" w14:textId="220E7249" w:rsidR="00C22320" w:rsidRDefault="00C22320">
      <w:r>
        <w:t>The inner query is basically counting that how many salaries are greater than e1.salary. Example if I want to find the 5</w:t>
      </w:r>
      <w:r w:rsidRPr="00C22320">
        <w:rPr>
          <w:vertAlign w:val="superscript"/>
        </w:rPr>
        <w:t>th</w:t>
      </w:r>
      <w:r>
        <w:t xml:space="preserve"> highest salary then first row of e1 i.e 10000 is compared with each and every row of E2 . The count comes as 4 because upon comparison there are 4 DISCTINCT salaries which are greater than 10000. The inner query returns 4 and the outer query where clause is N-1 i.e 5-1 = 4 . Since both match so 10000 is the 5</w:t>
      </w:r>
      <w:r w:rsidRPr="00C22320">
        <w:rPr>
          <w:vertAlign w:val="superscript"/>
        </w:rPr>
        <w:t>th</w:t>
      </w:r>
      <w:r>
        <w:t xml:space="preserve"> highest salary</w:t>
      </w:r>
    </w:p>
    <w:p w14:paraId="12D27969" w14:textId="2F885E8D" w:rsidR="00C22320" w:rsidRDefault="00C22320"/>
    <w:p w14:paraId="1DA023E9" w14:textId="77777777" w:rsidR="00C22320" w:rsidRDefault="00C22320"/>
    <w:p w14:paraId="3D621E1F" w14:textId="3694F978" w:rsidR="00484C3A" w:rsidRDefault="00484C3A">
      <w:r>
        <w:t>Find name of employee having salary greater than managers salary</w:t>
      </w:r>
    </w:p>
    <w:p w14:paraId="7D9BD6E9" w14:textId="25EBD14E" w:rsidR="006649D9" w:rsidRDefault="006649D9">
      <w:r>
        <w:rPr>
          <w:noProof/>
        </w:rPr>
        <w:drawing>
          <wp:inline distT="0" distB="0" distL="0" distR="0" wp14:anchorId="10C47CAB" wp14:editId="130A7208">
            <wp:extent cx="6858000" cy="3688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65CA" w14:textId="6352E905" w:rsidR="00EA6F49" w:rsidRDefault="00EA6F49"/>
    <w:p w14:paraId="7EC26192" w14:textId="13609673" w:rsidR="00EA6F49" w:rsidRDefault="00EA6F49">
      <w:pPr>
        <w:rPr>
          <w:b/>
          <w:bCs/>
          <w:sz w:val="32"/>
          <w:szCs w:val="32"/>
        </w:rPr>
      </w:pPr>
      <w:r w:rsidRPr="00EA6F49">
        <w:rPr>
          <w:b/>
          <w:bCs/>
          <w:sz w:val="32"/>
          <w:szCs w:val="32"/>
        </w:rPr>
        <w:t>UNION EXAMPLE</w:t>
      </w:r>
    </w:p>
    <w:p w14:paraId="7B786FDF" w14:textId="07999B6C" w:rsidR="00EA6F49" w:rsidRDefault="00EA6F4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Union merges 2 tables with same columns and also removes duplicates</w:t>
      </w:r>
    </w:p>
    <w:p w14:paraId="2AEC2426" w14:textId="40339C33" w:rsidR="0038211A" w:rsidRDefault="0038211A">
      <w:pPr>
        <w:rPr>
          <w:b/>
          <w:bCs/>
          <w:sz w:val="32"/>
          <w:szCs w:val="32"/>
        </w:rPr>
      </w:pPr>
    </w:p>
    <w:p w14:paraId="0F8E1A0D" w14:textId="77777777" w:rsidR="0038211A" w:rsidRPr="00EA6F49" w:rsidRDefault="0038211A">
      <w:pPr>
        <w:rPr>
          <w:b/>
          <w:bCs/>
          <w:sz w:val="32"/>
          <w:szCs w:val="32"/>
        </w:rPr>
      </w:pPr>
    </w:p>
    <w:p w14:paraId="28D43502" w14:textId="1D4F5F70" w:rsidR="00EA6F49" w:rsidRDefault="00EA6F49">
      <w:r>
        <w:rPr>
          <w:noProof/>
        </w:rPr>
        <w:lastRenderedPageBreak/>
        <w:drawing>
          <wp:inline distT="0" distB="0" distL="0" distR="0" wp14:anchorId="28D9080D" wp14:editId="2916AA99">
            <wp:extent cx="6038850" cy="4981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1738" w14:textId="5640766A" w:rsidR="00C95A08" w:rsidRDefault="00C95A08"/>
    <w:p w14:paraId="020BADC2" w14:textId="2AED8F3E" w:rsidR="00C95A08" w:rsidRPr="00C95A08" w:rsidRDefault="00C95A08">
      <w:pPr>
        <w:rPr>
          <w:b/>
          <w:bCs/>
          <w:sz w:val="32"/>
          <w:szCs w:val="32"/>
        </w:rPr>
      </w:pPr>
      <w:r w:rsidRPr="00C95A08">
        <w:rPr>
          <w:b/>
          <w:bCs/>
          <w:sz w:val="32"/>
          <w:szCs w:val="32"/>
        </w:rPr>
        <w:t>UNION ALL</w:t>
      </w:r>
    </w:p>
    <w:p w14:paraId="769D0FDE" w14:textId="31F8E4CB" w:rsidR="00C95A08" w:rsidRPr="001B381C" w:rsidRDefault="00C95A08">
      <w:pPr>
        <w:rPr>
          <w:b/>
          <w:bCs/>
          <w:sz w:val="28"/>
          <w:szCs w:val="28"/>
        </w:rPr>
      </w:pPr>
      <w:r w:rsidRPr="001B381C">
        <w:rPr>
          <w:b/>
          <w:bCs/>
          <w:sz w:val="28"/>
          <w:szCs w:val="28"/>
        </w:rPr>
        <w:t>This queries will also keep the duplicate values present in both tables</w:t>
      </w:r>
      <w:r w:rsidR="00B3732B" w:rsidRPr="001B381C">
        <w:rPr>
          <w:b/>
          <w:bCs/>
          <w:sz w:val="28"/>
          <w:szCs w:val="28"/>
        </w:rPr>
        <w:t>. As you can see that Darryl rows are repeated twice because it contains in both the tables</w:t>
      </w:r>
      <w:r w:rsidR="001E3EA3" w:rsidRPr="001B381C">
        <w:rPr>
          <w:b/>
          <w:bCs/>
          <w:sz w:val="28"/>
          <w:szCs w:val="28"/>
        </w:rPr>
        <w:t xml:space="preserve"> whereas in the above ss i.e union command Darryl is specified only once</w:t>
      </w:r>
    </w:p>
    <w:p w14:paraId="346E0AFA" w14:textId="7CA7DA61" w:rsidR="0038211A" w:rsidRDefault="0038211A">
      <w:pPr>
        <w:rPr>
          <w:b/>
          <w:bCs/>
          <w:sz w:val="24"/>
          <w:szCs w:val="24"/>
        </w:rPr>
      </w:pPr>
    </w:p>
    <w:p w14:paraId="4E71B8F8" w14:textId="668F250A" w:rsidR="0038211A" w:rsidRPr="001B381C" w:rsidRDefault="0038211A">
      <w:pPr>
        <w:rPr>
          <w:b/>
          <w:bCs/>
          <w:sz w:val="32"/>
          <w:szCs w:val="32"/>
        </w:rPr>
      </w:pPr>
      <w:r w:rsidRPr="001B381C">
        <w:rPr>
          <w:b/>
          <w:bCs/>
          <w:sz w:val="32"/>
          <w:szCs w:val="32"/>
        </w:rPr>
        <w:t>NOTE</w:t>
      </w:r>
    </w:p>
    <w:p w14:paraId="635C91CE" w14:textId="774E56FA" w:rsidR="0038211A" w:rsidRPr="001B381C" w:rsidRDefault="0038211A" w:rsidP="0038211A">
      <w:pPr>
        <w:rPr>
          <w:b/>
          <w:bCs/>
          <w:sz w:val="28"/>
          <w:szCs w:val="28"/>
        </w:rPr>
      </w:pPr>
      <w:r w:rsidRPr="001B381C">
        <w:rPr>
          <w:b/>
          <w:bCs/>
          <w:sz w:val="28"/>
          <w:szCs w:val="28"/>
        </w:rPr>
        <w:t>Union Command compares the data type of each column and the number of columns should be same .So we need to be careful not to put different columns in union</w:t>
      </w:r>
      <w:r w:rsidR="005935C1" w:rsidRPr="001B381C">
        <w:rPr>
          <w:b/>
          <w:bCs/>
          <w:sz w:val="28"/>
          <w:szCs w:val="28"/>
        </w:rPr>
        <w:t xml:space="preserve">. In below SS the FirstName consists the Job title(Salesman) as well and age consist salary(43000) as well </w:t>
      </w:r>
    </w:p>
    <w:p w14:paraId="1C8CDF3B" w14:textId="6797DB54" w:rsidR="0038211A" w:rsidRDefault="00B47FE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60533" wp14:editId="12C24DA5">
            <wp:extent cx="6343650" cy="5048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89DC" w14:textId="4A428454" w:rsidR="00EB1D20" w:rsidRDefault="00EB1D20">
      <w:pPr>
        <w:rPr>
          <w:b/>
          <w:bCs/>
          <w:sz w:val="24"/>
          <w:szCs w:val="24"/>
        </w:rPr>
      </w:pPr>
    </w:p>
    <w:p w14:paraId="74DB6853" w14:textId="7DD7A8FD" w:rsidR="00EB1D20" w:rsidRDefault="00EB1D20">
      <w:pPr>
        <w:rPr>
          <w:b/>
          <w:bCs/>
          <w:sz w:val="36"/>
          <w:szCs w:val="36"/>
        </w:rPr>
      </w:pPr>
      <w:r w:rsidRPr="00EB1D20">
        <w:rPr>
          <w:b/>
          <w:bCs/>
          <w:sz w:val="36"/>
          <w:szCs w:val="36"/>
        </w:rPr>
        <w:t>CASE</w:t>
      </w:r>
    </w:p>
    <w:p w14:paraId="557AE287" w14:textId="06F4BB19" w:rsidR="00EB1D20" w:rsidRPr="001B381C" w:rsidRDefault="00EB1D20">
      <w:pPr>
        <w:rPr>
          <w:b/>
          <w:bCs/>
          <w:sz w:val="28"/>
          <w:szCs w:val="28"/>
        </w:rPr>
      </w:pPr>
      <w:r w:rsidRPr="001B381C">
        <w:rPr>
          <w:b/>
          <w:bCs/>
          <w:sz w:val="28"/>
          <w:szCs w:val="28"/>
        </w:rPr>
        <w:t>We can use multiple WHEN inside CASE AND END</w:t>
      </w:r>
    </w:p>
    <w:p w14:paraId="75BA6DFE" w14:textId="529336AA" w:rsidR="00EB1D20" w:rsidRDefault="00EB1D20">
      <w:pPr>
        <w:rPr>
          <w:b/>
          <w:bCs/>
          <w:sz w:val="28"/>
          <w:szCs w:val="28"/>
        </w:rPr>
      </w:pPr>
      <w:r w:rsidRPr="001B381C">
        <w:rPr>
          <w:b/>
          <w:bCs/>
          <w:sz w:val="28"/>
          <w:szCs w:val="28"/>
        </w:rPr>
        <w:t>But if multiple WHEN conditions are satisfied then the very first condition result specified in THEN when be returned</w:t>
      </w:r>
    </w:p>
    <w:p w14:paraId="74A4FF75" w14:textId="10E5B466" w:rsidR="009A1D5B" w:rsidRDefault="009A1D5B">
      <w:pPr>
        <w:rPr>
          <w:b/>
          <w:bCs/>
          <w:sz w:val="28"/>
          <w:szCs w:val="28"/>
        </w:rPr>
      </w:pPr>
    </w:p>
    <w:p w14:paraId="57467429" w14:textId="44E33132" w:rsidR="003413CB" w:rsidRDefault="003413CB">
      <w:pPr>
        <w:rPr>
          <w:b/>
          <w:bCs/>
          <w:sz w:val="28"/>
          <w:szCs w:val="28"/>
        </w:rPr>
      </w:pPr>
    </w:p>
    <w:p w14:paraId="5AE31F02" w14:textId="56297361" w:rsidR="003413CB" w:rsidRDefault="003413CB">
      <w:pPr>
        <w:rPr>
          <w:b/>
          <w:bCs/>
          <w:sz w:val="28"/>
          <w:szCs w:val="28"/>
        </w:rPr>
      </w:pPr>
    </w:p>
    <w:p w14:paraId="0F3C4069" w14:textId="157FAC67" w:rsidR="003413CB" w:rsidRDefault="003413CB">
      <w:pPr>
        <w:rPr>
          <w:b/>
          <w:bCs/>
          <w:sz w:val="28"/>
          <w:szCs w:val="28"/>
        </w:rPr>
      </w:pPr>
    </w:p>
    <w:p w14:paraId="5E059DFE" w14:textId="188B0A6B" w:rsidR="003413CB" w:rsidRDefault="003413CB">
      <w:pPr>
        <w:rPr>
          <w:b/>
          <w:bCs/>
          <w:sz w:val="28"/>
          <w:szCs w:val="28"/>
        </w:rPr>
      </w:pPr>
    </w:p>
    <w:p w14:paraId="291B68FD" w14:textId="77777777" w:rsidR="003413CB" w:rsidRDefault="003413CB">
      <w:pPr>
        <w:rPr>
          <w:b/>
          <w:bCs/>
          <w:sz w:val="28"/>
          <w:szCs w:val="28"/>
        </w:rPr>
      </w:pPr>
    </w:p>
    <w:p w14:paraId="24303139" w14:textId="04E7D6D2" w:rsidR="009A1D5B" w:rsidRDefault="009A1D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PARTITON BY</w:t>
      </w:r>
    </w:p>
    <w:p w14:paraId="4D28F9A6" w14:textId="37FE3A75" w:rsidR="009A1D5B" w:rsidRDefault="009A1D5B">
      <w:pPr>
        <w:rPr>
          <w:b/>
          <w:bCs/>
          <w:sz w:val="28"/>
          <w:szCs w:val="28"/>
        </w:rPr>
      </w:pPr>
    </w:p>
    <w:p w14:paraId="2F157C96" w14:textId="6FF813BD" w:rsidR="009A1D5B" w:rsidRPr="001B381C" w:rsidRDefault="009A1D5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1A3AC4" wp14:editId="584D237B">
            <wp:extent cx="6810375" cy="4486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E541" w14:textId="50028CED" w:rsidR="00EB1D20" w:rsidRDefault="00EB1D20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46D6F8E" wp14:editId="555D8548">
            <wp:extent cx="5476875" cy="5105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35BE" w14:textId="740951EE" w:rsidR="00393CFA" w:rsidRDefault="00393CFA">
      <w:pPr>
        <w:rPr>
          <w:b/>
          <w:bCs/>
          <w:sz w:val="36"/>
          <w:szCs w:val="36"/>
        </w:rPr>
      </w:pPr>
    </w:p>
    <w:p w14:paraId="24990EF9" w14:textId="4806C571" w:rsidR="00393CFA" w:rsidRDefault="00393CFA">
      <w:pPr>
        <w:rPr>
          <w:b/>
          <w:bCs/>
          <w:sz w:val="36"/>
          <w:szCs w:val="36"/>
        </w:rPr>
      </w:pPr>
    </w:p>
    <w:p w14:paraId="18D2626A" w14:textId="5A1633F4" w:rsidR="00B22AA0" w:rsidRDefault="00B22AA0">
      <w:pPr>
        <w:rPr>
          <w:b/>
          <w:bCs/>
          <w:sz w:val="36"/>
          <w:szCs w:val="36"/>
        </w:rPr>
      </w:pPr>
    </w:p>
    <w:p w14:paraId="20D4015E" w14:textId="42027E97" w:rsidR="00B22AA0" w:rsidRDefault="00B22AA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HAVING CLAUSE </w:t>
      </w:r>
    </w:p>
    <w:p w14:paraId="74BF36F4" w14:textId="09268D61" w:rsidR="00DA029F" w:rsidRDefault="00DA029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Note: We cannot use WHERE for any aggregate functions ,instead we should use HAVING clause after GROUP BY command </w:t>
      </w:r>
    </w:p>
    <w:p w14:paraId="5033D980" w14:textId="702BE3EE" w:rsidR="00B22AA0" w:rsidRDefault="00B22AA0">
      <w:pPr>
        <w:rPr>
          <w:b/>
          <w:bCs/>
          <w:sz w:val="36"/>
          <w:szCs w:val="36"/>
        </w:rPr>
      </w:pPr>
    </w:p>
    <w:p w14:paraId="5ED418E5" w14:textId="1B4F4F1E" w:rsidR="00B22AA0" w:rsidRDefault="00B22AA0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7CD06CE" wp14:editId="7CFAFFAE">
            <wp:extent cx="6858000" cy="3321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E4D9" w14:textId="6D4A4673" w:rsidR="00D56612" w:rsidRDefault="00D56612">
      <w:pPr>
        <w:rPr>
          <w:b/>
          <w:bCs/>
          <w:sz w:val="36"/>
          <w:szCs w:val="36"/>
        </w:rPr>
      </w:pPr>
    </w:p>
    <w:p w14:paraId="557DA003" w14:textId="24A329C2" w:rsidR="00D56612" w:rsidRPr="00EB1D20" w:rsidRDefault="00D56612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285C062" wp14:editId="1C8BF121">
            <wp:extent cx="6858000" cy="30435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CB70" w14:textId="5CC452D7" w:rsidR="00C95A08" w:rsidRDefault="00C95A08">
      <w:pPr>
        <w:rPr>
          <w:b/>
          <w:bCs/>
          <w:sz w:val="24"/>
          <w:szCs w:val="24"/>
        </w:rPr>
      </w:pPr>
    </w:p>
    <w:p w14:paraId="72AAE30F" w14:textId="77995298" w:rsidR="00C95A08" w:rsidRPr="00C95A08" w:rsidRDefault="00C95A08">
      <w:pPr>
        <w:rPr>
          <w:b/>
          <w:bCs/>
          <w:sz w:val="24"/>
          <w:szCs w:val="24"/>
        </w:rPr>
      </w:pPr>
    </w:p>
    <w:sectPr w:rsidR="00C95A08" w:rsidRPr="00C95A08" w:rsidSect="00734595">
      <w:foot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8AD46" w14:textId="77777777" w:rsidR="006B1D7B" w:rsidRDefault="006B1D7B" w:rsidP="00734595">
      <w:pPr>
        <w:spacing w:after="0" w:line="240" w:lineRule="auto"/>
      </w:pPr>
      <w:r>
        <w:separator/>
      </w:r>
    </w:p>
  </w:endnote>
  <w:endnote w:type="continuationSeparator" w:id="0">
    <w:p w14:paraId="06B7BF14" w14:textId="77777777" w:rsidR="006B1D7B" w:rsidRDefault="006B1D7B" w:rsidP="00734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4E3D7" w14:textId="1F4CC483" w:rsidR="00734595" w:rsidRDefault="0073459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F1B9248" wp14:editId="7421BA42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2" name="MSIPCMf723447aa79dbaf44b8e40d2" descr="{&quot;HashCode&quot;:212329196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BDC870A" w14:textId="0C48FA49" w:rsidR="00734595" w:rsidRPr="00734595" w:rsidRDefault="00734595" w:rsidP="00734595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8"/>
                            </w:rPr>
                          </w:pPr>
                          <w:r w:rsidRPr="00734595">
                            <w:rPr>
                              <w:rFonts w:ascii="Calibri" w:hAnsi="Calibri" w:cs="Calibri"/>
                              <w:color w:val="000000"/>
                              <w:sz w:val="18"/>
                            </w:rPr>
                            <w:t>Information Classification: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1B9248" id="_x0000_t202" coordsize="21600,21600" o:spt="202" path="m,l,21600r21600,l21600,xe">
              <v:stroke joinstyle="miter"/>
              <v:path gradientshapeok="t" o:connecttype="rect"/>
            </v:shapetype>
            <v:shape id="MSIPCMf723447aa79dbaf44b8e40d2" o:spid="_x0000_s1026" type="#_x0000_t202" alt="{&quot;HashCode&quot;:2123291961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" o:allowincell="f" filled="f" stroked="f" strokeweight=".5pt">
              <v:fill o:detectmouseclick="t"/>
              <v:textbox inset=",0,,0">
                <w:txbxContent>
                  <w:p w14:paraId="4BDC870A" w14:textId="0C48FA49" w:rsidR="00734595" w:rsidRPr="00734595" w:rsidRDefault="00734595" w:rsidP="00734595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18"/>
                      </w:rPr>
                    </w:pPr>
                    <w:r w:rsidRPr="00734595">
                      <w:rPr>
                        <w:rFonts w:ascii="Calibri" w:hAnsi="Calibri" w:cs="Calibri"/>
                        <w:color w:val="000000"/>
                        <w:sz w:val="18"/>
                      </w:rPr>
                      <w:t>Information Classification: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07EB4" w14:textId="77777777" w:rsidR="006B1D7B" w:rsidRDefault="006B1D7B" w:rsidP="00734595">
      <w:pPr>
        <w:spacing w:after="0" w:line="240" w:lineRule="auto"/>
      </w:pPr>
      <w:r>
        <w:separator/>
      </w:r>
    </w:p>
  </w:footnote>
  <w:footnote w:type="continuationSeparator" w:id="0">
    <w:p w14:paraId="5655EB2B" w14:textId="77777777" w:rsidR="006B1D7B" w:rsidRDefault="006B1D7B" w:rsidP="007345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595"/>
    <w:rsid w:val="00052F3A"/>
    <w:rsid w:val="000E45BA"/>
    <w:rsid w:val="0017080E"/>
    <w:rsid w:val="00190A2D"/>
    <w:rsid w:val="001B381C"/>
    <w:rsid w:val="001E3EA3"/>
    <w:rsid w:val="003413CB"/>
    <w:rsid w:val="00364B77"/>
    <w:rsid w:val="0038211A"/>
    <w:rsid w:val="00393CFA"/>
    <w:rsid w:val="003A08E3"/>
    <w:rsid w:val="00423AA5"/>
    <w:rsid w:val="00484C3A"/>
    <w:rsid w:val="004F6871"/>
    <w:rsid w:val="005935C1"/>
    <w:rsid w:val="006649D9"/>
    <w:rsid w:val="00682937"/>
    <w:rsid w:val="006B1D7B"/>
    <w:rsid w:val="00734595"/>
    <w:rsid w:val="00794092"/>
    <w:rsid w:val="00971224"/>
    <w:rsid w:val="009A1D5B"/>
    <w:rsid w:val="00A36CBC"/>
    <w:rsid w:val="00AB6975"/>
    <w:rsid w:val="00B22AA0"/>
    <w:rsid w:val="00B306A8"/>
    <w:rsid w:val="00B3732B"/>
    <w:rsid w:val="00B47FE0"/>
    <w:rsid w:val="00B672C9"/>
    <w:rsid w:val="00C22320"/>
    <w:rsid w:val="00C95A08"/>
    <w:rsid w:val="00D56612"/>
    <w:rsid w:val="00DA029F"/>
    <w:rsid w:val="00EA6F49"/>
    <w:rsid w:val="00EB1D20"/>
    <w:rsid w:val="00F42EE2"/>
    <w:rsid w:val="00FF4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545A77"/>
  <w15:chartTrackingRefBased/>
  <w15:docId w15:val="{F341165E-7DF4-48B1-B221-29B8CD7D1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45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4595"/>
  </w:style>
  <w:style w:type="paragraph" w:styleId="Footer">
    <w:name w:val="footer"/>
    <w:basedOn w:val="Normal"/>
    <w:link w:val="FooterChar"/>
    <w:uiPriority w:val="99"/>
    <w:unhideWhenUsed/>
    <w:rsid w:val="007345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4595"/>
  </w:style>
  <w:style w:type="character" w:styleId="Hyperlink">
    <w:name w:val="Hyperlink"/>
    <w:basedOn w:val="DefaultParagraphFont"/>
    <w:uiPriority w:val="99"/>
    <w:semiHidden/>
    <w:unhideWhenUsed/>
    <w:rsid w:val="00052F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ecodingbot.com/leetcode-176-second-highest-salary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259</Words>
  <Characters>1481</Characters>
  <Application>Microsoft Office Word</Application>
  <DocSecurity>0</DocSecurity>
  <Lines>12</Lines>
  <Paragraphs>3</Paragraphs>
  <ScaleCrop>false</ScaleCrop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Dsouza, Rohan</dc:creator>
  <cp:keywords/>
  <dc:description/>
  <cp:lastModifiedBy>Dsouza, Rohan</cp:lastModifiedBy>
  <cp:revision>33</cp:revision>
  <dcterms:created xsi:type="dcterms:W3CDTF">2022-07-21T17:16:00Z</dcterms:created>
  <dcterms:modified xsi:type="dcterms:W3CDTF">2022-09-13T14:59:00Z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60f8386-55a0-404e-9dce-4d5bc8b309d8_Enabled">
    <vt:lpwstr>true</vt:lpwstr>
  </property>
  <property fmtid="{D5CDD505-2E9C-101B-9397-08002B2CF9AE}" pid="3" name="MSIP_Label_b60f8386-55a0-404e-9dce-4d5bc8b309d8_SetDate">
    <vt:lpwstr>2022-09-13T14:59:58Z</vt:lpwstr>
  </property>
  <property fmtid="{D5CDD505-2E9C-101B-9397-08002B2CF9AE}" pid="4" name="MSIP_Label_b60f8386-55a0-404e-9dce-4d5bc8b309d8_Method">
    <vt:lpwstr>Standard</vt:lpwstr>
  </property>
  <property fmtid="{D5CDD505-2E9C-101B-9397-08002B2CF9AE}" pid="5" name="MSIP_Label_b60f8386-55a0-404e-9dce-4d5bc8b309d8_Name">
    <vt:lpwstr>b60f8386-55a0-404e-9dce-4d5bc8b309d8</vt:lpwstr>
  </property>
  <property fmtid="{D5CDD505-2E9C-101B-9397-08002B2CF9AE}" pid="6" name="MSIP_Label_b60f8386-55a0-404e-9dce-4d5bc8b309d8_SiteId">
    <vt:lpwstr>7a9376d4-7c43-480f-82ba-a090647f651d</vt:lpwstr>
  </property>
  <property fmtid="{D5CDD505-2E9C-101B-9397-08002B2CF9AE}" pid="7" name="MSIP_Label_b60f8386-55a0-404e-9dce-4d5bc8b309d8_ActionId">
    <vt:lpwstr>7de02fb3-d3d8-4d57-97d6-dacee2f6a47a</vt:lpwstr>
  </property>
  <property fmtid="{D5CDD505-2E9C-101B-9397-08002B2CF9AE}" pid="8" name="MSIP_Label_b60f8386-55a0-404e-9dce-4d5bc8b309d8_ContentBits">
    <vt:lpwstr>2</vt:lpwstr>
  </property>
</Properties>
</file>