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 xml:space="preserve">function with </w:t>
      </w:r>
      <w:proofErr w:type="spellStart"/>
      <w:r>
        <w:t>paramters</w:t>
      </w:r>
      <w:proofErr w:type="spellEnd"/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proofErr w:type="gram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22E2" w14:textId="77777777" w:rsidR="00200B75" w:rsidRDefault="00200B75" w:rsidP="00200B75"/>
    <w:p w14:paraId="22BB4130" w14:textId="09F1CFDE" w:rsidR="005F7FA3" w:rsidRPr="005F7FA3" w:rsidRDefault="005F7FA3" w:rsidP="00200B75">
      <w:pPr>
        <w:rPr>
          <w:color w:val="D4D4D4"/>
        </w:rPr>
      </w:pPr>
      <w:r w:rsidRPr="005F7FA3">
        <w:t xml:space="preserve"># </w:t>
      </w:r>
      <w:proofErr w:type="gramStart"/>
      <w:r w:rsidRPr="00200B75">
        <w:rPr>
          <w:b/>
          <w:bCs/>
        </w:rPr>
        <w:t>tuples</w:t>
      </w:r>
      <w:proofErr w:type="gramEnd"/>
      <w:r w:rsidRPr="005F7FA3">
        <w:t xml:space="preserve"> use </w:t>
      </w:r>
      <w:proofErr w:type="spellStart"/>
      <w:r w:rsidRPr="005F7FA3">
        <w:t>parantheses</w:t>
      </w:r>
      <w:proofErr w:type="spellEnd"/>
      <w:r w:rsidRPr="005F7FA3">
        <w:t>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Spizikes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operator does </w:t>
      </w:r>
      <w:proofErr w:type="spell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49CEC" w14:textId="77777777" w:rsidR="00200B75" w:rsidRDefault="00200B75" w:rsidP="00200B75"/>
    <w:p w14:paraId="4523AEB0" w14:textId="64B5BF1D" w:rsidR="005F7FA3" w:rsidRPr="00200B75" w:rsidRDefault="005F7FA3" w:rsidP="00200B75">
      <w:r w:rsidRPr="00200B75">
        <w:rPr>
          <w:b/>
          <w:bCs/>
        </w:rPr>
        <w:t>sets</w:t>
      </w:r>
      <w:r w:rsidRPr="005F7FA3">
        <w:t>: use curly braces {}</w:t>
      </w:r>
      <w:r w:rsidR="00200B75">
        <w:t xml:space="preserve">. Empty set is </w:t>
      </w:r>
      <w:proofErr w:type="gramStart"/>
      <w:r w:rsidR="00200B75" w:rsidRPr="00200B75">
        <w:rPr>
          <w:rStyle w:val="CodeFont"/>
        </w:rPr>
        <w:t>set(</w:t>
      </w:r>
      <w:proofErr w:type="gramEnd"/>
      <w:r w:rsidR="00200B75" w:rsidRPr="00200B75">
        <w:rPr>
          <w:rStyle w:val="CodeFont"/>
        </w:rPr>
        <w:t>)</w:t>
      </w:r>
      <w:r w:rsidR="00200B75">
        <w:t xml:space="preserve"> not </w:t>
      </w:r>
      <w:r w:rsidR="00200B75" w:rsidRPr="00200B75">
        <w:rPr>
          <w:rStyle w:val="CodeFont"/>
        </w:rPr>
        <w:t>{}</w:t>
      </w:r>
      <w:r w:rsidR="00200B75">
        <w:t>, which is an empty dictionary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5879A0" w:rsidR="00404A9A" w:rsidRDefault="00404A9A" w:rsidP="00404A9A"/>
    <w:p w14:paraId="5999511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77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rang(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10) -&gt; class of type range. iterates over 0 to 9</w:t>
      </w:r>
    </w:p>
    <w:p w14:paraId="60315DB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1ED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814D7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3D8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41F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A8AAD2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1779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61E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C09C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5E1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AB4C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57AB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</w:t>
      </w:r>
    </w:p>
    <w:p w14:paraId="6921FBE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57C987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367F2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A2A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8B90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879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3115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13B0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7B94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0CE88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F41ABA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33D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"n=</w:t>
      </w:r>
      <w:r w:rsidRPr="0015343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C0F7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C0F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break</w:t>
      </w:r>
      <w:proofErr w:type="gramEnd"/>
    </w:p>
    <w:p w14:paraId="22EAABE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FD1E91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E874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AB7BB0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8F0C3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continue</w:t>
      </w:r>
      <w:proofErr w:type="gramEnd"/>
    </w:p>
    <w:p w14:paraId="4BD5039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5F838C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EA74A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F2C3C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4EC8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FE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 after loop finishes, but not if break </w:t>
      </w:r>
      <w:proofErr w:type="spell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eneded</w:t>
      </w:r>
      <w:proofErr w:type="spell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5653602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79CBB1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2C161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C756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54C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77356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D1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F1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won't run here</w:t>
      </w:r>
    </w:p>
    <w:p w14:paraId="5B64EF6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A4230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85A842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8D9B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81058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2BCF4E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80B0" w14:textId="77777777" w:rsidR="00153439" w:rsidRPr="00153439" w:rsidRDefault="00153439" w:rsidP="00153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A4F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1BCE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578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3C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22A9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886E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A31B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DDACB" w14:textId="77777777" w:rsidR="00404A9A" w:rsidRPr="00404A9A" w:rsidRDefault="00404A9A" w:rsidP="00404A9A"/>
    <w:p w14:paraId="5CA4C15A" w14:textId="27DAFCE9" w:rsidR="00404A9A" w:rsidRDefault="00404A9A" w:rsidP="00404A9A">
      <w:pPr>
        <w:pStyle w:val="Heading2"/>
      </w:pPr>
      <w:r>
        <w:t>PROJECT 2: Hangman</w:t>
      </w:r>
    </w:p>
    <w:p w14:paraId="17254BB1" w14:textId="2BF9B9F8" w:rsidR="00A00CBF" w:rsidRDefault="00A00CBF" w:rsidP="00A00CBF"/>
    <w:p w14:paraId="266030FE" w14:textId="3F305C32" w:rsidR="00A149AD" w:rsidRDefault="00A149AD" w:rsidP="00A00CBF"/>
    <w:p w14:paraId="3D4DCECB" w14:textId="49BFACC9" w:rsidR="00906DC7" w:rsidRDefault="00906DC7" w:rsidP="00A00CBF">
      <w:r w:rsidRPr="00906DC7">
        <w:drawing>
          <wp:inline distT="0" distB="0" distL="0" distR="0" wp14:anchorId="595466D9" wp14:editId="52B06907">
            <wp:extent cx="486169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99" cy="32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CB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FEF0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3F20D87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DC53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82B7C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</w:p>
    <w:p w14:paraId="6AD1120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135B45">
        <w:rPr>
          <w:rFonts w:ascii="Consolas" w:eastAsia="Times New Roman" w:hAnsi="Consolas" w:cs="Times New Roman"/>
          <w:color w:val="6A9955"/>
          <w:sz w:val="21"/>
          <w:szCs w:val="21"/>
        </w:rPr>
        <w:t># converts to a list of letters</w:t>
      </w:r>
    </w:p>
    <w:p w14:paraId="71AC797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0BDBB6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9CB36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E9914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E94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DF5B6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Lives</w:t>
      </w:r>
      <w:proofErr w:type="spell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C22A6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"Incorrect Letters: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17C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57D6D9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2C8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E0CC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C2F5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1E8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463E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"Guess: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8A5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05062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4A4D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440C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676E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2C368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"Please guess a letter: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41B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FF9FC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A1D3D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1488F3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67AAD5C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D7C78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0E3B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got one!"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0B22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BF00E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"Sorry there is no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27A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8496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F4A11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D439A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3CCA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BDE89F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1F5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73C78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</w:p>
    <w:p w14:paraId="27BA2F8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BF263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E3D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B9983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1E33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61E9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FE1C4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4F96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12FD9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lost. The word was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779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89BB1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"Congrats! The word is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 You won with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 lives left!</w:t>
      </w:r>
      <w:proofErr w:type="gramStart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</w:p>
    <w:p w14:paraId="71DB3606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DB1D" w14:textId="7D3D7531" w:rsidR="00A149AD" w:rsidRDefault="00EC4D46" w:rsidP="00A00CBF">
      <w:r>
        <w:t>bugs:</w:t>
      </w:r>
    </w:p>
    <w:p w14:paraId="39C5D076" w14:textId="09D4E4EA" w:rsidR="00EC4D46" w:rsidRDefault="00EC4D46" w:rsidP="00EC4D46">
      <w:pPr>
        <w:numPr>
          <w:ilvl w:val="0"/>
          <w:numId w:val="47"/>
        </w:numPr>
      </w:pPr>
      <w:r>
        <w:t>Doesn’t check is entered string is a single letter (</w:t>
      </w:r>
      <w:proofErr w:type="spellStart"/>
      <w:r>
        <w:t>len</w:t>
      </w:r>
      <w:proofErr w:type="spellEnd"/>
      <w:r>
        <w:t>(letter)==1 and letter in “a-z”</w:t>
      </w:r>
    </w:p>
    <w:p w14:paraId="475E9AF5" w14:textId="20BDB7BD" w:rsidR="00EC4D46" w:rsidRDefault="00EC4D46" w:rsidP="00EC4D46">
      <w:pPr>
        <w:numPr>
          <w:ilvl w:val="0"/>
          <w:numId w:val="47"/>
        </w:numPr>
      </w:pPr>
      <w:r>
        <w:t>Doesn’t check is already guessed</w:t>
      </w:r>
    </w:p>
    <w:p w14:paraId="422B977E" w14:textId="77777777" w:rsidR="00EC4D46" w:rsidRPr="00A00CBF" w:rsidRDefault="00EC4D46" w:rsidP="00A00CBF"/>
    <w:p w14:paraId="6FE814CB" w14:textId="0CD57F00" w:rsidR="00404A9A" w:rsidRDefault="00404A9A" w:rsidP="00404A9A">
      <w:pPr>
        <w:pStyle w:val="Heading2"/>
      </w:pPr>
      <w:r>
        <w:t>Dictionaries</w:t>
      </w:r>
    </w:p>
    <w:p w14:paraId="7575D13A" w14:textId="33DD427A" w:rsidR="00A00CBF" w:rsidRDefault="00A00CBF" w:rsidP="00A00CBF"/>
    <w:p w14:paraId="518C44D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99CE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give</w:t>
      </w:r>
      <w:proofErr w:type="gram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</w:t>
      </w:r>
      <w:proofErr w:type="spell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sfor</w:t>
      </w:r>
      <w:proofErr w:type="spell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dog</w:t>
      </w:r>
    </w:p>
    <w:p w14:paraId="76446D7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14:paraId="3A27F5CD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D7A4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"Sean"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"One Woof Sam"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21920E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11F3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6F87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D5C5E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68B0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can be key and can mix object types in keys</w:t>
      </w:r>
    </w:p>
    <w:p w14:paraId="5EE18B4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0DA7F71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"Felix"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FBDC7F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"Boots"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E81C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7B5070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C8F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40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167591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12C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PoGo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Spange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"Lie-Fi"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A63632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"Slang for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Go"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"To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collect spare change, either from couches,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passerbys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the street or any numerous other ways and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means"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"When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phone or tablet indicates that you are connected to a wireless network, however you are still unable to load webpages or use any internet services with your device"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1E79FF5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6A5D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365624F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1D5FAF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909B5A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48A1B3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43B1A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1A0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0A479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9963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A45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D581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9720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94BB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BD99F9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C38F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B28F7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7588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A4BC34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04AC5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53B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4464E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1DF9CD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91341B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88D2A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F05A77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61117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FA742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47AD8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E87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C1F02" w14:textId="77777777" w:rsidR="00392B20" w:rsidRPr="00A00CBF" w:rsidRDefault="00392B20" w:rsidP="00A00CBF"/>
    <w:p w14:paraId="2C86C375" w14:textId="3E6ACB0D" w:rsidR="00404A9A" w:rsidRDefault="00404A9A" w:rsidP="00404A9A">
      <w:pPr>
        <w:pStyle w:val="Heading2"/>
      </w:pPr>
      <w:r>
        <w:t>Classes</w:t>
      </w:r>
    </w:p>
    <w:p w14:paraId="4E771051" w14:textId="77777777" w:rsidR="00A00CBF" w:rsidRPr="00A00CBF" w:rsidRDefault="00A00CBF" w:rsidP="00A00CBF"/>
    <w:p w14:paraId="5DB86CFA" w14:textId="48B9CDCA" w:rsidR="00404A9A" w:rsidRDefault="00404A9A" w:rsidP="00404A9A">
      <w:pPr>
        <w:pStyle w:val="Heading2"/>
      </w:pPr>
      <w:r>
        <w:t>Advanced Python</w:t>
      </w:r>
    </w:p>
    <w:p w14:paraId="1B189A79" w14:textId="77777777" w:rsidR="00A00CBF" w:rsidRPr="00A00CBF" w:rsidRDefault="00A00CBF" w:rsidP="00A00CBF"/>
    <w:p w14:paraId="006F8F4B" w14:textId="19EAD080" w:rsidR="00404A9A" w:rsidRDefault="00404A9A" w:rsidP="00404A9A">
      <w:pPr>
        <w:pStyle w:val="Heading2"/>
      </w:pPr>
      <w:r>
        <w:t>PORJECT 3: Word Counter</w:t>
      </w:r>
    </w:p>
    <w:p w14:paraId="604D8F59" w14:textId="77777777" w:rsidR="00A00CBF" w:rsidRPr="00A00CBF" w:rsidRDefault="00A00CBF" w:rsidP="00A00CBF"/>
    <w:p w14:paraId="723695F2" w14:textId="1A8122CD" w:rsidR="00404A9A" w:rsidRDefault="00404A9A" w:rsidP="00404A9A">
      <w:pPr>
        <w:pStyle w:val="Heading2"/>
      </w:pPr>
      <w:r>
        <w:t>Random Twitter Follower</w:t>
      </w:r>
    </w:p>
    <w:p w14:paraId="6720C14D" w14:textId="77777777" w:rsidR="00A00CBF" w:rsidRPr="00A00CBF" w:rsidRDefault="00A00CBF" w:rsidP="00A00CBF"/>
    <w:p w14:paraId="12A9CDEC" w14:textId="3B75D6FC" w:rsidR="00404A9A" w:rsidRPr="00404A9A" w:rsidRDefault="00404A9A" w:rsidP="00404A9A">
      <w:pPr>
        <w:pStyle w:val="Heading2"/>
      </w:pPr>
      <w:r>
        <w:t>BONUS SECTION</w:t>
      </w:r>
    </w:p>
    <w:sectPr w:rsidR="00404A9A" w:rsidRPr="00404A9A" w:rsidSect="009030F4">
      <w:footerReference w:type="default" r:id="rId10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1D2B" w14:textId="77777777" w:rsidR="00CC5449" w:rsidRDefault="00CC5449" w:rsidP="009B7FB3">
      <w:pPr>
        <w:spacing w:after="0" w:line="240" w:lineRule="auto"/>
      </w:pPr>
      <w:r>
        <w:separator/>
      </w:r>
    </w:p>
  </w:endnote>
  <w:endnote w:type="continuationSeparator" w:id="0">
    <w:p w14:paraId="4D67072E" w14:textId="77777777" w:rsidR="00CC5449" w:rsidRDefault="00CC5449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284D" w14:textId="77777777" w:rsidR="00CC5449" w:rsidRDefault="00CC5449" w:rsidP="009B7FB3">
      <w:pPr>
        <w:spacing w:after="0" w:line="240" w:lineRule="auto"/>
      </w:pPr>
      <w:r>
        <w:separator/>
      </w:r>
    </w:p>
  </w:footnote>
  <w:footnote w:type="continuationSeparator" w:id="0">
    <w:p w14:paraId="115F6DE2" w14:textId="77777777" w:rsidR="00CC5449" w:rsidRDefault="00CC5449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A14C8"/>
    <w:multiLevelType w:val="hybridMultilevel"/>
    <w:tmpl w:val="CD6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4"/>
  </w:num>
  <w:num w:numId="3">
    <w:abstractNumId w:val="13"/>
  </w:num>
  <w:num w:numId="4">
    <w:abstractNumId w:val="43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2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1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4"/>
  </w:num>
  <w:num w:numId="47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486D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35B45"/>
    <w:rsid w:val="00140258"/>
    <w:rsid w:val="00140C3E"/>
    <w:rsid w:val="00143CD3"/>
    <w:rsid w:val="0014667E"/>
    <w:rsid w:val="00152747"/>
    <w:rsid w:val="00153439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0B75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2B20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C7D7F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3387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6DC7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2F0B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0CBF"/>
    <w:rsid w:val="00A042B3"/>
    <w:rsid w:val="00A05B24"/>
    <w:rsid w:val="00A06607"/>
    <w:rsid w:val="00A06C6D"/>
    <w:rsid w:val="00A06DF3"/>
    <w:rsid w:val="00A072C6"/>
    <w:rsid w:val="00A14017"/>
    <w:rsid w:val="00A149AD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5449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4D46"/>
    <w:rsid w:val="00EC6165"/>
    <w:rsid w:val="00ED060D"/>
    <w:rsid w:val="00ED11B1"/>
    <w:rsid w:val="00ED2210"/>
    <w:rsid w:val="00ED2DA2"/>
    <w:rsid w:val="00EE76F8"/>
    <w:rsid w:val="00EF01ED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3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9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13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264</cp:revision>
  <dcterms:created xsi:type="dcterms:W3CDTF">2022-03-22T18:20:00Z</dcterms:created>
  <dcterms:modified xsi:type="dcterms:W3CDTF">2022-03-29T02:14:00Z</dcterms:modified>
</cp:coreProperties>
</file>